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3BC230" w14:textId="5D9961F4" w:rsidR="00E73324" w:rsidRDefault="00F52C9F" w:rsidP="002741FF">
      <w:pPr>
        <w:rPr>
          <w:rFonts w:ascii="Arial" w:hAnsi="Arial" w:cs="Arial"/>
          <w:b/>
          <w:bCs/>
          <w:color w:val="04A6E2"/>
          <w:sz w:val="28"/>
          <w:szCs w:val="28"/>
          <w:lang w:val="ru-RU"/>
        </w:rPr>
      </w:pPr>
      <w:proofErr w:type="spellStart"/>
      <w:r w:rsidRPr="00F52C9F">
        <w:rPr>
          <w:rFonts w:ascii="Arial" w:hAnsi="Arial" w:cs="Arial"/>
          <w:b/>
          <w:bCs/>
          <w:color w:val="04A6E2"/>
          <w:sz w:val="28"/>
          <w:szCs w:val="28"/>
          <w:lang w:val="ru-RU"/>
        </w:rPr>
        <w:t>AIRVent</w:t>
      </w:r>
      <w:proofErr w:type="spellEnd"/>
      <w:r w:rsidRPr="00F52C9F">
        <w:rPr>
          <w:rFonts w:ascii="Arial" w:hAnsi="Arial" w:cs="Arial"/>
          <w:b/>
          <w:bCs/>
          <w:color w:val="04A6E2"/>
          <w:sz w:val="28"/>
          <w:szCs w:val="28"/>
          <w:lang w:val="ru-RU"/>
        </w:rPr>
        <w:t xml:space="preserve"> 2026 в Москве станет крупнейшей за четыре года выставкой климатического и холодильного</w:t>
      </w:r>
      <w:r w:rsidRPr="00F52C9F">
        <w:rPr>
          <w:rFonts w:ascii="Arial" w:hAnsi="Arial" w:cs="Arial"/>
          <w:b/>
          <w:bCs/>
          <w:color w:val="04A6E2"/>
          <w:sz w:val="28"/>
          <w:szCs w:val="28"/>
          <w:lang w:val="ru-RU"/>
        </w:rPr>
        <w:t xml:space="preserve"> </w:t>
      </w:r>
      <w:r w:rsidRPr="00F52C9F">
        <w:rPr>
          <w:rFonts w:ascii="Arial" w:hAnsi="Arial" w:cs="Arial"/>
          <w:b/>
          <w:bCs/>
          <w:color w:val="04A6E2"/>
          <w:sz w:val="28"/>
          <w:szCs w:val="28"/>
          <w:lang w:val="ru-RU"/>
        </w:rPr>
        <w:t>оборудования</w:t>
      </w:r>
    </w:p>
    <w:p w14:paraId="15E8265F" w14:textId="77777777" w:rsidR="00F52C9F" w:rsidRDefault="00F52C9F" w:rsidP="002741FF">
      <w:pPr>
        <w:rPr>
          <w:rFonts w:ascii="Arial" w:hAnsi="Arial" w:cs="Arial"/>
          <w:bCs/>
          <w:sz w:val="22"/>
          <w:szCs w:val="28"/>
          <w:lang w:val="ru-RU"/>
        </w:rPr>
      </w:pPr>
    </w:p>
    <w:p w14:paraId="42DB007F" w14:textId="473B98DA" w:rsidR="001601E6" w:rsidRDefault="0094134D" w:rsidP="002741FF">
      <w:pPr>
        <w:rPr>
          <w:rFonts w:ascii="Arial" w:hAnsi="Arial" w:cs="Arial"/>
          <w:bCs/>
          <w:sz w:val="22"/>
          <w:szCs w:val="28"/>
          <w:lang w:val="ru-RU"/>
        </w:rPr>
      </w:pPr>
      <w:r>
        <w:rPr>
          <w:rFonts w:ascii="Arial" w:hAnsi="Arial" w:cs="Arial"/>
          <w:bCs/>
          <w:sz w:val="22"/>
          <w:szCs w:val="28"/>
          <w:lang w:val="ru-RU"/>
        </w:rPr>
        <w:t>Москва</w:t>
      </w:r>
      <w:r w:rsidR="001601E6" w:rsidRPr="001601E6">
        <w:rPr>
          <w:rFonts w:ascii="Arial" w:hAnsi="Arial" w:cs="Arial"/>
          <w:bCs/>
          <w:sz w:val="22"/>
          <w:szCs w:val="28"/>
          <w:lang w:val="ru-RU"/>
        </w:rPr>
        <w:t xml:space="preserve">, </w:t>
      </w:r>
      <w:r w:rsidR="00F52C9F">
        <w:rPr>
          <w:rFonts w:ascii="Arial" w:hAnsi="Arial" w:cs="Arial"/>
          <w:bCs/>
          <w:sz w:val="22"/>
          <w:szCs w:val="28"/>
          <w:lang w:val="ru-RU"/>
        </w:rPr>
        <w:t>31</w:t>
      </w:r>
      <w:r w:rsidR="007006B1">
        <w:rPr>
          <w:rFonts w:ascii="Arial" w:hAnsi="Arial" w:cs="Arial"/>
          <w:bCs/>
          <w:sz w:val="22"/>
          <w:szCs w:val="28"/>
          <w:lang w:val="ru-RU"/>
        </w:rPr>
        <w:t xml:space="preserve"> </w:t>
      </w:r>
      <w:r w:rsidR="00F52C9F">
        <w:rPr>
          <w:rFonts w:ascii="Arial" w:hAnsi="Arial" w:cs="Arial"/>
          <w:bCs/>
          <w:sz w:val="22"/>
          <w:szCs w:val="28"/>
          <w:lang w:val="ru-RU"/>
        </w:rPr>
        <w:t>января</w:t>
      </w:r>
      <w:r w:rsidR="001601E6" w:rsidRPr="001601E6">
        <w:rPr>
          <w:rFonts w:ascii="Arial" w:hAnsi="Arial" w:cs="Arial"/>
          <w:bCs/>
          <w:sz w:val="22"/>
          <w:szCs w:val="28"/>
          <w:lang w:val="ru-RU"/>
        </w:rPr>
        <w:t xml:space="preserve"> 202</w:t>
      </w:r>
      <w:r w:rsidR="00F52C9F">
        <w:rPr>
          <w:rFonts w:ascii="Arial" w:hAnsi="Arial" w:cs="Arial"/>
          <w:bCs/>
          <w:sz w:val="22"/>
          <w:szCs w:val="28"/>
          <w:lang w:val="ru-RU"/>
        </w:rPr>
        <w:t>6</w:t>
      </w:r>
      <w:r w:rsidR="001601E6" w:rsidRPr="001601E6">
        <w:rPr>
          <w:rFonts w:ascii="Arial" w:hAnsi="Arial" w:cs="Arial"/>
          <w:bCs/>
          <w:sz w:val="22"/>
          <w:szCs w:val="28"/>
          <w:lang w:val="ru-RU"/>
        </w:rPr>
        <w:t xml:space="preserve"> г.</w:t>
      </w:r>
    </w:p>
    <w:p w14:paraId="7615164F" w14:textId="2205C146" w:rsidR="008B2A83" w:rsidRDefault="008B2A83" w:rsidP="00F52C9F">
      <w:pPr>
        <w:jc w:val="both"/>
        <w:rPr>
          <w:rFonts w:ascii="Arial" w:hAnsi="Arial" w:cs="Arial"/>
          <w:bCs/>
          <w:sz w:val="22"/>
          <w:szCs w:val="28"/>
          <w:lang w:val="ru-RU"/>
        </w:rPr>
      </w:pPr>
    </w:p>
    <w:p w14:paraId="0CEC88D3" w14:textId="506397C4" w:rsidR="00C6211C" w:rsidRDefault="00F52C9F" w:rsidP="00F52C9F">
      <w:pPr>
        <w:jc w:val="both"/>
        <w:rPr>
          <w:rFonts w:ascii="Arial" w:hAnsi="Arial" w:cs="Arial"/>
          <w:iCs/>
          <w:sz w:val="22"/>
          <w:szCs w:val="22"/>
          <w:lang w:val="ru-RU"/>
        </w:rPr>
      </w:pPr>
      <w:r w:rsidRPr="00F52C9F">
        <w:rPr>
          <w:rFonts w:ascii="Arial" w:hAnsi="Arial" w:cs="Arial"/>
          <w:bCs/>
          <w:i/>
          <w:sz w:val="22"/>
          <w:szCs w:val="28"/>
          <w:lang w:val="ru-RU"/>
        </w:rPr>
        <w:t xml:space="preserve">С 3 по 6 февраля 2026 года в Москве, МВЦ «Крокус Экспо» (Павильон 3, Зал 15) состоится </w:t>
      </w:r>
      <w:proofErr w:type="spellStart"/>
      <w:r w:rsidRPr="00F52C9F">
        <w:rPr>
          <w:rFonts w:ascii="Arial" w:hAnsi="Arial" w:cs="Arial"/>
          <w:bCs/>
          <w:i/>
          <w:sz w:val="22"/>
          <w:szCs w:val="28"/>
          <w:lang w:val="ru-RU"/>
        </w:rPr>
        <w:t>AIRVent</w:t>
      </w:r>
      <w:proofErr w:type="spellEnd"/>
      <w:r w:rsidRPr="00F52C9F">
        <w:rPr>
          <w:rFonts w:ascii="Arial" w:hAnsi="Arial" w:cs="Arial"/>
          <w:bCs/>
          <w:i/>
          <w:sz w:val="22"/>
          <w:szCs w:val="28"/>
          <w:lang w:val="ru-RU"/>
        </w:rPr>
        <w:t xml:space="preserve"> – 4-я Международная выставка оборудования, технологий и услуг для вентиляции, кондиционирования и холодоснабжения бытовых, коммерческих и промышленных объектов.</w:t>
      </w:r>
    </w:p>
    <w:p w14:paraId="39C1BAF7" w14:textId="77777777" w:rsidR="00F52C9F" w:rsidRPr="00F52C9F" w:rsidRDefault="00F52C9F" w:rsidP="00F52C9F">
      <w:pPr>
        <w:tabs>
          <w:tab w:val="num" w:pos="720"/>
        </w:tabs>
        <w:spacing w:before="240"/>
        <w:jc w:val="both"/>
        <w:rPr>
          <w:rFonts w:ascii="Roboto" w:eastAsia="Times New Roman" w:hAnsi="Roboto" w:cs="Arial"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В этом году в </w:t>
      </w:r>
      <w:proofErr w:type="spellStart"/>
      <w:r w:rsidRPr="0003227C">
        <w:rPr>
          <w:rFonts w:ascii="Roboto" w:eastAsia="Times New Roman" w:hAnsi="Roboto" w:cs="Arial"/>
          <w:sz w:val="20"/>
          <w:szCs w:val="20"/>
        </w:rPr>
        <w:t>AIRVent</w:t>
      </w:r>
      <w:proofErr w:type="spellEnd"/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 примут участие 213 компаний из 7 стран. Площадь экспозиции вырастет вдвое по сравнению с 2025 годом и составит 16 800 кв. м. Более 100 компаний присоединятся к выставке впервые.</w:t>
      </w:r>
    </w:p>
    <w:p w14:paraId="582E6574" w14:textId="77777777" w:rsidR="00F52C9F" w:rsidRPr="00F52C9F" w:rsidRDefault="00F52C9F" w:rsidP="00F52C9F">
      <w:pPr>
        <w:tabs>
          <w:tab w:val="num" w:pos="720"/>
        </w:tabs>
        <w:spacing w:before="240"/>
        <w:jc w:val="both"/>
        <w:rPr>
          <w:rFonts w:ascii="Roboto" w:eastAsia="Times New Roman" w:hAnsi="Roboto" w:cs="Arial"/>
          <w:color w:val="000000"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Экосистема </w:t>
      </w:r>
      <w:proofErr w:type="spellStart"/>
      <w:r w:rsidRPr="000333A0">
        <w:rPr>
          <w:rFonts w:ascii="Roboto" w:eastAsia="Times New Roman" w:hAnsi="Roboto" w:cs="Arial"/>
          <w:color w:val="000000"/>
          <w:sz w:val="20"/>
          <w:szCs w:val="20"/>
        </w:rPr>
        <w:t>AIRVent</w:t>
      </w:r>
      <w:proofErr w:type="spellEnd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 дополняется круглогодичной деловой коммуникацией. Участники и посетители продолжают общение в рамках мероприятий выставки и онлайн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noBreakHyphen/>
        <w:t xml:space="preserve">сообщества </w:t>
      </w:r>
      <w:hyperlink r:id="rId11" w:tgtFrame="_blank" w:history="1">
        <w:proofErr w:type="spellStart"/>
        <w:r w:rsidRPr="008C7B0C">
          <w:rPr>
            <w:rStyle w:val="aa"/>
            <w:rFonts w:ascii="Roboto" w:eastAsia="Times New Roman" w:hAnsi="Roboto" w:cs="Arial"/>
            <w:sz w:val="20"/>
            <w:szCs w:val="20"/>
          </w:rPr>
          <w:t>Aquaflame</w:t>
        </w:r>
        <w:proofErr w:type="spellEnd"/>
        <w:r w:rsidRPr="00F52C9F">
          <w:rPr>
            <w:rStyle w:val="aa"/>
            <w:rFonts w:ascii="Roboto" w:eastAsia="Times New Roman" w:hAnsi="Roboto" w:cs="Arial"/>
            <w:sz w:val="20"/>
            <w:szCs w:val="20"/>
            <w:lang w:val="ru-RU"/>
          </w:rPr>
          <w:t xml:space="preserve"> </w:t>
        </w:r>
        <w:r w:rsidRPr="008C7B0C">
          <w:rPr>
            <w:rStyle w:val="aa"/>
            <w:rFonts w:ascii="Roboto" w:eastAsia="Times New Roman" w:hAnsi="Roboto" w:cs="Arial"/>
            <w:sz w:val="20"/>
            <w:szCs w:val="20"/>
          </w:rPr>
          <w:t>Connect</w:t>
        </w:r>
      </w:hyperlink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где обсуждают проекты, технологии и партнерства. </w:t>
      </w:r>
    </w:p>
    <w:p w14:paraId="06F6F72C" w14:textId="77777777" w:rsidR="00F52C9F" w:rsidRPr="00F52C9F" w:rsidRDefault="00F52C9F" w:rsidP="00F52C9F">
      <w:pPr>
        <w:spacing w:before="240"/>
        <w:jc w:val="both"/>
        <w:rPr>
          <w:rFonts w:ascii="Roboto" w:eastAsia="Times New Roman" w:hAnsi="Roboto" w:cs="Arial"/>
          <w:color w:val="000000"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Участие в </w:t>
      </w:r>
      <w:proofErr w:type="spellStart"/>
      <w:r w:rsidRPr="004548C1">
        <w:rPr>
          <w:rFonts w:ascii="Roboto" w:eastAsia="Times New Roman" w:hAnsi="Roboto" w:cs="Arial"/>
          <w:color w:val="000000"/>
          <w:sz w:val="20"/>
          <w:szCs w:val="20"/>
        </w:rPr>
        <w:t>AIRVent</w:t>
      </w:r>
      <w:proofErr w:type="spellEnd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 2026 примут </w:t>
      </w:r>
      <w:r w:rsidRPr="00F52C9F">
        <w:rPr>
          <w:rFonts w:ascii="Roboto" w:eastAsia="Times New Roman" w:hAnsi="Roboto" w:cs="Arial"/>
          <w:b/>
          <w:bCs/>
          <w:color w:val="000000"/>
          <w:sz w:val="20"/>
          <w:szCs w:val="20"/>
          <w:lang w:val="ru-RU"/>
        </w:rPr>
        <w:t>лидеры климатического и холодильного рынка:</w:t>
      </w:r>
      <w:r w:rsidRPr="00DF01B4">
        <w:rPr>
          <w:rFonts w:ascii="Roboto" w:eastAsia="Times New Roman" w:hAnsi="Roboto" w:cs="Arial"/>
          <w:color w:val="000000"/>
          <w:sz w:val="20"/>
          <w:szCs w:val="20"/>
        </w:rPr>
        <w:t> Buhler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>-</w:t>
      </w:r>
      <w:r w:rsidRPr="00DF01B4">
        <w:rPr>
          <w:rFonts w:ascii="Roboto" w:eastAsia="Times New Roman" w:hAnsi="Roboto" w:cs="Arial"/>
          <w:color w:val="000000"/>
          <w:sz w:val="20"/>
          <w:szCs w:val="20"/>
        </w:rPr>
        <w:t>AHS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</w:t>
      </w:r>
      <w:r w:rsidRPr="00DF01B4">
        <w:rPr>
          <w:rFonts w:ascii="Roboto" w:eastAsia="Times New Roman" w:hAnsi="Roboto" w:cs="Arial"/>
          <w:color w:val="000000"/>
          <w:sz w:val="20"/>
          <w:szCs w:val="20"/>
        </w:rPr>
        <w:t>Blizzard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 </w:t>
      </w:r>
      <w:proofErr w:type="spellStart"/>
      <w:r w:rsidRPr="00DF01B4">
        <w:rPr>
          <w:rFonts w:ascii="Roboto" w:eastAsia="Times New Roman" w:hAnsi="Roboto" w:cs="Arial"/>
          <w:color w:val="000000"/>
          <w:sz w:val="20"/>
          <w:szCs w:val="20"/>
        </w:rPr>
        <w:t>Lufttechnik</w:t>
      </w:r>
      <w:proofErr w:type="spellEnd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</w:t>
      </w:r>
      <w:r w:rsidRPr="00DF01B4">
        <w:rPr>
          <w:rFonts w:ascii="Roboto" w:eastAsia="Times New Roman" w:hAnsi="Roboto" w:cs="Arial"/>
          <w:color w:val="000000"/>
          <w:sz w:val="20"/>
          <w:szCs w:val="20"/>
        </w:rPr>
        <w:t>Clivet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</w:t>
      </w:r>
      <w:proofErr w:type="spellStart"/>
      <w:r w:rsidRPr="00DF01B4">
        <w:rPr>
          <w:rFonts w:ascii="Roboto" w:eastAsia="Times New Roman" w:hAnsi="Roboto" w:cs="Arial"/>
          <w:color w:val="000000"/>
          <w:sz w:val="20"/>
          <w:szCs w:val="20"/>
        </w:rPr>
        <w:t>Dantex</w:t>
      </w:r>
      <w:proofErr w:type="spellEnd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 </w:t>
      </w:r>
      <w:r w:rsidRPr="00DF01B4">
        <w:rPr>
          <w:rFonts w:ascii="Roboto" w:eastAsia="Times New Roman" w:hAnsi="Roboto" w:cs="Arial"/>
          <w:color w:val="000000"/>
          <w:sz w:val="20"/>
          <w:szCs w:val="20"/>
        </w:rPr>
        <w:t>Group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</w:t>
      </w:r>
      <w:proofErr w:type="spellStart"/>
      <w:r w:rsidRPr="00DF01B4">
        <w:rPr>
          <w:rFonts w:ascii="Roboto" w:eastAsia="Times New Roman" w:hAnsi="Roboto" w:cs="Arial"/>
          <w:color w:val="000000"/>
          <w:sz w:val="20"/>
          <w:szCs w:val="20"/>
        </w:rPr>
        <w:t>Hiref</w:t>
      </w:r>
      <w:proofErr w:type="spellEnd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 </w:t>
      </w:r>
      <w:r w:rsidRPr="00DF01B4">
        <w:rPr>
          <w:rFonts w:ascii="Roboto" w:eastAsia="Times New Roman" w:hAnsi="Roboto" w:cs="Arial"/>
          <w:color w:val="000000"/>
          <w:sz w:val="20"/>
          <w:szCs w:val="20"/>
        </w:rPr>
        <w:t>Rus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</w:t>
      </w:r>
      <w:proofErr w:type="spellStart"/>
      <w:r w:rsidRPr="00DF01B4">
        <w:rPr>
          <w:rFonts w:ascii="Roboto" w:eastAsia="Times New Roman" w:hAnsi="Roboto" w:cs="Arial"/>
          <w:color w:val="000000"/>
          <w:sz w:val="20"/>
          <w:szCs w:val="20"/>
        </w:rPr>
        <w:t>Hogart</w:t>
      </w:r>
      <w:proofErr w:type="spellEnd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Бриз – Климатические системы, </w:t>
      </w:r>
      <w:proofErr w:type="spellStart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>Вентарт</w:t>
      </w:r>
      <w:proofErr w:type="spellEnd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 Групп, ГК АЯК, ГК Империя Климата, СВОК, </w:t>
      </w:r>
      <w:proofErr w:type="spellStart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>Ялка</w:t>
      </w:r>
      <w:proofErr w:type="spellEnd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 и</w:t>
      </w:r>
      <w:r w:rsidRPr="00DF01B4">
        <w:rPr>
          <w:rFonts w:ascii="Roboto" w:eastAsia="Times New Roman" w:hAnsi="Roboto" w:cs="Arial"/>
          <w:color w:val="000000"/>
          <w:sz w:val="20"/>
          <w:szCs w:val="20"/>
        </w:rPr>
        <w:t> 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>многие другие.</w:t>
      </w:r>
    </w:p>
    <w:p w14:paraId="4B751944" w14:textId="77777777" w:rsidR="00F52C9F" w:rsidRPr="00F52C9F" w:rsidRDefault="00F52C9F" w:rsidP="00F52C9F">
      <w:pPr>
        <w:spacing w:before="240"/>
        <w:jc w:val="both"/>
        <w:rPr>
          <w:rFonts w:ascii="Roboto" w:eastAsia="Times New Roman" w:hAnsi="Roboto" w:cs="Arial"/>
          <w:color w:val="000000"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b/>
          <w:bCs/>
          <w:color w:val="000000"/>
          <w:sz w:val="20"/>
          <w:szCs w:val="20"/>
          <w:lang w:val="ru-RU"/>
        </w:rPr>
        <w:t>Впервые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 свои решения на </w:t>
      </w:r>
      <w:proofErr w:type="spellStart"/>
      <w:r w:rsidRPr="00DF01B4">
        <w:rPr>
          <w:rFonts w:ascii="Roboto" w:eastAsia="Times New Roman" w:hAnsi="Roboto" w:cs="Arial"/>
          <w:color w:val="000000"/>
          <w:sz w:val="20"/>
          <w:szCs w:val="20"/>
        </w:rPr>
        <w:t>AIRVent</w:t>
      </w:r>
      <w:proofErr w:type="spellEnd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 представят: </w:t>
      </w:r>
      <w:r w:rsidRPr="00DF01B4">
        <w:rPr>
          <w:rFonts w:ascii="Roboto" w:eastAsia="Times New Roman" w:hAnsi="Roboto" w:cs="Arial"/>
          <w:color w:val="000000"/>
          <w:sz w:val="20"/>
          <w:szCs w:val="20"/>
        </w:rPr>
        <w:t>Daichi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</w:t>
      </w:r>
      <w:proofErr w:type="spellStart"/>
      <w:r w:rsidRPr="00DF01B4">
        <w:rPr>
          <w:rFonts w:ascii="Roboto" w:eastAsia="Times New Roman" w:hAnsi="Roboto" w:cs="Arial"/>
          <w:color w:val="000000"/>
          <w:sz w:val="20"/>
          <w:szCs w:val="20"/>
        </w:rPr>
        <w:t>Frivent</w:t>
      </w:r>
      <w:proofErr w:type="spellEnd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</w:t>
      </w:r>
      <w:proofErr w:type="spellStart"/>
      <w:r w:rsidRPr="00DF01B4">
        <w:rPr>
          <w:rFonts w:ascii="Roboto" w:eastAsia="Times New Roman" w:hAnsi="Roboto" w:cs="Arial"/>
          <w:color w:val="000000"/>
          <w:sz w:val="20"/>
          <w:szCs w:val="20"/>
        </w:rPr>
        <w:t>Rotado</w:t>
      </w:r>
      <w:proofErr w:type="spellEnd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Аляска, АСК-холод, Весна Климат, </w:t>
      </w:r>
      <w:proofErr w:type="spellStart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>ПромВентХолод</w:t>
      </w:r>
      <w:proofErr w:type="spellEnd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>, ТИОН и другие компании.</w:t>
      </w:r>
    </w:p>
    <w:p w14:paraId="66572E14" w14:textId="77777777" w:rsidR="00F52C9F" w:rsidRPr="00F52C9F" w:rsidRDefault="00F52C9F" w:rsidP="00F52C9F">
      <w:pPr>
        <w:spacing w:before="240"/>
        <w:jc w:val="both"/>
        <w:rPr>
          <w:rFonts w:ascii="Roboto" w:hAnsi="Roboto"/>
          <w:sz w:val="20"/>
          <w:szCs w:val="20"/>
          <w:lang w:val="ru-RU"/>
        </w:rPr>
      </w:pPr>
      <w:r w:rsidRPr="00F52C9F">
        <w:rPr>
          <w:rFonts w:ascii="Roboto" w:hAnsi="Roboto"/>
          <w:sz w:val="20"/>
          <w:szCs w:val="20"/>
          <w:lang w:val="ru-RU"/>
        </w:rPr>
        <w:t xml:space="preserve">Полный </w:t>
      </w:r>
      <w:hyperlink r:id="rId12" w:history="1">
        <w:r w:rsidRPr="00F52C9F">
          <w:rPr>
            <w:rStyle w:val="aa"/>
            <w:rFonts w:ascii="Roboto" w:eastAsia="Times New Roman" w:hAnsi="Roboto" w:cs="Arial"/>
            <w:sz w:val="20"/>
            <w:szCs w:val="20"/>
            <w:lang w:val="ru-RU"/>
          </w:rPr>
          <w:t xml:space="preserve">список участников </w:t>
        </w:r>
        <w:proofErr w:type="spellStart"/>
        <w:r w:rsidRPr="00F52C9F">
          <w:rPr>
            <w:rStyle w:val="aa"/>
            <w:rFonts w:ascii="Roboto" w:eastAsia="Times New Roman" w:hAnsi="Roboto" w:cs="Arial"/>
            <w:sz w:val="20"/>
            <w:szCs w:val="20"/>
          </w:rPr>
          <w:t>AIRVent</w:t>
        </w:r>
        <w:proofErr w:type="spellEnd"/>
        <w:r w:rsidRPr="00F52C9F">
          <w:rPr>
            <w:rStyle w:val="aa"/>
            <w:rFonts w:ascii="Roboto" w:eastAsia="Times New Roman" w:hAnsi="Roboto" w:cs="Arial"/>
            <w:sz w:val="20"/>
            <w:szCs w:val="20"/>
            <w:lang w:val="ru-RU"/>
          </w:rPr>
          <w:t xml:space="preserve"> 2026</w:t>
        </w:r>
      </w:hyperlink>
      <w:r w:rsidRPr="00F52C9F">
        <w:rPr>
          <w:rFonts w:ascii="Roboto" w:hAnsi="Roboto"/>
          <w:sz w:val="20"/>
          <w:szCs w:val="20"/>
          <w:lang w:val="ru-RU"/>
        </w:rPr>
        <w:t xml:space="preserve"> — на сайте выставки. </w:t>
      </w:r>
    </w:p>
    <w:p w14:paraId="398F9014" w14:textId="77777777" w:rsidR="00F52C9F" w:rsidRPr="00F52C9F" w:rsidRDefault="00F52C9F" w:rsidP="00F52C9F">
      <w:pPr>
        <w:jc w:val="both"/>
        <w:rPr>
          <w:lang w:val="ru-RU"/>
        </w:rPr>
      </w:pPr>
    </w:p>
    <w:p w14:paraId="53972ECC" w14:textId="77777777" w:rsid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</w:rPr>
      </w:pP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Экспозиция </w:t>
      </w:r>
      <w:proofErr w:type="spellStart"/>
      <w:r w:rsidRPr="0003227C">
        <w:rPr>
          <w:rFonts w:ascii="Roboto" w:eastAsia="Times New Roman" w:hAnsi="Roboto" w:cs="Arial"/>
          <w:sz w:val="20"/>
          <w:szCs w:val="20"/>
        </w:rPr>
        <w:t>AIRVent</w:t>
      </w:r>
      <w:proofErr w:type="spellEnd"/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 2026 охватывает весь спектр климатических и холодильных технологий — от бытовых систем кондиционирования до промышленного холода и автоматизации зданий. </w:t>
      </w:r>
      <w:proofErr w:type="spellStart"/>
      <w:r w:rsidRPr="0003227C">
        <w:rPr>
          <w:rFonts w:ascii="Roboto" w:eastAsia="Times New Roman" w:hAnsi="Roboto" w:cs="Arial"/>
          <w:sz w:val="20"/>
          <w:szCs w:val="20"/>
        </w:rPr>
        <w:t>Всего</w:t>
      </w:r>
      <w:proofErr w:type="spellEnd"/>
      <w:r w:rsidRPr="0003227C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03227C">
        <w:rPr>
          <w:rFonts w:ascii="Roboto" w:eastAsia="Times New Roman" w:hAnsi="Roboto" w:cs="Arial"/>
          <w:sz w:val="20"/>
          <w:szCs w:val="20"/>
        </w:rPr>
        <w:t>выставка</w:t>
      </w:r>
      <w:proofErr w:type="spellEnd"/>
      <w:r w:rsidRPr="0003227C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03227C">
        <w:rPr>
          <w:rFonts w:ascii="Roboto" w:eastAsia="Times New Roman" w:hAnsi="Roboto" w:cs="Arial"/>
          <w:sz w:val="20"/>
          <w:szCs w:val="20"/>
        </w:rPr>
        <w:t>включает</w:t>
      </w:r>
      <w:proofErr w:type="spellEnd"/>
      <w:r w:rsidRPr="0003227C">
        <w:rPr>
          <w:rFonts w:ascii="Roboto" w:eastAsia="Times New Roman" w:hAnsi="Roboto" w:cs="Arial"/>
          <w:sz w:val="20"/>
          <w:szCs w:val="20"/>
        </w:rPr>
        <w:t xml:space="preserve"> 8 </w:t>
      </w:r>
      <w:proofErr w:type="spellStart"/>
      <w:r w:rsidRPr="0003227C">
        <w:rPr>
          <w:rFonts w:ascii="Roboto" w:eastAsia="Times New Roman" w:hAnsi="Roboto" w:cs="Arial"/>
          <w:sz w:val="20"/>
          <w:szCs w:val="20"/>
        </w:rPr>
        <w:t>тематических</w:t>
      </w:r>
      <w:proofErr w:type="spellEnd"/>
      <w:r w:rsidRPr="0003227C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03227C">
        <w:rPr>
          <w:rFonts w:ascii="Roboto" w:eastAsia="Times New Roman" w:hAnsi="Roboto" w:cs="Arial"/>
          <w:sz w:val="20"/>
          <w:szCs w:val="20"/>
        </w:rPr>
        <w:t>разделов</w:t>
      </w:r>
      <w:proofErr w:type="spellEnd"/>
      <w:r w:rsidRPr="00041265">
        <w:rPr>
          <w:rFonts w:ascii="Roboto" w:eastAsia="Times New Roman" w:hAnsi="Roboto" w:cs="Arial"/>
          <w:sz w:val="20"/>
          <w:szCs w:val="20"/>
        </w:rPr>
        <w:t>:</w:t>
      </w:r>
    </w:p>
    <w:p w14:paraId="69EB38A6" w14:textId="77777777" w:rsidR="00F52C9F" w:rsidRPr="00041265" w:rsidRDefault="00F52C9F" w:rsidP="00F52C9F">
      <w:pPr>
        <w:jc w:val="both"/>
        <w:rPr>
          <w:rFonts w:ascii="Roboto" w:eastAsia="Times New Roman" w:hAnsi="Roboto" w:cs="Arial"/>
          <w:sz w:val="20"/>
          <w:szCs w:val="20"/>
        </w:rPr>
      </w:pPr>
    </w:p>
    <w:p w14:paraId="7FE931C3" w14:textId="77777777" w:rsidR="00F52C9F" w:rsidRPr="00107B57" w:rsidRDefault="00F52C9F" w:rsidP="00F52C9F">
      <w:pPr>
        <w:numPr>
          <w:ilvl w:val="0"/>
          <w:numId w:val="8"/>
        </w:numPr>
        <w:ind w:left="714" w:hanging="357"/>
        <w:jc w:val="both"/>
        <w:textAlignment w:val="baseline"/>
        <w:rPr>
          <w:rFonts w:ascii="Roboto" w:eastAsia="Times New Roman" w:hAnsi="Roboto" w:cs="Arial"/>
          <w:sz w:val="20"/>
          <w:szCs w:val="20"/>
        </w:rPr>
      </w:pP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Вентиляционное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оборудование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</w:p>
    <w:p w14:paraId="3026F08A" w14:textId="77777777" w:rsidR="00F52C9F" w:rsidRPr="00107B57" w:rsidRDefault="00F52C9F" w:rsidP="00F52C9F">
      <w:pPr>
        <w:numPr>
          <w:ilvl w:val="0"/>
          <w:numId w:val="8"/>
        </w:numPr>
        <w:ind w:left="714" w:hanging="357"/>
        <w:jc w:val="both"/>
        <w:textAlignment w:val="baseline"/>
        <w:rPr>
          <w:rFonts w:ascii="Roboto" w:eastAsia="Times New Roman" w:hAnsi="Roboto" w:cs="Arial"/>
          <w:sz w:val="20"/>
          <w:szCs w:val="20"/>
        </w:rPr>
      </w:pP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Оборудование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для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кондиционирования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</w:p>
    <w:p w14:paraId="60E6AAC8" w14:textId="77777777" w:rsidR="00F52C9F" w:rsidRPr="00107B57" w:rsidRDefault="00F52C9F" w:rsidP="00F52C9F">
      <w:pPr>
        <w:numPr>
          <w:ilvl w:val="0"/>
          <w:numId w:val="8"/>
        </w:numPr>
        <w:ind w:left="714" w:hanging="357"/>
        <w:jc w:val="both"/>
        <w:textAlignment w:val="baseline"/>
        <w:rPr>
          <w:rFonts w:ascii="Roboto" w:eastAsia="Times New Roman" w:hAnsi="Roboto" w:cs="Arial"/>
          <w:sz w:val="20"/>
          <w:szCs w:val="20"/>
        </w:rPr>
      </w:pP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Комплектующие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для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кондиционирования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и </w:t>
      </w: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вентиляции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</w:p>
    <w:p w14:paraId="0C32B3E5" w14:textId="77777777" w:rsidR="00F52C9F" w:rsidRPr="00107B57" w:rsidRDefault="00F52C9F" w:rsidP="00F52C9F">
      <w:pPr>
        <w:numPr>
          <w:ilvl w:val="0"/>
          <w:numId w:val="8"/>
        </w:numPr>
        <w:ind w:left="714" w:hanging="357"/>
        <w:jc w:val="both"/>
        <w:textAlignment w:val="baseline"/>
        <w:rPr>
          <w:rFonts w:ascii="Roboto" w:eastAsia="Times New Roman" w:hAnsi="Roboto" w:cs="Arial"/>
          <w:sz w:val="20"/>
          <w:szCs w:val="20"/>
        </w:rPr>
      </w:pP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Системы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коммерческого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и </w:t>
      </w: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промышленного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холода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</w:p>
    <w:p w14:paraId="102C07A0" w14:textId="77777777" w:rsidR="00F52C9F" w:rsidRPr="00107B57" w:rsidRDefault="00F52C9F" w:rsidP="00F52C9F">
      <w:pPr>
        <w:numPr>
          <w:ilvl w:val="0"/>
          <w:numId w:val="8"/>
        </w:numPr>
        <w:ind w:left="714" w:hanging="357"/>
        <w:jc w:val="both"/>
        <w:textAlignment w:val="baseline"/>
        <w:rPr>
          <w:rFonts w:ascii="Roboto" w:eastAsia="Times New Roman" w:hAnsi="Roboto" w:cs="Arial"/>
          <w:sz w:val="20"/>
          <w:szCs w:val="20"/>
        </w:rPr>
      </w:pP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Системы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контроля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качества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воздуха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</w:p>
    <w:p w14:paraId="042D37C8" w14:textId="77777777" w:rsidR="00F52C9F" w:rsidRPr="00107B57" w:rsidRDefault="00F52C9F" w:rsidP="00F52C9F">
      <w:pPr>
        <w:numPr>
          <w:ilvl w:val="0"/>
          <w:numId w:val="8"/>
        </w:numPr>
        <w:ind w:left="714" w:hanging="357"/>
        <w:jc w:val="both"/>
        <w:textAlignment w:val="baseline"/>
        <w:rPr>
          <w:rFonts w:ascii="Roboto" w:eastAsia="Times New Roman" w:hAnsi="Roboto" w:cs="Arial"/>
          <w:sz w:val="20"/>
          <w:szCs w:val="20"/>
        </w:rPr>
      </w:pPr>
      <w:r w:rsidRPr="00107B57">
        <w:rPr>
          <w:rFonts w:ascii="Roboto" w:eastAsia="Times New Roman" w:hAnsi="Roboto" w:cs="Arial"/>
          <w:sz w:val="20"/>
          <w:szCs w:val="20"/>
        </w:rPr>
        <w:t xml:space="preserve">Автоматизация </w:t>
      </w: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зданий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/ </w:t>
      </w: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программное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обеспечение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</w:p>
    <w:p w14:paraId="55C19F0A" w14:textId="77777777" w:rsidR="00F52C9F" w:rsidRPr="00107B57" w:rsidRDefault="00F52C9F" w:rsidP="00F52C9F">
      <w:pPr>
        <w:numPr>
          <w:ilvl w:val="0"/>
          <w:numId w:val="8"/>
        </w:numPr>
        <w:ind w:left="714" w:hanging="357"/>
        <w:jc w:val="both"/>
        <w:textAlignment w:val="baseline"/>
        <w:rPr>
          <w:rFonts w:ascii="Roboto" w:eastAsia="Times New Roman" w:hAnsi="Roboto" w:cs="Arial"/>
          <w:sz w:val="20"/>
          <w:szCs w:val="20"/>
        </w:rPr>
      </w:pP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Инструменты</w:t>
      </w:r>
      <w:proofErr w:type="spellEnd"/>
      <w:r w:rsidRPr="00107B57">
        <w:rPr>
          <w:rFonts w:ascii="Roboto" w:eastAsia="Times New Roman" w:hAnsi="Roboto" w:cs="Arial"/>
          <w:sz w:val="20"/>
          <w:szCs w:val="20"/>
        </w:rPr>
        <w:t xml:space="preserve"> </w:t>
      </w:r>
    </w:p>
    <w:p w14:paraId="7FFF22FD" w14:textId="77777777" w:rsidR="00F52C9F" w:rsidRPr="00107B57" w:rsidRDefault="00F52C9F" w:rsidP="00F52C9F">
      <w:pPr>
        <w:numPr>
          <w:ilvl w:val="0"/>
          <w:numId w:val="8"/>
        </w:numPr>
        <w:ind w:left="714" w:hanging="357"/>
        <w:jc w:val="both"/>
        <w:textAlignment w:val="baseline"/>
        <w:rPr>
          <w:rFonts w:ascii="Roboto" w:eastAsia="Times New Roman" w:hAnsi="Roboto" w:cs="Arial"/>
          <w:sz w:val="20"/>
          <w:szCs w:val="20"/>
        </w:rPr>
      </w:pPr>
      <w:proofErr w:type="spellStart"/>
      <w:r w:rsidRPr="00107B57">
        <w:rPr>
          <w:rFonts w:ascii="Roboto" w:eastAsia="Times New Roman" w:hAnsi="Roboto" w:cs="Arial"/>
          <w:sz w:val="20"/>
          <w:szCs w:val="20"/>
        </w:rPr>
        <w:t>Услуги</w:t>
      </w:r>
      <w:proofErr w:type="spellEnd"/>
    </w:p>
    <w:p w14:paraId="79EE3460" w14:textId="77777777" w:rsidR="00F52C9F" w:rsidRDefault="00F52C9F" w:rsidP="00F52C9F">
      <w:pPr>
        <w:jc w:val="both"/>
        <w:textAlignment w:val="baseline"/>
        <w:rPr>
          <w:rFonts w:ascii="Roboto" w:eastAsia="Times New Roman" w:hAnsi="Roboto" w:cs="Arial"/>
          <w:color w:val="000000"/>
          <w:sz w:val="20"/>
          <w:szCs w:val="20"/>
        </w:rPr>
      </w:pPr>
    </w:p>
    <w:p w14:paraId="425C3971" w14:textId="77777777" w:rsidR="00F52C9F" w:rsidRPr="00F52C9F" w:rsidRDefault="00F52C9F" w:rsidP="00F52C9F">
      <w:pPr>
        <w:jc w:val="both"/>
        <w:textAlignment w:val="baseline"/>
        <w:rPr>
          <w:rFonts w:ascii="Roboto" w:eastAsia="Times New Roman" w:hAnsi="Roboto" w:cs="Arial"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Для специалистов отрасли </w:t>
      </w:r>
      <w:proofErr w:type="spellStart"/>
      <w:r w:rsidRPr="0003227C">
        <w:rPr>
          <w:rFonts w:ascii="Roboto" w:eastAsia="Times New Roman" w:hAnsi="Roboto" w:cs="Arial"/>
          <w:sz w:val="20"/>
          <w:szCs w:val="20"/>
        </w:rPr>
        <w:t>AIRVent</w:t>
      </w:r>
      <w:proofErr w:type="spellEnd"/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 — редкая возможность увидеть оборудование в работе, задать вопросы инженерам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noBreakHyphen/>
        <w:t>разработчикам и обсудить практику внедрения технологий на реальных объектах.</w:t>
      </w:r>
    </w:p>
    <w:p w14:paraId="6714738C" w14:textId="77777777" w:rsidR="00F52C9F" w:rsidRPr="00F52C9F" w:rsidRDefault="00F52C9F" w:rsidP="00F52C9F">
      <w:pPr>
        <w:jc w:val="both"/>
        <w:textAlignment w:val="baseline"/>
        <w:rPr>
          <w:rFonts w:ascii="Roboto" w:eastAsia="Times New Roman" w:hAnsi="Roboto" w:cs="Arial"/>
          <w:sz w:val="20"/>
          <w:szCs w:val="20"/>
          <w:lang w:val="ru-RU"/>
        </w:rPr>
      </w:pPr>
    </w:p>
    <w:p w14:paraId="16A1B75A" w14:textId="77777777" w:rsidR="00F52C9F" w:rsidRPr="00F52C9F" w:rsidRDefault="00F52C9F" w:rsidP="00F52C9F">
      <w:pPr>
        <w:jc w:val="both"/>
        <w:textAlignment w:val="baseline"/>
        <w:rPr>
          <w:rFonts w:ascii="Roboto" w:eastAsia="Times New Roman" w:hAnsi="Roboto" w:cs="Arial"/>
          <w:sz w:val="20"/>
          <w:szCs w:val="20"/>
          <w:lang w:val="ru-RU"/>
        </w:rPr>
      </w:pPr>
      <w:hyperlink r:id="rId13" w:history="1">
        <w:r w:rsidRPr="00F52C9F">
          <w:rPr>
            <w:rFonts w:ascii="Roboto" w:eastAsia="Times New Roman" w:hAnsi="Roboto" w:cs="Arial"/>
            <w:color w:val="1155CC"/>
            <w:sz w:val="20"/>
            <w:szCs w:val="20"/>
            <w:u w:val="single"/>
            <w:lang w:val="ru-RU"/>
          </w:rPr>
          <w:t>Посетить выставку</w:t>
        </w:r>
      </w:hyperlink>
    </w:p>
    <w:p w14:paraId="5503A3FA" w14:textId="77777777" w:rsidR="00F52C9F" w:rsidRPr="00F52C9F" w:rsidRDefault="00F52C9F" w:rsidP="00F52C9F">
      <w:pPr>
        <w:jc w:val="both"/>
        <w:textAlignment w:val="baseline"/>
        <w:rPr>
          <w:rFonts w:ascii="Roboto" w:eastAsia="Times New Roman" w:hAnsi="Roboto" w:cs="Arial"/>
          <w:color w:val="000000"/>
          <w:sz w:val="20"/>
          <w:szCs w:val="20"/>
          <w:lang w:val="ru-RU"/>
        </w:rPr>
      </w:pPr>
    </w:p>
    <w:p w14:paraId="07B69513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b/>
          <w:bCs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 xml:space="preserve">Деловая программа </w:t>
      </w:r>
      <w:proofErr w:type="spellStart"/>
      <w:r w:rsidRPr="000333A0">
        <w:rPr>
          <w:rFonts w:ascii="Roboto" w:eastAsia="Times New Roman" w:hAnsi="Roboto" w:cs="Arial"/>
          <w:b/>
          <w:bCs/>
          <w:sz w:val="20"/>
          <w:szCs w:val="20"/>
        </w:rPr>
        <w:t>AIRVent</w:t>
      </w:r>
      <w:proofErr w:type="spellEnd"/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 xml:space="preserve"> 2026: практические кейсы и опыт отрасли</w:t>
      </w:r>
    </w:p>
    <w:p w14:paraId="0281B8EC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b/>
          <w:bCs/>
          <w:sz w:val="20"/>
          <w:szCs w:val="20"/>
          <w:lang w:val="ru-RU"/>
        </w:rPr>
      </w:pPr>
    </w:p>
    <w:p w14:paraId="459FDFFE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color w:val="000000"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Деловая программа </w:t>
      </w:r>
      <w:proofErr w:type="spellStart"/>
      <w:r w:rsidRPr="0003227C">
        <w:rPr>
          <w:rFonts w:ascii="Roboto" w:eastAsia="Times New Roman" w:hAnsi="Roboto" w:cs="Arial"/>
          <w:color w:val="000000"/>
          <w:sz w:val="20"/>
          <w:szCs w:val="20"/>
        </w:rPr>
        <w:t>AIRVent</w:t>
      </w:r>
      <w:proofErr w:type="spellEnd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 2026 включает 8 отраслевых мероприятий и более 50 спикеров. В фокусе деловой программы — энергоэффективность, низкоуглеродные здания, качество внутреннего воздуха (</w:t>
      </w:r>
      <w:r w:rsidRPr="0003227C">
        <w:rPr>
          <w:rFonts w:ascii="Roboto" w:eastAsia="Times New Roman" w:hAnsi="Roboto" w:cs="Arial"/>
          <w:color w:val="000000"/>
          <w:sz w:val="20"/>
          <w:szCs w:val="20"/>
        </w:rPr>
        <w:t>IAQ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>) и практический опыт внедрения новых технологий в российских условиях.</w:t>
      </w:r>
    </w:p>
    <w:p w14:paraId="2160FE33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color w:val="000000"/>
          <w:sz w:val="20"/>
          <w:szCs w:val="20"/>
          <w:lang w:val="ru-RU"/>
        </w:rPr>
      </w:pPr>
    </w:p>
    <w:p w14:paraId="2104BCBA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sz w:val="20"/>
          <w:szCs w:val="20"/>
          <w:lang w:val="ru-RU"/>
        </w:rPr>
        <w:t>Ключевым событием деловой программы станет</w:t>
      </w:r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 xml:space="preserve"> </w:t>
      </w:r>
      <w:r w:rsidRPr="000333A0">
        <w:rPr>
          <w:rFonts w:ascii="Roboto" w:eastAsia="Times New Roman" w:hAnsi="Roboto" w:cs="Arial"/>
          <w:b/>
          <w:bCs/>
          <w:sz w:val="20"/>
          <w:szCs w:val="20"/>
        </w:rPr>
        <w:t>IX</w:t>
      </w:r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 xml:space="preserve"> Международный вентиляционный конгресс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>, организованный совместно с НП «АВОК».</w:t>
      </w:r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 xml:space="preserve"> 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>Конгресс будет состоять из двух частей:</w:t>
      </w:r>
      <w:r w:rsidRPr="00041265">
        <w:rPr>
          <w:rFonts w:ascii="Roboto" w:eastAsia="Times New Roman" w:hAnsi="Roboto" w:cs="Arial"/>
          <w:sz w:val="20"/>
          <w:szCs w:val="20"/>
        </w:rPr>
        <w:t> 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>пленарной сессии</w:t>
      </w:r>
      <w:r w:rsidRPr="00041265">
        <w:rPr>
          <w:rFonts w:ascii="Roboto" w:eastAsia="Times New Roman" w:hAnsi="Roboto" w:cs="Arial"/>
          <w:sz w:val="20"/>
          <w:szCs w:val="20"/>
        </w:rPr>
        <w:t> 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>«Объединяя идеи и технологии, формируем безопасный микроклимат для будущих поколений»</w:t>
      </w:r>
      <w:r w:rsidRPr="00041265">
        <w:rPr>
          <w:rFonts w:ascii="Roboto" w:eastAsia="Times New Roman" w:hAnsi="Roboto" w:cs="Arial"/>
          <w:sz w:val="20"/>
          <w:szCs w:val="20"/>
        </w:rPr>
        <w:t> 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>и сессии</w:t>
      </w:r>
      <w:r w:rsidRPr="00041265">
        <w:rPr>
          <w:rFonts w:ascii="Roboto" w:eastAsia="Times New Roman" w:hAnsi="Roboto" w:cs="Arial"/>
          <w:sz w:val="20"/>
          <w:szCs w:val="20"/>
        </w:rPr>
        <w:t> 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>«Комфортная воздушная среда. Инновационные технологии и оборудование».</w:t>
      </w:r>
    </w:p>
    <w:p w14:paraId="4DC8E903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  <w:lang w:val="ru-RU"/>
        </w:rPr>
      </w:pPr>
    </w:p>
    <w:p w14:paraId="3FBDAC04" w14:textId="35C942AD" w:rsid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В деловой программе </w:t>
      </w:r>
      <w:proofErr w:type="spellStart"/>
      <w:r w:rsidRPr="00F52C9F">
        <w:rPr>
          <w:rFonts w:ascii="Roboto" w:eastAsia="Times New Roman" w:hAnsi="Roboto" w:cs="Arial"/>
          <w:sz w:val="20"/>
          <w:szCs w:val="20"/>
        </w:rPr>
        <w:t>AIRVent</w:t>
      </w:r>
      <w:proofErr w:type="spellEnd"/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 примут участие эксперты из Китая. Среди них — представители Китайской ассоциации холодильной техники и Университета </w:t>
      </w:r>
      <w:proofErr w:type="spellStart"/>
      <w:r w:rsidRPr="00F52C9F">
        <w:rPr>
          <w:rFonts w:ascii="Roboto" w:eastAsia="Times New Roman" w:hAnsi="Roboto" w:cs="Arial"/>
          <w:sz w:val="20"/>
          <w:szCs w:val="20"/>
          <w:lang w:val="ru-RU"/>
        </w:rPr>
        <w:t>Тунцзи</w:t>
      </w:r>
      <w:proofErr w:type="spellEnd"/>
      <w:r w:rsidRPr="00F52C9F">
        <w:rPr>
          <w:rFonts w:ascii="Roboto" w:eastAsia="Times New Roman" w:hAnsi="Roboto" w:cs="Arial"/>
          <w:sz w:val="20"/>
          <w:szCs w:val="20"/>
          <w:lang w:val="ru-RU"/>
        </w:rPr>
        <w:t>, одного из ведущих инженерных вузов страны:</w:t>
      </w:r>
      <w:r w:rsidR="00B110D4">
        <w:rPr>
          <w:rFonts w:ascii="Roboto" w:eastAsia="Times New Roman" w:hAnsi="Roboto" w:cs="Arial"/>
          <w:sz w:val="20"/>
          <w:szCs w:val="20"/>
          <w:lang w:val="ru-RU"/>
        </w:rPr>
        <w:t xml:space="preserve"> </w:t>
      </w:r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 xml:space="preserve">Ван </w:t>
      </w:r>
      <w:proofErr w:type="spellStart"/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>Цунфэй</w:t>
      </w:r>
      <w:proofErr w:type="spellEnd"/>
      <w:r w:rsidRPr="00F52C9F">
        <w:rPr>
          <w:rFonts w:ascii="Roboto" w:eastAsia="Times New Roman" w:hAnsi="Roboto" w:cs="Arial"/>
          <w:sz w:val="20"/>
          <w:szCs w:val="20"/>
          <w:lang w:val="ru-RU"/>
        </w:rPr>
        <w:t>, заместитель генерального секретаря Китайской ассоциации холодильной техники (</w:t>
      </w:r>
      <w:r w:rsidRPr="00F52C9F">
        <w:rPr>
          <w:rFonts w:ascii="Roboto" w:eastAsia="Times New Roman" w:hAnsi="Roboto" w:cs="Arial"/>
          <w:sz w:val="20"/>
          <w:szCs w:val="20"/>
        </w:rPr>
        <w:t>CAR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), и Профессор </w:t>
      </w:r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>Цзюнь Гао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, </w:t>
      </w:r>
      <w:r w:rsidRPr="00F52C9F">
        <w:rPr>
          <w:rFonts w:ascii="Roboto" w:eastAsia="Times New Roman" w:hAnsi="Roboto" w:cs="Arial"/>
          <w:sz w:val="20"/>
          <w:szCs w:val="20"/>
        </w:rPr>
        <w:t>Ph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>.</w:t>
      </w:r>
      <w:r w:rsidRPr="00F52C9F">
        <w:rPr>
          <w:rFonts w:ascii="Roboto" w:eastAsia="Times New Roman" w:hAnsi="Roboto" w:cs="Arial"/>
          <w:sz w:val="20"/>
          <w:szCs w:val="20"/>
        </w:rPr>
        <w:t>D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., Профессор </w:t>
      </w:r>
      <w:r w:rsidRPr="00F52C9F">
        <w:rPr>
          <w:rFonts w:ascii="Roboto" w:eastAsia="Times New Roman" w:hAnsi="Roboto" w:cs="Arial"/>
          <w:sz w:val="20"/>
          <w:szCs w:val="20"/>
        </w:rPr>
        <w:t>Tongji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 </w:t>
      </w:r>
      <w:r w:rsidRPr="00F52C9F">
        <w:rPr>
          <w:rFonts w:ascii="Roboto" w:eastAsia="Times New Roman" w:hAnsi="Roboto" w:cs="Arial"/>
          <w:sz w:val="20"/>
          <w:szCs w:val="20"/>
        </w:rPr>
        <w:t>University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, профессор Университета </w:t>
      </w:r>
      <w:proofErr w:type="spellStart"/>
      <w:r w:rsidRPr="00F52C9F">
        <w:rPr>
          <w:rFonts w:ascii="Roboto" w:eastAsia="Times New Roman" w:hAnsi="Roboto" w:cs="Arial"/>
          <w:sz w:val="20"/>
          <w:szCs w:val="20"/>
          <w:lang w:val="ru-RU"/>
        </w:rPr>
        <w:t>Тунцзи</w:t>
      </w:r>
      <w:proofErr w:type="spellEnd"/>
      <w:r w:rsidRPr="00F52C9F">
        <w:rPr>
          <w:rFonts w:ascii="Roboto" w:eastAsia="Times New Roman" w:hAnsi="Roboto" w:cs="Arial"/>
          <w:sz w:val="20"/>
          <w:szCs w:val="20"/>
          <w:lang w:val="ru-RU"/>
        </w:rPr>
        <w:t>.</w:t>
      </w:r>
    </w:p>
    <w:p w14:paraId="66E4A1CD" w14:textId="1E3DB10B" w:rsidR="00F52C9F" w:rsidRP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  <w:lang w:val="ru-RU"/>
        </w:rPr>
      </w:pPr>
      <w:r w:rsidRPr="00041265">
        <w:rPr>
          <w:rFonts w:ascii="Roboto" w:eastAsia="Times New Roman" w:hAnsi="Roboto" w:cs="Arial"/>
          <w:sz w:val="20"/>
          <w:szCs w:val="20"/>
        </w:rPr>
        <w:t> </w:t>
      </w:r>
    </w:p>
    <w:p w14:paraId="276805AC" w14:textId="181B8000" w:rsid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</w:rPr>
      </w:pP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Генеральный партнер </w:t>
      </w:r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>IX Международного вентиляционного конгресса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 </w:t>
      </w:r>
      <w:proofErr w:type="spellStart"/>
      <w:r w:rsidRPr="00F52C9F">
        <w:rPr>
          <w:rFonts w:ascii="Roboto" w:eastAsia="Times New Roman" w:hAnsi="Roboto" w:cs="Arial"/>
          <w:sz w:val="20"/>
          <w:szCs w:val="20"/>
          <w:lang w:val="ru-RU"/>
        </w:rPr>
        <w:t>AIRVent</w:t>
      </w:r>
      <w:proofErr w:type="spellEnd"/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: </w:t>
      </w:r>
      <w:proofErr w:type="spellStart"/>
      <w:r w:rsidRPr="00F52C9F">
        <w:rPr>
          <w:rFonts w:ascii="Roboto" w:eastAsia="Times New Roman" w:hAnsi="Roboto" w:cs="Arial"/>
          <w:sz w:val="20"/>
          <w:szCs w:val="20"/>
          <w:lang w:val="ru-RU"/>
        </w:rPr>
        <w:t>Daichi</w:t>
      </w:r>
      <w:proofErr w:type="spellEnd"/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. Партнеры сессии «Комфортная воздушная среда. Инновационные технологии и оборудование»: Академия Климата BREEZ, ТД НЕД, </w:t>
      </w:r>
      <w:proofErr w:type="spellStart"/>
      <w:r w:rsidRPr="00F52C9F">
        <w:rPr>
          <w:rFonts w:ascii="Roboto" w:eastAsia="Times New Roman" w:hAnsi="Roboto" w:cs="Arial"/>
          <w:sz w:val="20"/>
          <w:szCs w:val="20"/>
          <w:lang w:val="ru-RU"/>
        </w:rPr>
        <w:t>Вайбос</w:t>
      </w:r>
      <w:proofErr w:type="spellEnd"/>
      <w:r w:rsidRPr="00F52C9F">
        <w:rPr>
          <w:rFonts w:ascii="Roboto" w:eastAsia="Times New Roman" w:hAnsi="Roboto" w:cs="Arial"/>
          <w:sz w:val="20"/>
          <w:szCs w:val="20"/>
          <w:lang w:val="ru-RU"/>
        </w:rPr>
        <w:t>.</w:t>
      </w:r>
    </w:p>
    <w:p w14:paraId="0DDE300E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</w:rPr>
      </w:pPr>
    </w:p>
    <w:p w14:paraId="5CAE6509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В ходе конференции </w:t>
      </w:r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>«</w:t>
      </w:r>
      <w:proofErr w:type="spellStart"/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>Теплонасосные</w:t>
      </w:r>
      <w:proofErr w:type="spellEnd"/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 xml:space="preserve"> системы в российских условиях. Технологии и практический опыт»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 специалисты обсудят </w:t>
      </w:r>
      <w:proofErr w:type="spellStart"/>
      <w:r w:rsidRPr="00F52C9F">
        <w:rPr>
          <w:rFonts w:ascii="Roboto" w:eastAsia="Times New Roman" w:hAnsi="Roboto" w:cs="Arial"/>
          <w:sz w:val="20"/>
          <w:szCs w:val="20"/>
          <w:lang w:val="ru-RU"/>
        </w:rPr>
        <w:t>теплонасосные</w:t>
      </w:r>
      <w:proofErr w:type="spellEnd"/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 системы для коммерческого и индивидуального применения, особенности выбора систем для различных объектов, а также ознакомятся с уже реализованными проектами. </w:t>
      </w:r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>Партнер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>: Журнал С.О.К.</w:t>
      </w:r>
    </w:p>
    <w:p w14:paraId="2966E409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  <w:lang w:val="ru-RU"/>
        </w:rPr>
      </w:pPr>
      <w:r w:rsidRPr="009861B3">
        <w:rPr>
          <w:rFonts w:ascii="Roboto" w:eastAsia="Times New Roman" w:hAnsi="Roboto" w:cs="Arial"/>
          <w:sz w:val="20"/>
          <w:szCs w:val="20"/>
        </w:rPr>
        <w:t> </w:t>
      </w:r>
    </w:p>
    <w:p w14:paraId="6B46F7F9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sz w:val="20"/>
          <w:szCs w:val="20"/>
          <w:lang w:val="ru-RU"/>
        </w:rPr>
        <w:t>Центральное событие деловой программы второго дня —</w:t>
      </w:r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 xml:space="preserve"> День кондиционирования и вентиляции от Академии Климата </w:t>
      </w:r>
      <w:r w:rsidRPr="009861B3">
        <w:rPr>
          <w:rFonts w:ascii="Roboto" w:eastAsia="Times New Roman" w:hAnsi="Roboto" w:cs="Arial"/>
          <w:b/>
          <w:bCs/>
          <w:sz w:val="20"/>
          <w:szCs w:val="20"/>
        </w:rPr>
        <w:t>BREEZ</w:t>
      </w:r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 xml:space="preserve">. 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>Программа будет разделена на 2 крупных блока</w:t>
      </w:r>
      <w:r w:rsidRPr="009861B3">
        <w:rPr>
          <w:rFonts w:ascii="Roboto" w:eastAsia="Times New Roman" w:hAnsi="Roboto" w:cs="Arial"/>
          <w:sz w:val="20"/>
          <w:szCs w:val="20"/>
        </w:rPr>
        <w:t> 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>мастер-классов и</w:t>
      </w:r>
      <w:r w:rsidRPr="009861B3">
        <w:rPr>
          <w:rFonts w:ascii="Roboto" w:eastAsia="Times New Roman" w:hAnsi="Roboto" w:cs="Arial"/>
          <w:sz w:val="20"/>
          <w:szCs w:val="20"/>
        </w:rPr>
        <w:t> 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>панельных</w:t>
      </w:r>
      <w:r w:rsidRPr="009861B3">
        <w:rPr>
          <w:rFonts w:ascii="Roboto" w:eastAsia="Times New Roman" w:hAnsi="Roboto" w:cs="Arial"/>
          <w:sz w:val="20"/>
          <w:szCs w:val="20"/>
        </w:rPr>
        <w:t> 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>дискуссий от ведущих специалистов отрасли.</w:t>
      </w:r>
      <w:r w:rsidRPr="009861B3">
        <w:rPr>
          <w:rFonts w:ascii="Roboto" w:eastAsia="Times New Roman" w:hAnsi="Roboto" w:cs="Arial"/>
          <w:sz w:val="20"/>
          <w:szCs w:val="20"/>
        </w:rPr>
        <w:t>  </w:t>
      </w:r>
    </w:p>
    <w:p w14:paraId="1CA3E8F8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  <w:lang w:val="ru-RU"/>
        </w:rPr>
      </w:pPr>
    </w:p>
    <w:p w14:paraId="15D24C6C" w14:textId="76729E20" w:rsidR="00F52C9F" w:rsidRPr="00F52C9F" w:rsidRDefault="00F52C9F" w:rsidP="00F52C9F">
      <w:pPr>
        <w:pStyle w:val="af4"/>
        <w:numPr>
          <w:ilvl w:val="0"/>
          <w:numId w:val="12"/>
        </w:numPr>
        <w:jc w:val="both"/>
        <w:rPr>
          <w:rFonts w:ascii="Roboto" w:eastAsia="Times New Roman" w:hAnsi="Roboto" w:cs="Arial"/>
          <w:sz w:val="20"/>
          <w:szCs w:val="20"/>
        </w:rPr>
      </w:pPr>
      <w:r w:rsidRPr="00F52C9F">
        <w:rPr>
          <w:rFonts w:ascii="Roboto" w:eastAsia="Times New Roman" w:hAnsi="Roboto" w:cs="Arial"/>
          <w:sz w:val="20"/>
          <w:szCs w:val="20"/>
        </w:rPr>
        <w:t>Часть I: Советы профессионалу. Рекомендации для профессионалов климатической отрасли.</w:t>
      </w:r>
    </w:p>
    <w:p w14:paraId="6D62CF52" w14:textId="727267DC" w:rsidR="00F52C9F" w:rsidRPr="00B110D4" w:rsidRDefault="00F52C9F" w:rsidP="00F52C9F">
      <w:pPr>
        <w:pStyle w:val="af4"/>
        <w:numPr>
          <w:ilvl w:val="0"/>
          <w:numId w:val="12"/>
        </w:numPr>
        <w:jc w:val="both"/>
        <w:rPr>
          <w:rFonts w:ascii="Roboto" w:eastAsia="Times New Roman" w:hAnsi="Roboto" w:cs="Arial"/>
          <w:sz w:val="20"/>
          <w:szCs w:val="20"/>
        </w:rPr>
      </w:pPr>
      <w:r w:rsidRPr="00F52C9F">
        <w:rPr>
          <w:rFonts w:ascii="Roboto" w:eastAsia="Times New Roman" w:hAnsi="Roboto" w:cs="Arial"/>
          <w:sz w:val="20"/>
          <w:szCs w:val="20"/>
        </w:rPr>
        <w:t>Часть II: Развитие бизнеса. Перспективы и вызовы для бизнеса в 2026 году. </w:t>
      </w:r>
    </w:p>
    <w:p w14:paraId="27AD4EE7" w14:textId="77777777" w:rsid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</w:rPr>
      </w:pP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Особое внимание в рамках деловой программы </w:t>
      </w:r>
      <w:proofErr w:type="spellStart"/>
      <w:r w:rsidRPr="00A4551D">
        <w:rPr>
          <w:rFonts w:ascii="Roboto" w:eastAsia="Times New Roman" w:hAnsi="Roboto" w:cs="Arial"/>
          <w:sz w:val="20"/>
          <w:szCs w:val="20"/>
        </w:rPr>
        <w:t>AIRVent</w:t>
      </w:r>
      <w:proofErr w:type="spellEnd"/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 2026 будет уделено холодильной индустрии. Весь день 5 февраля пройдет под заголовком</w:t>
      </w:r>
      <w:r w:rsidRPr="00A4551D">
        <w:rPr>
          <w:rFonts w:ascii="Roboto" w:eastAsia="Times New Roman" w:hAnsi="Roboto" w:cs="Arial"/>
          <w:b/>
          <w:bCs/>
          <w:sz w:val="20"/>
          <w:szCs w:val="20"/>
        </w:rPr>
        <w:t> </w:t>
      </w:r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>«Насущные проблемы и перспективные направления развития холодильной индустрии»</w:t>
      </w: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. </w:t>
      </w:r>
      <w:r w:rsidRPr="00A4551D">
        <w:rPr>
          <w:rFonts w:ascii="Roboto" w:eastAsia="Times New Roman" w:hAnsi="Roboto" w:cs="Arial"/>
          <w:sz w:val="20"/>
          <w:szCs w:val="20"/>
        </w:rPr>
        <w:t xml:space="preserve">В </w:t>
      </w:r>
      <w:proofErr w:type="spellStart"/>
      <w:r w:rsidRPr="00A4551D">
        <w:rPr>
          <w:rFonts w:ascii="Roboto" w:eastAsia="Times New Roman" w:hAnsi="Roboto" w:cs="Arial"/>
          <w:sz w:val="20"/>
          <w:szCs w:val="20"/>
        </w:rPr>
        <w:t>этот</w:t>
      </w:r>
      <w:proofErr w:type="spellEnd"/>
      <w:r w:rsidRPr="00A4551D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A4551D">
        <w:rPr>
          <w:rFonts w:ascii="Roboto" w:eastAsia="Times New Roman" w:hAnsi="Roboto" w:cs="Arial"/>
          <w:sz w:val="20"/>
          <w:szCs w:val="20"/>
        </w:rPr>
        <w:t>день</w:t>
      </w:r>
      <w:proofErr w:type="spellEnd"/>
      <w:r w:rsidRPr="00A4551D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A4551D">
        <w:rPr>
          <w:rFonts w:ascii="Roboto" w:eastAsia="Times New Roman" w:hAnsi="Roboto" w:cs="Arial"/>
          <w:sz w:val="20"/>
          <w:szCs w:val="20"/>
        </w:rPr>
        <w:t>состоятся</w:t>
      </w:r>
      <w:proofErr w:type="spellEnd"/>
      <w:r w:rsidRPr="00A4551D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A4551D">
        <w:rPr>
          <w:rFonts w:ascii="Roboto" w:eastAsia="Times New Roman" w:hAnsi="Roboto" w:cs="Arial"/>
          <w:sz w:val="20"/>
          <w:szCs w:val="20"/>
        </w:rPr>
        <w:t>конференции</w:t>
      </w:r>
      <w:proofErr w:type="spellEnd"/>
      <w:r w:rsidRPr="00A4551D">
        <w:rPr>
          <w:rFonts w:ascii="Roboto" w:eastAsia="Times New Roman" w:hAnsi="Roboto" w:cs="Arial"/>
          <w:sz w:val="20"/>
          <w:szCs w:val="20"/>
        </w:rPr>
        <w:t>:</w:t>
      </w:r>
    </w:p>
    <w:p w14:paraId="3EB8BAA7" w14:textId="77777777" w:rsidR="00F52C9F" w:rsidRDefault="00F52C9F" w:rsidP="00F52C9F">
      <w:pPr>
        <w:jc w:val="both"/>
        <w:rPr>
          <w:rFonts w:ascii="Roboto" w:eastAsia="Times New Roman" w:hAnsi="Roboto" w:cs="Arial"/>
          <w:b/>
          <w:bCs/>
          <w:sz w:val="20"/>
          <w:szCs w:val="20"/>
        </w:rPr>
      </w:pPr>
    </w:p>
    <w:p w14:paraId="4FDD5E20" w14:textId="77777777" w:rsidR="00F52C9F" w:rsidRPr="00093E43" w:rsidRDefault="00F52C9F" w:rsidP="00F52C9F">
      <w:pPr>
        <w:pStyle w:val="af4"/>
        <w:numPr>
          <w:ilvl w:val="0"/>
          <w:numId w:val="10"/>
        </w:numPr>
        <w:spacing w:after="0" w:line="240" w:lineRule="auto"/>
        <w:jc w:val="both"/>
        <w:rPr>
          <w:rFonts w:ascii="Roboto" w:eastAsia="Times New Roman" w:hAnsi="Roboto" w:cs="Arial"/>
          <w:sz w:val="20"/>
          <w:szCs w:val="20"/>
        </w:rPr>
      </w:pPr>
      <w:r w:rsidRPr="137549C2">
        <w:rPr>
          <w:rFonts w:ascii="Roboto" w:eastAsia="Times New Roman" w:hAnsi="Roboto" w:cs="Arial"/>
          <w:sz w:val="20"/>
          <w:szCs w:val="20"/>
        </w:rPr>
        <w:t xml:space="preserve">«Инженерные и эксплуатационные аспекты непрерывной холодильной цепи в пищевой промышленности». Партнеры: ВНИХИ, Академия </w:t>
      </w:r>
      <w:proofErr w:type="spellStart"/>
      <w:r w:rsidRPr="137549C2">
        <w:rPr>
          <w:rFonts w:ascii="Roboto" w:eastAsia="Times New Roman" w:hAnsi="Roboto" w:cs="Arial"/>
          <w:sz w:val="20"/>
          <w:szCs w:val="20"/>
        </w:rPr>
        <w:t>КриоФрост</w:t>
      </w:r>
      <w:proofErr w:type="spellEnd"/>
      <w:r w:rsidRPr="137549C2">
        <w:rPr>
          <w:rFonts w:ascii="Roboto" w:eastAsia="Times New Roman" w:hAnsi="Roboto" w:cs="Arial"/>
          <w:sz w:val="20"/>
          <w:szCs w:val="20"/>
        </w:rPr>
        <w:t>, журнал Холодильная техника и компания KORF.</w:t>
      </w:r>
    </w:p>
    <w:p w14:paraId="7A70DA12" w14:textId="77777777" w:rsidR="00F52C9F" w:rsidRPr="00093E43" w:rsidRDefault="00F52C9F" w:rsidP="00F52C9F">
      <w:pPr>
        <w:pStyle w:val="af4"/>
        <w:numPr>
          <w:ilvl w:val="0"/>
          <w:numId w:val="10"/>
        </w:numPr>
        <w:spacing w:after="0" w:line="240" w:lineRule="auto"/>
        <w:jc w:val="both"/>
        <w:rPr>
          <w:rFonts w:ascii="Roboto" w:eastAsia="Times New Roman" w:hAnsi="Roboto" w:cs="Arial"/>
          <w:sz w:val="20"/>
          <w:szCs w:val="20"/>
        </w:rPr>
      </w:pPr>
      <w:r w:rsidRPr="00093E43">
        <w:rPr>
          <w:rFonts w:ascii="Roboto" w:eastAsia="Times New Roman" w:hAnsi="Roboto" w:cs="Arial"/>
          <w:sz w:val="20"/>
          <w:szCs w:val="20"/>
        </w:rPr>
        <w:t>«Роль холодильной промышленности в развитии транспортно-логистических перевозок для объектов различного масштаба, требующих специальных температурных условий (холодной логистики)». Партнеры: КСТП и АСОРПС.</w:t>
      </w:r>
    </w:p>
    <w:p w14:paraId="566AECAF" w14:textId="77777777" w:rsidR="00F52C9F" w:rsidRPr="00093E43" w:rsidRDefault="00F52C9F" w:rsidP="00F52C9F">
      <w:pPr>
        <w:pStyle w:val="af4"/>
        <w:numPr>
          <w:ilvl w:val="0"/>
          <w:numId w:val="10"/>
        </w:numPr>
        <w:spacing w:after="0" w:line="240" w:lineRule="auto"/>
        <w:jc w:val="both"/>
        <w:rPr>
          <w:rFonts w:ascii="Roboto" w:eastAsia="Times New Roman" w:hAnsi="Roboto" w:cs="Arial"/>
          <w:sz w:val="20"/>
          <w:szCs w:val="20"/>
        </w:rPr>
      </w:pPr>
      <w:r w:rsidRPr="137549C2">
        <w:rPr>
          <w:rFonts w:ascii="Roboto" w:eastAsia="Times New Roman" w:hAnsi="Roboto" w:cs="Arial"/>
          <w:sz w:val="20"/>
          <w:szCs w:val="20"/>
        </w:rPr>
        <w:t xml:space="preserve">«Искусственный интеллект в регулировании и диагностике холодильных систем: текущие достижения и перспективы». Партнеры: Россоюзхолодпром, Международная академия холода и Академия </w:t>
      </w:r>
      <w:proofErr w:type="spellStart"/>
      <w:r w:rsidRPr="137549C2">
        <w:rPr>
          <w:rFonts w:ascii="Roboto" w:eastAsia="Times New Roman" w:hAnsi="Roboto" w:cs="Arial"/>
          <w:sz w:val="20"/>
          <w:szCs w:val="20"/>
        </w:rPr>
        <w:t>КриоФрост</w:t>
      </w:r>
      <w:proofErr w:type="spellEnd"/>
      <w:r w:rsidRPr="137549C2">
        <w:rPr>
          <w:rFonts w:ascii="Roboto" w:eastAsia="Times New Roman" w:hAnsi="Roboto" w:cs="Arial"/>
          <w:sz w:val="20"/>
          <w:szCs w:val="20"/>
        </w:rPr>
        <w:t>.</w:t>
      </w:r>
    </w:p>
    <w:p w14:paraId="5F06D10F" w14:textId="77777777" w:rsidR="00F52C9F" w:rsidRPr="00F52C9F" w:rsidRDefault="00F52C9F" w:rsidP="00F52C9F">
      <w:pPr>
        <w:spacing w:before="240"/>
        <w:jc w:val="both"/>
        <w:rPr>
          <w:rFonts w:ascii="Roboto" w:eastAsia="Times New Roman" w:hAnsi="Roboto" w:cs="Arial"/>
          <w:color w:val="000000"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В деловой программе примут участие: </w:t>
      </w:r>
      <w:r w:rsidRPr="00F52C9F">
        <w:rPr>
          <w:rFonts w:ascii="Roboto" w:eastAsia="Times New Roman" w:hAnsi="Roboto" w:cs="Arial"/>
          <w:b/>
          <w:bCs/>
          <w:color w:val="000000"/>
          <w:sz w:val="20"/>
          <w:szCs w:val="20"/>
          <w:lang w:val="ru-RU"/>
        </w:rPr>
        <w:t>Юрий Дубровин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Председатель правления Россоюзхолодпром, </w:t>
      </w:r>
      <w:r w:rsidRPr="00F52C9F">
        <w:rPr>
          <w:rFonts w:ascii="Roboto" w:eastAsia="Times New Roman" w:hAnsi="Roboto" w:cs="Arial"/>
          <w:b/>
          <w:bCs/>
          <w:color w:val="000000"/>
          <w:sz w:val="20"/>
          <w:szCs w:val="20"/>
          <w:lang w:val="ru-RU"/>
        </w:rPr>
        <w:t>Георгий Чеботарев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>, заместитель Генерального директора «</w:t>
      </w:r>
      <w:proofErr w:type="spellStart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>КлиматТехМаш</w:t>
      </w:r>
      <w:proofErr w:type="spellEnd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», </w:t>
      </w:r>
      <w:r w:rsidRPr="00F52C9F">
        <w:rPr>
          <w:rFonts w:ascii="Roboto" w:eastAsia="Times New Roman" w:hAnsi="Roboto" w:cs="Arial"/>
          <w:b/>
          <w:bCs/>
          <w:color w:val="000000"/>
          <w:sz w:val="20"/>
          <w:szCs w:val="20"/>
          <w:lang w:val="ru-RU"/>
        </w:rPr>
        <w:t>Виталий Чаплыгин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>, Директор по развитию ООО «</w:t>
      </w:r>
      <w:proofErr w:type="spellStart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>Термекс</w:t>
      </w:r>
      <w:proofErr w:type="spellEnd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 Энерджи», </w:t>
      </w:r>
      <w:r w:rsidRPr="00F52C9F">
        <w:rPr>
          <w:rFonts w:ascii="Roboto" w:eastAsia="Times New Roman" w:hAnsi="Roboto" w:cs="Arial"/>
          <w:b/>
          <w:bCs/>
          <w:color w:val="000000"/>
          <w:sz w:val="20"/>
          <w:szCs w:val="20"/>
          <w:lang w:val="ru-RU"/>
        </w:rPr>
        <w:t>Владимир Свиридов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Руководитель отдела технического маркетинга «ИНФОРМТЕХ», </w:t>
      </w:r>
      <w:r w:rsidRPr="00F52C9F">
        <w:rPr>
          <w:rFonts w:ascii="Roboto" w:eastAsia="Times New Roman" w:hAnsi="Roboto" w:cs="Arial"/>
          <w:b/>
          <w:bCs/>
          <w:color w:val="000000"/>
          <w:sz w:val="20"/>
          <w:szCs w:val="20"/>
          <w:lang w:val="ru-RU"/>
        </w:rPr>
        <w:t>Александр Степанов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Директор компании «БРИЗ – Климатические системы», </w:t>
      </w:r>
      <w:r w:rsidRPr="00F52C9F">
        <w:rPr>
          <w:rFonts w:ascii="Roboto" w:eastAsia="Times New Roman" w:hAnsi="Roboto" w:cs="Arial"/>
          <w:b/>
          <w:bCs/>
          <w:color w:val="000000"/>
          <w:sz w:val="20"/>
          <w:szCs w:val="20"/>
          <w:lang w:val="ru-RU"/>
        </w:rPr>
        <w:t>Дмитрий Кузин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Исполнительный директор АПИК, </w:t>
      </w:r>
      <w:r w:rsidRPr="00F52C9F">
        <w:rPr>
          <w:rFonts w:ascii="Roboto" w:eastAsia="Times New Roman" w:hAnsi="Roboto" w:cs="Arial"/>
          <w:b/>
          <w:bCs/>
          <w:color w:val="000000"/>
          <w:sz w:val="20"/>
          <w:szCs w:val="20"/>
          <w:lang w:val="ru-RU"/>
        </w:rPr>
        <w:t>Михаил Дубов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Технический директор по холодильному оборудованию </w:t>
      </w:r>
      <w:r w:rsidRPr="00370B78">
        <w:rPr>
          <w:rFonts w:ascii="Roboto" w:eastAsia="Times New Roman" w:hAnsi="Roboto" w:cs="Arial"/>
          <w:color w:val="000000"/>
          <w:sz w:val="20"/>
          <w:szCs w:val="20"/>
        </w:rPr>
        <w:t>KORF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</w:t>
      </w:r>
      <w:r w:rsidRPr="00F52C9F">
        <w:rPr>
          <w:rFonts w:ascii="Roboto" w:eastAsia="Times New Roman" w:hAnsi="Roboto" w:cs="Arial"/>
          <w:b/>
          <w:bCs/>
          <w:color w:val="000000"/>
          <w:sz w:val="20"/>
          <w:szCs w:val="20"/>
          <w:lang w:val="ru-RU"/>
        </w:rPr>
        <w:t>Илья Малафеев,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 к. т. н., директор НОЦ «Академия </w:t>
      </w:r>
      <w:proofErr w:type="spellStart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>КриоФрост</w:t>
      </w:r>
      <w:proofErr w:type="spellEnd"/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», </w:t>
      </w:r>
      <w:r w:rsidRPr="00F52C9F">
        <w:rPr>
          <w:rFonts w:ascii="Roboto" w:eastAsia="Times New Roman" w:hAnsi="Roboto" w:cs="Arial"/>
          <w:b/>
          <w:bCs/>
          <w:color w:val="000000"/>
          <w:sz w:val="20"/>
          <w:szCs w:val="20"/>
          <w:lang w:val="ru-RU"/>
        </w:rPr>
        <w:t>Михаил Синев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президент АСОРПС, </w:t>
      </w:r>
      <w:r w:rsidRPr="00F52C9F">
        <w:rPr>
          <w:rFonts w:ascii="Roboto" w:eastAsia="Times New Roman" w:hAnsi="Roboto" w:cs="Arial"/>
          <w:b/>
          <w:bCs/>
          <w:color w:val="000000"/>
          <w:sz w:val="20"/>
          <w:szCs w:val="20"/>
          <w:lang w:val="ru-RU"/>
        </w:rPr>
        <w:t>Игорь Баранов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д. т. н., профессор, Президент Международной академии холода, </w:t>
      </w:r>
      <w:r w:rsidRPr="00F52C9F">
        <w:rPr>
          <w:rFonts w:ascii="Roboto" w:eastAsia="Times New Roman" w:hAnsi="Roboto" w:cs="Arial"/>
          <w:b/>
          <w:bCs/>
          <w:color w:val="000000"/>
          <w:sz w:val="20"/>
          <w:szCs w:val="20"/>
          <w:lang w:val="ru-RU"/>
        </w:rPr>
        <w:t>Андрей Кухаренко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 xml:space="preserve">, к. э. н., Директор по развитию ООО «Технологии Холодовой Цепи», </w:t>
      </w:r>
      <w:r w:rsidRPr="00F52C9F">
        <w:rPr>
          <w:rFonts w:ascii="Roboto" w:eastAsia="Times New Roman" w:hAnsi="Roboto" w:cs="Arial"/>
          <w:b/>
          <w:bCs/>
          <w:color w:val="000000"/>
          <w:sz w:val="20"/>
          <w:szCs w:val="20"/>
          <w:lang w:val="ru-RU"/>
        </w:rPr>
        <w:t>Георгий Литвинчук</w:t>
      </w:r>
      <w:r w:rsidRPr="00F52C9F">
        <w:rPr>
          <w:rFonts w:ascii="Roboto" w:eastAsia="Times New Roman" w:hAnsi="Roboto" w:cs="Arial"/>
          <w:color w:val="000000"/>
          <w:sz w:val="20"/>
          <w:szCs w:val="20"/>
          <w:lang w:val="ru-RU"/>
        </w:rPr>
        <w:t>, Генеральный директор маркетингового агентства «Литвинчук-Маркетинг» и многие другие эксперты отрасли.</w:t>
      </w:r>
    </w:p>
    <w:p w14:paraId="238F2456" w14:textId="77777777" w:rsidR="00F52C9F" w:rsidRPr="00F52C9F" w:rsidRDefault="00F52C9F" w:rsidP="00F52C9F">
      <w:pPr>
        <w:spacing w:before="240"/>
        <w:jc w:val="both"/>
        <w:rPr>
          <w:rFonts w:ascii="Roboto" w:eastAsia="Times New Roman" w:hAnsi="Roboto" w:cs="Arial"/>
          <w:sz w:val="20"/>
          <w:szCs w:val="20"/>
          <w:lang w:val="ru-RU"/>
        </w:rPr>
      </w:pPr>
      <w:hyperlink r:id="rId14" w:history="1">
        <w:r w:rsidRPr="00F52C9F">
          <w:rPr>
            <w:rFonts w:ascii="Roboto" w:eastAsia="Times New Roman" w:hAnsi="Roboto" w:cs="Arial"/>
            <w:color w:val="1155CC"/>
            <w:sz w:val="20"/>
            <w:szCs w:val="20"/>
            <w:u w:val="single"/>
            <w:lang w:val="ru-RU"/>
          </w:rPr>
          <w:t xml:space="preserve">Расписание деловой программы </w:t>
        </w:r>
        <w:proofErr w:type="spellStart"/>
        <w:r>
          <w:rPr>
            <w:rFonts w:ascii="Roboto" w:eastAsia="Times New Roman" w:hAnsi="Roboto" w:cs="Arial"/>
            <w:color w:val="1155CC"/>
            <w:sz w:val="20"/>
            <w:szCs w:val="20"/>
            <w:u w:val="single"/>
          </w:rPr>
          <w:t>AIRVent</w:t>
        </w:r>
        <w:proofErr w:type="spellEnd"/>
        <w:r w:rsidRPr="00F52C9F">
          <w:rPr>
            <w:rFonts w:ascii="Roboto" w:eastAsia="Times New Roman" w:hAnsi="Roboto" w:cs="Arial"/>
            <w:color w:val="1155CC"/>
            <w:sz w:val="20"/>
            <w:szCs w:val="20"/>
            <w:u w:val="single"/>
            <w:lang w:val="ru-RU"/>
          </w:rPr>
          <w:t xml:space="preserve"> 2026</w:t>
        </w:r>
      </w:hyperlink>
    </w:p>
    <w:p w14:paraId="4571C2B2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  <w:lang w:val="ru-RU"/>
        </w:rPr>
      </w:pPr>
    </w:p>
    <w:p w14:paraId="3846FD22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b/>
          <w:bCs/>
          <w:sz w:val="20"/>
          <w:szCs w:val="20"/>
          <w:lang w:val="ru-RU"/>
        </w:rPr>
      </w:pPr>
      <w:proofErr w:type="spellStart"/>
      <w:r w:rsidRPr="000333A0">
        <w:rPr>
          <w:rFonts w:ascii="Roboto" w:eastAsia="Times New Roman" w:hAnsi="Roboto" w:cs="Arial"/>
          <w:b/>
          <w:bCs/>
          <w:sz w:val="20"/>
          <w:szCs w:val="20"/>
        </w:rPr>
        <w:t>AIRVent</w:t>
      </w:r>
      <w:proofErr w:type="spellEnd"/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 xml:space="preserve"> </w:t>
      </w:r>
      <w:r w:rsidRPr="000333A0">
        <w:rPr>
          <w:rFonts w:ascii="Roboto" w:eastAsia="Times New Roman" w:hAnsi="Roboto" w:cs="Arial"/>
          <w:b/>
          <w:bCs/>
          <w:sz w:val="20"/>
          <w:szCs w:val="20"/>
        </w:rPr>
        <w:t>Award</w:t>
      </w:r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>: выбор лучших достижений климатической и холодильной отрасли</w:t>
      </w:r>
    </w:p>
    <w:p w14:paraId="0BFD69A5" w14:textId="50DAA136" w:rsidR="00F52C9F" w:rsidRPr="00B110D4" w:rsidRDefault="00F52C9F" w:rsidP="00F52C9F">
      <w:pPr>
        <w:pStyle w:val="ds-markdown-paragraph"/>
        <w:spacing w:before="0" w:beforeAutospacing="0" w:after="0" w:afterAutospacing="0"/>
        <w:jc w:val="both"/>
        <w:rPr>
          <w:rFonts w:ascii="Roboto" w:hAnsi="Roboto" w:cs="Arial"/>
          <w:sz w:val="20"/>
          <w:szCs w:val="20"/>
        </w:rPr>
      </w:pPr>
      <w:r w:rsidRPr="00F52C9F">
        <w:rPr>
          <w:rFonts w:ascii="Roboto" w:hAnsi="Roboto" w:cs="Arial"/>
          <w:sz w:val="20"/>
          <w:szCs w:val="20"/>
        </w:rPr>
        <w:t xml:space="preserve">5 февраля в рамках </w:t>
      </w:r>
      <w:proofErr w:type="spellStart"/>
      <w:r w:rsidRPr="00F52C9F">
        <w:rPr>
          <w:rFonts w:ascii="Roboto" w:hAnsi="Roboto" w:cs="Arial"/>
          <w:sz w:val="20"/>
          <w:szCs w:val="20"/>
        </w:rPr>
        <w:t>AIRVent</w:t>
      </w:r>
      <w:proofErr w:type="spellEnd"/>
      <w:r w:rsidRPr="00F52C9F">
        <w:rPr>
          <w:rFonts w:ascii="Roboto" w:hAnsi="Roboto" w:cs="Arial"/>
          <w:sz w:val="20"/>
          <w:szCs w:val="20"/>
        </w:rPr>
        <w:t xml:space="preserve"> 2026 впервые состоится вручение отраслевой премии </w:t>
      </w:r>
      <w:proofErr w:type="spellStart"/>
      <w:r w:rsidRPr="00F52C9F">
        <w:rPr>
          <w:rFonts w:ascii="Roboto" w:hAnsi="Roboto" w:cs="Arial"/>
          <w:sz w:val="20"/>
          <w:szCs w:val="20"/>
        </w:rPr>
        <w:t>AIRVent</w:t>
      </w:r>
      <w:proofErr w:type="spellEnd"/>
      <w:r w:rsidRPr="00F52C9F">
        <w:rPr>
          <w:rFonts w:ascii="Roboto" w:hAnsi="Roboto" w:cs="Arial"/>
          <w:sz w:val="20"/>
          <w:szCs w:val="20"/>
        </w:rPr>
        <w:t xml:space="preserve"> Award — за инновации, энергоэффективность и проекты в сфере импортозамещения.  </w:t>
      </w:r>
    </w:p>
    <w:p w14:paraId="73D19214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sz w:val="20"/>
          <w:szCs w:val="20"/>
          <w:lang w:val="ru-RU"/>
        </w:rPr>
        <w:t>Премия включает номинации по ключевым направлениям:</w:t>
      </w:r>
    </w:p>
    <w:p w14:paraId="49DDECFF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  <w:lang w:val="ru-RU"/>
        </w:rPr>
      </w:pPr>
    </w:p>
    <w:p w14:paraId="61D9C37C" w14:textId="77777777" w:rsidR="00F52C9F" w:rsidRPr="00D106BA" w:rsidRDefault="00F52C9F" w:rsidP="00F52C9F">
      <w:pPr>
        <w:numPr>
          <w:ilvl w:val="0"/>
          <w:numId w:val="9"/>
        </w:numPr>
        <w:jc w:val="both"/>
        <w:rPr>
          <w:rFonts w:ascii="Roboto" w:eastAsia="Times New Roman" w:hAnsi="Roboto" w:cs="Arial"/>
          <w:sz w:val="20"/>
          <w:szCs w:val="20"/>
        </w:rPr>
      </w:pPr>
      <w:proofErr w:type="spellStart"/>
      <w:r w:rsidRPr="00D106BA">
        <w:rPr>
          <w:rFonts w:ascii="Roboto" w:eastAsia="Times New Roman" w:hAnsi="Roboto" w:cs="Arial"/>
          <w:sz w:val="20"/>
          <w:szCs w:val="20"/>
        </w:rPr>
        <w:t>Номинация</w:t>
      </w:r>
      <w:proofErr w:type="spellEnd"/>
      <w:r w:rsidRPr="00D106BA">
        <w:rPr>
          <w:rFonts w:ascii="Roboto" w:eastAsia="Times New Roman" w:hAnsi="Roboto" w:cs="Arial"/>
          <w:sz w:val="20"/>
          <w:szCs w:val="20"/>
        </w:rPr>
        <w:t xml:space="preserve"> «</w:t>
      </w:r>
      <w:proofErr w:type="spellStart"/>
      <w:r w:rsidRPr="00D106BA">
        <w:rPr>
          <w:rFonts w:ascii="Roboto" w:eastAsia="Times New Roman" w:hAnsi="Roboto" w:cs="Arial"/>
          <w:sz w:val="20"/>
          <w:szCs w:val="20"/>
        </w:rPr>
        <w:t>Продукт</w:t>
      </w:r>
      <w:proofErr w:type="spellEnd"/>
      <w:r w:rsidRPr="00D106BA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D106BA">
        <w:rPr>
          <w:rFonts w:ascii="Roboto" w:eastAsia="Times New Roman" w:hAnsi="Roboto" w:cs="Arial"/>
          <w:sz w:val="20"/>
          <w:szCs w:val="20"/>
        </w:rPr>
        <w:t>года</w:t>
      </w:r>
      <w:proofErr w:type="spellEnd"/>
      <w:r w:rsidRPr="00D106BA">
        <w:rPr>
          <w:rFonts w:ascii="Roboto" w:eastAsia="Times New Roman" w:hAnsi="Roboto" w:cs="Arial"/>
          <w:sz w:val="20"/>
          <w:szCs w:val="20"/>
        </w:rPr>
        <w:t xml:space="preserve">. </w:t>
      </w:r>
      <w:proofErr w:type="spellStart"/>
      <w:r w:rsidRPr="00D106BA">
        <w:rPr>
          <w:rFonts w:ascii="Roboto" w:eastAsia="Times New Roman" w:hAnsi="Roboto" w:cs="Arial"/>
          <w:sz w:val="20"/>
          <w:szCs w:val="20"/>
        </w:rPr>
        <w:t>Инновации</w:t>
      </w:r>
      <w:proofErr w:type="spellEnd"/>
      <w:r w:rsidRPr="00D106BA">
        <w:rPr>
          <w:rFonts w:ascii="Roboto" w:eastAsia="Times New Roman" w:hAnsi="Roboto" w:cs="Arial"/>
          <w:sz w:val="20"/>
          <w:szCs w:val="20"/>
        </w:rPr>
        <w:t>»</w:t>
      </w:r>
    </w:p>
    <w:p w14:paraId="7A2D4582" w14:textId="77777777" w:rsidR="00F52C9F" w:rsidRPr="004F2461" w:rsidRDefault="00F52C9F" w:rsidP="00F52C9F">
      <w:pPr>
        <w:pStyle w:val="ds-markdown-paragraph"/>
        <w:spacing w:before="0" w:beforeAutospacing="0" w:after="0" w:afterAutospacing="0"/>
        <w:jc w:val="both"/>
        <w:rPr>
          <w:rFonts w:ascii="Roboto" w:hAnsi="Roboto"/>
          <w:sz w:val="20"/>
          <w:szCs w:val="20"/>
        </w:rPr>
      </w:pPr>
      <w:r w:rsidRPr="00D106BA">
        <w:rPr>
          <w:rFonts w:ascii="Roboto" w:hAnsi="Roboto" w:cs="Arial"/>
          <w:sz w:val="20"/>
          <w:szCs w:val="20"/>
        </w:rPr>
        <w:lastRenderedPageBreak/>
        <w:t xml:space="preserve">Номинанты: </w:t>
      </w:r>
      <w:r w:rsidRPr="00D106BA">
        <w:rPr>
          <w:rFonts w:ascii="Roboto" w:hAnsi="Roboto"/>
          <w:b/>
          <w:bCs/>
          <w:sz w:val="20"/>
          <w:szCs w:val="20"/>
        </w:rPr>
        <w:t>Завод ВРК</w:t>
      </w:r>
      <w:r w:rsidRPr="00D106BA">
        <w:rPr>
          <w:rFonts w:ascii="Roboto" w:hAnsi="Roboto"/>
          <w:sz w:val="20"/>
          <w:szCs w:val="20"/>
        </w:rPr>
        <w:t xml:space="preserve"> («Скрытно интегрированная приточно-вытяжная щелевая система </w:t>
      </w:r>
      <w:r w:rsidRPr="00D106BA">
        <w:rPr>
          <w:rFonts w:ascii="Roboto" w:hAnsi="Roboto"/>
          <w:sz w:val="20"/>
          <w:szCs w:val="20"/>
          <w:lang w:val="en-US"/>
        </w:rPr>
        <w:t>LUXAIR</w:t>
      </w:r>
      <w:r w:rsidRPr="00D106BA">
        <w:rPr>
          <w:rFonts w:ascii="Roboto" w:hAnsi="Roboto"/>
          <w:sz w:val="20"/>
          <w:szCs w:val="20"/>
        </w:rPr>
        <w:t xml:space="preserve">» и «Щелевой вентиляционный диффузор скрытого монтажа </w:t>
      </w:r>
      <w:r w:rsidRPr="00D106BA">
        <w:rPr>
          <w:rFonts w:ascii="Roboto" w:hAnsi="Roboto"/>
          <w:sz w:val="20"/>
          <w:szCs w:val="20"/>
          <w:lang w:val="en-US"/>
        </w:rPr>
        <w:t>TOPLINE</w:t>
      </w:r>
      <w:r w:rsidRPr="00D106BA">
        <w:rPr>
          <w:rFonts w:ascii="Roboto" w:hAnsi="Roboto"/>
          <w:sz w:val="20"/>
          <w:szCs w:val="20"/>
        </w:rPr>
        <w:t xml:space="preserve">»), </w:t>
      </w:r>
      <w:r w:rsidRPr="00D106BA">
        <w:rPr>
          <w:rFonts w:ascii="Roboto" w:hAnsi="Roboto"/>
          <w:b/>
          <w:bCs/>
          <w:sz w:val="20"/>
          <w:szCs w:val="20"/>
        </w:rPr>
        <w:t>ТПХ «</w:t>
      </w:r>
      <w:proofErr w:type="spellStart"/>
      <w:r w:rsidRPr="00D106BA">
        <w:rPr>
          <w:rFonts w:ascii="Roboto" w:hAnsi="Roboto"/>
          <w:b/>
          <w:bCs/>
          <w:sz w:val="20"/>
          <w:szCs w:val="20"/>
        </w:rPr>
        <w:t>Русклимат</w:t>
      </w:r>
      <w:proofErr w:type="spellEnd"/>
      <w:r w:rsidRPr="00D106BA">
        <w:rPr>
          <w:rFonts w:ascii="Roboto" w:hAnsi="Roboto"/>
          <w:b/>
          <w:bCs/>
          <w:sz w:val="20"/>
          <w:szCs w:val="20"/>
        </w:rPr>
        <w:t>»</w:t>
      </w:r>
      <w:r w:rsidRPr="00D106BA">
        <w:rPr>
          <w:rFonts w:ascii="Roboto" w:hAnsi="Roboto"/>
          <w:sz w:val="20"/>
          <w:szCs w:val="20"/>
        </w:rPr>
        <w:t xml:space="preserve"> («Приточный очиститель воздуха </w:t>
      </w:r>
      <w:proofErr w:type="spellStart"/>
      <w:r w:rsidRPr="00D106BA">
        <w:rPr>
          <w:rFonts w:ascii="Roboto" w:hAnsi="Roboto"/>
          <w:sz w:val="20"/>
          <w:szCs w:val="20"/>
          <w:lang w:val="en-US"/>
        </w:rPr>
        <w:t>OneAir</w:t>
      </w:r>
      <w:proofErr w:type="spellEnd"/>
      <w:r w:rsidRPr="00D106BA">
        <w:rPr>
          <w:rFonts w:ascii="Roboto" w:hAnsi="Roboto"/>
          <w:sz w:val="20"/>
          <w:szCs w:val="20"/>
        </w:rPr>
        <w:t>100»).</w:t>
      </w:r>
    </w:p>
    <w:p w14:paraId="35D087C9" w14:textId="77777777" w:rsidR="00F52C9F" w:rsidRPr="00D106BA" w:rsidRDefault="00F52C9F" w:rsidP="00F52C9F">
      <w:pPr>
        <w:pStyle w:val="ds-markdown-paragraph"/>
        <w:spacing w:before="0" w:beforeAutospacing="0" w:after="0" w:afterAutospacing="0"/>
        <w:jc w:val="both"/>
        <w:rPr>
          <w:rFonts w:ascii="Roboto" w:hAnsi="Roboto" w:cs="Arial"/>
          <w:sz w:val="20"/>
          <w:szCs w:val="20"/>
        </w:rPr>
      </w:pPr>
    </w:p>
    <w:p w14:paraId="1BF5F1BA" w14:textId="77777777" w:rsidR="00F52C9F" w:rsidRPr="00D106BA" w:rsidRDefault="00F52C9F" w:rsidP="00F52C9F">
      <w:pPr>
        <w:numPr>
          <w:ilvl w:val="0"/>
          <w:numId w:val="9"/>
        </w:numPr>
        <w:jc w:val="both"/>
        <w:rPr>
          <w:rFonts w:ascii="Roboto" w:eastAsia="Times New Roman" w:hAnsi="Roboto" w:cs="Arial"/>
          <w:sz w:val="20"/>
          <w:szCs w:val="20"/>
        </w:rPr>
      </w:pPr>
      <w:proofErr w:type="spellStart"/>
      <w:r w:rsidRPr="00D106BA">
        <w:rPr>
          <w:rFonts w:ascii="Roboto" w:eastAsia="Times New Roman" w:hAnsi="Roboto" w:cs="Arial"/>
          <w:sz w:val="20"/>
          <w:szCs w:val="20"/>
        </w:rPr>
        <w:t>Номинация</w:t>
      </w:r>
      <w:proofErr w:type="spellEnd"/>
      <w:r w:rsidRPr="00D106BA">
        <w:rPr>
          <w:rFonts w:ascii="Roboto" w:eastAsia="Times New Roman" w:hAnsi="Roboto" w:cs="Arial"/>
          <w:sz w:val="20"/>
          <w:szCs w:val="20"/>
        </w:rPr>
        <w:t xml:space="preserve"> «</w:t>
      </w:r>
      <w:proofErr w:type="spellStart"/>
      <w:r w:rsidRPr="00D106BA">
        <w:rPr>
          <w:rFonts w:ascii="Roboto" w:eastAsia="Times New Roman" w:hAnsi="Roboto" w:cs="Arial"/>
          <w:sz w:val="20"/>
          <w:szCs w:val="20"/>
        </w:rPr>
        <w:t>Продукт</w:t>
      </w:r>
      <w:proofErr w:type="spellEnd"/>
      <w:r w:rsidRPr="00D106BA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D106BA">
        <w:rPr>
          <w:rFonts w:ascii="Roboto" w:eastAsia="Times New Roman" w:hAnsi="Roboto" w:cs="Arial"/>
          <w:sz w:val="20"/>
          <w:szCs w:val="20"/>
        </w:rPr>
        <w:t>года</w:t>
      </w:r>
      <w:proofErr w:type="spellEnd"/>
      <w:r w:rsidRPr="00D106BA">
        <w:rPr>
          <w:rFonts w:ascii="Roboto" w:eastAsia="Times New Roman" w:hAnsi="Roboto" w:cs="Arial"/>
          <w:sz w:val="20"/>
          <w:szCs w:val="20"/>
        </w:rPr>
        <w:t xml:space="preserve">. </w:t>
      </w:r>
      <w:proofErr w:type="spellStart"/>
      <w:r w:rsidRPr="00D106BA">
        <w:rPr>
          <w:rFonts w:ascii="Roboto" w:eastAsia="Times New Roman" w:hAnsi="Roboto" w:cs="Arial"/>
          <w:sz w:val="20"/>
          <w:szCs w:val="20"/>
        </w:rPr>
        <w:t>Энергоэффективность</w:t>
      </w:r>
      <w:proofErr w:type="spellEnd"/>
      <w:r w:rsidRPr="00D106BA">
        <w:rPr>
          <w:rFonts w:ascii="Roboto" w:eastAsia="Times New Roman" w:hAnsi="Roboto" w:cs="Arial"/>
          <w:sz w:val="20"/>
          <w:szCs w:val="20"/>
        </w:rPr>
        <w:t>»</w:t>
      </w:r>
    </w:p>
    <w:p w14:paraId="45473FE4" w14:textId="77777777" w:rsidR="00F52C9F" w:rsidRPr="00F52C9F" w:rsidRDefault="00F52C9F" w:rsidP="00F52C9F">
      <w:pPr>
        <w:pStyle w:val="ds-markdown-paragraph"/>
        <w:spacing w:before="0" w:beforeAutospacing="0" w:after="0" w:afterAutospacing="0"/>
        <w:jc w:val="both"/>
        <w:rPr>
          <w:rFonts w:ascii="Roboto" w:hAnsi="Roboto"/>
          <w:sz w:val="20"/>
          <w:szCs w:val="20"/>
          <w:lang w:val="en-US"/>
        </w:rPr>
      </w:pPr>
      <w:r w:rsidRPr="00D106BA">
        <w:rPr>
          <w:rFonts w:ascii="Roboto" w:hAnsi="Roboto" w:cs="Arial"/>
          <w:sz w:val="20"/>
          <w:szCs w:val="20"/>
        </w:rPr>
        <w:t>Номинанты</w:t>
      </w:r>
      <w:r w:rsidRPr="00F52C9F">
        <w:rPr>
          <w:rFonts w:ascii="Roboto" w:hAnsi="Roboto" w:cs="Arial"/>
          <w:sz w:val="20"/>
          <w:szCs w:val="20"/>
          <w:lang w:val="en-US"/>
        </w:rPr>
        <w:t>: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F52C9F">
        <w:rPr>
          <w:rFonts w:ascii="Roboto" w:hAnsi="Roboto"/>
          <w:b/>
          <w:bCs/>
          <w:sz w:val="20"/>
          <w:szCs w:val="20"/>
          <w:lang w:val="en-US"/>
        </w:rPr>
        <w:t>«</w:t>
      </w:r>
      <w:r w:rsidRPr="00037B26">
        <w:rPr>
          <w:rFonts w:ascii="Roboto" w:hAnsi="Roboto"/>
          <w:b/>
          <w:bCs/>
          <w:sz w:val="20"/>
          <w:szCs w:val="20"/>
        </w:rPr>
        <w:t>ТЕРМЕКС</w:t>
      </w:r>
      <w:r w:rsidRPr="00F52C9F">
        <w:rPr>
          <w:rFonts w:ascii="Roboto" w:hAnsi="Roboto"/>
          <w:b/>
          <w:bCs/>
          <w:sz w:val="20"/>
          <w:szCs w:val="20"/>
          <w:lang w:val="en-US"/>
        </w:rPr>
        <w:t xml:space="preserve"> </w:t>
      </w:r>
      <w:r w:rsidRPr="00037B26">
        <w:rPr>
          <w:rFonts w:ascii="Roboto" w:hAnsi="Roboto"/>
          <w:b/>
          <w:bCs/>
          <w:sz w:val="20"/>
          <w:szCs w:val="20"/>
        </w:rPr>
        <w:t>ЭНЕРДЖИ</w:t>
      </w:r>
      <w:r w:rsidRPr="00F52C9F">
        <w:rPr>
          <w:rFonts w:ascii="Roboto" w:hAnsi="Roboto"/>
          <w:b/>
          <w:bCs/>
          <w:sz w:val="20"/>
          <w:szCs w:val="20"/>
          <w:lang w:val="en-US"/>
        </w:rPr>
        <w:t>»</w:t>
      </w:r>
      <w:r w:rsidRPr="00F52C9F">
        <w:rPr>
          <w:rFonts w:ascii="Roboto" w:hAnsi="Roboto"/>
          <w:sz w:val="20"/>
          <w:szCs w:val="20"/>
          <w:lang w:val="en-US"/>
        </w:rPr>
        <w:t xml:space="preserve"> («</w:t>
      </w:r>
      <w:r w:rsidRPr="00D106BA">
        <w:rPr>
          <w:rFonts w:ascii="Roboto" w:hAnsi="Roboto"/>
          <w:sz w:val="20"/>
          <w:szCs w:val="20"/>
        </w:rPr>
        <w:t>Моноблочный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</w:rPr>
        <w:t>чиллер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proofErr w:type="spellStart"/>
      <w:r w:rsidRPr="00D106BA">
        <w:rPr>
          <w:rFonts w:ascii="Roboto" w:hAnsi="Roboto"/>
          <w:sz w:val="20"/>
          <w:szCs w:val="20"/>
          <w:lang w:val="en-US"/>
        </w:rPr>
        <w:t>Thermex</w:t>
      </w:r>
      <w:proofErr w:type="spellEnd"/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  <w:lang w:val="en-US"/>
        </w:rPr>
        <w:t>Energy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  <w:lang w:val="en-US"/>
        </w:rPr>
        <w:t>TMR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</w:rPr>
        <w:t>для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</w:rPr>
        <w:t>ЦОД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</w:rPr>
        <w:t>с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</w:rPr>
        <w:t>функцией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proofErr w:type="spellStart"/>
      <w:r w:rsidRPr="00D106BA">
        <w:rPr>
          <w:rFonts w:ascii="Roboto" w:hAnsi="Roboto"/>
          <w:sz w:val="20"/>
          <w:szCs w:val="20"/>
        </w:rPr>
        <w:t>фрикулинга</w:t>
      </w:r>
      <w:proofErr w:type="spellEnd"/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</w:rPr>
        <w:t>и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</w:rPr>
        <w:t>плавающей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</w:rPr>
        <w:t>температурой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</w:rPr>
        <w:t>конденсации</w:t>
      </w:r>
      <w:r w:rsidRPr="00F52C9F">
        <w:rPr>
          <w:rFonts w:ascii="Roboto" w:hAnsi="Roboto"/>
          <w:sz w:val="20"/>
          <w:szCs w:val="20"/>
          <w:lang w:val="en-US"/>
        </w:rPr>
        <w:t xml:space="preserve">»), </w:t>
      </w:r>
      <w:r w:rsidRPr="00D106BA">
        <w:rPr>
          <w:rFonts w:ascii="Roboto" w:hAnsi="Roboto"/>
          <w:b/>
          <w:bCs/>
          <w:sz w:val="20"/>
          <w:szCs w:val="20"/>
        </w:rPr>
        <w:t>ГК</w:t>
      </w:r>
      <w:r w:rsidRPr="00F52C9F">
        <w:rPr>
          <w:rFonts w:ascii="Roboto" w:hAnsi="Roboto"/>
          <w:b/>
          <w:bCs/>
          <w:sz w:val="20"/>
          <w:szCs w:val="20"/>
          <w:lang w:val="en-US"/>
        </w:rPr>
        <w:t xml:space="preserve"> «</w:t>
      </w:r>
      <w:r w:rsidRPr="00D106BA">
        <w:rPr>
          <w:rFonts w:ascii="Roboto" w:hAnsi="Roboto"/>
          <w:b/>
          <w:bCs/>
          <w:sz w:val="20"/>
          <w:szCs w:val="20"/>
        </w:rPr>
        <w:t>ПРОМВЕНТХОЛОД</w:t>
      </w:r>
      <w:r w:rsidRPr="00F52C9F">
        <w:rPr>
          <w:rFonts w:ascii="Roboto" w:hAnsi="Roboto"/>
          <w:b/>
          <w:bCs/>
          <w:sz w:val="20"/>
          <w:szCs w:val="20"/>
          <w:lang w:val="en-US"/>
        </w:rPr>
        <w:t>»</w:t>
      </w:r>
      <w:r w:rsidRPr="00F52C9F">
        <w:rPr>
          <w:rFonts w:ascii="Roboto" w:hAnsi="Roboto"/>
          <w:sz w:val="20"/>
          <w:szCs w:val="20"/>
          <w:lang w:val="en-US"/>
        </w:rPr>
        <w:t xml:space="preserve"> («</w:t>
      </w:r>
      <w:r w:rsidRPr="00D106BA">
        <w:rPr>
          <w:rFonts w:ascii="Roboto" w:hAnsi="Roboto"/>
          <w:sz w:val="20"/>
          <w:szCs w:val="20"/>
        </w:rPr>
        <w:t>Абсорбционные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</w:rPr>
        <w:t>холодильные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</w:rPr>
        <w:t>машины</w:t>
      </w:r>
      <w:r w:rsidRPr="00F52C9F">
        <w:rPr>
          <w:rFonts w:ascii="Roboto" w:hAnsi="Roboto"/>
          <w:sz w:val="20"/>
          <w:szCs w:val="20"/>
          <w:lang w:val="en-US"/>
        </w:rPr>
        <w:t xml:space="preserve"> (</w:t>
      </w:r>
      <w:r w:rsidRPr="00D106BA">
        <w:rPr>
          <w:rFonts w:ascii="Roboto" w:hAnsi="Roboto"/>
          <w:sz w:val="20"/>
          <w:szCs w:val="20"/>
        </w:rPr>
        <w:t>АБХМ</w:t>
      </w:r>
      <w:r w:rsidRPr="00F52C9F">
        <w:rPr>
          <w:rFonts w:ascii="Roboto" w:hAnsi="Roboto"/>
          <w:sz w:val="20"/>
          <w:szCs w:val="20"/>
          <w:lang w:val="en-US"/>
        </w:rPr>
        <w:t xml:space="preserve">) BINGSHAN»), </w:t>
      </w:r>
      <w:r w:rsidRPr="00F52C9F">
        <w:rPr>
          <w:rFonts w:ascii="Roboto" w:hAnsi="Roboto"/>
          <w:b/>
          <w:bCs/>
          <w:sz w:val="20"/>
          <w:szCs w:val="20"/>
          <w:lang w:val="en-US"/>
        </w:rPr>
        <w:t>«</w:t>
      </w:r>
      <w:r w:rsidRPr="00D106BA">
        <w:rPr>
          <w:rFonts w:ascii="Roboto" w:hAnsi="Roboto"/>
          <w:b/>
          <w:bCs/>
          <w:sz w:val="20"/>
          <w:szCs w:val="20"/>
        </w:rPr>
        <w:t>Компания</w:t>
      </w:r>
      <w:r w:rsidRPr="00F52C9F">
        <w:rPr>
          <w:rFonts w:ascii="Roboto" w:hAnsi="Roboto"/>
          <w:b/>
          <w:bCs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b/>
          <w:bCs/>
          <w:sz w:val="20"/>
          <w:szCs w:val="20"/>
        </w:rPr>
        <w:t>БИС</w:t>
      </w:r>
      <w:r w:rsidRPr="00F52C9F">
        <w:rPr>
          <w:rFonts w:ascii="Roboto" w:hAnsi="Roboto"/>
          <w:b/>
          <w:bCs/>
          <w:sz w:val="20"/>
          <w:szCs w:val="20"/>
          <w:lang w:val="en-US"/>
        </w:rPr>
        <w:t>»</w:t>
      </w:r>
      <w:r w:rsidRPr="00F52C9F">
        <w:rPr>
          <w:rFonts w:ascii="Roboto" w:hAnsi="Roboto"/>
          <w:sz w:val="20"/>
          <w:szCs w:val="20"/>
          <w:lang w:val="en-US"/>
        </w:rPr>
        <w:t xml:space="preserve"> («</w:t>
      </w:r>
      <w:proofErr w:type="spellStart"/>
      <w:r w:rsidRPr="00D106BA">
        <w:rPr>
          <w:rFonts w:ascii="Roboto" w:hAnsi="Roboto"/>
          <w:sz w:val="20"/>
          <w:szCs w:val="20"/>
        </w:rPr>
        <w:t>Приточно</w:t>
      </w:r>
      <w:proofErr w:type="spellEnd"/>
      <w:r w:rsidRPr="00F52C9F">
        <w:rPr>
          <w:rFonts w:ascii="Roboto" w:hAnsi="Roboto"/>
          <w:sz w:val="20"/>
          <w:szCs w:val="20"/>
          <w:lang w:val="en-US"/>
        </w:rPr>
        <w:t>-</w:t>
      </w:r>
      <w:r w:rsidRPr="00D106BA">
        <w:rPr>
          <w:rFonts w:ascii="Roboto" w:hAnsi="Roboto"/>
          <w:sz w:val="20"/>
          <w:szCs w:val="20"/>
        </w:rPr>
        <w:t>вытяжная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</w:rPr>
        <w:t>вентиляционная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</w:rPr>
        <w:t>установка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</w:rPr>
        <w:t>серии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  <w:lang w:val="en-US"/>
        </w:rPr>
        <w:t>ZPVR</w:t>
      </w:r>
      <w:r w:rsidRPr="00F52C9F">
        <w:rPr>
          <w:rFonts w:ascii="Roboto" w:hAnsi="Roboto"/>
          <w:sz w:val="20"/>
          <w:szCs w:val="20"/>
          <w:lang w:val="en-US"/>
        </w:rPr>
        <w:t>-</w:t>
      </w:r>
      <w:r w:rsidRPr="00D106BA">
        <w:rPr>
          <w:rFonts w:ascii="Roboto" w:hAnsi="Roboto"/>
          <w:sz w:val="20"/>
          <w:szCs w:val="20"/>
          <w:lang w:val="en-US"/>
        </w:rPr>
        <w:t>N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  <w:lang w:val="en-US"/>
        </w:rPr>
        <w:t>VE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  <w:lang w:val="en-US"/>
        </w:rPr>
        <w:t>EC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</w:rPr>
        <w:t>Модель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  <w:lang w:val="en-US"/>
        </w:rPr>
        <w:t>ZPVR</w:t>
      </w:r>
      <w:r w:rsidRPr="00F52C9F">
        <w:rPr>
          <w:rFonts w:ascii="Roboto" w:hAnsi="Roboto"/>
          <w:sz w:val="20"/>
          <w:szCs w:val="20"/>
          <w:lang w:val="en-US"/>
        </w:rPr>
        <w:t>-</w:t>
      </w:r>
      <w:r w:rsidRPr="00D106BA">
        <w:rPr>
          <w:rFonts w:ascii="Roboto" w:hAnsi="Roboto"/>
          <w:sz w:val="20"/>
          <w:szCs w:val="20"/>
          <w:lang w:val="en-US"/>
        </w:rPr>
        <w:t>N</w:t>
      </w:r>
      <w:r w:rsidRPr="00F52C9F">
        <w:rPr>
          <w:rFonts w:ascii="Roboto" w:hAnsi="Roboto"/>
          <w:sz w:val="20"/>
          <w:szCs w:val="20"/>
          <w:lang w:val="en-US"/>
        </w:rPr>
        <w:t xml:space="preserve"> 400 </w:t>
      </w:r>
      <w:r w:rsidRPr="00D106BA">
        <w:rPr>
          <w:rFonts w:ascii="Roboto" w:hAnsi="Roboto"/>
          <w:sz w:val="20"/>
          <w:szCs w:val="20"/>
          <w:lang w:val="en-US"/>
        </w:rPr>
        <w:t>VE</w:t>
      </w:r>
      <w:r w:rsidRPr="00F52C9F">
        <w:rPr>
          <w:rFonts w:ascii="Roboto" w:hAnsi="Roboto"/>
          <w:sz w:val="20"/>
          <w:szCs w:val="20"/>
          <w:lang w:val="en-US"/>
        </w:rPr>
        <w:t xml:space="preserve"> </w:t>
      </w:r>
      <w:r w:rsidRPr="00D106BA">
        <w:rPr>
          <w:rFonts w:ascii="Roboto" w:hAnsi="Roboto"/>
          <w:sz w:val="20"/>
          <w:szCs w:val="20"/>
        </w:rPr>
        <w:t>ЕС</w:t>
      </w:r>
      <w:r w:rsidRPr="00F52C9F">
        <w:rPr>
          <w:rFonts w:ascii="Roboto" w:hAnsi="Roboto"/>
          <w:sz w:val="20"/>
          <w:szCs w:val="20"/>
          <w:lang w:val="en-US"/>
        </w:rPr>
        <w:t>»).</w:t>
      </w:r>
    </w:p>
    <w:p w14:paraId="596AE711" w14:textId="77777777" w:rsidR="00F52C9F" w:rsidRPr="00D106BA" w:rsidRDefault="00F52C9F" w:rsidP="00F52C9F">
      <w:pPr>
        <w:jc w:val="both"/>
        <w:rPr>
          <w:rFonts w:ascii="Roboto" w:eastAsia="Times New Roman" w:hAnsi="Roboto" w:cs="Arial"/>
          <w:sz w:val="20"/>
          <w:szCs w:val="20"/>
        </w:rPr>
      </w:pPr>
    </w:p>
    <w:p w14:paraId="752F5DD3" w14:textId="77777777" w:rsidR="00F52C9F" w:rsidRPr="00F52C9F" w:rsidRDefault="00F52C9F" w:rsidP="00F52C9F">
      <w:pPr>
        <w:numPr>
          <w:ilvl w:val="0"/>
          <w:numId w:val="9"/>
        </w:numPr>
        <w:jc w:val="both"/>
        <w:rPr>
          <w:rFonts w:ascii="Roboto" w:eastAsia="Times New Roman" w:hAnsi="Roboto" w:cs="Arial"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sz w:val="20"/>
          <w:szCs w:val="20"/>
          <w:lang w:val="ru-RU"/>
        </w:rPr>
        <w:t>Номинация «Продукт года. Сделано в России»</w:t>
      </w:r>
    </w:p>
    <w:p w14:paraId="352F6203" w14:textId="77777777" w:rsidR="00F52C9F" w:rsidRPr="00D106BA" w:rsidRDefault="00F52C9F" w:rsidP="00F52C9F">
      <w:pPr>
        <w:pStyle w:val="ds-markdown-paragraph"/>
        <w:spacing w:before="0" w:beforeAutospacing="0" w:after="0" w:afterAutospacing="0"/>
        <w:jc w:val="both"/>
        <w:rPr>
          <w:rFonts w:ascii="Roboto" w:hAnsi="Roboto"/>
          <w:b/>
          <w:bCs/>
          <w:sz w:val="20"/>
          <w:szCs w:val="20"/>
        </w:rPr>
      </w:pPr>
      <w:r w:rsidRPr="00D106BA">
        <w:rPr>
          <w:rFonts w:ascii="Roboto" w:hAnsi="Roboto" w:cs="Arial"/>
          <w:sz w:val="20"/>
          <w:szCs w:val="20"/>
        </w:rPr>
        <w:t>Номинанты:</w:t>
      </w:r>
      <w:r w:rsidRPr="00D106BA">
        <w:rPr>
          <w:rFonts w:ascii="Roboto" w:hAnsi="Roboto"/>
          <w:b/>
          <w:bCs/>
          <w:sz w:val="20"/>
          <w:szCs w:val="20"/>
        </w:rPr>
        <w:t xml:space="preserve"> «ХЕМА» </w:t>
      </w:r>
      <w:r w:rsidRPr="00D106BA">
        <w:rPr>
          <w:rFonts w:ascii="Roboto" w:hAnsi="Roboto"/>
          <w:sz w:val="20"/>
          <w:szCs w:val="20"/>
        </w:rPr>
        <w:t>(«Новое поколение электроприводов для противопожарных клапанов»),</w:t>
      </w:r>
      <w:r w:rsidRPr="00D106BA">
        <w:rPr>
          <w:rFonts w:ascii="Roboto" w:hAnsi="Roboto"/>
          <w:b/>
          <w:bCs/>
          <w:sz w:val="20"/>
          <w:szCs w:val="20"/>
        </w:rPr>
        <w:t xml:space="preserve"> Завод ВРК</w:t>
      </w:r>
      <w:r w:rsidRPr="00D106BA">
        <w:rPr>
          <w:rFonts w:ascii="Roboto" w:hAnsi="Roboto"/>
          <w:sz w:val="20"/>
          <w:szCs w:val="20"/>
        </w:rPr>
        <w:t xml:space="preserve"> («Потолочный вентиляционный диффузор»).</w:t>
      </w:r>
    </w:p>
    <w:p w14:paraId="75CFD864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  <w:lang w:val="ru-RU"/>
        </w:rPr>
      </w:pPr>
    </w:p>
    <w:p w14:paraId="41AD6339" w14:textId="77777777" w:rsidR="00F52C9F" w:rsidRPr="00D106BA" w:rsidRDefault="00F52C9F" w:rsidP="00F52C9F">
      <w:pPr>
        <w:numPr>
          <w:ilvl w:val="0"/>
          <w:numId w:val="9"/>
        </w:numPr>
        <w:jc w:val="both"/>
        <w:rPr>
          <w:rFonts w:ascii="Roboto" w:eastAsia="Times New Roman" w:hAnsi="Roboto" w:cs="Arial"/>
          <w:sz w:val="20"/>
          <w:szCs w:val="20"/>
        </w:rPr>
      </w:pP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 </w:t>
      </w:r>
      <w:proofErr w:type="spellStart"/>
      <w:r w:rsidRPr="00D106BA">
        <w:rPr>
          <w:rFonts w:ascii="Roboto" w:eastAsia="Times New Roman" w:hAnsi="Roboto" w:cs="Arial"/>
          <w:sz w:val="20"/>
          <w:szCs w:val="20"/>
        </w:rPr>
        <w:t>Номинация</w:t>
      </w:r>
      <w:proofErr w:type="spellEnd"/>
      <w:r w:rsidRPr="00D106BA">
        <w:rPr>
          <w:rFonts w:ascii="Roboto" w:eastAsia="Times New Roman" w:hAnsi="Roboto" w:cs="Arial"/>
          <w:sz w:val="20"/>
          <w:szCs w:val="20"/>
        </w:rPr>
        <w:t xml:space="preserve"> «</w:t>
      </w:r>
      <w:proofErr w:type="spellStart"/>
      <w:r w:rsidRPr="00D106BA">
        <w:rPr>
          <w:rFonts w:ascii="Roboto" w:eastAsia="Times New Roman" w:hAnsi="Roboto" w:cs="Arial"/>
          <w:sz w:val="20"/>
          <w:szCs w:val="20"/>
        </w:rPr>
        <w:t>Предприятие</w:t>
      </w:r>
      <w:proofErr w:type="spellEnd"/>
      <w:r w:rsidRPr="00D106BA">
        <w:rPr>
          <w:rFonts w:ascii="Roboto" w:eastAsia="Times New Roman" w:hAnsi="Roboto" w:cs="Arial"/>
          <w:sz w:val="20"/>
          <w:szCs w:val="20"/>
        </w:rPr>
        <w:t xml:space="preserve"> </w:t>
      </w:r>
      <w:proofErr w:type="spellStart"/>
      <w:r w:rsidRPr="00D106BA">
        <w:rPr>
          <w:rFonts w:ascii="Roboto" w:eastAsia="Times New Roman" w:hAnsi="Roboto" w:cs="Arial"/>
          <w:sz w:val="20"/>
          <w:szCs w:val="20"/>
        </w:rPr>
        <w:t>года</w:t>
      </w:r>
      <w:proofErr w:type="spellEnd"/>
      <w:r w:rsidRPr="00D106BA">
        <w:rPr>
          <w:rFonts w:ascii="Roboto" w:eastAsia="Times New Roman" w:hAnsi="Roboto" w:cs="Arial"/>
          <w:sz w:val="20"/>
          <w:szCs w:val="20"/>
        </w:rPr>
        <w:t>»</w:t>
      </w:r>
    </w:p>
    <w:p w14:paraId="33C454F4" w14:textId="77777777" w:rsidR="00F52C9F" w:rsidRPr="00F52C9F" w:rsidRDefault="00F52C9F" w:rsidP="00F52C9F">
      <w:pPr>
        <w:jc w:val="both"/>
        <w:rPr>
          <w:rFonts w:ascii="Roboto" w:eastAsia="Times New Roman" w:hAnsi="Roboto" w:cs="Times New Roman"/>
          <w:sz w:val="20"/>
          <w:szCs w:val="20"/>
          <w:lang w:val="ru-RU" w:eastAsia="ru-RU"/>
        </w:rPr>
      </w:pP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Номинанты: </w:t>
      </w:r>
      <w:r w:rsidRPr="00F52C9F">
        <w:rPr>
          <w:rFonts w:ascii="Roboto" w:eastAsia="Times New Roman" w:hAnsi="Roboto" w:cs="Times New Roman"/>
          <w:b/>
          <w:bCs/>
          <w:sz w:val="20"/>
          <w:szCs w:val="20"/>
          <w:lang w:val="ru-RU" w:eastAsia="ru-RU"/>
        </w:rPr>
        <w:t>ООО «Компания БИС»</w:t>
      </w:r>
      <w:r w:rsidRPr="00F52C9F">
        <w:rPr>
          <w:rFonts w:ascii="Roboto" w:eastAsia="Times New Roman" w:hAnsi="Roboto" w:cs="Times New Roman"/>
          <w:sz w:val="20"/>
          <w:szCs w:val="20"/>
          <w:lang w:val="ru-RU" w:eastAsia="ru-RU"/>
        </w:rPr>
        <w:t xml:space="preserve"> (холдинг «БРИЗ — Климатические системы»).</w:t>
      </w:r>
    </w:p>
    <w:p w14:paraId="0DFBE6EA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  <w:lang w:val="ru-RU"/>
        </w:rPr>
      </w:pPr>
    </w:p>
    <w:p w14:paraId="13D6636C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b/>
          <w:bCs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 xml:space="preserve">Почему стоит лично посетить </w:t>
      </w:r>
      <w:proofErr w:type="spellStart"/>
      <w:r w:rsidRPr="00365BD4">
        <w:rPr>
          <w:rFonts w:ascii="Roboto" w:eastAsia="Times New Roman" w:hAnsi="Roboto" w:cs="Arial"/>
          <w:b/>
          <w:bCs/>
          <w:sz w:val="20"/>
          <w:szCs w:val="20"/>
        </w:rPr>
        <w:t>AIRVent</w:t>
      </w:r>
      <w:proofErr w:type="spellEnd"/>
      <w:r w:rsidRPr="00F52C9F">
        <w:rPr>
          <w:rFonts w:ascii="Roboto" w:eastAsia="Times New Roman" w:hAnsi="Roboto" w:cs="Arial"/>
          <w:b/>
          <w:bCs/>
          <w:sz w:val="20"/>
          <w:szCs w:val="20"/>
          <w:lang w:val="ru-RU"/>
        </w:rPr>
        <w:t xml:space="preserve"> 2026 </w:t>
      </w:r>
    </w:p>
    <w:p w14:paraId="22B0D37E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b/>
          <w:bCs/>
          <w:sz w:val="20"/>
          <w:szCs w:val="20"/>
          <w:lang w:val="ru-RU"/>
        </w:rPr>
      </w:pPr>
    </w:p>
    <w:p w14:paraId="74AE5785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Для специалистов отрасли </w:t>
      </w:r>
      <w:proofErr w:type="spellStart"/>
      <w:r w:rsidRPr="0003227C">
        <w:rPr>
          <w:rFonts w:ascii="Roboto" w:eastAsia="Times New Roman" w:hAnsi="Roboto" w:cs="Arial"/>
          <w:sz w:val="20"/>
          <w:szCs w:val="20"/>
        </w:rPr>
        <w:t>AIRVent</w:t>
      </w:r>
      <w:proofErr w:type="spellEnd"/>
      <w:r w:rsidRPr="00F52C9F">
        <w:rPr>
          <w:rFonts w:ascii="Roboto" w:eastAsia="Times New Roman" w:hAnsi="Roboto" w:cs="Arial"/>
          <w:sz w:val="20"/>
          <w:szCs w:val="20"/>
          <w:lang w:val="ru-RU"/>
        </w:rPr>
        <w:t xml:space="preserve"> — это возможность оценить оборудование в работе, обсудить проекты напрямую с производителями и получить прикладные консультации от инженеров и экспертов. </w:t>
      </w:r>
    </w:p>
    <w:p w14:paraId="5F6085D8" w14:textId="62141ECA" w:rsidR="00F52C9F" w:rsidRPr="00F52C9F" w:rsidRDefault="00F52C9F" w:rsidP="00F52C9F">
      <w:pPr>
        <w:jc w:val="both"/>
        <w:rPr>
          <w:rFonts w:ascii="Roboto" w:hAnsi="Roboto"/>
          <w:sz w:val="20"/>
          <w:szCs w:val="20"/>
          <w:lang w:val="ru-RU"/>
        </w:rPr>
      </w:pPr>
      <w:r w:rsidRPr="00F52C9F">
        <w:rPr>
          <w:rFonts w:ascii="Roboto" w:eastAsia="Times New Roman" w:hAnsi="Roboto" w:cs="Arial"/>
          <w:sz w:val="20"/>
          <w:szCs w:val="20"/>
          <w:lang w:val="ru-RU"/>
        </w:rPr>
        <w:br/>
      </w:r>
      <w:r w:rsidRPr="00F52C9F">
        <w:rPr>
          <w:rFonts w:ascii="Roboto" w:hAnsi="Roboto"/>
          <w:sz w:val="20"/>
          <w:szCs w:val="20"/>
          <w:lang w:val="ru-RU"/>
        </w:rPr>
        <w:t xml:space="preserve">Подробная информация и регистрация посетителей — </w:t>
      </w:r>
      <w:hyperlink r:id="rId15" w:history="1">
        <w:r w:rsidRPr="00F52C9F">
          <w:rPr>
            <w:rStyle w:val="aa"/>
            <w:rFonts w:ascii="Roboto" w:hAnsi="Roboto"/>
            <w:sz w:val="20"/>
            <w:szCs w:val="20"/>
            <w:lang w:val="ru-RU"/>
          </w:rPr>
          <w:t>на сайте выставки</w:t>
        </w:r>
      </w:hyperlink>
      <w:r w:rsidRPr="00F52C9F">
        <w:rPr>
          <w:rFonts w:ascii="Roboto" w:hAnsi="Roboto"/>
          <w:sz w:val="20"/>
          <w:szCs w:val="20"/>
          <w:lang w:val="ru-RU"/>
        </w:rPr>
        <w:t xml:space="preserve"> </w:t>
      </w:r>
    </w:p>
    <w:p w14:paraId="14FBAB7A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i/>
          <w:iCs/>
          <w:color w:val="000000"/>
          <w:sz w:val="20"/>
          <w:szCs w:val="20"/>
          <w:lang w:val="ru-RU"/>
        </w:rPr>
      </w:pPr>
    </w:p>
    <w:p w14:paraId="15EE3267" w14:textId="77777777" w:rsidR="00F52C9F" w:rsidRPr="00F52C9F" w:rsidRDefault="00F52C9F" w:rsidP="00F52C9F">
      <w:pPr>
        <w:spacing w:after="120"/>
        <w:jc w:val="both"/>
        <w:rPr>
          <w:rFonts w:ascii="Roboto" w:hAnsi="Roboto" w:cs="Arial"/>
          <w:b/>
          <w:bCs/>
          <w:color w:val="000000" w:themeColor="text1"/>
          <w:sz w:val="20"/>
          <w:szCs w:val="20"/>
          <w:lang w:val="ru-RU"/>
        </w:rPr>
      </w:pPr>
      <w:r w:rsidRPr="00F52C9F">
        <w:rPr>
          <w:rFonts w:ascii="Roboto" w:hAnsi="Roboto" w:cs="Arial"/>
          <w:b/>
          <w:bCs/>
          <w:color w:val="000000" w:themeColor="text1"/>
          <w:sz w:val="20"/>
          <w:szCs w:val="20"/>
          <w:lang w:val="ru-RU"/>
        </w:rPr>
        <w:t xml:space="preserve">Команда </w:t>
      </w:r>
      <w:proofErr w:type="spellStart"/>
      <w:r w:rsidRPr="00365BD4">
        <w:rPr>
          <w:rFonts w:ascii="Roboto" w:hAnsi="Roboto" w:cs="Arial"/>
          <w:b/>
          <w:bCs/>
          <w:color w:val="000000" w:themeColor="text1"/>
          <w:sz w:val="20"/>
          <w:szCs w:val="20"/>
        </w:rPr>
        <w:t>AIRVent</w:t>
      </w:r>
      <w:proofErr w:type="spellEnd"/>
      <w:r w:rsidRPr="00F52C9F">
        <w:rPr>
          <w:rFonts w:ascii="Roboto" w:hAnsi="Roboto" w:cs="Arial"/>
          <w:b/>
          <w:bCs/>
          <w:color w:val="000000" w:themeColor="text1"/>
          <w:sz w:val="20"/>
          <w:szCs w:val="20"/>
          <w:lang w:val="ru-RU"/>
        </w:rPr>
        <w:t xml:space="preserve"> 2026 выражает благодарность за поддержку выставки</w:t>
      </w:r>
    </w:p>
    <w:p w14:paraId="6E104D0B" w14:textId="77777777" w:rsidR="00F52C9F" w:rsidRPr="00F52C9F" w:rsidRDefault="00F52C9F" w:rsidP="00F52C9F">
      <w:pPr>
        <w:spacing w:after="120"/>
        <w:jc w:val="both"/>
        <w:rPr>
          <w:rFonts w:ascii="Roboto" w:hAnsi="Roboto" w:cs="Arial"/>
          <w:color w:val="000000" w:themeColor="text1"/>
          <w:sz w:val="20"/>
          <w:szCs w:val="20"/>
          <w:lang w:val="ru-RU"/>
        </w:rPr>
      </w:pP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 xml:space="preserve">Выставка </w:t>
      </w:r>
      <w:proofErr w:type="spellStart"/>
      <w:r w:rsidRPr="00365BD4">
        <w:rPr>
          <w:rFonts w:ascii="Roboto" w:hAnsi="Roboto" w:cs="Arial"/>
          <w:color w:val="000000" w:themeColor="text1"/>
          <w:sz w:val="20"/>
          <w:szCs w:val="20"/>
        </w:rPr>
        <w:t>AIRVent</w:t>
      </w:r>
      <w:proofErr w:type="spellEnd"/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 xml:space="preserve"> благодарит за официальную поддержку Министерство промышленности и торговли Российской Федерации, Министерство строительства и жилищно-коммунального хозяйства Российской Федерации, Министерство инвестиций, промышленности и науки Московской области, Российский союз промышленников и предпринимателей.</w:t>
      </w:r>
    </w:p>
    <w:p w14:paraId="02687E9C" w14:textId="77777777" w:rsidR="00F52C9F" w:rsidRPr="00F52C9F" w:rsidRDefault="00F52C9F" w:rsidP="00F52C9F">
      <w:pPr>
        <w:spacing w:after="120"/>
        <w:jc w:val="both"/>
        <w:rPr>
          <w:rFonts w:ascii="Roboto" w:hAnsi="Roboto" w:cs="Arial"/>
          <w:color w:val="000000" w:themeColor="text1"/>
          <w:sz w:val="20"/>
          <w:szCs w:val="20"/>
          <w:lang w:val="ru-RU"/>
        </w:rPr>
      </w:pPr>
      <w:r w:rsidRPr="00F52C9F">
        <w:rPr>
          <w:rFonts w:ascii="Roboto" w:hAnsi="Roboto" w:cs="Arial"/>
          <w:b/>
          <w:bCs/>
          <w:color w:val="000000" w:themeColor="text1"/>
          <w:sz w:val="20"/>
          <w:szCs w:val="20"/>
          <w:lang w:val="ru-RU"/>
        </w:rPr>
        <w:t>Генеральный Спонсор Выставки:</w:t>
      </w: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 xml:space="preserve"> «БРИЗ — Климатические системы».</w:t>
      </w:r>
    </w:p>
    <w:p w14:paraId="7DCDD174" w14:textId="77777777" w:rsidR="00F52C9F" w:rsidRPr="00F52C9F" w:rsidRDefault="00F52C9F" w:rsidP="00F52C9F">
      <w:pPr>
        <w:spacing w:after="120"/>
        <w:jc w:val="both"/>
        <w:rPr>
          <w:rFonts w:ascii="Roboto" w:hAnsi="Roboto" w:cs="Arial"/>
          <w:color w:val="000000" w:themeColor="text1"/>
          <w:sz w:val="20"/>
          <w:szCs w:val="20"/>
          <w:lang w:val="ru-RU"/>
        </w:rPr>
      </w:pPr>
      <w:r w:rsidRPr="00F52C9F">
        <w:rPr>
          <w:rFonts w:ascii="Roboto" w:hAnsi="Roboto" w:cs="Arial"/>
          <w:b/>
          <w:bCs/>
          <w:color w:val="000000" w:themeColor="text1"/>
          <w:sz w:val="20"/>
          <w:szCs w:val="20"/>
          <w:lang w:val="ru-RU"/>
        </w:rPr>
        <w:t>Официальный Спонсор Выставки:</w:t>
      </w: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 xml:space="preserve"> </w:t>
      </w:r>
      <w:r w:rsidRPr="0007741F">
        <w:rPr>
          <w:rFonts w:ascii="Roboto" w:hAnsi="Roboto" w:cs="Arial"/>
          <w:color w:val="000000" w:themeColor="text1"/>
          <w:sz w:val="20"/>
          <w:szCs w:val="20"/>
        </w:rPr>
        <w:t>ROYAL</w:t>
      </w: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 xml:space="preserve"> </w:t>
      </w:r>
      <w:r w:rsidRPr="0007741F">
        <w:rPr>
          <w:rFonts w:ascii="Roboto" w:hAnsi="Roboto" w:cs="Arial"/>
          <w:color w:val="000000" w:themeColor="text1"/>
          <w:sz w:val="20"/>
          <w:szCs w:val="20"/>
        </w:rPr>
        <w:t>CLIMA</w:t>
      </w: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>.</w:t>
      </w:r>
    </w:p>
    <w:p w14:paraId="5BE9447B" w14:textId="77777777" w:rsidR="00F52C9F" w:rsidRPr="00F52C9F" w:rsidRDefault="00F52C9F" w:rsidP="00F52C9F">
      <w:pPr>
        <w:spacing w:after="120"/>
        <w:jc w:val="both"/>
        <w:rPr>
          <w:rFonts w:ascii="Roboto" w:hAnsi="Roboto" w:cs="Arial"/>
          <w:color w:val="000000" w:themeColor="text1"/>
          <w:sz w:val="20"/>
          <w:szCs w:val="20"/>
          <w:lang w:val="ru-RU"/>
        </w:rPr>
      </w:pPr>
      <w:r w:rsidRPr="00F52C9F">
        <w:rPr>
          <w:rFonts w:ascii="Roboto" w:hAnsi="Roboto" w:cs="Arial"/>
          <w:b/>
          <w:bCs/>
          <w:color w:val="000000" w:themeColor="text1"/>
          <w:sz w:val="20"/>
          <w:szCs w:val="20"/>
          <w:lang w:val="ru-RU"/>
        </w:rPr>
        <w:t>Профессиональный Спонсор Выставки:</w:t>
      </w: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 xml:space="preserve"> </w:t>
      </w:r>
      <w:r w:rsidRPr="0007741F">
        <w:rPr>
          <w:rFonts w:ascii="Roboto" w:hAnsi="Roboto" w:cs="Arial"/>
          <w:color w:val="000000" w:themeColor="text1"/>
          <w:sz w:val="20"/>
          <w:szCs w:val="20"/>
        </w:rPr>
        <w:t>MDV</w:t>
      </w: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>.</w:t>
      </w:r>
    </w:p>
    <w:p w14:paraId="1EF4FE79" w14:textId="77777777" w:rsidR="00F52C9F" w:rsidRPr="00F52C9F" w:rsidRDefault="00F52C9F" w:rsidP="00F52C9F">
      <w:pPr>
        <w:spacing w:after="120"/>
        <w:jc w:val="both"/>
        <w:rPr>
          <w:rFonts w:ascii="Roboto" w:hAnsi="Roboto" w:cs="Arial"/>
          <w:color w:val="000000" w:themeColor="text1"/>
          <w:sz w:val="20"/>
          <w:szCs w:val="20"/>
          <w:lang w:val="ru-RU"/>
        </w:rPr>
      </w:pPr>
      <w:r w:rsidRPr="00F52C9F">
        <w:rPr>
          <w:rFonts w:ascii="Roboto" w:hAnsi="Roboto" w:cs="Arial"/>
          <w:b/>
          <w:bCs/>
          <w:color w:val="000000" w:themeColor="text1"/>
          <w:sz w:val="20"/>
          <w:szCs w:val="20"/>
          <w:lang w:val="ru-RU"/>
        </w:rPr>
        <w:t>Генеральный Спонсор Вентиляционного конгресса:</w:t>
      </w: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 xml:space="preserve"> </w:t>
      </w:r>
      <w:r w:rsidRPr="0007741F">
        <w:rPr>
          <w:rFonts w:ascii="Roboto" w:hAnsi="Roboto" w:cs="Arial"/>
          <w:color w:val="000000" w:themeColor="text1"/>
          <w:sz w:val="20"/>
          <w:szCs w:val="20"/>
        </w:rPr>
        <w:t>DAICHI</w:t>
      </w: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>.</w:t>
      </w:r>
    </w:p>
    <w:p w14:paraId="37D32EFD" w14:textId="77777777" w:rsidR="00F52C9F" w:rsidRPr="00F52C9F" w:rsidRDefault="00F52C9F" w:rsidP="00F52C9F">
      <w:pPr>
        <w:spacing w:after="120"/>
        <w:jc w:val="both"/>
        <w:rPr>
          <w:rFonts w:ascii="Roboto" w:hAnsi="Roboto" w:cs="Arial"/>
          <w:b/>
          <w:bCs/>
          <w:color w:val="000000" w:themeColor="text1"/>
          <w:sz w:val="20"/>
          <w:szCs w:val="20"/>
          <w:lang w:val="ru-RU"/>
        </w:rPr>
      </w:pPr>
      <w:r w:rsidRPr="00F52C9F">
        <w:rPr>
          <w:rFonts w:ascii="Roboto" w:hAnsi="Roboto" w:cs="Arial"/>
          <w:b/>
          <w:bCs/>
          <w:color w:val="000000" w:themeColor="text1"/>
          <w:sz w:val="20"/>
          <w:szCs w:val="20"/>
          <w:lang w:val="ru-RU"/>
        </w:rPr>
        <w:t xml:space="preserve">Генеральный партнер выставки: </w:t>
      </w: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>Журнал «АВОК».</w:t>
      </w:r>
    </w:p>
    <w:p w14:paraId="3BBE813E" w14:textId="77777777" w:rsidR="00F52C9F" w:rsidRPr="00F52C9F" w:rsidRDefault="00F52C9F" w:rsidP="00F52C9F">
      <w:pPr>
        <w:spacing w:after="120"/>
        <w:jc w:val="both"/>
        <w:rPr>
          <w:rFonts w:ascii="Roboto" w:hAnsi="Roboto" w:cs="Arial"/>
          <w:color w:val="000000" w:themeColor="text1"/>
          <w:sz w:val="20"/>
          <w:szCs w:val="20"/>
          <w:lang w:val="ru-RU"/>
        </w:rPr>
      </w:pPr>
      <w:r w:rsidRPr="00F52C9F">
        <w:rPr>
          <w:rFonts w:ascii="Roboto" w:hAnsi="Roboto" w:cs="Arial"/>
          <w:b/>
          <w:bCs/>
          <w:color w:val="000000" w:themeColor="text1"/>
          <w:sz w:val="20"/>
          <w:szCs w:val="20"/>
          <w:lang w:val="ru-RU"/>
        </w:rPr>
        <w:t xml:space="preserve">Генеральный партнер деловой программы: </w:t>
      </w: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>НП «АВОК».</w:t>
      </w:r>
    </w:p>
    <w:p w14:paraId="1670FF7E" w14:textId="77777777" w:rsidR="00F52C9F" w:rsidRPr="00F52C9F" w:rsidRDefault="00F52C9F" w:rsidP="00F52C9F">
      <w:pPr>
        <w:spacing w:after="120"/>
        <w:jc w:val="both"/>
        <w:rPr>
          <w:rFonts w:ascii="Roboto" w:hAnsi="Roboto" w:cs="Arial"/>
          <w:color w:val="000000" w:themeColor="text1"/>
          <w:sz w:val="20"/>
          <w:szCs w:val="20"/>
          <w:lang w:val="ru-RU"/>
        </w:rPr>
      </w:pPr>
      <w:r w:rsidRPr="00F52C9F">
        <w:rPr>
          <w:rFonts w:ascii="Roboto" w:hAnsi="Roboto" w:cs="Arial"/>
          <w:b/>
          <w:bCs/>
          <w:color w:val="000000" w:themeColor="text1"/>
          <w:sz w:val="20"/>
          <w:szCs w:val="20"/>
          <w:lang w:val="ru-RU"/>
        </w:rPr>
        <w:t>Генеральный информационный партнер:</w:t>
      </w: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 xml:space="preserve"> Журнал «С.О.К.».</w:t>
      </w:r>
    </w:p>
    <w:p w14:paraId="080641B2" w14:textId="77777777" w:rsidR="00F52C9F" w:rsidRPr="00F52C9F" w:rsidRDefault="00F52C9F" w:rsidP="00F52C9F">
      <w:pPr>
        <w:spacing w:after="120"/>
        <w:jc w:val="both"/>
        <w:rPr>
          <w:rFonts w:ascii="Roboto" w:hAnsi="Roboto" w:cs="Arial"/>
          <w:color w:val="000000" w:themeColor="text1"/>
          <w:sz w:val="20"/>
          <w:szCs w:val="20"/>
          <w:lang w:val="ru-RU"/>
        </w:rPr>
      </w:pPr>
      <w:r w:rsidRPr="00F52C9F">
        <w:rPr>
          <w:rFonts w:ascii="Roboto" w:hAnsi="Roboto" w:cs="Arial"/>
          <w:b/>
          <w:bCs/>
          <w:color w:val="000000" w:themeColor="text1"/>
          <w:sz w:val="20"/>
          <w:szCs w:val="20"/>
          <w:lang w:val="ru-RU"/>
        </w:rPr>
        <w:t>Отраслевой информационный партнер:</w:t>
      </w: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 xml:space="preserve"> Строительная газета.</w:t>
      </w:r>
    </w:p>
    <w:p w14:paraId="10A0B4B5" w14:textId="00412DA5" w:rsidR="00B110D4" w:rsidRPr="00F52C9F" w:rsidRDefault="00F52C9F" w:rsidP="00F52C9F">
      <w:pPr>
        <w:spacing w:after="120"/>
        <w:jc w:val="both"/>
        <w:rPr>
          <w:rFonts w:ascii="Roboto" w:hAnsi="Roboto" w:cs="Arial"/>
          <w:color w:val="000000" w:themeColor="text1"/>
          <w:sz w:val="20"/>
          <w:szCs w:val="20"/>
          <w:lang w:val="ru-RU"/>
        </w:rPr>
      </w:pPr>
      <w:r w:rsidRPr="00F52C9F">
        <w:rPr>
          <w:rFonts w:ascii="Roboto" w:hAnsi="Roboto" w:cs="Arial"/>
          <w:b/>
          <w:bCs/>
          <w:color w:val="000000" w:themeColor="text1"/>
          <w:sz w:val="20"/>
          <w:szCs w:val="20"/>
          <w:lang w:val="ru-RU"/>
        </w:rPr>
        <w:t>Стратегический информационный партнер:</w:t>
      </w: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 xml:space="preserve"> Журнал </w:t>
      </w:r>
      <w:proofErr w:type="spellStart"/>
      <w:r w:rsidRPr="00365BD4">
        <w:rPr>
          <w:rFonts w:ascii="Roboto" w:hAnsi="Roboto" w:cs="Arial"/>
          <w:color w:val="000000" w:themeColor="text1"/>
          <w:sz w:val="20"/>
          <w:szCs w:val="20"/>
        </w:rPr>
        <w:t>HeatClub</w:t>
      </w:r>
      <w:proofErr w:type="spellEnd"/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>.</w:t>
      </w:r>
    </w:p>
    <w:p w14:paraId="568DCE79" w14:textId="77777777" w:rsidR="00F52C9F" w:rsidRPr="00F52C9F" w:rsidRDefault="00F52C9F" w:rsidP="00F52C9F">
      <w:pPr>
        <w:spacing w:after="120"/>
        <w:jc w:val="both"/>
        <w:rPr>
          <w:rFonts w:ascii="Roboto" w:hAnsi="Roboto" w:cs="Arial"/>
          <w:color w:val="000000" w:themeColor="text1"/>
          <w:sz w:val="20"/>
          <w:szCs w:val="20"/>
          <w:lang w:val="ru-RU"/>
        </w:rPr>
      </w:pP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 xml:space="preserve">Информационную поддержку выставке оказывают: Ассоциация «АВОК СЕВЕРО-ЗАПАД», Россоюзхолодпром, Международная академия холода, АПИМХ, Академия </w:t>
      </w:r>
      <w:proofErr w:type="spellStart"/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>КриоФрост</w:t>
      </w:r>
      <w:proofErr w:type="spellEnd"/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>, Академия Климата, Журнал / Портал «Мастер-форум. Потребитель», Портал «Холодильная индустрия», Журнал «Холодильная техника», Журнал / Портал «Империя холода», Портал «Строительный бизнес», Портал «</w:t>
      </w:r>
      <w:proofErr w:type="spellStart"/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>Метапром</w:t>
      </w:r>
      <w:proofErr w:type="spellEnd"/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 xml:space="preserve">», Журнал «Строительные материалы, оборудование, технологии </w:t>
      </w:r>
      <w:r w:rsidRPr="00D55F1F">
        <w:rPr>
          <w:rFonts w:ascii="Roboto" w:hAnsi="Roboto" w:cs="Arial"/>
          <w:color w:val="000000" w:themeColor="text1"/>
          <w:sz w:val="20"/>
          <w:szCs w:val="20"/>
        </w:rPr>
        <w:t>XXI</w:t>
      </w: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 xml:space="preserve"> века», Журнал «Оборудование Разработки Технологии», Журнал «Инженерные системы», Журнал «Строительство.</w:t>
      </w:r>
      <w:proofErr w:type="spellStart"/>
      <w:r>
        <w:rPr>
          <w:rFonts w:ascii="Roboto" w:hAnsi="Roboto" w:cs="Arial"/>
          <w:color w:val="000000" w:themeColor="text1"/>
          <w:sz w:val="20"/>
          <w:szCs w:val="20"/>
        </w:rPr>
        <w:t>ru</w:t>
      </w:r>
      <w:proofErr w:type="spellEnd"/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>», Журнал / Портал «Точка опоры», Портал «Сектор-медиа», Журнал / Портал «Современный Дом», Журнал «Рынок электротехники», Строительный портал «</w:t>
      </w:r>
      <w:r>
        <w:rPr>
          <w:rFonts w:ascii="Roboto" w:hAnsi="Roboto" w:cs="Arial"/>
          <w:color w:val="000000" w:themeColor="text1"/>
          <w:sz w:val="20"/>
          <w:szCs w:val="20"/>
        </w:rPr>
        <w:t>SPRB</w:t>
      </w: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>.</w:t>
      </w:r>
      <w:r>
        <w:rPr>
          <w:rFonts w:ascii="Roboto" w:hAnsi="Roboto" w:cs="Arial"/>
          <w:color w:val="000000" w:themeColor="text1"/>
          <w:sz w:val="20"/>
          <w:szCs w:val="20"/>
        </w:rPr>
        <w:t>RU</w:t>
      </w:r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 xml:space="preserve"> 2.0», Портал </w:t>
      </w:r>
      <w:proofErr w:type="spellStart"/>
      <w:r>
        <w:rPr>
          <w:rFonts w:ascii="Roboto" w:hAnsi="Roboto" w:cs="Arial"/>
          <w:color w:val="000000" w:themeColor="text1"/>
          <w:sz w:val="20"/>
          <w:szCs w:val="20"/>
        </w:rPr>
        <w:t>ASNinfo</w:t>
      </w:r>
      <w:proofErr w:type="spellEnd"/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>.</w:t>
      </w:r>
      <w:proofErr w:type="spellStart"/>
      <w:r>
        <w:rPr>
          <w:rFonts w:ascii="Roboto" w:hAnsi="Roboto" w:cs="Arial"/>
          <w:color w:val="000000" w:themeColor="text1"/>
          <w:sz w:val="20"/>
          <w:szCs w:val="20"/>
        </w:rPr>
        <w:t>ru</w:t>
      </w:r>
      <w:proofErr w:type="spellEnd"/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 xml:space="preserve">, Портал «Всем Подряд», Журнал «Техсовет», Международный портал «Открой новую Россию!» и </w:t>
      </w:r>
      <w:hyperlink r:id="rId16" w:history="1">
        <w:r w:rsidRPr="00F52C9F">
          <w:rPr>
            <w:rStyle w:val="aa"/>
            <w:rFonts w:ascii="Roboto" w:hAnsi="Roboto" w:cs="Arial"/>
            <w:sz w:val="20"/>
            <w:szCs w:val="20"/>
            <w:lang w:val="ru-RU"/>
          </w:rPr>
          <w:t>другие</w:t>
        </w:r>
      </w:hyperlink>
      <w:r w:rsidRPr="00F52C9F">
        <w:rPr>
          <w:rFonts w:ascii="Roboto" w:hAnsi="Roboto" w:cs="Arial"/>
          <w:color w:val="000000" w:themeColor="text1"/>
          <w:sz w:val="20"/>
          <w:szCs w:val="20"/>
          <w:lang w:val="ru-RU"/>
        </w:rPr>
        <w:t>.</w:t>
      </w:r>
    </w:p>
    <w:p w14:paraId="1936DB51" w14:textId="77777777" w:rsidR="00F52C9F" w:rsidRPr="00F52C9F" w:rsidRDefault="00F52C9F" w:rsidP="00F52C9F">
      <w:pPr>
        <w:pBdr>
          <w:bottom w:val="single" w:sz="12" w:space="1" w:color="auto"/>
        </w:pBdr>
        <w:jc w:val="both"/>
        <w:rPr>
          <w:rFonts w:ascii="Roboto" w:eastAsia="Times New Roman" w:hAnsi="Roboto" w:cs="Arial"/>
          <w:color w:val="1155CC"/>
          <w:sz w:val="20"/>
          <w:szCs w:val="20"/>
          <w:u w:val="single"/>
          <w:lang w:val="ru-RU"/>
        </w:rPr>
      </w:pPr>
    </w:p>
    <w:p w14:paraId="6888605B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b/>
          <w:bCs/>
          <w:i/>
          <w:iCs/>
          <w:color w:val="000000"/>
          <w:sz w:val="18"/>
          <w:szCs w:val="18"/>
          <w:lang w:val="ru-RU"/>
        </w:rPr>
      </w:pPr>
    </w:p>
    <w:p w14:paraId="52E56A29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b/>
          <w:bCs/>
          <w:sz w:val="18"/>
          <w:szCs w:val="18"/>
          <w:lang w:val="ru-RU"/>
        </w:rPr>
      </w:pPr>
      <w:r w:rsidRPr="00F52C9F">
        <w:rPr>
          <w:rFonts w:ascii="Roboto" w:eastAsia="Times New Roman" w:hAnsi="Roboto" w:cs="Arial"/>
          <w:b/>
          <w:bCs/>
          <w:i/>
          <w:iCs/>
          <w:color w:val="000000"/>
          <w:sz w:val="18"/>
          <w:szCs w:val="18"/>
          <w:lang w:val="ru-RU"/>
        </w:rPr>
        <w:t>Контакты для СМИ:</w:t>
      </w:r>
    </w:p>
    <w:p w14:paraId="46267E56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sz w:val="18"/>
          <w:szCs w:val="18"/>
          <w:lang w:val="ru-RU"/>
        </w:rPr>
      </w:pPr>
      <w:r w:rsidRPr="00F52C9F">
        <w:rPr>
          <w:rFonts w:ascii="Roboto" w:eastAsia="Times New Roman" w:hAnsi="Roboto" w:cs="Arial"/>
          <w:i/>
          <w:iCs/>
          <w:color w:val="000000"/>
          <w:sz w:val="18"/>
          <w:szCs w:val="18"/>
          <w:lang w:val="ru-RU"/>
        </w:rPr>
        <w:t>Антон Башмачников</w:t>
      </w:r>
    </w:p>
    <w:p w14:paraId="4DC9821B" w14:textId="77777777" w:rsidR="00F52C9F" w:rsidRPr="00F52C9F" w:rsidRDefault="00F52C9F" w:rsidP="00F52C9F">
      <w:pPr>
        <w:jc w:val="both"/>
        <w:rPr>
          <w:rFonts w:ascii="Roboto" w:eastAsia="Times New Roman" w:hAnsi="Roboto" w:cs="Arial"/>
          <w:sz w:val="18"/>
          <w:szCs w:val="18"/>
          <w:lang w:val="ru-RU"/>
        </w:rPr>
      </w:pPr>
      <w:r w:rsidRPr="00F52C9F">
        <w:rPr>
          <w:rFonts w:ascii="Roboto" w:eastAsia="Times New Roman" w:hAnsi="Roboto" w:cs="Arial"/>
          <w:i/>
          <w:iCs/>
          <w:color w:val="000000"/>
          <w:sz w:val="18"/>
          <w:szCs w:val="18"/>
          <w:lang w:val="ru-RU"/>
        </w:rPr>
        <w:t>+79689453542</w:t>
      </w:r>
    </w:p>
    <w:p w14:paraId="564B7FA3" w14:textId="54AB75FF" w:rsidR="003F7C48" w:rsidRPr="00EA6C3C" w:rsidRDefault="00F52C9F" w:rsidP="00B110D4">
      <w:pPr>
        <w:jc w:val="both"/>
        <w:rPr>
          <w:rFonts w:ascii="Arial" w:hAnsi="Arial" w:cs="Arial"/>
          <w:iCs/>
          <w:sz w:val="22"/>
          <w:szCs w:val="22"/>
          <w:lang w:val="ru-RU"/>
        </w:rPr>
      </w:pPr>
      <w:r w:rsidRPr="001153E2">
        <w:rPr>
          <w:rFonts w:ascii="Roboto" w:eastAsia="Times New Roman" w:hAnsi="Roboto" w:cs="Arial"/>
          <w:i/>
          <w:iCs/>
          <w:color w:val="1155CC"/>
          <w:sz w:val="18"/>
          <w:szCs w:val="18"/>
          <w:u w:val="single"/>
        </w:rPr>
        <w:t>Anton</w:t>
      </w:r>
      <w:r w:rsidRPr="00F52C9F">
        <w:rPr>
          <w:rFonts w:ascii="Roboto" w:eastAsia="Times New Roman" w:hAnsi="Roboto" w:cs="Arial"/>
          <w:i/>
          <w:iCs/>
          <w:color w:val="1155CC"/>
          <w:sz w:val="18"/>
          <w:szCs w:val="18"/>
          <w:u w:val="single"/>
          <w:lang w:val="ru-RU"/>
        </w:rPr>
        <w:t>.</w:t>
      </w:r>
      <w:r w:rsidRPr="001153E2">
        <w:rPr>
          <w:rFonts w:ascii="Roboto" w:eastAsia="Times New Roman" w:hAnsi="Roboto" w:cs="Arial"/>
          <w:i/>
          <w:iCs/>
          <w:color w:val="1155CC"/>
          <w:sz w:val="18"/>
          <w:szCs w:val="18"/>
          <w:u w:val="single"/>
        </w:rPr>
        <w:t>Bashmachnikov</w:t>
      </w:r>
      <w:r w:rsidRPr="00F52C9F">
        <w:rPr>
          <w:rFonts w:ascii="Roboto" w:eastAsia="Times New Roman" w:hAnsi="Roboto" w:cs="Arial"/>
          <w:i/>
          <w:iCs/>
          <w:color w:val="1155CC"/>
          <w:sz w:val="18"/>
          <w:szCs w:val="18"/>
          <w:u w:val="single"/>
          <w:lang w:val="ru-RU"/>
        </w:rPr>
        <w:t>@</w:t>
      </w:r>
      <w:proofErr w:type="spellStart"/>
      <w:r w:rsidRPr="001153E2">
        <w:rPr>
          <w:rFonts w:ascii="Roboto" w:eastAsia="Times New Roman" w:hAnsi="Roboto" w:cs="Arial"/>
          <w:i/>
          <w:iCs/>
          <w:color w:val="1155CC"/>
          <w:sz w:val="18"/>
          <w:szCs w:val="18"/>
          <w:u w:val="single"/>
        </w:rPr>
        <w:t>ite</w:t>
      </w:r>
      <w:proofErr w:type="spellEnd"/>
      <w:r w:rsidRPr="00F52C9F">
        <w:rPr>
          <w:rFonts w:ascii="Roboto" w:eastAsia="Times New Roman" w:hAnsi="Roboto" w:cs="Arial"/>
          <w:i/>
          <w:iCs/>
          <w:color w:val="1155CC"/>
          <w:sz w:val="18"/>
          <w:szCs w:val="18"/>
          <w:u w:val="single"/>
          <w:lang w:val="ru-RU"/>
        </w:rPr>
        <w:t>.</w:t>
      </w:r>
      <w:r w:rsidRPr="001153E2">
        <w:rPr>
          <w:rFonts w:ascii="Roboto" w:eastAsia="Times New Roman" w:hAnsi="Roboto" w:cs="Arial"/>
          <w:i/>
          <w:iCs/>
          <w:color w:val="1155CC"/>
          <w:sz w:val="18"/>
          <w:szCs w:val="18"/>
          <w:u w:val="single"/>
        </w:rPr>
        <w:t>group</w:t>
      </w:r>
    </w:p>
    <w:sectPr w:rsidR="003F7C48" w:rsidRPr="00EA6C3C" w:rsidSect="002B10ED">
      <w:headerReference w:type="default" r:id="rId17"/>
      <w:headerReference w:type="first" r:id="rId18"/>
      <w:pgSz w:w="11900" w:h="16840"/>
      <w:pgMar w:top="567" w:right="3253" w:bottom="426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ED170D" w14:textId="77777777" w:rsidR="0062710D" w:rsidRDefault="0062710D" w:rsidP="00381405">
      <w:r>
        <w:separator/>
      </w:r>
    </w:p>
  </w:endnote>
  <w:endnote w:type="continuationSeparator" w:id="0">
    <w:p w14:paraId="0687CA01" w14:textId="77777777" w:rsidR="0062710D" w:rsidRDefault="0062710D" w:rsidP="003814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A9DFA0" w14:textId="77777777" w:rsidR="0062710D" w:rsidRDefault="0062710D" w:rsidP="00381405">
      <w:r>
        <w:separator/>
      </w:r>
    </w:p>
  </w:footnote>
  <w:footnote w:type="continuationSeparator" w:id="0">
    <w:p w14:paraId="31D348CC" w14:textId="77777777" w:rsidR="0062710D" w:rsidRDefault="0062710D" w:rsidP="003814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660DA3" w14:textId="19EC96B7" w:rsidR="003F7C48" w:rsidRDefault="0031016A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45EA4A0" wp14:editId="3257612F">
              <wp:simplePos x="0" y="0"/>
              <wp:positionH relativeFrom="column">
                <wp:posOffset>5317490</wp:posOffset>
              </wp:positionH>
              <wp:positionV relativeFrom="paragraph">
                <wp:posOffset>-107539</wp:posOffset>
              </wp:positionV>
              <wp:extent cx="1655445" cy="10477500"/>
              <wp:effectExtent l="0" t="0" r="0" b="0"/>
              <wp:wrapNone/>
              <wp:docPr id="1442083378" name="Text Box 7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5445" cy="104775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0800C15B" w14:textId="67BB2D93" w:rsidR="00C40285" w:rsidRDefault="00D236E2" w:rsidP="0031016A">
                          <w:pPr>
                            <w:rPr>
                              <w:rFonts w:ascii="Roboto" w:eastAsia="Arial" w:hAnsi="Roboto" w:cs="Arial"/>
                              <w:color w:val="808080"/>
                              <w:spacing w:val="-2"/>
                              <w:sz w:val="18"/>
                              <w:szCs w:val="18"/>
                              <w:lang w:val="ru-RU"/>
                            </w:rPr>
                          </w:pPr>
                          <w:r w:rsidRPr="00D26CED">
                            <w:rPr>
                              <w:rFonts w:ascii="Roboto" w:hAnsi="Roboto"/>
                              <w:noProof/>
                            </w:rPr>
                            <w:drawing>
                              <wp:inline distT="0" distB="0" distL="0" distR="0" wp14:anchorId="12D03CCB" wp14:editId="59B8E9CC">
                                <wp:extent cx="1450340" cy="546100"/>
                                <wp:effectExtent l="0" t="0" r="0" b="6350"/>
                                <wp:docPr id="1965084298" name="Picture 5" descr="Изображение выглядит как текст, Графика, графический дизайн, Шрифт&#10;&#10;Содержимое, созданное искусственным интеллектом, может быть неверным.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5" name="Picture 5" descr="Изображение выглядит как текст, Графика, графический дизайн, Шрифт&#10;&#10;Содержимое, созданное искусственным интеллектом, может быть неверным.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450340" cy="5461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355F7FDA" w14:textId="77777777" w:rsidR="00C40285" w:rsidRDefault="00C40285" w:rsidP="0031016A">
                          <w:pPr>
                            <w:rPr>
                              <w:rFonts w:ascii="Roboto" w:eastAsia="Arial" w:hAnsi="Roboto" w:cs="Arial"/>
                              <w:color w:val="808080"/>
                              <w:spacing w:val="-2"/>
                              <w:sz w:val="18"/>
                              <w:szCs w:val="18"/>
                              <w:lang w:val="ru-RU"/>
                            </w:rPr>
                          </w:pPr>
                        </w:p>
                        <w:p w14:paraId="684A33E0" w14:textId="77777777" w:rsidR="00D236E2" w:rsidRPr="00D236E2" w:rsidRDefault="00D236E2" w:rsidP="00D236E2">
                          <w:pPr>
                            <w:rPr>
                              <w:rFonts w:ascii="Roboto" w:eastAsia="Arial" w:hAnsi="Roboto" w:cs="Arial"/>
                              <w:color w:val="808080" w:themeColor="background1" w:themeShade="80"/>
                              <w:spacing w:val="-2"/>
                              <w:sz w:val="18"/>
                              <w:szCs w:val="18"/>
                              <w:lang w:val="ru-RU" w:bidi="en-GB"/>
                            </w:rPr>
                          </w:pPr>
                          <w:r w:rsidRPr="00BD5224">
                            <w:rPr>
                              <w:rFonts w:ascii="Roboto" w:eastAsia="Arial" w:hAnsi="Roboto" w:cs="Arial"/>
                              <w:color w:val="808080" w:themeColor="background1" w:themeShade="80"/>
                              <w:spacing w:val="-2"/>
                              <w:sz w:val="18"/>
                              <w:szCs w:val="18"/>
                              <w:lang w:val="ru-RU" w:bidi="en-GB"/>
                            </w:rPr>
                            <w:t>4-я Международная выставка оборудования, технологий и услуг для вентиляции, кондиционирования и холодоснабжения бытовых, промышленных и коммерческих объектов</w:t>
                          </w:r>
                        </w:p>
                        <w:p w14:paraId="01B4FD3C" w14:textId="77777777" w:rsidR="00D236E2" w:rsidRPr="00D236E2" w:rsidRDefault="00D236E2" w:rsidP="00D236E2">
                          <w:pPr>
                            <w:rPr>
                              <w:rFonts w:ascii="Roboto" w:eastAsia="Arial" w:hAnsi="Roboto" w:cs="Arial"/>
                              <w:b/>
                              <w:bCs/>
                              <w:color w:val="808080" w:themeColor="background1" w:themeShade="80"/>
                              <w:spacing w:val="-2"/>
                              <w:sz w:val="18"/>
                              <w:szCs w:val="18"/>
                              <w:lang w:val="ru-RU" w:bidi="en-GB"/>
                            </w:rPr>
                          </w:pPr>
                        </w:p>
                        <w:p w14:paraId="176386A5" w14:textId="77777777" w:rsidR="00D236E2" w:rsidRPr="00B110D4" w:rsidRDefault="00D236E2" w:rsidP="00D236E2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4A6E2"/>
                              <w:spacing w:val="-2"/>
                              <w:sz w:val="26"/>
                              <w:szCs w:val="26"/>
                              <w:lang w:val="ru-RU"/>
                            </w:rPr>
                          </w:pPr>
                          <w:r w:rsidRPr="00B110D4">
                            <w:rPr>
                              <w:rFonts w:ascii="Arial" w:eastAsia="Arial" w:hAnsi="Arial" w:cs="Arial"/>
                              <w:b/>
                              <w:bCs/>
                              <w:color w:val="04A6E2"/>
                              <w:spacing w:val="-2"/>
                              <w:sz w:val="26"/>
                              <w:szCs w:val="26"/>
                              <w:lang w:val="ru-RU" w:bidi="en-GB"/>
                            </w:rPr>
                            <w:t>3</w:t>
                          </w:r>
                          <w:r w:rsidRPr="00F02F7C">
                            <w:rPr>
                              <w:rFonts w:ascii="Arial" w:eastAsia="Arial" w:hAnsi="Arial" w:cs="Arial"/>
                              <w:b/>
                              <w:bCs/>
                              <w:color w:val="04A6E2"/>
                              <w:spacing w:val="-2"/>
                              <w:sz w:val="26"/>
                              <w:szCs w:val="26"/>
                              <w:lang w:val="ru-RU" w:bidi="en-GB"/>
                            </w:rPr>
                            <w:t>–</w:t>
                          </w:r>
                          <w:r w:rsidRPr="00B110D4">
                            <w:rPr>
                              <w:rFonts w:ascii="Arial" w:eastAsia="Arial" w:hAnsi="Arial" w:cs="Arial"/>
                              <w:b/>
                              <w:bCs/>
                              <w:color w:val="04A6E2"/>
                              <w:spacing w:val="-2"/>
                              <w:sz w:val="26"/>
                              <w:szCs w:val="26"/>
                              <w:lang w:val="ru-RU" w:bidi="en-GB"/>
                            </w:rPr>
                            <w:t>6</w:t>
                          </w:r>
                          <w:r w:rsidRPr="00F02F7C">
                            <w:rPr>
                              <w:rFonts w:ascii="Arial" w:eastAsia="Arial" w:hAnsi="Arial" w:cs="Arial"/>
                              <w:b/>
                              <w:bCs/>
                              <w:color w:val="04A6E2"/>
                              <w:spacing w:val="-2"/>
                              <w:sz w:val="26"/>
                              <w:szCs w:val="26"/>
                              <w:lang w:val="ru-RU" w:bidi="en-GB"/>
                            </w:rPr>
                            <w:t>.0</w:t>
                          </w:r>
                          <w:r w:rsidRPr="00AA1DB0">
                            <w:rPr>
                              <w:rFonts w:ascii="Arial" w:eastAsia="Arial" w:hAnsi="Arial" w:cs="Arial"/>
                              <w:b/>
                              <w:bCs/>
                              <w:color w:val="04A6E2"/>
                              <w:spacing w:val="-2"/>
                              <w:sz w:val="26"/>
                              <w:szCs w:val="26"/>
                              <w:lang w:val="ru-RU" w:bidi="en-GB"/>
                            </w:rPr>
                            <w:t>2</w:t>
                          </w:r>
                          <w:r w:rsidRPr="00F02F7C">
                            <w:rPr>
                              <w:rFonts w:ascii="Arial" w:eastAsia="Arial" w:hAnsi="Arial" w:cs="Arial"/>
                              <w:b/>
                              <w:bCs/>
                              <w:color w:val="04A6E2"/>
                              <w:spacing w:val="-2"/>
                              <w:sz w:val="26"/>
                              <w:szCs w:val="26"/>
                              <w:lang w:val="ru-RU" w:bidi="en-GB"/>
                            </w:rPr>
                            <w:t>.202</w:t>
                          </w:r>
                          <w:r w:rsidRPr="00B110D4">
                            <w:rPr>
                              <w:rFonts w:ascii="Arial" w:eastAsia="Arial" w:hAnsi="Arial" w:cs="Arial"/>
                              <w:b/>
                              <w:bCs/>
                              <w:color w:val="04A6E2"/>
                              <w:spacing w:val="-2"/>
                              <w:sz w:val="26"/>
                              <w:szCs w:val="26"/>
                              <w:lang w:val="ru-RU" w:bidi="en-GB"/>
                            </w:rPr>
                            <w:t>6</w:t>
                          </w:r>
                        </w:p>
                        <w:p w14:paraId="603122FC" w14:textId="457CCF6B" w:rsidR="00D236E2" w:rsidRPr="00AA1DB0" w:rsidRDefault="00D236E2" w:rsidP="00D236E2">
                          <w:pPr>
                            <w:rPr>
                              <w:rFonts w:ascii="Roboto" w:eastAsia="Arial" w:hAnsi="Roboto" w:cs="Arial"/>
                              <w:b/>
                              <w:bCs/>
                              <w:color w:val="04A6E2"/>
                              <w:sz w:val="13"/>
                              <w:szCs w:val="13"/>
                              <w:lang w:val="ru-RU" w:bidi="en-GB"/>
                            </w:rPr>
                          </w:pPr>
                          <w:r w:rsidRPr="001905E2">
                            <w:rPr>
                              <w:rFonts w:ascii="Roboto" w:eastAsia="Arial" w:hAnsi="Roboto" w:cs="Arial"/>
                              <w:color w:val="7F7F7F" w:themeColor="text1" w:themeTint="80"/>
                              <w:sz w:val="18"/>
                              <w:szCs w:val="18"/>
                              <w:lang w:val="ru-RU" w:bidi="en-GB"/>
                            </w:rPr>
                            <w:t xml:space="preserve">Москва, </w:t>
                          </w:r>
                          <w:r>
                            <w:rPr>
                              <w:rFonts w:ascii="Roboto" w:eastAsia="Arial" w:hAnsi="Roboto" w:cs="Arial"/>
                              <w:color w:val="7F7F7F" w:themeColor="text1" w:themeTint="80"/>
                              <w:sz w:val="18"/>
                              <w:szCs w:val="18"/>
                              <w:lang w:bidi="en-GB"/>
                            </w:rPr>
                            <w:t>K</w:t>
                          </w:r>
                          <w:proofErr w:type="spellStart"/>
                          <w:r w:rsidRPr="001905E2">
                            <w:rPr>
                              <w:rFonts w:ascii="Roboto" w:eastAsia="Arial" w:hAnsi="Roboto" w:cs="Arial"/>
                              <w:color w:val="7F7F7F" w:themeColor="text1" w:themeTint="80"/>
                              <w:sz w:val="18"/>
                              <w:szCs w:val="18"/>
                              <w:lang w:val="ru-RU" w:bidi="en-GB"/>
                            </w:rPr>
                            <w:t>рокус</w:t>
                          </w:r>
                          <w:proofErr w:type="spellEnd"/>
                          <w:r w:rsidRPr="001905E2">
                            <w:rPr>
                              <w:rFonts w:ascii="Roboto" w:eastAsia="Arial" w:hAnsi="Roboto" w:cs="Arial"/>
                              <w:color w:val="7F7F7F" w:themeColor="text1" w:themeTint="80"/>
                              <w:sz w:val="18"/>
                              <w:szCs w:val="18"/>
                              <w:lang w:val="ru-RU" w:bidi="en-GB"/>
                            </w:rPr>
                            <w:t xml:space="preserve"> </w:t>
                          </w:r>
                          <w:r w:rsidR="00B110D4">
                            <w:rPr>
                              <w:rFonts w:ascii="Roboto" w:eastAsia="Arial" w:hAnsi="Roboto" w:cs="Arial"/>
                              <w:color w:val="7F7F7F" w:themeColor="text1" w:themeTint="80"/>
                              <w:sz w:val="18"/>
                              <w:szCs w:val="18"/>
                              <w:lang w:val="ru-RU" w:bidi="en-GB"/>
                            </w:rPr>
                            <w:t>Э</w:t>
                          </w:r>
                          <w:r w:rsidRPr="001905E2">
                            <w:rPr>
                              <w:rFonts w:ascii="Roboto" w:eastAsia="Arial" w:hAnsi="Roboto" w:cs="Arial"/>
                              <w:color w:val="7F7F7F" w:themeColor="text1" w:themeTint="80"/>
                              <w:sz w:val="18"/>
                              <w:szCs w:val="18"/>
                              <w:lang w:val="ru-RU" w:bidi="en-GB"/>
                            </w:rPr>
                            <w:t>кспо</w:t>
                          </w:r>
                          <w:r w:rsidRPr="00F02F7C">
                            <w:rPr>
                              <w:rFonts w:ascii="Roboto" w:eastAsia="Arial" w:hAnsi="Roboto" w:cs="Arial"/>
                              <w:color w:val="7F7F7F" w:themeColor="text1" w:themeTint="80"/>
                              <w:sz w:val="18"/>
                              <w:szCs w:val="18"/>
                              <w:lang w:val="ru-RU" w:bidi="en-GB"/>
                            </w:rPr>
                            <w:br/>
                          </w:r>
                        </w:p>
                        <w:p w14:paraId="28623283" w14:textId="10892CB8" w:rsidR="000257E9" w:rsidRPr="00B110D4" w:rsidRDefault="00D236E2" w:rsidP="0031016A">
                          <w:pPr>
                            <w:rPr>
                              <w:rFonts w:ascii="Roboto" w:hAnsi="Roboto" w:cs="Arial"/>
                              <w:color w:val="7F7F7F" w:themeColor="text1" w:themeTint="80"/>
                              <w:sz w:val="18"/>
                              <w:szCs w:val="18"/>
                              <w:lang w:val="ru-RU"/>
                            </w:rPr>
                          </w:pPr>
                          <w:r w:rsidRPr="006B6A11">
                            <w:rPr>
                              <w:rFonts w:ascii="Roboto" w:eastAsia="Arial" w:hAnsi="Roboto" w:cs="Arial"/>
                              <w:b/>
                              <w:bCs/>
                              <w:color w:val="04A6E2"/>
                              <w:sz w:val="21"/>
                              <w:szCs w:val="21"/>
                              <w:lang w:bidi="en-GB"/>
                            </w:rPr>
                            <w:t>airventmoscow</w:t>
                          </w:r>
                          <w:r w:rsidRPr="00B110D4">
                            <w:rPr>
                              <w:rFonts w:ascii="Roboto" w:eastAsia="Arial" w:hAnsi="Roboto" w:cs="Arial"/>
                              <w:b/>
                              <w:bCs/>
                              <w:color w:val="04A6E2"/>
                              <w:sz w:val="21"/>
                              <w:szCs w:val="21"/>
                              <w:lang w:val="ru-RU" w:bidi="en-GB"/>
                            </w:rPr>
                            <w:t>.</w:t>
                          </w:r>
                          <w:r w:rsidRPr="006B6A11">
                            <w:rPr>
                              <w:rFonts w:ascii="Roboto" w:eastAsia="Arial" w:hAnsi="Roboto" w:cs="Arial"/>
                              <w:b/>
                              <w:bCs/>
                              <w:color w:val="04A6E2"/>
                              <w:sz w:val="21"/>
                              <w:szCs w:val="21"/>
                              <w:lang w:bidi="en-GB"/>
                            </w:rPr>
                            <w:t>ru</w:t>
                          </w:r>
                          <w:r>
                            <w:rPr>
                              <w:rFonts w:ascii="Roboto" w:hAnsi="Roboto" w:cs="Arial"/>
                              <w:bCs/>
                              <w:noProof/>
                              <w:color w:val="7F7F7F" w:themeColor="text1" w:themeTint="80"/>
                              <w:sz w:val="14"/>
                              <w:szCs w:val="14"/>
                              <w:lang w:val="ru-RU"/>
                            </w:rPr>
                            <w:ptab w:relativeTo="margin" w:alignment="center" w:leader="none"/>
                          </w:r>
                          <w:r>
                            <w:rPr>
                              <w:rFonts w:ascii="Roboto" w:hAnsi="Roboto" w:cs="Arial"/>
                              <w:bCs/>
                              <w:noProof/>
                              <w:color w:val="7F7F7F" w:themeColor="text1" w:themeTint="80"/>
                              <w:sz w:val="14"/>
                              <w:szCs w:val="14"/>
                              <w:lang w:val="ru-RU"/>
                            </w:rPr>
                            <w:ptab w:relativeTo="margin" w:alignment="center" w:leader="none"/>
                          </w:r>
                          <w:r>
                            <w:rPr>
                              <w:noProof/>
                            </w:rPr>
                            <w:ptab w:relativeTo="margin" w:alignment="center" w:leader="none"/>
                          </w:r>
                        </w:p>
                        <w:p w14:paraId="07C6D268" w14:textId="3051E110" w:rsidR="0031016A" w:rsidRPr="0031016A" w:rsidRDefault="003C1DEE" w:rsidP="0031016A">
                          <w:pPr>
                            <w:rPr>
                              <w:rFonts w:ascii="Calibri" w:eastAsia="Calibri" w:hAnsi="Calibri"/>
                              <w:b/>
                              <w:bCs/>
                              <w:color w:val="C00000"/>
                              <w:lang w:val="ru-RU"/>
                            </w:rPr>
                          </w:pPr>
                          <w:r>
                            <w:rPr>
                              <w:b/>
                              <w:noProof/>
                              <w:color w:val="C00000"/>
                            </w:rPr>
                            <w:drawing>
                              <wp:inline distT="0" distB="0" distL="0" distR="0" wp14:anchorId="5033F921" wp14:editId="3C0A98EA">
                                <wp:extent cx="1466215" cy="8213090"/>
                                <wp:effectExtent l="0" t="0" r="0" b="3810"/>
                                <wp:docPr id="1285312150" name="Рисунок 4" descr="Изображение выглядит как снимок экрана, Цвет электрик, вода, Лазурь&#10;&#10;Содержимое, созданное искусственным интеллектом, может быть неверным.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490559398" name="Рисунок 4" descr="Изображение выглядит как снимок экрана, Цвет электрик, вода, Лазурь&#10;&#10;Содержимое, созданное искусственным интеллектом, может быть неверным."/>
                                        <pic:cNvPicPr/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466215" cy="821309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872357">
                            <w:rPr>
                              <w:noProof/>
                            </w:rPr>
                            <w:drawing>
                              <wp:inline distT="0" distB="0" distL="0" distR="0" wp14:anchorId="03D6028C" wp14:editId="4C6CEE5C">
                                <wp:extent cx="1401652" cy="7886650"/>
                                <wp:effectExtent l="0" t="0" r="0" b="635"/>
                                <wp:docPr id="462147049" name="Рисунок 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462147049" name=""/>
                                        <pic:cNvPicPr/>
                                      </pic:nvPicPr>
                                      <pic:blipFill>
                                        <a:blip r:embed="rId3">
                                          <a:extLst>
                                            <a:ext uri="{96DAC541-7B7A-43D3-8B79-37D633B846F1}">
                                              <asvg:svgBlip xmlns:asvg="http://schemas.microsoft.com/office/drawing/2016/SVG/main" r:embed="rId4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456910" cy="819757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71828205" w14:textId="77777777" w:rsidR="0031016A" w:rsidRPr="0031016A" w:rsidRDefault="0031016A" w:rsidP="0031016A">
                          <w:pPr>
                            <w:rPr>
                              <w:rFonts w:ascii="Calibri" w:eastAsia="Calibri" w:hAnsi="Calibri"/>
                              <w:b/>
                              <w:bCs/>
                              <w:color w:val="C00000"/>
                              <w:lang w:val="ru-RU"/>
                            </w:rPr>
                          </w:pPr>
                          <w:r>
                            <w:rPr>
                              <w:rFonts w:ascii="Calibri" w:eastAsia="Calibri" w:hAnsi="Calibri"/>
                              <w:b/>
                              <w:bCs/>
                              <w:color w:val="C00000"/>
                            </w:rPr>
                            <w:t> </w:t>
                          </w:r>
                        </w:p>
                        <w:p w14:paraId="36C2FA65" w14:textId="77777777" w:rsidR="0031016A" w:rsidRPr="0031016A" w:rsidRDefault="0031016A" w:rsidP="0031016A">
                          <w:pPr>
                            <w:rPr>
                              <w:rFonts w:ascii="Calibri" w:eastAsia="Calibri" w:hAnsi="Calibri"/>
                              <w:b/>
                              <w:bCs/>
                              <w:color w:val="C00000"/>
                              <w:lang w:val="ru-RU"/>
                            </w:rPr>
                          </w:pPr>
                          <w:r>
                            <w:rPr>
                              <w:rFonts w:ascii="Calibri" w:eastAsia="Calibri" w:hAnsi="Calibri"/>
                              <w:b/>
                              <w:bCs/>
                              <w:color w:val="C00000"/>
                            </w:rPr>
                            <w:t> </w:t>
                          </w:r>
                        </w:p>
                        <w:p w14:paraId="710CC2D7" w14:textId="77777777" w:rsidR="0031016A" w:rsidRPr="0031016A" w:rsidRDefault="0031016A" w:rsidP="0031016A">
                          <w:pPr>
                            <w:rPr>
                              <w:rFonts w:ascii="Calibri" w:eastAsia="Calibri" w:hAnsi="Calibri"/>
                              <w:b/>
                              <w:bCs/>
                              <w:color w:val="C00000"/>
                              <w:lang w:val="ru-RU"/>
                            </w:rPr>
                          </w:pPr>
                          <w:r>
                            <w:rPr>
                              <w:rFonts w:ascii="Calibri" w:eastAsia="Calibri" w:hAnsi="Calibri"/>
                              <w:b/>
                              <w:bCs/>
                              <w:color w:val="C00000"/>
                            </w:rPr>
                            <w:t> </w:t>
                          </w:r>
                        </w:p>
                        <w:p w14:paraId="119B9D42" w14:textId="77777777" w:rsidR="0031016A" w:rsidRPr="0031016A" w:rsidRDefault="0031016A" w:rsidP="0031016A">
                          <w:pPr>
                            <w:rPr>
                              <w:rFonts w:ascii="Calibri" w:eastAsia="Calibri" w:hAnsi="Calibri"/>
                              <w:b/>
                              <w:bCs/>
                              <w:color w:val="C00000"/>
                              <w:lang w:val="ru-RU"/>
                            </w:rPr>
                          </w:pPr>
                          <w:r>
                            <w:rPr>
                              <w:rFonts w:ascii="Calibri" w:eastAsia="Calibri" w:hAnsi="Calibri"/>
                              <w:b/>
                              <w:bCs/>
                              <w:color w:val="C00000"/>
                            </w:rPr>
                            <w:t> </w:t>
                          </w:r>
                        </w:p>
                      </w:txbxContent>
                    </wps:txbx>
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45EA4A0" id="_x0000_t202" coordsize="21600,21600" o:spt="202" path="m,l,21600r21600,l21600,xe">
              <v:stroke joinstyle="miter"/>
              <v:path gradientshapeok="t" o:connecttype="rect"/>
            </v:shapetype>
            <v:shape id="Text Box 72" o:spid="_x0000_s1026" type="#_x0000_t202" style="position:absolute;margin-left:418.7pt;margin-top:-8.45pt;width:130.35pt;height:82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" fillcolor="white [3201]" stroked="f" strokeweight=".5pt">
              <v:textbox>
                <w:txbxContent>
                  <w:p w14:paraId="0800C15B" w14:textId="67BB2D93" w:rsidR="00C40285" w:rsidRDefault="00D236E2" w:rsidP="0031016A">
                    <w:pPr>
                      <w:rPr>
                        <w:rFonts w:ascii="Roboto" w:eastAsia="Arial" w:hAnsi="Roboto" w:cs="Arial"/>
                        <w:color w:val="808080"/>
                        <w:spacing w:val="-2"/>
                        <w:sz w:val="18"/>
                        <w:szCs w:val="18"/>
                        <w:lang w:val="ru-RU"/>
                      </w:rPr>
                    </w:pPr>
                    <w:r w:rsidRPr="00D26CED">
                      <w:rPr>
                        <w:rFonts w:ascii="Roboto" w:hAnsi="Roboto"/>
                        <w:noProof/>
                      </w:rPr>
                      <w:drawing>
                        <wp:inline distT="0" distB="0" distL="0" distR="0" wp14:anchorId="12D03CCB" wp14:editId="59B8E9CC">
                          <wp:extent cx="1450340" cy="546100"/>
                          <wp:effectExtent l="0" t="0" r="0" b="6350"/>
                          <wp:docPr id="1965084298" name="Picture 5" descr="Изображение выглядит как текст, Графика, графический дизайн, Шрифт&#10;&#10;Содержимое, созданное искусственным интеллектом, может быть неверным.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 descr="Изображение выглядит как текст, Графика, графический дизайн, Шрифт&#10;&#10;Содержимое, созданное искусственным интеллектом, может быть неверным.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450340" cy="546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355F7FDA" w14:textId="77777777" w:rsidR="00C40285" w:rsidRDefault="00C40285" w:rsidP="0031016A">
                    <w:pPr>
                      <w:rPr>
                        <w:rFonts w:ascii="Roboto" w:eastAsia="Arial" w:hAnsi="Roboto" w:cs="Arial"/>
                        <w:color w:val="808080"/>
                        <w:spacing w:val="-2"/>
                        <w:sz w:val="18"/>
                        <w:szCs w:val="18"/>
                        <w:lang w:val="ru-RU"/>
                      </w:rPr>
                    </w:pPr>
                  </w:p>
                  <w:p w14:paraId="684A33E0" w14:textId="77777777" w:rsidR="00D236E2" w:rsidRPr="00D236E2" w:rsidRDefault="00D236E2" w:rsidP="00D236E2">
                    <w:pPr>
                      <w:rPr>
                        <w:rFonts w:ascii="Roboto" w:eastAsia="Arial" w:hAnsi="Roboto" w:cs="Arial"/>
                        <w:color w:val="808080" w:themeColor="background1" w:themeShade="80"/>
                        <w:spacing w:val="-2"/>
                        <w:sz w:val="18"/>
                        <w:szCs w:val="18"/>
                        <w:lang w:val="ru-RU" w:bidi="en-GB"/>
                      </w:rPr>
                    </w:pPr>
                    <w:r w:rsidRPr="00BD5224">
                      <w:rPr>
                        <w:rFonts w:ascii="Roboto" w:eastAsia="Arial" w:hAnsi="Roboto" w:cs="Arial"/>
                        <w:color w:val="808080" w:themeColor="background1" w:themeShade="80"/>
                        <w:spacing w:val="-2"/>
                        <w:sz w:val="18"/>
                        <w:szCs w:val="18"/>
                        <w:lang w:val="ru-RU" w:bidi="en-GB"/>
                      </w:rPr>
                      <w:t>4-я Международная выставка оборудования, технологий и услуг для вентиляции, кондиционирования и холодоснабжения бытовых, промышленных и коммерческих объектов</w:t>
                    </w:r>
                  </w:p>
                  <w:p w14:paraId="01B4FD3C" w14:textId="77777777" w:rsidR="00D236E2" w:rsidRPr="00D236E2" w:rsidRDefault="00D236E2" w:rsidP="00D236E2">
                    <w:pPr>
                      <w:rPr>
                        <w:rFonts w:ascii="Roboto" w:eastAsia="Arial" w:hAnsi="Roboto" w:cs="Arial"/>
                        <w:b/>
                        <w:bCs/>
                        <w:color w:val="808080" w:themeColor="background1" w:themeShade="80"/>
                        <w:spacing w:val="-2"/>
                        <w:sz w:val="18"/>
                        <w:szCs w:val="18"/>
                        <w:lang w:val="ru-RU" w:bidi="en-GB"/>
                      </w:rPr>
                    </w:pPr>
                  </w:p>
                  <w:p w14:paraId="176386A5" w14:textId="77777777" w:rsidR="00D236E2" w:rsidRPr="00B110D4" w:rsidRDefault="00D236E2" w:rsidP="00D236E2">
                    <w:pPr>
                      <w:rPr>
                        <w:rFonts w:ascii="Arial" w:hAnsi="Arial" w:cs="Arial"/>
                        <w:b/>
                        <w:bCs/>
                        <w:color w:val="04A6E2"/>
                        <w:spacing w:val="-2"/>
                        <w:sz w:val="26"/>
                        <w:szCs w:val="26"/>
                        <w:lang w:val="ru-RU"/>
                      </w:rPr>
                    </w:pPr>
                    <w:r w:rsidRPr="00B110D4">
                      <w:rPr>
                        <w:rFonts w:ascii="Arial" w:eastAsia="Arial" w:hAnsi="Arial" w:cs="Arial"/>
                        <w:b/>
                        <w:bCs/>
                        <w:color w:val="04A6E2"/>
                        <w:spacing w:val="-2"/>
                        <w:sz w:val="26"/>
                        <w:szCs w:val="26"/>
                        <w:lang w:val="ru-RU" w:bidi="en-GB"/>
                      </w:rPr>
                      <w:t>3</w:t>
                    </w:r>
                    <w:r w:rsidRPr="00F02F7C">
                      <w:rPr>
                        <w:rFonts w:ascii="Arial" w:eastAsia="Arial" w:hAnsi="Arial" w:cs="Arial"/>
                        <w:b/>
                        <w:bCs/>
                        <w:color w:val="04A6E2"/>
                        <w:spacing w:val="-2"/>
                        <w:sz w:val="26"/>
                        <w:szCs w:val="26"/>
                        <w:lang w:val="ru-RU" w:bidi="en-GB"/>
                      </w:rPr>
                      <w:t>–</w:t>
                    </w:r>
                    <w:r w:rsidRPr="00B110D4">
                      <w:rPr>
                        <w:rFonts w:ascii="Arial" w:eastAsia="Arial" w:hAnsi="Arial" w:cs="Arial"/>
                        <w:b/>
                        <w:bCs/>
                        <w:color w:val="04A6E2"/>
                        <w:spacing w:val="-2"/>
                        <w:sz w:val="26"/>
                        <w:szCs w:val="26"/>
                        <w:lang w:val="ru-RU" w:bidi="en-GB"/>
                      </w:rPr>
                      <w:t>6</w:t>
                    </w:r>
                    <w:r w:rsidRPr="00F02F7C">
                      <w:rPr>
                        <w:rFonts w:ascii="Arial" w:eastAsia="Arial" w:hAnsi="Arial" w:cs="Arial"/>
                        <w:b/>
                        <w:bCs/>
                        <w:color w:val="04A6E2"/>
                        <w:spacing w:val="-2"/>
                        <w:sz w:val="26"/>
                        <w:szCs w:val="26"/>
                        <w:lang w:val="ru-RU" w:bidi="en-GB"/>
                      </w:rPr>
                      <w:t>.0</w:t>
                    </w:r>
                    <w:r w:rsidRPr="00AA1DB0">
                      <w:rPr>
                        <w:rFonts w:ascii="Arial" w:eastAsia="Arial" w:hAnsi="Arial" w:cs="Arial"/>
                        <w:b/>
                        <w:bCs/>
                        <w:color w:val="04A6E2"/>
                        <w:spacing w:val="-2"/>
                        <w:sz w:val="26"/>
                        <w:szCs w:val="26"/>
                        <w:lang w:val="ru-RU" w:bidi="en-GB"/>
                      </w:rPr>
                      <w:t>2</w:t>
                    </w:r>
                    <w:r w:rsidRPr="00F02F7C">
                      <w:rPr>
                        <w:rFonts w:ascii="Arial" w:eastAsia="Arial" w:hAnsi="Arial" w:cs="Arial"/>
                        <w:b/>
                        <w:bCs/>
                        <w:color w:val="04A6E2"/>
                        <w:spacing w:val="-2"/>
                        <w:sz w:val="26"/>
                        <w:szCs w:val="26"/>
                        <w:lang w:val="ru-RU" w:bidi="en-GB"/>
                      </w:rPr>
                      <w:t>.202</w:t>
                    </w:r>
                    <w:r w:rsidRPr="00B110D4">
                      <w:rPr>
                        <w:rFonts w:ascii="Arial" w:eastAsia="Arial" w:hAnsi="Arial" w:cs="Arial"/>
                        <w:b/>
                        <w:bCs/>
                        <w:color w:val="04A6E2"/>
                        <w:spacing w:val="-2"/>
                        <w:sz w:val="26"/>
                        <w:szCs w:val="26"/>
                        <w:lang w:val="ru-RU" w:bidi="en-GB"/>
                      </w:rPr>
                      <w:t>6</w:t>
                    </w:r>
                  </w:p>
                  <w:p w14:paraId="603122FC" w14:textId="457CCF6B" w:rsidR="00D236E2" w:rsidRPr="00AA1DB0" w:rsidRDefault="00D236E2" w:rsidP="00D236E2">
                    <w:pPr>
                      <w:rPr>
                        <w:rFonts w:ascii="Roboto" w:eastAsia="Arial" w:hAnsi="Roboto" w:cs="Arial"/>
                        <w:b/>
                        <w:bCs/>
                        <w:color w:val="04A6E2"/>
                        <w:sz w:val="13"/>
                        <w:szCs w:val="13"/>
                        <w:lang w:val="ru-RU" w:bidi="en-GB"/>
                      </w:rPr>
                    </w:pPr>
                    <w:r w:rsidRPr="001905E2">
                      <w:rPr>
                        <w:rFonts w:ascii="Roboto" w:eastAsia="Arial" w:hAnsi="Roboto" w:cs="Arial"/>
                        <w:color w:val="7F7F7F" w:themeColor="text1" w:themeTint="80"/>
                        <w:sz w:val="18"/>
                        <w:szCs w:val="18"/>
                        <w:lang w:val="ru-RU" w:bidi="en-GB"/>
                      </w:rPr>
                      <w:t xml:space="preserve">Москва, </w:t>
                    </w:r>
                    <w:r>
                      <w:rPr>
                        <w:rFonts w:ascii="Roboto" w:eastAsia="Arial" w:hAnsi="Roboto" w:cs="Arial"/>
                        <w:color w:val="7F7F7F" w:themeColor="text1" w:themeTint="80"/>
                        <w:sz w:val="18"/>
                        <w:szCs w:val="18"/>
                        <w:lang w:bidi="en-GB"/>
                      </w:rPr>
                      <w:t>K</w:t>
                    </w:r>
                    <w:proofErr w:type="spellStart"/>
                    <w:r w:rsidRPr="001905E2">
                      <w:rPr>
                        <w:rFonts w:ascii="Roboto" w:eastAsia="Arial" w:hAnsi="Roboto" w:cs="Arial"/>
                        <w:color w:val="7F7F7F" w:themeColor="text1" w:themeTint="80"/>
                        <w:sz w:val="18"/>
                        <w:szCs w:val="18"/>
                        <w:lang w:val="ru-RU" w:bidi="en-GB"/>
                      </w:rPr>
                      <w:t>рокус</w:t>
                    </w:r>
                    <w:proofErr w:type="spellEnd"/>
                    <w:r w:rsidRPr="001905E2">
                      <w:rPr>
                        <w:rFonts w:ascii="Roboto" w:eastAsia="Arial" w:hAnsi="Roboto" w:cs="Arial"/>
                        <w:color w:val="7F7F7F" w:themeColor="text1" w:themeTint="80"/>
                        <w:sz w:val="18"/>
                        <w:szCs w:val="18"/>
                        <w:lang w:val="ru-RU" w:bidi="en-GB"/>
                      </w:rPr>
                      <w:t xml:space="preserve"> </w:t>
                    </w:r>
                    <w:r w:rsidR="00B110D4">
                      <w:rPr>
                        <w:rFonts w:ascii="Roboto" w:eastAsia="Arial" w:hAnsi="Roboto" w:cs="Arial"/>
                        <w:color w:val="7F7F7F" w:themeColor="text1" w:themeTint="80"/>
                        <w:sz w:val="18"/>
                        <w:szCs w:val="18"/>
                        <w:lang w:val="ru-RU" w:bidi="en-GB"/>
                      </w:rPr>
                      <w:t>Э</w:t>
                    </w:r>
                    <w:r w:rsidRPr="001905E2">
                      <w:rPr>
                        <w:rFonts w:ascii="Roboto" w:eastAsia="Arial" w:hAnsi="Roboto" w:cs="Arial"/>
                        <w:color w:val="7F7F7F" w:themeColor="text1" w:themeTint="80"/>
                        <w:sz w:val="18"/>
                        <w:szCs w:val="18"/>
                        <w:lang w:val="ru-RU" w:bidi="en-GB"/>
                      </w:rPr>
                      <w:t>кспо</w:t>
                    </w:r>
                    <w:r w:rsidRPr="00F02F7C">
                      <w:rPr>
                        <w:rFonts w:ascii="Roboto" w:eastAsia="Arial" w:hAnsi="Roboto" w:cs="Arial"/>
                        <w:color w:val="7F7F7F" w:themeColor="text1" w:themeTint="80"/>
                        <w:sz w:val="18"/>
                        <w:szCs w:val="18"/>
                        <w:lang w:val="ru-RU" w:bidi="en-GB"/>
                      </w:rPr>
                      <w:br/>
                    </w:r>
                  </w:p>
                  <w:p w14:paraId="28623283" w14:textId="10892CB8" w:rsidR="000257E9" w:rsidRPr="00B110D4" w:rsidRDefault="00D236E2" w:rsidP="0031016A">
                    <w:pPr>
                      <w:rPr>
                        <w:rFonts w:ascii="Roboto" w:hAnsi="Roboto" w:cs="Arial"/>
                        <w:color w:val="7F7F7F" w:themeColor="text1" w:themeTint="80"/>
                        <w:sz w:val="18"/>
                        <w:szCs w:val="18"/>
                        <w:lang w:val="ru-RU"/>
                      </w:rPr>
                    </w:pPr>
                    <w:r w:rsidRPr="006B6A11">
                      <w:rPr>
                        <w:rFonts w:ascii="Roboto" w:eastAsia="Arial" w:hAnsi="Roboto" w:cs="Arial"/>
                        <w:b/>
                        <w:bCs/>
                        <w:color w:val="04A6E2"/>
                        <w:sz w:val="21"/>
                        <w:szCs w:val="21"/>
                        <w:lang w:bidi="en-GB"/>
                      </w:rPr>
                      <w:t>airventmoscow</w:t>
                    </w:r>
                    <w:r w:rsidRPr="00B110D4">
                      <w:rPr>
                        <w:rFonts w:ascii="Roboto" w:eastAsia="Arial" w:hAnsi="Roboto" w:cs="Arial"/>
                        <w:b/>
                        <w:bCs/>
                        <w:color w:val="04A6E2"/>
                        <w:sz w:val="21"/>
                        <w:szCs w:val="21"/>
                        <w:lang w:val="ru-RU" w:bidi="en-GB"/>
                      </w:rPr>
                      <w:t>.</w:t>
                    </w:r>
                    <w:r w:rsidRPr="006B6A11">
                      <w:rPr>
                        <w:rFonts w:ascii="Roboto" w:eastAsia="Arial" w:hAnsi="Roboto" w:cs="Arial"/>
                        <w:b/>
                        <w:bCs/>
                        <w:color w:val="04A6E2"/>
                        <w:sz w:val="21"/>
                        <w:szCs w:val="21"/>
                        <w:lang w:bidi="en-GB"/>
                      </w:rPr>
                      <w:t>ru</w:t>
                    </w:r>
                    <w:r>
                      <w:rPr>
                        <w:rFonts w:ascii="Roboto" w:hAnsi="Roboto" w:cs="Arial"/>
                        <w:bCs/>
                        <w:noProof/>
                        <w:color w:val="7F7F7F" w:themeColor="text1" w:themeTint="80"/>
                        <w:sz w:val="14"/>
                        <w:szCs w:val="14"/>
                        <w:lang w:val="ru-RU"/>
                      </w:rPr>
                      <w:ptab w:relativeTo="margin" w:alignment="center" w:leader="none"/>
                    </w:r>
                    <w:r>
                      <w:rPr>
                        <w:rFonts w:ascii="Roboto" w:hAnsi="Roboto" w:cs="Arial"/>
                        <w:bCs/>
                        <w:noProof/>
                        <w:color w:val="7F7F7F" w:themeColor="text1" w:themeTint="80"/>
                        <w:sz w:val="14"/>
                        <w:szCs w:val="14"/>
                        <w:lang w:val="ru-RU"/>
                      </w:rPr>
                      <w:ptab w:relativeTo="margin" w:alignment="center" w:leader="none"/>
                    </w:r>
                    <w:r>
                      <w:rPr>
                        <w:noProof/>
                      </w:rPr>
                      <w:ptab w:relativeTo="margin" w:alignment="center" w:leader="none"/>
                    </w:r>
                  </w:p>
                  <w:p w14:paraId="07C6D268" w14:textId="3051E110" w:rsidR="0031016A" w:rsidRPr="0031016A" w:rsidRDefault="003C1DEE" w:rsidP="0031016A">
                    <w:pPr>
                      <w:rPr>
                        <w:rFonts w:ascii="Calibri" w:eastAsia="Calibri" w:hAnsi="Calibri"/>
                        <w:b/>
                        <w:bCs/>
                        <w:color w:val="C00000"/>
                        <w:lang w:val="ru-RU"/>
                      </w:rPr>
                    </w:pPr>
                    <w:r>
                      <w:rPr>
                        <w:b/>
                        <w:noProof/>
                        <w:color w:val="C00000"/>
                      </w:rPr>
                      <w:drawing>
                        <wp:inline distT="0" distB="0" distL="0" distR="0" wp14:anchorId="5033F921" wp14:editId="3C0A98EA">
                          <wp:extent cx="1466215" cy="8213090"/>
                          <wp:effectExtent l="0" t="0" r="0" b="3810"/>
                          <wp:docPr id="1285312150" name="Рисунок 4" descr="Изображение выглядит как снимок экрана, Цвет электрик, вода, Лазурь&#10;&#10;Содержимое, созданное искусственным интеллектом, может быть неверным.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90559398" name="Рисунок 4" descr="Изображение выглядит как снимок экрана, Цвет электрик, вода, Лазурь&#10;&#10;Содержимое, созданное искусственным интеллектом, может быть неверным."/>
                                  <pic:cNvPicPr/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66215" cy="821309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872357">
                      <w:rPr>
                        <w:noProof/>
                      </w:rPr>
                      <w:drawing>
                        <wp:inline distT="0" distB="0" distL="0" distR="0" wp14:anchorId="03D6028C" wp14:editId="4C6CEE5C">
                          <wp:extent cx="1401652" cy="7886650"/>
                          <wp:effectExtent l="0" t="0" r="0" b="635"/>
                          <wp:docPr id="462147049" name="Рисунок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62147049" name=""/>
                                  <pic:cNvPicPr/>
                                </pic:nvPicPr>
                                <pic:blipFill>
                                  <a:blip r:embed="rId3">
                                    <a:extLst>
                                      <a:ext uri="{96DAC541-7B7A-43D3-8B79-37D633B846F1}">
                                        <asvg:svgBlip xmlns:asvg="http://schemas.microsoft.com/office/drawing/2016/SVG/main" r:embed="rId4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56910" cy="819757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71828205" w14:textId="77777777" w:rsidR="0031016A" w:rsidRPr="0031016A" w:rsidRDefault="0031016A" w:rsidP="0031016A">
                    <w:pPr>
                      <w:rPr>
                        <w:rFonts w:ascii="Calibri" w:eastAsia="Calibri" w:hAnsi="Calibri"/>
                        <w:b/>
                        <w:bCs/>
                        <w:color w:val="C00000"/>
                        <w:lang w:val="ru-RU"/>
                      </w:rPr>
                    </w:pPr>
                    <w:r>
                      <w:rPr>
                        <w:rFonts w:ascii="Calibri" w:eastAsia="Calibri" w:hAnsi="Calibri"/>
                        <w:b/>
                        <w:bCs/>
                        <w:color w:val="C00000"/>
                      </w:rPr>
                      <w:t> </w:t>
                    </w:r>
                  </w:p>
                  <w:p w14:paraId="36C2FA65" w14:textId="77777777" w:rsidR="0031016A" w:rsidRPr="0031016A" w:rsidRDefault="0031016A" w:rsidP="0031016A">
                    <w:pPr>
                      <w:rPr>
                        <w:rFonts w:ascii="Calibri" w:eastAsia="Calibri" w:hAnsi="Calibri"/>
                        <w:b/>
                        <w:bCs/>
                        <w:color w:val="C00000"/>
                        <w:lang w:val="ru-RU"/>
                      </w:rPr>
                    </w:pPr>
                    <w:r>
                      <w:rPr>
                        <w:rFonts w:ascii="Calibri" w:eastAsia="Calibri" w:hAnsi="Calibri"/>
                        <w:b/>
                        <w:bCs/>
                        <w:color w:val="C00000"/>
                      </w:rPr>
                      <w:t> </w:t>
                    </w:r>
                  </w:p>
                  <w:p w14:paraId="710CC2D7" w14:textId="77777777" w:rsidR="0031016A" w:rsidRPr="0031016A" w:rsidRDefault="0031016A" w:rsidP="0031016A">
                    <w:pPr>
                      <w:rPr>
                        <w:rFonts w:ascii="Calibri" w:eastAsia="Calibri" w:hAnsi="Calibri"/>
                        <w:b/>
                        <w:bCs/>
                        <w:color w:val="C00000"/>
                        <w:lang w:val="ru-RU"/>
                      </w:rPr>
                    </w:pPr>
                    <w:r>
                      <w:rPr>
                        <w:rFonts w:ascii="Calibri" w:eastAsia="Calibri" w:hAnsi="Calibri"/>
                        <w:b/>
                        <w:bCs/>
                        <w:color w:val="C00000"/>
                      </w:rPr>
                      <w:t> </w:t>
                    </w:r>
                  </w:p>
                  <w:p w14:paraId="119B9D42" w14:textId="77777777" w:rsidR="0031016A" w:rsidRPr="0031016A" w:rsidRDefault="0031016A" w:rsidP="0031016A">
                    <w:pPr>
                      <w:rPr>
                        <w:rFonts w:ascii="Calibri" w:eastAsia="Calibri" w:hAnsi="Calibri"/>
                        <w:b/>
                        <w:bCs/>
                        <w:color w:val="C00000"/>
                        <w:lang w:val="ru-RU"/>
                      </w:rPr>
                    </w:pPr>
                    <w:r>
                      <w:rPr>
                        <w:rFonts w:ascii="Calibri" w:eastAsia="Calibri" w:hAnsi="Calibri"/>
                        <w:b/>
                        <w:bCs/>
                        <w:color w:val="C00000"/>
                      </w:rPr>
                      <w:t> </w:t>
                    </w: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1CF47" w14:textId="3F435A6D" w:rsidR="007A62A4" w:rsidRDefault="00381405">
    <w:pPr>
      <w:pStyle w:val="a4"/>
    </w:pPr>
    <w:r>
      <w:rPr>
        <w:noProof/>
        <w:lang w:val="en-GB" w:bidi="en-GB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475813F" wp14:editId="5FB0E0EE">
              <wp:simplePos x="0" y="0"/>
              <wp:positionH relativeFrom="column">
                <wp:posOffset>5309235</wp:posOffset>
              </wp:positionH>
              <wp:positionV relativeFrom="page">
                <wp:posOffset>342900</wp:posOffset>
              </wp:positionV>
              <wp:extent cx="1656000" cy="10477500"/>
              <wp:effectExtent l="0" t="0" r="0" b="0"/>
              <wp:wrapNone/>
              <wp:docPr id="72" name="Text Box 7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6000" cy="104775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83C15A3" w14:textId="5316B586" w:rsidR="00572BE0" w:rsidRPr="006D1C6E" w:rsidRDefault="00D57522" w:rsidP="00572BE0">
                          <w:r w:rsidRPr="00D26CED">
                            <w:rPr>
                              <w:rFonts w:ascii="Roboto" w:hAnsi="Roboto"/>
                              <w:noProof/>
                            </w:rPr>
                            <w:drawing>
                              <wp:inline distT="0" distB="0" distL="0" distR="0" wp14:anchorId="293EB4D7" wp14:editId="5035E23A">
                                <wp:extent cx="1450340" cy="546100"/>
                                <wp:effectExtent l="0" t="0" r="0" b="6350"/>
                                <wp:docPr id="5" name="Picture 5" descr="Изображение выглядит как текст, Графика, графический дизайн, Шрифт&#10;&#10;Содержимое, созданное искусственным интеллектом, может быть неверным.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5" name="Picture 5" descr="Изображение выглядит как текст, Графика, графический дизайн, Шрифт&#10;&#10;Содержимое, созданное искусственным интеллектом, может быть неверным.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450340" cy="5461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2B2536AD" w14:textId="77777777" w:rsidR="00964850" w:rsidRPr="008714DB" w:rsidRDefault="00964850" w:rsidP="002E0ADD">
                          <w:pPr>
                            <w:rPr>
                              <w:rFonts w:ascii="Arial" w:hAnsi="Arial" w:cs="Arial"/>
                              <w:color w:val="7F7F7F" w:themeColor="text1" w:themeTint="80"/>
                              <w:sz w:val="14"/>
                              <w:szCs w:val="14"/>
                            </w:rPr>
                          </w:pPr>
                        </w:p>
                        <w:p w14:paraId="2E407A16" w14:textId="7A4B27BC" w:rsidR="00151713" w:rsidRPr="00D236E2" w:rsidRDefault="00BD5224" w:rsidP="00572BE0">
                          <w:pPr>
                            <w:rPr>
                              <w:rFonts w:ascii="Roboto" w:eastAsia="Arial" w:hAnsi="Roboto" w:cs="Arial"/>
                              <w:color w:val="808080" w:themeColor="background1" w:themeShade="80"/>
                              <w:spacing w:val="-2"/>
                              <w:sz w:val="18"/>
                              <w:szCs w:val="18"/>
                              <w:lang w:val="ru-RU" w:bidi="en-GB"/>
                            </w:rPr>
                          </w:pPr>
                          <w:r w:rsidRPr="00BD5224">
                            <w:rPr>
                              <w:rFonts w:ascii="Roboto" w:eastAsia="Arial" w:hAnsi="Roboto" w:cs="Arial"/>
                              <w:color w:val="808080" w:themeColor="background1" w:themeShade="80"/>
                              <w:spacing w:val="-2"/>
                              <w:sz w:val="18"/>
                              <w:szCs w:val="18"/>
                              <w:lang w:val="ru-RU" w:bidi="en-GB"/>
                            </w:rPr>
                            <w:t>4-я Международная выставка оборудования, технологий и услуг для вентиляции, кондиционирования и холодоснабжения бытовых, промышленных и коммерческих объектов</w:t>
                          </w:r>
                        </w:p>
                        <w:p w14:paraId="2B92877A" w14:textId="77777777" w:rsidR="00BD5224" w:rsidRPr="00D236E2" w:rsidRDefault="00BD5224" w:rsidP="00572BE0">
                          <w:pPr>
                            <w:rPr>
                              <w:rFonts w:ascii="Roboto" w:eastAsia="Arial" w:hAnsi="Roboto" w:cs="Arial"/>
                              <w:b/>
                              <w:bCs/>
                              <w:color w:val="808080" w:themeColor="background1" w:themeShade="80"/>
                              <w:spacing w:val="-2"/>
                              <w:sz w:val="18"/>
                              <w:szCs w:val="18"/>
                              <w:lang w:val="ru-RU" w:bidi="en-GB"/>
                            </w:rPr>
                          </w:pPr>
                        </w:p>
                        <w:p w14:paraId="670E0565" w14:textId="599E2101" w:rsidR="00572BE0" w:rsidRPr="00B110D4" w:rsidRDefault="003C1DEE" w:rsidP="00572BE0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4A6E2"/>
                              <w:spacing w:val="-2"/>
                              <w:sz w:val="26"/>
                              <w:szCs w:val="26"/>
                              <w:lang w:val="ru-RU"/>
                            </w:rPr>
                          </w:pPr>
                          <w:r w:rsidRPr="00B110D4">
                            <w:rPr>
                              <w:rFonts w:ascii="Arial" w:eastAsia="Arial" w:hAnsi="Arial" w:cs="Arial"/>
                              <w:b/>
                              <w:bCs/>
                              <w:color w:val="04A6E2"/>
                              <w:spacing w:val="-2"/>
                              <w:sz w:val="26"/>
                              <w:szCs w:val="26"/>
                              <w:lang w:val="ru-RU" w:bidi="en-GB"/>
                            </w:rPr>
                            <w:t>3</w:t>
                          </w:r>
                          <w:r w:rsidR="00102228" w:rsidRPr="00F02F7C">
                            <w:rPr>
                              <w:rFonts w:ascii="Arial" w:eastAsia="Arial" w:hAnsi="Arial" w:cs="Arial"/>
                              <w:b/>
                              <w:bCs/>
                              <w:color w:val="04A6E2"/>
                              <w:spacing w:val="-2"/>
                              <w:sz w:val="26"/>
                              <w:szCs w:val="26"/>
                              <w:lang w:val="ru-RU" w:bidi="en-GB"/>
                            </w:rPr>
                            <w:t>–</w:t>
                          </w:r>
                          <w:r w:rsidRPr="00B110D4">
                            <w:rPr>
                              <w:rFonts w:ascii="Arial" w:eastAsia="Arial" w:hAnsi="Arial" w:cs="Arial"/>
                              <w:b/>
                              <w:bCs/>
                              <w:color w:val="04A6E2"/>
                              <w:spacing w:val="-2"/>
                              <w:sz w:val="26"/>
                              <w:szCs w:val="26"/>
                              <w:lang w:val="ru-RU" w:bidi="en-GB"/>
                            </w:rPr>
                            <w:t>6</w:t>
                          </w:r>
                          <w:r w:rsidR="00102228" w:rsidRPr="00F02F7C">
                            <w:rPr>
                              <w:rFonts w:ascii="Arial" w:eastAsia="Arial" w:hAnsi="Arial" w:cs="Arial"/>
                              <w:b/>
                              <w:bCs/>
                              <w:color w:val="04A6E2"/>
                              <w:spacing w:val="-2"/>
                              <w:sz w:val="26"/>
                              <w:szCs w:val="26"/>
                              <w:lang w:val="ru-RU" w:bidi="en-GB"/>
                            </w:rPr>
                            <w:t>.0</w:t>
                          </w:r>
                          <w:r w:rsidR="00151713" w:rsidRPr="00AA1DB0">
                            <w:rPr>
                              <w:rFonts w:ascii="Arial" w:eastAsia="Arial" w:hAnsi="Arial" w:cs="Arial"/>
                              <w:b/>
                              <w:bCs/>
                              <w:color w:val="04A6E2"/>
                              <w:spacing w:val="-2"/>
                              <w:sz w:val="26"/>
                              <w:szCs w:val="26"/>
                              <w:lang w:val="ru-RU" w:bidi="en-GB"/>
                            </w:rPr>
                            <w:t>2</w:t>
                          </w:r>
                          <w:r w:rsidR="00102228" w:rsidRPr="00F02F7C">
                            <w:rPr>
                              <w:rFonts w:ascii="Arial" w:eastAsia="Arial" w:hAnsi="Arial" w:cs="Arial"/>
                              <w:b/>
                              <w:bCs/>
                              <w:color w:val="04A6E2"/>
                              <w:spacing w:val="-2"/>
                              <w:sz w:val="26"/>
                              <w:szCs w:val="26"/>
                              <w:lang w:val="ru-RU" w:bidi="en-GB"/>
                            </w:rPr>
                            <w:t>.202</w:t>
                          </w:r>
                          <w:r w:rsidR="006B6A11" w:rsidRPr="00B110D4">
                            <w:rPr>
                              <w:rFonts w:ascii="Arial" w:eastAsia="Arial" w:hAnsi="Arial" w:cs="Arial"/>
                              <w:b/>
                              <w:bCs/>
                              <w:color w:val="04A6E2"/>
                              <w:spacing w:val="-2"/>
                              <w:sz w:val="26"/>
                              <w:szCs w:val="26"/>
                              <w:lang w:val="ru-RU" w:bidi="en-GB"/>
                            </w:rPr>
                            <w:t>6</w:t>
                          </w:r>
                        </w:p>
                        <w:p w14:paraId="3783915A" w14:textId="12A5C5E0" w:rsidR="00F02F7C" w:rsidRPr="00AA1DB0" w:rsidRDefault="00AA1DB0" w:rsidP="00572BE0">
                          <w:pPr>
                            <w:rPr>
                              <w:rFonts w:ascii="Roboto" w:eastAsia="Arial" w:hAnsi="Roboto" w:cs="Arial"/>
                              <w:b/>
                              <w:bCs/>
                              <w:color w:val="04A6E2"/>
                              <w:sz w:val="13"/>
                              <w:szCs w:val="13"/>
                              <w:lang w:val="ru-RU" w:bidi="en-GB"/>
                            </w:rPr>
                          </w:pPr>
                          <w:r w:rsidRPr="001905E2">
                            <w:rPr>
                              <w:rFonts w:ascii="Roboto" w:eastAsia="Arial" w:hAnsi="Roboto" w:cs="Arial"/>
                              <w:color w:val="7F7F7F" w:themeColor="text1" w:themeTint="80"/>
                              <w:sz w:val="18"/>
                              <w:szCs w:val="18"/>
                              <w:lang w:val="ru-RU" w:bidi="en-GB"/>
                            </w:rPr>
                            <w:t xml:space="preserve">Москва, </w:t>
                          </w:r>
                          <w:r>
                            <w:rPr>
                              <w:rFonts w:ascii="Roboto" w:eastAsia="Arial" w:hAnsi="Roboto" w:cs="Arial"/>
                              <w:color w:val="7F7F7F" w:themeColor="text1" w:themeTint="80"/>
                              <w:sz w:val="18"/>
                              <w:szCs w:val="18"/>
                              <w:lang w:bidi="en-GB"/>
                            </w:rPr>
                            <w:t>K</w:t>
                          </w:r>
                          <w:proofErr w:type="spellStart"/>
                          <w:r w:rsidRPr="001905E2">
                            <w:rPr>
                              <w:rFonts w:ascii="Roboto" w:eastAsia="Arial" w:hAnsi="Roboto" w:cs="Arial"/>
                              <w:color w:val="7F7F7F" w:themeColor="text1" w:themeTint="80"/>
                              <w:sz w:val="18"/>
                              <w:szCs w:val="18"/>
                              <w:lang w:val="ru-RU" w:bidi="en-GB"/>
                            </w:rPr>
                            <w:t>рокус</w:t>
                          </w:r>
                          <w:proofErr w:type="spellEnd"/>
                          <w:r w:rsidRPr="001905E2">
                            <w:rPr>
                              <w:rFonts w:ascii="Roboto" w:eastAsia="Arial" w:hAnsi="Roboto" w:cs="Arial"/>
                              <w:color w:val="7F7F7F" w:themeColor="text1" w:themeTint="80"/>
                              <w:sz w:val="18"/>
                              <w:szCs w:val="18"/>
                              <w:lang w:val="ru-RU" w:bidi="en-GB"/>
                            </w:rPr>
                            <w:t xml:space="preserve"> </w:t>
                          </w:r>
                          <w:r w:rsidR="00B110D4">
                            <w:rPr>
                              <w:rFonts w:ascii="Roboto" w:eastAsia="Arial" w:hAnsi="Roboto" w:cs="Arial"/>
                              <w:color w:val="7F7F7F" w:themeColor="text1" w:themeTint="80"/>
                              <w:sz w:val="18"/>
                              <w:szCs w:val="18"/>
                              <w:lang w:val="ru-RU" w:bidi="en-GB"/>
                            </w:rPr>
                            <w:t>Э</w:t>
                          </w:r>
                          <w:r w:rsidRPr="001905E2">
                            <w:rPr>
                              <w:rFonts w:ascii="Roboto" w:eastAsia="Arial" w:hAnsi="Roboto" w:cs="Arial"/>
                              <w:color w:val="7F7F7F" w:themeColor="text1" w:themeTint="80"/>
                              <w:sz w:val="18"/>
                              <w:szCs w:val="18"/>
                              <w:lang w:val="ru-RU" w:bidi="en-GB"/>
                            </w:rPr>
                            <w:t>кспо</w:t>
                          </w:r>
                          <w:r w:rsidR="00F02F7C" w:rsidRPr="00F02F7C">
                            <w:rPr>
                              <w:rFonts w:ascii="Roboto" w:eastAsia="Arial" w:hAnsi="Roboto" w:cs="Arial"/>
                              <w:color w:val="7F7F7F" w:themeColor="text1" w:themeTint="80"/>
                              <w:sz w:val="18"/>
                              <w:szCs w:val="18"/>
                              <w:lang w:val="ru-RU" w:bidi="en-GB"/>
                            </w:rPr>
                            <w:br/>
                          </w:r>
                        </w:p>
                        <w:p w14:paraId="0C4ADCA8" w14:textId="1C5E3327" w:rsidR="00914C1F" w:rsidRPr="00AA1DB0" w:rsidRDefault="006B6A11" w:rsidP="00572BE0">
                          <w:pPr>
                            <w:rPr>
                              <w:rFonts w:ascii="Roboto" w:hAnsi="Roboto" w:cs="Arial"/>
                              <w:color w:val="7F7F7F" w:themeColor="text1" w:themeTint="80"/>
                              <w:sz w:val="18"/>
                              <w:szCs w:val="18"/>
                              <w:lang w:val="ru-RU"/>
                            </w:rPr>
                          </w:pPr>
                          <w:proofErr w:type="spellStart"/>
                          <w:r w:rsidRPr="006B6A11">
                            <w:rPr>
                              <w:rFonts w:ascii="Roboto" w:eastAsia="Arial" w:hAnsi="Roboto" w:cs="Arial"/>
                              <w:b/>
                              <w:bCs/>
                              <w:color w:val="04A6E2"/>
                              <w:sz w:val="21"/>
                              <w:szCs w:val="21"/>
                              <w:lang w:bidi="en-GB"/>
                            </w:rPr>
                            <w:t>airventmoscow</w:t>
                          </w:r>
                          <w:proofErr w:type="spellEnd"/>
                          <w:r w:rsidRPr="00B110D4">
                            <w:rPr>
                              <w:rFonts w:ascii="Roboto" w:eastAsia="Arial" w:hAnsi="Roboto" w:cs="Arial"/>
                              <w:b/>
                              <w:bCs/>
                              <w:color w:val="04A6E2"/>
                              <w:sz w:val="21"/>
                              <w:szCs w:val="21"/>
                              <w:lang w:val="ru-RU" w:bidi="en-GB"/>
                            </w:rPr>
                            <w:t>.</w:t>
                          </w:r>
                          <w:proofErr w:type="spellStart"/>
                          <w:r w:rsidRPr="006B6A11">
                            <w:rPr>
                              <w:rFonts w:ascii="Roboto" w:eastAsia="Arial" w:hAnsi="Roboto" w:cs="Arial"/>
                              <w:b/>
                              <w:bCs/>
                              <w:color w:val="04A6E2"/>
                              <w:sz w:val="21"/>
                              <w:szCs w:val="21"/>
                              <w:lang w:bidi="en-GB"/>
                            </w:rPr>
                            <w:t>ru</w:t>
                          </w:r>
                          <w:proofErr w:type="spellEnd"/>
                          <w:r w:rsidR="00B126A2">
                            <w:rPr>
                              <w:rFonts w:ascii="Roboto" w:hAnsi="Roboto" w:cs="Arial"/>
                              <w:bCs/>
                              <w:noProof/>
                              <w:color w:val="7F7F7F" w:themeColor="text1" w:themeTint="80"/>
                              <w:sz w:val="14"/>
                              <w:szCs w:val="14"/>
                              <w:lang w:val="ru-RU"/>
                            </w:rPr>
                            <w:ptab w:relativeTo="margin" w:alignment="center" w:leader="none"/>
                          </w:r>
                          <w:r w:rsidR="00B126A2">
                            <w:rPr>
                              <w:rFonts w:ascii="Roboto" w:hAnsi="Roboto" w:cs="Arial"/>
                              <w:bCs/>
                              <w:noProof/>
                              <w:color w:val="7F7F7F" w:themeColor="text1" w:themeTint="80"/>
                              <w:sz w:val="14"/>
                              <w:szCs w:val="14"/>
                              <w:lang w:val="ru-RU"/>
                            </w:rPr>
                            <w:ptab w:relativeTo="margin" w:alignment="center" w:leader="none"/>
                          </w:r>
                          <w:r w:rsidR="00B126A2">
                            <w:rPr>
                              <w:noProof/>
                            </w:rPr>
                            <w:ptab w:relativeTo="margin" w:alignment="center" w:leader="none"/>
                          </w:r>
                        </w:p>
                        <w:p w14:paraId="7D8F11C6" w14:textId="54593E64" w:rsidR="00A159E8" w:rsidRPr="00A159E8" w:rsidRDefault="00991604" w:rsidP="00572BE0">
                          <w:pPr>
                            <w:rPr>
                              <w:rFonts w:ascii="Arial" w:hAnsi="Arial" w:cs="Arial"/>
                              <w:bCs/>
                              <w:color w:val="7F7F7F" w:themeColor="text1" w:themeTint="80"/>
                              <w:sz w:val="14"/>
                              <w:szCs w:val="14"/>
                            </w:rPr>
                          </w:pPr>
                          <w:r>
                            <w:rPr>
                              <w:b/>
                              <w:noProof/>
                              <w:color w:val="C00000"/>
                            </w:rPr>
                            <w:drawing>
                              <wp:inline distT="0" distB="0" distL="0" distR="0" wp14:anchorId="7EBB715E" wp14:editId="07368BBB">
                                <wp:extent cx="1466215" cy="8213090"/>
                                <wp:effectExtent l="0" t="0" r="0" b="3810"/>
                                <wp:docPr id="490559398" name="Рисунок 4" descr="Изображение выглядит как снимок экрана, Цвет электрик, вода, Лазурь&#10;&#10;Содержимое, созданное искусственным интеллектом, может быть неверным.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490559398" name="Рисунок 4" descr="Изображение выглядит как снимок экрана, Цвет электрик, вода, Лазурь&#10;&#10;Содержимое, созданное искусственным интеллектом, может быть неверным."/>
                                        <pic:cNvPicPr/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466215" cy="821309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F02F7C">
                            <w:rPr>
                              <w:b/>
                              <w:noProof/>
                              <w:color w:val="C00000"/>
                            </w:rPr>
                            <w:drawing>
                              <wp:inline distT="0" distB="0" distL="0" distR="0" wp14:anchorId="73BCCB15" wp14:editId="38AA09E3">
                                <wp:extent cx="1411705" cy="7907744"/>
                                <wp:effectExtent l="0" t="0" r="0" b="4445"/>
                                <wp:docPr id="1388560901" name="Рисунок 7" descr="Изображение выглядит как снимок экрана, синий, апельсин, Цвет электрик&#10;&#10;Автоматически созданное описание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388560901" name="Рисунок 7" descr="Изображение выглядит как снимок экрана, синий, апельсин, Цвет электрик&#10;&#10;Автоматически созданное описание"/>
                                        <pic:cNvPicPr/>
                                      </pic:nvPicPr>
                                      <pic:blipFill>
                                        <a:blip r:embed="rId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520428" cy="851676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rPr>
                              <w:rFonts w:ascii="Arial" w:hAnsi="Arial" w:cs="Arial"/>
                              <w:bCs/>
                              <w:noProof/>
                              <w:color w:val="7F7F7F" w:themeColor="text1" w:themeTint="80"/>
                              <w:sz w:val="14"/>
                              <w:szCs w:val="14"/>
                            </w:rPr>
                            <w:drawing>
                              <wp:inline distT="0" distB="0" distL="0" distR="0" wp14:anchorId="0A7AAAFF" wp14:editId="7F7D3DED">
                                <wp:extent cx="1466215" cy="8213090"/>
                                <wp:effectExtent l="0" t="0" r="0" b="3810"/>
                                <wp:docPr id="554372246" name="Рисунок 3" descr="Изображение выглядит как снимок экрана, Цвет электрик, вода, Лазурь&#10;&#10;Содержимое, созданное искусственным интеллектом, может быть неверным.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554372246" name="Рисунок 3" descr="Изображение выглядит как снимок экрана, Цвет электрик, вода, Лазурь&#10;&#10;Содержимое, созданное искусственным интеллектом, может быть неверным."/>
                                        <pic:cNvPicPr/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466215" cy="821309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056D0AD9" w14:textId="7B937AF3" w:rsidR="00F6714C" w:rsidRDefault="00F6714C" w:rsidP="00572BE0">
                          <w:pPr>
                            <w:rPr>
                              <w:b/>
                              <w:color w:val="C00000"/>
                            </w:rPr>
                          </w:pPr>
                        </w:p>
                        <w:p w14:paraId="5F6B5BFC" w14:textId="611F9CA1" w:rsidR="00D711F1" w:rsidRDefault="00D711F1" w:rsidP="00572BE0">
                          <w:pPr>
                            <w:rPr>
                              <w:b/>
                              <w:color w:val="C00000"/>
                            </w:rPr>
                          </w:pPr>
                        </w:p>
                        <w:p w14:paraId="7A9904FF" w14:textId="5B61A3F2" w:rsidR="00D711F1" w:rsidRDefault="00D711F1" w:rsidP="00572BE0">
                          <w:pPr>
                            <w:rPr>
                              <w:b/>
                              <w:color w:val="C00000"/>
                            </w:rPr>
                          </w:pPr>
                        </w:p>
                        <w:p w14:paraId="4BDB6EAE" w14:textId="3C31D50A" w:rsidR="00D711F1" w:rsidRDefault="00D711F1" w:rsidP="00572BE0">
                          <w:pPr>
                            <w:rPr>
                              <w:b/>
                              <w:color w:val="C00000"/>
                            </w:rPr>
                          </w:pPr>
                        </w:p>
                        <w:p w14:paraId="5EC6B394" w14:textId="7D819574" w:rsidR="00D711F1" w:rsidRDefault="00D711F1" w:rsidP="00572BE0">
                          <w:pPr>
                            <w:rPr>
                              <w:b/>
                              <w:color w:val="C00000"/>
                            </w:rPr>
                          </w:pPr>
                        </w:p>
                        <w:p w14:paraId="53813CF0" w14:textId="225A5C65" w:rsidR="00D711F1" w:rsidRDefault="00D711F1" w:rsidP="00572BE0">
                          <w:pPr>
                            <w:rPr>
                              <w:b/>
                              <w:color w:val="C00000"/>
                            </w:rPr>
                          </w:pPr>
                        </w:p>
                        <w:p w14:paraId="76258000" w14:textId="439111EC" w:rsidR="00D711F1" w:rsidRDefault="00D711F1" w:rsidP="00572BE0">
                          <w:pPr>
                            <w:rPr>
                              <w:b/>
                              <w:color w:val="C00000"/>
                            </w:rPr>
                          </w:pPr>
                        </w:p>
                        <w:p w14:paraId="6070B0D3" w14:textId="1AD7ABEC" w:rsidR="005F68F5" w:rsidRDefault="005F68F5" w:rsidP="00572BE0">
                          <w:pPr>
                            <w:rPr>
                              <w:b/>
                              <w:color w:val="C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475813F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418.05pt;margin-top:27pt;width:130.4pt;height:8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" fillcolor="white [3201]" stroked="f" strokeweight=".5pt">
              <v:textbox>
                <w:txbxContent>
                  <w:p w14:paraId="283C15A3" w14:textId="5316B586" w:rsidR="00572BE0" w:rsidRPr="006D1C6E" w:rsidRDefault="00D57522" w:rsidP="00572BE0">
                    <w:r w:rsidRPr="00D26CED">
                      <w:rPr>
                        <w:rFonts w:ascii="Roboto" w:hAnsi="Roboto"/>
                        <w:noProof/>
                      </w:rPr>
                      <w:drawing>
                        <wp:inline distT="0" distB="0" distL="0" distR="0" wp14:anchorId="293EB4D7" wp14:editId="5035E23A">
                          <wp:extent cx="1450340" cy="546100"/>
                          <wp:effectExtent l="0" t="0" r="0" b="6350"/>
                          <wp:docPr id="5" name="Picture 5" descr="Изображение выглядит как текст, Графика, графический дизайн, Шрифт&#10;&#10;Содержимое, созданное искусственным интеллектом, может быть неверным.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 descr="Изображение выглядит как текст, Графика, графический дизайн, Шрифт&#10;&#10;Содержимое, созданное искусственным интеллектом, может быть неверным.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450340" cy="546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2B2536AD" w14:textId="77777777" w:rsidR="00964850" w:rsidRPr="008714DB" w:rsidRDefault="00964850" w:rsidP="002E0ADD">
                    <w:pPr>
                      <w:rPr>
                        <w:rFonts w:ascii="Arial" w:hAnsi="Arial" w:cs="Arial"/>
                        <w:color w:val="7F7F7F" w:themeColor="text1" w:themeTint="80"/>
                        <w:sz w:val="14"/>
                        <w:szCs w:val="14"/>
                      </w:rPr>
                    </w:pPr>
                  </w:p>
                  <w:p w14:paraId="2E407A16" w14:textId="7A4B27BC" w:rsidR="00151713" w:rsidRPr="00D236E2" w:rsidRDefault="00BD5224" w:rsidP="00572BE0">
                    <w:pPr>
                      <w:rPr>
                        <w:rFonts w:ascii="Roboto" w:eastAsia="Arial" w:hAnsi="Roboto" w:cs="Arial"/>
                        <w:color w:val="808080" w:themeColor="background1" w:themeShade="80"/>
                        <w:spacing w:val="-2"/>
                        <w:sz w:val="18"/>
                        <w:szCs w:val="18"/>
                        <w:lang w:val="ru-RU" w:bidi="en-GB"/>
                      </w:rPr>
                    </w:pPr>
                    <w:r w:rsidRPr="00BD5224">
                      <w:rPr>
                        <w:rFonts w:ascii="Roboto" w:eastAsia="Arial" w:hAnsi="Roboto" w:cs="Arial"/>
                        <w:color w:val="808080" w:themeColor="background1" w:themeShade="80"/>
                        <w:spacing w:val="-2"/>
                        <w:sz w:val="18"/>
                        <w:szCs w:val="18"/>
                        <w:lang w:val="ru-RU" w:bidi="en-GB"/>
                      </w:rPr>
                      <w:t>4-я Международная выставка оборудования, технологий и услуг для вентиляции, кондиционирования и холодоснабжения бытовых, промышленных и коммерческих объектов</w:t>
                    </w:r>
                  </w:p>
                  <w:p w14:paraId="2B92877A" w14:textId="77777777" w:rsidR="00BD5224" w:rsidRPr="00D236E2" w:rsidRDefault="00BD5224" w:rsidP="00572BE0">
                    <w:pPr>
                      <w:rPr>
                        <w:rFonts w:ascii="Roboto" w:eastAsia="Arial" w:hAnsi="Roboto" w:cs="Arial"/>
                        <w:b/>
                        <w:bCs/>
                        <w:color w:val="808080" w:themeColor="background1" w:themeShade="80"/>
                        <w:spacing w:val="-2"/>
                        <w:sz w:val="18"/>
                        <w:szCs w:val="18"/>
                        <w:lang w:val="ru-RU" w:bidi="en-GB"/>
                      </w:rPr>
                    </w:pPr>
                  </w:p>
                  <w:p w14:paraId="670E0565" w14:textId="599E2101" w:rsidR="00572BE0" w:rsidRPr="00B110D4" w:rsidRDefault="003C1DEE" w:rsidP="00572BE0">
                    <w:pPr>
                      <w:rPr>
                        <w:rFonts w:ascii="Arial" w:hAnsi="Arial" w:cs="Arial"/>
                        <w:b/>
                        <w:bCs/>
                        <w:color w:val="04A6E2"/>
                        <w:spacing w:val="-2"/>
                        <w:sz w:val="26"/>
                        <w:szCs w:val="26"/>
                        <w:lang w:val="ru-RU"/>
                      </w:rPr>
                    </w:pPr>
                    <w:r w:rsidRPr="00B110D4">
                      <w:rPr>
                        <w:rFonts w:ascii="Arial" w:eastAsia="Arial" w:hAnsi="Arial" w:cs="Arial"/>
                        <w:b/>
                        <w:bCs/>
                        <w:color w:val="04A6E2"/>
                        <w:spacing w:val="-2"/>
                        <w:sz w:val="26"/>
                        <w:szCs w:val="26"/>
                        <w:lang w:val="ru-RU" w:bidi="en-GB"/>
                      </w:rPr>
                      <w:t>3</w:t>
                    </w:r>
                    <w:r w:rsidR="00102228" w:rsidRPr="00F02F7C">
                      <w:rPr>
                        <w:rFonts w:ascii="Arial" w:eastAsia="Arial" w:hAnsi="Arial" w:cs="Arial"/>
                        <w:b/>
                        <w:bCs/>
                        <w:color w:val="04A6E2"/>
                        <w:spacing w:val="-2"/>
                        <w:sz w:val="26"/>
                        <w:szCs w:val="26"/>
                        <w:lang w:val="ru-RU" w:bidi="en-GB"/>
                      </w:rPr>
                      <w:t>–</w:t>
                    </w:r>
                    <w:r w:rsidRPr="00B110D4">
                      <w:rPr>
                        <w:rFonts w:ascii="Arial" w:eastAsia="Arial" w:hAnsi="Arial" w:cs="Arial"/>
                        <w:b/>
                        <w:bCs/>
                        <w:color w:val="04A6E2"/>
                        <w:spacing w:val="-2"/>
                        <w:sz w:val="26"/>
                        <w:szCs w:val="26"/>
                        <w:lang w:val="ru-RU" w:bidi="en-GB"/>
                      </w:rPr>
                      <w:t>6</w:t>
                    </w:r>
                    <w:r w:rsidR="00102228" w:rsidRPr="00F02F7C">
                      <w:rPr>
                        <w:rFonts w:ascii="Arial" w:eastAsia="Arial" w:hAnsi="Arial" w:cs="Arial"/>
                        <w:b/>
                        <w:bCs/>
                        <w:color w:val="04A6E2"/>
                        <w:spacing w:val="-2"/>
                        <w:sz w:val="26"/>
                        <w:szCs w:val="26"/>
                        <w:lang w:val="ru-RU" w:bidi="en-GB"/>
                      </w:rPr>
                      <w:t>.0</w:t>
                    </w:r>
                    <w:r w:rsidR="00151713" w:rsidRPr="00AA1DB0">
                      <w:rPr>
                        <w:rFonts w:ascii="Arial" w:eastAsia="Arial" w:hAnsi="Arial" w:cs="Arial"/>
                        <w:b/>
                        <w:bCs/>
                        <w:color w:val="04A6E2"/>
                        <w:spacing w:val="-2"/>
                        <w:sz w:val="26"/>
                        <w:szCs w:val="26"/>
                        <w:lang w:val="ru-RU" w:bidi="en-GB"/>
                      </w:rPr>
                      <w:t>2</w:t>
                    </w:r>
                    <w:r w:rsidR="00102228" w:rsidRPr="00F02F7C">
                      <w:rPr>
                        <w:rFonts w:ascii="Arial" w:eastAsia="Arial" w:hAnsi="Arial" w:cs="Arial"/>
                        <w:b/>
                        <w:bCs/>
                        <w:color w:val="04A6E2"/>
                        <w:spacing w:val="-2"/>
                        <w:sz w:val="26"/>
                        <w:szCs w:val="26"/>
                        <w:lang w:val="ru-RU" w:bidi="en-GB"/>
                      </w:rPr>
                      <w:t>.202</w:t>
                    </w:r>
                    <w:r w:rsidR="006B6A11" w:rsidRPr="00B110D4">
                      <w:rPr>
                        <w:rFonts w:ascii="Arial" w:eastAsia="Arial" w:hAnsi="Arial" w:cs="Arial"/>
                        <w:b/>
                        <w:bCs/>
                        <w:color w:val="04A6E2"/>
                        <w:spacing w:val="-2"/>
                        <w:sz w:val="26"/>
                        <w:szCs w:val="26"/>
                        <w:lang w:val="ru-RU" w:bidi="en-GB"/>
                      </w:rPr>
                      <w:t>6</w:t>
                    </w:r>
                  </w:p>
                  <w:p w14:paraId="3783915A" w14:textId="12A5C5E0" w:rsidR="00F02F7C" w:rsidRPr="00AA1DB0" w:rsidRDefault="00AA1DB0" w:rsidP="00572BE0">
                    <w:pPr>
                      <w:rPr>
                        <w:rFonts w:ascii="Roboto" w:eastAsia="Arial" w:hAnsi="Roboto" w:cs="Arial"/>
                        <w:b/>
                        <w:bCs/>
                        <w:color w:val="04A6E2"/>
                        <w:sz w:val="13"/>
                        <w:szCs w:val="13"/>
                        <w:lang w:val="ru-RU" w:bidi="en-GB"/>
                      </w:rPr>
                    </w:pPr>
                    <w:r w:rsidRPr="001905E2">
                      <w:rPr>
                        <w:rFonts w:ascii="Roboto" w:eastAsia="Arial" w:hAnsi="Roboto" w:cs="Arial"/>
                        <w:color w:val="7F7F7F" w:themeColor="text1" w:themeTint="80"/>
                        <w:sz w:val="18"/>
                        <w:szCs w:val="18"/>
                        <w:lang w:val="ru-RU" w:bidi="en-GB"/>
                      </w:rPr>
                      <w:t xml:space="preserve">Москва, </w:t>
                    </w:r>
                    <w:r>
                      <w:rPr>
                        <w:rFonts w:ascii="Roboto" w:eastAsia="Arial" w:hAnsi="Roboto" w:cs="Arial"/>
                        <w:color w:val="7F7F7F" w:themeColor="text1" w:themeTint="80"/>
                        <w:sz w:val="18"/>
                        <w:szCs w:val="18"/>
                        <w:lang w:bidi="en-GB"/>
                      </w:rPr>
                      <w:t>K</w:t>
                    </w:r>
                    <w:proofErr w:type="spellStart"/>
                    <w:r w:rsidRPr="001905E2">
                      <w:rPr>
                        <w:rFonts w:ascii="Roboto" w:eastAsia="Arial" w:hAnsi="Roboto" w:cs="Arial"/>
                        <w:color w:val="7F7F7F" w:themeColor="text1" w:themeTint="80"/>
                        <w:sz w:val="18"/>
                        <w:szCs w:val="18"/>
                        <w:lang w:val="ru-RU" w:bidi="en-GB"/>
                      </w:rPr>
                      <w:t>рокус</w:t>
                    </w:r>
                    <w:proofErr w:type="spellEnd"/>
                    <w:r w:rsidRPr="001905E2">
                      <w:rPr>
                        <w:rFonts w:ascii="Roboto" w:eastAsia="Arial" w:hAnsi="Roboto" w:cs="Arial"/>
                        <w:color w:val="7F7F7F" w:themeColor="text1" w:themeTint="80"/>
                        <w:sz w:val="18"/>
                        <w:szCs w:val="18"/>
                        <w:lang w:val="ru-RU" w:bidi="en-GB"/>
                      </w:rPr>
                      <w:t xml:space="preserve"> </w:t>
                    </w:r>
                    <w:r w:rsidR="00B110D4">
                      <w:rPr>
                        <w:rFonts w:ascii="Roboto" w:eastAsia="Arial" w:hAnsi="Roboto" w:cs="Arial"/>
                        <w:color w:val="7F7F7F" w:themeColor="text1" w:themeTint="80"/>
                        <w:sz w:val="18"/>
                        <w:szCs w:val="18"/>
                        <w:lang w:val="ru-RU" w:bidi="en-GB"/>
                      </w:rPr>
                      <w:t>Э</w:t>
                    </w:r>
                    <w:r w:rsidRPr="001905E2">
                      <w:rPr>
                        <w:rFonts w:ascii="Roboto" w:eastAsia="Arial" w:hAnsi="Roboto" w:cs="Arial"/>
                        <w:color w:val="7F7F7F" w:themeColor="text1" w:themeTint="80"/>
                        <w:sz w:val="18"/>
                        <w:szCs w:val="18"/>
                        <w:lang w:val="ru-RU" w:bidi="en-GB"/>
                      </w:rPr>
                      <w:t>кспо</w:t>
                    </w:r>
                    <w:r w:rsidR="00F02F7C" w:rsidRPr="00F02F7C">
                      <w:rPr>
                        <w:rFonts w:ascii="Roboto" w:eastAsia="Arial" w:hAnsi="Roboto" w:cs="Arial"/>
                        <w:color w:val="7F7F7F" w:themeColor="text1" w:themeTint="80"/>
                        <w:sz w:val="18"/>
                        <w:szCs w:val="18"/>
                        <w:lang w:val="ru-RU" w:bidi="en-GB"/>
                      </w:rPr>
                      <w:br/>
                    </w:r>
                  </w:p>
                  <w:p w14:paraId="0C4ADCA8" w14:textId="1C5E3327" w:rsidR="00914C1F" w:rsidRPr="00AA1DB0" w:rsidRDefault="006B6A11" w:rsidP="00572BE0">
                    <w:pPr>
                      <w:rPr>
                        <w:rFonts w:ascii="Roboto" w:hAnsi="Roboto" w:cs="Arial"/>
                        <w:color w:val="7F7F7F" w:themeColor="text1" w:themeTint="80"/>
                        <w:sz w:val="18"/>
                        <w:szCs w:val="18"/>
                        <w:lang w:val="ru-RU"/>
                      </w:rPr>
                    </w:pPr>
                    <w:proofErr w:type="spellStart"/>
                    <w:r w:rsidRPr="006B6A11">
                      <w:rPr>
                        <w:rFonts w:ascii="Roboto" w:eastAsia="Arial" w:hAnsi="Roboto" w:cs="Arial"/>
                        <w:b/>
                        <w:bCs/>
                        <w:color w:val="04A6E2"/>
                        <w:sz w:val="21"/>
                        <w:szCs w:val="21"/>
                        <w:lang w:bidi="en-GB"/>
                      </w:rPr>
                      <w:t>airventmoscow</w:t>
                    </w:r>
                    <w:proofErr w:type="spellEnd"/>
                    <w:r w:rsidRPr="00B110D4">
                      <w:rPr>
                        <w:rFonts w:ascii="Roboto" w:eastAsia="Arial" w:hAnsi="Roboto" w:cs="Arial"/>
                        <w:b/>
                        <w:bCs/>
                        <w:color w:val="04A6E2"/>
                        <w:sz w:val="21"/>
                        <w:szCs w:val="21"/>
                        <w:lang w:val="ru-RU" w:bidi="en-GB"/>
                      </w:rPr>
                      <w:t>.</w:t>
                    </w:r>
                    <w:proofErr w:type="spellStart"/>
                    <w:r w:rsidRPr="006B6A11">
                      <w:rPr>
                        <w:rFonts w:ascii="Roboto" w:eastAsia="Arial" w:hAnsi="Roboto" w:cs="Arial"/>
                        <w:b/>
                        <w:bCs/>
                        <w:color w:val="04A6E2"/>
                        <w:sz w:val="21"/>
                        <w:szCs w:val="21"/>
                        <w:lang w:bidi="en-GB"/>
                      </w:rPr>
                      <w:t>ru</w:t>
                    </w:r>
                    <w:proofErr w:type="spellEnd"/>
                    <w:r w:rsidR="00B126A2">
                      <w:rPr>
                        <w:rFonts w:ascii="Roboto" w:hAnsi="Roboto" w:cs="Arial"/>
                        <w:bCs/>
                        <w:noProof/>
                        <w:color w:val="7F7F7F" w:themeColor="text1" w:themeTint="80"/>
                        <w:sz w:val="14"/>
                        <w:szCs w:val="14"/>
                        <w:lang w:val="ru-RU"/>
                      </w:rPr>
                      <w:ptab w:relativeTo="margin" w:alignment="center" w:leader="none"/>
                    </w:r>
                    <w:r w:rsidR="00B126A2">
                      <w:rPr>
                        <w:rFonts w:ascii="Roboto" w:hAnsi="Roboto" w:cs="Arial"/>
                        <w:bCs/>
                        <w:noProof/>
                        <w:color w:val="7F7F7F" w:themeColor="text1" w:themeTint="80"/>
                        <w:sz w:val="14"/>
                        <w:szCs w:val="14"/>
                        <w:lang w:val="ru-RU"/>
                      </w:rPr>
                      <w:ptab w:relativeTo="margin" w:alignment="center" w:leader="none"/>
                    </w:r>
                    <w:r w:rsidR="00B126A2">
                      <w:rPr>
                        <w:noProof/>
                      </w:rPr>
                      <w:ptab w:relativeTo="margin" w:alignment="center" w:leader="none"/>
                    </w:r>
                  </w:p>
                  <w:p w14:paraId="7D8F11C6" w14:textId="54593E64" w:rsidR="00A159E8" w:rsidRPr="00A159E8" w:rsidRDefault="00991604" w:rsidP="00572BE0">
                    <w:pPr>
                      <w:rPr>
                        <w:rFonts w:ascii="Arial" w:hAnsi="Arial" w:cs="Arial"/>
                        <w:bCs/>
                        <w:color w:val="7F7F7F" w:themeColor="text1" w:themeTint="80"/>
                        <w:sz w:val="14"/>
                        <w:szCs w:val="14"/>
                      </w:rPr>
                    </w:pPr>
                    <w:r>
                      <w:rPr>
                        <w:b/>
                        <w:noProof/>
                        <w:color w:val="C00000"/>
                      </w:rPr>
                      <w:drawing>
                        <wp:inline distT="0" distB="0" distL="0" distR="0" wp14:anchorId="7EBB715E" wp14:editId="07368BBB">
                          <wp:extent cx="1466215" cy="8213090"/>
                          <wp:effectExtent l="0" t="0" r="0" b="3810"/>
                          <wp:docPr id="490559398" name="Рисунок 4" descr="Изображение выглядит как снимок экрана, Цвет электрик, вода, Лазурь&#10;&#10;Содержимое, созданное искусственным интеллектом, может быть неверным.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90559398" name="Рисунок 4" descr="Изображение выглядит как снимок экрана, Цвет электрик, вода, Лазурь&#10;&#10;Содержимое, созданное искусственным интеллектом, может быть неверным."/>
                                  <pic:cNvPicPr/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66215" cy="821309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F02F7C">
                      <w:rPr>
                        <w:b/>
                        <w:noProof/>
                        <w:color w:val="C00000"/>
                      </w:rPr>
                      <w:drawing>
                        <wp:inline distT="0" distB="0" distL="0" distR="0" wp14:anchorId="73BCCB15" wp14:editId="38AA09E3">
                          <wp:extent cx="1411705" cy="7907744"/>
                          <wp:effectExtent l="0" t="0" r="0" b="4445"/>
                          <wp:docPr id="1388560901" name="Рисунок 7" descr="Изображение выглядит как снимок экрана, синий, апельсин, Цвет электрик&#10;&#10;Автоматически созданное описание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388560901" name="Рисунок 7" descr="Изображение выглядит как снимок экрана, синий, апельсин, Цвет электрик&#10;&#10;Автоматически созданное описание"/>
                                  <pic:cNvPicPr/>
                                </pic:nvPicPr>
                                <pic:blipFill>
                                  <a:blip r:embed="rId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520428" cy="851676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rFonts w:ascii="Arial" w:hAnsi="Arial" w:cs="Arial"/>
                        <w:bCs/>
                        <w:noProof/>
                        <w:color w:val="7F7F7F" w:themeColor="text1" w:themeTint="80"/>
                        <w:sz w:val="14"/>
                        <w:szCs w:val="14"/>
                      </w:rPr>
                      <w:drawing>
                        <wp:inline distT="0" distB="0" distL="0" distR="0" wp14:anchorId="0A7AAAFF" wp14:editId="7F7D3DED">
                          <wp:extent cx="1466215" cy="8213090"/>
                          <wp:effectExtent l="0" t="0" r="0" b="3810"/>
                          <wp:docPr id="554372246" name="Рисунок 3" descr="Изображение выглядит как снимок экрана, Цвет электрик, вода, Лазурь&#10;&#10;Содержимое, созданное искусственным интеллектом, может быть неверным.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54372246" name="Рисунок 3" descr="Изображение выглядит как снимок экрана, Цвет электрик, вода, Лазурь&#10;&#10;Содержимое, созданное искусственным интеллектом, может быть неверным."/>
                                  <pic:cNvPicPr/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66215" cy="821309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056D0AD9" w14:textId="7B937AF3" w:rsidR="00F6714C" w:rsidRDefault="00F6714C" w:rsidP="00572BE0">
                    <w:pPr>
                      <w:rPr>
                        <w:b/>
                        <w:color w:val="C00000"/>
                      </w:rPr>
                    </w:pPr>
                  </w:p>
                  <w:p w14:paraId="5F6B5BFC" w14:textId="611F9CA1" w:rsidR="00D711F1" w:rsidRDefault="00D711F1" w:rsidP="00572BE0">
                    <w:pPr>
                      <w:rPr>
                        <w:b/>
                        <w:color w:val="C00000"/>
                      </w:rPr>
                    </w:pPr>
                  </w:p>
                  <w:p w14:paraId="7A9904FF" w14:textId="5B61A3F2" w:rsidR="00D711F1" w:rsidRDefault="00D711F1" w:rsidP="00572BE0">
                    <w:pPr>
                      <w:rPr>
                        <w:b/>
                        <w:color w:val="C00000"/>
                      </w:rPr>
                    </w:pPr>
                  </w:p>
                  <w:p w14:paraId="4BDB6EAE" w14:textId="3C31D50A" w:rsidR="00D711F1" w:rsidRDefault="00D711F1" w:rsidP="00572BE0">
                    <w:pPr>
                      <w:rPr>
                        <w:b/>
                        <w:color w:val="C00000"/>
                      </w:rPr>
                    </w:pPr>
                  </w:p>
                  <w:p w14:paraId="5EC6B394" w14:textId="7D819574" w:rsidR="00D711F1" w:rsidRDefault="00D711F1" w:rsidP="00572BE0">
                    <w:pPr>
                      <w:rPr>
                        <w:b/>
                        <w:color w:val="C00000"/>
                      </w:rPr>
                    </w:pPr>
                  </w:p>
                  <w:p w14:paraId="53813CF0" w14:textId="225A5C65" w:rsidR="00D711F1" w:rsidRDefault="00D711F1" w:rsidP="00572BE0">
                    <w:pPr>
                      <w:rPr>
                        <w:b/>
                        <w:color w:val="C00000"/>
                      </w:rPr>
                    </w:pPr>
                  </w:p>
                  <w:p w14:paraId="76258000" w14:textId="439111EC" w:rsidR="00D711F1" w:rsidRDefault="00D711F1" w:rsidP="00572BE0">
                    <w:pPr>
                      <w:rPr>
                        <w:b/>
                        <w:color w:val="C00000"/>
                      </w:rPr>
                    </w:pPr>
                  </w:p>
                  <w:p w14:paraId="6070B0D3" w14:textId="1AD7ABEC" w:rsidR="005F68F5" w:rsidRDefault="005F68F5" w:rsidP="00572BE0">
                    <w:pPr>
                      <w:rPr>
                        <w:b/>
                        <w:color w:val="C00000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DD15D6"/>
    <w:multiLevelType w:val="hybridMultilevel"/>
    <w:tmpl w:val="D83AB7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8C089F"/>
    <w:multiLevelType w:val="hybridMultilevel"/>
    <w:tmpl w:val="F5EC1E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7E47F9"/>
    <w:multiLevelType w:val="multilevel"/>
    <w:tmpl w:val="DC8EBF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E13408"/>
    <w:multiLevelType w:val="hybridMultilevel"/>
    <w:tmpl w:val="BADE6A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F6592F"/>
    <w:multiLevelType w:val="hybridMultilevel"/>
    <w:tmpl w:val="46187D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561767"/>
    <w:multiLevelType w:val="hybridMultilevel"/>
    <w:tmpl w:val="0C7ADE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057ED4"/>
    <w:multiLevelType w:val="hybridMultilevel"/>
    <w:tmpl w:val="D56AF0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F7C6619"/>
    <w:multiLevelType w:val="hybridMultilevel"/>
    <w:tmpl w:val="2318B8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3131D18"/>
    <w:multiLevelType w:val="multilevel"/>
    <w:tmpl w:val="CE9019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E976905"/>
    <w:multiLevelType w:val="hybridMultilevel"/>
    <w:tmpl w:val="8536CD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A9319BF"/>
    <w:multiLevelType w:val="hybridMultilevel"/>
    <w:tmpl w:val="D696C4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7AB25614"/>
    <w:multiLevelType w:val="hybridMultilevel"/>
    <w:tmpl w:val="0B9806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1013728">
    <w:abstractNumId w:val="10"/>
  </w:num>
  <w:num w:numId="2" w16cid:durableId="519317717">
    <w:abstractNumId w:val="11"/>
  </w:num>
  <w:num w:numId="3" w16cid:durableId="1751123496">
    <w:abstractNumId w:val="1"/>
  </w:num>
  <w:num w:numId="4" w16cid:durableId="860633492">
    <w:abstractNumId w:val="9"/>
  </w:num>
  <w:num w:numId="5" w16cid:durableId="509150053">
    <w:abstractNumId w:val="7"/>
  </w:num>
  <w:num w:numId="6" w16cid:durableId="1581258869">
    <w:abstractNumId w:val="6"/>
  </w:num>
  <w:num w:numId="7" w16cid:durableId="1903758071">
    <w:abstractNumId w:val="3"/>
  </w:num>
  <w:num w:numId="8" w16cid:durableId="837110026">
    <w:abstractNumId w:val="2"/>
  </w:num>
  <w:num w:numId="9" w16cid:durableId="1214544065">
    <w:abstractNumId w:val="8"/>
  </w:num>
  <w:num w:numId="10" w16cid:durableId="1535196891">
    <w:abstractNumId w:val="4"/>
  </w:num>
  <w:num w:numId="11" w16cid:durableId="702293986">
    <w:abstractNumId w:val="5"/>
  </w:num>
  <w:num w:numId="12" w16cid:durableId="182427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drawingGridHorizontalSpacing w:val="181"/>
  <w:drawingGridVerticalSpacing w:val="18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4DF4"/>
    <w:rsid w:val="00002940"/>
    <w:rsid w:val="00021FF0"/>
    <w:rsid w:val="00024B08"/>
    <w:rsid w:val="000257E9"/>
    <w:rsid w:val="00026BB1"/>
    <w:rsid w:val="00035E4B"/>
    <w:rsid w:val="00044B67"/>
    <w:rsid w:val="000453B8"/>
    <w:rsid w:val="00046F82"/>
    <w:rsid w:val="00053367"/>
    <w:rsid w:val="000551C5"/>
    <w:rsid w:val="000607ED"/>
    <w:rsid w:val="00066430"/>
    <w:rsid w:val="00072742"/>
    <w:rsid w:val="00080E42"/>
    <w:rsid w:val="0008235C"/>
    <w:rsid w:val="00083828"/>
    <w:rsid w:val="00084896"/>
    <w:rsid w:val="00087082"/>
    <w:rsid w:val="0009043A"/>
    <w:rsid w:val="00091D6F"/>
    <w:rsid w:val="00092538"/>
    <w:rsid w:val="00095454"/>
    <w:rsid w:val="00095725"/>
    <w:rsid w:val="000A42E9"/>
    <w:rsid w:val="000A5A39"/>
    <w:rsid w:val="000E3029"/>
    <w:rsid w:val="000E348B"/>
    <w:rsid w:val="000E7F7B"/>
    <w:rsid w:val="000F5885"/>
    <w:rsid w:val="000F7499"/>
    <w:rsid w:val="001014D9"/>
    <w:rsid w:val="00102228"/>
    <w:rsid w:val="00117966"/>
    <w:rsid w:val="00120E7C"/>
    <w:rsid w:val="00121182"/>
    <w:rsid w:val="00122E32"/>
    <w:rsid w:val="00136264"/>
    <w:rsid w:val="0014183C"/>
    <w:rsid w:val="00151713"/>
    <w:rsid w:val="00153317"/>
    <w:rsid w:val="001601E6"/>
    <w:rsid w:val="001763CE"/>
    <w:rsid w:val="00181433"/>
    <w:rsid w:val="00181A11"/>
    <w:rsid w:val="00182F4A"/>
    <w:rsid w:val="001905E2"/>
    <w:rsid w:val="001919AD"/>
    <w:rsid w:val="00193521"/>
    <w:rsid w:val="001A2D52"/>
    <w:rsid w:val="001B64B1"/>
    <w:rsid w:val="001C6770"/>
    <w:rsid w:val="001D3518"/>
    <w:rsid w:val="001E3E40"/>
    <w:rsid w:val="001F5482"/>
    <w:rsid w:val="00205AE0"/>
    <w:rsid w:val="00211107"/>
    <w:rsid w:val="00211B38"/>
    <w:rsid w:val="00212474"/>
    <w:rsid w:val="002131FC"/>
    <w:rsid w:val="0022014A"/>
    <w:rsid w:val="00222F59"/>
    <w:rsid w:val="00233098"/>
    <w:rsid w:val="002415D3"/>
    <w:rsid w:val="00244094"/>
    <w:rsid w:val="00244BEA"/>
    <w:rsid w:val="00260FAA"/>
    <w:rsid w:val="00264FF8"/>
    <w:rsid w:val="00266F8F"/>
    <w:rsid w:val="0027117F"/>
    <w:rsid w:val="002741FF"/>
    <w:rsid w:val="00275A79"/>
    <w:rsid w:val="0028723E"/>
    <w:rsid w:val="002A07AD"/>
    <w:rsid w:val="002B0116"/>
    <w:rsid w:val="002B10ED"/>
    <w:rsid w:val="002B40FE"/>
    <w:rsid w:val="002B5257"/>
    <w:rsid w:val="002C55B4"/>
    <w:rsid w:val="002C628E"/>
    <w:rsid w:val="002D2A1E"/>
    <w:rsid w:val="002D4171"/>
    <w:rsid w:val="002D63EE"/>
    <w:rsid w:val="002D7283"/>
    <w:rsid w:val="002D7D8B"/>
    <w:rsid w:val="002E0ADD"/>
    <w:rsid w:val="0030431D"/>
    <w:rsid w:val="0031016A"/>
    <w:rsid w:val="00315A47"/>
    <w:rsid w:val="00322BEB"/>
    <w:rsid w:val="00324484"/>
    <w:rsid w:val="00326A2F"/>
    <w:rsid w:val="00330852"/>
    <w:rsid w:val="00333996"/>
    <w:rsid w:val="003354BD"/>
    <w:rsid w:val="00335A38"/>
    <w:rsid w:val="00335F1F"/>
    <w:rsid w:val="00350F06"/>
    <w:rsid w:val="003579ED"/>
    <w:rsid w:val="003635C4"/>
    <w:rsid w:val="003723C5"/>
    <w:rsid w:val="003746A3"/>
    <w:rsid w:val="00374EDB"/>
    <w:rsid w:val="00381405"/>
    <w:rsid w:val="00391306"/>
    <w:rsid w:val="00392771"/>
    <w:rsid w:val="003A39D8"/>
    <w:rsid w:val="003B5FAE"/>
    <w:rsid w:val="003C1DEE"/>
    <w:rsid w:val="003C2419"/>
    <w:rsid w:val="003C2583"/>
    <w:rsid w:val="003C6BB3"/>
    <w:rsid w:val="003D1DED"/>
    <w:rsid w:val="003D2A38"/>
    <w:rsid w:val="003D41E9"/>
    <w:rsid w:val="003D5263"/>
    <w:rsid w:val="003E448C"/>
    <w:rsid w:val="003F1CFB"/>
    <w:rsid w:val="003F7C48"/>
    <w:rsid w:val="0040487C"/>
    <w:rsid w:val="00407A09"/>
    <w:rsid w:val="00411066"/>
    <w:rsid w:val="00415CD2"/>
    <w:rsid w:val="00415D41"/>
    <w:rsid w:val="00447B5A"/>
    <w:rsid w:val="004516B2"/>
    <w:rsid w:val="00461FD2"/>
    <w:rsid w:val="0046507C"/>
    <w:rsid w:val="0046650D"/>
    <w:rsid w:val="0046719C"/>
    <w:rsid w:val="00471D59"/>
    <w:rsid w:val="00477B51"/>
    <w:rsid w:val="00482AF1"/>
    <w:rsid w:val="00484414"/>
    <w:rsid w:val="004A4EA7"/>
    <w:rsid w:val="004B0DF3"/>
    <w:rsid w:val="004C094D"/>
    <w:rsid w:val="004D0FE9"/>
    <w:rsid w:val="004E2321"/>
    <w:rsid w:val="004F2E18"/>
    <w:rsid w:val="004F51A9"/>
    <w:rsid w:val="004F56A6"/>
    <w:rsid w:val="004F5AEE"/>
    <w:rsid w:val="004F5F93"/>
    <w:rsid w:val="004F6598"/>
    <w:rsid w:val="005132D0"/>
    <w:rsid w:val="00521ACD"/>
    <w:rsid w:val="00544B1E"/>
    <w:rsid w:val="00547EA6"/>
    <w:rsid w:val="0056736A"/>
    <w:rsid w:val="005705E0"/>
    <w:rsid w:val="00572BE0"/>
    <w:rsid w:val="005800B4"/>
    <w:rsid w:val="0058673B"/>
    <w:rsid w:val="00587280"/>
    <w:rsid w:val="005912D2"/>
    <w:rsid w:val="005A2C59"/>
    <w:rsid w:val="005B7EDC"/>
    <w:rsid w:val="005C1631"/>
    <w:rsid w:val="005C5F60"/>
    <w:rsid w:val="005C7619"/>
    <w:rsid w:val="005D03F4"/>
    <w:rsid w:val="005D28F4"/>
    <w:rsid w:val="005D35F2"/>
    <w:rsid w:val="005E48FA"/>
    <w:rsid w:val="005F27F2"/>
    <w:rsid w:val="005F326D"/>
    <w:rsid w:val="005F68F5"/>
    <w:rsid w:val="00603D93"/>
    <w:rsid w:val="00610304"/>
    <w:rsid w:val="00614F4C"/>
    <w:rsid w:val="006210F6"/>
    <w:rsid w:val="0062710D"/>
    <w:rsid w:val="00633E6C"/>
    <w:rsid w:val="00642392"/>
    <w:rsid w:val="006428AF"/>
    <w:rsid w:val="00647D5E"/>
    <w:rsid w:val="0065171F"/>
    <w:rsid w:val="00655778"/>
    <w:rsid w:val="006601E7"/>
    <w:rsid w:val="006647DE"/>
    <w:rsid w:val="00664B09"/>
    <w:rsid w:val="00670F75"/>
    <w:rsid w:val="0067616A"/>
    <w:rsid w:val="0068273E"/>
    <w:rsid w:val="00682B0F"/>
    <w:rsid w:val="0069177A"/>
    <w:rsid w:val="006B1036"/>
    <w:rsid w:val="006B6A11"/>
    <w:rsid w:val="006C1329"/>
    <w:rsid w:val="006C5483"/>
    <w:rsid w:val="006D566A"/>
    <w:rsid w:val="006E1B6A"/>
    <w:rsid w:val="006E1F04"/>
    <w:rsid w:val="006F125D"/>
    <w:rsid w:val="006F40DE"/>
    <w:rsid w:val="007006B1"/>
    <w:rsid w:val="007031BB"/>
    <w:rsid w:val="00704B23"/>
    <w:rsid w:val="0070594B"/>
    <w:rsid w:val="00707AE1"/>
    <w:rsid w:val="00714C8A"/>
    <w:rsid w:val="007155D2"/>
    <w:rsid w:val="00734518"/>
    <w:rsid w:val="00734E16"/>
    <w:rsid w:val="007364C6"/>
    <w:rsid w:val="00737BF6"/>
    <w:rsid w:val="00741BD3"/>
    <w:rsid w:val="00743A9F"/>
    <w:rsid w:val="0074637F"/>
    <w:rsid w:val="007516AB"/>
    <w:rsid w:val="00754A4E"/>
    <w:rsid w:val="00764DF4"/>
    <w:rsid w:val="00770D82"/>
    <w:rsid w:val="0077421C"/>
    <w:rsid w:val="0077743C"/>
    <w:rsid w:val="007972DD"/>
    <w:rsid w:val="007A266C"/>
    <w:rsid w:val="007A4CE8"/>
    <w:rsid w:val="007A62A4"/>
    <w:rsid w:val="007B2812"/>
    <w:rsid w:val="007B7E63"/>
    <w:rsid w:val="007D6A48"/>
    <w:rsid w:val="007E5CFC"/>
    <w:rsid w:val="007F3C09"/>
    <w:rsid w:val="007F7559"/>
    <w:rsid w:val="007F7962"/>
    <w:rsid w:val="008064BF"/>
    <w:rsid w:val="00816748"/>
    <w:rsid w:val="00823CEC"/>
    <w:rsid w:val="00824577"/>
    <w:rsid w:val="0083052F"/>
    <w:rsid w:val="00831DDD"/>
    <w:rsid w:val="0083416B"/>
    <w:rsid w:val="0084279F"/>
    <w:rsid w:val="0084726A"/>
    <w:rsid w:val="00851BD7"/>
    <w:rsid w:val="00852CD6"/>
    <w:rsid w:val="008610EB"/>
    <w:rsid w:val="008659B7"/>
    <w:rsid w:val="008714DB"/>
    <w:rsid w:val="00872357"/>
    <w:rsid w:val="00882BE3"/>
    <w:rsid w:val="008909CE"/>
    <w:rsid w:val="00891094"/>
    <w:rsid w:val="008A0BBB"/>
    <w:rsid w:val="008A5732"/>
    <w:rsid w:val="008B2A83"/>
    <w:rsid w:val="008B39EC"/>
    <w:rsid w:val="008B4014"/>
    <w:rsid w:val="008C014A"/>
    <w:rsid w:val="008C7948"/>
    <w:rsid w:val="008D39AE"/>
    <w:rsid w:val="008E232F"/>
    <w:rsid w:val="00914C1F"/>
    <w:rsid w:val="00915E9B"/>
    <w:rsid w:val="00920759"/>
    <w:rsid w:val="00925B5C"/>
    <w:rsid w:val="00926685"/>
    <w:rsid w:val="00927697"/>
    <w:rsid w:val="00934EC4"/>
    <w:rsid w:val="0094134D"/>
    <w:rsid w:val="00943A30"/>
    <w:rsid w:val="009446C6"/>
    <w:rsid w:val="00954896"/>
    <w:rsid w:val="00960DE1"/>
    <w:rsid w:val="00964850"/>
    <w:rsid w:val="009704A0"/>
    <w:rsid w:val="00971835"/>
    <w:rsid w:val="009810D0"/>
    <w:rsid w:val="00991604"/>
    <w:rsid w:val="00997099"/>
    <w:rsid w:val="00997F27"/>
    <w:rsid w:val="009B6A22"/>
    <w:rsid w:val="009C2B13"/>
    <w:rsid w:val="009C448C"/>
    <w:rsid w:val="009C6FC4"/>
    <w:rsid w:val="009D1221"/>
    <w:rsid w:val="009D5D2D"/>
    <w:rsid w:val="009D5FFA"/>
    <w:rsid w:val="009E1084"/>
    <w:rsid w:val="009E2E50"/>
    <w:rsid w:val="009F66C6"/>
    <w:rsid w:val="00A159E8"/>
    <w:rsid w:val="00A15F2C"/>
    <w:rsid w:val="00A276A6"/>
    <w:rsid w:val="00A32056"/>
    <w:rsid w:val="00A33F21"/>
    <w:rsid w:val="00A41C05"/>
    <w:rsid w:val="00A470A6"/>
    <w:rsid w:val="00A57E20"/>
    <w:rsid w:val="00A61527"/>
    <w:rsid w:val="00A62400"/>
    <w:rsid w:val="00A62E12"/>
    <w:rsid w:val="00A658EF"/>
    <w:rsid w:val="00A803A2"/>
    <w:rsid w:val="00A83BA5"/>
    <w:rsid w:val="00A849F0"/>
    <w:rsid w:val="00A852A4"/>
    <w:rsid w:val="00A864A8"/>
    <w:rsid w:val="00A864B6"/>
    <w:rsid w:val="00A978BC"/>
    <w:rsid w:val="00AA00C4"/>
    <w:rsid w:val="00AA1DB0"/>
    <w:rsid w:val="00AA2720"/>
    <w:rsid w:val="00AA3464"/>
    <w:rsid w:val="00AA3D31"/>
    <w:rsid w:val="00AB2CC2"/>
    <w:rsid w:val="00AB5A94"/>
    <w:rsid w:val="00AB65A6"/>
    <w:rsid w:val="00AC327E"/>
    <w:rsid w:val="00AC752E"/>
    <w:rsid w:val="00AE1BAA"/>
    <w:rsid w:val="00AE7396"/>
    <w:rsid w:val="00AF668F"/>
    <w:rsid w:val="00AF75F5"/>
    <w:rsid w:val="00B01084"/>
    <w:rsid w:val="00B01FC9"/>
    <w:rsid w:val="00B02FA9"/>
    <w:rsid w:val="00B07903"/>
    <w:rsid w:val="00B110D4"/>
    <w:rsid w:val="00B12006"/>
    <w:rsid w:val="00B126A2"/>
    <w:rsid w:val="00B20733"/>
    <w:rsid w:val="00B2354A"/>
    <w:rsid w:val="00B246D6"/>
    <w:rsid w:val="00B4177C"/>
    <w:rsid w:val="00B45F52"/>
    <w:rsid w:val="00B476EE"/>
    <w:rsid w:val="00B50F61"/>
    <w:rsid w:val="00B51397"/>
    <w:rsid w:val="00B67291"/>
    <w:rsid w:val="00B67918"/>
    <w:rsid w:val="00B72965"/>
    <w:rsid w:val="00B80123"/>
    <w:rsid w:val="00B808BC"/>
    <w:rsid w:val="00BB23A6"/>
    <w:rsid w:val="00BB32B8"/>
    <w:rsid w:val="00BB4BFA"/>
    <w:rsid w:val="00BB5C43"/>
    <w:rsid w:val="00BC2CF8"/>
    <w:rsid w:val="00BC4F5E"/>
    <w:rsid w:val="00BC7012"/>
    <w:rsid w:val="00BD05C1"/>
    <w:rsid w:val="00BD1EA0"/>
    <w:rsid w:val="00BD284F"/>
    <w:rsid w:val="00BD298F"/>
    <w:rsid w:val="00BD5224"/>
    <w:rsid w:val="00BD6381"/>
    <w:rsid w:val="00BE088A"/>
    <w:rsid w:val="00BF2BA8"/>
    <w:rsid w:val="00BF32E1"/>
    <w:rsid w:val="00BF59CF"/>
    <w:rsid w:val="00C00BFD"/>
    <w:rsid w:val="00C2747F"/>
    <w:rsid w:val="00C30302"/>
    <w:rsid w:val="00C303F2"/>
    <w:rsid w:val="00C40285"/>
    <w:rsid w:val="00C41BB5"/>
    <w:rsid w:val="00C421AE"/>
    <w:rsid w:val="00C55D5B"/>
    <w:rsid w:val="00C57173"/>
    <w:rsid w:val="00C614FB"/>
    <w:rsid w:val="00C6211C"/>
    <w:rsid w:val="00C63FD3"/>
    <w:rsid w:val="00C72484"/>
    <w:rsid w:val="00C8061E"/>
    <w:rsid w:val="00C87713"/>
    <w:rsid w:val="00C87BA8"/>
    <w:rsid w:val="00C87DC5"/>
    <w:rsid w:val="00C90E17"/>
    <w:rsid w:val="00C91BBA"/>
    <w:rsid w:val="00CB167D"/>
    <w:rsid w:val="00CB690B"/>
    <w:rsid w:val="00CC5F41"/>
    <w:rsid w:val="00CF0B62"/>
    <w:rsid w:val="00CF25D0"/>
    <w:rsid w:val="00CF4716"/>
    <w:rsid w:val="00D236E2"/>
    <w:rsid w:val="00D3100B"/>
    <w:rsid w:val="00D4782A"/>
    <w:rsid w:val="00D52938"/>
    <w:rsid w:val="00D55C24"/>
    <w:rsid w:val="00D57522"/>
    <w:rsid w:val="00D649B0"/>
    <w:rsid w:val="00D659EA"/>
    <w:rsid w:val="00D711F1"/>
    <w:rsid w:val="00D7309A"/>
    <w:rsid w:val="00D761AA"/>
    <w:rsid w:val="00D84029"/>
    <w:rsid w:val="00D8639B"/>
    <w:rsid w:val="00D97FD0"/>
    <w:rsid w:val="00DA4765"/>
    <w:rsid w:val="00DA5A1D"/>
    <w:rsid w:val="00DA6D58"/>
    <w:rsid w:val="00DB0833"/>
    <w:rsid w:val="00DB20E3"/>
    <w:rsid w:val="00DB4F98"/>
    <w:rsid w:val="00DB55EE"/>
    <w:rsid w:val="00DB5C0A"/>
    <w:rsid w:val="00DB7187"/>
    <w:rsid w:val="00DC1514"/>
    <w:rsid w:val="00DD6D53"/>
    <w:rsid w:val="00DD7264"/>
    <w:rsid w:val="00DF02F3"/>
    <w:rsid w:val="00DF2F69"/>
    <w:rsid w:val="00DF4E83"/>
    <w:rsid w:val="00E072A9"/>
    <w:rsid w:val="00E10047"/>
    <w:rsid w:val="00E10588"/>
    <w:rsid w:val="00E24E19"/>
    <w:rsid w:val="00E33386"/>
    <w:rsid w:val="00E35DEE"/>
    <w:rsid w:val="00E51EA3"/>
    <w:rsid w:val="00E607CF"/>
    <w:rsid w:val="00E716C9"/>
    <w:rsid w:val="00E73324"/>
    <w:rsid w:val="00E750E5"/>
    <w:rsid w:val="00E93482"/>
    <w:rsid w:val="00E970F9"/>
    <w:rsid w:val="00EA0A46"/>
    <w:rsid w:val="00EA6C3C"/>
    <w:rsid w:val="00EB0655"/>
    <w:rsid w:val="00EB1565"/>
    <w:rsid w:val="00EC57C6"/>
    <w:rsid w:val="00ED024B"/>
    <w:rsid w:val="00ED1E2F"/>
    <w:rsid w:val="00ED3DC9"/>
    <w:rsid w:val="00ED42D1"/>
    <w:rsid w:val="00EE4990"/>
    <w:rsid w:val="00F00991"/>
    <w:rsid w:val="00F01569"/>
    <w:rsid w:val="00F02475"/>
    <w:rsid w:val="00F024D5"/>
    <w:rsid w:val="00F02F7C"/>
    <w:rsid w:val="00F043EC"/>
    <w:rsid w:val="00F1429A"/>
    <w:rsid w:val="00F24AD2"/>
    <w:rsid w:val="00F24E9E"/>
    <w:rsid w:val="00F33180"/>
    <w:rsid w:val="00F33ECA"/>
    <w:rsid w:val="00F52C9F"/>
    <w:rsid w:val="00F570A5"/>
    <w:rsid w:val="00F57E26"/>
    <w:rsid w:val="00F64E10"/>
    <w:rsid w:val="00F6714C"/>
    <w:rsid w:val="00F76C7D"/>
    <w:rsid w:val="00F778F3"/>
    <w:rsid w:val="00F8141C"/>
    <w:rsid w:val="00F8362F"/>
    <w:rsid w:val="00F83E24"/>
    <w:rsid w:val="00F850B0"/>
    <w:rsid w:val="00F86ACF"/>
    <w:rsid w:val="00F97B69"/>
    <w:rsid w:val="00FA20DF"/>
    <w:rsid w:val="00FB2250"/>
    <w:rsid w:val="00FC0D5E"/>
    <w:rsid w:val="00FD004A"/>
    <w:rsid w:val="00FD66AC"/>
    <w:rsid w:val="00FE312E"/>
    <w:rsid w:val="00FE5643"/>
    <w:rsid w:val="00FF2352"/>
    <w:rsid w:val="00FF607A"/>
    <w:rsid w:val="00FF6F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3250F7"/>
  <w14:defaultImageDpi w14:val="32767"/>
  <w15:docId w15:val="{CAD428BC-7DA8-431F-928B-39069358C5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55778"/>
  </w:style>
  <w:style w:type="paragraph" w:styleId="1">
    <w:name w:val="heading 1"/>
    <w:basedOn w:val="a"/>
    <w:next w:val="a"/>
    <w:link w:val="10"/>
    <w:uiPriority w:val="9"/>
    <w:qFormat/>
    <w:rsid w:val="00DA5A1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F24AD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120E7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850B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381405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381405"/>
  </w:style>
  <w:style w:type="paragraph" w:styleId="a6">
    <w:name w:val="footer"/>
    <w:basedOn w:val="a"/>
    <w:link w:val="a7"/>
    <w:uiPriority w:val="99"/>
    <w:unhideWhenUsed/>
    <w:rsid w:val="00381405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381405"/>
  </w:style>
  <w:style w:type="paragraph" w:styleId="a8">
    <w:name w:val="Balloon Text"/>
    <w:basedOn w:val="a"/>
    <w:link w:val="a9"/>
    <w:uiPriority w:val="99"/>
    <w:semiHidden/>
    <w:unhideWhenUsed/>
    <w:rsid w:val="00193521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93521"/>
    <w:rPr>
      <w:rFonts w:ascii="Tahoma" w:hAnsi="Tahoma" w:cs="Tahoma"/>
      <w:sz w:val="16"/>
      <w:szCs w:val="16"/>
    </w:rPr>
  </w:style>
  <w:style w:type="character" w:styleId="aa">
    <w:name w:val="Hyperlink"/>
    <w:basedOn w:val="a0"/>
    <w:uiPriority w:val="99"/>
    <w:unhideWhenUsed/>
    <w:rsid w:val="00CF25D0"/>
    <w:rPr>
      <w:color w:val="0563C1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CF25D0"/>
    <w:rPr>
      <w:color w:val="808080"/>
      <w:shd w:val="clear" w:color="auto" w:fill="E6E6E6"/>
    </w:rPr>
  </w:style>
  <w:style w:type="character" w:styleId="ac">
    <w:name w:val="Strong"/>
    <w:basedOn w:val="a0"/>
    <w:uiPriority w:val="22"/>
    <w:qFormat/>
    <w:rsid w:val="003D2A38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F24AD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d">
    <w:name w:val="Normal (Web)"/>
    <w:basedOn w:val="a"/>
    <w:uiPriority w:val="99"/>
    <w:unhideWhenUsed/>
    <w:rsid w:val="004516B2"/>
    <w:pPr>
      <w:spacing w:before="100" w:beforeAutospacing="1" w:after="100" w:afterAutospacing="1"/>
    </w:pPr>
    <w:rPr>
      <w:rFonts w:ascii="Times New Roman" w:eastAsia="Times New Roman" w:hAnsi="Times New Roman" w:cs="Times New Roman"/>
      <w:lang w:val="ru-RU" w:eastAsia="ru-RU"/>
    </w:rPr>
  </w:style>
  <w:style w:type="character" w:styleId="ae">
    <w:name w:val="annotation reference"/>
    <w:basedOn w:val="a0"/>
    <w:uiPriority w:val="99"/>
    <w:semiHidden/>
    <w:unhideWhenUsed/>
    <w:rsid w:val="0022014A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22014A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22014A"/>
    <w:rPr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22014A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22014A"/>
    <w:rPr>
      <w:b/>
      <w:bCs/>
      <w:sz w:val="20"/>
      <w:szCs w:val="20"/>
    </w:rPr>
  </w:style>
  <w:style w:type="character" w:styleId="af3">
    <w:name w:val="FollowedHyperlink"/>
    <w:basedOn w:val="a0"/>
    <w:uiPriority w:val="99"/>
    <w:semiHidden/>
    <w:unhideWhenUsed/>
    <w:rsid w:val="00335F1F"/>
    <w:rPr>
      <w:color w:val="954F72" w:themeColor="followedHyperlink"/>
      <w:u w:val="single"/>
    </w:rPr>
  </w:style>
  <w:style w:type="paragraph" w:styleId="af4">
    <w:name w:val="List Paragraph"/>
    <w:basedOn w:val="a"/>
    <w:uiPriority w:val="34"/>
    <w:qFormat/>
    <w:rsid w:val="00A864B6"/>
    <w:pPr>
      <w:spacing w:after="160" w:line="259" w:lineRule="auto"/>
      <w:ind w:left="720"/>
      <w:contextualSpacing/>
    </w:pPr>
    <w:rPr>
      <w:sz w:val="22"/>
      <w:szCs w:val="22"/>
      <w:lang w:val="ru-RU"/>
    </w:rPr>
  </w:style>
  <w:style w:type="character" w:customStyle="1" w:styleId="30">
    <w:name w:val="Заголовок 3 Знак"/>
    <w:basedOn w:val="a0"/>
    <w:link w:val="3"/>
    <w:uiPriority w:val="9"/>
    <w:rsid w:val="00120E7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10">
    <w:name w:val="Заголовок 1 Знак"/>
    <w:basedOn w:val="a0"/>
    <w:link w:val="1"/>
    <w:uiPriority w:val="9"/>
    <w:rsid w:val="00DA5A1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ds-markdown-paragraph">
    <w:name w:val="ds-markdown-paragraph"/>
    <w:basedOn w:val="a"/>
    <w:rsid w:val="00F52C9F"/>
    <w:pPr>
      <w:spacing w:before="100" w:beforeAutospacing="1" w:after="100" w:afterAutospacing="1"/>
    </w:pPr>
    <w:rPr>
      <w:rFonts w:ascii="Times New Roman" w:eastAsia="Times New Roman" w:hAnsi="Times New Roman" w:cs="Times New Roman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88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8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76307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180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4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2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37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9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04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8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8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2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2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9851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96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48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8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airventmoscow.ru/ru/visit/visitor-registration/?utm_source=media&amp;utm_medium=referral&amp;utm_campaign=eticket&amp;promo=airvent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exhibitors-itegroup.exhibitoronlinemanual.com/airvent-2026/ru/Exhibitor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airventmoscow.ru/ru/about/partners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app.aquaflame-connect.com/login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airventmoscow.ru/ru/visit/visitor-registration/?utm_source=media&amp;utm_medium=referral&amp;utm_campaign=eticket&amp;promo=airvent" TargetMode="Externa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airventmoscow.ru/ru/Agenda/sessions-2026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g"/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9C62DA3C4072D14091FC8375A89839ED" ma:contentTypeVersion="16" ma:contentTypeDescription="Создание документа." ma:contentTypeScope="" ma:versionID="4d0b0f955be3b63814aa92da99a0beb5">
  <xsd:schema xmlns:xsd="http://www.w3.org/2001/XMLSchema" xmlns:xs="http://www.w3.org/2001/XMLSchema" xmlns:p="http://schemas.microsoft.com/office/2006/metadata/properties" xmlns:ns2="f346883e-4de5-4b3f-8250-732be162d0dc" xmlns:ns3="022c6f90-547f-4d17-98a9-2fdeca060b88" targetNamespace="http://schemas.microsoft.com/office/2006/metadata/properties" ma:root="true" ma:fieldsID="4a7faa5c61609ea3b19fc79aee0de1ff" ns2:_="" ns3:_="">
    <xsd:import namespace="f346883e-4de5-4b3f-8250-732be162d0dc"/>
    <xsd:import namespace="022c6f90-547f-4d17-98a9-2fdeca060b8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46883e-4de5-4b3f-8250-732be162d0d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Теги изображений" ma:readOnly="false" ma:fieldId="{5cf76f15-5ced-4ddc-b409-7134ff3c332f}" ma:taxonomyMulti="true" ma:sspId="83edd6d3-32d9-4b17-9080-b9ee7432d86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2c6f90-547f-4d17-98a9-2fdeca060b88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96d28707-6bf8-4664-aa50-23474c30d03d}" ma:internalName="TaxCatchAll" ma:showField="CatchAllData" ma:web="022c6f90-547f-4d17-98a9-2fdeca060b8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Общий доступ с использованием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Совместно с подробностями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346883e-4de5-4b3f-8250-732be162d0dc">
      <Terms xmlns="http://schemas.microsoft.com/office/infopath/2007/PartnerControls"/>
    </lcf76f155ced4ddcb4097134ff3c332f>
    <TaxCatchAll xmlns="022c6f90-547f-4d17-98a9-2fdeca060b88" xsi:nil="true"/>
  </documentManagement>
</p:properties>
</file>

<file path=customXml/itemProps1.xml><?xml version="1.0" encoding="utf-8"?>
<ds:datastoreItem xmlns:ds="http://schemas.openxmlformats.org/officeDocument/2006/customXml" ds:itemID="{B739BC05-78FA-4654-8FA1-027938BD2AA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C021B45-445A-4EBA-ACB5-C95F821481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346883e-4de5-4b3f-8250-732be162d0dc"/>
    <ds:schemaRef ds:uri="022c6f90-547f-4d17-98a9-2fdeca060b8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38B4570-D0A6-4155-8766-CC8030FF7E1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DDBE747-C976-41E0-AB61-7117C5B540E0}">
  <ds:schemaRefs>
    <ds:schemaRef ds:uri="http://schemas.microsoft.com/office/2006/metadata/properties"/>
    <ds:schemaRef ds:uri="http://schemas.microsoft.com/office/infopath/2007/PartnerControls"/>
    <ds:schemaRef ds:uri="f346883e-4de5-4b3f-8250-732be162d0dc"/>
    <ds:schemaRef ds:uri="022c6f90-547f-4d17-98a9-2fdeca060b8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3</Pages>
  <Words>1411</Words>
  <Characters>8043</Characters>
  <Application>Microsoft Office Word</Application>
  <DocSecurity>0</DocSecurity>
  <Lines>67</Lines>
  <Paragraphs>18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Tatiana Blinova</dc:creator>
  <cp:lastModifiedBy>Anton Bashmachnikov</cp:lastModifiedBy>
  <cp:revision>23</cp:revision>
  <cp:lastPrinted>2020-02-06T09:08:00Z</cp:lastPrinted>
  <dcterms:created xsi:type="dcterms:W3CDTF">2025-02-03T15:11:00Z</dcterms:created>
  <dcterms:modified xsi:type="dcterms:W3CDTF">2026-02-02T09:54:00Z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0x0101009C62DA3C4072D14091FC8375A89839ED</vt:lpwstr>
  </property>
  <property fmtid="{D5CDD505-2E9C-101B-9397-08002B2CF9AE}" pid="3" name="Order">
    <vt:r8>1900</vt:r8>
  </property>
  <property fmtid="{D5CDD505-2E9C-101B-9397-08002B2CF9AE}" pid="4" name="MSIP_Label_defa4170-0d19-0005-0004-bc88714345d2_Enabled">
    <vt:lpwstr>true</vt:lpwstr>
  </property>
  <property fmtid="{D5CDD505-2E9C-101B-9397-08002B2CF9AE}" pid="5" name="MSIP_Label_defa4170-0d19-0005-0004-bc88714345d2_SetDate">
    <vt:lpwstr>2023-04-11T09:47:38Z</vt:lpwstr>
  </property>
  <property fmtid="{D5CDD505-2E9C-101B-9397-08002B2CF9AE}" pid="6" name="MSIP_Label_defa4170-0d19-0005-0004-bc88714345d2_Method">
    <vt:lpwstr>Standard</vt:lpwstr>
  </property>
  <property fmtid="{D5CDD505-2E9C-101B-9397-08002B2CF9AE}" pid="7" name="MSIP_Label_defa4170-0d19-0005-0004-bc88714345d2_Name">
    <vt:lpwstr>defa4170-0d19-0005-0004-bc88714345d2</vt:lpwstr>
  </property>
  <property fmtid="{D5CDD505-2E9C-101B-9397-08002B2CF9AE}" pid="8" name="MSIP_Label_defa4170-0d19-0005-0004-bc88714345d2_SiteId">
    <vt:lpwstr>069677a4-f3b1-4edb-893c-43ff49374258</vt:lpwstr>
  </property>
  <property fmtid="{D5CDD505-2E9C-101B-9397-08002B2CF9AE}" pid="9" name="MSIP_Label_defa4170-0d19-0005-0004-bc88714345d2_ActionId">
    <vt:lpwstr>ba668a9b-6a8e-4e37-9e09-81edcccdf9dc</vt:lpwstr>
  </property>
  <property fmtid="{D5CDD505-2E9C-101B-9397-08002B2CF9AE}" pid="10" name="MSIP_Label_defa4170-0d19-0005-0004-bc88714345d2_ContentBits">
    <vt:lpwstr>0</vt:lpwstr>
  </property>
  <property fmtid="{D5CDD505-2E9C-101B-9397-08002B2CF9AE}" pid="11" name="MediaServiceImageTags">
    <vt:lpwstr/>
  </property>
</Properties>
</file>