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F3B" w:rsidRPr="006B59C6" w:rsidRDefault="0016695D" w:rsidP="006B59C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E4F90"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E4F90"/>
          <w:kern w:val="36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-19050</wp:posOffset>
            </wp:positionV>
            <wp:extent cx="3028950" cy="1543050"/>
            <wp:effectExtent l="19050" t="0" r="0" b="0"/>
            <wp:wrapSquare wrapText="bothSides"/>
            <wp:docPr id="3" name="Рисунок 2" descr="C:\Documents and Settings\USER\Local Settings\Temp\Rar$DI01.125\0005__2016-03-01__DMR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\Rar$DI01.125\0005__2016-03-01__DMR_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20000"/>
                    </a:blip>
                    <a:srcRect l="9175" t="28995" r="5383" b="8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4F3B" w:rsidRPr="006B59C6">
        <w:rPr>
          <w:rFonts w:ascii="Times New Roman" w:hAnsi="Times New Roman" w:cs="Times New Roman"/>
          <w:b/>
          <w:color w:val="0E4F90"/>
          <w:kern w:val="36"/>
          <w:sz w:val="24"/>
          <w:szCs w:val="24"/>
        </w:rPr>
        <w:t>Глава района встретился с поб</w:t>
      </w:r>
      <w:r w:rsidR="00694F3B" w:rsidRPr="006B59C6">
        <w:rPr>
          <w:rFonts w:ascii="Times New Roman" w:hAnsi="Times New Roman" w:cs="Times New Roman"/>
          <w:b/>
          <w:color w:val="0E4F90"/>
          <w:kern w:val="36"/>
          <w:sz w:val="24"/>
          <w:szCs w:val="24"/>
        </w:rPr>
        <w:t>е</w:t>
      </w:r>
      <w:r w:rsidR="00694F3B" w:rsidRPr="006B59C6">
        <w:rPr>
          <w:rFonts w:ascii="Times New Roman" w:hAnsi="Times New Roman" w:cs="Times New Roman"/>
          <w:b/>
          <w:color w:val="0E4F90"/>
          <w:kern w:val="36"/>
          <w:sz w:val="24"/>
          <w:szCs w:val="24"/>
        </w:rPr>
        <w:t>дителями</w:t>
      </w:r>
    </w:p>
    <w:p w:rsidR="00694F3B" w:rsidRPr="006B59C6" w:rsidRDefault="00694F3B" w:rsidP="006B59C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6B59C6">
        <w:rPr>
          <w:rFonts w:ascii="Times New Roman" w:hAnsi="Times New Roman" w:cs="Times New Roman"/>
          <w:b/>
          <w:color w:val="0E4F90"/>
          <w:kern w:val="36"/>
          <w:sz w:val="24"/>
          <w:szCs w:val="24"/>
        </w:rPr>
        <w:t xml:space="preserve"> международных олимпиад и ко</w:t>
      </w:r>
      <w:r w:rsidRPr="006B59C6">
        <w:rPr>
          <w:rFonts w:ascii="Times New Roman" w:hAnsi="Times New Roman" w:cs="Times New Roman"/>
          <w:b/>
          <w:color w:val="0E4F90"/>
          <w:kern w:val="36"/>
          <w:sz w:val="24"/>
          <w:szCs w:val="24"/>
        </w:rPr>
        <w:t>н</w:t>
      </w:r>
      <w:r w:rsidRPr="006B59C6">
        <w:rPr>
          <w:rFonts w:ascii="Times New Roman" w:hAnsi="Times New Roman" w:cs="Times New Roman"/>
          <w:b/>
          <w:color w:val="0E4F90"/>
          <w:kern w:val="36"/>
          <w:sz w:val="24"/>
          <w:szCs w:val="24"/>
        </w:rPr>
        <w:t>курсов</w:t>
      </w:r>
    </w:p>
    <w:p w:rsidR="00694F3B" w:rsidRPr="006B59C6" w:rsidRDefault="00694F3B" w:rsidP="006B59C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4"/>
          <w:szCs w:val="24"/>
        </w:rPr>
      </w:pPr>
    </w:p>
    <w:p w:rsidR="00694F3B" w:rsidRPr="006B59C6" w:rsidRDefault="00694F3B" w:rsidP="006B59C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B59C6">
        <w:rPr>
          <w:rFonts w:ascii="Times New Roman" w:hAnsi="Times New Roman" w:cs="Times New Roman"/>
          <w:b/>
          <w:color w:val="0E4F90"/>
          <w:sz w:val="24"/>
          <w:szCs w:val="24"/>
        </w:rPr>
        <w:t>1 марта 2016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 xml:space="preserve"> года Сергей Пахомов, глава Се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р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гиево-Посадского муниципального района, встр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е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тился с победителями международных научных ко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н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курсов и олимпиад среди школьников. В тек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у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щем учебном году трое воспитанн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ков Сергиево-Посадского физико-математического лицея стали призёрами различных международных научных конку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р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сов и олимпиад.</w:t>
      </w:r>
    </w:p>
    <w:p w:rsidR="00BA4E80" w:rsidRDefault="00694F3B" w:rsidP="001669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9C6">
        <w:rPr>
          <w:rFonts w:ascii="Times New Roman" w:hAnsi="Times New Roman" w:cs="Times New Roman"/>
          <w:color w:val="222222"/>
          <w:sz w:val="24"/>
          <w:szCs w:val="24"/>
        </w:rPr>
        <w:t>«Мы восхищаемся вашими способностями, как и вашим учебным заведением, — сказал Се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р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гей Пахомов, обращаясь к лицеистам. — Не все понимают, насколько сер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ь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езно и ответственно участие в таких олимпиадах, насколько это важно не только для нашего района, но и всей Московской обла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с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 xml:space="preserve">ти. 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Вы одни из тех людей, которые наш Сергиево-Посадский район прославляют на международном уровне уже с молодых лет по таким серьезным направлен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 xml:space="preserve">ям, как физика и математика. 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Мы вами гордимся». Глава также отметил, что сегодня качественное образование снова становится важне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й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шим фактором для начала успе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ш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ной карьеры.</w:t>
      </w:r>
      <w:r w:rsidR="0016695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 xml:space="preserve">Он отметил, что в Сергиево-Посадском районе очень много талантливой молодежи. </w:t>
      </w:r>
    </w:p>
    <w:p w:rsidR="006B59C6" w:rsidRPr="006B59C6" w:rsidRDefault="006B59C6" w:rsidP="001669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9C6">
        <w:rPr>
          <w:rFonts w:ascii="Times New Roman" w:eastAsia="Times New Roman" w:hAnsi="Times New Roman" w:cs="Times New Roman"/>
          <w:sz w:val="24"/>
          <w:szCs w:val="24"/>
        </w:rPr>
        <w:t>Выпускница лицея Анастасия Меркулова в 2015 году стала победительницей международного конкурса «Созвездие талантов», была удостоена высшей молодежной награды «Звезда академика Д.С. Лихачёва» и премии в соответствии с Указом Президента РФ по поддержке талантливой мол</w:t>
      </w:r>
      <w:r w:rsidRPr="006B59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B59C6">
        <w:rPr>
          <w:rFonts w:ascii="Times New Roman" w:eastAsia="Times New Roman" w:hAnsi="Times New Roman" w:cs="Times New Roman"/>
          <w:sz w:val="24"/>
          <w:szCs w:val="24"/>
        </w:rPr>
        <w:t xml:space="preserve">дежи за работы по математике. </w:t>
      </w:r>
    </w:p>
    <w:p w:rsidR="006B59C6" w:rsidRPr="006B59C6" w:rsidRDefault="006B59C6" w:rsidP="001669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9C6">
        <w:rPr>
          <w:rFonts w:ascii="Times New Roman" w:eastAsia="Times New Roman" w:hAnsi="Times New Roman" w:cs="Times New Roman"/>
          <w:sz w:val="24"/>
          <w:szCs w:val="24"/>
        </w:rPr>
        <w:t>Анатолий Горьков завоевал бронзу на международной олимпиаде по экспериментальной ф</w:t>
      </w:r>
      <w:r w:rsidRPr="006B59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59C6">
        <w:rPr>
          <w:rFonts w:ascii="Times New Roman" w:eastAsia="Times New Roman" w:hAnsi="Times New Roman" w:cs="Times New Roman"/>
          <w:sz w:val="24"/>
          <w:szCs w:val="24"/>
        </w:rPr>
        <w:t xml:space="preserve">зике, которая проходила в Солнечногорске. </w:t>
      </w:r>
    </w:p>
    <w:p w:rsidR="006B59C6" w:rsidRPr="006B59C6" w:rsidRDefault="006B59C6" w:rsidP="001669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9C6">
        <w:rPr>
          <w:rFonts w:ascii="Times New Roman" w:eastAsia="Times New Roman" w:hAnsi="Times New Roman" w:cs="Times New Roman"/>
          <w:sz w:val="24"/>
          <w:szCs w:val="24"/>
        </w:rPr>
        <w:t>Роман Клыпа – бронзовый призер международных олимпиад «Туймаада», прошедшей в июле 2015 года  в Якутске, и олимпиады по экспер</w:t>
      </w:r>
      <w:r w:rsidRPr="006B59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59C6">
        <w:rPr>
          <w:rFonts w:ascii="Times New Roman" w:eastAsia="Times New Roman" w:hAnsi="Times New Roman" w:cs="Times New Roman"/>
          <w:sz w:val="24"/>
          <w:szCs w:val="24"/>
        </w:rPr>
        <w:t>ментальной физике в Сочи (ноябрь 201</w:t>
      </w:r>
      <w:r w:rsidR="0016695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B59C6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</w:p>
    <w:p w:rsidR="00694F3B" w:rsidRPr="006B59C6" w:rsidRDefault="0016695D" w:rsidP="0016695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3138170</wp:posOffset>
            </wp:positionH>
            <wp:positionV relativeFrom="paragraph">
              <wp:posOffset>516890</wp:posOffset>
            </wp:positionV>
            <wp:extent cx="3577590" cy="2247900"/>
            <wp:effectExtent l="19050" t="0" r="3810" b="0"/>
            <wp:wrapSquare wrapText="bothSides"/>
            <wp:docPr id="1" name="Рисунок 1" descr="C:\Documents and Settings\USER\Local Settings\Temp\Rar$DI23.703\0067__2016-03-01__DMR_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\Rar$DI23.703\0067__2016-03-01__DMR_03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772" r="2512" b="1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 xml:space="preserve">По словам самих </w:t>
      </w:r>
      <w:r w:rsidR="00BA4E80">
        <w:rPr>
          <w:rFonts w:ascii="Times New Roman" w:hAnsi="Times New Roman" w:cs="Times New Roman"/>
          <w:color w:val="222222"/>
          <w:sz w:val="24"/>
          <w:szCs w:val="24"/>
        </w:rPr>
        <w:t>лицеистов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r w:rsidR="006B59C6" w:rsidRPr="006B59C6">
        <w:rPr>
          <w:rFonts w:ascii="Times New Roman" w:hAnsi="Times New Roman" w:cs="Times New Roman"/>
          <w:color w:val="222222"/>
          <w:sz w:val="24"/>
          <w:szCs w:val="24"/>
        </w:rPr>
        <w:t xml:space="preserve">эти 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>олимпиад</w:t>
      </w:r>
      <w:r w:rsidR="006B59C6" w:rsidRPr="006B59C6">
        <w:rPr>
          <w:rFonts w:ascii="Times New Roman" w:hAnsi="Times New Roman" w:cs="Times New Roman"/>
          <w:color w:val="222222"/>
          <w:sz w:val="24"/>
          <w:szCs w:val="24"/>
        </w:rPr>
        <w:t>ы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6B59C6" w:rsidRPr="006B59C6">
        <w:rPr>
          <w:rFonts w:ascii="Times New Roman" w:hAnsi="Times New Roman" w:cs="Times New Roman"/>
          <w:color w:val="222222"/>
          <w:sz w:val="24"/>
          <w:szCs w:val="24"/>
        </w:rPr>
        <w:t>всегда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 xml:space="preserve"> сложн</w:t>
      </w:r>
      <w:r w:rsidR="006B59C6" w:rsidRPr="006B59C6">
        <w:rPr>
          <w:rFonts w:ascii="Times New Roman" w:hAnsi="Times New Roman" w:cs="Times New Roman"/>
          <w:color w:val="222222"/>
          <w:sz w:val="24"/>
          <w:szCs w:val="24"/>
        </w:rPr>
        <w:t>ые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>, но желание, упорство и поддержка преподавателей прин</w:t>
      </w:r>
      <w:r w:rsidR="006B59C6" w:rsidRPr="006B59C6">
        <w:rPr>
          <w:rFonts w:ascii="Times New Roman" w:hAnsi="Times New Roman" w:cs="Times New Roman"/>
          <w:color w:val="222222"/>
          <w:sz w:val="24"/>
          <w:szCs w:val="24"/>
        </w:rPr>
        <w:t>осят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 xml:space="preserve"> свои плоды. «Мы каждый год готовимся к олимпиад</w:t>
      </w:r>
      <w:r w:rsidR="006B59C6" w:rsidRPr="006B59C6">
        <w:rPr>
          <w:rFonts w:ascii="Times New Roman" w:hAnsi="Times New Roman" w:cs="Times New Roman"/>
          <w:color w:val="222222"/>
          <w:sz w:val="24"/>
          <w:szCs w:val="24"/>
        </w:rPr>
        <w:t>ам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>, — рассказывает директор лицея Вячеслава Сухов. —  Это достаточно престижн</w:t>
      </w:r>
      <w:r w:rsidR="006B59C6" w:rsidRPr="006B59C6">
        <w:rPr>
          <w:rFonts w:ascii="Times New Roman" w:hAnsi="Times New Roman" w:cs="Times New Roman"/>
          <w:color w:val="222222"/>
          <w:sz w:val="24"/>
          <w:szCs w:val="24"/>
        </w:rPr>
        <w:t>ы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>е мероприяти</w:t>
      </w:r>
      <w:r w:rsidR="006B59C6" w:rsidRPr="006B59C6">
        <w:rPr>
          <w:rFonts w:ascii="Times New Roman" w:hAnsi="Times New Roman" w:cs="Times New Roman"/>
          <w:color w:val="222222"/>
          <w:sz w:val="24"/>
          <w:szCs w:val="24"/>
        </w:rPr>
        <w:t>я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>: около 400 участников, 15-17 стран, сильные сбо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>р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>ные. Мы не первый год участвуем, и каждый раз приезжаем с нагр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>а</w:t>
      </w:r>
      <w:r w:rsidR="00694F3B" w:rsidRPr="006B59C6">
        <w:rPr>
          <w:rFonts w:ascii="Times New Roman" w:hAnsi="Times New Roman" w:cs="Times New Roman"/>
          <w:color w:val="222222"/>
          <w:sz w:val="24"/>
          <w:szCs w:val="24"/>
        </w:rPr>
        <w:t>дой».</w:t>
      </w:r>
    </w:p>
    <w:p w:rsidR="006B59C6" w:rsidRPr="006B59C6" w:rsidRDefault="00694F3B" w:rsidP="001669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9C6">
        <w:rPr>
          <w:rFonts w:ascii="Times New Roman" w:hAnsi="Times New Roman" w:cs="Times New Roman"/>
          <w:color w:val="222222"/>
          <w:sz w:val="24"/>
          <w:szCs w:val="24"/>
        </w:rPr>
        <w:t>В завершении встречи директор лицея поблагодарил Сергея Пахомова за личный прием побед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Pr="006B59C6">
        <w:rPr>
          <w:rFonts w:ascii="Times New Roman" w:hAnsi="Times New Roman" w:cs="Times New Roman"/>
          <w:color w:val="222222"/>
          <w:sz w:val="24"/>
          <w:szCs w:val="24"/>
        </w:rPr>
        <w:t>телей-международников. По его словам, для ребят это очень важно.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 xml:space="preserve"> Вяч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слав Сухов отметил, что лицеистов объед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няет личная заи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тересованность в обучении, чему способствует высококвалифицирова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ный педагогический состав учреждения. Се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гей Пахомов добавил, что нужно отдать должное родителям, которые поддерживают увлечение детей точными науками. Он пожелал ребятам навсегда сохранить желание учиться и ра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B59C6" w:rsidRPr="006B59C6">
        <w:rPr>
          <w:rFonts w:ascii="Times New Roman" w:eastAsia="Times New Roman" w:hAnsi="Times New Roman" w:cs="Times New Roman"/>
          <w:sz w:val="24"/>
          <w:szCs w:val="24"/>
        </w:rPr>
        <w:t>виваться.</w:t>
      </w:r>
    </w:p>
    <w:p w:rsidR="00694F3B" w:rsidRPr="006D4ECF" w:rsidRDefault="00694F3B" w:rsidP="006B59C6">
      <w:pPr>
        <w:spacing w:after="0"/>
        <w:ind w:firstLine="426"/>
        <w:jc w:val="both"/>
        <w:rPr>
          <w:color w:val="222222"/>
          <w:sz w:val="24"/>
          <w:szCs w:val="24"/>
        </w:rPr>
      </w:pPr>
    </w:p>
    <w:p w:rsidR="00694F3B" w:rsidRPr="006D4ECF" w:rsidRDefault="00694F3B" w:rsidP="00694F3B">
      <w:pPr>
        <w:ind w:firstLine="426"/>
        <w:jc w:val="both"/>
        <w:rPr>
          <w:color w:val="222222"/>
          <w:sz w:val="24"/>
          <w:szCs w:val="24"/>
        </w:rPr>
      </w:pPr>
    </w:p>
    <w:p w:rsidR="00ED1EA2" w:rsidRDefault="00ED1EA2"/>
    <w:sectPr w:rsidR="00ED1EA2" w:rsidSect="006B59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ED1EA2"/>
    <w:rsid w:val="0016695D"/>
    <w:rsid w:val="00694F3B"/>
    <w:rsid w:val="006B59C6"/>
    <w:rsid w:val="00BA4E80"/>
    <w:rsid w:val="00ED1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2016-03-02T09:31:00Z</dcterms:created>
  <dcterms:modified xsi:type="dcterms:W3CDTF">2016-03-02T10:14:00Z</dcterms:modified>
</cp:coreProperties>
</file>