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DAE" w:rsidRPr="00F438B0" w:rsidRDefault="00AD3EF3" w:rsidP="00F438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</w:t>
      </w:r>
    </w:p>
    <w:p w:rsidR="00DF2483" w:rsidRPr="00D70C40" w:rsidRDefault="00584490" w:rsidP="00F438B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C40">
        <w:rPr>
          <w:rFonts w:ascii="Times New Roman" w:hAnsi="Times New Roman" w:cs="Times New Roman"/>
          <w:b/>
          <w:sz w:val="24"/>
          <w:szCs w:val="24"/>
        </w:rPr>
        <w:t>Ц</w:t>
      </w:r>
      <w:r w:rsidR="00BA5DAE" w:rsidRPr="00D70C40">
        <w:rPr>
          <w:rFonts w:ascii="Times New Roman" w:hAnsi="Times New Roman" w:cs="Times New Roman"/>
          <w:b/>
          <w:sz w:val="24"/>
          <w:szCs w:val="24"/>
        </w:rPr>
        <w:t>ентральные точки</w:t>
      </w:r>
      <w:r w:rsidR="000F0A9A" w:rsidRPr="00D70C40">
        <w:rPr>
          <w:rFonts w:ascii="Times New Roman" w:hAnsi="Times New Roman" w:cs="Times New Roman"/>
          <w:b/>
          <w:sz w:val="24"/>
          <w:szCs w:val="24"/>
        </w:rPr>
        <w:t xml:space="preserve"> треугольника</w:t>
      </w:r>
      <w:r w:rsidR="00E657CD" w:rsidRPr="00D70C40">
        <w:rPr>
          <w:rFonts w:ascii="Times New Roman" w:hAnsi="Times New Roman" w:cs="Times New Roman"/>
          <w:b/>
          <w:sz w:val="24"/>
          <w:szCs w:val="24"/>
        </w:rPr>
        <w:t>,</w:t>
      </w:r>
    </w:p>
    <w:p w:rsidR="00584490" w:rsidRPr="00D70C40" w:rsidRDefault="00584490" w:rsidP="00F438B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70C40">
        <w:rPr>
          <w:rFonts w:ascii="Times New Roman" w:hAnsi="Times New Roman" w:cs="Times New Roman"/>
          <w:b/>
          <w:sz w:val="24"/>
          <w:szCs w:val="24"/>
        </w:rPr>
        <w:t>с</w:t>
      </w:r>
      <w:r w:rsidR="00BA5DAE" w:rsidRPr="00D70C40">
        <w:rPr>
          <w:rFonts w:ascii="Times New Roman" w:hAnsi="Times New Roman" w:cs="Times New Roman"/>
          <w:b/>
          <w:sz w:val="24"/>
          <w:szCs w:val="24"/>
        </w:rPr>
        <w:t>вязанные</w:t>
      </w:r>
      <w:proofErr w:type="gramEnd"/>
      <w:r w:rsidR="00BA5DAE" w:rsidRPr="00D70C40">
        <w:rPr>
          <w:rFonts w:ascii="Times New Roman" w:hAnsi="Times New Roman" w:cs="Times New Roman"/>
          <w:b/>
          <w:sz w:val="24"/>
          <w:szCs w:val="24"/>
        </w:rPr>
        <w:t xml:space="preserve"> с некоторыми</w:t>
      </w:r>
      <w:r w:rsidR="00DF2483" w:rsidRPr="00D70C40">
        <w:rPr>
          <w:rFonts w:ascii="Times New Roman" w:hAnsi="Times New Roman" w:cs="Times New Roman"/>
          <w:b/>
          <w:sz w:val="24"/>
          <w:szCs w:val="24"/>
        </w:rPr>
        <w:t xml:space="preserve"> экст</w:t>
      </w:r>
      <w:r w:rsidR="00F21C3F" w:rsidRPr="00D70C40">
        <w:rPr>
          <w:rFonts w:ascii="Times New Roman" w:hAnsi="Times New Roman" w:cs="Times New Roman"/>
          <w:b/>
          <w:sz w:val="24"/>
          <w:szCs w:val="24"/>
        </w:rPr>
        <w:t>р</w:t>
      </w:r>
      <w:r w:rsidR="00DF2483" w:rsidRPr="00D70C40">
        <w:rPr>
          <w:rFonts w:ascii="Times New Roman" w:hAnsi="Times New Roman" w:cs="Times New Roman"/>
          <w:b/>
          <w:sz w:val="24"/>
          <w:szCs w:val="24"/>
        </w:rPr>
        <w:t>ему</w:t>
      </w:r>
      <w:r w:rsidR="00BA5DAE" w:rsidRPr="00D70C40">
        <w:rPr>
          <w:rFonts w:ascii="Times New Roman" w:hAnsi="Times New Roman" w:cs="Times New Roman"/>
          <w:b/>
          <w:sz w:val="24"/>
          <w:szCs w:val="24"/>
        </w:rPr>
        <w:t>мами</w:t>
      </w:r>
    </w:p>
    <w:p w:rsidR="00093150" w:rsidRPr="00D70C40" w:rsidRDefault="00093150" w:rsidP="00F438B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C40">
        <w:rPr>
          <w:rFonts w:ascii="Times New Roman" w:hAnsi="Times New Roman" w:cs="Times New Roman"/>
          <w:sz w:val="24"/>
          <w:szCs w:val="24"/>
        </w:rPr>
        <w:t>Тимофеев Д.В</w:t>
      </w:r>
      <w:r w:rsidR="00F74D7D" w:rsidRPr="00D70C40">
        <w:rPr>
          <w:rFonts w:ascii="Times New Roman" w:hAnsi="Times New Roman" w:cs="Times New Roman"/>
          <w:sz w:val="24"/>
          <w:szCs w:val="24"/>
        </w:rPr>
        <w:t>.</w:t>
      </w:r>
    </w:p>
    <w:p w:rsidR="00093150" w:rsidRPr="00D70C40" w:rsidRDefault="00093150" w:rsidP="00F438B0">
      <w:pPr>
        <w:spacing w:line="360" w:lineRule="auto"/>
        <w:jc w:val="center"/>
        <w:rPr>
          <w:rFonts w:ascii="Times New Roman" w:hAnsi="Times New Roman" w:cs="Times New Roman"/>
          <w:snapToGrid w:val="0"/>
          <w:sz w:val="24"/>
          <w:szCs w:val="24"/>
        </w:rPr>
      </w:pPr>
      <w:r w:rsidRPr="00D70C40">
        <w:rPr>
          <w:rFonts w:ascii="Times New Roman" w:hAnsi="Times New Roman" w:cs="Times New Roman"/>
          <w:snapToGrid w:val="0"/>
          <w:sz w:val="24"/>
          <w:szCs w:val="24"/>
        </w:rPr>
        <w:t xml:space="preserve">МБОУ «Физико-математический лицей, </w:t>
      </w:r>
      <w:proofErr w:type="gramStart"/>
      <w:r w:rsidRPr="00D70C40">
        <w:rPr>
          <w:rFonts w:ascii="Times New Roman" w:hAnsi="Times New Roman" w:cs="Times New Roman"/>
          <w:snapToGrid w:val="0"/>
          <w:sz w:val="24"/>
          <w:szCs w:val="24"/>
        </w:rPr>
        <w:t>г</w:t>
      </w:r>
      <w:proofErr w:type="gramEnd"/>
      <w:r w:rsidRPr="00D70C40">
        <w:rPr>
          <w:rFonts w:ascii="Times New Roman" w:hAnsi="Times New Roman" w:cs="Times New Roman"/>
          <w:snapToGrid w:val="0"/>
          <w:sz w:val="24"/>
          <w:szCs w:val="24"/>
        </w:rPr>
        <w:t>.</w:t>
      </w:r>
      <w:r w:rsidR="006B6F12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D70C40">
        <w:rPr>
          <w:rFonts w:ascii="Times New Roman" w:hAnsi="Times New Roman" w:cs="Times New Roman"/>
          <w:snapToGrid w:val="0"/>
          <w:sz w:val="24"/>
          <w:szCs w:val="24"/>
        </w:rPr>
        <w:t>Сергиев Посад, Россия</w:t>
      </w:r>
    </w:p>
    <w:p w:rsidR="00361DCF" w:rsidRPr="00D70C40" w:rsidRDefault="00361DCF" w:rsidP="00F438B0">
      <w:pPr>
        <w:spacing w:line="360" w:lineRule="auto"/>
        <w:jc w:val="center"/>
        <w:rPr>
          <w:rFonts w:ascii="Times New Roman" w:hAnsi="Times New Roman" w:cs="Times New Roman"/>
          <w:i/>
          <w:snapToGrid w:val="0"/>
          <w:sz w:val="24"/>
          <w:szCs w:val="24"/>
        </w:rPr>
      </w:pPr>
    </w:p>
    <w:p w:rsidR="00BA5DAE" w:rsidRPr="00D70C40" w:rsidRDefault="00F66098" w:rsidP="00F438B0">
      <w:pPr>
        <w:spacing w:after="0" w:line="360" w:lineRule="auto"/>
        <w:jc w:val="center"/>
        <w:rPr>
          <w:rFonts w:ascii="Times New Roman" w:hAnsi="Times New Roman" w:cs="Times New Roman"/>
          <w:i/>
          <w:snapToGrid w:val="0"/>
          <w:sz w:val="24"/>
          <w:szCs w:val="24"/>
        </w:rPr>
      </w:pPr>
      <w:r w:rsidRPr="00D70C40">
        <w:rPr>
          <w:rFonts w:ascii="Times New Roman" w:hAnsi="Times New Roman" w:cs="Times New Roman"/>
          <w:sz w:val="24"/>
          <w:szCs w:val="24"/>
        </w:rPr>
        <w:tab/>
      </w:r>
      <w:r w:rsidR="00E657CD" w:rsidRPr="00D70C40">
        <w:rPr>
          <w:rFonts w:ascii="Times New Roman" w:hAnsi="Times New Roman" w:cs="Times New Roman"/>
          <w:sz w:val="24"/>
          <w:szCs w:val="24"/>
        </w:rPr>
        <w:t>В работе для данного произвольного треугольника построены вписанный и вневписанный равносторонние треугольники</w:t>
      </w:r>
      <w:r w:rsidR="00ED6B90">
        <w:rPr>
          <w:rFonts w:ascii="Times New Roman" w:hAnsi="Times New Roman" w:cs="Times New Roman"/>
          <w:sz w:val="24"/>
          <w:szCs w:val="24"/>
        </w:rPr>
        <w:t xml:space="preserve"> </w:t>
      </w:r>
      <w:r w:rsidR="00E657CD" w:rsidRPr="00D70C40">
        <w:rPr>
          <w:rFonts w:ascii="Times New Roman" w:hAnsi="Times New Roman" w:cs="Times New Roman"/>
          <w:sz w:val="24"/>
          <w:szCs w:val="24"/>
        </w:rPr>
        <w:t>(их определения даны).</w:t>
      </w:r>
      <w:r w:rsidR="00ED6B90">
        <w:rPr>
          <w:rFonts w:ascii="Times New Roman" w:hAnsi="Times New Roman" w:cs="Times New Roman"/>
          <w:sz w:val="24"/>
          <w:szCs w:val="24"/>
        </w:rPr>
        <w:t xml:space="preserve"> </w:t>
      </w:r>
      <w:r w:rsidR="00E657CD" w:rsidRPr="00D70C40">
        <w:rPr>
          <w:rFonts w:ascii="Times New Roman" w:hAnsi="Times New Roman" w:cs="Times New Roman"/>
          <w:sz w:val="24"/>
          <w:szCs w:val="24"/>
        </w:rPr>
        <w:t>Найден вписанный и вневписанный треугольники наименьшей площади.</w:t>
      </w:r>
      <w:r w:rsidR="00093150" w:rsidRPr="00D70C40">
        <w:rPr>
          <w:rFonts w:ascii="Times New Roman" w:hAnsi="Times New Roman" w:cs="Times New Roman"/>
          <w:sz w:val="24"/>
          <w:szCs w:val="24"/>
        </w:rPr>
        <w:t xml:space="preserve"> </w:t>
      </w:r>
      <w:r w:rsidR="00624EB9" w:rsidRPr="00D70C40">
        <w:rPr>
          <w:rFonts w:ascii="Times New Roman" w:hAnsi="Times New Roman" w:cs="Times New Roman"/>
          <w:sz w:val="24"/>
          <w:szCs w:val="24"/>
        </w:rPr>
        <w:t xml:space="preserve">Показано, что </w:t>
      </w:r>
      <w:r w:rsidR="005F6CF1" w:rsidRPr="00D70C40">
        <w:rPr>
          <w:rFonts w:ascii="Times New Roman" w:hAnsi="Times New Roman" w:cs="Times New Roman"/>
          <w:sz w:val="24"/>
          <w:szCs w:val="24"/>
        </w:rPr>
        <w:t xml:space="preserve"> </w:t>
      </w:r>
      <w:r w:rsidR="00E657CD" w:rsidRPr="00D70C40">
        <w:rPr>
          <w:rFonts w:ascii="Times New Roman" w:hAnsi="Times New Roman" w:cs="Times New Roman"/>
          <w:sz w:val="24"/>
          <w:szCs w:val="24"/>
        </w:rPr>
        <w:t xml:space="preserve">их центры являются центральными точками данного треугольника. </w:t>
      </w:r>
      <w:r w:rsidR="005F6CF1" w:rsidRPr="00D70C4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657CD" w:rsidRPr="00D70C40" w:rsidRDefault="00093150" w:rsidP="00F438B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C40">
        <w:rPr>
          <w:rFonts w:ascii="Times New Roman" w:hAnsi="Times New Roman" w:cs="Times New Roman"/>
          <w:b/>
          <w:sz w:val="24"/>
          <w:szCs w:val="24"/>
        </w:rPr>
        <w:tab/>
        <w:t xml:space="preserve">Ключевые слова: </w:t>
      </w:r>
      <w:r w:rsidRPr="00D70C40">
        <w:rPr>
          <w:rFonts w:ascii="Times New Roman" w:hAnsi="Times New Roman" w:cs="Times New Roman"/>
          <w:sz w:val="24"/>
          <w:szCs w:val="24"/>
        </w:rPr>
        <w:t>в</w:t>
      </w:r>
      <w:r w:rsidR="00E657CD" w:rsidRPr="00D70C40">
        <w:rPr>
          <w:rFonts w:ascii="Times New Roman" w:hAnsi="Times New Roman" w:cs="Times New Roman"/>
          <w:sz w:val="24"/>
          <w:szCs w:val="24"/>
        </w:rPr>
        <w:t>писанный треугольник, вневписанный треугольник, поворот плоскости, барицентрически</w:t>
      </w:r>
      <w:r w:rsidR="00436D4C" w:rsidRPr="00D70C40">
        <w:rPr>
          <w:rFonts w:ascii="Times New Roman" w:hAnsi="Times New Roman" w:cs="Times New Roman"/>
          <w:sz w:val="24"/>
          <w:szCs w:val="24"/>
        </w:rPr>
        <w:t xml:space="preserve">е координаты, центральная точка </w:t>
      </w:r>
      <w:r w:rsidR="00E657CD" w:rsidRPr="00D70C40">
        <w:rPr>
          <w:rFonts w:ascii="Times New Roman" w:hAnsi="Times New Roman" w:cs="Times New Roman"/>
          <w:sz w:val="24"/>
          <w:szCs w:val="24"/>
        </w:rPr>
        <w:t xml:space="preserve">треугольника, точка </w:t>
      </w:r>
      <w:proofErr w:type="spellStart"/>
      <w:r w:rsidR="00E657CD" w:rsidRPr="00D70C40">
        <w:rPr>
          <w:rFonts w:ascii="Times New Roman" w:hAnsi="Times New Roman" w:cs="Times New Roman"/>
          <w:sz w:val="24"/>
          <w:szCs w:val="24"/>
        </w:rPr>
        <w:t>Лемуана</w:t>
      </w:r>
      <w:proofErr w:type="spellEnd"/>
      <w:r w:rsidR="00E657CD" w:rsidRPr="00D70C40">
        <w:rPr>
          <w:rFonts w:ascii="Times New Roman" w:hAnsi="Times New Roman" w:cs="Times New Roman"/>
          <w:sz w:val="24"/>
          <w:szCs w:val="24"/>
        </w:rPr>
        <w:t>, точка пересечения медиан</w:t>
      </w:r>
      <w:r w:rsidR="0052047F" w:rsidRPr="00D70C40">
        <w:rPr>
          <w:rFonts w:ascii="Times New Roman" w:hAnsi="Times New Roman" w:cs="Times New Roman"/>
          <w:sz w:val="24"/>
          <w:szCs w:val="24"/>
        </w:rPr>
        <w:t>.</w:t>
      </w:r>
    </w:p>
    <w:p w:rsidR="00AD3EF3" w:rsidRPr="00D70C40" w:rsidRDefault="00AD3EF3" w:rsidP="00F438B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C40">
        <w:rPr>
          <w:rFonts w:ascii="Times New Roman" w:hAnsi="Times New Roman" w:cs="Times New Roman"/>
          <w:b/>
          <w:sz w:val="24"/>
          <w:szCs w:val="24"/>
        </w:rPr>
        <w:t>Введение и определения</w:t>
      </w:r>
    </w:p>
    <w:p w:rsidR="00C91806" w:rsidRPr="00D70C40" w:rsidRDefault="00555789" w:rsidP="00F438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0C40">
        <w:rPr>
          <w:rFonts w:ascii="Times New Roman" w:hAnsi="Times New Roman" w:cs="Times New Roman"/>
          <w:sz w:val="24"/>
          <w:szCs w:val="24"/>
        </w:rPr>
        <w:tab/>
      </w:r>
      <w:r w:rsidR="005B6273" w:rsidRPr="00D70C40">
        <w:rPr>
          <w:rFonts w:ascii="Times New Roman" w:hAnsi="Times New Roman" w:cs="Times New Roman"/>
          <w:sz w:val="24"/>
          <w:szCs w:val="24"/>
        </w:rPr>
        <w:t>Точка называется центральной,</w:t>
      </w:r>
      <w:r w:rsidR="00584490" w:rsidRPr="00D70C40">
        <w:rPr>
          <w:rFonts w:ascii="Times New Roman" w:hAnsi="Times New Roman" w:cs="Times New Roman"/>
          <w:sz w:val="24"/>
          <w:szCs w:val="24"/>
        </w:rPr>
        <w:t xml:space="preserve"> если </w:t>
      </w:r>
      <w:r w:rsidR="005B6273" w:rsidRPr="00D70C40">
        <w:rPr>
          <w:rFonts w:ascii="Times New Roman" w:hAnsi="Times New Roman" w:cs="Times New Roman"/>
          <w:sz w:val="24"/>
          <w:szCs w:val="24"/>
        </w:rPr>
        <w:t>её барицентрические координаты</w:t>
      </w:r>
      <w:r w:rsidR="00A63C69" w:rsidRPr="00D70C40">
        <w:rPr>
          <w:rFonts w:ascii="Times New Roman" w:hAnsi="Times New Roman" w:cs="Times New Roman"/>
          <w:sz w:val="24"/>
          <w:szCs w:val="24"/>
        </w:rPr>
        <w:t xml:space="preserve"> </w:t>
      </w:r>
      <w:r w:rsidR="00DF2483" w:rsidRPr="00D70C40">
        <w:rPr>
          <w:rFonts w:ascii="Times New Roman" w:hAnsi="Times New Roman" w:cs="Times New Roman"/>
          <w:sz w:val="24"/>
          <w:szCs w:val="24"/>
        </w:rPr>
        <w:t xml:space="preserve">как функции длин сторон </w:t>
      </w:r>
      <w:r w:rsidR="00A63C69" w:rsidRPr="00D70C40">
        <w:rPr>
          <w:rFonts w:ascii="Times New Roman" w:hAnsi="Times New Roman" w:cs="Times New Roman"/>
          <w:sz w:val="24"/>
          <w:szCs w:val="24"/>
        </w:rPr>
        <w:t>обладают свойствами цикличности,</w:t>
      </w:r>
      <w:r w:rsidR="00584490" w:rsidRPr="00D70C40">
        <w:rPr>
          <w:rFonts w:ascii="Times New Roman" w:hAnsi="Times New Roman" w:cs="Times New Roman"/>
          <w:sz w:val="24"/>
          <w:szCs w:val="24"/>
        </w:rPr>
        <w:t xml:space="preserve"> симме</w:t>
      </w:r>
      <w:r w:rsidR="00DF2483" w:rsidRPr="00D70C40">
        <w:rPr>
          <w:rFonts w:ascii="Times New Roman" w:hAnsi="Times New Roman" w:cs="Times New Roman"/>
          <w:sz w:val="24"/>
          <w:szCs w:val="24"/>
        </w:rPr>
        <w:t>трии по двум аргументам и однородностью [1]</w:t>
      </w:r>
      <w:r w:rsidR="00584490" w:rsidRPr="00D70C40">
        <w:rPr>
          <w:rFonts w:ascii="Times New Roman" w:hAnsi="Times New Roman" w:cs="Times New Roman"/>
          <w:sz w:val="24"/>
          <w:szCs w:val="24"/>
        </w:rPr>
        <w:t>.</w:t>
      </w:r>
    </w:p>
    <w:p w:rsidR="00BA5DAE" w:rsidRPr="00D70C40" w:rsidRDefault="00E657CD" w:rsidP="00F438B0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70C4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93150" w:rsidRPr="00D70C40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70C40">
        <w:rPr>
          <w:rFonts w:ascii="Times New Roman" w:eastAsiaTheme="minorEastAsia" w:hAnsi="Times New Roman" w:cs="Times New Roman"/>
          <w:sz w:val="24"/>
          <w:szCs w:val="24"/>
        </w:rPr>
        <w:t>Равносторонний т</w:t>
      </w:r>
      <w:r w:rsidR="00BA5DAE" w:rsidRPr="00D70C40">
        <w:rPr>
          <w:rFonts w:ascii="Times New Roman" w:eastAsiaTheme="minorEastAsia" w:hAnsi="Times New Roman" w:cs="Times New Roman"/>
          <w:sz w:val="24"/>
          <w:szCs w:val="24"/>
        </w:rPr>
        <w:t>реугольник называется вписанным</w:t>
      </w:r>
      <w:r w:rsidRPr="00D70C40">
        <w:rPr>
          <w:rFonts w:ascii="Times New Roman" w:eastAsiaTheme="minorEastAsia" w:hAnsi="Times New Roman" w:cs="Times New Roman"/>
          <w:sz w:val="24"/>
          <w:szCs w:val="24"/>
        </w:rPr>
        <w:t xml:space="preserve"> в данный произвольный треугольник</w:t>
      </w:r>
      <w:r w:rsidR="00BA5DAE" w:rsidRPr="00D70C40">
        <w:rPr>
          <w:rFonts w:ascii="Times New Roman" w:eastAsiaTheme="minorEastAsia" w:hAnsi="Times New Roman" w:cs="Times New Roman"/>
          <w:sz w:val="24"/>
          <w:szCs w:val="24"/>
        </w:rPr>
        <w:t xml:space="preserve">, если  две его вершины лежат на двух сторонах </w:t>
      </w:r>
      <w:r w:rsidRPr="00D70C40">
        <w:rPr>
          <w:rFonts w:ascii="Times New Roman" w:eastAsiaTheme="minorEastAsia" w:hAnsi="Times New Roman" w:cs="Times New Roman"/>
          <w:sz w:val="24"/>
          <w:szCs w:val="24"/>
        </w:rPr>
        <w:t xml:space="preserve">данного </w:t>
      </w:r>
      <w:r w:rsidR="00BA5DAE" w:rsidRPr="00D70C40">
        <w:rPr>
          <w:rFonts w:ascii="Times New Roman" w:eastAsiaTheme="minorEastAsia" w:hAnsi="Times New Roman" w:cs="Times New Roman"/>
          <w:sz w:val="24"/>
          <w:szCs w:val="24"/>
        </w:rPr>
        <w:t xml:space="preserve">треугольника, а третья на </w:t>
      </w:r>
      <w:r w:rsidR="00D0177C">
        <w:rPr>
          <w:rFonts w:ascii="Times New Roman" w:eastAsiaTheme="minorEastAsia" w:hAnsi="Times New Roman" w:cs="Times New Roman"/>
          <w:sz w:val="24"/>
          <w:szCs w:val="24"/>
        </w:rPr>
        <w:t xml:space="preserve">третьей </w:t>
      </w:r>
      <w:r w:rsidR="00BA5DAE" w:rsidRPr="00D70C40">
        <w:rPr>
          <w:rFonts w:ascii="Times New Roman" w:eastAsiaTheme="minorEastAsia" w:hAnsi="Times New Roman" w:cs="Times New Roman"/>
          <w:sz w:val="24"/>
          <w:szCs w:val="24"/>
        </w:rPr>
        <w:t>стороне или её продолжении.</w:t>
      </w:r>
    </w:p>
    <w:p w:rsidR="00BA5DAE" w:rsidRPr="00D70C40" w:rsidRDefault="00093150" w:rsidP="00F438B0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70C40">
        <w:rPr>
          <w:rFonts w:ascii="Times New Roman" w:eastAsiaTheme="minorEastAsia" w:hAnsi="Times New Roman" w:cs="Times New Roman"/>
          <w:sz w:val="24"/>
          <w:szCs w:val="24"/>
        </w:rPr>
        <w:tab/>
      </w:r>
      <w:r w:rsidR="00E657CD" w:rsidRPr="00D70C40">
        <w:rPr>
          <w:rFonts w:ascii="Times New Roman" w:eastAsiaTheme="minorEastAsia" w:hAnsi="Times New Roman" w:cs="Times New Roman"/>
          <w:sz w:val="24"/>
          <w:szCs w:val="24"/>
        </w:rPr>
        <w:t>Равносторонний т</w:t>
      </w:r>
      <w:r w:rsidR="00BA5DAE" w:rsidRPr="00D70C40">
        <w:rPr>
          <w:rFonts w:ascii="Times New Roman" w:eastAsiaTheme="minorEastAsia" w:hAnsi="Times New Roman" w:cs="Times New Roman"/>
          <w:sz w:val="24"/>
          <w:szCs w:val="24"/>
        </w:rPr>
        <w:t>реугольник называется вневписанным</w:t>
      </w:r>
      <w:r w:rsidR="00E657CD" w:rsidRPr="00D70C40">
        <w:rPr>
          <w:rFonts w:ascii="Times New Roman" w:eastAsiaTheme="minorEastAsia" w:hAnsi="Times New Roman" w:cs="Times New Roman"/>
          <w:sz w:val="24"/>
          <w:szCs w:val="24"/>
        </w:rPr>
        <w:t xml:space="preserve"> для данного произвольного треугольника</w:t>
      </w:r>
      <w:r w:rsidR="00BA5DAE" w:rsidRPr="00D70C40">
        <w:rPr>
          <w:rFonts w:ascii="Times New Roman" w:eastAsiaTheme="minorEastAsia" w:hAnsi="Times New Roman" w:cs="Times New Roman"/>
          <w:sz w:val="24"/>
          <w:szCs w:val="24"/>
        </w:rPr>
        <w:t xml:space="preserve">, если две его вершины лежат на продолжениях сторон </w:t>
      </w:r>
      <w:r w:rsidR="00E657CD" w:rsidRPr="00D70C40">
        <w:rPr>
          <w:rFonts w:ascii="Times New Roman" w:eastAsiaTheme="minorEastAsia" w:hAnsi="Times New Roman" w:cs="Times New Roman"/>
          <w:sz w:val="24"/>
          <w:szCs w:val="24"/>
        </w:rPr>
        <w:t xml:space="preserve">данного </w:t>
      </w:r>
      <w:r w:rsidR="00BA5DAE" w:rsidRPr="00D70C40">
        <w:rPr>
          <w:rFonts w:ascii="Times New Roman" w:eastAsiaTheme="minorEastAsia" w:hAnsi="Times New Roman" w:cs="Times New Roman"/>
          <w:sz w:val="24"/>
          <w:szCs w:val="24"/>
        </w:rPr>
        <w:t>треугольника, а третья на</w:t>
      </w:r>
      <w:r w:rsidR="00CD7FE4">
        <w:rPr>
          <w:rFonts w:ascii="Times New Roman" w:eastAsiaTheme="minorEastAsia" w:hAnsi="Times New Roman" w:cs="Times New Roman"/>
          <w:sz w:val="24"/>
          <w:szCs w:val="24"/>
        </w:rPr>
        <w:t xml:space="preserve"> третьей</w:t>
      </w:r>
      <w:r w:rsidR="00BA5DAE" w:rsidRPr="00D70C40">
        <w:rPr>
          <w:rFonts w:ascii="Times New Roman" w:eastAsiaTheme="minorEastAsia" w:hAnsi="Times New Roman" w:cs="Times New Roman"/>
          <w:sz w:val="24"/>
          <w:szCs w:val="24"/>
        </w:rPr>
        <w:t xml:space="preserve"> стороне или её продолжении.</w:t>
      </w:r>
    </w:p>
    <w:p w:rsidR="00BA5DAE" w:rsidRPr="00D70C40" w:rsidRDefault="00BA5DAE" w:rsidP="00F438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0ED7" w:rsidRPr="00D70C40" w:rsidRDefault="00555789" w:rsidP="00F438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0C40">
        <w:rPr>
          <w:rFonts w:ascii="Times New Roman" w:hAnsi="Times New Roman" w:cs="Times New Roman"/>
          <w:sz w:val="24"/>
          <w:szCs w:val="24"/>
        </w:rPr>
        <w:tab/>
      </w:r>
      <w:r w:rsidR="00D345CE" w:rsidRPr="00D70C40">
        <w:rPr>
          <w:rFonts w:ascii="Times New Roman" w:hAnsi="Times New Roman" w:cs="Times New Roman"/>
          <w:sz w:val="24"/>
          <w:szCs w:val="24"/>
        </w:rPr>
        <w:t xml:space="preserve">Примеры центральных точек: </w:t>
      </w:r>
      <w:r w:rsidR="00584490" w:rsidRPr="00D70C40">
        <w:rPr>
          <w:rFonts w:ascii="Times New Roman" w:hAnsi="Times New Roman" w:cs="Times New Roman"/>
          <w:sz w:val="24"/>
          <w:szCs w:val="24"/>
        </w:rPr>
        <w:t xml:space="preserve">точка </w:t>
      </w:r>
      <w:r w:rsidR="00C91806" w:rsidRPr="00D70C40">
        <w:rPr>
          <w:rFonts w:ascii="Times New Roman" w:hAnsi="Times New Roman" w:cs="Times New Roman"/>
          <w:sz w:val="24"/>
          <w:szCs w:val="24"/>
        </w:rPr>
        <w:t>пересечения</w:t>
      </w:r>
      <w:r w:rsidR="00F21C3F" w:rsidRPr="00D70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1C3F" w:rsidRPr="00D70C40">
        <w:rPr>
          <w:rFonts w:ascii="Times New Roman" w:hAnsi="Times New Roman" w:cs="Times New Roman"/>
          <w:sz w:val="24"/>
          <w:szCs w:val="24"/>
        </w:rPr>
        <w:t xml:space="preserve">медиан </w:t>
      </w:r>
      <w:r w:rsidR="00584490" w:rsidRPr="00D70C40">
        <w:rPr>
          <w:rFonts w:ascii="Times New Roman" w:hAnsi="Times New Roman" w:cs="Times New Roman"/>
          <w:sz w:val="24"/>
          <w:szCs w:val="24"/>
        </w:rPr>
        <w:t>имеет ба</w:t>
      </w:r>
      <w:r w:rsidR="00DF2483" w:rsidRPr="00D70C40">
        <w:rPr>
          <w:rFonts w:ascii="Times New Roman" w:hAnsi="Times New Roman" w:cs="Times New Roman"/>
          <w:sz w:val="24"/>
          <w:szCs w:val="24"/>
        </w:rPr>
        <w:t>рицентрические координаты</w:t>
      </w:r>
      <w:r w:rsidR="00F21C3F" w:rsidRPr="00D70C40">
        <w:rPr>
          <w:rFonts w:ascii="Times New Roman" w:hAnsi="Times New Roman" w:cs="Times New Roman"/>
          <w:sz w:val="24"/>
          <w:szCs w:val="24"/>
        </w:rPr>
        <w:t xml:space="preserve"> 1:1:1; центр вписанной </w:t>
      </w:r>
      <w:r w:rsidR="00584490" w:rsidRPr="00D70C40">
        <w:rPr>
          <w:rFonts w:ascii="Times New Roman" w:hAnsi="Times New Roman" w:cs="Times New Roman"/>
          <w:sz w:val="24"/>
          <w:szCs w:val="24"/>
        </w:rPr>
        <w:t>окружности</w:t>
      </w:r>
      <w:r w:rsidR="003854A2">
        <w:rPr>
          <w:rFonts w:ascii="Times New Roman" w:hAnsi="Times New Roman" w:cs="Times New Roman"/>
          <w:sz w:val="24"/>
          <w:szCs w:val="24"/>
        </w:rPr>
        <w:t xml:space="preserve"> </w:t>
      </w:r>
      <w:r w:rsidR="003854A2" w:rsidRPr="003854A2">
        <w:rPr>
          <w:rFonts w:ascii="Times New Roman" w:hAnsi="Times New Roman" w:cs="Times New Roman"/>
          <w:sz w:val="24"/>
          <w:szCs w:val="24"/>
        </w:rPr>
        <w:t>-</w:t>
      </w:r>
      <w:r w:rsidR="003854A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84490" w:rsidRPr="00D70C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84490" w:rsidRPr="00D70C40">
        <w:rPr>
          <w:rFonts w:ascii="Times New Roman" w:hAnsi="Times New Roman" w:cs="Times New Roman"/>
          <w:sz w:val="24"/>
          <w:szCs w:val="24"/>
        </w:rPr>
        <w:t>:</w:t>
      </w:r>
      <w:r w:rsidR="00584490" w:rsidRPr="00D70C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584490" w:rsidRPr="00D70C40">
        <w:rPr>
          <w:rFonts w:ascii="Times New Roman" w:hAnsi="Times New Roman" w:cs="Times New Roman"/>
          <w:sz w:val="24"/>
          <w:szCs w:val="24"/>
        </w:rPr>
        <w:t>:</w:t>
      </w:r>
      <w:r w:rsidR="00584490" w:rsidRPr="00D70C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DF2483" w:rsidRPr="00D70C40">
        <w:rPr>
          <w:rFonts w:ascii="Times New Roman" w:hAnsi="Times New Roman" w:cs="Times New Roman"/>
          <w:sz w:val="24"/>
          <w:szCs w:val="24"/>
        </w:rPr>
        <w:t>;</w:t>
      </w:r>
      <w:r w:rsidR="005B6273" w:rsidRPr="00D70C40">
        <w:rPr>
          <w:rFonts w:ascii="Times New Roman" w:hAnsi="Times New Roman" w:cs="Times New Roman"/>
          <w:sz w:val="24"/>
          <w:szCs w:val="24"/>
        </w:rPr>
        <w:t xml:space="preserve"> </w:t>
      </w:r>
      <w:r w:rsidR="00F21C3F" w:rsidRPr="00D70C40">
        <w:rPr>
          <w:rFonts w:ascii="Times New Roman" w:hAnsi="Times New Roman" w:cs="Times New Roman"/>
          <w:sz w:val="24"/>
          <w:szCs w:val="24"/>
        </w:rPr>
        <w:t>точка пересечения высот</w:t>
      </w:r>
      <w:r w:rsidR="004A293E">
        <w:rPr>
          <w:rFonts w:ascii="Times New Roman" w:hAnsi="Times New Roman" w:cs="Times New Roman"/>
          <w:sz w:val="24"/>
          <w:szCs w:val="24"/>
        </w:rPr>
        <w:t xml:space="preserve"> </w:t>
      </w:r>
      <w:r w:rsidR="003854A2">
        <w:rPr>
          <w:rFonts w:ascii="Times New Roman" w:hAnsi="Times New Roman" w:cs="Times New Roman"/>
          <w:sz w:val="24"/>
          <w:szCs w:val="24"/>
        </w:rPr>
        <w:t>-</w:t>
      </w:r>
      <w:r w:rsidR="00F21C3F" w:rsidRPr="00D70C40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b</m:t>
                </m:r>
                <m:ctrl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vertAlign w:val="superscript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vertAlign w:val="superscript"/>
              </w:rPr>
              <m:t>+</m:t>
            </m:r>
            <m:sSup>
              <m:sSup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c</m:t>
                </m:r>
                <m:ctrlPr>
                  <w:rPr>
                    <w:rFonts w:ascii="Cambria Math" w:hAnsi="Times New Roman" w:cs="Times New Roman"/>
                    <w:sz w:val="24"/>
                    <w:szCs w:val="24"/>
                    <w:vertAlign w:val="superscript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vertAlign w:val="superscript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hAnsi="Times New Roman" w:cs="Times New Roman"/>
            <w:sz w:val="24"/>
            <w:szCs w:val="24"/>
          </w:rPr>
          <m:t>: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b</m:t>
                </m:r>
                <m:ctrl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vertAlign w:val="superscript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c</m:t>
                </m:r>
                <m:ctrlPr>
                  <w:rPr>
                    <w:rFonts w:ascii="Cambria Math" w:hAnsi="Times New Roman" w:cs="Times New Roman"/>
                    <w:sz w:val="24"/>
                    <w:szCs w:val="24"/>
                    <w:vertAlign w:val="superscript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vertAlign w:val="superscript"/>
                  </w:rPr>
                  <m:t>2</m:t>
                </m:r>
              </m:sup>
            </m:sSup>
          </m:den>
        </m:f>
        <m:r>
          <w:rPr>
            <w:rFonts w:ascii="Cambria Math" w:hAnsi="Times New Roman" w:cs="Times New Roman"/>
            <w:sz w:val="24"/>
            <w:szCs w:val="24"/>
          </w:rPr>
          <m:t>: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b</m:t>
                </m:r>
                <m:ctrl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vertAlign w:val="superscript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m:t>-</m:t>
            </m:r>
            <m:sSup>
              <m:sSup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c</m:t>
                </m:r>
                <m:ctrlPr>
                  <w:rPr>
                    <w:rFonts w:ascii="Cambria Math" w:hAnsi="Times New Roman" w:cs="Times New Roman"/>
                    <w:sz w:val="24"/>
                    <w:szCs w:val="24"/>
                    <w:vertAlign w:val="superscript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vertAlign w:val="superscript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hAnsi="Times New Roman" w:cs="Times New Roman"/>
            <w:sz w:val="24"/>
            <w:szCs w:val="24"/>
          </w:rPr>
          <m:t xml:space="preserve">.  </m:t>
        </m:r>
        <m:r>
          <w:rPr>
            <w:rFonts w:ascii="Cambria Math" w:hAnsi="Times New Roman" w:cs="Times New Roman"/>
            <w:sz w:val="24"/>
            <w:szCs w:val="24"/>
          </w:rPr>
          <m:t xml:space="preserve"> </m:t>
        </m:r>
      </m:oMath>
      <w:r w:rsidR="00E657CD" w:rsidRPr="00D70C40">
        <w:rPr>
          <w:rFonts w:ascii="Times New Roman" w:hAnsi="Times New Roman" w:cs="Times New Roman"/>
          <w:sz w:val="24"/>
          <w:szCs w:val="24"/>
        </w:rPr>
        <w:t xml:space="preserve">В </w:t>
      </w:r>
      <w:r w:rsidR="00F21C3F" w:rsidRPr="00D70C40">
        <w:rPr>
          <w:rFonts w:ascii="Times New Roman" w:hAnsi="Times New Roman" w:cs="Times New Roman"/>
          <w:sz w:val="24"/>
          <w:szCs w:val="24"/>
        </w:rPr>
        <w:t>энциклопедии</w:t>
      </w:r>
      <w:r w:rsidR="00584490" w:rsidRPr="00D70C40">
        <w:rPr>
          <w:rFonts w:ascii="Times New Roman" w:hAnsi="Times New Roman" w:cs="Times New Roman"/>
          <w:sz w:val="24"/>
          <w:szCs w:val="24"/>
        </w:rPr>
        <w:t>, составленной пр</w:t>
      </w:r>
      <w:r w:rsidR="00684239" w:rsidRPr="00D70C40">
        <w:rPr>
          <w:rFonts w:ascii="Times New Roman" w:hAnsi="Times New Roman" w:cs="Times New Roman"/>
          <w:sz w:val="24"/>
          <w:szCs w:val="24"/>
        </w:rPr>
        <w:t>офес</w:t>
      </w:r>
      <w:bookmarkStart w:id="0" w:name="_GoBack"/>
      <w:bookmarkEnd w:id="0"/>
      <w:r w:rsidR="006B6F12">
        <w:rPr>
          <w:rFonts w:ascii="Times New Roman" w:hAnsi="Times New Roman" w:cs="Times New Roman"/>
          <w:sz w:val="24"/>
          <w:szCs w:val="24"/>
        </w:rPr>
        <w:t>с</w:t>
      </w:r>
      <w:r w:rsidR="00684239" w:rsidRPr="00D70C40">
        <w:rPr>
          <w:rFonts w:ascii="Times New Roman" w:hAnsi="Times New Roman" w:cs="Times New Roman"/>
          <w:sz w:val="24"/>
          <w:szCs w:val="24"/>
        </w:rPr>
        <w:t>о</w:t>
      </w:r>
      <w:r w:rsidR="00D345CE" w:rsidRPr="00D70C40">
        <w:rPr>
          <w:rFonts w:ascii="Times New Roman" w:hAnsi="Times New Roman" w:cs="Times New Roman"/>
          <w:sz w:val="24"/>
          <w:szCs w:val="24"/>
        </w:rPr>
        <w:t xml:space="preserve">ром Кларком </w:t>
      </w:r>
      <w:r w:rsidR="00DF2483" w:rsidRPr="00D70C40">
        <w:rPr>
          <w:rFonts w:ascii="Times New Roman" w:hAnsi="Times New Roman" w:cs="Times New Roman"/>
          <w:sz w:val="24"/>
          <w:szCs w:val="24"/>
        </w:rPr>
        <w:t>Кимберлингом [2]</w:t>
      </w:r>
      <w:r w:rsidR="005B6273" w:rsidRPr="00D70C40">
        <w:rPr>
          <w:rFonts w:ascii="Times New Roman" w:hAnsi="Times New Roman" w:cs="Times New Roman"/>
          <w:sz w:val="24"/>
          <w:szCs w:val="24"/>
        </w:rPr>
        <w:t>,</w:t>
      </w:r>
      <w:r w:rsidR="00DF2483" w:rsidRPr="00D70C40">
        <w:rPr>
          <w:rFonts w:ascii="Times New Roman" w:hAnsi="Times New Roman" w:cs="Times New Roman"/>
          <w:sz w:val="24"/>
          <w:szCs w:val="24"/>
        </w:rPr>
        <w:t xml:space="preserve"> количество </w:t>
      </w:r>
      <w:r w:rsidR="00584490" w:rsidRPr="00D70C40">
        <w:rPr>
          <w:rFonts w:ascii="Times New Roman" w:hAnsi="Times New Roman" w:cs="Times New Roman"/>
          <w:sz w:val="24"/>
          <w:szCs w:val="24"/>
        </w:rPr>
        <w:t xml:space="preserve"> центральных точек превышает </w:t>
      </w:r>
      <w:r w:rsidR="00714187" w:rsidRPr="00D70C40">
        <w:rPr>
          <w:rFonts w:ascii="Times New Roman" w:hAnsi="Times New Roman" w:cs="Times New Roman"/>
          <w:sz w:val="24"/>
          <w:szCs w:val="24"/>
        </w:rPr>
        <w:t xml:space="preserve"> </w:t>
      </w:r>
      <w:r w:rsidR="00584490" w:rsidRPr="00D70C40">
        <w:rPr>
          <w:rFonts w:ascii="Times New Roman" w:hAnsi="Times New Roman" w:cs="Times New Roman"/>
          <w:sz w:val="24"/>
          <w:szCs w:val="24"/>
        </w:rPr>
        <w:lastRenderedPageBreak/>
        <w:t>5000.</w:t>
      </w:r>
      <w:r w:rsidR="005B6273" w:rsidRPr="00D70C40">
        <w:rPr>
          <w:rFonts w:ascii="Times New Roman" w:hAnsi="Times New Roman" w:cs="Times New Roman"/>
          <w:sz w:val="24"/>
          <w:szCs w:val="24"/>
        </w:rPr>
        <w:t xml:space="preserve"> </w:t>
      </w:r>
      <w:r w:rsidR="00F21C3F" w:rsidRPr="00D70C40">
        <w:rPr>
          <w:rFonts w:ascii="Times New Roman" w:hAnsi="Times New Roman" w:cs="Times New Roman"/>
          <w:sz w:val="24"/>
          <w:szCs w:val="24"/>
        </w:rPr>
        <w:t xml:space="preserve">Она содержит как точки, </w:t>
      </w:r>
      <w:r w:rsidR="002B10BD" w:rsidRPr="00D70C40">
        <w:rPr>
          <w:rFonts w:ascii="Times New Roman" w:hAnsi="Times New Roman" w:cs="Times New Roman"/>
          <w:sz w:val="24"/>
          <w:szCs w:val="24"/>
        </w:rPr>
        <w:t>известные ещё Евклиду</w:t>
      </w:r>
      <w:r w:rsidR="00584490" w:rsidRPr="00D70C40">
        <w:rPr>
          <w:rFonts w:ascii="Times New Roman" w:hAnsi="Times New Roman" w:cs="Times New Roman"/>
          <w:sz w:val="24"/>
          <w:szCs w:val="24"/>
        </w:rPr>
        <w:t>, так и точк</w:t>
      </w:r>
      <w:r w:rsidR="002B10BD" w:rsidRPr="00D70C40">
        <w:rPr>
          <w:rFonts w:ascii="Times New Roman" w:hAnsi="Times New Roman" w:cs="Times New Roman"/>
          <w:sz w:val="24"/>
          <w:szCs w:val="24"/>
        </w:rPr>
        <w:t>и</w:t>
      </w:r>
      <w:r w:rsidR="000F0ED7" w:rsidRPr="00D70C40">
        <w:rPr>
          <w:rFonts w:ascii="Times New Roman" w:hAnsi="Times New Roman" w:cs="Times New Roman"/>
          <w:sz w:val="24"/>
          <w:szCs w:val="24"/>
        </w:rPr>
        <w:t>, открытые в настоящее время.</w:t>
      </w:r>
    </w:p>
    <w:p w:rsidR="00584490" w:rsidRPr="00D70C40" w:rsidRDefault="00584490" w:rsidP="00F438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0C40">
        <w:rPr>
          <w:rFonts w:ascii="Times New Roman" w:hAnsi="Times New Roman" w:cs="Times New Roman"/>
          <w:b/>
          <w:sz w:val="24"/>
          <w:szCs w:val="24"/>
        </w:rPr>
        <w:t xml:space="preserve">Цель работы: </w:t>
      </w:r>
      <w:r w:rsidRPr="00D70C40">
        <w:rPr>
          <w:rFonts w:ascii="Times New Roman" w:hAnsi="Times New Roman" w:cs="Times New Roman"/>
          <w:sz w:val="24"/>
          <w:szCs w:val="24"/>
        </w:rPr>
        <w:t>узнат</w:t>
      </w:r>
      <w:r w:rsidR="00E657CD" w:rsidRPr="00D70C40">
        <w:rPr>
          <w:rFonts w:ascii="Times New Roman" w:hAnsi="Times New Roman" w:cs="Times New Roman"/>
          <w:sz w:val="24"/>
          <w:szCs w:val="24"/>
        </w:rPr>
        <w:t>ь, являются ли центральными точками</w:t>
      </w:r>
      <w:r w:rsidRPr="00D70C40">
        <w:rPr>
          <w:rFonts w:ascii="Times New Roman" w:hAnsi="Times New Roman" w:cs="Times New Roman"/>
          <w:sz w:val="24"/>
          <w:szCs w:val="24"/>
        </w:rPr>
        <w:t xml:space="preserve"> треугольника центр</w:t>
      </w:r>
      <w:r w:rsidR="00E657CD" w:rsidRPr="00D70C40">
        <w:rPr>
          <w:rFonts w:ascii="Times New Roman" w:hAnsi="Times New Roman" w:cs="Times New Roman"/>
          <w:sz w:val="24"/>
          <w:szCs w:val="24"/>
        </w:rPr>
        <w:t>ы</w:t>
      </w:r>
      <w:r w:rsidRPr="00D70C40">
        <w:rPr>
          <w:rFonts w:ascii="Times New Roman" w:hAnsi="Times New Roman" w:cs="Times New Roman"/>
          <w:sz w:val="24"/>
          <w:szCs w:val="24"/>
        </w:rPr>
        <w:t xml:space="preserve"> вписанного</w:t>
      </w:r>
      <w:r w:rsidR="00E657CD" w:rsidRPr="00D70C40">
        <w:rPr>
          <w:rFonts w:ascii="Times New Roman" w:hAnsi="Times New Roman" w:cs="Times New Roman"/>
          <w:sz w:val="24"/>
          <w:szCs w:val="24"/>
        </w:rPr>
        <w:t xml:space="preserve"> в него и вневписанного</w:t>
      </w:r>
      <w:r w:rsidRPr="00D70C40">
        <w:rPr>
          <w:rFonts w:ascii="Times New Roman" w:hAnsi="Times New Roman" w:cs="Times New Roman"/>
          <w:sz w:val="24"/>
          <w:szCs w:val="24"/>
        </w:rPr>
        <w:t xml:space="preserve"> </w:t>
      </w:r>
      <w:r w:rsidR="00E657CD" w:rsidRPr="00D70C40">
        <w:rPr>
          <w:rFonts w:ascii="Times New Roman" w:hAnsi="Times New Roman" w:cs="Times New Roman"/>
          <w:sz w:val="24"/>
          <w:szCs w:val="24"/>
        </w:rPr>
        <w:t>равносторонних треугольников</w:t>
      </w:r>
      <w:r w:rsidRPr="00D70C40">
        <w:rPr>
          <w:rFonts w:ascii="Times New Roman" w:hAnsi="Times New Roman" w:cs="Times New Roman"/>
          <w:sz w:val="24"/>
          <w:szCs w:val="24"/>
        </w:rPr>
        <w:t xml:space="preserve"> минимальной площади</w:t>
      </w:r>
      <w:r w:rsidR="002B10BD" w:rsidRPr="00D70C40">
        <w:rPr>
          <w:rFonts w:ascii="Times New Roman" w:hAnsi="Times New Roman" w:cs="Times New Roman"/>
          <w:sz w:val="24"/>
          <w:szCs w:val="24"/>
        </w:rPr>
        <w:t xml:space="preserve"> </w:t>
      </w:r>
      <w:r w:rsidR="00DF2483" w:rsidRPr="00D70C40">
        <w:rPr>
          <w:rFonts w:ascii="Times New Roman" w:hAnsi="Times New Roman" w:cs="Times New Roman"/>
          <w:sz w:val="24"/>
          <w:szCs w:val="24"/>
        </w:rPr>
        <w:t>(цель работы подсказана наблюдением, что большинство замечательных в интуитивном смысле точек треугольника являются центральными [1]</w:t>
      </w:r>
      <w:r w:rsidRPr="00D70C40">
        <w:rPr>
          <w:rFonts w:ascii="Times New Roman" w:hAnsi="Times New Roman" w:cs="Times New Roman"/>
          <w:sz w:val="24"/>
          <w:szCs w:val="24"/>
        </w:rPr>
        <w:t>)</w:t>
      </w:r>
      <w:r w:rsidR="005B6273" w:rsidRPr="00D70C40">
        <w:rPr>
          <w:rFonts w:ascii="Times New Roman" w:hAnsi="Times New Roman" w:cs="Times New Roman"/>
          <w:sz w:val="24"/>
          <w:szCs w:val="24"/>
        </w:rPr>
        <w:t>.</w:t>
      </w:r>
    </w:p>
    <w:p w:rsidR="00AD3EF3" w:rsidRPr="00D70C40" w:rsidRDefault="00AD3EF3" w:rsidP="00F438B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C40">
        <w:rPr>
          <w:rFonts w:ascii="Times New Roman" w:hAnsi="Times New Roman" w:cs="Times New Roman"/>
          <w:b/>
          <w:sz w:val="24"/>
          <w:szCs w:val="24"/>
        </w:rPr>
        <w:tab/>
      </w:r>
      <w:r w:rsidRPr="00D70C40">
        <w:rPr>
          <w:rFonts w:ascii="Times New Roman" w:hAnsi="Times New Roman" w:cs="Times New Roman"/>
          <w:b/>
          <w:sz w:val="24"/>
          <w:szCs w:val="24"/>
        </w:rPr>
        <w:tab/>
      </w:r>
      <w:r w:rsidRPr="00D70C40">
        <w:rPr>
          <w:rFonts w:ascii="Times New Roman" w:hAnsi="Times New Roman" w:cs="Times New Roman"/>
          <w:b/>
          <w:sz w:val="24"/>
          <w:szCs w:val="24"/>
        </w:rPr>
        <w:tab/>
        <w:t>1.Построение вписанного треугольника</w:t>
      </w:r>
    </w:p>
    <w:p w:rsidR="00821206" w:rsidRPr="00D70C40" w:rsidRDefault="00555789" w:rsidP="00F438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0C40">
        <w:rPr>
          <w:rFonts w:ascii="Times New Roman" w:hAnsi="Times New Roman" w:cs="Times New Roman"/>
          <w:sz w:val="24"/>
          <w:szCs w:val="24"/>
        </w:rPr>
        <w:tab/>
      </w:r>
      <w:r w:rsidR="00584490" w:rsidRPr="00D70C40">
        <w:rPr>
          <w:rFonts w:ascii="Times New Roman" w:hAnsi="Times New Roman" w:cs="Times New Roman"/>
          <w:sz w:val="24"/>
          <w:szCs w:val="24"/>
        </w:rPr>
        <w:t>Вве</w:t>
      </w:r>
      <w:r w:rsidR="00A63C69" w:rsidRPr="00D70C40">
        <w:rPr>
          <w:rFonts w:ascii="Times New Roman" w:hAnsi="Times New Roman" w:cs="Times New Roman"/>
          <w:sz w:val="24"/>
          <w:szCs w:val="24"/>
        </w:rPr>
        <w:t>дём декартову систему координат</w:t>
      </w:r>
      <w:r w:rsidR="00DF2483" w:rsidRPr="00D70C40">
        <w:rPr>
          <w:rFonts w:ascii="Times New Roman" w:hAnsi="Times New Roman" w:cs="Times New Roman"/>
          <w:sz w:val="24"/>
          <w:szCs w:val="24"/>
        </w:rPr>
        <w:t>, как показано на рисунке:</w:t>
      </w:r>
      <w:r w:rsidR="005B6273" w:rsidRPr="00D70C40">
        <w:rPr>
          <w:rFonts w:ascii="Times New Roman" w:hAnsi="Times New Roman" w:cs="Times New Roman"/>
          <w:sz w:val="24"/>
          <w:szCs w:val="24"/>
        </w:rPr>
        <w:t xml:space="preserve"> </w:t>
      </w:r>
      <w:r w:rsidR="00584490" w:rsidRPr="00D70C40">
        <w:rPr>
          <w:rFonts w:ascii="Times New Roman" w:hAnsi="Times New Roman" w:cs="Times New Roman"/>
          <w:sz w:val="24"/>
          <w:szCs w:val="24"/>
        </w:rPr>
        <w:t>сторона АС рассматриваемо</w:t>
      </w:r>
      <w:r w:rsidR="002B10BD" w:rsidRPr="00D70C40">
        <w:rPr>
          <w:rFonts w:ascii="Times New Roman" w:hAnsi="Times New Roman" w:cs="Times New Roman"/>
          <w:sz w:val="24"/>
          <w:szCs w:val="24"/>
        </w:rPr>
        <w:t>го треугольника лежит на оси ОХ</w:t>
      </w:r>
      <w:r w:rsidR="00584490" w:rsidRPr="00D70C40">
        <w:rPr>
          <w:rFonts w:ascii="Times New Roman" w:hAnsi="Times New Roman" w:cs="Times New Roman"/>
          <w:sz w:val="24"/>
          <w:szCs w:val="24"/>
        </w:rPr>
        <w:t xml:space="preserve">, начало координат совпадает с вершиной </w:t>
      </w:r>
      <w:r w:rsidR="005B6273" w:rsidRPr="00D70C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5B6273" w:rsidRPr="00D70C4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DF2483" w:rsidRPr="00D70C40">
        <w:rPr>
          <w:rFonts w:ascii="Times New Roman" w:hAnsi="Times New Roman" w:cs="Times New Roman"/>
          <w:sz w:val="24"/>
          <w:szCs w:val="24"/>
        </w:rPr>
        <w:t xml:space="preserve"> </w:t>
      </w:r>
      <w:r w:rsidR="008A6F2E" w:rsidRPr="00D70C40">
        <w:rPr>
          <w:rFonts w:ascii="Times New Roman" w:hAnsi="Times New Roman" w:cs="Times New Roman"/>
          <w:sz w:val="24"/>
          <w:szCs w:val="24"/>
        </w:rPr>
        <w:t xml:space="preserve">вписанного треугольника, </w:t>
      </w:r>
      <w:r w:rsidR="00584490" w:rsidRPr="00D70C40">
        <w:rPr>
          <w:rFonts w:ascii="Times New Roman" w:hAnsi="Times New Roman" w:cs="Times New Roman"/>
          <w:sz w:val="24"/>
          <w:szCs w:val="24"/>
        </w:rPr>
        <w:t>треугольник АВС</w:t>
      </w:r>
      <w:r w:rsidR="00506338" w:rsidRPr="00D70C40">
        <w:rPr>
          <w:rFonts w:ascii="Times New Roman" w:hAnsi="Times New Roman" w:cs="Times New Roman"/>
          <w:sz w:val="24"/>
          <w:szCs w:val="24"/>
        </w:rPr>
        <w:t xml:space="preserve"> расположен</w:t>
      </w:r>
      <w:r w:rsidR="00584490" w:rsidRPr="00D70C40">
        <w:rPr>
          <w:rFonts w:ascii="Times New Roman" w:hAnsi="Times New Roman" w:cs="Times New Roman"/>
          <w:sz w:val="24"/>
          <w:szCs w:val="24"/>
        </w:rPr>
        <w:t xml:space="preserve"> в полуплоскости</w:t>
      </w:r>
      <w:r w:rsidR="00D345CE" w:rsidRPr="00D70C40">
        <w:rPr>
          <w:rFonts w:ascii="Times New Roman" w:hAnsi="Times New Roman" w:cs="Times New Roman"/>
          <w:sz w:val="24"/>
          <w:szCs w:val="24"/>
        </w:rPr>
        <w:t xml:space="preserve"> </w:t>
      </w:r>
      <w:r w:rsidR="00D345CE" w:rsidRPr="00D70C40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506338" w:rsidRPr="00D70C40">
        <w:rPr>
          <w:rFonts w:ascii="Times New Roman" w:hAnsi="Times New Roman" w:cs="Times New Roman"/>
          <w:sz w:val="24"/>
          <w:szCs w:val="24"/>
        </w:rPr>
        <w:t xml:space="preserve"> </w:t>
      </w:r>
      <w:r w:rsidR="00584490" w:rsidRPr="00D70C40">
        <w:rPr>
          <w:rFonts w:ascii="Times New Roman" w:hAnsi="Times New Roman" w:cs="Times New Roman"/>
          <w:sz w:val="24"/>
          <w:szCs w:val="24"/>
        </w:rPr>
        <w:t>≥0.</w:t>
      </w:r>
      <w:r w:rsidR="00506338" w:rsidRPr="00D70C40">
        <w:rPr>
          <w:rFonts w:ascii="Times New Roman" w:hAnsi="Times New Roman" w:cs="Times New Roman"/>
          <w:sz w:val="24"/>
          <w:szCs w:val="24"/>
        </w:rPr>
        <w:t>Обозначения длин сторон и величин</w:t>
      </w:r>
      <w:r w:rsidR="00584490" w:rsidRPr="00D70C40">
        <w:rPr>
          <w:rFonts w:ascii="Times New Roman" w:hAnsi="Times New Roman" w:cs="Times New Roman"/>
          <w:sz w:val="24"/>
          <w:szCs w:val="24"/>
        </w:rPr>
        <w:t xml:space="preserve"> углов </w:t>
      </w:r>
      <w:r w:rsidR="00F438B0" w:rsidRPr="00D70C40">
        <w:rPr>
          <w:rFonts w:ascii="Times New Roman" w:hAnsi="Times New Roman" w:cs="Times New Roman"/>
          <w:sz w:val="24"/>
          <w:szCs w:val="24"/>
        </w:rPr>
        <w:t>традиционные.</w:t>
      </w:r>
    </w:p>
    <w:p w:rsidR="00F438B0" w:rsidRPr="00D70C40" w:rsidRDefault="00F438B0" w:rsidP="00F438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438B0" w:rsidRPr="00D70C40" w:rsidRDefault="00F438B0" w:rsidP="00F438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D3EF3" w:rsidRPr="00D70C40" w:rsidRDefault="00E94F69" w:rsidP="00F438B0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E94F69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8" o:spid="_x0000_s1043" type="#_x0000_t202" style="position:absolute;margin-left:167.55pt;margin-top:26.9pt;width:28.5pt;height:24pt;z-index:-25161728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" fillcolor="white [3201]" strokecolor="white [3212]" strokeweight=".5pt">
            <v:textbox style="mso-next-textbox:#Надпись 28">
              <w:txbxContent>
                <w:p w:rsidR="004A293E" w:rsidRPr="002B10BD" w:rsidRDefault="004A293E">
                  <w:pPr>
                    <w:rPr>
                      <w:sz w:val="28"/>
                      <w:szCs w:val="28"/>
                      <w:lang w:val="en-US"/>
                    </w:rPr>
                  </w:pPr>
                  <w:r w:rsidRPr="002B10BD">
                    <w:rPr>
                      <w:sz w:val="28"/>
                      <w:szCs w:val="28"/>
                      <w:lang w:val="en-US"/>
                    </w:rPr>
                    <w:t>Y</w:t>
                  </w:r>
                </w:p>
                <w:p w:rsidR="004A293E" w:rsidRDefault="004A293E"/>
              </w:txbxContent>
            </v:textbox>
            <w10:wrap anchorx="margin"/>
          </v:shape>
        </w:pict>
      </w:r>
      <w:r w:rsidRPr="00E94F69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0" o:spid="_x0000_s1026" type="#_x0000_t32" style="position:absolute;margin-left:191.55pt;margin-top:18.35pt;width:4.5pt;height:277.5pt;flip:x y;z-index:25169305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" strokecolor="#243f60 [1604]" strokeweight="1.25pt">
            <v:stroke endarrow="block"/>
            <w10:wrap anchorx="margin"/>
          </v:shape>
        </w:pict>
      </w:r>
    </w:p>
    <w:p w:rsidR="002B10BD" w:rsidRPr="00D70C40" w:rsidRDefault="00E94F69" w:rsidP="00F438B0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shape id="Надпись 1" o:spid="_x0000_s1027" type="#_x0000_t202" style="position:absolute;left:0;text-align:left;margin-left:220.2pt;margin-top:5.65pt;width:36pt;height:22.5pt;z-index:-25161113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" fillcolor="white [3201]" strokecolor="white [3212]" strokeweight=".5pt">
            <v:textbox style="mso-next-textbox:#Надпись 1">
              <w:txbxContent>
                <w:p w:rsidR="004A293E" w:rsidRPr="002B10BD" w:rsidRDefault="004A293E">
                  <w:pPr>
                    <w:rPr>
                      <w:sz w:val="28"/>
                      <w:szCs w:val="28"/>
                      <w:lang w:val="en-US"/>
                    </w:rPr>
                  </w:pPr>
                  <w:r w:rsidRPr="002B10BD">
                    <w:rPr>
                      <w:sz w:val="28"/>
                      <w:szCs w:val="28"/>
                      <w:lang w:val="en-US"/>
                    </w:rPr>
                    <w:t>B</w:t>
                  </w:r>
                </w:p>
              </w:txbxContent>
            </v:textbox>
            <w10:wrap anchorx="margin"/>
          </v:shape>
        </w:pict>
      </w:r>
      <w:r w:rsidRPr="00E94F69">
        <w:rPr>
          <w:rFonts w:ascii="Times New Roman" w:eastAsiaTheme="minorEastAsia" w:hAnsi="Times New Roman" w:cs="Times New Roman"/>
          <w:noProof/>
          <w:sz w:val="28"/>
          <w:szCs w:val="24"/>
          <w:lang w:eastAsia="ru-RU"/>
        </w:rPr>
        <w:pict>
          <v:shape id="Надпись 32" o:spid="_x0000_s1028" type="#_x0000_t202" style="position:absolute;left:0;text-align:left;margin-left:298.1pt;margin-top:33pt;width:25.5pt;height:28.5pt;z-index:-25161318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" fillcolor="white [3201]" strokecolor="#f2f2f2 [3052]" strokeweight=".5pt">
            <v:textbox style="mso-next-textbox:#Надпись 32">
              <w:txbxContent>
                <w:p w:rsidR="004A293E" w:rsidRDefault="004A293E">
                  <m:oMathPara>
                    <m:oMath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β</m:t>
                      </m:r>
                    </m:oMath>
                  </m:oMathPara>
                </w:p>
              </w:txbxContent>
            </v:textbox>
            <w10:wrap anchorx="page"/>
          </v:shape>
        </w:pic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line id="Прямая соединительная линия 17" o:spid="_x0000_s1041" style="position:absolute;left:0;text-align:left;z-index:251689984;visibility:visible" from="231.45pt,28.15pt" to="356.4pt,26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" strokecolor="black [3213]" strokeweight="1pt"/>
        </w:pic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line id="Прямая соединительная линия 16" o:spid="_x0000_s1042" style="position:absolute;left:0;text-align:left;flip:y;z-index:251688960;visibility:visible;mso-position-horizontal-relative:margin" from="-55.35pt,28.15pt" to="231.45pt,26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" strokecolor="black [3213]" strokeweight="1pt">
            <w10:wrap anchorx="margin"/>
          </v:line>
        </w:pict>
      </w:r>
    </w:p>
    <w:p w:rsidR="002B10BD" w:rsidRPr="00D70C40" w:rsidRDefault="002B10BD" w:rsidP="00F438B0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B10BD" w:rsidRPr="00D70C40" w:rsidRDefault="002B10BD" w:rsidP="00F438B0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821206" w:rsidRPr="00D70C40" w:rsidRDefault="00E94F69" w:rsidP="00F438B0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E94F69">
        <w:rPr>
          <w:rFonts w:ascii="Times New Roman" w:eastAsiaTheme="minorEastAsia" w:hAnsi="Times New Roman" w:cs="Times New Roman"/>
          <w:noProof/>
          <w:sz w:val="28"/>
          <w:szCs w:val="24"/>
          <w:lang w:eastAsia="ru-RU"/>
        </w:rPr>
        <w:pict>
          <v:shape id="Надпись 30" o:spid="_x0000_s1030" type="#_x0000_t202" style="position:absolute;margin-left:87.6pt;margin-top:4.85pt;width:33pt;height:22.5pt;z-index:-2516152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" fillcolor="white [3201]" strokecolor="white [3212]" strokeweight=".5pt">
            <v:textbox style="mso-next-textbox:#Надпись 30">
              <w:txbxContent>
                <w:p w:rsidR="004A293E" w:rsidRPr="002B10BD" w:rsidRDefault="004A293E">
                  <w:pPr>
                    <w:rPr>
                      <w:sz w:val="28"/>
                      <w:szCs w:val="28"/>
                      <w:lang w:val="en-US"/>
                    </w:rPr>
                  </w:pPr>
                  <w:r w:rsidRPr="002B10BD">
                    <w:rPr>
                      <w:sz w:val="28"/>
                      <w:szCs w:val="28"/>
                      <w:lang w:val="en-US"/>
                    </w:rPr>
                    <w:t>C</w:t>
                  </w:r>
                  <w:r w:rsidRPr="002B10BD">
                    <w:rPr>
                      <w:sz w:val="28"/>
                      <w:szCs w:val="28"/>
                      <w:vertAlign w:val="subscript"/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Pr="00E94F69">
        <w:rPr>
          <w:rFonts w:ascii="Times New Roman" w:eastAsiaTheme="minorEastAsia" w:hAnsi="Times New Roman" w:cs="Times New Roman"/>
          <w:noProof/>
          <w:sz w:val="28"/>
          <w:szCs w:val="24"/>
          <w:lang w:eastAsia="ru-RU"/>
        </w:rPr>
        <w:pict>
          <v:shape id="Надпись 29" o:spid="_x0000_s1031" type="#_x0000_t202" style="position:absolute;margin-left:283.55pt;margin-top:8.6pt;width:37.5pt;height:23.25pt;z-index:-251616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" fillcolor="white [3201]" strokecolor="white [3212]" strokeweight=".5pt">
            <v:textbox style="mso-next-textbox:#Надпись 29">
              <w:txbxContent>
                <w:p w:rsidR="004A293E" w:rsidRPr="002B10BD" w:rsidRDefault="004A293E">
                  <w:pPr>
                    <w:rPr>
                      <w:sz w:val="28"/>
                      <w:szCs w:val="28"/>
                      <w:lang w:val="en-US"/>
                    </w:rPr>
                  </w:pPr>
                  <w:r w:rsidRPr="002B10BD">
                    <w:rPr>
                      <w:sz w:val="28"/>
                      <w:szCs w:val="28"/>
                      <w:lang w:val="en-US"/>
                    </w:rPr>
                    <w:t>A</w:t>
                  </w:r>
                  <w:r w:rsidRPr="002B10BD">
                    <w:rPr>
                      <w:sz w:val="28"/>
                      <w:szCs w:val="28"/>
                      <w:vertAlign w:val="subscript"/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Pr="00E94F69">
        <w:rPr>
          <w:rFonts w:ascii="Times New Roman" w:eastAsiaTheme="minorEastAsia" w:hAnsi="Times New Roman" w:cs="Times New Roman"/>
          <w:noProof/>
          <w:sz w:val="28"/>
          <w:szCs w:val="24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Равнобедренный треугольник 19" o:spid="_x0000_s1040" type="#_x0000_t5" style="position:absolute;margin-left:195.75pt;margin-top:27.35pt;width:171.15pt;height:131.05pt;flip:y;z-index:251692032;visibility:visible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" fillcolor="white [3212]" strokecolor="black [3213]" strokeweight="2pt">
            <w10:wrap anchorx="page"/>
          </v:shape>
        </w:pict>
      </w:r>
      <w:r w:rsidRPr="00E94F69">
        <w:rPr>
          <w:rFonts w:ascii="Times New Roman" w:eastAsiaTheme="minorEastAsia" w:hAnsi="Times New Roman" w:cs="Times New Roman"/>
          <w:noProof/>
          <w:sz w:val="28"/>
          <w:szCs w:val="24"/>
          <w:lang w:eastAsia="ru-RU"/>
        </w:rPr>
        <w:pict>
          <v:shape id="Text Box 47" o:spid="_x0000_s1029" type="#_x0000_t202" style="position:absolute;margin-left:287.7pt;margin-top:16.85pt;width:22.5pt;height:18.7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Jkg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" filled="f" stroked="f">
            <v:textbox style="mso-next-textbox:#Text Box 47">
              <w:txbxContent>
                <w:p w:rsidR="004A293E" w:rsidRDefault="004A293E">
                  <w:pPr>
                    <w:rPr>
                      <w:lang w:val="en-US"/>
                    </w:rPr>
                  </w:pPr>
                </w:p>
                <w:p w:rsidR="004A293E" w:rsidRDefault="004A293E">
                  <w:pPr>
                    <w:rPr>
                      <w:lang w:val="en-US"/>
                    </w:rPr>
                  </w:pPr>
                </w:p>
                <w:p w:rsidR="004A293E" w:rsidRPr="00CD785B" w:rsidRDefault="004A293E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584490" w:rsidRPr="00D70C40" w:rsidRDefault="00584490" w:rsidP="00F438B0">
      <w:pPr>
        <w:spacing w:line="360" w:lineRule="auto"/>
        <w:rPr>
          <w:rFonts w:ascii="Times New Roman" w:hAnsi="Times New Roman" w:cs="Times New Roman"/>
          <w:sz w:val="28"/>
          <w:szCs w:val="24"/>
        </w:rPr>
      </w:pPr>
    </w:p>
    <w:p w:rsidR="00CD785B" w:rsidRPr="00D70C40" w:rsidRDefault="000F0A9A" w:rsidP="00F438B0">
      <w:pPr>
        <w:spacing w:line="360" w:lineRule="auto"/>
        <w:rPr>
          <w:rFonts w:ascii="Times New Roman" w:eastAsiaTheme="minorEastAsia" w:hAnsi="Times New Roman" w:cs="Times New Roman"/>
          <w:sz w:val="28"/>
          <w:szCs w:val="24"/>
        </w:rPr>
      </w:pPr>
      <w:r w:rsidRPr="00D70C40">
        <w:rPr>
          <w:rFonts w:ascii="Times New Roman" w:eastAsiaTheme="minorEastAsia" w:hAnsi="Times New Roman" w:cs="Times New Roman"/>
          <w:sz w:val="28"/>
          <w:szCs w:val="24"/>
        </w:rPr>
        <w:t xml:space="preserve">           </w:t>
      </w:r>
    </w:p>
    <w:p w:rsidR="000F0A9A" w:rsidRPr="00D70C40" w:rsidRDefault="00E94F69" w:rsidP="00F438B0">
      <w:pPr>
        <w:spacing w:line="360" w:lineRule="auto"/>
        <w:rPr>
          <w:rFonts w:ascii="Times New Roman" w:eastAsiaTheme="minorEastAsia" w:hAnsi="Times New Roman" w:cs="Times New Roman"/>
          <w:sz w:val="28"/>
          <w:szCs w:val="24"/>
        </w:rPr>
      </w:pPr>
      <w:r>
        <w:rPr>
          <w:rFonts w:ascii="Times New Roman" w:eastAsiaTheme="minorEastAsia" w:hAnsi="Times New Roman" w:cs="Times New Roman"/>
          <w:noProof/>
          <w:sz w:val="28"/>
          <w:szCs w:val="24"/>
          <w:lang w:eastAsia="ru-RU"/>
        </w:rPr>
        <w:pict>
          <v:shape id="Надпись 31" o:spid="_x0000_s1034" type="#_x0000_t202" style="position:absolute;margin-left:322.2pt;margin-top:28.25pt;width:27pt;height:24pt;z-index:-251614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" fillcolor="white [3201]" strokecolor="#f2f2f2 [3052]" strokeweight=".5pt">
            <v:textbox style="mso-next-textbox:#Надпись 31">
              <w:txbxContent>
                <w:p w:rsidR="004A293E" w:rsidRDefault="004A293E">
                  <m:oMathPara>
                    <m:oMath>
                      <m:r>
                        <w:rPr>
                          <w:rFonts w:ascii="Cambria Math" w:eastAsiaTheme="minorEastAsia" w:hAnsi="Cambria Math" w:cs="Times New Roman"/>
                          <w:sz w:val="28"/>
                        </w:rPr>
                        <m:t>γ</m:t>
                      </m:r>
                    </m:oMath>
                  </m:oMathPara>
                </w:p>
              </w:txbxContent>
            </v:textbox>
          </v:shape>
        </w:pict>
      </w:r>
    </w:p>
    <w:p w:rsidR="000F0A9A" w:rsidRPr="00D70C40" w:rsidRDefault="00E94F69" w:rsidP="00F438B0">
      <w:pPr>
        <w:spacing w:line="360" w:lineRule="auto"/>
        <w:rPr>
          <w:rFonts w:ascii="Times New Roman" w:eastAsiaTheme="minorEastAsia" w:hAnsi="Times New Roman" w:cs="Times New Roman"/>
          <w:sz w:val="28"/>
          <w:szCs w:val="24"/>
        </w:rPr>
      </w:pPr>
      <w:r>
        <w:rPr>
          <w:rFonts w:ascii="Times New Roman" w:eastAsiaTheme="minorEastAsia" w:hAnsi="Times New Roman" w:cs="Times New Roman"/>
          <w:noProof/>
          <w:sz w:val="28"/>
          <w:szCs w:val="24"/>
          <w:lang w:eastAsia="ru-RU"/>
        </w:rPr>
        <w:pict>
          <v:shape id="Надпись 22" o:spid="_x0000_s1032" type="#_x0000_t202" style="position:absolute;margin-left:-73.7pt;margin-top:21.8pt;width:59.25pt;height:38.25pt;z-index:-25162137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" fillcolor="white [3201]" strokecolor="white [3212]" strokeweight=".5pt">
            <v:textbox style="mso-next-textbox:#Надпись 22">
              <w:txbxContent>
                <w:p w:rsidR="004A293E" w:rsidRPr="002B10BD" w:rsidRDefault="004A293E">
                  <w:pPr>
                    <w:rPr>
                      <w:sz w:val="28"/>
                      <w:szCs w:val="28"/>
                      <w:lang w:val="en-US"/>
                    </w:rPr>
                  </w:pPr>
                  <w:proofErr w:type="gramStart"/>
                  <w:r w:rsidRPr="002B10BD">
                    <w:rPr>
                      <w:sz w:val="28"/>
                      <w:szCs w:val="28"/>
                      <w:lang w:val="en-US"/>
                    </w:rPr>
                    <w:t>A(</w:t>
                  </w:r>
                  <w:proofErr w:type="gramEnd"/>
                  <w:r w:rsidRPr="002B10BD">
                    <w:rPr>
                      <w:sz w:val="28"/>
                      <w:szCs w:val="28"/>
                      <w:lang w:val="en-US"/>
                    </w:rPr>
                    <w:t>-b</w:t>
                  </w:r>
                  <w:r w:rsidRPr="002B10BD">
                    <w:rPr>
                      <w:sz w:val="28"/>
                      <w:szCs w:val="28"/>
                      <w:vertAlign w:val="subscript"/>
                      <w:lang w:val="en-US"/>
                    </w:rPr>
                    <w:t>1</w:t>
                  </w:r>
                  <w:r w:rsidRPr="002B10BD">
                    <w:rPr>
                      <w:sz w:val="28"/>
                      <w:szCs w:val="28"/>
                      <w:lang w:val="en-US"/>
                    </w:rPr>
                    <w:t>,0)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eastAsiaTheme="minorEastAsia" w:hAnsi="Times New Roman" w:cs="Times New Roman"/>
          <w:noProof/>
          <w:sz w:val="28"/>
          <w:szCs w:val="24"/>
          <w:lang w:eastAsia="ru-RU"/>
        </w:rPr>
        <w:pict>
          <v:shape id="Надпись 21" o:spid="_x0000_s1037" type="#_x0000_t202" style="position:absolute;margin-left:160.55pt;margin-top:21.4pt;width:160.5pt;height:44.25pt;z-index:-2516224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" fillcolor="white [3201]" strokecolor="white [3212]" strokeweight=".5pt">
            <v:textbox style="mso-next-textbox:#Надпись 21">
              <w:txbxContent>
                <w:p w:rsidR="004A293E" w:rsidRPr="002B10BD" w:rsidRDefault="004A293E">
                  <w:pPr>
                    <w:rPr>
                      <w:rFonts w:ascii="Times New Roman" w:hAnsi="Times New Roman" w:cs="Times New Roman"/>
                      <w:color w:val="F2F2F2" w:themeColor="background1" w:themeShade="F2"/>
                      <w:sz w:val="28"/>
                      <w:szCs w:val="28"/>
                      <w:lang w:val="en-US"/>
                    </w:rPr>
                  </w:pPr>
                  <w:proofErr w:type="gramStart"/>
                  <w:r w:rsidRPr="002B10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B</w:t>
                  </w:r>
                  <w:r w:rsidRPr="002B10BD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  <w:t>1</w:t>
                  </w:r>
                  <w:r w:rsidRPr="002B10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(</w:t>
                  </w:r>
                  <w:proofErr w:type="gramEnd"/>
                  <w:r w:rsidRPr="002B10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0,0)</w:t>
                  </w:r>
                </w:p>
                <w:p w:rsidR="004A293E" w:rsidRPr="003B4171" w:rsidRDefault="004A293E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>
        <w:rPr>
          <w:rFonts w:ascii="Times New Roman" w:eastAsiaTheme="minorEastAsia" w:hAnsi="Times New Roman" w:cs="Times New Roman"/>
          <w:noProof/>
          <w:sz w:val="28"/>
          <w:szCs w:val="24"/>
          <w:lang w:eastAsia="ru-RU"/>
        </w:rPr>
        <w:pict>
          <v:shape id="Надпись 23" o:spid="_x0000_s1035" type="#_x0000_t202" style="position:absolute;margin-left:338.55pt;margin-top:18.1pt;width:65.25pt;height:39pt;z-index:-251620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" fillcolor="white [3201]" strokecolor="white [3212]" strokeweight=".5pt">
            <v:textbox style="mso-next-textbox:#Надпись 23">
              <w:txbxContent>
                <w:p w:rsidR="004A293E" w:rsidRPr="002B10BD" w:rsidRDefault="004A293E">
                  <w:pPr>
                    <w:rPr>
                      <w:color w:val="000000" w:themeColor="text1"/>
                      <w:sz w:val="28"/>
                      <w:szCs w:val="28"/>
                      <w:lang w:val="en-US"/>
                    </w:rPr>
                  </w:pPr>
                  <w:proofErr w:type="gramStart"/>
                  <w:r w:rsidRPr="002B10BD">
                    <w:rPr>
                      <w:color w:val="000000" w:themeColor="text1"/>
                      <w:sz w:val="28"/>
                      <w:szCs w:val="28"/>
                      <w:lang w:val="en-US"/>
                    </w:rPr>
                    <w:t>C(</w:t>
                  </w:r>
                  <w:proofErr w:type="gramEnd"/>
                  <w:r w:rsidRPr="002B10BD">
                    <w:rPr>
                      <w:color w:val="000000" w:themeColor="text1"/>
                      <w:sz w:val="28"/>
                      <w:szCs w:val="28"/>
                      <w:lang w:val="en-US"/>
                    </w:rPr>
                    <w:t>b</w:t>
                  </w:r>
                  <w:r w:rsidRPr="002B10BD">
                    <w:rPr>
                      <w:color w:val="000000" w:themeColor="text1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 w:rsidRPr="002B10BD">
                    <w:rPr>
                      <w:color w:val="000000" w:themeColor="text1"/>
                      <w:sz w:val="28"/>
                      <w:szCs w:val="28"/>
                      <w:lang w:val="en-US"/>
                    </w:rPr>
                    <w:t>,0)</w:t>
                  </w:r>
                </w:p>
              </w:txbxContent>
            </v:textbox>
          </v:shape>
        </w:pict>
      </w:r>
      <w:r>
        <w:rPr>
          <w:rFonts w:ascii="Times New Roman" w:eastAsiaTheme="minorEastAsia" w:hAnsi="Times New Roman" w:cs="Times New Roman"/>
          <w:noProof/>
          <w:sz w:val="28"/>
          <w:szCs w:val="24"/>
          <w:lang w:eastAsia="ru-RU"/>
        </w:rPr>
        <w:pict>
          <v:shape id="Надпись 27" o:spid="_x0000_s1036" type="#_x0000_t202" style="position:absolute;margin-left:412.9pt;margin-top:-.15pt;width:47.25pt;height:36pt;z-index:-251618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" fillcolor="white [3201]" strokecolor="white [3212]" strokeweight=".5pt">
            <v:textbox style="mso-next-textbox:#Надпись 27">
              <w:txbxContent>
                <w:p w:rsidR="004A293E" w:rsidRPr="00073ACA" w:rsidRDefault="004A293E">
                  <w:pPr>
                    <w:rPr>
                      <w:sz w:val="24"/>
                      <w:lang w:val="en-US"/>
                    </w:rPr>
                  </w:pPr>
                  <w:r w:rsidRPr="00073ACA">
                    <w:rPr>
                      <w:sz w:val="24"/>
                      <w:lang w:val="en-US"/>
                    </w:rPr>
                    <w:t>X</w:t>
                  </w:r>
                </w:p>
              </w:txbxContent>
            </v:textbox>
          </v:shape>
        </w:pict>
      </w:r>
      <w:r>
        <w:rPr>
          <w:rFonts w:ascii="Times New Roman" w:eastAsiaTheme="minorEastAsia" w:hAnsi="Times New Roman" w:cs="Times New Roman"/>
          <w:noProof/>
          <w:sz w:val="28"/>
          <w:szCs w:val="24"/>
          <w:lang w:eastAsia="ru-RU"/>
        </w:rPr>
        <w:pict>
          <v:shape id="Надпись 33" o:spid="_x0000_s1033" type="#_x0000_t202" style="position:absolute;margin-left:43.5pt;margin-top:-.15pt;width:23.25pt;height:26.25pt;z-index:-251612160;visibility:visible;mso-position-horizontal-relative:left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" fillcolor="white [3201]" strokecolor="#f2f2f2 [3052]" strokeweight=".5pt">
            <v:textbox style="mso-next-textbox:#Надпись 33">
              <w:txbxContent>
                <w:p w:rsidR="004A293E" w:rsidRPr="002B10BD" w:rsidRDefault="004A293E">
                  <w:pPr>
                    <w:rPr>
                      <w:sz w:val="28"/>
                      <w:szCs w:val="28"/>
                    </w:rPr>
                  </w:pPr>
                  <m:oMathPara>
                    <m:oMath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α</m:t>
                      </m:r>
                    </m:oMath>
                  </m:oMathPara>
                </w:p>
              </w:txbxContent>
            </v:textbox>
            <w10:wrap anchorx="margin"/>
          </v:shape>
        </w:pict>
      </w:r>
      <w:r>
        <w:rPr>
          <w:rFonts w:ascii="Times New Roman" w:eastAsiaTheme="minorEastAsia" w:hAnsi="Times New Roman" w:cs="Times New Roman"/>
          <w:noProof/>
          <w:sz w:val="28"/>
          <w:szCs w:val="24"/>
          <w:lang w:eastAsia="ru-RU"/>
        </w:rPr>
        <w:pict>
          <v:shape id="Прямая со стрелкой 18" o:spid="_x0000_s1039" type="#_x0000_t32" style="position:absolute;margin-left:-73.7pt;margin-top:21.8pt;width:546pt;height:4.3pt;flip:y;z-index:25169100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" strokecolor="#243f60 [1604]" strokeweight="1.25pt">
            <v:stroke endarrow="block"/>
            <w10:wrap anchorx="margin"/>
          </v:shape>
        </w:pict>
      </w:r>
      <w:r w:rsidR="002B10BD" w:rsidRPr="00D70C40">
        <w:rPr>
          <w:rFonts w:ascii="Times New Roman" w:eastAsiaTheme="minorEastAsia" w:hAnsi="Times New Roman" w:cs="Times New Roman"/>
          <w:sz w:val="28"/>
          <w:szCs w:val="24"/>
        </w:rPr>
        <w:t xml:space="preserve">                              </w:t>
      </w:r>
    </w:p>
    <w:p w:rsidR="00BF355E" w:rsidRPr="00D70C40" w:rsidRDefault="00BF355E" w:rsidP="00F438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355E" w:rsidRPr="00D70C40" w:rsidRDefault="00BF355E" w:rsidP="00F438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355E" w:rsidRPr="00D70C40" w:rsidRDefault="00BF355E" w:rsidP="00F438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123A" w:rsidRPr="00D70C40" w:rsidRDefault="009B123A" w:rsidP="00F438B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EDF1F5"/>
        </w:rPr>
      </w:pPr>
      <w:r w:rsidRPr="00D70C40">
        <w:rPr>
          <w:rFonts w:ascii="Times New Roman" w:hAnsi="Times New Roman" w:cs="Times New Roman"/>
          <w:sz w:val="24"/>
          <w:szCs w:val="24"/>
        </w:rPr>
        <w:lastRenderedPageBreak/>
        <w:t xml:space="preserve">Совершим поворот плоскости относительно точки </w:t>
      </w:r>
      <w:r w:rsidRPr="00D70C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D70C40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D70C40">
        <w:rPr>
          <w:rFonts w:ascii="Times New Roman" w:hAnsi="Times New Roman" w:cs="Times New Roman"/>
          <w:sz w:val="24"/>
          <w:szCs w:val="24"/>
        </w:rPr>
        <w:t>на угол 60 градусов по часовой стрелке.</w:t>
      </w:r>
    </w:p>
    <w:p w:rsidR="00BF355E" w:rsidRPr="004A293E" w:rsidRDefault="00C91806" w:rsidP="00F438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93E">
        <w:rPr>
          <w:rFonts w:ascii="Times New Roman" w:hAnsi="Times New Roman" w:cs="Times New Roman"/>
          <w:sz w:val="24"/>
          <w:szCs w:val="24"/>
        </w:rPr>
        <w:t xml:space="preserve">Вершина </w:t>
      </w:r>
      <w:r w:rsidRPr="004A293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A293E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4A293E">
        <w:rPr>
          <w:rFonts w:ascii="Times New Roman" w:hAnsi="Times New Roman" w:cs="Times New Roman"/>
          <w:sz w:val="24"/>
          <w:szCs w:val="24"/>
        </w:rPr>
        <w:t xml:space="preserve">получается как точка пересечения стороны АВ, повёрнутой относительно </w:t>
      </w:r>
      <w:r w:rsidRPr="004A293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A293E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4A293E">
        <w:rPr>
          <w:rFonts w:ascii="Times New Roman" w:hAnsi="Times New Roman" w:cs="Times New Roman"/>
          <w:sz w:val="24"/>
          <w:szCs w:val="24"/>
        </w:rPr>
        <w:t xml:space="preserve">на угол </w:t>
      </w:r>
      <w:r w:rsidR="004A293E" w:rsidRPr="004A293E">
        <w:rPr>
          <w:rFonts w:ascii="Times New Roman" w:hAnsi="Times New Roman" w:cs="Times New Roman"/>
          <w:sz w:val="24"/>
          <w:szCs w:val="24"/>
        </w:rPr>
        <w:t>φ</w:t>
      </w:r>
      <w:r w:rsidRPr="004A293E">
        <w:rPr>
          <w:rFonts w:ascii="Times New Roman" w:hAnsi="Times New Roman" w:cs="Times New Roman"/>
          <w:sz w:val="24"/>
          <w:szCs w:val="24"/>
        </w:rPr>
        <w:t>=60</w:t>
      </w:r>
      <w:r w:rsidRPr="004A293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4A293E">
        <w:rPr>
          <w:rFonts w:ascii="Times New Roman" w:hAnsi="Times New Roman" w:cs="Times New Roman"/>
          <w:sz w:val="24"/>
          <w:szCs w:val="24"/>
        </w:rPr>
        <w:t>, и стороны ВС.</w:t>
      </w:r>
    </w:p>
    <w:p w:rsidR="002C5360" w:rsidRPr="004A293E" w:rsidRDefault="00E3355A" w:rsidP="00F438B0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A293E">
        <w:rPr>
          <w:rFonts w:ascii="Times New Roman" w:eastAsiaTheme="minorEastAsia" w:hAnsi="Times New Roman" w:cs="Times New Roman"/>
          <w:sz w:val="24"/>
          <w:szCs w:val="24"/>
        </w:rPr>
        <w:t xml:space="preserve">В </w:t>
      </w:r>
      <w:r w:rsidR="00506338" w:rsidRPr="004A293E">
        <w:rPr>
          <w:rFonts w:ascii="Times New Roman" w:eastAsiaTheme="minorEastAsia" w:hAnsi="Times New Roman" w:cs="Times New Roman"/>
          <w:sz w:val="24"/>
          <w:szCs w:val="24"/>
        </w:rPr>
        <w:t xml:space="preserve">принятых  </w:t>
      </w:r>
      <w:r w:rsidRPr="004A293E">
        <w:rPr>
          <w:rFonts w:ascii="Times New Roman" w:eastAsiaTheme="minorEastAsia" w:hAnsi="Times New Roman" w:cs="Times New Roman"/>
          <w:sz w:val="24"/>
          <w:szCs w:val="24"/>
        </w:rPr>
        <w:t xml:space="preserve"> обозначе</w:t>
      </w:r>
      <w:r w:rsidR="005B6273" w:rsidRPr="004A293E">
        <w:rPr>
          <w:rFonts w:ascii="Times New Roman" w:eastAsiaTheme="minorEastAsia" w:hAnsi="Times New Roman" w:cs="Times New Roman"/>
          <w:sz w:val="24"/>
          <w:szCs w:val="24"/>
        </w:rPr>
        <w:t>ниях уравнение</w:t>
      </w:r>
      <w:r w:rsidR="00506338" w:rsidRPr="004A293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54D44" w:rsidRPr="004A293E">
        <w:rPr>
          <w:rFonts w:ascii="Times New Roman" w:eastAsiaTheme="minorEastAsia" w:hAnsi="Times New Roman" w:cs="Times New Roman"/>
          <w:sz w:val="24"/>
          <w:szCs w:val="24"/>
        </w:rPr>
        <w:t xml:space="preserve">прямой, содержащей </w:t>
      </w:r>
      <w:r w:rsidRPr="004A293E">
        <w:rPr>
          <w:rFonts w:ascii="Times New Roman" w:eastAsiaTheme="minorEastAsia" w:hAnsi="Times New Roman" w:cs="Times New Roman"/>
          <w:sz w:val="24"/>
          <w:szCs w:val="24"/>
        </w:rPr>
        <w:t xml:space="preserve">сторону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BC</m:t>
        </m:r>
        <m:r>
          <w:rPr>
            <w:rFonts w:ascii="Times New Roman" w:eastAsiaTheme="minorEastAsia" w:hAnsi="Times New Roman" w:cs="Times New Roman"/>
            <w:sz w:val="24"/>
            <w:szCs w:val="24"/>
          </w:rPr>
          <m:t>-</m:t>
        </m:r>
        <m:r>
          <w:rPr>
            <w:rFonts w:ascii="Cambria Math" w:eastAsiaTheme="minorEastAsia" w:hAnsi="Cambria Math" w:cs="Times New Roman"/>
            <w:sz w:val="24"/>
            <w:szCs w:val="24"/>
          </w:rPr>
          <m:t>y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tan</m:t>
            </m:r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γ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·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(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Times New Roman" w:eastAsiaTheme="minorEastAsia" w:hAnsi="Times New Roman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)</m:t>
        </m:r>
      </m:oMath>
      <w:r w:rsidR="000F0ED7" w:rsidRPr="004A293E">
        <w:rPr>
          <w:rFonts w:ascii="Times New Roman" w:eastAsiaTheme="minorEastAsia" w:hAnsi="Times New Roman" w:cs="Times New Roman"/>
          <w:sz w:val="24"/>
          <w:szCs w:val="24"/>
        </w:rPr>
        <w:t>;</w:t>
      </w:r>
      <w:r w:rsidR="00F21C3F" w:rsidRPr="004A293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4A293E">
        <w:rPr>
          <w:rFonts w:ascii="Times New Roman" w:eastAsiaTheme="minorEastAsia" w:hAnsi="Times New Roman" w:cs="Times New Roman"/>
          <w:sz w:val="24"/>
          <w:szCs w:val="24"/>
        </w:rPr>
        <w:t>уравнение прямой, содержащей повёрнутую сторону</w:t>
      </w:r>
      <w:r w:rsidR="00F21C3F" w:rsidRPr="004A293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AB</m:t>
        </m:r>
        <m:r>
          <w:rPr>
            <w:rFonts w:ascii="Times New Roman" w:eastAsiaTheme="minorEastAsia" w:hAnsi="Times New Roman" w:cs="Times New Roman"/>
            <w:sz w:val="24"/>
            <w:szCs w:val="24"/>
          </w:rPr>
          <m:t>-</m:t>
        </m:r>
        <m:r>
          <w:rPr>
            <w:rFonts w:ascii="Cambria Math" w:eastAsiaTheme="minorEastAsia" w:hAnsi="Cambria Math" w:cs="Times New Roman"/>
            <w:sz w:val="24"/>
            <w:szCs w:val="24"/>
          </w:rPr>
          <m:t>y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tan</m:t>
            </m:r>
          </m:fName>
          <m:e>
            <m:d>
              <m:d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α</m:t>
                </m:r>
                <m:r>
                  <w:rPr>
                    <w:rFonts w:ascii="Times New Roman" w:eastAsiaTheme="minorEastAsia" w:hAnsi="Times New Roman" w:cs="Times New Roman"/>
                    <w:sz w:val="24"/>
                    <w:szCs w:val="24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φ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·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Theme="minorEastAsia" w:hAnsi="Times New Roman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sub>
        </m:sSub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α</m:t>
                </m:r>
              </m:e>
            </m:func>
          </m:num>
          <m:den>
            <m:func>
              <m:func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α</m:t>
                </m:r>
                <m:r>
                  <w:rPr>
                    <w:rFonts w:ascii="Times New Roman" w:eastAsiaTheme="minorEastAsia" w:hAnsi="Times New Roman" w:cs="Times New Roman"/>
                    <w:sz w:val="24"/>
                    <w:szCs w:val="24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φ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)</m:t>
                </m:r>
              </m:e>
            </m:func>
          </m:den>
        </m:f>
      </m:oMath>
      <w:r w:rsidRPr="004A293E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</w:p>
    <w:p w:rsidR="00506338" w:rsidRPr="00D70C40" w:rsidRDefault="00E3355A" w:rsidP="00F438B0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70C40">
        <w:rPr>
          <w:rFonts w:ascii="Times New Roman" w:eastAsiaTheme="minorEastAsia" w:hAnsi="Times New Roman" w:cs="Times New Roman"/>
          <w:sz w:val="24"/>
          <w:szCs w:val="24"/>
        </w:rPr>
        <w:t xml:space="preserve">координаты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sub>
        </m:sSub>
      </m:oMath>
      <w:r w:rsidR="00C41FDF" w:rsidRPr="00D70C40">
        <w:rPr>
          <w:rFonts w:ascii="Times New Roman" w:eastAsiaTheme="minorEastAsia" w:hAnsi="Times New Roman" w:cs="Times New Roman"/>
          <w:sz w:val="24"/>
          <w:szCs w:val="24"/>
        </w:rPr>
        <w:t>вершины А</w:t>
      </w:r>
      <w:proofErr w:type="gramStart"/>
      <w:r w:rsidR="00C41FDF" w:rsidRPr="00D70C40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proofErr w:type="gramEnd"/>
      <w:r w:rsidR="00C41FDF" w:rsidRPr="00D70C40">
        <w:rPr>
          <w:rFonts w:ascii="Times New Roman" w:eastAsiaTheme="minorEastAsia" w:hAnsi="Times New Roman" w:cs="Times New Roman"/>
          <w:sz w:val="24"/>
          <w:szCs w:val="24"/>
        </w:rPr>
        <w:t xml:space="preserve"> находя</w:t>
      </w:r>
      <w:r w:rsidR="00E45399" w:rsidRPr="00D70C40">
        <w:rPr>
          <w:rFonts w:ascii="Times New Roman" w:eastAsiaTheme="minorEastAsia" w:hAnsi="Times New Roman" w:cs="Times New Roman"/>
          <w:sz w:val="24"/>
          <w:szCs w:val="24"/>
        </w:rPr>
        <w:t>тся</w:t>
      </w:r>
      <w:r w:rsidR="00506338" w:rsidRPr="00D70C40">
        <w:rPr>
          <w:rFonts w:ascii="Times New Roman" w:eastAsiaTheme="minorEastAsia" w:hAnsi="Times New Roman" w:cs="Times New Roman"/>
          <w:sz w:val="24"/>
          <w:szCs w:val="24"/>
        </w:rPr>
        <w:t xml:space="preserve"> из </w:t>
      </w:r>
      <w:r w:rsidR="00C41FDF" w:rsidRPr="00D70C40">
        <w:rPr>
          <w:rFonts w:ascii="Times New Roman" w:eastAsiaTheme="minorEastAsia" w:hAnsi="Times New Roman" w:cs="Times New Roman"/>
          <w:sz w:val="24"/>
          <w:szCs w:val="24"/>
        </w:rPr>
        <w:t xml:space="preserve">решения </w:t>
      </w:r>
      <w:r w:rsidR="00506338" w:rsidRPr="00D70C40">
        <w:rPr>
          <w:rFonts w:ascii="Times New Roman" w:eastAsiaTheme="minorEastAsia" w:hAnsi="Times New Roman" w:cs="Times New Roman"/>
          <w:sz w:val="24"/>
          <w:szCs w:val="24"/>
        </w:rPr>
        <w:t>соответствующей</w:t>
      </w:r>
      <w:r w:rsidR="00D14880" w:rsidRPr="00D70C4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06338" w:rsidRPr="00D70C40">
        <w:rPr>
          <w:rFonts w:ascii="Times New Roman" w:eastAsiaTheme="minorEastAsia" w:hAnsi="Times New Roman" w:cs="Times New Roman"/>
          <w:sz w:val="24"/>
          <w:szCs w:val="24"/>
        </w:rPr>
        <w:t>системы уравнений:</w:t>
      </w:r>
      <w:r w:rsidR="00E45399" w:rsidRPr="00D70C4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F21C3F" w:rsidRPr="004A293E" w:rsidRDefault="00E94F69" w:rsidP="00F438B0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b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·</m:t>
            </m:r>
            <m:func>
              <m:func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γ</m:t>
                </m:r>
              </m:e>
            </m:func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·</m:t>
            </m:r>
            <m:func>
              <m:func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α</m:t>
                    </m:r>
                    <m:r>
                      <w:rPr>
                        <w:rFonts w:ascii="Times New Roman" w:eastAsiaTheme="minorEastAsia" w:hAnsi="Times New Roman" w:cs="Times New Roman"/>
                        <w:sz w:val="24"/>
                        <w:szCs w:val="24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φ</m:t>
                    </m:r>
                  </m:e>
                </m:d>
                <m:r>
                  <w:rPr>
                    <w:rFonts w:ascii="Times New Roman" w:eastAsiaTheme="minorEastAsia" w:hAnsi="Times New Roman" w:cs="Times New Roman"/>
                    <w:sz w:val="24"/>
                    <w:szCs w:val="24"/>
                  </w:rPr>
                  <m:t>-</m:t>
                </m:r>
              </m:e>
            </m:func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b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·</m:t>
            </m:r>
            <m:func>
              <m:func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α</m:t>
                </m:r>
              </m:e>
            </m:func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·</m:t>
            </m:r>
            <m:func>
              <m:func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γ</m:t>
                </m:r>
              </m:e>
            </m:func>
          </m:num>
          <m:den>
            <m:func>
              <m:func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α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+</m:t>
                </m:r>
              </m:e>
            </m:func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γ</m:t>
            </m:r>
            <m:r>
              <w:rPr>
                <w:rFonts w:ascii="Times New Roman" w:eastAsiaTheme="minorEastAsia" w:hAnsi="Times New Roman" w:cs="Times New Roman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φ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)</m:t>
            </m:r>
          </m:den>
        </m:f>
      </m:oMath>
      <w:r w:rsidR="00E45399" w:rsidRPr="004A293E">
        <w:rPr>
          <w:rFonts w:ascii="Times New Roman" w:eastAsiaTheme="minorEastAsia" w:hAnsi="Times New Roman" w:cs="Times New Roman"/>
          <w:sz w:val="24"/>
          <w:szCs w:val="24"/>
        </w:rPr>
        <w:t xml:space="preserve"> , </w:t>
      </w:r>
    </w:p>
    <w:p w:rsidR="00506338" w:rsidRPr="004A293E" w:rsidRDefault="00E94F69" w:rsidP="00F438B0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γ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·</m:t>
                </m:r>
                <m:func>
                  <m:func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(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α</m:t>
                    </m:r>
                    <m:r>
                      <w:rPr>
                        <w:rFonts w:ascii="Times New Roman" w:eastAsiaTheme="minorEastAsia" w:hAnsi="Times New Roman" w:cs="Times New Roman"/>
                        <w:sz w:val="24"/>
                        <w:szCs w:val="24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φ</m:t>
                    </m:r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)+</m:t>
                    </m:r>
                    <m:sSub>
                      <m:sSubPr>
                        <m:ctrlPr>
                          <w:rPr>
                            <w:rFonts w:ascii="Cambria Math" w:eastAsiaTheme="minorEastAsia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Theme="minorEastAsia" w:hAnsi="Times New Roman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·</m:t>
                    </m:r>
                    <m:func>
                      <m:funcPr>
                        <m:ctrlPr>
                          <w:rPr>
                            <w:rFonts w:ascii="Cambria Math" w:eastAsiaTheme="minorEastAsia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Times New Roman" w:cs="Times New Roman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α</m:t>
                        </m:r>
                        <m:r>
                          <w:rPr>
                            <w:rFonts w:ascii="Cambria Math" w:eastAsiaTheme="minorEastAsia" w:hAnsi="Times New Roman" w:cs="Times New Roman"/>
                            <w:sz w:val="24"/>
                            <w:szCs w:val="24"/>
                          </w:rPr>
                          <m:t>)</m:t>
                        </m:r>
                      </m:e>
                    </m:func>
                  </m:e>
                </m:func>
              </m:e>
            </m:func>
          </m:num>
          <m:den>
            <m:func>
              <m:func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γ-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φ</m:t>
                </m:r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)</m:t>
                </m:r>
              </m:e>
            </m:func>
          </m:den>
        </m:f>
      </m:oMath>
      <w:r w:rsidR="00FB6349" w:rsidRPr="004A293E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</w:p>
    <w:p w:rsidR="00506338" w:rsidRPr="004A293E" w:rsidRDefault="00592D1E" w:rsidP="00F438B0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A293E">
        <w:rPr>
          <w:rFonts w:ascii="Times New Roman" w:eastAsiaTheme="minorEastAsia" w:hAnsi="Times New Roman" w:cs="Times New Roman"/>
          <w:sz w:val="24"/>
          <w:szCs w:val="24"/>
        </w:rPr>
        <w:t xml:space="preserve">           </w:t>
      </w:r>
      <w:r w:rsidR="00506338" w:rsidRPr="004A293E">
        <w:rPr>
          <w:rFonts w:ascii="Times New Roman" w:eastAsiaTheme="minorEastAsia" w:hAnsi="Times New Roman" w:cs="Times New Roman"/>
          <w:sz w:val="24"/>
          <w:szCs w:val="24"/>
        </w:rPr>
        <w:t>Аналогично находя</w:t>
      </w:r>
      <w:r w:rsidR="00FB6349" w:rsidRPr="004A293E">
        <w:rPr>
          <w:rFonts w:ascii="Times New Roman" w:eastAsiaTheme="minorEastAsia" w:hAnsi="Times New Roman" w:cs="Times New Roman"/>
          <w:sz w:val="24"/>
          <w:szCs w:val="24"/>
        </w:rPr>
        <w:t xml:space="preserve">тся координаты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2 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</m:oMath>
      <w:r w:rsidR="00506338" w:rsidRPr="004A293E">
        <w:rPr>
          <w:rFonts w:ascii="Times New Roman" w:eastAsiaTheme="minorEastAsia" w:hAnsi="Times New Roman" w:cs="Times New Roman"/>
          <w:sz w:val="24"/>
          <w:szCs w:val="24"/>
        </w:rPr>
        <w:t>вершины С</w:t>
      </w:r>
      <w:r w:rsidR="00C41FDF" w:rsidRPr="004A293E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 w:rsidR="00FB6349" w:rsidRPr="004A293E">
        <w:rPr>
          <w:rFonts w:ascii="Times New Roman" w:eastAsiaTheme="minorEastAsia" w:hAnsi="Times New Roman" w:cs="Times New Roman"/>
          <w:sz w:val="24"/>
          <w:szCs w:val="24"/>
        </w:rPr>
        <w:t xml:space="preserve"> как точки пересечения стороны АВ и повёрнутой стороны </w:t>
      </w:r>
      <w:proofErr w:type="gramStart"/>
      <w:r w:rsidR="00FB6349" w:rsidRPr="004A293E">
        <w:rPr>
          <w:rFonts w:ascii="Times New Roman" w:eastAsiaTheme="minorEastAsia" w:hAnsi="Times New Roman" w:cs="Times New Roman"/>
          <w:sz w:val="24"/>
          <w:szCs w:val="24"/>
        </w:rPr>
        <w:t>ВС</w:t>
      </w:r>
      <w:proofErr w:type="gramEnd"/>
      <w:r w:rsidR="00FB6349" w:rsidRPr="004A293E"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</w:p>
    <w:p w:rsidR="00F21C3F" w:rsidRPr="004A293E" w:rsidRDefault="00E94F69" w:rsidP="00F438B0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  <m:func>
                  <m:func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·</m:t>
                    </m:r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γ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·</m:t>
                </m:r>
                <m:func>
                  <m:func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α</m:t>
                    </m:r>
                  </m:e>
                </m:func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·</m:t>
                </m:r>
                <m:func>
                  <m:func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α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·</m:t>
                </m:r>
                <m:func>
                  <m:func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γ</m:t>
                    </m:r>
                    <m:r>
                      <w:rPr>
                        <w:rFonts w:ascii="Times New Roman" w:eastAsiaTheme="minorEastAsia" w:hAnsi="Times New Roman" w:cs="Times New Roman"/>
                        <w:sz w:val="28"/>
                        <w:szCs w:val="28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φ</m:t>
                    </m:r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)</m:t>
                    </m:r>
                  </m:e>
                </m:func>
              </m:sub>
            </m:sSub>
          </m:num>
          <m:den>
            <m:func>
              <m:func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sin</m:t>
                </m:r>
              </m:fName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α</m:t>
                </m:r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γ</m:t>
                </m:r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φ</m:t>
                </m:r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)</m:t>
                </m:r>
              </m:e>
            </m:func>
          </m:den>
        </m:f>
      </m:oMath>
      <w:r w:rsidR="00BB63B4" w:rsidRPr="004A293E">
        <w:rPr>
          <w:rFonts w:ascii="Times New Roman" w:eastAsiaTheme="minorEastAsia" w:hAnsi="Times New Roman" w:cs="Times New Roman"/>
          <w:sz w:val="24"/>
          <w:szCs w:val="24"/>
        </w:rPr>
        <w:t xml:space="preserve"> , </w:t>
      </w:r>
    </w:p>
    <w:p w:rsidR="00E45399" w:rsidRPr="004A293E" w:rsidRDefault="00E94F69" w:rsidP="00F438B0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α</m:t>
                </m:r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·</m:t>
                </m:r>
                <m:func>
                  <m:func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γ</m:t>
                    </m:r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Theme="minorEastAsia" w:hAnsi="Times New Roman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·</m:t>
                    </m:r>
                    <m:func>
                      <m:funcPr>
                        <m:ctrlPr>
                          <w:rPr>
                            <w:rFonts w:ascii="Cambria Math" w:eastAsiaTheme="minorEastAsia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eastAsiaTheme="minorEastAsia" w:hAnsi="Times New Roman" w:cs="Times New Roman"/>
                            <w:sz w:val="28"/>
                            <w:szCs w:val="28"/>
                          </w:rPr>
                          <m:t>(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γ</m:t>
                        </m:r>
                        <m:r>
                          <w:rPr>
                            <w:rFonts w:ascii="Times New Roman" w:eastAsiaTheme="minorEastAsia" w:hAnsi="Times New Roman" w:cs="Times New Roman"/>
                            <w:sz w:val="28"/>
                            <w:szCs w:val="28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φ</m:t>
                        </m:r>
                        <m:r>
                          <w:rPr>
                            <w:rFonts w:ascii="Cambria Math" w:eastAsiaTheme="minorEastAsia" w:hAnsi="Times New Roman" w:cs="Times New Roman"/>
                            <w:sz w:val="28"/>
                            <w:szCs w:val="28"/>
                          </w:rPr>
                          <m:t>))</m:t>
                        </m:r>
                      </m:e>
                    </m:func>
                  </m:e>
                </m:func>
              </m:e>
            </m:func>
          </m:num>
          <m:den>
            <m:func>
              <m:func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sin</m:t>
                </m:r>
              </m:fName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α</m:t>
                </m:r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γ</m:t>
                </m:r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φ</m:t>
                </m:r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)</m:t>
                </m:r>
              </m:e>
            </m:func>
          </m:den>
        </m:f>
      </m:oMath>
      <w:r w:rsidR="00BB63B4" w:rsidRPr="004A293E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AD3EF3" w:rsidRPr="00D70C40" w:rsidRDefault="00592D1E" w:rsidP="00F438B0">
      <w:pPr>
        <w:spacing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D70C40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     </w:t>
      </w:r>
      <w:r w:rsidR="00AD3EF3" w:rsidRPr="00D70C40">
        <w:rPr>
          <w:rFonts w:ascii="Times New Roman" w:eastAsiaTheme="minorEastAsia" w:hAnsi="Times New Roman" w:cs="Times New Roman"/>
          <w:b/>
          <w:i/>
          <w:sz w:val="24"/>
          <w:szCs w:val="24"/>
        </w:rPr>
        <w:tab/>
      </w:r>
      <w:r w:rsidR="00AD3EF3" w:rsidRPr="00D70C40">
        <w:rPr>
          <w:rFonts w:ascii="Times New Roman" w:eastAsiaTheme="minorEastAsia" w:hAnsi="Times New Roman" w:cs="Times New Roman"/>
          <w:b/>
          <w:i/>
          <w:sz w:val="24"/>
          <w:szCs w:val="24"/>
        </w:rPr>
        <w:tab/>
      </w:r>
      <w:r w:rsidR="00AD3EF3" w:rsidRPr="00D70C40">
        <w:rPr>
          <w:rFonts w:ascii="Times New Roman" w:eastAsiaTheme="minorEastAsia" w:hAnsi="Times New Roman" w:cs="Times New Roman"/>
          <w:b/>
          <w:sz w:val="24"/>
          <w:szCs w:val="24"/>
        </w:rPr>
        <w:t>2.Вычисление координат центра вписанного треугольника</w:t>
      </w:r>
    </w:p>
    <w:p w:rsidR="00506338" w:rsidRPr="00D70C40" w:rsidRDefault="00592D1E" w:rsidP="00F438B0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70C40">
        <w:rPr>
          <w:rFonts w:ascii="Times New Roman" w:eastAsiaTheme="minorEastAsia" w:hAnsi="Times New Roman" w:cs="Times New Roman"/>
          <w:i/>
          <w:sz w:val="24"/>
          <w:szCs w:val="24"/>
        </w:rPr>
        <w:t xml:space="preserve">     </w:t>
      </w:r>
      <w:r w:rsidR="00506338" w:rsidRPr="00D70C40">
        <w:rPr>
          <w:rFonts w:ascii="Times New Roman" w:eastAsiaTheme="minorEastAsia" w:hAnsi="Times New Roman" w:cs="Times New Roman"/>
          <w:sz w:val="24"/>
          <w:szCs w:val="24"/>
        </w:rPr>
        <w:t xml:space="preserve">Вычислим квадрат стороны </w:t>
      </w:r>
      <w:r w:rsidR="00BB63B4" w:rsidRPr="00D70C40">
        <w:rPr>
          <w:rFonts w:ascii="Times New Roman" w:eastAsiaTheme="minorEastAsia" w:hAnsi="Times New Roman" w:cs="Times New Roman"/>
          <w:sz w:val="24"/>
          <w:szCs w:val="24"/>
        </w:rPr>
        <w:t>А</w:t>
      </w:r>
      <w:r w:rsidR="00BB63B4" w:rsidRPr="00D70C40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 w:rsidR="00BB63B4" w:rsidRPr="00D70C40">
        <w:rPr>
          <w:rFonts w:ascii="Times New Roman" w:eastAsiaTheme="minorEastAsia" w:hAnsi="Times New Roman" w:cs="Times New Roman"/>
          <w:sz w:val="24"/>
          <w:szCs w:val="24"/>
        </w:rPr>
        <w:t>В</w:t>
      </w:r>
      <w:r w:rsidR="00BB63B4" w:rsidRPr="00D70C40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 w:rsidR="00BB63B4" w:rsidRPr="00D70C40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F54D44" w:rsidRPr="004A293E" w:rsidRDefault="00E94F69" w:rsidP="00F438B0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1</m:t>
                  </m:r>
                </m:sub>
              </m:sSub>
            </m:e>
            <m:sup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Times New Roman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1</m:t>
                  </m:r>
                </m:sub>
              </m:sSub>
            </m:e>
            <m:sup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Times New Roman" w:cs="Times New Roman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1</m:t>
                  </m:r>
                </m:sub>
              </m:sSub>
            </m:e>
            <m:sup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Times New Roman" w:cs="Times New Roman"/>
              <w:sz w:val="24"/>
              <w:szCs w:val="24"/>
            </w:rPr>
            <m:t>=</m:t>
          </m:r>
        </m:oMath>
      </m:oMathPara>
    </w:p>
    <w:p w:rsidR="00E657CD" w:rsidRPr="004A293E" w:rsidRDefault="00C33FCE" w:rsidP="00F438B0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2</m:t>
                    </m:r>
                  </m:sub>
                </m:sSub>
              </m:e>
              <m:sup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</m:sup>
            </m:sSup>
            <m:func>
              <m:func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·</m:t>
                    </m:r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sin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sup>
                </m:sSup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γ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Theme="minorEastAsia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Theme="minorEastAsia" w:hAnsi="Times New Roman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  <m:sup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·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sin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α</m:t>
                </m:r>
              </m:e>
            </m:func>
            <m:r>
              <w:rPr>
                <w:rFonts w:ascii="Times New Roman" w:eastAsiaTheme="minorEastAsia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·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b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·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b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·</m:t>
            </m:r>
            <m:func>
              <m:func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·</m:t>
                </m:r>
                <m:func>
                  <m:func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γ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·</m:t>
                    </m:r>
                    <m:func>
                      <m:funcPr>
                        <m:ctrlPr>
                          <w:rPr>
                            <w:rFonts w:ascii="Cambria Math" w:eastAsiaTheme="minorEastAsia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Theme="minorEastAsia" w:hAnsi="Times New Roman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α</m:t>
                            </m:r>
                            <m:r>
                              <w:rPr>
                                <w:rFonts w:ascii="Cambria Math" w:eastAsiaTheme="minorEastAsia" w:hAnsi="Times New Roman" w:cs="Times New Roman"/>
                                <w:sz w:val="24"/>
                                <w:szCs w:val="24"/>
                              </w:rPr>
                              <m:t>+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γ</m:t>
                            </m:r>
                            <m:r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</w:rPr>
                              <m:t>-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</w:rPr>
                              <m:t xml:space="preserve"> 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φ</m:t>
                            </m:r>
                          </m:e>
                        </m:d>
                      </m:e>
                    </m:func>
                  </m:e>
                </m:func>
              </m:e>
            </m:func>
          </m:num>
          <m:den>
            <m:func>
              <m:func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sin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sup>
                </m:sSup>
              </m:fName>
              <m:e>
                <m:d>
                  <m:d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α</m:t>
                    </m:r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+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γ</m:t>
                    </m:r>
                    <m:r>
                      <w:rPr>
                        <w:rFonts w:ascii="Times New Roman" w:eastAsiaTheme="minorEastAsia" w:hAnsi="Times New Roman" w:cs="Times New Roman"/>
                        <w:sz w:val="24"/>
                        <w:szCs w:val="24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φ</m:t>
                    </m:r>
                  </m:e>
                </m:d>
              </m:e>
            </m:func>
          </m:den>
        </m:f>
      </m:oMath>
      <w:r w:rsidR="00F21C3F" w:rsidRPr="004A293E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40117C" w:rsidRPr="004A293E" w:rsidRDefault="00AC60EB" w:rsidP="00F438B0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A293E">
        <w:rPr>
          <w:rFonts w:ascii="Times New Roman" w:eastAsiaTheme="minorEastAsia" w:hAnsi="Times New Roman" w:cs="Times New Roman"/>
          <w:sz w:val="24"/>
          <w:szCs w:val="24"/>
        </w:rPr>
        <w:t xml:space="preserve">наименьшее </w:t>
      </w:r>
      <w:proofErr w:type="gramStart"/>
      <w:r w:rsidRPr="004A293E">
        <w:rPr>
          <w:rFonts w:ascii="Times New Roman" w:eastAsiaTheme="minorEastAsia" w:hAnsi="Times New Roman" w:cs="Times New Roman"/>
          <w:sz w:val="24"/>
          <w:szCs w:val="24"/>
        </w:rPr>
        <w:t>значение</w:t>
      </w:r>
      <w:proofErr w:type="gramEnd"/>
      <w:r w:rsidRPr="004A293E">
        <w:rPr>
          <w:rFonts w:ascii="Times New Roman" w:eastAsiaTheme="minorEastAsia" w:hAnsi="Times New Roman" w:cs="Times New Roman"/>
          <w:sz w:val="24"/>
          <w:szCs w:val="24"/>
        </w:rPr>
        <w:t xml:space="preserve"> полученное выражение имеет при </w:t>
      </w:r>
    </w:p>
    <w:p w:rsidR="0040117C" w:rsidRPr="004A293E" w:rsidRDefault="00E94F69" w:rsidP="00F438B0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Times New Roman" w:cs="Times New Roman"/>
              <w:sz w:val="24"/>
              <w:szCs w:val="24"/>
            </w:rPr>
            <m:t>=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>b</m:t>
          </m:r>
          <m:r>
            <w:rPr>
              <w:rFonts w:ascii="Times New Roman" w:eastAsiaTheme="minorEastAsia" w:hAnsi="Cambria Math" w:cs="Times New Roman"/>
              <w:sz w:val="24"/>
              <w:szCs w:val="24"/>
            </w:rPr>
            <m:t>*</m:t>
          </m:r>
          <m:r>
            <w:rPr>
              <w:rFonts w:ascii="Cambria Math" w:eastAsiaTheme="minorEastAsia" w:hAnsi="Times New Roman" w:cs="Times New Roman"/>
              <w:sz w:val="24"/>
              <w:szCs w:val="24"/>
            </w:rPr>
            <m:t xml:space="preserve"> </m:t>
          </m:r>
          <m:f>
            <m:f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sin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γ</m:t>
                  </m:r>
                </m:e>
              </m:func>
              <m:r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m:t>-</m:t>
              </m:r>
              <m:func>
                <m:func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·</m:t>
                  </m:r>
                  <m:func>
                    <m:func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γ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·</m:t>
                      </m:r>
                      <m:func>
                        <m:funcPr>
                          <m:ctrlPr>
                            <w:rPr>
                              <w:rFonts w:ascii="Cambria Math" w:eastAsiaTheme="minorEastAsia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eastAsiaTheme="minorEastAsia" w:hAnsi="Times New Roman" w:cs="Times New Roman"/>
                              <w:sz w:val="24"/>
                              <w:szCs w:val="24"/>
                            </w:rPr>
                            <m:t>(</m:t>
                          </m:r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α</m:t>
                          </m:r>
                          <m:r>
                            <w:rPr>
                              <w:rFonts w:ascii="Cambria Math" w:eastAsiaTheme="minorEastAsia" w:hAnsi="Times New Roman" w:cs="Times New Roman"/>
                              <w:sz w:val="24"/>
                              <w:szCs w:val="24"/>
                            </w:rPr>
                            <m:t>+</m:t>
                          </m:r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γ</m:t>
                          </m:r>
                          <m:r>
                            <w:rPr>
                              <w:rFonts w:ascii="Times New Roman" w:eastAsiaTheme="minorEastAsia" w:hAnsi="Times New Roman" w:cs="Times New Roman"/>
                              <w:sz w:val="24"/>
                              <w:szCs w:val="24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φ</m:t>
                          </m:r>
                          <m:r>
                            <w:rPr>
                              <w:rFonts w:ascii="Cambria Math" w:eastAsiaTheme="minorEastAsia" w:hAnsi="Times New Roman" w:cs="Times New Roman"/>
                              <w:sz w:val="24"/>
                              <w:szCs w:val="24"/>
                            </w:rPr>
                            <m:t>)</m:t>
                          </m:r>
                        </m:e>
                      </m:func>
                    </m:e>
                  </m:func>
                </m:e>
              </m:func>
            </m:num>
            <m:den>
              <m:func>
                <m:func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sin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γ</m:t>
                  </m:r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sin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α</m:t>
                  </m:r>
                </m:e>
              </m:func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+2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·</m:t>
              </m:r>
              <m:func>
                <m:func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·</m:t>
                  </m:r>
                  <m:func>
                    <m:func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γ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·</m:t>
                      </m:r>
                      <m:func>
                        <m:funcPr>
                          <m:ctrlPr>
                            <w:rPr>
                              <w:rFonts w:ascii="Cambria Math" w:eastAsiaTheme="minorEastAsia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  <m:t>cos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Times New Roman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α</m:t>
                              </m:r>
                              <m:r>
                                <w:rPr>
                                  <w:rFonts w:ascii="Cambria Math" w:eastAsiaTheme="minorEastAsia" w:hAnsi="Times New Roman" w:cs="Times New Roman"/>
                                  <w:sz w:val="24"/>
                                  <w:szCs w:val="24"/>
                                </w:rPr>
                                <m:t>+</m:t>
                              </m:r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γ</m:t>
                              </m:r>
                              <m:r>
                                <w:rPr>
                                  <w:rFonts w:ascii="Times New Roman" w:eastAsiaTheme="minorEastAsia" w:hAnsi="Times New Roman" w:cs="Times New Roman"/>
                                  <w:sz w:val="24"/>
                                  <w:szCs w:val="24"/>
                                </w:rPr>
                                <m:t>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</w:rPr>
                                <m:t xml:space="preserve"> 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φ</m:t>
                              </m:r>
                            </m:e>
                          </m:d>
                        </m:e>
                      </m:func>
                    </m:e>
                  </m:func>
                </m:e>
              </m:func>
            </m:den>
          </m:f>
          <m:r>
            <w:rPr>
              <w:rFonts w:ascii="Cambria Math" w:eastAsiaTheme="minorEastAsia" w:hAnsi="Times New Roman" w:cs="Times New Roman"/>
              <w:sz w:val="24"/>
              <w:szCs w:val="24"/>
            </w:rPr>
            <m:t>.</m:t>
          </m:r>
        </m:oMath>
      </m:oMathPara>
    </w:p>
    <w:p w:rsidR="00242458" w:rsidRPr="00D70C40" w:rsidRDefault="00592D1E" w:rsidP="00F438B0">
      <w:pPr>
        <w:spacing w:line="36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D70C40">
        <w:rPr>
          <w:rFonts w:ascii="Times New Roman" w:eastAsiaTheme="minorEastAsia" w:hAnsi="Times New Roman" w:cs="Times New Roman"/>
          <w:sz w:val="24"/>
          <w:szCs w:val="24"/>
        </w:rPr>
        <w:t xml:space="preserve">           </w:t>
      </w:r>
      <w:r w:rsidR="00AC60EB" w:rsidRPr="00D70C40">
        <w:rPr>
          <w:rFonts w:ascii="Times New Roman" w:eastAsiaTheme="minorEastAsia" w:hAnsi="Times New Roman" w:cs="Times New Roman"/>
          <w:sz w:val="24"/>
          <w:szCs w:val="24"/>
        </w:rPr>
        <w:t xml:space="preserve">Зная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</m:oMath>
      <w:r w:rsidRPr="00D70C4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F0ED7" w:rsidRPr="00D70C4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41FDF" w:rsidRPr="00D70C40">
        <w:rPr>
          <w:rFonts w:ascii="Times New Roman" w:eastAsiaTheme="minorEastAsia" w:hAnsi="Times New Roman" w:cs="Times New Roman"/>
          <w:sz w:val="24"/>
          <w:szCs w:val="24"/>
        </w:rPr>
        <w:t>мы можем вычисли</w:t>
      </w:r>
      <w:r w:rsidR="0040117C" w:rsidRPr="00D70C40">
        <w:rPr>
          <w:rFonts w:ascii="Times New Roman" w:eastAsiaTheme="minorEastAsia" w:hAnsi="Times New Roman" w:cs="Times New Roman"/>
          <w:sz w:val="24"/>
          <w:szCs w:val="24"/>
        </w:rPr>
        <w:t xml:space="preserve">ть декартовы </w:t>
      </w:r>
      <w:r w:rsidR="00386BC4" w:rsidRPr="00D70C40">
        <w:rPr>
          <w:rFonts w:ascii="Times New Roman" w:eastAsiaTheme="minorEastAsia" w:hAnsi="Times New Roman" w:cs="Times New Roman"/>
          <w:sz w:val="24"/>
          <w:szCs w:val="24"/>
        </w:rPr>
        <w:t>координаты вершин А</w:t>
      </w:r>
      <w:proofErr w:type="gramStart"/>
      <w:r w:rsidR="00386BC4" w:rsidRPr="00D70C40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proofErr w:type="gramEnd"/>
      <w:r w:rsidR="00386BC4" w:rsidRPr="00D70C4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r w:rsidR="0040117C" w:rsidRPr="00D70C40">
        <w:rPr>
          <w:rFonts w:ascii="Times New Roman" w:eastAsiaTheme="minorEastAsia" w:hAnsi="Times New Roman" w:cs="Times New Roman"/>
          <w:sz w:val="24"/>
          <w:szCs w:val="24"/>
        </w:rPr>
        <w:t>С</w:t>
      </w:r>
      <w:r w:rsidR="00386BC4" w:rsidRPr="00D70C40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1 </w:t>
      </w:r>
      <w:r w:rsidR="00381FEE" w:rsidRPr="00D70C40">
        <w:rPr>
          <w:rFonts w:ascii="Times New Roman" w:eastAsiaTheme="minorEastAsia" w:hAnsi="Times New Roman" w:cs="Times New Roman"/>
          <w:sz w:val="24"/>
          <w:szCs w:val="24"/>
        </w:rPr>
        <w:t>и центр</w:t>
      </w:r>
      <w:r w:rsidR="00381FEE" w:rsidRPr="00D70C40">
        <w:rPr>
          <w:rFonts w:ascii="Times New Roman" w:eastAsiaTheme="minorEastAsia" w:hAnsi="Times New Roman" w:cs="Times New Roman"/>
          <w:sz w:val="24"/>
          <w:szCs w:val="24"/>
          <w:lang w:val="en-US"/>
        </w:rPr>
        <w:t>a</w:t>
      </w:r>
      <w:r w:rsidR="00381FEE" w:rsidRPr="00D70C4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0117C" w:rsidRPr="00D70C40">
        <w:rPr>
          <w:rFonts w:ascii="Times New Roman" w:eastAsiaTheme="minorEastAsia" w:hAnsi="Times New Roman" w:cs="Times New Roman"/>
          <w:sz w:val="24"/>
          <w:szCs w:val="24"/>
          <w:lang w:val="en-US"/>
        </w:rPr>
        <w:t>M</w:t>
      </w:r>
      <w:r w:rsidR="00381FEE" w:rsidRPr="00D70C40">
        <w:rPr>
          <w:rFonts w:ascii="Times New Roman" w:eastAsiaTheme="minorEastAsia" w:hAnsi="Times New Roman" w:cs="Times New Roman"/>
          <w:sz w:val="24"/>
          <w:szCs w:val="24"/>
        </w:rPr>
        <w:t>(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)</m:t>
        </m:r>
      </m:oMath>
      <w:r w:rsidR="00386BC4" w:rsidRPr="00D70C40">
        <w:rPr>
          <w:rFonts w:ascii="Times New Roman" w:eastAsiaTheme="minorEastAsia" w:hAnsi="Times New Roman" w:cs="Times New Roman"/>
          <w:sz w:val="24"/>
          <w:szCs w:val="24"/>
        </w:rPr>
        <w:t xml:space="preserve"> треугольника </w:t>
      </w:r>
      <w:r w:rsidR="00386BC4" w:rsidRPr="00D70C40">
        <w:rPr>
          <w:rFonts w:ascii="Times New Roman" w:eastAsiaTheme="minorEastAsia" w:hAnsi="Times New Roman" w:cs="Times New Roman"/>
          <w:sz w:val="24"/>
          <w:szCs w:val="24"/>
          <w:lang w:val="en-US"/>
        </w:rPr>
        <w:t>A</w:t>
      </w:r>
      <w:r w:rsidR="00386BC4" w:rsidRPr="00D70C40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 w:rsidR="00386BC4" w:rsidRPr="00D70C40">
        <w:rPr>
          <w:rFonts w:ascii="Times New Roman" w:eastAsiaTheme="minorEastAsia" w:hAnsi="Times New Roman" w:cs="Times New Roman"/>
          <w:sz w:val="24"/>
          <w:szCs w:val="24"/>
          <w:lang w:val="en-US"/>
        </w:rPr>
        <w:t>B</w:t>
      </w:r>
      <w:r w:rsidR="00386BC4" w:rsidRPr="00D70C40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 w:rsidR="0040117C" w:rsidRPr="00D70C40">
        <w:rPr>
          <w:rFonts w:ascii="Times New Roman" w:eastAsiaTheme="minorEastAsia" w:hAnsi="Times New Roman" w:cs="Times New Roman"/>
          <w:sz w:val="24"/>
          <w:szCs w:val="24"/>
          <w:lang w:val="en-US"/>
        </w:rPr>
        <w:t>C</w:t>
      </w:r>
      <w:r w:rsidR="00386BC4" w:rsidRPr="00D70C40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 w:rsidR="00C41FDF" w:rsidRPr="00D70C40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</w:t>
      </w:r>
      <w:r w:rsidR="00C41FDF" w:rsidRPr="00D70C40">
        <w:rPr>
          <w:rFonts w:ascii="Times New Roman" w:eastAsiaTheme="minorEastAsia" w:hAnsi="Times New Roman" w:cs="Times New Roman"/>
          <w:i/>
          <w:sz w:val="24"/>
          <w:szCs w:val="24"/>
        </w:rPr>
        <w:t>(</w:t>
      </w:r>
      <w:r w:rsidR="0040117C" w:rsidRPr="00D70C40">
        <w:rPr>
          <w:rFonts w:ascii="Times New Roman" w:eastAsiaTheme="minorEastAsia" w:hAnsi="Times New Roman" w:cs="Times New Roman"/>
          <w:sz w:val="24"/>
          <w:szCs w:val="24"/>
        </w:rPr>
        <w:t>здесь обозначим</w:t>
      </w:r>
      <w:r w:rsidR="0040117C" w:rsidRPr="00D70C40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Q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γ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α</m:t>
            </m:r>
          </m:e>
        </m:func>
        <m:r>
          <w:rPr>
            <w:rFonts w:ascii="Cambria Math" w:eastAsiaTheme="minorEastAsia" w:hAnsi="Times New Roman" w:cs="Times New Roman"/>
            <w:sz w:val="24"/>
            <w:szCs w:val="24"/>
          </w:rPr>
          <m:t>+</m:t>
        </m:r>
      </m:oMath>
    </w:p>
    <w:p w:rsidR="00381FEE" w:rsidRPr="00D70C40" w:rsidRDefault="00242458" w:rsidP="00F438B0">
      <w:pPr>
        <w:spacing w:line="36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>
        <m:r>
          <w:rPr>
            <w:rFonts w:ascii="Cambria Math" w:eastAsiaTheme="minorEastAsia" w:hAnsi="Times New Roman" w:cs="Times New Roman"/>
            <w:sz w:val="24"/>
            <w:szCs w:val="24"/>
          </w:rPr>
          <w:lastRenderedPageBreak/>
          <m:t>+2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·</m:t>
        </m:r>
        <m:func>
          <m:func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α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·</m:t>
            </m:r>
            <m:func>
              <m:func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γ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·</m:t>
                </m:r>
                <m:func>
                  <m:func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α</m:t>
                        </m:r>
                        <m:r>
                          <w:rPr>
                            <w:rFonts w:ascii="Cambria Math" w:eastAsiaTheme="minorEastAsia" w:hAnsi="Times New Roman" w:cs="Times New Roman"/>
                            <w:sz w:val="24"/>
                            <w:szCs w:val="24"/>
                          </w:rPr>
                          <m:t>+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γ</m:t>
                        </m:r>
                        <m:r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φ</m:t>
                        </m:r>
                      </m:e>
                    </m:d>
                  </m:e>
                </m:func>
              </m:e>
            </m:func>
          </m:e>
        </m:func>
      </m:oMath>
      <w:r w:rsidR="00381FEE" w:rsidRPr="00D70C40">
        <w:rPr>
          <w:rFonts w:ascii="Times New Roman" w:eastAsiaTheme="minorEastAsia" w:hAnsi="Times New Roman" w:cs="Times New Roman"/>
          <w:i/>
          <w:sz w:val="24"/>
          <w:szCs w:val="24"/>
        </w:rPr>
        <w:t>):</w:t>
      </w:r>
    </w:p>
    <w:p w:rsidR="00BF355E" w:rsidRPr="00D70C40" w:rsidRDefault="00E94F69" w:rsidP="00F438B0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        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Q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·</m:t>
        </m:r>
        <m:func>
          <m:func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α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·</m:t>
            </m:r>
            <m:func>
              <m:func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sin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sup>
                </m:sSup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γ</m:t>
                </m:r>
              </m:e>
            </m:func>
            <m:func>
              <m:func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·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α</m:t>
                    </m:r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+</m:t>
                    </m:r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φ</m:t>
                    </m:r>
                  </m:e>
                </m:d>
              </m:e>
            </m:func>
          </m:e>
        </m:func>
      </m:oMath>
      <w:r w:rsidR="00386BC4" w:rsidRPr="00D70C40">
        <w:rPr>
          <w:rFonts w:ascii="Times New Roman" w:eastAsiaTheme="minorEastAsia" w:hAnsi="Times New Roman" w:cs="Times New Roman"/>
          <w:sz w:val="24"/>
          <w:szCs w:val="24"/>
        </w:rPr>
        <w:t>,</w:t>
      </w:r>
    </w:p>
    <w:p w:rsidR="00BB63B4" w:rsidRPr="00D70C40" w:rsidRDefault="00E94F69" w:rsidP="00F438B0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1=</m:t>
            </m:r>
          </m:sub>
        </m:sSub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Q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·</m:t>
        </m:r>
        <m:func>
          <m:func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α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·</m:t>
            </m:r>
            <m:func>
              <m:func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γ</m:t>
                </m:r>
              </m:e>
            </m:func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·</m:t>
            </m:r>
          </m:e>
        </m:func>
        <m:r>
          <w:rPr>
            <w:rFonts w:ascii="Cambria Math" w:eastAsiaTheme="minorEastAsia" w:hAnsi="Times New Roman" w:cs="Times New Roman"/>
            <w:sz w:val="24"/>
            <w:szCs w:val="24"/>
          </w:rPr>
          <m:t>(</m:t>
        </m:r>
        <m:func>
          <m:func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α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·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</m:t>
            </m:r>
            <m:func>
              <m:func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γ</m:t>
                </m:r>
              </m:e>
            </m:func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+</m:t>
            </m:r>
            <m:func>
              <m:func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α</m:t>
                </m:r>
              </m:e>
            </m:func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·</m:t>
            </m:r>
            <m:func>
              <m:func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α</m:t>
                </m:r>
                <m:r>
                  <w:rPr>
                    <w:rFonts w:ascii="Times New Roman" w:eastAsiaTheme="minorEastAsia" w:hAnsi="Times New Roman" w:cs="Times New Roman"/>
                    <w:sz w:val="24"/>
                    <w:szCs w:val="24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φ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))</m:t>
                </m:r>
              </m:e>
            </m:func>
          </m:e>
        </m:func>
      </m:oMath>
      <w:r w:rsidR="00C41FDF" w:rsidRPr="00D70C40">
        <w:rPr>
          <w:rFonts w:ascii="Times New Roman" w:eastAsiaTheme="minorEastAsia" w:hAnsi="Times New Roman" w:cs="Times New Roman"/>
          <w:sz w:val="24"/>
          <w:szCs w:val="24"/>
        </w:rPr>
        <w:t>,</w:t>
      </w:r>
    </w:p>
    <w:p w:rsidR="00A63C69" w:rsidRPr="00D70C40" w:rsidRDefault="00E94F69" w:rsidP="00F438B0">
      <w:pPr>
        <w:spacing w:line="360" w:lineRule="auto"/>
        <w:jc w:val="center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 xml:space="preserve">  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Times New Roman" w:cs="Times New Roman"/>
              <w:sz w:val="24"/>
              <w:szCs w:val="24"/>
            </w:rPr>
            <m:t>=</m:t>
          </m:r>
          <m:r>
            <w:rPr>
              <w:rFonts w:ascii="Cambria Math" w:eastAsiaTheme="minorEastAsia" w:hAnsi="Times New Roman" w:cs="Times New Roman"/>
              <w:sz w:val="24"/>
              <w:szCs w:val="24"/>
            </w:rPr>
            <m:t>-</m:t>
          </m:r>
          <m:f>
            <m:f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b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Q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·</m:t>
          </m:r>
          <m:func>
            <m:func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  <w:lang w:val="en-US"/>
                </w:rPr>
              </m:ctrlPr>
            </m:funcPr>
            <m:fName>
              <m:sSup>
                <m:sSupPr>
                  <m:ctrlP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sin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·</m:t>
          </m:r>
          <m:func>
            <m:func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sin</m:t>
              </m:r>
            </m:fName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·</m:t>
              </m:r>
              <m:func>
                <m:func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γ</m:t>
                      </m:r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  <m:t>+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φ</m:t>
                      </m:r>
                    </m:e>
                  </m:d>
                </m:e>
              </m:func>
            </m:e>
          </m:func>
          <m:r>
            <w:rPr>
              <w:rFonts w:ascii="Cambria Math" w:eastAsiaTheme="minorEastAsia" w:hAnsi="Times New Roman" w:cs="Times New Roman"/>
              <w:sz w:val="24"/>
              <w:szCs w:val="24"/>
              <w:lang w:val="en-US"/>
            </w:rPr>
            <m:t>,</m:t>
          </m:r>
        </m:oMath>
      </m:oMathPara>
    </w:p>
    <w:p w:rsidR="00386BC4" w:rsidRPr="00D70C40" w:rsidRDefault="00E94F69" w:rsidP="00F438B0">
      <w:pPr>
        <w:spacing w:line="360" w:lineRule="auto"/>
        <w:jc w:val="center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b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Q</m:t>
              </m:r>
            </m:den>
          </m:f>
          <m:func>
            <m:func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sin</m:t>
              </m:r>
            </m:fName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·</m:t>
          </m:r>
          <m:func>
            <m:func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sin</m:t>
              </m:r>
            </m:fName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·</m:t>
              </m:r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(</m:t>
              </m:r>
              <m:func>
                <m:func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·</m:t>
                  </m:r>
                  <m:func>
                    <m:func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γ</m:t>
                      </m:r>
                    </m:e>
                  </m:func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+</m:t>
                  </m:r>
                  <m:func>
                    <m:func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·</m:t>
                      </m:r>
                      <m:func>
                        <m:funcPr>
                          <m:ctrlPr>
                            <w:rPr>
                              <w:rFonts w:ascii="Cambria Math" w:eastAsiaTheme="minorEastAsia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en-US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eastAsiaTheme="minorEastAsia" w:hAnsi="Times New Roman" w:cs="Times New Roman"/>
                              <w:sz w:val="24"/>
                              <w:szCs w:val="24"/>
                            </w:rPr>
                            <m:t>(</m:t>
                          </m:r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α</m:t>
                          </m:r>
                          <m:r>
                            <w:rPr>
                              <w:rFonts w:ascii="Times New Roman" w:eastAsiaTheme="minorEastAsia" w:hAnsi="Times New Roman" w:cs="Times New Roman"/>
                              <w:sz w:val="24"/>
                              <w:szCs w:val="24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φ</m:t>
                          </m:r>
                          <m:r>
                            <w:rPr>
                              <w:rFonts w:ascii="Cambria Math" w:eastAsiaTheme="minorEastAsia" w:hAnsi="Times New Roman" w:cs="Times New Roman"/>
                              <w:sz w:val="24"/>
                              <w:szCs w:val="24"/>
                            </w:rPr>
                            <m:t>)),</m:t>
                          </m:r>
                        </m:e>
                      </m:func>
                    </m:e>
                  </m:func>
                </m:e>
              </m:func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 xml:space="preserve"> </m:t>
              </m:r>
            </m:e>
          </m:func>
        </m:oMath>
      </m:oMathPara>
    </w:p>
    <w:p w:rsidR="00D64787" w:rsidRPr="00D70C40" w:rsidRDefault="00E94F69" w:rsidP="00F438B0">
      <w:pPr>
        <w:spacing w:line="360" w:lineRule="auto"/>
        <w:jc w:val="center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 xml:space="preserve">    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eastAsiaTheme="minorEastAsia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3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·</m:t>
          </m:r>
          <m:d>
            <m:d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+0</m:t>
              </m:r>
            </m:e>
          </m:d>
          <m:r>
            <w:rPr>
              <w:rFonts w:ascii="Cambria Math" w:eastAsiaTheme="minorEastAsia" w:hAnsi="Times New Roman" w:cs="Times New Roman"/>
              <w:sz w:val="24"/>
              <w:szCs w:val="24"/>
            </w:rPr>
            <m:t>=</m:t>
          </m:r>
          <m:r>
            <w:rPr>
              <w:rFonts w:ascii="Cambria Math" w:eastAsiaTheme="minorEastAsia" w:hAnsi="Times New Roman" w:cs="Times New Roman"/>
              <w:sz w:val="24"/>
              <w:szCs w:val="24"/>
            </w:rPr>
            <m:t>-</m:t>
          </m:r>
          <m:f>
            <m:f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b</m:t>
              </m:r>
            </m:num>
            <m:den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3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Q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·</m:t>
          </m:r>
          <m:func>
            <m:func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sin</m:t>
              </m:r>
            </m:fName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·</m:t>
              </m:r>
              <m:func>
                <m:func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·</m:t>
                  </m:r>
                  <m:func>
                    <m:func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φ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·</m:t>
                      </m:r>
                      <m:func>
                        <m:funcPr>
                          <m:ctrlPr>
                            <w:rPr>
                              <w:rFonts w:ascii="Cambria Math" w:eastAsiaTheme="minorEastAsia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en-US"/>
                            </w:rPr>
                            <m:t>sin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Times New Roman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α</m:t>
                              </m:r>
                              <m:r>
                                <w:rPr>
                                  <w:rFonts w:ascii="Times New Roman" w:eastAsiaTheme="minorEastAsia" w:hAnsi="Times New Roman" w:cs="Times New Roman"/>
                                  <w:sz w:val="24"/>
                                  <w:szCs w:val="24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γ</m:t>
                              </m:r>
                            </m:e>
                          </m:d>
                        </m:e>
                      </m:func>
                    </m:e>
                  </m:func>
                </m:e>
              </m:func>
            </m:e>
          </m:func>
          <m:r>
            <w:rPr>
              <w:rFonts w:ascii="Cambria Math" w:eastAsiaTheme="minorEastAsia" w:hAnsi="Times New Roman" w:cs="Times New Roman"/>
              <w:sz w:val="24"/>
              <w:szCs w:val="24"/>
              <w:lang w:val="en-US"/>
            </w:rPr>
            <m:t>,</m:t>
          </m:r>
        </m:oMath>
      </m:oMathPara>
    </w:p>
    <w:p w:rsidR="00F54D44" w:rsidRPr="00D70C40" w:rsidRDefault="00E94F69" w:rsidP="00F438B0">
      <w:pPr>
        <w:spacing w:line="360" w:lineRule="auto"/>
        <w:jc w:val="center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Times New Roman" w:cs="Times New Roman"/>
                  <w:sz w:val="24"/>
                  <w:szCs w:val="24"/>
                  <w:lang w:val="en-US"/>
                </w:rPr>
                <m:t xml:space="preserve">                   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eastAsiaTheme="minorEastAsia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3</m:t>
              </m:r>
            </m:den>
          </m:f>
          <m:d>
            <m:d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+0</m:t>
              </m:r>
            </m:e>
          </m:d>
          <m:r>
            <w:rPr>
              <w:rFonts w:ascii="Cambria Math" w:eastAsiaTheme="minorEastAsia" w:hAnsi="Times New Roman" w:cs="Times New Roman"/>
              <w:sz w:val="24"/>
              <w:szCs w:val="24"/>
            </w:rPr>
            <m:t>=</m:t>
          </m:r>
        </m:oMath>
      </m:oMathPara>
    </w:p>
    <w:p w:rsidR="00D64787" w:rsidRPr="00D70C40" w:rsidRDefault="00C33FCE" w:rsidP="00F438B0">
      <w:pPr>
        <w:spacing w:line="360" w:lineRule="auto"/>
        <w:jc w:val="center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r>
            <w:rPr>
              <w:rFonts w:ascii="Cambria Math" w:eastAsiaTheme="minorEastAsia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b</m:t>
              </m:r>
            </m:num>
            <m:den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3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Q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·</m:t>
          </m:r>
          <m:func>
            <m:func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sin</m:t>
              </m:r>
            </m:fName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·</m:t>
              </m:r>
              <m:func>
                <m:func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·</m:t>
                  </m:r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(</m:t>
                  </m:r>
                  <m:f>
                    <m:f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·</m:t>
                  </m:r>
                  <m:func>
                    <m:func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func>
                        <m:funcPr>
                          <m:ctrl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en-US"/>
                            </w:rPr>
                            <m:t>sin</m:t>
                          </m:r>
                        </m:fNam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en-US"/>
                            </w:rPr>
                            <m:t>β</m:t>
                          </m:r>
                        </m:e>
                      </m:func>
                    </m:fName>
                    <m:e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  <m:t>+</m:t>
                      </m:r>
                      <m:rad>
                        <m:radPr>
                          <m:degHide m:val="on"/>
                          <m:ctrlPr>
                            <w:rPr>
                              <w:rFonts w:ascii="Cambria Math" w:eastAsiaTheme="minorEastAsia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Times New Roman" w:cs="Times New Roman"/>
                              <w:sz w:val="24"/>
                              <w:szCs w:val="24"/>
                            </w:rPr>
                            <m:t>3</m:t>
                          </m:r>
                        </m:e>
                      </m:ra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·</m:t>
                      </m:r>
                      <m:func>
                        <m:funcPr>
                          <m:ctrlPr>
                            <w:rPr>
                              <w:rFonts w:ascii="Cambria Math" w:eastAsiaTheme="minorEastAsia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en-US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α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·</m:t>
                          </m:r>
                          <m:func>
                            <m:funcPr>
                              <m:ctrlPr>
                                <w:rPr>
                                  <w:rFonts w:ascii="Cambria Math" w:eastAsiaTheme="minorEastAsia" w:hAnsi="Times New Roman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m:t>sin</m:t>
                              </m:r>
                            </m:fName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γ</m:t>
                              </m:r>
                              <m:r>
                                <w:rPr>
                                  <w:rFonts w:ascii="Cambria Math" w:eastAsiaTheme="minorEastAsia" w:hAnsi="Times New Roman" w:cs="Times New Roman"/>
                                  <w:sz w:val="24"/>
                                  <w:szCs w:val="24"/>
                                </w:rPr>
                                <m:t>).</m:t>
                              </m:r>
                            </m:e>
                          </m:func>
                        </m:e>
                      </m:func>
                    </m:e>
                  </m:func>
                </m:e>
              </m:func>
            </m:e>
          </m:func>
        </m:oMath>
      </m:oMathPara>
    </w:p>
    <w:p w:rsidR="00794016" w:rsidRPr="00D70C40" w:rsidRDefault="00592D1E" w:rsidP="00F438B0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70C40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r w:rsidR="00684239" w:rsidRPr="00D70C40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70C4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0117C" w:rsidRPr="00D70C40">
        <w:rPr>
          <w:rFonts w:ascii="Times New Roman" w:eastAsiaTheme="minorEastAsia" w:hAnsi="Times New Roman" w:cs="Times New Roman"/>
          <w:sz w:val="24"/>
          <w:szCs w:val="24"/>
        </w:rPr>
        <w:t xml:space="preserve">Барицентрические </w:t>
      </w:r>
      <w:r w:rsidR="00794016" w:rsidRPr="00D70C40">
        <w:rPr>
          <w:rFonts w:ascii="Times New Roman" w:eastAsiaTheme="minorEastAsia" w:hAnsi="Times New Roman" w:cs="Times New Roman"/>
          <w:sz w:val="24"/>
          <w:szCs w:val="24"/>
        </w:rPr>
        <w:t xml:space="preserve">координаты точки М можно найти как площади треугольников АВМ, ВСМ, САМ [1]: </w:t>
      </w:r>
    </w:p>
    <w:p w:rsidR="00F54D44" w:rsidRPr="00D70C40" w:rsidRDefault="00794016" w:rsidP="00F438B0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p</m:t>
          </m:r>
          <m:r>
            <w:rPr>
              <w:rFonts w:ascii="Cambria Math" w:eastAsiaTheme="minorEastAsia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S</m:t>
              </m:r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BCN</m:t>
                  </m:r>
                </m:e>
              </m:d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S</m:t>
              </m:r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ABC</m:t>
                  </m:r>
                </m:e>
              </m:d>
            </m:den>
          </m:f>
          <m:r>
            <w:rPr>
              <w:rFonts w:ascii="Cambria Math" w:eastAsiaTheme="minorEastAsia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·</m: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sub>
              </m:sSub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o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·</m: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sub>
              </m:sSub>
              <m:r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·</m: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·</m: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o</m:t>
                  </m:r>
                </m:sub>
              </m:sSub>
            </m:num>
            <m:den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·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S</m:t>
              </m:r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ABC</m:t>
                  </m:r>
                </m:e>
              </m:d>
            </m:den>
          </m:f>
          <m:r>
            <w:rPr>
              <w:rFonts w:ascii="Cambria Math" w:eastAsiaTheme="minorEastAsia" w:hAnsi="Times New Roman" w:cs="Times New Roman"/>
              <w:sz w:val="24"/>
              <w:szCs w:val="24"/>
            </w:rPr>
            <m:t>=</m:t>
          </m:r>
        </m:oMath>
      </m:oMathPara>
    </w:p>
    <w:p w:rsidR="00794016" w:rsidRPr="00D70C40" w:rsidRDefault="00F54D44" w:rsidP="00F438B0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·</m:t>
            </m:r>
            <m:func>
              <m:func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α</m:t>
                </m:r>
              </m:e>
            </m:func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·</m:t>
            </m:r>
            <m:func>
              <m:func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γ</m:t>
                </m:r>
              </m:e>
            </m:func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6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Q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·</m:t>
            </m:r>
            <m:func>
              <m:func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β</m:t>
                </m:r>
              </m:e>
            </m:func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·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S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(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ABC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)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·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(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α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+</m:t>
            </m:r>
            <m:rad>
              <m:radPr>
                <m:degHide m:val="on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3</m:t>
                </m:r>
              </m:e>
            </m:rad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·</m:t>
            </m:r>
            <m:func>
              <m:func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β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·</m:t>
                </m:r>
                <m:func>
                  <m:func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 xml:space="preserve"> 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γ</m:t>
                    </m:r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 xml:space="preserve">) </m:t>
                    </m:r>
                  </m:e>
                </m:func>
              </m:e>
            </m:func>
          </m:e>
        </m:func>
      </m:oMath>
      <w:r w:rsidR="00794016" w:rsidRPr="00D70C40">
        <w:rPr>
          <w:rFonts w:ascii="Times New Roman" w:eastAsiaTheme="minorEastAsia" w:hAnsi="Times New Roman" w:cs="Times New Roman"/>
          <w:sz w:val="24"/>
          <w:szCs w:val="24"/>
        </w:rPr>
        <w:t>,</w:t>
      </w:r>
    </w:p>
    <w:p w:rsidR="0040117C" w:rsidRPr="00D70C40" w:rsidRDefault="00AB0DC9" w:rsidP="00F438B0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q</m:t>
          </m:r>
          <m:r>
            <w:rPr>
              <w:rFonts w:ascii="Cambria Math" w:eastAsiaTheme="minorEastAsia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·</m:t>
              </m:r>
              <m:func>
                <m:func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·</m:t>
                  </m:r>
                  <m:func>
                    <m:func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γ</m:t>
                      </m:r>
                    </m:e>
                  </m:func>
                </m:e>
              </m:func>
            </m:num>
            <m:den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6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·</m:t>
              </m:r>
              <m:func>
                <m:func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·</m:t>
                  </m:r>
                </m:e>
              </m:func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S</m:t>
              </m:r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ABC</m:t>
                  </m:r>
                </m:e>
              </m:d>
            </m:den>
          </m:f>
          <m:r>
            <w:rPr>
              <w:rFonts w:ascii="Cambria Math" w:eastAsiaTheme="minorEastAsia" w:hAnsi="Times New Roman" w:cs="Times New Roman"/>
              <w:sz w:val="24"/>
              <w:szCs w:val="24"/>
            </w:rPr>
            <m:t>(</m:t>
          </m:r>
          <m:f>
            <m:f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·</m:t>
          </m:r>
          <m:func>
            <m:func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β</m:t>
              </m:r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+</m:t>
              </m:r>
              <m:rad>
                <m:radPr>
                  <m:degHide m:val="on"/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3</m:t>
                  </m:r>
                </m:e>
              </m:ra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·</m:t>
              </m:r>
              <m:func>
                <m:func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·</m:t>
                  </m:r>
                  <m:func>
                    <m:func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γ</m:t>
                      </m:r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  <m:t>)</m:t>
                      </m:r>
                    </m:e>
                  </m:func>
                </m:e>
              </m:func>
            </m:e>
          </m:func>
        </m:oMath>
      </m:oMathPara>
    </w:p>
    <w:p w:rsidR="00794016" w:rsidRPr="00D70C40" w:rsidRDefault="0040117C" w:rsidP="00F438B0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r</m:t>
          </m:r>
          <m:r>
            <w:rPr>
              <w:rFonts w:ascii="Cambria Math" w:eastAsiaTheme="minorEastAsia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·</m:t>
              </m:r>
              <m:func>
                <m:func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·</m:t>
                  </m:r>
                  <m:func>
                    <m:func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γ</m:t>
                      </m:r>
                    </m:e>
                  </m:func>
                </m:e>
              </m:func>
            </m:num>
            <m:den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6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·</m:t>
              </m:r>
              <m:func>
                <m:func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β</m:t>
                  </m:r>
                </m:e>
              </m:func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S</m:t>
              </m:r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ABC</m:t>
                  </m:r>
                </m:e>
              </m:d>
            </m:den>
          </m:f>
          <m:r>
            <w:rPr>
              <w:rFonts w:ascii="Cambria Math" w:eastAsiaTheme="minorEastAsia" w:hAnsi="Times New Roman" w:cs="Times New Roman"/>
              <w:sz w:val="24"/>
              <w:szCs w:val="24"/>
            </w:rPr>
            <m:t>(</m:t>
          </m:r>
          <m:f>
            <m:f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·</m:t>
          </m:r>
          <m:func>
            <m:func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β</m:t>
              </m:r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+</m:t>
              </m:r>
              <m:rad>
                <m:radPr>
                  <m:degHide m:val="on"/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3</m:t>
                  </m:r>
                </m:e>
              </m:ra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·</m:t>
              </m:r>
              <m:func>
                <m:func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·</m:t>
                  </m:r>
                  <m:func>
                    <m:func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β</m:t>
                      </m:r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  <m:t>)</m:t>
                      </m:r>
                    </m:e>
                  </m:func>
                </m:e>
              </m:func>
            </m:e>
          </m:func>
        </m:oMath>
      </m:oMathPara>
    </w:p>
    <w:p w:rsidR="00D14880" w:rsidRPr="00D70C40" w:rsidRDefault="0040117C" w:rsidP="00F438B0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70C40">
        <w:rPr>
          <w:rFonts w:ascii="Times New Roman" w:eastAsiaTheme="minorEastAsia" w:hAnsi="Times New Roman" w:cs="Times New Roman"/>
          <w:sz w:val="24"/>
          <w:szCs w:val="24"/>
        </w:rPr>
        <w:t xml:space="preserve">         </w:t>
      </w:r>
      <w:r w:rsidR="00684239" w:rsidRPr="00D70C40">
        <w:rPr>
          <w:rFonts w:ascii="Times New Roman" w:eastAsiaTheme="minorEastAsia" w:hAnsi="Times New Roman" w:cs="Times New Roman"/>
          <w:sz w:val="24"/>
          <w:szCs w:val="24"/>
        </w:rPr>
        <w:tab/>
      </w:r>
      <w:r w:rsidR="00AB0DC9" w:rsidRPr="00D70C40">
        <w:rPr>
          <w:rFonts w:ascii="Times New Roman" w:eastAsiaTheme="minorEastAsia" w:hAnsi="Times New Roman" w:cs="Times New Roman"/>
          <w:sz w:val="24"/>
          <w:szCs w:val="24"/>
        </w:rPr>
        <w:t>Сократив на общий множитель</w:t>
      </w:r>
      <w:r w:rsidRPr="00D70C40">
        <w:rPr>
          <w:rFonts w:ascii="Times New Roman" w:eastAsiaTheme="minorEastAsia" w:hAnsi="Times New Roman" w:cs="Times New Roman"/>
          <w:sz w:val="24"/>
          <w:szCs w:val="24"/>
        </w:rPr>
        <w:t xml:space="preserve">, получим эти координаты </w:t>
      </w:r>
      <w:r w:rsidR="00AB0DC9" w:rsidRPr="00D70C40">
        <w:rPr>
          <w:rFonts w:ascii="Times New Roman" w:eastAsiaTheme="minorEastAsia" w:hAnsi="Times New Roman" w:cs="Times New Roman"/>
          <w:sz w:val="24"/>
          <w:szCs w:val="24"/>
        </w:rPr>
        <w:t>в виде:</w:t>
      </w:r>
      <w:r w:rsidR="00E01E49" w:rsidRPr="00D70C4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D14880" w:rsidRPr="00D70C40" w:rsidRDefault="00AB0DC9" w:rsidP="00F438B0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p</m:t>
          </m:r>
          <m:r>
            <w:rPr>
              <w:rFonts w:ascii="Cambria Math" w:eastAsiaTheme="minorEastAsia" w:hAnsi="Times New Roman" w:cs="Times New Roman"/>
              <w:sz w:val="24"/>
              <w:szCs w:val="24"/>
            </w:rPr>
            <m:t>=</m:t>
          </m:r>
          <m:func>
            <m:func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·</m:t>
              </m:r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(</m:t>
              </m:r>
              <m:func>
                <m:func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φ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·</m:t>
                  </m:r>
                  <m:func>
                    <m:func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α</m:t>
                      </m:r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  <m:t>+</m:t>
                      </m:r>
                      <m:func>
                        <m:funcPr>
                          <m:ctrlPr>
                            <w:rPr>
                              <w:rFonts w:ascii="Cambria Math" w:eastAsiaTheme="minorEastAsia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β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·</m:t>
                          </m:r>
                          <m:func>
                            <m:funcPr>
                              <m:ctrlPr>
                                <w:rPr>
                                  <w:rFonts w:ascii="Cambria Math" w:eastAsiaTheme="minorEastAsia" w:hAnsi="Times New Roman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</w:rPr>
                                <m:t>sin</m:t>
                              </m:r>
                            </m:fName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γ</m:t>
                              </m:r>
                              <m:r>
                                <w:rPr>
                                  <w:rFonts w:ascii="Cambria Math" w:eastAsiaTheme="minorEastAsia" w:hAnsi="Times New Roman" w:cs="Times New Roman"/>
                                  <w:sz w:val="24"/>
                                  <w:szCs w:val="24"/>
                                </w:rPr>
                                <m:t>)</m:t>
                              </m:r>
                            </m:e>
                          </m:func>
                        </m:e>
                      </m:func>
                    </m:e>
                  </m:func>
                </m:e>
              </m:func>
            </m:e>
          </m:func>
        </m:oMath>
      </m:oMathPara>
    </w:p>
    <w:p w:rsidR="00D14880" w:rsidRPr="00D70C40" w:rsidRDefault="00AB0DC9" w:rsidP="00F438B0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q</m:t>
          </m:r>
          <m:r>
            <w:rPr>
              <w:rFonts w:ascii="Cambria Math" w:eastAsiaTheme="minorEastAsia" w:hAnsi="Times New Roman" w:cs="Times New Roman"/>
              <w:sz w:val="24"/>
              <w:szCs w:val="24"/>
            </w:rPr>
            <m:t>=</m:t>
          </m:r>
          <m:func>
            <m:func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·</m:t>
              </m:r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(</m:t>
              </m:r>
              <m:func>
                <m:func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φ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·</m:t>
                  </m:r>
                  <m:func>
                    <m:func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β</m:t>
                      </m:r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  <m:t>+</m:t>
                      </m:r>
                      <m:func>
                        <m:funcPr>
                          <m:ctrlPr>
                            <w:rPr>
                              <w:rFonts w:ascii="Cambria Math" w:eastAsiaTheme="minorEastAsia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α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·</m:t>
                          </m:r>
                          <m:func>
                            <m:funcPr>
                              <m:ctrlPr>
                                <w:rPr>
                                  <w:rFonts w:ascii="Cambria Math" w:eastAsiaTheme="minorEastAsia" w:hAnsi="Times New Roman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</w:rPr>
                                <m:t>sin</m:t>
                              </m:r>
                            </m:fName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γ</m:t>
                              </m:r>
                              <m:r>
                                <w:rPr>
                                  <w:rFonts w:ascii="Cambria Math" w:eastAsiaTheme="minorEastAsia" w:hAnsi="Times New Roman" w:cs="Times New Roman"/>
                                  <w:sz w:val="24"/>
                                  <w:szCs w:val="24"/>
                                </w:rPr>
                                <m:t>)</m:t>
                              </m:r>
                            </m:e>
                          </m:func>
                        </m:e>
                      </m:func>
                    </m:e>
                  </m:func>
                </m:e>
              </m:func>
            </m:e>
          </m:func>
        </m:oMath>
      </m:oMathPara>
    </w:p>
    <w:p w:rsidR="00AD3EF3" w:rsidRPr="00D70C40" w:rsidRDefault="00AD3EF3" w:rsidP="00F438B0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r</m:t>
          </m:r>
          <m:r>
            <w:rPr>
              <w:rFonts w:ascii="Cambria Math" w:eastAsiaTheme="minorEastAsia" w:hAnsi="Times New Roman" w:cs="Times New Roman"/>
              <w:sz w:val="24"/>
              <w:szCs w:val="24"/>
            </w:rPr>
            <m:t>=</m:t>
          </m:r>
          <m:func>
            <m:func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·</m:t>
              </m:r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(</m:t>
              </m:r>
              <m:func>
                <m:func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φ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·</m:t>
                  </m:r>
                  <m:func>
                    <m:func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γ</m:t>
                      </m:r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  <m:t>+</m:t>
                      </m:r>
                      <m:func>
                        <m:funcPr>
                          <m:ctrlPr>
                            <w:rPr>
                              <w:rFonts w:ascii="Cambria Math" w:eastAsiaTheme="minorEastAsia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α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·</m:t>
                          </m:r>
                          <m:func>
                            <m:funcPr>
                              <m:ctrlPr>
                                <w:rPr>
                                  <w:rFonts w:ascii="Cambria Math" w:eastAsiaTheme="minorEastAsia" w:hAnsi="Times New Roman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</w:rPr>
                                <m:t>sin</m:t>
                              </m:r>
                            </m:fName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β</m:t>
                              </m:r>
                              <m:r>
                                <w:rPr>
                                  <w:rFonts w:ascii="Cambria Math" w:eastAsiaTheme="minorEastAsia" w:hAnsi="Times New Roman" w:cs="Times New Roman"/>
                                  <w:sz w:val="24"/>
                                  <w:szCs w:val="24"/>
                                </w:rPr>
                                <m:t>)</m:t>
                              </m:r>
                            </m:e>
                          </m:func>
                        </m:e>
                      </m:func>
                    </m:e>
                  </m:func>
                </m:e>
              </m:func>
            </m:e>
          </m:func>
        </m:oMath>
      </m:oMathPara>
    </w:p>
    <w:p w:rsidR="00AD3EF3" w:rsidRPr="00D70C40" w:rsidRDefault="00AD3EF3" w:rsidP="00F438B0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BA5DAE" w:rsidRPr="00D70C40" w:rsidRDefault="00592D1E" w:rsidP="00F438B0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D70C40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 </w:t>
      </w:r>
      <w:r w:rsidR="00684239" w:rsidRPr="00D70C40">
        <w:rPr>
          <w:rFonts w:ascii="Times New Roman" w:eastAsiaTheme="minorEastAsia" w:hAnsi="Times New Roman" w:cs="Times New Roman"/>
          <w:sz w:val="24"/>
          <w:szCs w:val="24"/>
        </w:rPr>
        <w:tab/>
      </w:r>
      <w:r w:rsidR="00B06F9F" w:rsidRPr="00D70C40">
        <w:rPr>
          <w:rFonts w:ascii="Times New Roman" w:eastAsiaTheme="minorEastAsia" w:hAnsi="Times New Roman" w:cs="Times New Roman"/>
          <w:sz w:val="24"/>
          <w:szCs w:val="24"/>
        </w:rPr>
        <w:t>Выразив с п</w:t>
      </w:r>
      <w:r w:rsidR="00E01E49" w:rsidRPr="00D70C40">
        <w:rPr>
          <w:rFonts w:ascii="Times New Roman" w:eastAsiaTheme="minorEastAsia" w:hAnsi="Times New Roman" w:cs="Times New Roman"/>
          <w:sz w:val="24"/>
          <w:szCs w:val="24"/>
        </w:rPr>
        <w:t xml:space="preserve">омощью теоремы синусов синусы углов </w:t>
      </w:r>
      <w:r w:rsidR="000F0ED7" w:rsidRPr="00D70C40">
        <w:rPr>
          <w:rFonts w:ascii="Times New Roman" w:eastAsiaTheme="minorEastAsia" w:hAnsi="Times New Roman" w:cs="Times New Roman"/>
          <w:sz w:val="24"/>
          <w:szCs w:val="24"/>
        </w:rPr>
        <w:t>через стороны и радиус</w:t>
      </w:r>
      <w:r w:rsidR="00B06F9F" w:rsidRPr="00D70C4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06F9F" w:rsidRPr="00D70C40">
        <w:rPr>
          <w:rFonts w:ascii="Times New Roman" w:eastAsiaTheme="minorEastAsia" w:hAnsi="Times New Roman" w:cs="Times New Roman"/>
          <w:sz w:val="24"/>
          <w:szCs w:val="24"/>
          <w:lang w:val="en-US"/>
        </w:rPr>
        <w:t>R</w:t>
      </w:r>
      <w:r w:rsidR="00C077A9" w:rsidRPr="00D70C40">
        <w:rPr>
          <w:rFonts w:ascii="Times New Roman" w:eastAsiaTheme="minorEastAsia" w:hAnsi="Times New Roman" w:cs="Times New Roman"/>
          <w:sz w:val="24"/>
          <w:szCs w:val="24"/>
        </w:rPr>
        <w:t xml:space="preserve"> описанной окружности, найдём окончательно</w:t>
      </w:r>
      <w:r w:rsidR="00B06F9F" w:rsidRPr="00D70C40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BF355E" w:rsidRPr="00D70C40" w:rsidRDefault="00BF355E" w:rsidP="00F438B0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70C40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B06F9F" w:rsidRPr="00D70C40" w:rsidRDefault="00592D1E" w:rsidP="00F438B0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    </m:t>
        </m:r>
        <m:r>
          <w:rPr>
            <w:rFonts w:ascii="Cambria Math" w:eastAsiaTheme="minorEastAsia" w:hAnsi="Cambria Math" w:cs="Times New Roman"/>
            <w:sz w:val="24"/>
            <w:szCs w:val="24"/>
          </w:rPr>
          <m:t>p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:</m:t>
        </m:r>
        <m:r>
          <w:rPr>
            <w:rFonts w:ascii="Cambria Math" w:eastAsiaTheme="minorEastAsia" w:hAnsi="Cambria Math" w:cs="Times New Roman"/>
            <w:sz w:val="24"/>
            <w:szCs w:val="24"/>
          </w:rPr>
          <m:t>q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:</m:t>
        </m:r>
        <m:r>
          <w:rPr>
            <w:rFonts w:ascii="Cambria Math" w:eastAsiaTheme="minorEastAsia" w:hAnsi="Cambria Math" w:cs="Times New Roman"/>
            <w:sz w:val="24"/>
            <w:szCs w:val="24"/>
          </w:rPr>
          <m:t>r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·</m:t>
        </m:r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·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R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+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·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c</m:t>
            </m:r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>:</m:t>
        </m:r>
        <m:r>
          <w:rPr>
            <w:rFonts w:ascii="Cambria Math" w:eastAsiaTheme="minorEastAsia" w:hAnsi="Cambria Math" w:cs="Times New Roman"/>
            <w:sz w:val="24"/>
            <w:szCs w:val="24"/>
          </w:rPr>
          <m:t>b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·</m:t>
        </m:r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·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R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+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·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c</m:t>
            </m:r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>:</m:t>
        </m:r>
        <m:r>
          <w:rPr>
            <w:rFonts w:ascii="Cambria Math" w:eastAsiaTheme="minorEastAsia" w:hAnsi="Cambria Math" w:cs="Times New Roman"/>
            <w:sz w:val="24"/>
            <w:szCs w:val="24"/>
          </w:rPr>
          <m:t>c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·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(</m:t>
        </m:r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3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c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·</m:t>
        </m:r>
        <m:r>
          <w:rPr>
            <w:rFonts w:ascii="Cambria Math" w:eastAsiaTheme="minorEastAsia" w:hAnsi="Cambria Math" w:cs="Times New Roman"/>
            <w:sz w:val="24"/>
            <w:szCs w:val="24"/>
          </w:rPr>
          <m:t>R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+</m:t>
        </m:r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·</m:t>
        </m:r>
        <m:r>
          <w:rPr>
            <w:rFonts w:ascii="Cambria Math" w:eastAsiaTheme="minorEastAsia" w:hAnsi="Cambria Math" w:cs="Times New Roman"/>
            <w:sz w:val="24"/>
            <w:szCs w:val="24"/>
          </w:rPr>
          <m:t>b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)</m:t>
        </m:r>
      </m:oMath>
      <w:r w:rsidR="00B06F9F" w:rsidRPr="00D70C40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AD3EF3" w:rsidRPr="00D70C40" w:rsidRDefault="008A6125" w:rsidP="00F438B0">
      <w:pPr>
        <w:spacing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D70C40">
        <w:rPr>
          <w:rFonts w:ascii="Times New Roman" w:eastAsiaTheme="minorEastAsia" w:hAnsi="Times New Roman" w:cs="Times New Roman"/>
          <w:sz w:val="24"/>
          <w:szCs w:val="24"/>
        </w:rPr>
        <w:tab/>
      </w:r>
      <w:r w:rsidR="00AD3EF3" w:rsidRPr="00D70C40">
        <w:rPr>
          <w:rFonts w:ascii="Times New Roman" w:eastAsiaTheme="minorEastAsia" w:hAnsi="Times New Roman" w:cs="Times New Roman"/>
          <w:b/>
          <w:sz w:val="24"/>
          <w:szCs w:val="24"/>
        </w:rPr>
        <w:t>3.Вычисление координат</w:t>
      </w:r>
      <w:r w:rsidR="003360CE" w:rsidRPr="00D70C40">
        <w:rPr>
          <w:rFonts w:ascii="Times New Roman" w:eastAsiaTheme="minorEastAsia" w:hAnsi="Times New Roman" w:cs="Times New Roman"/>
          <w:b/>
          <w:sz w:val="24"/>
          <w:szCs w:val="24"/>
        </w:rPr>
        <w:t xml:space="preserve"> центра</w:t>
      </w:r>
      <w:r w:rsidR="00AD3EF3" w:rsidRPr="00D70C40">
        <w:rPr>
          <w:rFonts w:ascii="Times New Roman" w:eastAsiaTheme="minorEastAsia" w:hAnsi="Times New Roman" w:cs="Times New Roman"/>
          <w:b/>
          <w:sz w:val="24"/>
          <w:szCs w:val="24"/>
        </w:rPr>
        <w:t xml:space="preserve"> вневписанного треугольника</w:t>
      </w:r>
    </w:p>
    <w:p w:rsidR="005F6CF1" w:rsidRPr="00D70C40" w:rsidRDefault="008A6125" w:rsidP="00F438B0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70C40">
        <w:rPr>
          <w:rFonts w:ascii="Times New Roman" w:eastAsiaTheme="minorEastAsia" w:hAnsi="Times New Roman" w:cs="Times New Roman"/>
          <w:sz w:val="24"/>
          <w:szCs w:val="24"/>
        </w:rPr>
        <w:t xml:space="preserve">Барицентрические координаты центра вневписанного треугольника можно получить, заменив угол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φ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 </m:t>
        </m:r>
        <w:proofErr w:type="gramStart"/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на</m:t>
        </m:r>
        <w:proofErr w:type="gramEnd"/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  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-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φ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:</m:t>
        </m:r>
      </m:oMath>
    </w:p>
    <w:p w:rsidR="00C4065A" w:rsidRPr="00D70C40" w:rsidRDefault="00592D1E" w:rsidP="00F438B0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70C40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p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:</m:t>
        </m:r>
        <m:r>
          <w:rPr>
            <w:rFonts w:ascii="Cambria Math" w:eastAsiaTheme="minorEastAsia" w:hAnsi="Cambria Math" w:cs="Times New Roman"/>
            <w:sz w:val="24"/>
            <w:szCs w:val="24"/>
          </w:rPr>
          <m:t>q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:</m:t>
        </m:r>
        <m:r>
          <w:rPr>
            <w:rFonts w:ascii="Cambria Math" w:eastAsiaTheme="minorEastAsia" w:hAnsi="Cambria Math" w:cs="Times New Roman"/>
            <w:sz w:val="24"/>
            <w:szCs w:val="24"/>
          </w:rPr>
          <m:t>r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·</m:t>
        </m:r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Times New Roman" w:eastAsiaTheme="minorEastAsia" w:hAnsi="Times New Roman" w:cs="Times New Roman"/>
                <w:sz w:val="24"/>
                <w:szCs w:val="24"/>
              </w:rPr>
              <m:t>-</m:t>
            </m:r>
            <m:rad>
              <m:radPr>
                <m:degHide m:val="on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·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R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+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·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c</m:t>
            </m:r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>:</m:t>
        </m:r>
        <m:r>
          <w:rPr>
            <w:rFonts w:ascii="Cambria Math" w:eastAsiaTheme="minorEastAsia" w:hAnsi="Cambria Math" w:cs="Times New Roman"/>
            <w:sz w:val="24"/>
            <w:szCs w:val="24"/>
          </w:rPr>
          <m:t>b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·</m:t>
        </m:r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Times New Roman" w:eastAsiaTheme="minorEastAsia" w:hAnsi="Times New Roman" w:cs="Times New Roman"/>
                <w:sz w:val="24"/>
                <w:szCs w:val="24"/>
              </w:rPr>
              <m:t>-</m:t>
            </m:r>
            <m:rad>
              <m:radPr>
                <m:degHide m:val="on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·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R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+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·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c</m:t>
            </m:r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>:</m:t>
        </m:r>
        <m:r>
          <w:rPr>
            <w:rFonts w:ascii="Cambria Math" w:eastAsiaTheme="minorEastAsia" w:hAnsi="Cambria Math" w:cs="Times New Roman"/>
            <w:sz w:val="24"/>
            <w:szCs w:val="24"/>
          </w:rPr>
          <m:t>c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·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(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-</m:t>
        </m:r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3</m:t>
            </m:r>
          </m:e>
        </m:rad>
        <m:r>
          <w:rPr>
            <w:rFonts w:ascii="Cambria Math" w:eastAsiaTheme="minorEastAsia" w:hAnsi="Times New Roman" w:cs="Times New Roman"/>
            <w:sz w:val="24"/>
            <w:szCs w:val="24"/>
          </w:rPr>
          <m:t>с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·</m:t>
        </m:r>
        <m:r>
          <w:rPr>
            <w:rFonts w:ascii="Cambria Math" w:eastAsiaTheme="minorEastAsia" w:hAnsi="Cambria Math" w:cs="Times New Roman"/>
            <w:sz w:val="24"/>
            <w:szCs w:val="24"/>
          </w:rPr>
          <m:t>R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+</m:t>
        </m:r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·</m:t>
        </m:r>
        <m:r>
          <w:rPr>
            <w:rFonts w:ascii="Cambria Math" w:eastAsiaTheme="minorEastAsia" w:hAnsi="Cambria Math" w:cs="Times New Roman"/>
            <w:sz w:val="24"/>
            <w:szCs w:val="24"/>
          </w:rPr>
          <m:t>b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)</m:t>
        </m:r>
      </m:oMath>
      <w:r w:rsidR="00C4065A" w:rsidRPr="00D70C40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C4065A" w:rsidRPr="00D70C40" w:rsidRDefault="00C4065A" w:rsidP="00F438B0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70C40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8A6125" w:rsidRPr="00D70C40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70C40">
        <w:rPr>
          <w:rFonts w:ascii="Times New Roman" w:eastAsiaTheme="minorEastAsia" w:hAnsi="Times New Roman" w:cs="Times New Roman"/>
          <w:sz w:val="24"/>
          <w:szCs w:val="24"/>
        </w:rPr>
        <w:t xml:space="preserve">Барицентрическое уравнение прямой, </w:t>
      </w:r>
      <w:r w:rsidR="008A6125" w:rsidRPr="00D70C40">
        <w:rPr>
          <w:rFonts w:ascii="Times New Roman" w:eastAsiaTheme="minorEastAsia" w:hAnsi="Times New Roman" w:cs="Times New Roman"/>
          <w:sz w:val="24"/>
          <w:szCs w:val="24"/>
        </w:rPr>
        <w:t>проходящей</w:t>
      </w:r>
      <w:r w:rsidRPr="00D70C40">
        <w:rPr>
          <w:rFonts w:ascii="Times New Roman" w:eastAsiaTheme="minorEastAsia" w:hAnsi="Times New Roman" w:cs="Times New Roman"/>
          <w:sz w:val="24"/>
          <w:szCs w:val="24"/>
        </w:rPr>
        <w:t xml:space="preserve"> чере</w:t>
      </w:r>
      <w:r w:rsidR="008A6125" w:rsidRPr="00D70C40">
        <w:rPr>
          <w:rFonts w:ascii="Times New Roman" w:eastAsiaTheme="minorEastAsia" w:hAnsi="Times New Roman" w:cs="Times New Roman"/>
          <w:sz w:val="24"/>
          <w:szCs w:val="24"/>
        </w:rPr>
        <w:t xml:space="preserve">з  две </w:t>
      </w:r>
      <w:r w:rsidRPr="00D70C40">
        <w:rPr>
          <w:rFonts w:ascii="Times New Roman" w:eastAsiaTheme="minorEastAsia" w:hAnsi="Times New Roman" w:cs="Times New Roman"/>
          <w:sz w:val="24"/>
          <w:szCs w:val="24"/>
        </w:rPr>
        <w:t>найденные точки:</w:t>
      </w:r>
    </w:p>
    <w:p w:rsidR="00C4065A" w:rsidRPr="004A293E" w:rsidRDefault="00C4065A" w:rsidP="00F438B0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70C40">
        <w:rPr>
          <w:rFonts w:ascii="Times New Roman" w:eastAsiaTheme="minorEastAsia" w:hAnsi="Times New Roman" w:cs="Times New Roman"/>
          <w:sz w:val="24"/>
          <w:szCs w:val="24"/>
        </w:rPr>
        <w:t xml:space="preserve">                    </w:t>
      </w:r>
      <w:r w:rsidR="003360CE" w:rsidRPr="00D70C40">
        <w:rPr>
          <w:rFonts w:ascii="Times New Roman" w:eastAsiaTheme="minorEastAsia" w:hAnsi="Times New Roman" w:cs="Times New Roman"/>
          <w:sz w:val="24"/>
          <w:szCs w:val="24"/>
        </w:rPr>
        <w:t xml:space="preserve">          </w:t>
      </w:r>
      <w:r w:rsidRPr="00D70C4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 w:rsidRPr="00D70C40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proofErr w:type="gramEnd"/>
      <w:r w:rsidRPr="00D70C40">
        <w:rPr>
          <w:rFonts w:ascii="Times New Roman" w:hAnsi="Times New Roman" w:cs="Times New Roman"/>
          <w:sz w:val="24"/>
          <w:szCs w:val="24"/>
        </w:rPr>
        <w:t>·</w:t>
      </w:r>
      <w:r w:rsidRPr="00D70C40">
        <w:rPr>
          <w:rFonts w:ascii="Times New Roman" w:eastAsiaTheme="minorEastAsia" w:hAnsi="Times New Roman" w:cs="Times New Roman"/>
          <w:sz w:val="24"/>
          <w:szCs w:val="24"/>
        </w:rPr>
        <w:t>(</w:t>
      </w:r>
      <w:r w:rsidRPr="00D70C40">
        <w:rPr>
          <w:rFonts w:ascii="Times New Roman" w:eastAsiaTheme="minorEastAsia" w:hAnsi="Times New Roman" w:cs="Times New Roman"/>
          <w:sz w:val="24"/>
          <w:szCs w:val="24"/>
          <w:lang w:val="en-US"/>
        </w:rPr>
        <w:t>b</w:t>
      </w:r>
      <w:r w:rsidRPr="00D70C40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D70C40">
        <w:rPr>
          <w:rFonts w:ascii="Times New Roman" w:eastAsiaTheme="minorEastAsia" w:hAnsi="Times New Roman" w:cs="Times New Roman"/>
          <w:sz w:val="24"/>
          <w:szCs w:val="24"/>
        </w:rPr>
        <w:t>-</w:t>
      </w:r>
      <w:r w:rsidRPr="00D70C40">
        <w:rPr>
          <w:rFonts w:ascii="Times New Roman" w:eastAsiaTheme="minorEastAsia" w:hAnsi="Times New Roman" w:cs="Times New Roman"/>
          <w:sz w:val="24"/>
          <w:szCs w:val="24"/>
          <w:lang w:val="en-US"/>
        </w:rPr>
        <w:t>c</w:t>
      </w:r>
      <w:r w:rsidRPr="00D70C40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D70C40">
        <w:rPr>
          <w:rFonts w:ascii="Times New Roman" w:eastAsiaTheme="minorEastAsia" w:hAnsi="Times New Roman" w:cs="Times New Roman"/>
          <w:sz w:val="24"/>
          <w:szCs w:val="24"/>
        </w:rPr>
        <w:t>)+</w:t>
      </w:r>
      <w:r w:rsidRPr="00D70C40">
        <w:rPr>
          <w:rFonts w:ascii="Times New Roman" w:eastAsiaTheme="minorEastAsia" w:hAnsi="Times New Roman" w:cs="Times New Roman"/>
          <w:sz w:val="24"/>
          <w:szCs w:val="24"/>
          <w:lang w:val="en-US"/>
        </w:rPr>
        <w:t>q</w:t>
      </w:r>
      <w:r w:rsidRPr="00D70C40">
        <w:rPr>
          <w:rFonts w:ascii="Times New Roman" w:hAnsi="Times New Roman" w:cs="Times New Roman"/>
          <w:sz w:val="24"/>
          <w:szCs w:val="24"/>
        </w:rPr>
        <w:t>·</w:t>
      </w:r>
      <w:r w:rsidRPr="00D70C40">
        <w:rPr>
          <w:rFonts w:ascii="Times New Roman" w:eastAsiaTheme="minorEastAsia" w:hAnsi="Times New Roman" w:cs="Times New Roman"/>
          <w:sz w:val="24"/>
          <w:szCs w:val="24"/>
        </w:rPr>
        <w:t>(</w:t>
      </w:r>
      <w:r w:rsidRPr="00D70C40">
        <w:rPr>
          <w:rFonts w:ascii="Times New Roman" w:eastAsiaTheme="minorEastAsia" w:hAnsi="Times New Roman" w:cs="Times New Roman"/>
          <w:sz w:val="24"/>
          <w:szCs w:val="24"/>
          <w:lang w:val="en-US"/>
        </w:rPr>
        <w:t>c</w:t>
      </w:r>
      <w:r w:rsidRPr="00D70C40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D70C40">
        <w:rPr>
          <w:rFonts w:ascii="Times New Roman" w:eastAsiaTheme="minorEastAsia" w:hAnsi="Times New Roman" w:cs="Times New Roman"/>
          <w:sz w:val="24"/>
          <w:szCs w:val="24"/>
        </w:rPr>
        <w:t>-</w:t>
      </w:r>
      <w:r w:rsidRPr="00D70C40">
        <w:rPr>
          <w:rFonts w:ascii="Times New Roman" w:eastAsiaTheme="minorEastAsia" w:hAnsi="Times New Roman" w:cs="Times New Roman"/>
          <w:sz w:val="24"/>
          <w:szCs w:val="24"/>
          <w:lang w:val="en-US"/>
        </w:rPr>
        <w:t>a</w:t>
      </w:r>
      <w:r w:rsidRPr="00D70C40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D70C40">
        <w:rPr>
          <w:rFonts w:ascii="Times New Roman" w:eastAsiaTheme="minorEastAsia" w:hAnsi="Times New Roman" w:cs="Times New Roman"/>
          <w:sz w:val="24"/>
          <w:szCs w:val="24"/>
        </w:rPr>
        <w:t>)+</w:t>
      </w:r>
      <w:r w:rsidRPr="00D70C40">
        <w:rPr>
          <w:rFonts w:ascii="Times New Roman" w:eastAsiaTheme="minorEastAsia" w:hAnsi="Times New Roman" w:cs="Times New Roman"/>
          <w:sz w:val="24"/>
          <w:szCs w:val="24"/>
          <w:lang w:val="en-US"/>
        </w:rPr>
        <w:t>r</w:t>
      </w:r>
      <w:r w:rsidRPr="00D70C40">
        <w:rPr>
          <w:rFonts w:ascii="Times New Roman" w:hAnsi="Times New Roman" w:cs="Times New Roman"/>
          <w:sz w:val="24"/>
          <w:szCs w:val="24"/>
        </w:rPr>
        <w:t>·</w:t>
      </w:r>
      <w:r w:rsidRPr="00D70C40">
        <w:rPr>
          <w:rFonts w:ascii="Times New Roman" w:eastAsiaTheme="minorEastAsia" w:hAnsi="Times New Roman" w:cs="Times New Roman"/>
          <w:sz w:val="24"/>
          <w:szCs w:val="24"/>
        </w:rPr>
        <w:t>(</w:t>
      </w:r>
      <w:r w:rsidRPr="00D70C40">
        <w:rPr>
          <w:rFonts w:ascii="Times New Roman" w:eastAsiaTheme="minorEastAsia" w:hAnsi="Times New Roman" w:cs="Times New Roman"/>
          <w:sz w:val="24"/>
          <w:szCs w:val="24"/>
          <w:lang w:val="en-US"/>
        </w:rPr>
        <w:t>a</w:t>
      </w:r>
      <w:r w:rsidRPr="00D70C40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D70C40">
        <w:rPr>
          <w:rFonts w:ascii="Times New Roman" w:eastAsiaTheme="minorEastAsia" w:hAnsi="Times New Roman" w:cs="Times New Roman"/>
          <w:sz w:val="24"/>
          <w:szCs w:val="24"/>
        </w:rPr>
        <w:t>-</w:t>
      </w:r>
      <w:r w:rsidRPr="00D70C40">
        <w:rPr>
          <w:rFonts w:ascii="Times New Roman" w:eastAsiaTheme="minorEastAsia" w:hAnsi="Times New Roman" w:cs="Times New Roman"/>
          <w:sz w:val="24"/>
          <w:szCs w:val="24"/>
          <w:lang w:val="en-US"/>
        </w:rPr>
        <w:t>b</w:t>
      </w:r>
      <w:r w:rsidRPr="00D70C40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D70C40">
        <w:rPr>
          <w:rFonts w:ascii="Times New Roman" w:eastAsiaTheme="minorEastAsia" w:hAnsi="Times New Roman" w:cs="Times New Roman"/>
          <w:sz w:val="24"/>
          <w:szCs w:val="24"/>
        </w:rPr>
        <w:t>)=0</w:t>
      </w:r>
      <w:r w:rsidR="006B528D" w:rsidRPr="00D70C40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AD3EF3" w:rsidRPr="00D70C40" w:rsidRDefault="00565CC0" w:rsidP="00F438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0C40">
        <w:rPr>
          <w:rFonts w:ascii="Times New Roman" w:hAnsi="Times New Roman" w:cs="Times New Roman"/>
          <w:sz w:val="24"/>
          <w:szCs w:val="24"/>
        </w:rPr>
        <w:tab/>
      </w:r>
      <w:r w:rsidR="006B528D" w:rsidRPr="00D70C40">
        <w:rPr>
          <w:rFonts w:ascii="Times New Roman" w:hAnsi="Times New Roman" w:cs="Times New Roman"/>
          <w:sz w:val="24"/>
          <w:szCs w:val="24"/>
        </w:rPr>
        <w:t>Эта прямая проходит через точку пересечения медиан</w:t>
      </w:r>
      <w:r w:rsidRPr="00D70C40">
        <w:rPr>
          <w:rFonts w:ascii="Times New Roman" w:hAnsi="Times New Roman" w:cs="Times New Roman"/>
          <w:sz w:val="24"/>
          <w:szCs w:val="24"/>
        </w:rPr>
        <w:t xml:space="preserve"> 1:1:1 </w:t>
      </w:r>
      <w:r w:rsidR="006B528D" w:rsidRPr="00D70C40">
        <w:rPr>
          <w:rFonts w:ascii="Times New Roman" w:hAnsi="Times New Roman" w:cs="Times New Roman"/>
          <w:sz w:val="24"/>
          <w:szCs w:val="24"/>
        </w:rPr>
        <w:t xml:space="preserve"> и точку </w:t>
      </w:r>
      <w:proofErr w:type="spellStart"/>
      <w:r w:rsidR="006B528D" w:rsidRPr="00D70C40">
        <w:rPr>
          <w:rFonts w:ascii="Times New Roman" w:hAnsi="Times New Roman" w:cs="Times New Roman"/>
          <w:sz w:val="24"/>
          <w:szCs w:val="24"/>
        </w:rPr>
        <w:t>Лемуана</w:t>
      </w:r>
      <w:proofErr w:type="spellEnd"/>
      <w:r w:rsidR="006B528D" w:rsidRPr="00D70C40">
        <w:rPr>
          <w:rFonts w:ascii="Times New Roman" w:hAnsi="Times New Roman" w:cs="Times New Roman"/>
          <w:sz w:val="24"/>
          <w:szCs w:val="24"/>
        </w:rPr>
        <w:t xml:space="preserve"> </w:t>
      </w:r>
      <w:r w:rsidR="006B528D" w:rsidRPr="00D70C4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B528D" w:rsidRPr="00D70C4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B528D" w:rsidRPr="00D70C40">
        <w:rPr>
          <w:rFonts w:ascii="Times New Roman" w:hAnsi="Times New Roman" w:cs="Times New Roman"/>
          <w:sz w:val="24"/>
          <w:szCs w:val="24"/>
        </w:rPr>
        <w:t>:</w:t>
      </w:r>
      <w:r w:rsidR="006B528D" w:rsidRPr="00D70C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6B528D" w:rsidRPr="00D70C4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B528D" w:rsidRPr="00D70C40">
        <w:rPr>
          <w:rFonts w:ascii="Times New Roman" w:hAnsi="Times New Roman" w:cs="Times New Roman"/>
          <w:sz w:val="24"/>
          <w:szCs w:val="24"/>
        </w:rPr>
        <w:t>:</w:t>
      </w:r>
      <w:r w:rsidR="006B528D" w:rsidRPr="00D70C4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6B528D" w:rsidRPr="00D70C4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30FA0" w:rsidRPr="00D70C40">
        <w:rPr>
          <w:rFonts w:ascii="Times New Roman" w:hAnsi="Times New Roman" w:cs="Times New Roman"/>
          <w:sz w:val="24"/>
          <w:szCs w:val="24"/>
        </w:rPr>
        <w:t>.</w:t>
      </w:r>
    </w:p>
    <w:p w:rsidR="00644EAE" w:rsidRPr="00D70C40" w:rsidRDefault="00644EAE" w:rsidP="00F438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0C40">
        <w:rPr>
          <w:rFonts w:ascii="Times New Roman" w:hAnsi="Times New Roman" w:cs="Times New Roman"/>
          <w:sz w:val="24"/>
          <w:szCs w:val="24"/>
        </w:rPr>
        <w:tab/>
        <w:t>Заметим, что любая прямая, проходящая через 2 центральные точки, содержит бесконечно много центральных точек.</w:t>
      </w:r>
    </w:p>
    <w:p w:rsidR="00644EAE" w:rsidRPr="00D70C40" w:rsidRDefault="00644EAE" w:rsidP="00644EAE">
      <w:pPr>
        <w:rPr>
          <w:rFonts w:eastAsiaTheme="minorEastAsia"/>
          <w:sz w:val="24"/>
          <w:szCs w:val="24"/>
        </w:rPr>
      </w:pPr>
      <w:r w:rsidRPr="00D70C40">
        <w:rPr>
          <w:rFonts w:eastAsiaTheme="minorEastAsia"/>
          <w:sz w:val="24"/>
          <w:szCs w:val="24"/>
        </w:rPr>
        <w:t>Действительно, пусть уравнение прямой в барицентрических координатах:</w:t>
      </w:r>
    </w:p>
    <w:p w:rsidR="00644EAE" w:rsidRPr="00D70C40" w:rsidRDefault="00644EAE" w:rsidP="00644EAE">
      <w:pPr>
        <w:rPr>
          <w:rFonts w:eastAsiaTheme="minorEastAsia"/>
          <w:sz w:val="24"/>
          <w:szCs w:val="24"/>
        </w:rPr>
      </w:pPr>
    </w:p>
    <w:p w:rsidR="00644EAE" w:rsidRPr="00D70C40" w:rsidRDefault="00E94F69" w:rsidP="00644EAE">
      <w:pPr>
        <w:jc w:val="center"/>
        <w:rPr>
          <w:rFonts w:eastAsiaTheme="minorEastAsia"/>
          <w:sz w:val="24"/>
          <w:szCs w:val="24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p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q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r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p1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q1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r1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p2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q2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r2</m:t>
                  </m:r>
                </m:e>
              </m:mr>
            </m:m>
          </m:e>
        </m:d>
      </m:oMath>
      <w:r w:rsidR="00644EAE" w:rsidRPr="00D70C40">
        <w:rPr>
          <w:rFonts w:eastAsiaTheme="minorEastAsia"/>
          <w:sz w:val="24"/>
          <w:szCs w:val="24"/>
        </w:rPr>
        <w:t>=0.</w:t>
      </w:r>
    </w:p>
    <w:p w:rsidR="00644EAE" w:rsidRPr="00D70C40" w:rsidRDefault="00644EAE" w:rsidP="00644EAE">
      <w:pPr>
        <w:jc w:val="center"/>
        <w:rPr>
          <w:rFonts w:eastAsiaTheme="minorEastAsia"/>
          <w:sz w:val="24"/>
          <w:szCs w:val="24"/>
        </w:rPr>
      </w:pPr>
      <w:r w:rsidRPr="00D70C40">
        <w:rPr>
          <w:rFonts w:eastAsiaTheme="minorEastAsia"/>
          <w:sz w:val="24"/>
          <w:szCs w:val="24"/>
        </w:rPr>
        <w:t xml:space="preserve">Точка с координатами </w:t>
      </w:r>
      <w:r w:rsidRPr="00D70C40">
        <w:rPr>
          <w:rFonts w:eastAsiaTheme="minorEastAsia"/>
          <w:sz w:val="24"/>
          <w:szCs w:val="24"/>
          <w:lang w:val="en-US"/>
        </w:rPr>
        <w:t>p</w:t>
      </w:r>
      <w:r w:rsidRPr="00D70C40">
        <w:rPr>
          <w:rFonts w:eastAsiaTheme="minorEastAsia"/>
          <w:sz w:val="24"/>
          <w:szCs w:val="24"/>
        </w:rPr>
        <w:t>1+</w:t>
      </w:r>
      <w:r w:rsidRPr="00D70C40">
        <w:rPr>
          <w:rFonts w:eastAsiaTheme="minorEastAsia"/>
          <w:sz w:val="24"/>
          <w:szCs w:val="24"/>
          <w:lang w:val="en-US"/>
        </w:rPr>
        <w:t>λ</w:t>
      </w:r>
      <w:r w:rsidRPr="00D70C40">
        <w:rPr>
          <w:rFonts w:eastAsiaTheme="minorEastAsia"/>
          <w:sz w:val="24"/>
          <w:szCs w:val="24"/>
        </w:rPr>
        <w:t>·</w:t>
      </w:r>
      <w:r w:rsidRPr="00D70C40">
        <w:rPr>
          <w:rFonts w:eastAsiaTheme="minorEastAsia"/>
          <w:sz w:val="24"/>
          <w:szCs w:val="24"/>
          <w:lang w:val="en-US"/>
        </w:rPr>
        <w:t>p</w:t>
      </w:r>
      <w:r w:rsidRPr="00D70C40">
        <w:rPr>
          <w:rFonts w:eastAsiaTheme="minorEastAsia"/>
          <w:sz w:val="24"/>
          <w:szCs w:val="24"/>
        </w:rPr>
        <w:t>2:</w:t>
      </w:r>
      <w:r w:rsidRPr="00D70C40">
        <w:rPr>
          <w:rFonts w:eastAsiaTheme="minorEastAsia"/>
          <w:sz w:val="24"/>
          <w:szCs w:val="24"/>
          <w:lang w:val="en-US"/>
        </w:rPr>
        <w:t>q</w:t>
      </w:r>
      <w:r w:rsidRPr="00D70C40">
        <w:rPr>
          <w:rFonts w:eastAsiaTheme="minorEastAsia"/>
          <w:sz w:val="24"/>
          <w:szCs w:val="24"/>
        </w:rPr>
        <w:t>1+</w:t>
      </w:r>
      <w:r w:rsidRPr="00D70C40">
        <w:rPr>
          <w:rFonts w:eastAsiaTheme="minorEastAsia"/>
          <w:sz w:val="24"/>
          <w:szCs w:val="24"/>
          <w:lang w:val="en-US"/>
        </w:rPr>
        <w:t>λ</w:t>
      </w:r>
      <w:r w:rsidRPr="00D70C40">
        <w:rPr>
          <w:rFonts w:eastAsiaTheme="minorEastAsia"/>
          <w:sz w:val="24"/>
          <w:szCs w:val="24"/>
        </w:rPr>
        <w:t>·</w:t>
      </w:r>
      <w:r w:rsidRPr="00D70C40">
        <w:rPr>
          <w:rFonts w:eastAsiaTheme="minorEastAsia"/>
          <w:sz w:val="24"/>
          <w:szCs w:val="24"/>
          <w:lang w:val="en-US"/>
        </w:rPr>
        <w:t>q</w:t>
      </w:r>
      <w:r w:rsidRPr="00D70C40">
        <w:rPr>
          <w:rFonts w:eastAsiaTheme="minorEastAsia"/>
          <w:sz w:val="24"/>
          <w:szCs w:val="24"/>
        </w:rPr>
        <w:t>2:</w:t>
      </w:r>
      <w:r w:rsidRPr="00D70C40">
        <w:rPr>
          <w:rFonts w:eastAsiaTheme="minorEastAsia"/>
          <w:sz w:val="24"/>
          <w:szCs w:val="24"/>
          <w:lang w:val="en-US"/>
        </w:rPr>
        <w:t>r</w:t>
      </w:r>
      <w:r w:rsidRPr="00D70C40">
        <w:rPr>
          <w:rFonts w:eastAsiaTheme="minorEastAsia"/>
          <w:sz w:val="24"/>
          <w:szCs w:val="24"/>
        </w:rPr>
        <w:t>1+</w:t>
      </w:r>
      <w:r w:rsidRPr="00D70C40">
        <w:rPr>
          <w:rFonts w:eastAsiaTheme="minorEastAsia"/>
          <w:sz w:val="24"/>
          <w:szCs w:val="24"/>
          <w:lang w:val="en-US"/>
        </w:rPr>
        <w:t>λ</w:t>
      </w:r>
      <w:r w:rsidRPr="00D70C40">
        <w:rPr>
          <w:rFonts w:eastAsiaTheme="minorEastAsia"/>
          <w:sz w:val="24"/>
          <w:szCs w:val="24"/>
        </w:rPr>
        <w:t>·</w:t>
      </w:r>
      <w:r w:rsidRPr="00D70C40">
        <w:rPr>
          <w:rFonts w:eastAsiaTheme="minorEastAsia"/>
          <w:sz w:val="24"/>
          <w:szCs w:val="24"/>
          <w:lang w:val="en-US"/>
        </w:rPr>
        <w:t>r</w:t>
      </w:r>
      <w:r w:rsidRPr="00D70C40">
        <w:rPr>
          <w:rFonts w:eastAsiaTheme="minorEastAsia"/>
          <w:sz w:val="24"/>
          <w:szCs w:val="24"/>
        </w:rPr>
        <w:t xml:space="preserve">2 лежит на этой прямой. Если данные точки центральные, а функция </w:t>
      </w:r>
      <w:r w:rsidRPr="00D70C40">
        <w:rPr>
          <w:rFonts w:eastAsiaTheme="minorEastAsia"/>
          <w:sz w:val="24"/>
          <w:szCs w:val="24"/>
          <w:lang w:val="en-US"/>
        </w:rPr>
        <w:t>λ</w:t>
      </w:r>
      <w:r w:rsidRPr="00D70C40">
        <w:rPr>
          <w:rFonts w:eastAsiaTheme="minorEastAsia"/>
          <w:sz w:val="24"/>
          <w:szCs w:val="24"/>
        </w:rPr>
        <w:t>(</w:t>
      </w:r>
      <w:r w:rsidRPr="00D70C40">
        <w:rPr>
          <w:rFonts w:eastAsiaTheme="minorEastAsia"/>
          <w:sz w:val="24"/>
          <w:szCs w:val="24"/>
          <w:lang w:val="en-US"/>
        </w:rPr>
        <w:t>a</w:t>
      </w:r>
      <w:r w:rsidRPr="00D70C40">
        <w:rPr>
          <w:rFonts w:eastAsiaTheme="minorEastAsia"/>
          <w:sz w:val="24"/>
          <w:szCs w:val="24"/>
        </w:rPr>
        <w:t>,</w:t>
      </w:r>
      <w:r w:rsidRPr="00D70C40">
        <w:rPr>
          <w:rFonts w:eastAsiaTheme="minorEastAsia"/>
          <w:sz w:val="24"/>
          <w:szCs w:val="24"/>
          <w:lang w:val="en-US"/>
        </w:rPr>
        <w:t>b</w:t>
      </w:r>
      <w:r w:rsidRPr="00D70C40">
        <w:rPr>
          <w:rFonts w:eastAsiaTheme="minorEastAsia"/>
          <w:sz w:val="24"/>
          <w:szCs w:val="24"/>
        </w:rPr>
        <w:t>,</w:t>
      </w:r>
      <w:r w:rsidRPr="00D70C40">
        <w:rPr>
          <w:rFonts w:eastAsiaTheme="minorEastAsia"/>
          <w:sz w:val="24"/>
          <w:szCs w:val="24"/>
          <w:lang w:val="en-US"/>
        </w:rPr>
        <w:t>c</w:t>
      </w:r>
      <w:r w:rsidRPr="00D70C40">
        <w:rPr>
          <w:rFonts w:eastAsiaTheme="minorEastAsia"/>
          <w:sz w:val="24"/>
          <w:szCs w:val="24"/>
        </w:rPr>
        <w:t>) удовлетворяет определению центральной точки</w:t>
      </w:r>
      <w:proofErr w:type="gramStart"/>
      <w:r w:rsidRPr="00D70C40">
        <w:rPr>
          <w:rFonts w:eastAsiaTheme="minorEastAsia"/>
          <w:sz w:val="24"/>
          <w:szCs w:val="24"/>
        </w:rPr>
        <w:t xml:space="preserve"> ,</w:t>
      </w:r>
      <w:proofErr w:type="gramEnd"/>
      <w:r w:rsidRPr="00D70C40">
        <w:rPr>
          <w:rFonts w:eastAsiaTheme="minorEastAsia"/>
          <w:sz w:val="24"/>
          <w:szCs w:val="24"/>
        </w:rPr>
        <w:t xml:space="preserve">то точка с координатами </w:t>
      </w:r>
      <w:r w:rsidRPr="00D70C40">
        <w:rPr>
          <w:rFonts w:eastAsiaTheme="minorEastAsia"/>
          <w:sz w:val="24"/>
          <w:szCs w:val="24"/>
          <w:lang w:val="en-US"/>
        </w:rPr>
        <w:t>p</w:t>
      </w:r>
      <w:r w:rsidRPr="00D70C40">
        <w:rPr>
          <w:rFonts w:eastAsiaTheme="minorEastAsia"/>
          <w:sz w:val="24"/>
          <w:szCs w:val="24"/>
        </w:rPr>
        <w:t>1+</w:t>
      </w:r>
      <w:r w:rsidRPr="00D70C40">
        <w:rPr>
          <w:rFonts w:eastAsiaTheme="minorEastAsia"/>
          <w:sz w:val="24"/>
          <w:szCs w:val="24"/>
          <w:lang w:val="en-US"/>
        </w:rPr>
        <w:t>λ</w:t>
      </w:r>
      <w:r w:rsidRPr="00D70C40">
        <w:rPr>
          <w:rFonts w:eastAsiaTheme="minorEastAsia"/>
          <w:sz w:val="24"/>
          <w:szCs w:val="24"/>
        </w:rPr>
        <w:t>·</w:t>
      </w:r>
      <w:r w:rsidRPr="00D70C40">
        <w:rPr>
          <w:rFonts w:eastAsiaTheme="minorEastAsia"/>
          <w:sz w:val="24"/>
          <w:szCs w:val="24"/>
          <w:lang w:val="en-US"/>
        </w:rPr>
        <w:t>p</w:t>
      </w:r>
      <w:r w:rsidRPr="00D70C40">
        <w:rPr>
          <w:rFonts w:eastAsiaTheme="minorEastAsia"/>
          <w:sz w:val="24"/>
          <w:szCs w:val="24"/>
        </w:rPr>
        <w:t>2:</w:t>
      </w:r>
      <w:r w:rsidRPr="00D70C40">
        <w:rPr>
          <w:rFonts w:eastAsiaTheme="minorEastAsia"/>
          <w:sz w:val="24"/>
          <w:szCs w:val="24"/>
          <w:lang w:val="en-US"/>
        </w:rPr>
        <w:t>q</w:t>
      </w:r>
      <w:r w:rsidRPr="00D70C40">
        <w:rPr>
          <w:rFonts w:eastAsiaTheme="minorEastAsia"/>
          <w:sz w:val="24"/>
          <w:szCs w:val="24"/>
        </w:rPr>
        <w:t>1+</w:t>
      </w:r>
      <w:r w:rsidRPr="00D70C40">
        <w:rPr>
          <w:rFonts w:eastAsiaTheme="minorEastAsia"/>
          <w:sz w:val="24"/>
          <w:szCs w:val="24"/>
          <w:lang w:val="en-US"/>
        </w:rPr>
        <w:t>λ</w:t>
      </w:r>
      <w:r w:rsidRPr="00D70C40">
        <w:rPr>
          <w:rFonts w:eastAsiaTheme="minorEastAsia"/>
          <w:sz w:val="24"/>
          <w:szCs w:val="24"/>
        </w:rPr>
        <w:t>·</w:t>
      </w:r>
      <w:r w:rsidRPr="00D70C40">
        <w:rPr>
          <w:rFonts w:eastAsiaTheme="minorEastAsia"/>
          <w:sz w:val="24"/>
          <w:szCs w:val="24"/>
          <w:lang w:val="en-US"/>
        </w:rPr>
        <w:t>q</w:t>
      </w:r>
      <w:r w:rsidRPr="00D70C40">
        <w:rPr>
          <w:rFonts w:eastAsiaTheme="minorEastAsia"/>
          <w:sz w:val="24"/>
          <w:szCs w:val="24"/>
        </w:rPr>
        <w:t>2:</w:t>
      </w:r>
      <w:r w:rsidRPr="00D70C40">
        <w:rPr>
          <w:rFonts w:eastAsiaTheme="minorEastAsia"/>
          <w:sz w:val="24"/>
          <w:szCs w:val="24"/>
          <w:lang w:val="en-US"/>
        </w:rPr>
        <w:t>r</w:t>
      </w:r>
      <w:r w:rsidRPr="00D70C40">
        <w:rPr>
          <w:rFonts w:eastAsiaTheme="minorEastAsia"/>
          <w:sz w:val="24"/>
          <w:szCs w:val="24"/>
        </w:rPr>
        <w:t>1+</w:t>
      </w:r>
      <w:r w:rsidRPr="00D70C40">
        <w:rPr>
          <w:rFonts w:eastAsiaTheme="minorEastAsia"/>
          <w:sz w:val="24"/>
          <w:szCs w:val="24"/>
          <w:lang w:val="en-US"/>
        </w:rPr>
        <w:t>λ</w:t>
      </w:r>
      <w:r w:rsidRPr="00D70C40">
        <w:rPr>
          <w:rFonts w:eastAsiaTheme="minorEastAsia"/>
          <w:sz w:val="24"/>
          <w:szCs w:val="24"/>
        </w:rPr>
        <w:t>·</w:t>
      </w:r>
      <w:r w:rsidRPr="00D70C40">
        <w:rPr>
          <w:rFonts w:eastAsiaTheme="minorEastAsia"/>
          <w:sz w:val="24"/>
          <w:szCs w:val="24"/>
          <w:lang w:val="en-US"/>
        </w:rPr>
        <w:t>r</w:t>
      </w:r>
      <w:r w:rsidRPr="00D70C40">
        <w:rPr>
          <w:rFonts w:eastAsiaTheme="minorEastAsia"/>
          <w:sz w:val="24"/>
          <w:szCs w:val="24"/>
        </w:rPr>
        <w:t xml:space="preserve">2 тоже центральная, при условии, что координаты данных точек имеют одинаковую степень однородности, а </w:t>
      </w:r>
      <w:r w:rsidRPr="00D70C40">
        <w:rPr>
          <w:rFonts w:eastAsiaTheme="minorEastAsia"/>
          <w:sz w:val="24"/>
          <w:szCs w:val="24"/>
          <w:lang w:val="en-US"/>
        </w:rPr>
        <w:t>λ</w:t>
      </w:r>
      <w:r w:rsidRPr="00D70C40">
        <w:rPr>
          <w:rFonts w:eastAsiaTheme="minorEastAsia"/>
          <w:sz w:val="24"/>
          <w:szCs w:val="24"/>
        </w:rPr>
        <w:t>-нулевую.</w:t>
      </w:r>
    </w:p>
    <w:p w:rsidR="00644EAE" w:rsidRPr="00D70C40" w:rsidRDefault="00644EAE" w:rsidP="00F438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D3EF3" w:rsidRPr="00D70C40" w:rsidRDefault="00AD3EF3" w:rsidP="00F438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0C40">
        <w:rPr>
          <w:rFonts w:ascii="Times New Roman" w:hAnsi="Times New Roman" w:cs="Times New Roman"/>
          <w:sz w:val="24"/>
          <w:szCs w:val="24"/>
        </w:rPr>
        <w:tab/>
      </w:r>
      <w:r w:rsidRPr="00D70C40">
        <w:rPr>
          <w:rFonts w:ascii="Times New Roman" w:hAnsi="Times New Roman" w:cs="Times New Roman"/>
          <w:sz w:val="24"/>
          <w:szCs w:val="24"/>
        </w:rPr>
        <w:tab/>
      </w:r>
      <w:r w:rsidRPr="00D70C40">
        <w:rPr>
          <w:rFonts w:ascii="Times New Roman" w:hAnsi="Times New Roman" w:cs="Times New Roman"/>
          <w:sz w:val="24"/>
          <w:szCs w:val="24"/>
        </w:rPr>
        <w:tab/>
      </w:r>
      <w:r w:rsidRPr="00D70C40">
        <w:rPr>
          <w:rFonts w:ascii="Times New Roman" w:hAnsi="Times New Roman" w:cs="Times New Roman"/>
          <w:sz w:val="24"/>
          <w:szCs w:val="24"/>
        </w:rPr>
        <w:tab/>
      </w:r>
      <w:r w:rsidRPr="00D70C40">
        <w:rPr>
          <w:rFonts w:ascii="Times New Roman" w:hAnsi="Times New Roman" w:cs="Times New Roman"/>
          <w:sz w:val="24"/>
          <w:szCs w:val="24"/>
        </w:rPr>
        <w:tab/>
      </w:r>
      <w:r w:rsidRPr="00D70C40">
        <w:rPr>
          <w:rFonts w:ascii="Times New Roman" w:hAnsi="Times New Roman" w:cs="Times New Roman"/>
          <w:sz w:val="24"/>
          <w:szCs w:val="24"/>
        </w:rPr>
        <w:tab/>
      </w:r>
      <w:r w:rsidR="00C077A9" w:rsidRPr="00D70C40">
        <w:rPr>
          <w:rFonts w:ascii="Times New Roman" w:eastAsiaTheme="minorEastAsia" w:hAnsi="Times New Roman" w:cs="Times New Roman"/>
          <w:b/>
          <w:sz w:val="24"/>
          <w:szCs w:val="24"/>
        </w:rPr>
        <w:t>Вывод</w:t>
      </w:r>
    </w:p>
    <w:p w:rsidR="00B06F9F" w:rsidRPr="00D70C40" w:rsidRDefault="00AD3EF3" w:rsidP="00F438B0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70C40">
        <w:rPr>
          <w:rFonts w:ascii="Times New Roman" w:eastAsiaTheme="minorEastAsia" w:hAnsi="Times New Roman" w:cs="Times New Roman"/>
          <w:sz w:val="24"/>
          <w:szCs w:val="24"/>
        </w:rPr>
        <w:tab/>
        <w:t>П</w:t>
      </w:r>
      <w:r w:rsidR="00E01E49" w:rsidRPr="00D70C40">
        <w:rPr>
          <w:rFonts w:ascii="Times New Roman" w:eastAsiaTheme="minorEastAsia" w:hAnsi="Times New Roman" w:cs="Times New Roman"/>
          <w:sz w:val="24"/>
          <w:szCs w:val="24"/>
        </w:rPr>
        <w:t>олученные</w:t>
      </w:r>
      <w:r w:rsidR="00B06F9F" w:rsidRPr="00D70C40">
        <w:rPr>
          <w:rFonts w:ascii="Times New Roman" w:eastAsiaTheme="minorEastAsia" w:hAnsi="Times New Roman" w:cs="Times New Roman"/>
          <w:sz w:val="24"/>
          <w:szCs w:val="24"/>
        </w:rPr>
        <w:t xml:space="preserve"> координаты удовлетв</w:t>
      </w:r>
      <w:r w:rsidR="006B528D" w:rsidRPr="00D70C40">
        <w:rPr>
          <w:rFonts w:ascii="Times New Roman" w:eastAsiaTheme="minorEastAsia" w:hAnsi="Times New Roman" w:cs="Times New Roman"/>
          <w:sz w:val="24"/>
          <w:szCs w:val="24"/>
        </w:rPr>
        <w:t>оряют</w:t>
      </w:r>
      <w:r w:rsidR="00E01E49" w:rsidRPr="00D70C40">
        <w:rPr>
          <w:rFonts w:ascii="Times New Roman" w:eastAsiaTheme="minorEastAsia" w:hAnsi="Times New Roman" w:cs="Times New Roman"/>
          <w:sz w:val="24"/>
          <w:szCs w:val="24"/>
        </w:rPr>
        <w:t xml:space="preserve"> условиям, сформули</w:t>
      </w:r>
      <w:r w:rsidR="00BA5DAE" w:rsidRPr="00D70C40">
        <w:rPr>
          <w:rFonts w:ascii="Times New Roman" w:eastAsiaTheme="minorEastAsia" w:hAnsi="Times New Roman" w:cs="Times New Roman"/>
          <w:sz w:val="24"/>
          <w:szCs w:val="24"/>
        </w:rPr>
        <w:t>рованным выше, значит, найденные точки – центральные</w:t>
      </w:r>
      <w:r w:rsidR="00E01E49" w:rsidRPr="00D70C40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D70C40">
        <w:rPr>
          <w:rFonts w:ascii="Times New Roman" w:eastAsiaTheme="minorEastAsia" w:hAnsi="Times New Roman" w:cs="Times New Roman"/>
          <w:sz w:val="24"/>
          <w:szCs w:val="24"/>
        </w:rPr>
        <w:t xml:space="preserve"> Эти центральные точки отсутствуют в энциклопедии </w:t>
      </w:r>
      <w:proofErr w:type="spellStart"/>
      <w:r w:rsidRPr="00D70C40">
        <w:rPr>
          <w:rFonts w:ascii="Times New Roman" w:eastAsiaTheme="minorEastAsia" w:hAnsi="Times New Roman" w:cs="Times New Roman"/>
          <w:sz w:val="24"/>
          <w:szCs w:val="24"/>
        </w:rPr>
        <w:t>Кимберлинга</w:t>
      </w:r>
      <w:proofErr w:type="spellEnd"/>
      <w:r w:rsidRPr="00D70C4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70C40">
        <w:rPr>
          <w:rFonts w:ascii="Times New Roman" w:eastAsiaTheme="minorEastAsia" w:hAnsi="Times New Roman" w:cs="Times New Roman"/>
          <w:sz w:val="24"/>
          <w:szCs w:val="24"/>
          <w:lang w:val="en-US"/>
        </w:rPr>
        <w:t>[2]</w:t>
      </w:r>
      <w:r w:rsidRPr="00D70C40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5F6CF1" w:rsidRPr="00D70C40" w:rsidRDefault="005F6CF1" w:rsidP="00F438B0">
      <w:pPr>
        <w:tabs>
          <w:tab w:val="center" w:pos="4677"/>
          <w:tab w:val="left" w:pos="6885"/>
        </w:tabs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01E49" w:rsidRPr="00D70C40" w:rsidRDefault="00B06F9F" w:rsidP="00F438B0">
      <w:pPr>
        <w:tabs>
          <w:tab w:val="center" w:pos="4677"/>
          <w:tab w:val="left" w:pos="6885"/>
        </w:tabs>
        <w:spacing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D70C40"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>Используемая литература</w:t>
      </w:r>
    </w:p>
    <w:p w:rsidR="002C5360" w:rsidRPr="00D70C40" w:rsidRDefault="00B06F9F" w:rsidP="00F438B0">
      <w:pPr>
        <w:pStyle w:val="ab"/>
        <w:numPr>
          <w:ilvl w:val="0"/>
          <w:numId w:val="1"/>
        </w:numPr>
        <w:spacing w:line="360" w:lineRule="auto"/>
        <w:ind w:left="0" w:firstLine="0"/>
        <w:rPr>
          <w:rFonts w:ascii="Times New Roman" w:eastAsiaTheme="minorEastAsia" w:hAnsi="Times New Roman" w:cs="Times New Roman"/>
          <w:sz w:val="24"/>
          <w:szCs w:val="24"/>
        </w:rPr>
      </w:pPr>
      <w:r w:rsidRPr="00D70C40">
        <w:rPr>
          <w:rFonts w:ascii="Times New Roman" w:eastAsiaTheme="minorEastAsia" w:hAnsi="Times New Roman" w:cs="Times New Roman"/>
          <w:i/>
          <w:sz w:val="24"/>
          <w:szCs w:val="24"/>
        </w:rPr>
        <w:t xml:space="preserve">А. Г. </w:t>
      </w:r>
      <w:r w:rsidR="002C5360" w:rsidRPr="00D70C40">
        <w:rPr>
          <w:rFonts w:ascii="Times New Roman" w:eastAsiaTheme="minorEastAsia" w:hAnsi="Times New Roman" w:cs="Times New Roman"/>
          <w:i/>
          <w:sz w:val="24"/>
          <w:szCs w:val="24"/>
        </w:rPr>
        <w:t>Мякишев</w:t>
      </w:r>
      <w:r w:rsidR="002C5360" w:rsidRPr="00D70C40">
        <w:rPr>
          <w:rFonts w:ascii="Times New Roman" w:eastAsiaTheme="minorEastAsia" w:hAnsi="Times New Roman" w:cs="Times New Roman"/>
          <w:sz w:val="24"/>
          <w:szCs w:val="24"/>
        </w:rPr>
        <w:t>. Элементы геометрии треугольника.</w:t>
      </w:r>
      <w:r w:rsidR="003C53BB" w:rsidRPr="00D70C4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C5360" w:rsidRPr="00D70C40">
        <w:rPr>
          <w:rFonts w:ascii="Times New Roman" w:eastAsiaTheme="minorEastAsia" w:hAnsi="Times New Roman" w:cs="Times New Roman"/>
          <w:sz w:val="24"/>
          <w:szCs w:val="24"/>
        </w:rPr>
        <w:t xml:space="preserve">Библиотека </w:t>
      </w:r>
      <w:r w:rsidR="003C53BB" w:rsidRPr="00D70C40">
        <w:rPr>
          <w:rFonts w:ascii="Times New Roman" w:eastAsiaTheme="minorEastAsia" w:hAnsi="Times New Roman" w:cs="Times New Roman"/>
          <w:sz w:val="24"/>
          <w:szCs w:val="24"/>
        </w:rPr>
        <w:t>“Математическо</w:t>
      </w:r>
      <w:r w:rsidR="00C41FDF" w:rsidRPr="00D70C40">
        <w:rPr>
          <w:rFonts w:ascii="Times New Roman" w:eastAsiaTheme="minorEastAsia" w:hAnsi="Times New Roman" w:cs="Times New Roman"/>
          <w:sz w:val="24"/>
          <w:szCs w:val="24"/>
        </w:rPr>
        <w:t>е просвещение</w:t>
      </w:r>
      <w:r w:rsidR="003C53BB" w:rsidRPr="00D70C40">
        <w:rPr>
          <w:rFonts w:ascii="Times New Roman" w:eastAsiaTheme="minorEastAsia" w:hAnsi="Times New Roman" w:cs="Times New Roman"/>
          <w:sz w:val="24"/>
          <w:szCs w:val="24"/>
        </w:rPr>
        <w:t>”</w:t>
      </w:r>
      <w:proofErr w:type="gramStart"/>
      <w:r w:rsidR="00C41FDF" w:rsidRPr="00D70C40">
        <w:rPr>
          <w:rFonts w:ascii="Times New Roman" w:eastAsiaTheme="minorEastAsia" w:hAnsi="Times New Roman" w:cs="Times New Roman"/>
          <w:sz w:val="24"/>
          <w:szCs w:val="24"/>
          <w:lang w:val="en-US"/>
        </w:rPr>
        <w:t>B</w:t>
      </w:r>
      <w:proofErr w:type="gramEnd"/>
      <w:r w:rsidR="00C41FDF" w:rsidRPr="00D70C40">
        <w:rPr>
          <w:rFonts w:ascii="Times New Roman" w:eastAsiaTheme="minorEastAsia" w:hAnsi="Times New Roman" w:cs="Times New Roman"/>
          <w:sz w:val="24"/>
          <w:szCs w:val="24"/>
        </w:rPr>
        <w:t>ып.19.-</w:t>
      </w:r>
      <w:r w:rsidR="003C53BB" w:rsidRPr="00D70C40">
        <w:rPr>
          <w:rFonts w:ascii="Times New Roman" w:eastAsiaTheme="minorEastAsia" w:hAnsi="Times New Roman" w:cs="Times New Roman"/>
          <w:sz w:val="24"/>
          <w:szCs w:val="24"/>
          <w:lang w:val="en-US"/>
        </w:rPr>
        <w:t>M</w:t>
      </w:r>
      <w:r w:rsidR="003C53BB" w:rsidRPr="00D70C40">
        <w:rPr>
          <w:rFonts w:ascii="Times New Roman" w:eastAsiaTheme="minorEastAsia" w:hAnsi="Times New Roman" w:cs="Times New Roman"/>
          <w:sz w:val="24"/>
          <w:szCs w:val="24"/>
        </w:rPr>
        <w:t>.:МЦНМО,</w:t>
      </w:r>
      <w:r w:rsidR="00C91806" w:rsidRPr="00D70C4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C53BB" w:rsidRPr="00D70C40">
        <w:rPr>
          <w:rFonts w:ascii="Times New Roman" w:eastAsiaTheme="minorEastAsia" w:hAnsi="Times New Roman" w:cs="Times New Roman"/>
          <w:sz w:val="24"/>
          <w:szCs w:val="24"/>
        </w:rPr>
        <w:t>2002.</w:t>
      </w:r>
    </w:p>
    <w:p w:rsidR="003C53BB" w:rsidRPr="00D70C40" w:rsidRDefault="00E94F69" w:rsidP="00F438B0">
      <w:pPr>
        <w:pStyle w:val="ab"/>
        <w:numPr>
          <w:ilvl w:val="0"/>
          <w:numId w:val="1"/>
        </w:numPr>
        <w:spacing w:line="360" w:lineRule="auto"/>
        <w:ind w:left="0" w:firstLine="0"/>
        <w:rPr>
          <w:rFonts w:ascii="Times New Roman" w:eastAsiaTheme="minorEastAsia" w:hAnsi="Times New Roman" w:cs="Times New Roman"/>
          <w:sz w:val="24"/>
          <w:szCs w:val="24"/>
        </w:rPr>
      </w:pPr>
      <w:hyperlink r:id="rId6" w:tgtFrame="_blank" w:history="1">
        <w:r w:rsidR="003C53BB" w:rsidRPr="00D70C40">
          <w:rPr>
            <w:rStyle w:val="ad"/>
            <w:rFonts w:ascii="Times New Roman" w:hAnsi="Times New Roman" w:cs="Times New Roman"/>
            <w:color w:val="0077CC"/>
            <w:sz w:val="24"/>
            <w:szCs w:val="24"/>
            <w:shd w:val="clear" w:color="auto" w:fill="FFFFFF"/>
          </w:rPr>
          <w:t>http://faculty.evansville.edu/ck6/encyclopedia/ETC.html</w:t>
        </w:r>
      </w:hyperlink>
    </w:p>
    <w:sectPr w:rsidR="003C53BB" w:rsidRPr="00D70C40" w:rsidSect="00F438B0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A782E"/>
    <w:multiLevelType w:val="hybridMultilevel"/>
    <w:tmpl w:val="B54ED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7472"/>
    <w:rsid w:val="000175A7"/>
    <w:rsid w:val="000301A1"/>
    <w:rsid w:val="00061DDF"/>
    <w:rsid w:val="00073ACA"/>
    <w:rsid w:val="00091257"/>
    <w:rsid w:val="00093150"/>
    <w:rsid w:val="00096DA3"/>
    <w:rsid w:val="000D2BB5"/>
    <w:rsid w:val="000F0A9A"/>
    <w:rsid w:val="000F0ED7"/>
    <w:rsid w:val="000F313B"/>
    <w:rsid w:val="00110D0B"/>
    <w:rsid w:val="00117ED5"/>
    <w:rsid w:val="001331CE"/>
    <w:rsid w:val="001472F3"/>
    <w:rsid w:val="0016022A"/>
    <w:rsid w:val="001A3A03"/>
    <w:rsid w:val="001C3ED2"/>
    <w:rsid w:val="00202AB6"/>
    <w:rsid w:val="00207F7B"/>
    <w:rsid w:val="002136C7"/>
    <w:rsid w:val="00236C9D"/>
    <w:rsid w:val="00242458"/>
    <w:rsid w:val="002A2266"/>
    <w:rsid w:val="002B10BD"/>
    <w:rsid w:val="002B7C47"/>
    <w:rsid w:val="002C5360"/>
    <w:rsid w:val="00327DDF"/>
    <w:rsid w:val="003336F5"/>
    <w:rsid w:val="003360CE"/>
    <w:rsid w:val="00350FC3"/>
    <w:rsid w:val="00361DCF"/>
    <w:rsid w:val="00380BAF"/>
    <w:rsid w:val="00381FEE"/>
    <w:rsid w:val="003854A2"/>
    <w:rsid w:val="00386BC4"/>
    <w:rsid w:val="003B4171"/>
    <w:rsid w:val="003C53BB"/>
    <w:rsid w:val="003D7472"/>
    <w:rsid w:val="0040117C"/>
    <w:rsid w:val="00413D25"/>
    <w:rsid w:val="00424003"/>
    <w:rsid w:val="00436D4C"/>
    <w:rsid w:val="00461070"/>
    <w:rsid w:val="00495A55"/>
    <w:rsid w:val="004A293E"/>
    <w:rsid w:val="004C7076"/>
    <w:rsid w:val="00506338"/>
    <w:rsid w:val="0052047F"/>
    <w:rsid w:val="00555789"/>
    <w:rsid w:val="00565CC0"/>
    <w:rsid w:val="00584490"/>
    <w:rsid w:val="00592D1E"/>
    <w:rsid w:val="005B6273"/>
    <w:rsid w:val="005C33CD"/>
    <w:rsid w:val="005E090E"/>
    <w:rsid w:val="005E1775"/>
    <w:rsid w:val="005F0608"/>
    <w:rsid w:val="005F6CF1"/>
    <w:rsid w:val="00617D8A"/>
    <w:rsid w:val="00624EB9"/>
    <w:rsid w:val="0062763C"/>
    <w:rsid w:val="00631328"/>
    <w:rsid w:val="00644EAE"/>
    <w:rsid w:val="0065107E"/>
    <w:rsid w:val="00684239"/>
    <w:rsid w:val="00685A5A"/>
    <w:rsid w:val="006A0B38"/>
    <w:rsid w:val="006B528D"/>
    <w:rsid w:val="006B6F12"/>
    <w:rsid w:val="006E476C"/>
    <w:rsid w:val="00714187"/>
    <w:rsid w:val="007502EF"/>
    <w:rsid w:val="00757596"/>
    <w:rsid w:val="00794016"/>
    <w:rsid w:val="007A40E2"/>
    <w:rsid w:val="007A6C89"/>
    <w:rsid w:val="00821206"/>
    <w:rsid w:val="008236EE"/>
    <w:rsid w:val="00832544"/>
    <w:rsid w:val="008A6125"/>
    <w:rsid w:val="008A6F2E"/>
    <w:rsid w:val="008F59C0"/>
    <w:rsid w:val="00954CC6"/>
    <w:rsid w:val="009B123A"/>
    <w:rsid w:val="009C27C0"/>
    <w:rsid w:val="00A2406A"/>
    <w:rsid w:val="00A63C69"/>
    <w:rsid w:val="00AB0DC9"/>
    <w:rsid w:val="00AC60EB"/>
    <w:rsid w:val="00AD37AE"/>
    <w:rsid w:val="00AD3EF3"/>
    <w:rsid w:val="00AD7D8C"/>
    <w:rsid w:val="00AE1169"/>
    <w:rsid w:val="00AE35EC"/>
    <w:rsid w:val="00B06F9F"/>
    <w:rsid w:val="00B218B9"/>
    <w:rsid w:val="00B36ADA"/>
    <w:rsid w:val="00B41C83"/>
    <w:rsid w:val="00B6524A"/>
    <w:rsid w:val="00BA5DAE"/>
    <w:rsid w:val="00BB63B4"/>
    <w:rsid w:val="00BC5415"/>
    <w:rsid w:val="00BE09B7"/>
    <w:rsid w:val="00BF355E"/>
    <w:rsid w:val="00C077A9"/>
    <w:rsid w:val="00C20FD3"/>
    <w:rsid w:val="00C21FC5"/>
    <w:rsid w:val="00C2451B"/>
    <w:rsid w:val="00C33FCE"/>
    <w:rsid w:val="00C4065A"/>
    <w:rsid w:val="00C41FDF"/>
    <w:rsid w:val="00C83AD4"/>
    <w:rsid w:val="00C87EDA"/>
    <w:rsid w:val="00C91806"/>
    <w:rsid w:val="00C96D1F"/>
    <w:rsid w:val="00CD785B"/>
    <w:rsid w:val="00CD7FE4"/>
    <w:rsid w:val="00D0177C"/>
    <w:rsid w:val="00D14880"/>
    <w:rsid w:val="00D345CE"/>
    <w:rsid w:val="00D47140"/>
    <w:rsid w:val="00D64787"/>
    <w:rsid w:val="00D705BC"/>
    <w:rsid w:val="00D70C40"/>
    <w:rsid w:val="00D75BB5"/>
    <w:rsid w:val="00D93A5F"/>
    <w:rsid w:val="00DB1D89"/>
    <w:rsid w:val="00DE3A7C"/>
    <w:rsid w:val="00DF11F3"/>
    <w:rsid w:val="00DF2483"/>
    <w:rsid w:val="00E01E49"/>
    <w:rsid w:val="00E05E42"/>
    <w:rsid w:val="00E20051"/>
    <w:rsid w:val="00E20108"/>
    <w:rsid w:val="00E3355A"/>
    <w:rsid w:val="00E45399"/>
    <w:rsid w:val="00E657CD"/>
    <w:rsid w:val="00E87AE4"/>
    <w:rsid w:val="00E94F69"/>
    <w:rsid w:val="00EA377C"/>
    <w:rsid w:val="00EA6DDD"/>
    <w:rsid w:val="00EC4F78"/>
    <w:rsid w:val="00EC526D"/>
    <w:rsid w:val="00EC5FC4"/>
    <w:rsid w:val="00ED477E"/>
    <w:rsid w:val="00ED5F81"/>
    <w:rsid w:val="00ED6B90"/>
    <w:rsid w:val="00EF560F"/>
    <w:rsid w:val="00F10670"/>
    <w:rsid w:val="00F21C3F"/>
    <w:rsid w:val="00F30FA0"/>
    <w:rsid w:val="00F438B0"/>
    <w:rsid w:val="00F54D44"/>
    <w:rsid w:val="00F57B69"/>
    <w:rsid w:val="00F66098"/>
    <w:rsid w:val="00F74D7D"/>
    <w:rsid w:val="00FB4863"/>
    <w:rsid w:val="00FB6349"/>
    <w:rsid w:val="00FF3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3" type="connector" idref="#Прямая со стрелкой 20"/>
        <o:r id="V:Rule4" type="connector" idref="#Прямая со стрелкой 1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D7D8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D7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7D8C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E3355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3355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3355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3355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3355A"/>
    <w:rPr>
      <w:b/>
      <w:bCs/>
      <w:sz w:val="20"/>
      <w:szCs w:val="20"/>
    </w:rPr>
  </w:style>
  <w:style w:type="paragraph" w:styleId="ab">
    <w:name w:val="List Paragraph"/>
    <w:basedOn w:val="a"/>
    <w:uiPriority w:val="34"/>
    <w:qFormat/>
    <w:rsid w:val="00B06F9F"/>
    <w:pPr>
      <w:ind w:left="720"/>
      <w:contextualSpacing/>
    </w:pPr>
  </w:style>
  <w:style w:type="paragraph" w:styleId="ac">
    <w:name w:val="No Spacing"/>
    <w:uiPriority w:val="1"/>
    <w:qFormat/>
    <w:rsid w:val="00821206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3C53BB"/>
    <w:rPr>
      <w:color w:val="0000FF"/>
      <w:u w:val="single"/>
    </w:rPr>
  </w:style>
  <w:style w:type="character" w:customStyle="1" w:styleId="performer">
    <w:name w:val="performer"/>
    <w:basedOn w:val="a0"/>
    <w:rsid w:val="00236C9D"/>
  </w:style>
  <w:style w:type="character" w:customStyle="1" w:styleId="apple-converted-space">
    <w:name w:val="apple-converted-space"/>
    <w:basedOn w:val="a0"/>
    <w:rsid w:val="00236C9D"/>
  </w:style>
  <w:style w:type="character" w:customStyle="1" w:styleId="title">
    <w:name w:val="title"/>
    <w:basedOn w:val="a0"/>
    <w:rsid w:val="00236C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8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0043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1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faculty.evansville.edu/ck6/encyclopedia/ETC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8A9F2E-9A77-4D34-A635-457510B9C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1555</TotalTime>
  <Pages>6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45</cp:revision>
  <dcterms:created xsi:type="dcterms:W3CDTF">2015-12-13T18:00:00Z</dcterms:created>
  <dcterms:modified xsi:type="dcterms:W3CDTF">2019-01-05T12:04:00Z</dcterms:modified>
</cp:coreProperties>
</file>