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64"/>
        <w:gridCol w:w="2764"/>
        <w:gridCol w:w="1134"/>
        <w:gridCol w:w="1630"/>
        <w:gridCol w:w="2765"/>
      </w:tblGrid>
      <w:tr w:rsidR="002F7D60" w:rsidTr="00D521E9">
        <w:trPr>
          <w:trHeight w:val="1404"/>
        </w:trPr>
        <w:tc>
          <w:tcPr>
            <w:tcW w:w="11057" w:type="dxa"/>
            <w:gridSpan w:val="5"/>
          </w:tcPr>
          <w:p w:rsidR="002F7D60" w:rsidRPr="00184270" w:rsidRDefault="002F7D60" w:rsidP="005966E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3C86F253" wp14:editId="200B3199">
                  <wp:simplePos x="0" y="0"/>
                  <wp:positionH relativeFrom="column">
                    <wp:posOffset>113665</wp:posOffset>
                  </wp:positionH>
                  <wp:positionV relativeFrom="paragraph">
                    <wp:posOffset>60325</wp:posOffset>
                  </wp:positionV>
                  <wp:extent cx="1709420" cy="1382395"/>
                  <wp:effectExtent l="0" t="0" r="5080" b="8255"/>
                  <wp:wrapTight wrapText="bothSides">
                    <wp:wrapPolygon edited="0">
                      <wp:start x="7944" y="0"/>
                      <wp:lineTo x="1926" y="5060"/>
                      <wp:lineTo x="241" y="5655"/>
                      <wp:lineTo x="0" y="5953"/>
                      <wp:lineTo x="0" y="13097"/>
                      <wp:lineTo x="722" y="17859"/>
                      <wp:lineTo x="2166" y="19348"/>
                      <wp:lineTo x="5536" y="19645"/>
                      <wp:lineTo x="12276" y="21134"/>
                      <wp:lineTo x="12999" y="21431"/>
                      <wp:lineTo x="13961" y="21431"/>
                      <wp:lineTo x="14684" y="21134"/>
                      <wp:lineTo x="16368" y="19645"/>
                      <wp:lineTo x="17331" y="19348"/>
                      <wp:lineTo x="21423" y="15478"/>
                      <wp:lineTo x="21423" y="3572"/>
                      <wp:lineTo x="16609" y="1786"/>
                      <wp:lineTo x="9629" y="0"/>
                      <wp:lineTo x="7944" y="0"/>
                    </wp:wrapPolygon>
                  </wp:wrapTight>
                  <wp:docPr id="18" name="Рисунок 18" descr="Поверхности второго порядка. Поверхности вращения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Поверхности второго порядка. Поверхности вращения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9420" cy="138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42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1842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184270">
              <w:rPr>
                <w:rFonts w:ascii="Times New Roman" w:hAnsi="Times New Roman" w:cs="Times New Roman"/>
                <w:b/>
                <w:sz w:val="28"/>
                <w:szCs w:val="28"/>
              </w:rPr>
              <w:t>» класс</w:t>
            </w:r>
          </w:p>
          <w:p w:rsidR="002F7D60" w:rsidRPr="00322E8A" w:rsidRDefault="002F7D60" w:rsidP="002F7D60">
            <w:pPr>
              <w:spacing w:before="120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  <w:t>ПОВЕРХНОСТИ ВТОРОГО ПОРЯДКА</w:t>
            </w:r>
          </w:p>
          <w:p w:rsidR="002F7D60" w:rsidRPr="00322E8A" w:rsidRDefault="002F7D60" w:rsidP="005966E5">
            <w:pPr>
              <w:spacing w:before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Семинар </w:t>
            </w:r>
            <w:r w:rsidRPr="00322E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рамках проведения</w:t>
            </w:r>
          </w:p>
          <w:p w:rsidR="002F7D60" w:rsidRPr="00322E8A" w:rsidRDefault="002F7D60" w:rsidP="005966E5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</w:pPr>
            <w:r w:rsidRPr="00322E8A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 xml:space="preserve"> «Недели математики и информатики - 2019»</w:t>
            </w:r>
          </w:p>
          <w:p w:rsidR="002F7D60" w:rsidRPr="001D2F47" w:rsidRDefault="002F7D60" w:rsidP="002F7D60">
            <w:pPr>
              <w:spacing w:before="12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E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Краснова В.В.</w:t>
            </w:r>
            <w:r w:rsidRPr="00515586">
              <w:rPr>
                <w:b/>
                <w:i/>
                <w:sz w:val="20"/>
                <w:szCs w:val="20"/>
              </w:rPr>
              <w:t xml:space="preserve">                                                              </w:t>
            </w:r>
          </w:p>
        </w:tc>
      </w:tr>
      <w:tr w:rsidR="002F7D60" w:rsidTr="00D521E9">
        <w:trPr>
          <w:trHeight w:val="2811"/>
        </w:trPr>
        <w:tc>
          <w:tcPr>
            <w:tcW w:w="11057" w:type="dxa"/>
            <w:gridSpan w:val="5"/>
          </w:tcPr>
          <w:p w:rsidR="006E567A" w:rsidRDefault="006E567A" w:rsidP="006E567A">
            <w:pPr>
              <w:ind w:firstLine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56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Чтобы заключить обзор развития и успехов новейшей геометрии, остается рассмотреть еще одну из отдельных теорий, наиболее важную и разработанную, именно теорию поверхностей второго порядка. </w:t>
            </w:r>
          </w:p>
          <w:p w:rsidR="002F7D60" w:rsidRPr="00184270" w:rsidRDefault="006E567A" w:rsidP="007F5289">
            <w:pPr>
              <w:ind w:firstLine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460A0742" wp14:editId="09C54227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-563880</wp:posOffset>
                  </wp:positionV>
                  <wp:extent cx="2512060" cy="1685290"/>
                  <wp:effectExtent l="0" t="0" r="2540" b="0"/>
                  <wp:wrapTight wrapText="bothSides">
                    <wp:wrapPolygon edited="0">
                      <wp:start x="0" y="0"/>
                      <wp:lineTo x="0" y="21242"/>
                      <wp:lineTo x="21458" y="21242"/>
                      <wp:lineTo x="21458" y="0"/>
                      <wp:lineTo x="0" y="0"/>
                    </wp:wrapPolygon>
                  </wp:wrapTight>
                  <wp:docPr id="19" name="Рисунок 19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793" b="20929"/>
                          <a:stretch/>
                        </pic:blipFill>
                        <pic:spPr bwMode="auto">
                          <a:xfrm>
                            <a:off x="0" y="0"/>
                            <a:ext cx="2512060" cy="1685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E567A">
              <w:rPr>
                <w:rFonts w:ascii="Times New Roman" w:hAnsi="Times New Roman" w:cs="Times New Roman"/>
                <w:b/>
                <w:sz w:val="28"/>
                <w:szCs w:val="28"/>
              </w:rPr>
              <w:t>Древние знали из поверхностей второго порядка конус, цилиндр и поверхности вращения, которые они называли сфероидами и коноидами</w:t>
            </w:r>
            <w:r w:rsidR="007F5289">
              <w:rPr>
                <w:rFonts w:ascii="Times New Roman" w:hAnsi="Times New Roman" w:cs="Times New Roman"/>
                <w:b/>
                <w:sz w:val="28"/>
                <w:szCs w:val="28"/>
              </w:rPr>
              <w:t>. Д</w:t>
            </w:r>
            <w:r w:rsidRPr="006E56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Эйлера не усматривалось никакой другой аналогии между формами в пространстве и столь знаменитыми плоскими кривыми, названными коническими сечениями. </w:t>
            </w:r>
          </w:p>
        </w:tc>
      </w:tr>
      <w:tr w:rsidR="00D521E9" w:rsidTr="00D521E9">
        <w:trPr>
          <w:trHeight w:val="1954"/>
        </w:trPr>
        <w:tc>
          <w:tcPr>
            <w:tcW w:w="6662" w:type="dxa"/>
            <w:gridSpan w:val="3"/>
          </w:tcPr>
          <w:p w:rsidR="00D521E9" w:rsidRPr="005F2FC0" w:rsidRDefault="00D521E9" w:rsidP="005966E5">
            <w:pPr>
              <w:spacing w:before="360"/>
              <w:ind w:firstLine="318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252525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4624" behindDoc="1" locked="0" layoutInCell="1" allowOverlap="1" wp14:anchorId="4765F87C" wp14:editId="2DFA97D2">
                  <wp:simplePos x="0" y="0"/>
                  <wp:positionH relativeFrom="column">
                    <wp:posOffset>3437255</wp:posOffset>
                  </wp:positionH>
                  <wp:positionV relativeFrom="paragraph">
                    <wp:posOffset>282575</wp:posOffset>
                  </wp:positionV>
                  <wp:extent cx="502285" cy="1025525"/>
                  <wp:effectExtent l="0" t="0" r="0" b="3175"/>
                  <wp:wrapTight wrapText="bothSides">
                    <wp:wrapPolygon edited="0">
                      <wp:start x="0" y="0"/>
                      <wp:lineTo x="0" y="21266"/>
                      <wp:lineTo x="20480" y="21266"/>
                      <wp:lineTo x="20480" y="0"/>
                      <wp:lineTo x="0" y="0"/>
                    </wp:wrapPolygon>
                  </wp:wrapTight>
                  <wp:docPr id="11" name="Рисунок 11" descr="http://divinecosmos.e-puzzle.ru/img/287_4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http://divinecosmos.e-puzzle.ru/img/287_4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285" cy="1025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5648" behindDoc="1" locked="0" layoutInCell="1" allowOverlap="1" wp14:anchorId="019F26EA" wp14:editId="51A48765">
                  <wp:simplePos x="0" y="0"/>
                  <wp:positionH relativeFrom="column">
                    <wp:posOffset>1814830</wp:posOffset>
                  </wp:positionH>
                  <wp:positionV relativeFrom="paragraph">
                    <wp:posOffset>113030</wp:posOffset>
                  </wp:positionV>
                  <wp:extent cx="1438910" cy="911225"/>
                  <wp:effectExtent l="0" t="0" r="8890" b="3175"/>
                  <wp:wrapTight wrapText="bothSides">
                    <wp:wrapPolygon edited="0">
                      <wp:start x="0" y="0"/>
                      <wp:lineTo x="0" y="21224"/>
                      <wp:lineTo x="21447" y="21224"/>
                      <wp:lineTo x="21447" y="0"/>
                      <wp:lineTo x="0" y="0"/>
                    </wp:wrapPolygon>
                  </wp:wrapTight>
                  <wp:docPr id="5" name="Рисунок 5" descr="Поверхности второго порядка. Поверхности вращения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Поверхности второго порядка. Поверхности вращения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910" cy="91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6672" behindDoc="1" locked="0" layoutInCell="1" allowOverlap="1" wp14:anchorId="2FEB03DD" wp14:editId="65FFEFE1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247015</wp:posOffset>
                  </wp:positionV>
                  <wp:extent cx="1621790" cy="1004570"/>
                  <wp:effectExtent l="0" t="0" r="0" b="5080"/>
                  <wp:wrapTight wrapText="bothSides">
                    <wp:wrapPolygon edited="0">
                      <wp:start x="0" y="0"/>
                      <wp:lineTo x="0" y="21300"/>
                      <wp:lineTo x="21312" y="21300"/>
                      <wp:lineTo x="21312" y="0"/>
                      <wp:lineTo x="0" y="0"/>
                    </wp:wrapPolygon>
                  </wp:wrapTight>
                  <wp:docPr id="4" name="Рисунок 4" descr="Поверхности второго порядка. Поверхности вращения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Поверхности второго порядка. Поверхности вращения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1004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95" w:type="dxa"/>
            <w:gridSpan w:val="2"/>
          </w:tcPr>
          <w:p w:rsidR="00D521E9" w:rsidRPr="005F2FC0" w:rsidRDefault="00D521E9" w:rsidP="005966E5">
            <w:pPr>
              <w:spacing w:before="360"/>
              <w:ind w:firstLine="318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1" locked="0" layoutInCell="1" allowOverlap="1" wp14:anchorId="26A2663A" wp14:editId="3F389098">
                  <wp:simplePos x="0" y="0"/>
                  <wp:positionH relativeFrom="column">
                    <wp:posOffset>398780</wp:posOffset>
                  </wp:positionH>
                  <wp:positionV relativeFrom="paragraph">
                    <wp:posOffset>22860</wp:posOffset>
                  </wp:positionV>
                  <wp:extent cx="2091055" cy="1460500"/>
                  <wp:effectExtent l="0" t="0" r="4445" b="6350"/>
                  <wp:wrapTight wrapText="bothSides">
                    <wp:wrapPolygon edited="0">
                      <wp:start x="0" y="0"/>
                      <wp:lineTo x="0" y="21412"/>
                      <wp:lineTo x="21449" y="21412"/>
                      <wp:lineTo x="21449" y="0"/>
                      <wp:lineTo x="0" y="0"/>
                    </wp:wrapPolygon>
                  </wp:wrapTight>
                  <wp:docPr id="2" name="Рисунок 2" descr="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3219" b="21569"/>
                          <a:stretch/>
                        </pic:blipFill>
                        <pic:spPr bwMode="auto">
                          <a:xfrm>
                            <a:off x="0" y="0"/>
                            <a:ext cx="2091055" cy="146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F7D60" w:rsidTr="00D521E9">
        <w:trPr>
          <w:trHeight w:val="3858"/>
        </w:trPr>
        <w:tc>
          <w:tcPr>
            <w:tcW w:w="11057" w:type="dxa"/>
            <w:gridSpan w:val="5"/>
          </w:tcPr>
          <w:p w:rsidR="007F5289" w:rsidRPr="00D521E9" w:rsidRDefault="00456668" w:rsidP="00D521E9">
            <w:pPr>
              <w:spacing w:before="120"/>
              <w:ind w:firstLine="318"/>
              <w:jc w:val="right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FFFFFF"/>
              </w:rPr>
            </w:pPr>
            <w:r w:rsidRPr="00D521E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FFFFFF"/>
              </w:rPr>
              <w:t>На семинаре одиннадцатиклассники познакомились с понятием поверхностей второго порядка, их формулами и классификацией.</w:t>
            </w:r>
          </w:p>
          <w:p w:rsidR="00D521E9" w:rsidRPr="00184270" w:rsidRDefault="00D521E9" w:rsidP="00D521E9">
            <w:pPr>
              <w:spacing w:before="240"/>
              <w:ind w:firstLine="318"/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521E9">
              <w:rPr>
                <w:rFonts w:ascii="Times New Roman" w:hAnsi="Times New Roman"/>
                <w:noProof/>
                <w:color w:val="C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7997D912" wp14:editId="516F8C9C">
                  <wp:simplePos x="0" y="0"/>
                  <wp:positionH relativeFrom="column">
                    <wp:posOffset>2308225</wp:posOffset>
                  </wp:positionH>
                  <wp:positionV relativeFrom="paragraph">
                    <wp:posOffset>-483235</wp:posOffset>
                  </wp:positionV>
                  <wp:extent cx="2257425" cy="1693545"/>
                  <wp:effectExtent l="0" t="0" r="9525" b="1905"/>
                  <wp:wrapTight wrapText="bothSides">
                    <wp:wrapPolygon edited="0">
                      <wp:start x="0" y="0"/>
                      <wp:lineTo x="0" y="21381"/>
                      <wp:lineTo x="21509" y="21381"/>
                      <wp:lineTo x="21509" y="0"/>
                      <wp:lineTo x="0" y="0"/>
                    </wp:wrapPolygon>
                  </wp:wrapTight>
                  <wp:docPr id="21" name="Рисунок 21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1693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F5289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13A4F5DC" wp14:editId="3A78A50E">
                  <wp:simplePos x="0" y="0"/>
                  <wp:positionH relativeFrom="column">
                    <wp:posOffset>113665</wp:posOffset>
                  </wp:positionH>
                  <wp:positionV relativeFrom="paragraph">
                    <wp:posOffset>-686435</wp:posOffset>
                  </wp:positionV>
                  <wp:extent cx="2104390" cy="1732915"/>
                  <wp:effectExtent l="0" t="0" r="0" b="635"/>
                  <wp:wrapTight wrapText="bothSides">
                    <wp:wrapPolygon edited="0">
                      <wp:start x="0" y="0"/>
                      <wp:lineTo x="0" y="21370"/>
                      <wp:lineTo x="21313" y="21370"/>
                      <wp:lineTo x="21313" y="0"/>
                      <wp:lineTo x="0" y="0"/>
                    </wp:wrapPolygon>
                  </wp:wrapTight>
                  <wp:docPr id="20" name="Рисунок 20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44"/>
                          <a:stretch/>
                        </pic:blipFill>
                        <pic:spPr bwMode="auto">
                          <a:xfrm>
                            <a:off x="0" y="0"/>
                            <a:ext cx="2104390" cy="1732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E567A">
              <w:rPr>
                <w:rFonts w:ascii="Cambria" w:hAnsi="Cambria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="007F5289" w:rsidRPr="00456668">
              <w:rPr>
                <w:rFonts w:ascii="Times New Roman" w:hAnsi="Times New Roman" w:cs="Times New Roman"/>
                <w:b/>
                <w:i/>
                <w:color w:val="222222"/>
                <w:sz w:val="28"/>
                <w:szCs w:val="28"/>
                <w:shd w:val="clear" w:color="auto" w:fill="FFFFFF"/>
              </w:rPr>
              <w:t>В</w:t>
            </w:r>
            <w:r w:rsidR="006E567A" w:rsidRPr="00456668">
              <w:rPr>
                <w:rFonts w:ascii="Times New Roman" w:hAnsi="Times New Roman" w:cs="Times New Roman"/>
                <w:b/>
                <w:i/>
                <w:color w:val="222222"/>
                <w:sz w:val="28"/>
                <w:szCs w:val="28"/>
                <w:shd w:val="clear" w:color="auto" w:fill="FFFFFF"/>
              </w:rPr>
              <w:t xml:space="preserve"> геометрии трех измерений поверхности второго порядка являются простейшими формами, изучение которых есть необходимое средство для дальнейшего движения в познании свой</w:t>
            </w:r>
            <w:proofErr w:type="gramStart"/>
            <w:r w:rsidR="006E567A" w:rsidRPr="00456668">
              <w:rPr>
                <w:rFonts w:ascii="Times New Roman" w:hAnsi="Times New Roman" w:cs="Times New Roman"/>
                <w:b/>
                <w:i/>
                <w:color w:val="222222"/>
                <w:sz w:val="28"/>
                <w:szCs w:val="28"/>
                <w:shd w:val="clear" w:color="auto" w:fill="FFFFFF"/>
              </w:rPr>
              <w:t>ств пр</w:t>
            </w:r>
            <w:proofErr w:type="gramEnd"/>
            <w:r w:rsidR="006E567A" w:rsidRPr="00456668">
              <w:rPr>
                <w:rFonts w:ascii="Times New Roman" w:hAnsi="Times New Roman" w:cs="Times New Roman"/>
                <w:b/>
                <w:i/>
                <w:color w:val="222222"/>
                <w:sz w:val="28"/>
                <w:szCs w:val="28"/>
                <w:shd w:val="clear" w:color="auto" w:fill="FFFFFF"/>
              </w:rPr>
              <w:t>остранства.</w:t>
            </w:r>
          </w:p>
        </w:tc>
      </w:tr>
      <w:tr w:rsidR="00281F2E" w:rsidTr="00D521E9">
        <w:trPr>
          <w:trHeight w:val="972"/>
        </w:trPr>
        <w:tc>
          <w:tcPr>
            <w:tcW w:w="11057" w:type="dxa"/>
            <w:gridSpan w:val="5"/>
          </w:tcPr>
          <w:p w:rsidR="00281F2E" w:rsidRDefault="00281F2E" w:rsidP="00D521E9">
            <w:pPr>
              <w:spacing w:after="120"/>
              <w:ind w:firstLine="318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Поверхности второго порядка стали узнаваемые в современном архитектурном решении. Строительные объекты принимают неповторимый облик, придавая особый характер город</w:t>
            </w:r>
            <w:r w:rsidR="00D521E9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ам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.</w:t>
            </w:r>
          </w:p>
        </w:tc>
      </w:tr>
      <w:tr w:rsidR="00D521E9" w:rsidTr="00D521E9">
        <w:trPr>
          <w:trHeight w:val="277"/>
        </w:trPr>
        <w:tc>
          <w:tcPr>
            <w:tcW w:w="2764" w:type="dxa"/>
            <w:vAlign w:val="center"/>
          </w:tcPr>
          <w:p w:rsidR="00D521E9" w:rsidRPr="00D521E9" w:rsidRDefault="00D521E9" w:rsidP="00D521E9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C00000"/>
                <w:sz w:val="24"/>
                <w:szCs w:val="24"/>
                <w:lang w:eastAsia="ru-RU"/>
              </w:rPr>
            </w:pPr>
            <w:r w:rsidRPr="00D521E9">
              <w:rPr>
                <w:rFonts w:ascii="Times New Roman" w:hAnsi="Times New Roman" w:cs="Times New Roman"/>
                <w:b/>
                <w:i/>
                <w:noProof/>
                <w:color w:val="C00000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2764" w:type="dxa"/>
            <w:vAlign w:val="center"/>
          </w:tcPr>
          <w:p w:rsidR="00D521E9" w:rsidRPr="00D521E9" w:rsidRDefault="00D521E9" w:rsidP="00D521E9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C00000"/>
                <w:sz w:val="24"/>
                <w:szCs w:val="24"/>
                <w:lang w:eastAsia="ru-RU"/>
              </w:rPr>
            </w:pPr>
            <w:r w:rsidRPr="00D521E9">
              <w:rPr>
                <w:rFonts w:ascii="Times New Roman" w:hAnsi="Times New Roman" w:cs="Times New Roman"/>
                <w:b/>
                <w:i/>
                <w:noProof/>
                <w:color w:val="C00000"/>
                <w:sz w:val="24"/>
                <w:szCs w:val="24"/>
                <w:lang w:eastAsia="ru-RU"/>
              </w:rPr>
              <w:t>Москва</w:t>
            </w:r>
          </w:p>
        </w:tc>
        <w:tc>
          <w:tcPr>
            <w:tcW w:w="2764" w:type="dxa"/>
            <w:gridSpan w:val="2"/>
            <w:vAlign w:val="center"/>
          </w:tcPr>
          <w:p w:rsidR="00D521E9" w:rsidRPr="00D521E9" w:rsidRDefault="00D521E9" w:rsidP="00D521E9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C00000"/>
                <w:sz w:val="24"/>
                <w:szCs w:val="24"/>
                <w:lang w:eastAsia="ru-RU"/>
              </w:rPr>
            </w:pPr>
            <w:r w:rsidRPr="00D521E9">
              <w:rPr>
                <w:rFonts w:ascii="Times New Roman" w:hAnsi="Times New Roman" w:cs="Times New Roman"/>
                <w:b/>
                <w:i/>
                <w:noProof/>
                <w:color w:val="C00000"/>
                <w:sz w:val="24"/>
                <w:szCs w:val="24"/>
                <w:lang w:eastAsia="ru-RU"/>
              </w:rPr>
              <w:t>Сент-Луис</w:t>
            </w:r>
          </w:p>
        </w:tc>
        <w:tc>
          <w:tcPr>
            <w:tcW w:w="2765" w:type="dxa"/>
            <w:vAlign w:val="center"/>
          </w:tcPr>
          <w:p w:rsidR="00D521E9" w:rsidRPr="00D521E9" w:rsidRDefault="00D521E9" w:rsidP="00D521E9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C00000"/>
                <w:sz w:val="24"/>
                <w:szCs w:val="24"/>
                <w:lang w:eastAsia="ru-RU"/>
              </w:rPr>
            </w:pPr>
            <w:r w:rsidRPr="00D521E9">
              <w:rPr>
                <w:rFonts w:ascii="Times New Roman" w:hAnsi="Times New Roman" w:cs="Times New Roman"/>
                <w:b/>
                <w:i/>
                <w:noProof/>
                <w:color w:val="C00000"/>
                <w:sz w:val="24"/>
                <w:szCs w:val="24"/>
                <w:lang w:eastAsia="ru-RU"/>
              </w:rPr>
              <w:t>Лондон</w:t>
            </w:r>
          </w:p>
        </w:tc>
      </w:tr>
      <w:tr w:rsidR="00D521E9" w:rsidTr="00D521E9">
        <w:trPr>
          <w:trHeight w:val="972"/>
        </w:trPr>
        <w:tc>
          <w:tcPr>
            <w:tcW w:w="2764" w:type="dxa"/>
            <w:vAlign w:val="center"/>
          </w:tcPr>
          <w:p w:rsidR="00D521E9" w:rsidRDefault="00D521E9" w:rsidP="005966E5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630E8C0" wp14:editId="2D5DEB0A">
                  <wp:extent cx="1495425" cy="1781175"/>
                  <wp:effectExtent l="0" t="0" r="9525" b="9525"/>
                  <wp:docPr id="21504" name="Рисунок 215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1781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4" w:type="dxa"/>
            <w:vAlign w:val="center"/>
          </w:tcPr>
          <w:p w:rsidR="00D521E9" w:rsidRDefault="00D521E9" w:rsidP="005966E5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70E9795" wp14:editId="55D9E467">
                  <wp:extent cx="1375576" cy="1527480"/>
                  <wp:effectExtent l="0" t="0" r="0" b="0"/>
                  <wp:docPr id="21505" name="Рисунок 215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413" cy="1529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4" w:type="dxa"/>
            <w:gridSpan w:val="2"/>
            <w:vAlign w:val="center"/>
          </w:tcPr>
          <w:p w:rsidR="00D521E9" w:rsidRDefault="00D521E9" w:rsidP="005966E5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2576" behindDoc="1" locked="0" layoutInCell="1" allowOverlap="1" wp14:anchorId="231C22E1" wp14:editId="0972D4F4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3175</wp:posOffset>
                  </wp:positionV>
                  <wp:extent cx="1581150" cy="1285875"/>
                  <wp:effectExtent l="0" t="0" r="0" b="9525"/>
                  <wp:wrapTight wrapText="bothSides">
                    <wp:wrapPolygon edited="0">
                      <wp:start x="0" y="0"/>
                      <wp:lineTo x="0" y="21440"/>
                      <wp:lineTo x="21340" y="21440"/>
                      <wp:lineTo x="21340" y="0"/>
                      <wp:lineTo x="0" y="0"/>
                    </wp:wrapPolygon>
                  </wp:wrapTight>
                  <wp:docPr id="21506" name="Рисунок 21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285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65" w:type="dxa"/>
            <w:vAlign w:val="center"/>
          </w:tcPr>
          <w:p w:rsidR="00D521E9" w:rsidRDefault="00D521E9" w:rsidP="005966E5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560457F" wp14:editId="2956DD19">
                  <wp:extent cx="1184745" cy="1738900"/>
                  <wp:effectExtent l="0" t="0" r="0" b="0"/>
                  <wp:docPr id="21509" name="Рисунок 215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4858" cy="1739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281F2E" w:rsidRDefault="00281F2E" w:rsidP="00D521E9"/>
    <w:sectPr w:rsidR="00281F2E" w:rsidSect="00C82DF8">
      <w:pgSz w:w="11906" w:h="16838" w:code="9"/>
      <w:pgMar w:top="284" w:right="282" w:bottom="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848"/>
    <w:rsid w:val="001D2F47"/>
    <w:rsid w:val="001F2D5F"/>
    <w:rsid w:val="00281F2E"/>
    <w:rsid w:val="002F7D60"/>
    <w:rsid w:val="0038020A"/>
    <w:rsid w:val="00456668"/>
    <w:rsid w:val="00553848"/>
    <w:rsid w:val="006509E9"/>
    <w:rsid w:val="00663B62"/>
    <w:rsid w:val="006E567A"/>
    <w:rsid w:val="007420A6"/>
    <w:rsid w:val="00772F8E"/>
    <w:rsid w:val="007E217C"/>
    <w:rsid w:val="007F5289"/>
    <w:rsid w:val="00881D61"/>
    <w:rsid w:val="008E3A3C"/>
    <w:rsid w:val="00B30615"/>
    <w:rsid w:val="00BC56CE"/>
    <w:rsid w:val="00C82DF8"/>
    <w:rsid w:val="00C95A28"/>
    <w:rsid w:val="00D34670"/>
    <w:rsid w:val="00D52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3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384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53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53848"/>
    <w:rPr>
      <w:color w:val="0000FF"/>
      <w:u w:val="single"/>
    </w:rPr>
  </w:style>
  <w:style w:type="character" w:customStyle="1" w:styleId="ws-noexport">
    <w:name w:val="ws-noexport"/>
    <w:basedOn w:val="a0"/>
    <w:rsid w:val="006E56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3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384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53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53848"/>
    <w:rPr>
      <w:color w:val="0000FF"/>
      <w:u w:val="single"/>
    </w:rPr>
  </w:style>
  <w:style w:type="character" w:customStyle="1" w:styleId="ws-noexport">
    <w:name w:val="ws-noexport"/>
    <w:basedOn w:val="a0"/>
    <w:rsid w:val="006E5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8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Lukoil Overseas B.V.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Travolta</dc:creator>
  <cp:lastModifiedBy>John Travolta</cp:lastModifiedBy>
  <cp:revision>4</cp:revision>
  <dcterms:created xsi:type="dcterms:W3CDTF">2018-02-08T11:43:00Z</dcterms:created>
  <dcterms:modified xsi:type="dcterms:W3CDTF">2019-03-14T16:49:00Z</dcterms:modified>
</cp:coreProperties>
</file>