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54" w:rsidRPr="0006074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060744">
        <w:rPr>
          <w:rFonts w:ascii="Times New Roman" w:hAnsi="Times New Roman" w:cs="Times New Roman"/>
          <w:b/>
          <w:color w:val="0E4F90"/>
          <w:sz w:val="24"/>
          <w:szCs w:val="24"/>
        </w:rPr>
        <w:t>Г</w:t>
      </w:r>
      <w:r w:rsidRPr="00060744">
        <w:rPr>
          <w:rFonts w:ascii="Times New Roman" w:hAnsi="Times New Roman" w:cs="Times New Roman"/>
          <w:b/>
          <w:color w:val="0E4F90"/>
        </w:rPr>
        <w:t>осударственная итоговая аттестация</w:t>
      </w:r>
      <w:r>
        <w:rPr>
          <w:rFonts w:ascii="Times New Roman" w:hAnsi="Times New Roman" w:cs="Times New Roman"/>
          <w:b/>
          <w:color w:val="0E4F90"/>
        </w:rPr>
        <w:t>.</w:t>
      </w:r>
    </w:p>
    <w:p w:rsidR="009D1154" w:rsidRPr="00060744" w:rsidRDefault="009D1154" w:rsidP="009D11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  <w:r w:rsidRPr="00060744">
        <w:rPr>
          <w:rFonts w:ascii="Times New Roman" w:hAnsi="Times New Roman" w:cs="Times New Roman"/>
          <w:b/>
          <w:color w:val="0E4F90"/>
        </w:rPr>
        <w:t>Основной государственный экзамен в 9 классах</w:t>
      </w:r>
    </w:p>
    <w:p w:rsidR="009D1154" w:rsidRPr="00060744" w:rsidRDefault="009D1154" w:rsidP="009D1154">
      <w:pPr>
        <w:pStyle w:val="34"/>
        <w:ind w:firstLine="567"/>
        <w:jc w:val="both"/>
        <w:rPr>
          <w:bCs/>
        </w:rPr>
      </w:pPr>
    </w:p>
    <w:p w:rsidR="009D1154" w:rsidRPr="00060744" w:rsidRDefault="009D1154" w:rsidP="009D1154">
      <w:pPr>
        <w:pStyle w:val="34"/>
        <w:ind w:firstLine="567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 xml:space="preserve">Анализ результатов государственной (итоговой) аттестации дает возможность: </w:t>
      </w:r>
    </w:p>
    <w:p w:rsidR="009D1154" w:rsidRPr="00060744" w:rsidRDefault="009D1154" w:rsidP="00ED6852">
      <w:pPr>
        <w:pStyle w:val="3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 xml:space="preserve">объективно оценить степень овладения выпускниками лицея содержанием учебных предметов, а также уровень сформированности умений; </w:t>
      </w:r>
    </w:p>
    <w:p w:rsidR="009D1154" w:rsidRPr="00060744" w:rsidRDefault="009D1154" w:rsidP="00ED6852">
      <w:pPr>
        <w:pStyle w:val="3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 xml:space="preserve">выявить сильные и слабые стороны преподавания отдельных учебных предметов, причины полученных результатов; </w:t>
      </w:r>
    </w:p>
    <w:p w:rsidR="009D1154" w:rsidRPr="00060744" w:rsidRDefault="009D1154" w:rsidP="00ED6852">
      <w:pPr>
        <w:pStyle w:val="3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 xml:space="preserve">определить направления совершенствования образовательного процесса по данным предметам с целью повышения его качества, учебно-методического обеспечения; </w:t>
      </w:r>
    </w:p>
    <w:p w:rsidR="009D1154" w:rsidRPr="00060744" w:rsidRDefault="009D1154" w:rsidP="00ED6852">
      <w:pPr>
        <w:pStyle w:val="3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 xml:space="preserve">усилить внимание на информационное обеспечение образовательных учреждений в процессе подготовки к итоговой аттестации; </w:t>
      </w:r>
    </w:p>
    <w:p w:rsidR="009D1154" w:rsidRPr="00060744" w:rsidRDefault="009D1154" w:rsidP="00ED6852">
      <w:pPr>
        <w:pStyle w:val="34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bCs/>
          <w:sz w:val="24"/>
          <w:szCs w:val="24"/>
        </w:rPr>
      </w:pPr>
      <w:r w:rsidRPr="00060744">
        <w:rPr>
          <w:bCs/>
          <w:sz w:val="24"/>
          <w:szCs w:val="24"/>
        </w:rPr>
        <w:t>усовершенствовать методику преподавания учебных предметов с целью повышения результативности учебных достижений учащихся, уровень социализации и адаптации к современным условиям жизни.</w:t>
      </w:r>
    </w:p>
    <w:p w:rsidR="009D1154" w:rsidRDefault="009D1154" w:rsidP="009D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060744" w:rsidRDefault="009D1154" w:rsidP="009D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Итоговой аттестации учащихся 9-х классов предшествовала большая подготовительная работа, включающая в себя организационные мероприятия для учащихся и классные родительские собрания. Её целью было ознакомление с инструкцией о проведении аттестации, с порядком окончания 9-го класса и получения документа об основном общем образовании. Анализ выпускных экзаменов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60744">
        <w:rPr>
          <w:rFonts w:ascii="Times New Roman" w:hAnsi="Times New Roman" w:cs="Times New Roman"/>
          <w:sz w:val="24"/>
          <w:szCs w:val="24"/>
        </w:rPr>
        <w:t xml:space="preserve"> года определил следующую картину.</w:t>
      </w:r>
    </w:p>
    <w:p w:rsidR="009D1154" w:rsidRPr="009D1154" w:rsidRDefault="009D1154" w:rsidP="009D1154">
      <w:pPr>
        <w:pStyle w:val="a3"/>
        <w:ind w:left="0" w:firstLine="709"/>
        <w:rPr>
          <w:sz w:val="24"/>
        </w:rPr>
      </w:pPr>
      <w:r w:rsidRPr="009D1154">
        <w:rPr>
          <w:sz w:val="24"/>
        </w:rPr>
        <w:t xml:space="preserve">Общее количество выпускников 9-х классов в лицее в 2019 году </w:t>
      </w:r>
      <w:r w:rsidRPr="009D1154">
        <w:rPr>
          <w:b/>
          <w:sz w:val="24"/>
        </w:rPr>
        <w:t xml:space="preserve">– </w:t>
      </w:r>
      <w:r w:rsidRPr="009D1154">
        <w:rPr>
          <w:sz w:val="24"/>
        </w:rPr>
        <w:t xml:space="preserve">56 человек. </w:t>
      </w:r>
    </w:p>
    <w:p w:rsidR="009D1154" w:rsidRPr="00E922D5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E922D5">
        <w:rPr>
          <w:rFonts w:ascii="Times New Roman" w:eastAsia="Times New Roman" w:hAnsi="Times New Roman" w:cs="Times New Roman"/>
        </w:rPr>
        <w:t xml:space="preserve">допущены к итоговой аттестации все обучающиеся 9-х классов – 56 человек; </w:t>
      </w:r>
    </w:p>
    <w:p w:rsidR="009D1154" w:rsidRPr="00E922D5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E922D5">
        <w:rPr>
          <w:rFonts w:ascii="Times New Roman" w:eastAsia="Times New Roman" w:hAnsi="Times New Roman" w:cs="Times New Roman"/>
        </w:rPr>
        <w:t xml:space="preserve">56 человек проходили итоговую аттестацию в форме ОГЭ; </w:t>
      </w:r>
    </w:p>
    <w:p w:rsidR="009D1154" w:rsidRPr="00E922D5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E922D5">
        <w:rPr>
          <w:rFonts w:ascii="Times New Roman" w:eastAsia="Times New Roman" w:hAnsi="Times New Roman" w:cs="Times New Roman"/>
        </w:rPr>
        <w:t xml:space="preserve">все 56 выпускников, допущенные к итоговой аттестации, успешно сдали экзамены, завершили обучение за курс основного общего образования и получили аттестаты; </w:t>
      </w:r>
    </w:p>
    <w:p w:rsidR="009D1154" w:rsidRPr="00E922D5" w:rsidRDefault="009D1154" w:rsidP="00ED6852">
      <w:pPr>
        <w:numPr>
          <w:ilvl w:val="0"/>
          <w:numId w:val="13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2D5">
        <w:rPr>
          <w:rFonts w:ascii="Times New Roman" w:eastAsia="Times New Roman" w:hAnsi="Times New Roman" w:cs="Times New Roman"/>
          <w:sz w:val="24"/>
          <w:szCs w:val="24"/>
        </w:rPr>
        <w:t>обязательные экзамены: русский язык – 56 человек, математика – 56 человек.</w:t>
      </w:r>
    </w:p>
    <w:p w:rsidR="009D1154" w:rsidRPr="00E922D5" w:rsidRDefault="009D1154" w:rsidP="00ED6852">
      <w:pPr>
        <w:pStyle w:val="a3"/>
        <w:numPr>
          <w:ilvl w:val="0"/>
          <w:numId w:val="13"/>
        </w:numPr>
        <w:tabs>
          <w:tab w:val="left" w:pos="284"/>
        </w:tabs>
        <w:ind w:left="0" w:firstLine="0"/>
      </w:pPr>
      <w:proofErr w:type="gramStart"/>
      <w:r w:rsidRPr="00E922D5">
        <w:t xml:space="preserve">экзамены по выбору: английский язык – 24 человека, информатика и ИКТ – 51 человек, обществознание – 36 человек, география – 1 человек. </w:t>
      </w:r>
      <w:proofErr w:type="gramEnd"/>
    </w:p>
    <w:p w:rsidR="009D1154" w:rsidRPr="00E922D5" w:rsidRDefault="009D1154" w:rsidP="009D11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701"/>
        <w:gridCol w:w="2126"/>
        <w:gridCol w:w="737"/>
        <w:gridCol w:w="737"/>
        <w:gridCol w:w="652"/>
        <w:gridCol w:w="709"/>
        <w:gridCol w:w="1984"/>
      </w:tblGrid>
      <w:tr w:rsidR="009D1154" w:rsidRPr="00060744" w:rsidTr="009D1154">
        <w:tc>
          <w:tcPr>
            <w:tcW w:w="2268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0744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1" w:type="dxa"/>
            <w:vMerge w:val="restart"/>
            <w:vAlign w:val="center"/>
          </w:tcPr>
          <w:p w:rsidR="009D1154" w:rsidRPr="003213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2126" w:type="dxa"/>
            <w:vMerge w:val="restart"/>
            <w:vAlign w:val="center"/>
          </w:tcPr>
          <w:p w:rsidR="009D1154" w:rsidRPr="003213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Средний  балл</w:t>
            </w:r>
            <w:r>
              <w:rPr>
                <w:rFonts w:ascii="Times New Roman" w:hAnsi="Times New Roman" w:cs="Times New Roman"/>
              </w:rPr>
              <w:t xml:space="preserve"> ФМЛ</w:t>
            </w:r>
          </w:p>
        </w:tc>
        <w:tc>
          <w:tcPr>
            <w:tcW w:w="2835" w:type="dxa"/>
            <w:gridSpan w:val="4"/>
            <w:vAlign w:val="center"/>
          </w:tcPr>
          <w:p w:rsidR="009D1154" w:rsidRPr="003213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13A8">
              <w:rPr>
                <w:rFonts w:ascii="Times New Roman" w:hAnsi="Times New Roman" w:cs="Times New Roman"/>
              </w:rPr>
              <w:t>Результаты экзамена</w:t>
            </w:r>
          </w:p>
        </w:tc>
        <w:tc>
          <w:tcPr>
            <w:tcW w:w="1984" w:type="dxa"/>
            <w:vMerge w:val="restart"/>
            <w:vAlign w:val="center"/>
          </w:tcPr>
          <w:p w:rsidR="009D1154" w:rsidRPr="003213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Средняя</w:t>
            </w:r>
          </w:p>
          <w:p w:rsidR="009D1154" w:rsidRPr="003213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3A8"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</w:rPr>
              <w:t xml:space="preserve"> ФМЛ</w:t>
            </w:r>
          </w:p>
        </w:tc>
      </w:tr>
      <w:tr w:rsidR="009D1154" w:rsidRPr="00060744" w:rsidTr="009D1154">
        <w:trPr>
          <w:trHeight w:val="340"/>
        </w:trPr>
        <w:tc>
          <w:tcPr>
            <w:tcW w:w="2268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65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0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984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 (из 39)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</w:t>
            </w: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27,66 (из 32)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 (из 70)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4,71</w:t>
            </w: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20,47 (из 22)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4,94</w:t>
            </w: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32,47 (из 39)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4,42</w:t>
            </w:r>
          </w:p>
        </w:tc>
      </w:tr>
      <w:tr w:rsidR="009D1154" w:rsidRPr="00060744" w:rsidTr="009D1154">
        <w:trPr>
          <w:trHeight w:val="283"/>
        </w:trPr>
        <w:tc>
          <w:tcPr>
            <w:tcW w:w="2268" w:type="dxa"/>
            <w:vAlign w:val="center"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 (из 32)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7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2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D1077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A372E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</w:tr>
    </w:tbl>
    <w:p w:rsidR="009D1154" w:rsidRDefault="009D1154" w:rsidP="009D11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282A0B" w:rsidRDefault="009D1154" w:rsidP="009D1154">
      <w:pPr>
        <w:tabs>
          <w:tab w:val="left" w:pos="360"/>
        </w:tabs>
        <w:spacing w:after="0" w:line="240" w:lineRule="auto"/>
        <w:jc w:val="center"/>
      </w:pPr>
      <w:r w:rsidRPr="00282A0B"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(итоговой) аттестации выпускников 9-х классов </w:t>
      </w:r>
    </w:p>
    <w:p w:rsidR="009D1154" w:rsidRPr="00282A0B" w:rsidRDefault="009D1154" w:rsidP="009D1154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d"/>
        <w:tblW w:w="11132" w:type="dxa"/>
        <w:tblInd w:w="-34" w:type="dxa"/>
        <w:tblLook w:val="01E0"/>
      </w:tblPr>
      <w:tblGrid>
        <w:gridCol w:w="2044"/>
        <w:gridCol w:w="1075"/>
        <w:gridCol w:w="1154"/>
        <w:gridCol w:w="1615"/>
        <w:gridCol w:w="1701"/>
        <w:gridCol w:w="1842"/>
        <w:gridCol w:w="1701"/>
      </w:tblGrid>
      <w:tr w:rsidR="009D1154" w:rsidRPr="00282A0B" w:rsidTr="009D1154">
        <w:tc>
          <w:tcPr>
            <w:tcW w:w="204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Предмет</w:t>
            </w:r>
          </w:p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7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1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>Сдавали</w:t>
            </w:r>
          </w:p>
        </w:tc>
        <w:tc>
          <w:tcPr>
            <w:tcW w:w="16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 xml:space="preserve">Получили </w:t>
            </w:r>
          </w:p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отметку «5»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>Получили отметку «4»</w:t>
            </w:r>
          </w:p>
        </w:tc>
        <w:tc>
          <w:tcPr>
            <w:tcW w:w="1842" w:type="dxa"/>
            <w:tcBorders>
              <w:top w:val="double" w:sz="4" w:space="0" w:color="auto"/>
              <w:bottom w:val="single" w:sz="4" w:space="0" w:color="auto"/>
            </w:tcBorders>
          </w:tcPr>
          <w:p w:rsidR="009D1154" w:rsidRPr="00282A0B" w:rsidRDefault="009D1154" w:rsidP="009D1154">
            <w:pPr>
              <w:jc w:val="center"/>
              <w:rPr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Получили отметку «3»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 xml:space="preserve">Средний </w:t>
            </w:r>
          </w:p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балл</w:t>
            </w:r>
          </w:p>
        </w:tc>
      </w:tr>
      <w:tr w:rsidR="009D1154" w:rsidRPr="00282A0B" w:rsidTr="009D1154">
        <w:tc>
          <w:tcPr>
            <w:tcW w:w="2044" w:type="dxa"/>
            <w:vMerge w:val="restart"/>
            <w:tcBorders>
              <w:top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282A0B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A448C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8C2">
              <w:rPr>
                <w:rFonts w:ascii="Times New Roman" w:hAnsi="Times New Roman"/>
                <w:sz w:val="24"/>
                <w:szCs w:val="24"/>
              </w:rPr>
              <w:t>4,93</w:t>
            </w:r>
          </w:p>
        </w:tc>
      </w:tr>
      <w:tr w:rsidR="009D1154" w:rsidRPr="00282A0B" w:rsidTr="009D1154">
        <w:tc>
          <w:tcPr>
            <w:tcW w:w="2044" w:type="dxa"/>
            <w:vMerge/>
            <w:vAlign w:val="center"/>
          </w:tcPr>
          <w:p w:rsidR="009D1154" w:rsidRPr="00282A0B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75" w:type="dxa"/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282A0B">
              <w:rPr>
                <w:sz w:val="24"/>
                <w:szCs w:val="24"/>
              </w:rPr>
              <w:t>9 «Б»</w:t>
            </w:r>
          </w:p>
        </w:tc>
        <w:tc>
          <w:tcPr>
            <w:tcW w:w="1154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28</w:t>
            </w:r>
          </w:p>
        </w:tc>
        <w:tc>
          <w:tcPr>
            <w:tcW w:w="1615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1154" w:rsidRPr="00A448C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8C2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9D1154" w:rsidRPr="008461E8" w:rsidTr="009D1154">
        <w:trPr>
          <w:trHeight w:val="291"/>
        </w:trPr>
        <w:tc>
          <w:tcPr>
            <w:tcW w:w="2044" w:type="dxa"/>
            <w:vMerge w:val="restart"/>
            <w:tcBorders>
              <w:top w:val="single" w:sz="4" w:space="0" w:color="auto"/>
            </w:tcBorders>
            <w:vAlign w:val="center"/>
          </w:tcPr>
          <w:p w:rsidR="009D1154" w:rsidRPr="00DB65BC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DB65BC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9D1154" w:rsidRPr="00DB65BC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DB65BC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4,75</w:t>
            </w:r>
          </w:p>
        </w:tc>
      </w:tr>
      <w:tr w:rsidR="009D1154" w:rsidRPr="008461E8" w:rsidTr="009D1154">
        <w:trPr>
          <w:trHeight w:val="268"/>
        </w:trPr>
        <w:tc>
          <w:tcPr>
            <w:tcW w:w="2044" w:type="dxa"/>
            <w:vMerge/>
            <w:vAlign w:val="center"/>
          </w:tcPr>
          <w:p w:rsidR="009D1154" w:rsidRPr="00DB65BC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dxa"/>
            <w:vAlign w:val="center"/>
          </w:tcPr>
          <w:p w:rsidR="009D1154" w:rsidRPr="00DB65BC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DB65BC">
              <w:rPr>
                <w:sz w:val="24"/>
                <w:szCs w:val="24"/>
              </w:rPr>
              <w:t>9 «Б»</w:t>
            </w:r>
          </w:p>
        </w:tc>
        <w:tc>
          <w:tcPr>
            <w:tcW w:w="1154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28</w:t>
            </w:r>
          </w:p>
        </w:tc>
        <w:tc>
          <w:tcPr>
            <w:tcW w:w="1615" w:type="dxa"/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4,86</w:t>
            </w:r>
          </w:p>
        </w:tc>
      </w:tr>
      <w:tr w:rsidR="009D1154" w:rsidRPr="008461E8" w:rsidTr="009D1154">
        <w:tc>
          <w:tcPr>
            <w:tcW w:w="2044" w:type="dxa"/>
            <w:vMerge w:val="restart"/>
            <w:tcBorders>
              <w:top w:val="single" w:sz="4" w:space="0" w:color="auto"/>
            </w:tcBorders>
            <w:vAlign w:val="center"/>
          </w:tcPr>
          <w:p w:rsidR="009D1154" w:rsidRPr="00BF4E4F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BF4E4F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9D1154" w:rsidRPr="00BF4E4F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BF4E4F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:rsidR="009D1154" w:rsidRPr="001971B3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1971B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1154" w:rsidRPr="001971B3" w:rsidRDefault="009D1154" w:rsidP="009D1154">
            <w:pPr>
              <w:jc w:val="center"/>
              <w:rPr>
                <w:rFonts w:eastAsia="Calibri"/>
                <w:sz w:val="24"/>
                <w:szCs w:val="24"/>
              </w:rPr>
            </w:pPr>
            <w:r w:rsidRPr="001971B3">
              <w:rPr>
                <w:rFonts w:eastAsia="Calibri"/>
                <w:sz w:val="24"/>
                <w:szCs w:val="24"/>
              </w:rPr>
              <w:t>4,88</w:t>
            </w:r>
          </w:p>
        </w:tc>
      </w:tr>
      <w:tr w:rsidR="009D1154" w:rsidRPr="008461E8" w:rsidTr="009D1154">
        <w:tc>
          <w:tcPr>
            <w:tcW w:w="2044" w:type="dxa"/>
            <w:vMerge/>
            <w:vAlign w:val="center"/>
          </w:tcPr>
          <w:p w:rsidR="009D1154" w:rsidRPr="00BF4E4F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dxa"/>
          </w:tcPr>
          <w:p w:rsidR="009D1154" w:rsidRPr="00BF4E4F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BF4E4F">
              <w:rPr>
                <w:sz w:val="24"/>
                <w:szCs w:val="24"/>
              </w:rPr>
              <w:t>9 «Б»</w:t>
            </w:r>
          </w:p>
        </w:tc>
        <w:tc>
          <w:tcPr>
            <w:tcW w:w="1154" w:type="dxa"/>
          </w:tcPr>
          <w:p w:rsidR="009D1154" w:rsidRPr="001971B3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16</w:t>
            </w:r>
          </w:p>
        </w:tc>
        <w:tc>
          <w:tcPr>
            <w:tcW w:w="1615" w:type="dxa"/>
            <w:vAlign w:val="center"/>
          </w:tcPr>
          <w:p w:rsidR="009D1154" w:rsidRPr="001971B3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D1154" w:rsidRPr="001971B3" w:rsidRDefault="009D1154" w:rsidP="009D1154">
            <w:pPr>
              <w:jc w:val="center"/>
              <w:rPr>
                <w:rFonts w:eastAsia="Calibri"/>
                <w:sz w:val="24"/>
                <w:szCs w:val="24"/>
              </w:rPr>
            </w:pPr>
            <w:r w:rsidRPr="001971B3">
              <w:rPr>
                <w:rFonts w:eastAsia="Calibri"/>
                <w:sz w:val="24"/>
                <w:szCs w:val="24"/>
              </w:rPr>
              <w:t>4,63</w:t>
            </w:r>
          </w:p>
        </w:tc>
      </w:tr>
      <w:tr w:rsidR="009D1154" w:rsidRPr="008461E8" w:rsidTr="009D1154">
        <w:tc>
          <w:tcPr>
            <w:tcW w:w="2044" w:type="dxa"/>
            <w:vAlign w:val="center"/>
          </w:tcPr>
          <w:p w:rsidR="009D1154" w:rsidRPr="008C1C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075" w:type="dxa"/>
            <w:vAlign w:val="center"/>
          </w:tcPr>
          <w:p w:rsidR="009D1154" w:rsidRPr="008C1C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8C1CE0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vAlign w:val="center"/>
          </w:tcPr>
          <w:p w:rsidR="009D1154" w:rsidRPr="001971B3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1971B3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615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9D1154" w:rsidRPr="008461E8" w:rsidTr="009D1154">
        <w:tc>
          <w:tcPr>
            <w:tcW w:w="2044" w:type="dxa"/>
            <w:vMerge w:val="restart"/>
            <w:tcBorders>
              <w:top w:val="single" w:sz="4" w:space="0" w:color="auto"/>
            </w:tcBorders>
            <w:vAlign w:val="center"/>
          </w:tcPr>
          <w:p w:rsidR="009D1154" w:rsidRPr="00FE5A3B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FE5A3B">
              <w:rPr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9D1154" w:rsidRPr="00FE5A3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E5A3B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27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4,89</w:t>
            </w:r>
          </w:p>
        </w:tc>
      </w:tr>
      <w:tr w:rsidR="009D1154" w:rsidRPr="008461E8" w:rsidTr="009D1154">
        <w:tc>
          <w:tcPr>
            <w:tcW w:w="2044" w:type="dxa"/>
            <w:vMerge/>
            <w:tcBorders>
              <w:bottom w:val="single" w:sz="4" w:space="0" w:color="auto"/>
            </w:tcBorders>
            <w:vAlign w:val="center"/>
          </w:tcPr>
          <w:p w:rsidR="009D1154" w:rsidRPr="00FE5A3B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9D1154" w:rsidRPr="00FE5A3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E5A3B">
              <w:rPr>
                <w:sz w:val="24"/>
                <w:szCs w:val="24"/>
              </w:rPr>
              <w:t>9 «Б»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24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</w:tr>
      <w:tr w:rsidR="009D1154" w:rsidRPr="008461E8" w:rsidTr="009D1154">
        <w:tc>
          <w:tcPr>
            <w:tcW w:w="2044" w:type="dxa"/>
            <w:vMerge w:val="restart"/>
            <w:tcBorders>
              <w:top w:val="single" w:sz="4" w:space="0" w:color="auto"/>
            </w:tcBorders>
            <w:vAlign w:val="center"/>
          </w:tcPr>
          <w:p w:rsidR="009D1154" w:rsidRPr="008C1C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8C1CE0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:rsidR="009D1154" w:rsidRPr="008C1C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8C1CE0">
              <w:rPr>
                <w:sz w:val="24"/>
                <w:szCs w:val="24"/>
              </w:rPr>
              <w:t>9 «А»</w:t>
            </w:r>
          </w:p>
        </w:tc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20</w:t>
            </w: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4,35</w:t>
            </w:r>
          </w:p>
        </w:tc>
      </w:tr>
      <w:tr w:rsidR="009D1154" w:rsidRPr="008461E8" w:rsidTr="009D1154">
        <w:tc>
          <w:tcPr>
            <w:tcW w:w="2044" w:type="dxa"/>
            <w:vMerge/>
            <w:tcBorders>
              <w:bottom w:val="single" w:sz="4" w:space="0" w:color="auto"/>
            </w:tcBorders>
            <w:vAlign w:val="center"/>
          </w:tcPr>
          <w:p w:rsidR="009D1154" w:rsidRPr="008C1C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dxa"/>
            <w:tcBorders>
              <w:bottom w:val="single" w:sz="4" w:space="0" w:color="auto"/>
            </w:tcBorders>
            <w:vAlign w:val="center"/>
          </w:tcPr>
          <w:p w:rsidR="009D1154" w:rsidRPr="008C1C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8C1CE0">
              <w:rPr>
                <w:sz w:val="24"/>
                <w:szCs w:val="24"/>
              </w:rPr>
              <w:t>9 «</w:t>
            </w:r>
            <w:r w:rsidRPr="00FE5A3B">
              <w:rPr>
                <w:sz w:val="24"/>
                <w:szCs w:val="24"/>
              </w:rPr>
              <w:t>Б</w:t>
            </w:r>
            <w:r w:rsidRPr="008C1CE0">
              <w:rPr>
                <w:sz w:val="24"/>
                <w:szCs w:val="24"/>
              </w:rPr>
              <w:t>»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16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  <w:r w:rsidRPr="001971B3"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1B3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9D1154" w:rsidRPr="008461E8" w:rsidTr="009D1154">
        <w:tc>
          <w:tcPr>
            <w:tcW w:w="20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8C1C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8C1C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Pr="001971B3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11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026"/>
        <w:gridCol w:w="1276"/>
        <w:gridCol w:w="709"/>
        <w:gridCol w:w="709"/>
        <w:gridCol w:w="709"/>
        <w:gridCol w:w="709"/>
        <w:gridCol w:w="1022"/>
        <w:gridCol w:w="850"/>
        <w:gridCol w:w="1246"/>
        <w:gridCol w:w="851"/>
      </w:tblGrid>
      <w:tr w:rsidR="009D1154" w:rsidRPr="00943304" w:rsidTr="009D1154">
        <w:trPr>
          <w:trHeight w:val="170"/>
        </w:trPr>
        <w:tc>
          <w:tcPr>
            <w:tcW w:w="1951" w:type="dxa"/>
            <w:vMerge w:val="restart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026" w:type="dxa"/>
            <w:vMerge w:val="restart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 xml:space="preserve">Количество </w:t>
            </w:r>
          </w:p>
        </w:tc>
        <w:tc>
          <w:tcPr>
            <w:tcW w:w="1276" w:type="dxa"/>
            <w:vMerge w:val="restart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3304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2836" w:type="dxa"/>
            <w:gridSpan w:val="4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43304">
              <w:rPr>
                <w:rFonts w:ascii="Times New Roman" w:hAnsi="Times New Roman" w:cs="Times New Roman"/>
              </w:rPr>
              <w:t xml:space="preserve">Результаты экзамена </w:t>
            </w:r>
          </w:p>
        </w:tc>
        <w:tc>
          <w:tcPr>
            <w:tcW w:w="1022" w:type="dxa"/>
            <w:vMerge w:val="restart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943304">
              <w:rPr>
                <w:rFonts w:ascii="Times New Roman" w:hAnsi="Times New Roman" w:cs="Times New Roman"/>
              </w:rPr>
              <w:t>средняя оценка</w:t>
            </w:r>
          </w:p>
        </w:tc>
        <w:tc>
          <w:tcPr>
            <w:tcW w:w="850" w:type="dxa"/>
            <w:vMerge w:val="restart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повысили</w:t>
            </w:r>
          </w:p>
        </w:tc>
        <w:tc>
          <w:tcPr>
            <w:tcW w:w="1246" w:type="dxa"/>
            <w:vMerge w:val="restart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851" w:type="dxa"/>
            <w:vMerge w:val="restart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понизили</w:t>
            </w:r>
          </w:p>
        </w:tc>
      </w:tr>
      <w:tr w:rsidR="009D1154" w:rsidRPr="00943304" w:rsidTr="009D1154">
        <w:trPr>
          <w:trHeight w:val="57"/>
        </w:trPr>
        <w:tc>
          <w:tcPr>
            <w:tcW w:w="1951" w:type="dxa"/>
            <w:vMerge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" w:type="dxa"/>
            <w:vMerge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1022" w:type="dxa"/>
            <w:vMerge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6" w:type="dxa"/>
            <w:vMerge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35,46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4,8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27,66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15857">
              <w:rPr>
                <w:rFonts w:ascii="Times New Roman" w:hAnsi="Times New Roman" w:cs="Times New Roman"/>
                <w:b/>
              </w:rPr>
              <w:t>4,96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20,47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D64EF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64EF2">
              <w:rPr>
                <w:rFonts w:ascii="Times New Roman" w:hAnsi="Times New Roman" w:cs="Times New Roman"/>
                <w:b/>
              </w:rPr>
              <w:t>4,94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32,47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4,4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1154" w:rsidRPr="00943304" w:rsidTr="009D1154">
        <w:trPr>
          <w:trHeight w:val="227"/>
        </w:trPr>
        <w:tc>
          <w:tcPr>
            <w:tcW w:w="1951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4330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02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276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61,5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022" w:type="dxa"/>
            <w:vAlign w:val="center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850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46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:rsidR="009D1154" w:rsidRPr="0094330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43304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ОГЭ по сумме баллов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9D1154" w:rsidTr="009D1154"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9D1154" w:rsidTr="009D1154"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proofErr w:type="gramStart"/>
            <w:r>
              <w:rPr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D1154" w:rsidTr="009D1154"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proofErr w:type="gramStart"/>
            <w:r>
              <w:rPr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9D1154" w:rsidTr="009D1154"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Лицей</w:t>
            </w: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(35,7%)</w:t>
            </w:r>
          </w:p>
        </w:tc>
        <w:tc>
          <w:tcPr>
            <w:tcW w:w="2136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 (50,0%)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(14,3%)</w:t>
            </w:r>
          </w:p>
        </w:tc>
        <w:tc>
          <w:tcPr>
            <w:tcW w:w="2137" w:type="dxa"/>
          </w:tcPr>
          <w:p w:rsidR="009D1154" w:rsidRDefault="009D1154" w:rsidP="009D11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Pr="008E2660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8E2660">
        <w:rPr>
          <w:rFonts w:ascii="Times New Roman" w:hAnsi="Times New Roman" w:cs="Times New Roman"/>
          <w:b/>
          <w:color w:val="0E4F90"/>
        </w:rPr>
        <w:t>Математика</w:t>
      </w:r>
    </w:p>
    <w:p w:rsidR="009D1154" w:rsidRDefault="009D1154" w:rsidP="009D11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E4F90"/>
        </w:rPr>
      </w:pP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Всего в работе 26 заданий, из которых 20 заданий базового уровня (часть 1), 4 задания повышенного уровня (часть 2) и 2 задания высокого уровня сложности (часть 2).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1 была направлена на проверку овладения содержанием курса на уровне базовой подготовки. Основ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ное её назначение – выявить соответствие уровня подготовки выпускников образовательных учреждений обяза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тельным результатам обучения на соответствующей ступени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744">
        <w:rPr>
          <w:rFonts w:ascii="Times New Roman" w:hAnsi="Times New Roman" w:cs="Times New Roman"/>
          <w:sz w:val="24"/>
          <w:szCs w:val="24"/>
        </w:rPr>
        <w:t>При выполнении заданий первой части учащиеся должны были продемонстрировать определенную сис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темность знаний и широту представлений. В ней проверялись не только владение базовыми алгоритмами, но также знание и понимание важных элементов содержания (понятий, их свойств, приемов решения задач и про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чее), умение пользоваться различными математическими языками, умение применить знания к решению матема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тических задач, не сводящихся к прямому применению алгоритма, а также применение знаний в простейших практических ситуациях.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Часть 2 была направлена на проверку владения материалом на повышенном и высоком уровнях. Основное ее назначение – дифференцировать хорошо успевающих школьников по уровням подготовки, выявить наиболее подготовленную часть выпускников, в частности, составляющих потенциал профильных классов. Эта часть содержала 6 заданий разного уровня сложности из различных разделов курса, требующих раз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вернутого ответа (с записью решения).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Задания второй части были расположены по нарастанию трудности – от относительно </w:t>
      </w:r>
      <w:proofErr w:type="gramStart"/>
      <w:r w:rsidRPr="00060744"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 w:rsidRPr="00060744">
        <w:rPr>
          <w:rFonts w:ascii="Times New Roman" w:hAnsi="Times New Roman" w:cs="Times New Roman"/>
          <w:sz w:val="24"/>
          <w:szCs w:val="24"/>
        </w:rPr>
        <w:t xml:space="preserve"> до доста</w:t>
      </w:r>
      <w:r w:rsidRPr="00060744">
        <w:rPr>
          <w:rFonts w:ascii="Times New Roman" w:hAnsi="Times New Roman" w:cs="Times New Roman"/>
          <w:sz w:val="24"/>
          <w:szCs w:val="24"/>
        </w:rPr>
        <w:softHyphen/>
        <w:t>точно сложных, предполагающих свободное владение материалом и высокий уровень математического развития.</w:t>
      </w:r>
    </w:p>
    <w:p w:rsidR="009D1154" w:rsidRPr="00CF7FA4" w:rsidRDefault="009D1154" w:rsidP="009D1154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CF7FA4">
        <w:rPr>
          <w:rFonts w:ascii="Times New Roman" w:hAnsi="Times New Roman" w:cs="Times New Roman"/>
          <w:bCs/>
          <w:color w:val="auto"/>
        </w:rPr>
        <w:t xml:space="preserve">Время выполнения работы </w:t>
      </w:r>
      <w:r w:rsidRPr="00CF7FA4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235</w:t>
      </w:r>
      <w:r w:rsidRPr="00CF7FA4">
        <w:rPr>
          <w:rFonts w:ascii="Times New Roman" w:hAnsi="Times New Roman" w:cs="Times New Roman"/>
        </w:rPr>
        <w:t xml:space="preserve"> минут (без учета времени, отведенного на инструктаж обучающихся)</w:t>
      </w:r>
    </w:p>
    <w:p w:rsidR="009D1154" w:rsidRPr="00CF7FA4" w:rsidRDefault="009D1154" w:rsidP="009D1154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  <w:r w:rsidRPr="00CF7FA4">
        <w:rPr>
          <w:rFonts w:ascii="Times New Roman" w:hAnsi="Times New Roman" w:cs="Times New Roman"/>
          <w:bCs/>
          <w:color w:val="auto"/>
        </w:rPr>
        <w:t>Максимальное количество баллов</w:t>
      </w:r>
      <w:r w:rsidRPr="00CF7FA4">
        <w:rPr>
          <w:rFonts w:ascii="Times New Roman" w:hAnsi="Times New Roman" w:cs="Times New Roman"/>
          <w:color w:val="auto"/>
        </w:rPr>
        <w:t xml:space="preserve"> за работу – </w:t>
      </w:r>
      <w:r>
        <w:rPr>
          <w:rFonts w:ascii="Times New Roman" w:hAnsi="Times New Roman" w:cs="Times New Roman"/>
          <w:color w:val="auto"/>
        </w:rPr>
        <w:t>32. Из них за выполнение заданий модуля алгебра - 20 баллов, модуля геометрия – 12 баллов</w:t>
      </w:r>
      <w:r w:rsidRPr="00CF7FA4">
        <w:rPr>
          <w:rFonts w:ascii="Times New Roman" w:hAnsi="Times New Roman" w:cs="Times New Roman"/>
          <w:bCs/>
          <w:color w:val="auto"/>
        </w:rPr>
        <w:t>.</w:t>
      </w:r>
      <w:r w:rsidRPr="00CF7FA4">
        <w:rPr>
          <w:rFonts w:ascii="Times New Roman" w:hAnsi="Times New Roman" w:cs="Times New Roman"/>
        </w:rPr>
        <w:t xml:space="preserve"> 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631" w:type="dxa"/>
        <w:tblInd w:w="250" w:type="dxa"/>
        <w:tblLook w:val="04A0"/>
      </w:tblPr>
      <w:tblGrid>
        <w:gridCol w:w="567"/>
        <w:gridCol w:w="7229"/>
        <w:gridCol w:w="2835"/>
      </w:tblGrid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56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56</w:t>
            </w:r>
          </w:p>
        </w:tc>
      </w:tr>
      <w:tr w:rsidR="009D1154" w:rsidRPr="00CF5D42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математике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32</w:t>
            </w:r>
            <w:r w:rsidRPr="005658BD">
              <w:rPr>
                <w:bCs/>
                <w:szCs w:val="24"/>
              </w:rPr>
              <w:t>,</w:t>
            </w:r>
          </w:p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20</w:t>
            </w:r>
            <w:r w:rsidRPr="005658BD">
              <w:rPr>
                <w:bCs/>
                <w:szCs w:val="24"/>
              </w:rPr>
              <w:t>,</w:t>
            </w:r>
          </w:p>
          <w:p w:rsidR="009D1154" w:rsidRPr="00CF5D42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27,66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математике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54 (96,4%)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>
              <w:rPr>
                <w:bCs/>
                <w:szCs w:val="24"/>
              </w:rPr>
              <w:t>математике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 (3,6%)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</w:t>
            </w:r>
            <w:r w:rsidRPr="005658BD">
              <w:rPr>
                <w:bCs/>
                <w:szCs w:val="24"/>
              </w:rPr>
              <w:t>ачеств</w:t>
            </w:r>
            <w:r>
              <w:rPr>
                <w:bCs/>
                <w:szCs w:val="24"/>
              </w:rPr>
              <w:t>о</w:t>
            </w:r>
            <w:r w:rsidRPr="005658BD">
              <w:rPr>
                <w:bCs/>
                <w:szCs w:val="24"/>
              </w:rPr>
              <w:t xml:space="preserve"> знаний по </w:t>
            </w:r>
            <w:r>
              <w:rPr>
                <w:bCs/>
                <w:szCs w:val="24"/>
              </w:rPr>
              <w:t>математике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100,0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229" w:type="dxa"/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9D1154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4,96</w:t>
            </w:r>
          </w:p>
        </w:tc>
      </w:tr>
    </w:tbl>
    <w:p w:rsidR="009D1154" w:rsidRDefault="009D1154" w:rsidP="009D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1C04">
        <w:rPr>
          <w:rFonts w:ascii="Times New Roman" w:eastAsia="Times New Roman" w:hAnsi="Times New Roman" w:cs="Times New Roman"/>
          <w:sz w:val="24"/>
          <w:szCs w:val="24"/>
        </w:rPr>
        <w:t>Распределение баллов по учебному предмету «Математика»</w:t>
      </w:r>
    </w:p>
    <w:p w:rsidR="009D1154" w:rsidRPr="001E1C04" w:rsidRDefault="009D1154" w:rsidP="009D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134"/>
        <w:gridCol w:w="1134"/>
        <w:gridCol w:w="1134"/>
        <w:gridCol w:w="1134"/>
        <w:gridCol w:w="1134"/>
        <w:gridCol w:w="1134"/>
        <w:gridCol w:w="2127"/>
      </w:tblGrid>
      <w:tr w:rsidR="009D1154" w:rsidRPr="00963F1D" w:rsidTr="00963F1D">
        <w:tc>
          <w:tcPr>
            <w:tcW w:w="8613" w:type="dxa"/>
            <w:gridSpan w:val="7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Средний балл –27,66 (из 32)</w:t>
            </w:r>
          </w:p>
        </w:tc>
        <w:tc>
          <w:tcPr>
            <w:tcW w:w="2127" w:type="dxa"/>
            <w:vMerge w:val="restart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(из 32)</w:t>
            </w:r>
          </w:p>
        </w:tc>
      </w:tr>
      <w:tr w:rsidR="009D1154" w:rsidRPr="00963F1D" w:rsidTr="00963F1D">
        <w:tc>
          <w:tcPr>
            <w:tcW w:w="1809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20-22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25-26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29-30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2127" w:type="dxa"/>
            <w:vMerge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D1154" w:rsidRPr="00963F1D" w:rsidTr="00963F1D">
        <w:trPr>
          <w:trHeight w:val="227"/>
        </w:trPr>
        <w:tc>
          <w:tcPr>
            <w:tcW w:w="1809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27,32</w:t>
            </w:r>
          </w:p>
        </w:tc>
      </w:tr>
      <w:tr w:rsidR="009D1154" w:rsidRPr="00963F1D" w:rsidTr="00963F1D">
        <w:trPr>
          <w:trHeight w:val="227"/>
        </w:trPr>
        <w:tc>
          <w:tcPr>
            <w:tcW w:w="1809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sz w:val="24"/>
                <w:szCs w:val="24"/>
              </w:rPr>
              <w:t>28,0</w:t>
            </w:r>
          </w:p>
        </w:tc>
      </w:tr>
      <w:tr w:rsidR="009D1154" w:rsidRPr="00963F1D" w:rsidTr="00963F1D">
        <w:trPr>
          <w:trHeight w:val="227"/>
        </w:trPr>
        <w:tc>
          <w:tcPr>
            <w:tcW w:w="1809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7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27,66</w:t>
            </w:r>
          </w:p>
        </w:tc>
      </w:tr>
    </w:tbl>
    <w:p w:rsidR="009D1154" w:rsidRPr="00963F1D" w:rsidRDefault="009D1154" w:rsidP="00963F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1154" w:rsidRPr="00963F1D" w:rsidRDefault="009D1154" w:rsidP="009D1154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963F1D">
        <w:rPr>
          <w:rFonts w:ascii="Times New Roman" w:hAnsi="Times New Roman" w:cs="Times New Roman"/>
          <w:b/>
          <w:sz w:val="24"/>
          <w:szCs w:val="24"/>
        </w:rPr>
        <w:t>По результатам работы были выставлены школьные оценки по предмету «Математика»</w:t>
      </w:r>
    </w:p>
    <w:tbl>
      <w:tblPr>
        <w:tblW w:w="10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8"/>
        <w:gridCol w:w="1635"/>
        <w:gridCol w:w="1697"/>
        <w:gridCol w:w="1445"/>
        <w:gridCol w:w="1443"/>
        <w:gridCol w:w="1429"/>
        <w:gridCol w:w="1444"/>
      </w:tblGrid>
      <w:tr w:rsidR="009D1154" w:rsidRPr="00963F1D" w:rsidTr="00963F1D">
        <w:trPr>
          <w:jc w:val="center"/>
        </w:trPr>
        <w:tc>
          <w:tcPr>
            <w:tcW w:w="1668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 xml:space="preserve">По списку </w:t>
            </w:r>
            <w:proofErr w:type="gramStart"/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45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60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D1154" w:rsidRPr="00963F1D" w:rsidTr="00963F1D">
        <w:trPr>
          <w:trHeight w:val="70"/>
          <w:jc w:val="center"/>
        </w:trPr>
        <w:tc>
          <w:tcPr>
            <w:tcW w:w="1668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5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5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D1154" w:rsidRPr="00963F1D" w:rsidTr="00963F1D">
        <w:trPr>
          <w:jc w:val="center"/>
        </w:trPr>
        <w:tc>
          <w:tcPr>
            <w:tcW w:w="1668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5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1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45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D1154" w:rsidRPr="00963F1D" w:rsidTr="00963F1D">
        <w:trPr>
          <w:jc w:val="center"/>
        </w:trPr>
        <w:tc>
          <w:tcPr>
            <w:tcW w:w="1668" w:type="dxa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5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701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59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5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0" w:type="dxa"/>
            <w:vAlign w:val="center"/>
          </w:tcPr>
          <w:p w:rsidR="009D1154" w:rsidRPr="00963F1D" w:rsidRDefault="009D1154" w:rsidP="0096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F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1154" w:rsidRDefault="009D1154" w:rsidP="00963F1D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1 части</w:t>
      </w:r>
    </w:p>
    <w:tbl>
      <w:tblPr>
        <w:tblStyle w:val="ad"/>
        <w:tblW w:w="11105" w:type="dxa"/>
        <w:tblInd w:w="-34" w:type="dxa"/>
        <w:tblLook w:val="04A0"/>
      </w:tblPr>
      <w:tblGrid>
        <w:gridCol w:w="198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</w:rPr>
            </w:pPr>
            <w:r w:rsidRPr="009D1154">
              <w:rPr>
                <w:rFonts w:ascii="Times New Roman" w:hAnsi="Times New Roman"/>
                <w:b/>
              </w:rPr>
              <w:t>9 «А»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20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21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7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Не приступали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</w:rPr>
            </w:pPr>
            <w:r w:rsidRPr="009D1154">
              <w:rPr>
                <w:rFonts w:ascii="Times New Roman" w:hAnsi="Times New Roman"/>
                <w:b/>
              </w:rPr>
              <w:t>9 «Б»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20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25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3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Не приступали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</w:rPr>
            </w:pPr>
            <w:r w:rsidRPr="009D1154">
              <w:rPr>
                <w:rFonts w:ascii="Times New Roman" w:hAnsi="Times New Roman"/>
                <w:b/>
              </w:rPr>
              <w:t>по лицею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13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18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19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</w:rPr>
            </w:pPr>
            <w:r w:rsidRPr="009D1154">
              <w:rPr>
                <w:rFonts w:ascii="Times New Roman" w:hAnsi="Times New Roman"/>
                <w:b/>
                <w:color w:val="0000FF"/>
              </w:rPr>
              <w:t>20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Выполнили верно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27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55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54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56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46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Допустили ошибки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bottom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bottom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6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2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0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10</w:t>
            </w:r>
          </w:p>
        </w:tc>
      </w:tr>
      <w:tr w:rsidR="009D1154" w:rsidTr="009D1154">
        <w:tc>
          <w:tcPr>
            <w:tcW w:w="1985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Не приступали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</w:rPr>
            </w:pPr>
            <w:r w:rsidRPr="009D1154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</w:rPr>
            </w:pPr>
            <w:r w:rsidRPr="009D1154">
              <w:rPr>
                <w:rFonts w:ascii="Times New Roman" w:hAnsi="Times New Roman"/>
              </w:rPr>
              <w:t>-</w:t>
            </w:r>
          </w:p>
        </w:tc>
        <w:tc>
          <w:tcPr>
            <w:tcW w:w="456" w:type="dxa"/>
            <w:vAlign w:val="center"/>
          </w:tcPr>
          <w:p w:rsidR="009D1154" w:rsidRPr="009D1154" w:rsidRDefault="009D1154" w:rsidP="009D1154">
            <w:pPr>
              <w:jc w:val="center"/>
              <w:rPr>
                <w:rFonts w:ascii="Times New Roman" w:hAnsi="Times New Roman"/>
                <w:b/>
              </w:rPr>
            </w:pPr>
            <w:r w:rsidRPr="009D1154">
              <w:rPr>
                <w:rFonts w:ascii="Times New Roman" w:hAnsi="Times New Roman"/>
                <w:b/>
              </w:rPr>
              <w:t>-</w:t>
            </w:r>
          </w:p>
        </w:tc>
      </w:tr>
    </w:tbl>
    <w:p w:rsidR="009D1154" w:rsidRDefault="009D1154" w:rsidP="009D1154">
      <w:pPr>
        <w:spacing w:before="120" w:after="12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2 части</w:t>
      </w:r>
    </w:p>
    <w:tbl>
      <w:tblPr>
        <w:tblStyle w:val="ad"/>
        <w:tblW w:w="11165" w:type="dxa"/>
        <w:tblLook w:val="04A0"/>
      </w:tblPr>
      <w:tblGrid>
        <w:gridCol w:w="5778"/>
        <w:gridCol w:w="897"/>
        <w:gridCol w:w="898"/>
        <w:gridCol w:w="898"/>
        <w:gridCol w:w="898"/>
        <w:gridCol w:w="898"/>
        <w:gridCol w:w="898"/>
      </w:tblGrid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897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21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22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24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26</w:t>
            </w:r>
          </w:p>
        </w:tc>
      </w:tr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897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8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8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98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  <w:vAlign w:val="bottom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1154" w:rsidRPr="00060744" w:rsidTr="009D1154">
        <w:trPr>
          <w:trHeight w:val="308"/>
        </w:trPr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r w:rsidRPr="00060744">
              <w:rPr>
                <w:rFonts w:ascii="Times New Roman" w:hAnsi="Times New Roman"/>
                <w:sz w:val="24"/>
                <w:szCs w:val="24"/>
              </w:rPr>
              <w:t>е приступили</w:t>
            </w:r>
            <w:proofErr w:type="gramEnd"/>
            <w:r w:rsidRPr="00060744">
              <w:rPr>
                <w:rFonts w:ascii="Times New Roman" w:hAnsi="Times New Roman"/>
                <w:sz w:val="24"/>
                <w:szCs w:val="24"/>
              </w:rPr>
              <w:t xml:space="preserve"> к решению</w:t>
            </w:r>
          </w:p>
        </w:tc>
        <w:tc>
          <w:tcPr>
            <w:tcW w:w="897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897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21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22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24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26</w:t>
            </w:r>
          </w:p>
        </w:tc>
      </w:tr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897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98" w:type="dxa"/>
          </w:tcPr>
          <w:p w:rsidR="009D1154" w:rsidRPr="004D0D1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1154" w:rsidRPr="00060744" w:rsidTr="009D1154">
        <w:trPr>
          <w:trHeight w:val="279"/>
        </w:trPr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r w:rsidRPr="00060744">
              <w:rPr>
                <w:rFonts w:ascii="Times New Roman" w:hAnsi="Times New Roman"/>
                <w:sz w:val="24"/>
                <w:szCs w:val="24"/>
              </w:rPr>
              <w:t>е приступили</w:t>
            </w:r>
            <w:proofErr w:type="gramEnd"/>
            <w:r w:rsidRPr="00060744">
              <w:rPr>
                <w:rFonts w:ascii="Times New Roman" w:hAnsi="Times New Roman"/>
                <w:sz w:val="24"/>
                <w:szCs w:val="24"/>
              </w:rPr>
              <w:t xml:space="preserve"> к решению</w:t>
            </w:r>
          </w:p>
        </w:tc>
        <w:tc>
          <w:tcPr>
            <w:tcW w:w="897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8" w:type="dxa"/>
          </w:tcPr>
          <w:p w:rsidR="009D1154" w:rsidRPr="004D0D1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98" w:type="dxa"/>
          </w:tcPr>
          <w:p w:rsidR="009D1154" w:rsidRPr="00161442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897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21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22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24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25</w:t>
            </w:r>
          </w:p>
        </w:tc>
        <w:tc>
          <w:tcPr>
            <w:tcW w:w="898" w:type="dxa"/>
          </w:tcPr>
          <w:p w:rsidR="009D1154" w:rsidRPr="00FF4FA9" w:rsidRDefault="009D1154" w:rsidP="009D1154">
            <w:pPr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FF4FA9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26</w:t>
            </w:r>
          </w:p>
        </w:tc>
      </w:tr>
      <w:tr w:rsidR="009D1154" w:rsidRPr="00060744" w:rsidTr="009D1154"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897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98" w:type="dxa"/>
            <w:vAlign w:val="center"/>
          </w:tcPr>
          <w:p w:rsidR="009D1154" w:rsidRPr="004D0D19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898" w:type="dxa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98" w:type="dxa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D1154" w:rsidRPr="00060744" w:rsidTr="009D1154">
        <w:trPr>
          <w:trHeight w:val="263"/>
        </w:trPr>
        <w:tc>
          <w:tcPr>
            <w:tcW w:w="577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н</w:t>
            </w:r>
            <w:r w:rsidRPr="00060744">
              <w:rPr>
                <w:rFonts w:ascii="Times New Roman" w:hAnsi="Times New Roman"/>
                <w:sz w:val="24"/>
                <w:szCs w:val="24"/>
              </w:rPr>
              <w:t>е приступили</w:t>
            </w:r>
            <w:proofErr w:type="gramEnd"/>
            <w:r w:rsidRPr="00060744">
              <w:rPr>
                <w:rFonts w:ascii="Times New Roman" w:hAnsi="Times New Roman"/>
                <w:sz w:val="24"/>
                <w:szCs w:val="24"/>
              </w:rPr>
              <w:t xml:space="preserve"> к решению</w:t>
            </w:r>
          </w:p>
        </w:tc>
        <w:tc>
          <w:tcPr>
            <w:tcW w:w="897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98" w:type="dxa"/>
            <w:vAlign w:val="center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98" w:type="dxa"/>
            <w:vAlign w:val="center"/>
          </w:tcPr>
          <w:p w:rsidR="009D1154" w:rsidRPr="004D0D19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98" w:type="dxa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98" w:type="dxa"/>
          </w:tcPr>
          <w:p w:rsidR="009D1154" w:rsidRPr="00767DBB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</w:tbl>
    <w:p w:rsidR="009D1154" w:rsidRPr="00427CC7" w:rsidRDefault="009D1154" w:rsidP="009D1154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CC7">
        <w:rPr>
          <w:rFonts w:ascii="Times New Roman" w:hAnsi="Times New Roman" w:cs="Times New Roman"/>
          <w:b/>
          <w:sz w:val="24"/>
          <w:szCs w:val="24"/>
        </w:rPr>
        <w:t>Основные ошибки</w:t>
      </w:r>
    </w:p>
    <w:p w:rsidR="009D1154" w:rsidRDefault="009D1154" w:rsidP="009D1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2F4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</w:t>
      </w:r>
      <w:r w:rsidRPr="00452F4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</w:t>
      </w:r>
      <w:r w:rsidRPr="00452F4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01D54">
        <w:rPr>
          <w:rFonts w:ascii="Times New Roman" w:hAnsi="Times New Roman" w:cs="Times New Roman"/>
          <w:sz w:val="24"/>
          <w:szCs w:val="24"/>
        </w:rPr>
        <w:t>вычислительные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154" w:rsidRPr="00452F40" w:rsidRDefault="009D1154" w:rsidP="009D115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2F4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II</w:t>
      </w:r>
      <w:r w:rsidRPr="00452F40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ЧАСТЬ: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01D">
        <w:rPr>
          <w:rFonts w:ascii="Times New Roman" w:hAnsi="Times New Roman" w:cs="Times New Roman"/>
          <w:b/>
          <w:sz w:val="24"/>
          <w:szCs w:val="24"/>
        </w:rPr>
        <w:t>№21</w:t>
      </w:r>
      <w:r w:rsidRPr="000243D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применении теорем равносильности при решении уравнений (потеря корня).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01D">
        <w:rPr>
          <w:rFonts w:ascii="Times New Roman" w:hAnsi="Times New Roman" w:cs="Times New Roman"/>
          <w:b/>
          <w:sz w:val="24"/>
          <w:szCs w:val="24"/>
        </w:rPr>
        <w:t xml:space="preserve">№22. </w:t>
      </w:r>
      <w:r w:rsidRPr="000243D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в оформлении решения задачи (потеря записи единиц измерения величин);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 в составлении математической модели движения по окружности.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D6">
        <w:rPr>
          <w:rFonts w:ascii="Times New Roman" w:hAnsi="Times New Roman" w:cs="Times New Roman"/>
          <w:b/>
          <w:sz w:val="24"/>
          <w:szCs w:val="24"/>
        </w:rPr>
        <w:t xml:space="preserve">№23. </w:t>
      </w:r>
      <w:r>
        <w:rPr>
          <w:rFonts w:ascii="Times New Roman" w:hAnsi="Times New Roman" w:cs="Times New Roman"/>
          <w:sz w:val="24"/>
          <w:szCs w:val="24"/>
        </w:rPr>
        <w:t>1) в построении графика функции, заданной кусочно;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2) в выборе ответа задачи с параметром.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D6">
        <w:rPr>
          <w:rFonts w:ascii="Times New Roman" w:hAnsi="Times New Roman" w:cs="Times New Roman"/>
          <w:b/>
          <w:sz w:val="24"/>
          <w:szCs w:val="24"/>
        </w:rPr>
        <w:t>№2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243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B6A9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ычислительные.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D6">
        <w:rPr>
          <w:rFonts w:ascii="Times New Roman" w:hAnsi="Times New Roman" w:cs="Times New Roman"/>
          <w:b/>
          <w:sz w:val="24"/>
          <w:szCs w:val="24"/>
        </w:rPr>
        <w:t>№2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243D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обосновании рассуждений.</w:t>
      </w:r>
    </w:p>
    <w:p w:rsidR="009D1154" w:rsidRPr="000243D6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3D6">
        <w:rPr>
          <w:rFonts w:ascii="Times New Roman" w:hAnsi="Times New Roman" w:cs="Times New Roman"/>
          <w:b/>
          <w:sz w:val="24"/>
          <w:szCs w:val="24"/>
        </w:rPr>
        <w:t>№2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243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00031">
        <w:rPr>
          <w:rFonts w:ascii="Times New Roman" w:hAnsi="Times New Roman" w:cs="Times New Roman"/>
          <w:sz w:val="24"/>
          <w:szCs w:val="24"/>
        </w:rPr>
        <w:t>З</w:t>
      </w:r>
      <w:r w:rsidRPr="00D86A94">
        <w:rPr>
          <w:rFonts w:ascii="Times New Roman" w:hAnsi="Times New Roman" w:cs="Times New Roman"/>
          <w:sz w:val="24"/>
          <w:szCs w:val="24"/>
        </w:rPr>
        <w:t>атруднения  логического характера  в решении задачи.</w:t>
      </w:r>
    </w:p>
    <w:p w:rsidR="009D1154" w:rsidRPr="00D51C46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D1154" w:rsidRPr="00D51C46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1C46">
        <w:rPr>
          <w:rFonts w:ascii="Times New Roman" w:hAnsi="Times New Roman" w:cs="Times New Roman"/>
          <w:b/>
          <w:bCs/>
          <w:i/>
          <w:sz w:val="24"/>
          <w:szCs w:val="24"/>
        </w:rPr>
        <w:t>Рекомендации:</w:t>
      </w:r>
    </w:p>
    <w:p w:rsidR="009D1154" w:rsidRPr="00D51C46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C46">
        <w:rPr>
          <w:rFonts w:ascii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9D1154" w:rsidRDefault="009D1154" w:rsidP="00ED6852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совершенствовать навыки устного счёта;</w:t>
      </w:r>
    </w:p>
    <w:p w:rsidR="009D1154" w:rsidRDefault="009D1154" w:rsidP="00ED6852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совершенствовать навыки решения задач с параметром;</w:t>
      </w:r>
    </w:p>
    <w:p w:rsidR="009D1154" w:rsidRPr="00D51C46" w:rsidRDefault="009D1154" w:rsidP="00ED6852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совершенствовать навыки решения задач с применением различных признаков подобия треугольников;</w:t>
      </w:r>
    </w:p>
    <w:p w:rsidR="009D1154" w:rsidRPr="00D51C46" w:rsidRDefault="009D1154" w:rsidP="00ED6852">
      <w:pPr>
        <w:numPr>
          <w:ilvl w:val="0"/>
          <w:numId w:val="10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D51C46">
        <w:rPr>
          <w:rFonts w:ascii="Times New Roman" w:eastAsia="Calibri" w:hAnsi="Times New Roman" w:cs="Times New Roman"/>
          <w:sz w:val="24"/>
          <w:szCs w:val="24"/>
        </w:rPr>
        <w:t>больше внимания уделять теоретическим моментам по геометрии.</w:t>
      </w:r>
    </w:p>
    <w:p w:rsidR="009D1154" w:rsidRDefault="009D1154" w:rsidP="009D1154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bCs/>
        </w:rPr>
      </w:pP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60744">
        <w:rPr>
          <w:rFonts w:ascii="Times New Roman" w:hAnsi="Times New Roman" w:cs="Times New Roman"/>
          <w:b/>
          <w:sz w:val="24"/>
          <w:szCs w:val="24"/>
        </w:rPr>
        <w:t>ГЭ</w:t>
      </w:r>
    </w:p>
    <w:p w:rsidR="009D1154" w:rsidRPr="00D51C46" w:rsidRDefault="009D1154" w:rsidP="009D1154">
      <w:pPr>
        <w:tabs>
          <w:tab w:val="left" w:pos="0"/>
          <w:tab w:val="left" w:pos="142"/>
          <w:tab w:val="left" w:pos="284"/>
        </w:tabs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243"/>
        <w:gridCol w:w="510"/>
        <w:gridCol w:w="510"/>
        <w:gridCol w:w="510"/>
        <w:gridCol w:w="511"/>
        <w:gridCol w:w="1474"/>
        <w:gridCol w:w="1247"/>
        <w:gridCol w:w="1248"/>
        <w:gridCol w:w="1503"/>
        <w:gridCol w:w="992"/>
      </w:tblGrid>
      <w:tr w:rsidR="009D1154" w:rsidRPr="00060744" w:rsidTr="009D1154">
        <w:trPr>
          <w:trHeight w:val="397"/>
        </w:trPr>
        <w:tc>
          <w:tcPr>
            <w:tcW w:w="1417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3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041" w:type="dxa"/>
            <w:gridSpan w:val="4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3969" w:type="dxa"/>
            <w:gridSpan w:val="3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503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92" w:type="dxa"/>
            <w:vMerge w:val="restart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9D1154" w:rsidRPr="00060744" w:rsidTr="009D1154">
        <w:trPr>
          <w:trHeight w:val="227"/>
        </w:trPr>
        <w:tc>
          <w:tcPr>
            <w:tcW w:w="1417" w:type="dxa"/>
            <w:vMerge/>
          </w:tcPr>
          <w:p w:rsidR="009D1154" w:rsidRPr="00060744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3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47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248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повысили</w:t>
            </w:r>
          </w:p>
        </w:tc>
        <w:tc>
          <w:tcPr>
            <w:tcW w:w="1503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2007 - 2008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26.81 (из 30)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89.4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2008 - 2009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28.98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90.6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2009 - 2010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29.15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91.1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2010 - </w:t>
            </w: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31.72 (из 34)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93.3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2011 - 2012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28.78 (из 34)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84.6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2012 - 2013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34.88 (из 38)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91.8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2013 - 2014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28.98 (из 38)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76.3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2014 - 2015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32.48 (из 38)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85.5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27.98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87.4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28.34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eastAsia="Calibri" w:hAnsi="Times New Roman" w:cs="Times New Roman"/>
              </w:rPr>
              <w:t>88.6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28.02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87.6</w:t>
            </w:r>
          </w:p>
        </w:tc>
      </w:tr>
      <w:tr w:rsidR="009D1154" w:rsidRPr="00060744" w:rsidTr="009D1154">
        <w:trPr>
          <w:trHeight w:val="283"/>
        </w:trPr>
        <w:tc>
          <w:tcPr>
            <w:tcW w:w="1417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1243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10" w:type="dxa"/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158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0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27,66 (из 32)</w:t>
            </w:r>
          </w:p>
        </w:tc>
        <w:tc>
          <w:tcPr>
            <w:tcW w:w="99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Pr="008E2660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8E2660">
        <w:rPr>
          <w:rFonts w:ascii="Times New Roman" w:hAnsi="Times New Roman" w:cs="Times New Roman"/>
          <w:b/>
          <w:color w:val="0E4F90"/>
          <w:sz w:val="24"/>
          <w:szCs w:val="24"/>
        </w:rPr>
        <w:t>Английский язык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 по английскому языку в форме ОГЭ включает в себя три части: тестовая часть и письмо личного характера. ОГЭ по английскому языку является необязательным. </w:t>
      </w:r>
      <w:r w:rsidRPr="00D868DC">
        <w:rPr>
          <w:rFonts w:ascii="Times New Roman" w:hAnsi="Times New Roman" w:cs="Times New Roman"/>
          <w:bCs/>
          <w:sz w:val="24"/>
          <w:szCs w:val="24"/>
        </w:rPr>
        <w:t xml:space="preserve">Каждый вариант КИМ состоит из трёх частей и включает в себя: </w:t>
      </w:r>
    </w:p>
    <w:p w:rsidR="009D1154" w:rsidRPr="00D868DC" w:rsidRDefault="009D1154" w:rsidP="00ED685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 xml:space="preserve">часть 1 – задания по аудированию, всего 5 заданий, включают в себя как вопросы с кратким </w:t>
      </w:r>
      <w:proofErr w:type="gramStart"/>
      <w:r w:rsidRPr="00D868DC">
        <w:rPr>
          <w:rFonts w:ascii="Times New Roman" w:eastAsia="Times New Roman" w:hAnsi="Times New Roman" w:cs="Times New Roman"/>
          <w:sz w:val="24"/>
          <w:szCs w:val="24"/>
        </w:rPr>
        <w:t>ответом</w:t>
      </w:r>
      <w:proofErr w:type="gramEnd"/>
      <w:r w:rsidRPr="00D868DC">
        <w:rPr>
          <w:rFonts w:ascii="Times New Roman" w:eastAsia="Times New Roman" w:hAnsi="Times New Roman" w:cs="Times New Roman"/>
          <w:sz w:val="24"/>
          <w:szCs w:val="24"/>
        </w:rPr>
        <w:t xml:space="preserve"> так и с выбором варианта ответа;</w:t>
      </w:r>
    </w:p>
    <w:p w:rsidR="009D1154" w:rsidRPr="00D868DC" w:rsidRDefault="009D1154" w:rsidP="00ED685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2 – задания по чтению текста и ответу на вопросы, аналогичные вопросам по аудированию, всего 5 заданий;</w:t>
      </w:r>
    </w:p>
    <w:p w:rsidR="009D1154" w:rsidRPr="00D868DC" w:rsidRDefault="009D1154" w:rsidP="00ED685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3 – грамматические задания – предполагают краткий ответ на поставленный вопрос – 12 заданий;</w:t>
      </w:r>
    </w:p>
    <w:p w:rsidR="009D1154" w:rsidRPr="00D868DC" w:rsidRDefault="009D1154" w:rsidP="00ED685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>часть 4 – самостоятельное написание текста письма в ответ англоязычному другу;</w:t>
      </w:r>
    </w:p>
    <w:p w:rsidR="009D1154" w:rsidRPr="00D868DC" w:rsidRDefault="009D1154" w:rsidP="00ED6852">
      <w:pPr>
        <w:numPr>
          <w:ilvl w:val="0"/>
          <w:numId w:val="5"/>
        </w:numPr>
        <w:tabs>
          <w:tab w:val="left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</w:rPr>
      </w:pPr>
      <w:r w:rsidRPr="00D868DC">
        <w:rPr>
          <w:rFonts w:ascii="Times New Roman" w:eastAsia="Times New Roman" w:hAnsi="Times New Roman" w:cs="Times New Roman"/>
          <w:sz w:val="24"/>
          <w:szCs w:val="24"/>
        </w:rPr>
        <w:t xml:space="preserve">часть 5 – чтение текста, ответы на вопросы на заданную тему, монолог по предложенной картинке 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В экзаменационной работе предложены следующие разновидности заданий с кратким ответом: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- задания на выбор и запись одного правильного ответа из предложенного перечня ответов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68DC">
        <w:rPr>
          <w:rFonts w:ascii="Times New Roman" w:hAnsi="Times New Roman" w:cs="Times New Roman"/>
          <w:bCs/>
          <w:sz w:val="24"/>
          <w:szCs w:val="24"/>
        </w:rPr>
        <w:t>задание на написание неформального письма англоязычному другу.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bCs/>
          <w:sz w:val="24"/>
          <w:szCs w:val="24"/>
        </w:rPr>
        <w:t xml:space="preserve">В тестовые задания включены материалы, позволяющие проверить </w:t>
      </w:r>
      <w:r w:rsidRPr="00D868DC">
        <w:rPr>
          <w:rFonts w:ascii="Times New Roman" w:hAnsi="Times New Roman" w:cs="Times New Roman"/>
          <w:sz w:val="24"/>
          <w:szCs w:val="24"/>
        </w:rPr>
        <w:t>формирование коммуникативной компетенции учащихся, понимаемой как способность и готовность учащихся общаться на иностранном языке в пределах, определенных стандартом основного общего образования по иностранному языку. Эта цель подразумевает формирование и развитие коммуникативных умений учащихся в понимании звучащей/устной речи на слух, говорении, чтении, понимании звучащей/устной речи на слух и письменной речи на иностранном языке</w:t>
      </w:r>
    </w:p>
    <w:p w:rsidR="009D1154" w:rsidRPr="00D868DC" w:rsidRDefault="009D1154" w:rsidP="009D1154">
      <w:pPr>
        <w:pStyle w:val="afd"/>
        <w:ind w:left="708" w:firstLine="708"/>
        <w:jc w:val="left"/>
        <w:rPr>
          <w:bCs/>
          <w:szCs w:val="24"/>
        </w:rPr>
      </w:pPr>
    </w:p>
    <w:tbl>
      <w:tblPr>
        <w:tblStyle w:val="ad"/>
        <w:tblW w:w="10916" w:type="dxa"/>
        <w:tblInd w:w="108" w:type="dxa"/>
        <w:tblLook w:val="04A0"/>
      </w:tblPr>
      <w:tblGrid>
        <w:gridCol w:w="1228"/>
        <w:gridCol w:w="6002"/>
        <w:gridCol w:w="3686"/>
      </w:tblGrid>
      <w:tr w:rsidR="009D1154" w:rsidRPr="00D868DC" w:rsidTr="009D1154">
        <w:tc>
          <w:tcPr>
            <w:tcW w:w="1228" w:type="dxa"/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1.</w:t>
            </w:r>
          </w:p>
        </w:tc>
        <w:tc>
          <w:tcPr>
            <w:tcW w:w="6002" w:type="dxa"/>
          </w:tcPr>
          <w:p w:rsidR="009D1154" w:rsidRPr="00D868DC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3686" w:type="dxa"/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56</w:t>
            </w:r>
          </w:p>
        </w:tc>
      </w:tr>
      <w:tr w:rsidR="009D1154" w:rsidRPr="00D868DC" w:rsidTr="009D1154">
        <w:tc>
          <w:tcPr>
            <w:tcW w:w="1228" w:type="dxa"/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2.</w:t>
            </w:r>
          </w:p>
        </w:tc>
        <w:tc>
          <w:tcPr>
            <w:tcW w:w="6002" w:type="dxa"/>
          </w:tcPr>
          <w:p w:rsidR="009D1154" w:rsidRPr="00D868DC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3686" w:type="dxa"/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24</w:t>
            </w:r>
          </w:p>
        </w:tc>
      </w:tr>
      <w:tr w:rsidR="009D1154" w:rsidRPr="00D868DC" w:rsidTr="009D1154">
        <w:tc>
          <w:tcPr>
            <w:tcW w:w="1228" w:type="dxa"/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6002" w:type="dxa"/>
            <w:vAlign w:val="center"/>
          </w:tcPr>
          <w:p w:rsidR="009D1154" w:rsidRPr="00D868DC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 xml:space="preserve">Максимальный, минимальный, средний балл по ОУ </w:t>
            </w:r>
          </w:p>
        </w:tc>
        <w:tc>
          <w:tcPr>
            <w:tcW w:w="3686" w:type="dxa"/>
          </w:tcPr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максимальный балл – 68</w:t>
            </w:r>
          </w:p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минимальный балл – 46</w:t>
            </w:r>
          </w:p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средний балл – 61,5</w:t>
            </w:r>
          </w:p>
        </w:tc>
      </w:tr>
      <w:tr w:rsidR="009D1154" w:rsidRPr="00D868DC" w:rsidTr="009D1154">
        <w:tc>
          <w:tcPr>
            <w:tcW w:w="1228" w:type="dxa"/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6002" w:type="dxa"/>
          </w:tcPr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«5» по английскому языку</w:t>
            </w:r>
          </w:p>
        </w:tc>
        <w:tc>
          <w:tcPr>
            <w:tcW w:w="3686" w:type="dxa"/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17 (71%)</w:t>
            </w:r>
          </w:p>
        </w:tc>
      </w:tr>
      <w:tr w:rsidR="009D1154" w:rsidRPr="00D868DC" w:rsidTr="009D1154"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6002" w:type="dxa"/>
            <w:tcBorders>
              <w:bottom w:val="single" w:sz="4" w:space="0" w:color="auto"/>
            </w:tcBorders>
          </w:tcPr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Количество «4» по английскому языку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 (29%)</w:t>
            </w:r>
          </w:p>
        </w:tc>
      </w:tr>
      <w:tr w:rsidR="009D1154" w:rsidRPr="00D868DC" w:rsidTr="009D1154"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9D1154" w:rsidRPr="00D868DC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6002" w:type="dxa"/>
            <w:tcBorders>
              <w:bottom w:val="single" w:sz="4" w:space="0" w:color="auto"/>
            </w:tcBorders>
          </w:tcPr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D868DC">
              <w:rPr>
                <w:bCs/>
                <w:szCs w:val="24"/>
              </w:rPr>
              <w:t>качеств</w:t>
            </w:r>
            <w:r>
              <w:rPr>
                <w:bCs/>
                <w:szCs w:val="24"/>
              </w:rPr>
              <w:t>о</w:t>
            </w:r>
            <w:r w:rsidRPr="00D868DC">
              <w:rPr>
                <w:bCs/>
                <w:szCs w:val="24"/>
              </w:rPr>
              <w:t xml:space="preserve"> знаний по английскому языку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  <w:r w:rsidRPr="00D868DC">
              <w:rPr>
                <w:b/>
                <w:bCs/>
                <w:szCs w:val="24"/>
              </w:rPr>
              <w:t>100%</w:t>
            </w:r>
          </w:p>
        </w:tc>
      </w:tr>
      <w:tr w:rsidR="009D1154" w:rsidRPr="00D868DC" w:rsidTr="009D1154">
        <w:tc>
          <w:tcPr>
            <w:tcW w:w="1228" w:type="dxa"/>
            <w:tcBorders>
              <w:bottom w:val="single" w:sz="4" w:space="0" w:color="auto"/>
            </w:tcBorders>
            <w:vAlign w:val="center"/>
          </w:tcPr>
          <w:p w:rsidR="009D1154" w:rsidRDefault="009D1154" w:rsidP="009D1154">
            <w:pPr>
              <w:pStyle w:val="afd"/>
              <w:ind w:left="36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6002" w:type="dxa"/>
            <w:tcBorders>
              <w:bottom w:val="single" w:sz="4" w:space="0" w:color="auto"/>
            </w:tcBorders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Средняя оценка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9D1154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4,71</w:t>
            </w:r>
          </w:p>
        </w:tc>
      </w:tr>
      <w:tr w:rsidR="009D1154" w:rsidRPr="00D868DC" w:rsidTr="009D1154"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1154" w:rsidRDefault="009D1154" w:rsidP="009D1154">
            <w:pPr>
              <w:pStyle w:val="afd"/>
              <w:ind w:left="360"/>
              <w:rPr>
                <w:bCs/>
                <w:szCs w:val="24"/>
              </w:rPr>
            </w:pPr>
          </w:p>
        </w:tc>
        <w:tc>
          <w:tcPr>
            <w:tcW w:w="60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154" w:rsidRPr="00D868DC" w:rsidRDefault="009D1154" w:rsidP="009D1154">
            <w:pPr>
              <w:pStyle w:val="afd"/>
              <w:jc w:val="left"/>
              <w:rPr>
                <w:bCs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1154" w:rsidRPr="00D868DC" w:rsidRDefault="009D1154" w:rsidP="009D1154">
            <w:pPr>
              <w:pStyle w:val="afd"/>
              <w:rPr>
                <w:b/>
                <w:bCs/>
                <w:szCs w:val="24"/>
              </w:rPr>
            </w:pPr>
          </w:p>
        </w:tc>
      </w:tr>
    </w:tbl>
    <w:tbl>
      <w:tblPr>
        <w:tblW w:w="10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247"/>
        <w:gridCol w:w="510"/>
        <w:gridCol w:w="510"/>
        <w:gridCol w:w="510"/>
        <w:gridCol w:w="511"/>
        <w:gridCol w:w="1474"/>
        <w:gridCol w:w="1247"/>
        <w:gridCol w:w="1248"/>
        <w:gridCol w:w="1215"/>
        <w:gridCol w:w="992"/>
      </w:tblGrid>
      <w:tr w:rsidR="009D1154" w:rsidRPr="00060744" w:rsidTr="009D1154">
        <w:trPr>
          <w:trHeight w:val="397"/>
        </w:trPr>
        <w:tc>
          <w:tcPr>
            <w:tcW w:w="1417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041" w:type="dxa"/>
            <w:gridSpan w:val="4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3969" w:type="dxa"/>
            <w:gridSpan w:val="3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215" w:type="dxa"/>
            <w:vMerge w:val="restart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9D1154" w:rsidRPr="00060744" w:rsidTr="009D1154">
        <w:trPr>
          <w:trHeight w:val="227"/>
        </w:trPr>
        <w:tc>
          <w:tcPr>
            <w:tcW w:w="1417" w:type="dxa"/>
            <w:vMerge/>
          </w:tcPr>
          <w:p w:rsidR="009D1154" w:rsidRPr="00060744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47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248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повысили</w:t>
            </w:r>
          </w:p>
        </w:tc>
        <w:tc>
          <w:tcPr>
            <w:tcW w:w="1215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4" w:rsidRPr="001B19C1" w:rsidTr="009D1154">
        <w:trPr>
          <w:trHeight w:val="283"/>
        </w:trPr>
        <w:tc>
          <w:tcPr>
            <w:tcW w:w="1417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" w:type="dxa"/>
            <w:vAlign w:val="center"/>
          </w:tcPr>
          <w:p w:rsidR="009D1154" w:rsidRPr="00C0322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32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47" w:type="dxa"/>
            <w:vAlign w:val="center"/>
          </w:tcPr>
          <w:p w:rsidR="009D1154" w:rsidRPr="00C0322D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03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  <w:r w:rsidRPr="001B19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D1154" w:rsidRPr="00E454C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87,9</w:t>
            </w:r>
          </w:p>
        </w:tc>
      </w:tr>
    </w:tbl>
    <w:p w:rsidR="009D1154" w:rsidRDefault="009D1154" w:rsidP="009D1154">
      <w:pPr>
        <w:pStyle w:val="afd"/>
        <w:jc w:val="left"/>
        <w:rPr>
          <w:b/>
          <w:szCs w:val="24"/>
        </w:rPr>
      </w:pPr>
    </w:p>
    <w:p w:rsidR="009D1154" w:rsidRPr="00D868DC" w:rsidRDefault="009D1154" w:rsidP="009D1154">
      <w:pPr>
        <w:pStyle w:val="afd"/>
        <w:jc w:val="left"/>
        <w:rPr>
          <w:b/>
          <w:szCs w:val="24"/>
        </w:rPr>
      </w:pPr>
      <w:r w:rsidRPr="00D868DC">
        <w:rPr>
          <w:b/>
          <w:szCs w:val="24"/>
        </w:rPr>
        <w:t xml:space="preserve">Распределение баллов </w:t>
      </w:r>
    </w:p>
    <w:p w:rsidR="009D1154" w:rsidRPr="00D868DC" w:rsidRDefault="009D1154" w:rsidP="009D1154">
      <w:pPr>
        <w:pStyle w:val="afd"/>
        <w:ind w:left="708" w:firstLine="708"/>
        <w:jc w:val="left"/>
        <w:rPr>
          <w:bCs/>
          <w:szCs w:val="24"/>
        </w:rPr>
      </w:pPr>
    </w:p>
    <w:tbl>
      <w:tblPr>
        <w:tblStyle w:val="ad"/>
        <w:tblW w:w="10740" w:type="dxa"/>
        <w:tblInd w:w="108" w:type="dxa"/>
        <w:tblLayout w:type="fixed"/>
        <w:tblLook w:val="01E0"/>
      </w:tblPr>
      <w:tblGrid>
        <w:gridCol w:w="2518"/>
        <w:gridCol w:w="1276"/>
        <w:gridCol w:w="1276"/>
        <w:gridCol w:w="1276"/>
        <w:gridCol w:w="1275"/>
        <w:gridCol w:w="1135"/>
        <w:gridCol w:w="1984"/>
      </w:tblGrid>
      <w:tr w:rsidR="009D1154" w:rsidRPr="00D868DC" w:rsidTr="009D1154">
        <w:tc>
          <w:tcPr>
            <w:tcW w:w="8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61,5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(из 70)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D868DC" w:rsidTr="009D115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68D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46 -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64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68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D868DC" w:rsidTr="009D1154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4F034F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4F">
              <w:rPr>
                <w:rFonts w:ascii="Times New Roman" w:hAnsi="Times New Roman"/>
                <w:sz w:val="24"/>
                <w:szCs w:val="24"/>
              </w:rPr>
              <w:t>62,8</w:t>
            </w:r>
          </w:p>
        </w:tc>
      </w:tr>
      <w:tr w:rsidR="009D1154" w:rsidRPr="00D868DC" w:rsidTr="009D1154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4F034F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34F">
              <w:rPr>
                <w:rFonts w:ascii="Times New Roman" w:hAnsi="Times New Roman"/>
                <w:sz w:val="24"/>
                <w:szCs w:val="24"/>
              </w:rPr>
              <w:t>60,9</w:t>
            </w:r>
          </w:p>
        </w:tc>
      </w:tr>
      <w:tr w:rsidR="009D1154" w:rsidRPr="00D868DC" w:rsidTr="009D1154">
        <w:trPr>
          <w:trHeight w:val="22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4F034F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34F">
              <w:rPr>
                <w:rFonts w:ascii="Times New Roman" w:hAnsi="Times New Roman"/>
                <w:b/>
                <w:sz w:val="24"/>
                <w:szCs w:val="24"/>
              </w:rPr>
              <w:t>61,5</w:t>
            </w:r>
          </w:p>
        </w:tc>
      </w:tr>
    </w:tbl>
    <w:p w:rsidR="009D1154" w:rsidRPr="00D868DC" w:rsidRDefault="009D1154" w:rsidP="009D1154">
      <w:pPr>
        <w:pStyle w:val="afd"/>
        <w:jc w:val="left"/>
        <w:rPr>
          <w:szCs w:val="24"/>
        </w:rPr>
      </w:pP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экзаменационной работе проверяется иноязычная коммуникативная компетенция выпускников основной школы. КИМ ОГЭ </w:t>
      </w:r>
      <w:proofErr w:type="gramStart"/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нацелены</w:t>
      </w:r>
      <w:proofErr w:type="gramEnd"/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проверку речевых умений выпускников в четырех видах речевой деятельности (аудировании, чтении, письме, говорении), а также некоторых языковых навыков. В частности, в экзаменационной работе проверяются: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понимать на слух основное содержание прослушанного текста и умение понимать в прослушанном тексте запрашиваемую информацию (раздел 1);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читать текст с пониманием основного содержания и умение понимать в прочитанном тексте запрашиваемую информацию (раздел 2);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писать личное письмо в ответ на письмо-стимул (раздел 3);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- умение устного иноязычного общения в предлагаемых коммуникативных ситуациях (раздел 5);</w:t>
      </w:r>
    </w:p>
    <w:p w:rsidR="009D1154" w:rsidRPr="00D868DC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68DC">
        <w:rPr>
          <w:rFonts w:ascii="Times New Roman" w:eastAsiaTheme="minorHAnsi" w:hAnsi="Times New Roman" w:cs="Times New Roman"/>
          <w:sz w:val="24"/>
          <w:szCs w:val="24"/>
          <w:lang w:eastAsia="en-US"/>
        </w:rPr>
        <w:t>- навыки использования языковых единиц в коммуникативно-значимом контексте (раздел 4).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8DC">
        <w:rPr>
          <w:rFonts w:ascii="Times New Roman" w:hAnsi="Times New Roman" w:cs="Times New Roman"/>
          <w:b/>
          <w:sz w:val="24"/>
          <w:szCs w:val="24"/>
        </w:rPr>
        <w:t>Часть 1 Аудирование</w:t>
      </w:r>
    </w:p>
    <w:tbl>
      <w:tblPr>
        <w:tblStyle w:val="ad"/>
        <w:tblW w:w="10821" w:type="dxa"/>
        <w:tblLook w:val="04A0"/>
      </w:tblPr>
      <w:tblGrid>
        <w:gridCol w:w="989"/>
        <w:gridCol w:w="7341"/>
        <w:gridCol w:w="2491"/>
      </w:tblGrid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№ зада</w:t>
            </w: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задания</w:t>
            </w:r>
          </w:p>
        </w:tc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 ответы учащихся, 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основного содержания прослушанного текста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98%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основного содержания прослушанного текста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D868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1154" w:rsidRPr="00D868DC" w:rsidTr="009D1154">
        <w:trPr>
          <w:trHeight w:val="340"/>
        </w:trPr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3-8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в прослушанном тексте запрашиваемой информации.</w:t>
            </w:r>
          </w:p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Четыре задания 1 уровня (на понимание эксплицитно представленной информации) и два задания 2 уровня (на извлечение имплицитно представленной информации).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D868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1154" w:rsidRPr="00D868DC" w:rsidTr="009D1154">
        <w:trPr>
          <w:trHeight w:val="340"/>
        </w:trPr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9D1154" w:rsidRPr="00D868DC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В среднем по части 1 Аудирование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  <w:r w:rsidRPr="00D868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8DC">
        <w:rPr>
          <w:rFonts w:ascii="Times New Roman" w:hAnsi="Times New Roman" w:cs="Times New Roman"/>
          <w:b/>
          <w:sz w:val="24"/>
          <w:szCs w:val="24"/>
        </w:rPr>
        <w:t>Часть 2 Чтение</w:t>
      </w:r>
    </w:p>
    <w:tbl>
      <w:tblPr>
        <w:tblStyle w:val="ad"/>
        <w:tblW w:w="10821" w:type="dxa"/>
        <w:tblLook w:val="04A0"/>
      </w:tblPr>
      <w:tblGrid>
        <w:gridCol w:w="989"/>
        <w:gridCol w:w="7341"/>
        <w:gridCol w:w="2491"/>
      </w:tblGrid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№ зада</w:t>
            </w: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задания</w:t>
            </w:r>
          </w:p>
        </w:tc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 ответы учащихся, 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основного содержания прочитанного текста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Pr="00D868D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10-17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Понимание в прочитанном тексте запрашиваемой информации.</w:t>
            </w:r>
          </w:p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Четыре задания 1 уровня (на понимание эксплицитно представленной информации) и два задания 2 уровня (на извлечение имплицитно представленной информации).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  <w:tr w:rsidR="009D1154" w:rsidRPr="00D868DC" w:rsidTr="009D1154">
        <w:trPr>
          <w:trHeight w:val="340"/>
        </w:trPr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9D1154" w:rsidRPr="00D868DC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среднем по части </w:t>
            </w: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2 Чтение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</w:tbl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8DC">
        <w:rPr>
          <w:rFonts w:ascii="Times New Roman" w:hAnsi="Times New Roman" w:cs="Times New Roman"/>
          <w:b/>
          <w:sz w:val="24"/>
          <w:szCs w:val="24"/>
        </w:rPr>
        <w:t>Часть 3 Грамматические задания</w:t>
      </w:r>
    </w:p>
    <w:tbl>
      <w:tblPr>
        <w:tblStyle w:val="ad"/>
        <w:tblW w:w="10821" w:type="dxa"/>
        <w:tblLook w:val="04A0"/>
      </w:tblPr>
      <w:tblGrid>
        <w:gridCol w:w="989"/>
        <w:gridCol w:w="7341"/>
        <w:gridCol w:w="2491"/>
      </w:tblGrid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№ зада</w:t>
            </w: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задания</w:t>
            </w:r>
          </w:p>
        </w:tc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>Правильные ответы учащихся, 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18-26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Грамматические навыки употребления нужной морфологической формы данного слова в коммуникативно-значимом контексте</w:t>
            </w:r>
          </w:p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Шесть заданий 1 уровня и три задания 2 уровня в произвольном порядке (первым дается задание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1 уровня)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75%</w:t>
            </w:r>
          </w:p>
        </w:tc>
      </w:tr>
      <w:tr w:rsidR="009D1154" w:rsidRPr="00D868DC" w:rsidTr="009D1154"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27-32</w:t>
            </w:r>
          </w:p>
        </w:tc>
        <w:tc>
          <w:tcPr>
            <w:tcW w:w="7341" w:type="dxa"/>
          </w:tcPr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Лексико-грамматические навыки образования и употребления родственного слова нужной части речи с использованием аффиксации в коммуникативно-значимом контексте.</w:t>
            </w:r>
          </w:p>
          <w:p w:rsidR="009D1154" w:rsidRPr="00D868DC" w:rsidRDefault="009D1154" w:rsidP="009D115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D868DC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Четыре задания 1 уровня и два задания 2 уровня в произвольном порядке (первым дается задание 1 уровня)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75%</w:t>
            </w:r>
          </w:p>
        </w:tc>
      </w:tr>
      <w:tr w:rsidR="009D1154" w:rsidRPr="00D868DC" w:rsidTr="009D1154">
        <w:trPr>
          <w:trHeight w:val="340"/>
        </w:trPr>
        <w:tc>
          <w:tcPr>
            <w:tcW w:w="0" w:type="auto"/>
          </w:tcPr>
          <w:p w:rsidR="009D1154" w:rsidRPr="00D868DC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41" w:type="dxa"/>
          </w:tcPr>
          <w:p w:rsidR="009D1154" w:rsidRPr="00D868DC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868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среднем по части </w:t>
            </w:r>
            <w:r w:rsidRPr="00D868DC">
              <w:rPr>
                <w:rFonts w:ascii="Times New Roman" w:hAnsi="Times New Roman"/>
                <w:b/>
                <w:sz w:val="24"/>
                <w:szCs w:val="24"/>
              </w:rPr>
              <w:t>3 Грамматические задания</w:t>
            </w:r>
          </w:p>
        </w:tc>
        <w:tc>
          <w:tcPr>
            <w:tcW w:w="0" w:type="auto"/>
            <w:vAlign w:val="center"/>
          </w:tcPr>
          <w:p w:rsidR="009D1154" w:rsidRPr="00D868DC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75%</w:t>
            </w:r>
          </w:p>
        </w:tc>
      </w:tr>
    </w:tbl>
    <w:p w:rsidR="009D1154" w:rsidRPr="00D868DC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1154" w:rsidRPr="00D868DC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8DC">
        <w:rPr>
          <w:rFonts w:ascii="Times New Roman" w:hAnsi="Times New Roman" w:cs="Times New Roman"/>
          <w:b/>
          <w:sz w:val="24"/>
          <w:szCs w:val="24"/>
        </w:rPr>
        <w:t>Выводы по выполнению заданий тестовой части (часть 1- часть 3)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sz w:val="24"/>
          <w:szCs w:val="24"/>
        </w:rPr>
        <w:t>При выполнении второй части  девятиклассники показали следующие результаты: в среднем 84% учащихся верно выполнили задания. Можно говорить о сформиро</w:t>
      </w:r>
      <w:r w:rsidRPr="00D868DC">
        <w:rPr>
          <w:rFonts w:ascii="Times New Roman" w:hAnsi="Times New Roman" w:cs="Times New Roman"/>
          <w:sz w:val="24"/>
          <w:szCs w:val="24"/>
        </w:rPr>
        <w:softHyphen/>
        <w:t xml:space="preserve">ванных у учащихся следующих умений: в целом, </w:t>
      </w:r>
      <w:proofErr w:type="gramStart"/>
      <w:r w:rsidRPr="00D868DC">
        <w:rPr>
          <w:rFonts w:ascii="Times New Roman" w:hAnsi="Times New Roman" w:cs="Times New Roman"/>
          <w:sz w:val="24"/>
          <w:szCs w:val="24"/>
        </w:rPr>
        <w:t>большинство</w:t>
      </w:r>
      <w:proofErr w:type="gramEnd"/>
      <w:r w:rsidRPr="00D868DC">
        <w:rPr>
          <w:rFonts w:ascii="Times New Roman" w:hAnsi="Times New Roman" w:cs="Times New Roman"/>
          <w:sz w:val="24"/>
          <w:szCs w:val="24"/>
        </w:rPr>
        <w:t xml:space="preserve"> верно определяют лексическое значение слова; понимают исходную проблему текста, умеют отвечать на вопросы, построенные на основе данных текстов.</w:t>
      </w:r>
    </w:p>
    <w:p w:rsidR="009D1154" w:rsidRPr="00D868DC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8DC">
        <w:rPr>
          <w:rFonts w:ascii="Times New Roman" w:hAnsi="Times New Roman" w:cs="Times New Roman"/>
          <w:sz w:val="24"/>
          <w:szCs w:val="24"/>
        </w:rPr>
        <w:t xml:space="preserve">Это  свидетельствует о продуктивной и системной работе, проводимой  учителем  по освоению подавляющего большинства тем программы.  Однако трудности возникли при работе с грамматическими заданиями. 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8DC">
        <w:rPr>
          <w:rFonts w:ascii="Times New Roman" w:hAnsi="Times New Roman" w:cs="Times New Roman"/>
          <w:b/>
          <w:sz w:val="24"/>
          <w:szCs w:val="24"/>
        </w:rPr>
        <w:t>Часть 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868DC">
        <w:rPr>
          <w:rFonts w:ascii="Times New Roman" w:hAnsi="Times New Roman" w:cs="Times New Roman"/>
          <w:b/>
          <w:sz w:val="24"/>
          <w:szCs w:val="24"/>
        </w:rPr>
        <w:t>Выполнение письма англоговорящему другу</w:t>
      </w:r>
    </w:p>
    <w:tbl>
      <w:tblPr>
        <w:tblW w:w="107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6825"/>
        <w:gridCol w:w="1044"/>
        <w:gridCol w:w="855"/>
        <w:gridCol w:w="1278"/>
      </w:tblGrid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Критерии оценивания сжатого изложения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1971B3" w:rsidRDefault="009D1154" w:rsidP="009D11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971B3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Решение коммуникативной задачи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 </w:t>
            </w: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случае полного ответа на все три вопроса вашего собеседника, присутствия обращения, финальной фразы, подписи и упоминания о предыдущих и будущих контактах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75%</w:t>
            </w:r>
          </w:p>
        </w:tc>
      </w:tr>
      <w:tr w:rsidR="009D1154" w:rsidRPr="00D868DC" w:rsidTr="009D1154"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случае неполного ответа на три вопроса собеседника (например, на вопрос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What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kind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of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films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do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you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like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why</w:t>
            </w:r>
            <w:proofErr w:type="spell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proofErr w:type="gramEnd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 ответите, что любите, но не ответите почему) или при отсутствии упоминания о предыдущих и будущих контактах</w:t>
            </w:r>
            <w:proofErr w:type="gramEnd"/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9D1154" w:rsidRPr="00D868DC" w:rsidTr="009D1154">
        <w:trPr>
          <w:trHeight w:val="525"/>
        </w:trPr>
        <w:tc>
          <w:tcPr>
            <w:tcW w:w="707" w:type="dxa"/>
            <w:vMerge w:val="restart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случае полного ответа на 2 вопроса (один вопрос проигнорирован) или ответа на 3 вопроса, два из которых неполные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4%</w:t>
            </w:r>
          </w:p>
        </w:tc>
      </w:tr>
      <w:tr w:rsidR="009D1154" w:rsidRPr="00D868DC" w:rsidTr="009D1154">
        <w:trPr>
          <w:trHeight w:val="465"/>
        </w:trPr>
        <w:tc>
          <w:tcPr>
            <w:tcW w:w="70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случае отсутствия ответов на 2 вопроса или не соответствие текста требуемому объему письма (0 баллов при объеме письма меньше 90 слов).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1971B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B3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текста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логично выстроен, разделен на абзацы, оформление/структура письма соответствует предъявляемым требованиям и правильно использованы средства передачи логической связи – вводные слова, союзы и т.п.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100%</w:t>
            </w:r>
          </w:p>
        </w:tc>
      </w:tr>
      <w:tr w:rsidR="009D1154" w:rsidRPr="00D868DC" w:rsidTr="009D1154"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в основном логично выстроен, но есть недостатки в делении на абзацы или присутствуют нарушения в структуре письма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0</w:t>
            </w:r>
          </w:p>
        </w:tc>
      </w:tr>
      <w:tr w:rsidR="009D1154" w:rsidRPr="00D868DC" w:rsidTr="009D1154">
        <w:trPr>
          <w:trHeight w:val="436"/>
        </w:trPr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текст не логичен, присутствуют многочисленные ошибки в структуре и оформлении письма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КЗ</w:t>
            </w:r>
          </w:p>
        </w:tc>
        <w:tc>
          <w:tcPr>
            <w:tcW w:w="10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1971B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B3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Лексико-грамматическое оформление  текста</w:t>
            </w:r>
          </w:p>
        </w:tc>
      </w:tr>
      <w:tr w:rsidR="009D1154" w:rsidRPr="00D868DC" w:rsidTr="009D1154">
        <w:trPr>
          <w:trHeight w:val="767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Использована разнообразная лексика и грамматические структуры и присутствует не более 2-х ошибок, не затрудняющих понимание текста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9D1154" w:rsidRPr="00D868DC" w:rsidTr="009D1154"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Присутствует не более 4-х ошибок не затрудняющих понимания или использованы элементарные (слишком простые) лексика и грамматические структуры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21%</w:t>
            </w:r>
          </w:p>
        </w:tc>
      </w:tr>
      <w:tr w:rsidR="009D1154" w:rsidRPr="00D868DC" w:rsidTr="009D1154">
        <w:trPr>
          <w:trHeight w:val="825"/>
        </w:trPr>
        <w:tc>
          <w:tcPr>
            <w:tcW w:w="70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Присутствует не более 5-и ошибок, не затрудняющих понимания, или не более 2-х языковых ошибок, затрудняющих понимание текста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9D1154" w:rsidRPr="00D868DC" w:rsidTr="009D1154">
        <w:trPr>
          <w:trHeight w:val="420"/>
        </w:trPr>
        <w:tc>
          <w:tcPr>
            <w:tcW w:w="7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Присутствуют многочисленные языковые ошибки, затрудняющие понимание письма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154" w:rsidRPr="00D868DC" w:rsidTr="009D1154"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D868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1B3">
              <w:rPr>
                <w:rStyle w:val="af0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                 Орфография и пунктуация                         </w:t>
            </w:r>
          </w:p>
        </w:tc>
      </w:tr>
      <w:tr w:rsidR="009D1154" w:rsidRPr="00D868DC" w:rsidTr="009D1154">
        <w:trPr>
          <w:trHeight w:val="45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154" w:rsidRPr="00D868DC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1154" w:rsidRPr="001971B3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1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 наличии не более 2-х орфографических и пунктуационных ошибок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868DC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D868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D1154" w:rsidRPr="009F5868" w:rsidRDefault="009D1154" w:rsidP="009D1154">
      <w:pPr>
        <w:tabs>
          <w:tab w:val="left" w:pos="6691"/>
        </w:tabs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t xml:space="preserve">Анализируя таблицу, делаем вывод, что наибольшее затруднение вызвали задания из  следующих разделов: </w:t>
      </w:r>
    </w:p>
    <w:p w:rsidR="009D1154" w:rsidRPr="001971B3" w:rsidRDefault="009D1154" w:rsidP="00ED6852">
      <w:pPr>
        <w:pStyle w:val="af1"/>
        <w:numPr>
          <w:ilvl w:val="0"/>
          <w:numId w:val="6"/>
        </w:numPr>
        <w:tabs>
          <w:tab w:val="left" w:pos="6691"/>
        </w:tabs>
        <w:spacing w:before="120" w:after="120" w:line="240" w:lineRule="auto"/>
        <w:contextualSpacing/>
        <w:jc w:val="both"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Чтение, где нужно было  прочитать текст и определить, какие из приведённых утверждений соответствуют содержанию текста, какие не соответствуют и о чём в тексте не сказано, то есть на основании текста нельзя дать ни положительного, ни отрицательного ответа.</w:t>
      </w:r>
    </w:p>
    <w:p w:rsidR="009D1154" w:rsidRPr="001971B3" w:rsidRDefault="009D1154" w:rsidP="00ED6852">
      <w:pPr>
        <w:pStyle w:val="af1"/>
        <w:numPr>
          <w:ilvl w:val="0"/>
          <w:numId w:val="6"/>
        </w:numPr>
        <w:tabs>
          <w:tab w:val="left" w:pos="6691"/>
        </w:tabs>
        <w:spacing w:before="120" w:after="120" w:line="240" w:lineRule="auto"/>
        <w:contextualSpacing/>
        <w:jc w:val="both"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Грамматика и лексика, где проверялись грамматические навыки употребления нужной  морфологической формы приведенного слова в коммуникативно-значимом контексте, и где нужно было преобразовать имена существительные,  глаголы и</w:t>
      </w:r>
      <w:r>
        <w:rPr>
          <w:rFonts w:ascii="Times New Roman" w:hAnsi="Times New Roman"/>
          <w:sz w:val="24"/>
        </w:rPr>
        <w:t xml:space="preserve"> </w:t>
      </w:r>
      <w:r w:rsidRPr="001971B3">
        <w:rPr>
          <w:rFonts w:ascii="Times New Roman" w:hAnsi="Times New Roman"/>
          <w:sz w:val="24"/>
        </w:rPr>
        <w:t xml:space="preserve">причастия настоящего и прошедшего времени так, чтобы они грамматически соответствовали содержанию текста. </w:t>
      </w:r>
    </w:p>
    <w:p w:rsidR="009D1154" w:rsidRPr="001971B3" w:rsidRDefault="009D1154" w:rsidP="00ED6852">
      <w:pPr>
        <w:pStyle w:val="af1"/>
        <w:numPr>
          <w:ilvl w:val="0"/>
          <w:numId w:val="6"/>
        </w:numPr>
        <w:tabs>
          <w:tab w:val="left" w:pos="6691"/>
        </w:tabs>
        <w:spacing w:before="120" w:after="120" w:line="240" w:lineRule="auto"/>
        <w:contextualSpacing/>
        <w:jc w:val="both"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В разделе письмо были допущены  языковые ошибки, не затрудняющие понимания написанного.</w:t>
      </w:r>
    </w:p>
    <w:p w:rsidR="009D1154" w:rsidRPr="001971B3" w:rsidRDefault="009D1154" w:rsidP="00ED6852">
      <w:pPr>
        <w:pStyle w:val="af1"/>
        <w:numPr>
          <w:ilvl w:val="0"/>
          <w:numId w:val="6"/>
        </w:numPr>
        <w:tabs>
          <w:tab w:val="left" w:pos="6691"/>
        </w:tabs>
        <w:spacing w:before="120" w:after="120" w:line="240" w:lineRule="auto"/>
        <w:contextualSpacing/>
        <w:jc w:val="both"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В разделе говорение (задания на чтение и монологическое высказывание) средства логической связи использовались не в полном объеме и были допущены фонетические и грамматические ошибки. Большинство учащихся справились с говорением хорошо - 17 учащихся имеют максимальный балл (15).</w:t>
      </w:r>
    </w:p>
    <w:p w:rsidR="009D1154" w:rsidRPr="001971B3" w:rsidRDefault="009D1154" w:rsidP="009D1154">
      <w:pPr>
        <w:tabs>
          <w:tab w:val="left" w:pos="6691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1B3">
        <w:rPr>
          <w:rFonts w:ascii="Times New Roman" w:hAnsi="Times New Roman" w:cs="Times New Roman"/>
          <w:sz w:val="24"/>
          <w:szCs w:val="24"/>
        </w:rPr>
        <w:t>Учитывая полученную оценку «5» (17 учащихся)  с поставленной перед собой задачей справил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71B3">
        <w:rPr>
          <w:rFonts w:ascii="Times New Roman" w:hAnsi="Times New Roman" w:cs="Times New Roman"/>
          <w:sz w:val="24"/>
          <w:szCs w:val="24"/>
        </w:rPr>
        <w:t xml:space="preserve">сь в полном объеме. Возможно, большое нервное напряжение и волнение </w:t>
      </w:r>
      <w:proofErr w:type="gramStart"/>
      <w:r w:rsidRPr="001971B3">
        <w:rPr>
          <w:rFonts w:ascii="Times New Roman" w:hAnsi="Times New Roman" w:cs="Times New Roman"/>
          <w:sz w:val="24"/>
          <w:szCs w:val="24"/>
        </w:rPr>
        <w:t>явились причиной  ошибок и не позволил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971B3">
        <w:rPr>
          <w:rFonts w:ascii="Times New Roman" w:hAnsi="Times New Roman" w:cs="Times New Roman"/>
          <w:sz w:val="24"/>
          <w:szCs w:val="24"/>
        </w:rPr>
        <w:t xml:space="preserve"> набрать максимальное количество баллов (70).</w:t>
      </w:r>
    </w:p>
    <w:p w:rsidR="009D1154" w:rsidRPr="001971B3" w:rsidRDefault="009D1154" w:rsidP="009D1154">
      <w:pPr>
        <w:tabs>
          <w:tab w:val="left" w:pos="6691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w:r w:rsidRPr="001971B3">
        <w:rPr>
          <w:rFonts w:ascii="Times New Roman" w:hAnsi="Times New Roman" w:cs="Times New Roman"/>
          <w:sz w:val="24"/>
          <w:szCs w:val="24"/>
        </w:rPr>
        <w:t>Рекомендации.</w:t>
      </w:r>
    </w:p>
    <w:p w:rsidR="009D1154" w:rsidRPr="001971B3" w:rsidRDefault="009D1154" w:rsidP="009D1154">
      <w:pPr>
        <w:tabs>
          <w:tab w:val="left" w:pos="6691"/>
        </w:tabs>
        <w:spacing w:before="120" w:after="120"/>
        <w:ind w:left="360"/>
        <w:rPr>
          <w:rFonts w:ascii="Times New Roman" w:hAnsi="Times New Roman" w:cs="Times New Roman"/>
          <w:sz w:val="24"/>
          <w:szCs w:val="24"/>
        </w:rPr>
      </w:pPr>
      <w:r w:rsidRPr="001971B3">
        <w:rPr>
          <w:rFonts w:ascii="Times New Roman" w:hAnsi="Times New Roman" w:cs="Times New Roman"/>
          <w:sz w:val="24"/>
          <w:szCs w:val="24"/>
        </w:rPr>
        <w:t xml:space="preserve">Следует продолжать: 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 xml:space="preserve">Вести работу по каждому разделу экзаменационной работы; 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 xml:space="preserve">Отрабатывать умение вчитываться в задание и находить соответствия; 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Вести работу над расширением лексико-грамматических навыков, знаний словообразования в английском языке;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Формировать навыки стилистически и лексически грамотного письма;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Уделять внимание соблюдению композиционной стройности, смысловой цельности, речевой связности и последовательности письменных и устных высказываний;</w:t>
      </w:r>
    </w:p>
    <w:p w:rsidR="009D1154" w:rsidRPr="001971B3" w:rsidRDefault="009D1154" w:rsidP="00ED6852">
      <w:pPr>
        <w:pStyle w:val="af1"/>
        <w:numPr>
          <w:ilvl w:val="0"/>
          <w:numId w:val="7"/>
        </w:numPr>
        <w:tabs>
          <w:tab w:val="left" w:pos="6691"/>
        </w:tabs>
        <w:spacing w:before="120" w:after="120" w:line="240" w:lineRule="auto"/>
        <w:contextualSpacing/>
        <w:rPr>
          <w:rFonts w:ascii="Times New Roman" w:hAnsi="Times New Roman"/>
          <w:sz w:val="24"/>
        </w:rPr>
      </w:pPr>
      <w:r w:rsidRPr="001971B3">
        <w:rPr>
          <w:rFonts w:ascii="Times New Roman" w:hAnsi="Times New Roman"/>
          <w:sz w:val="24"/>
        </w:rPr>
        <w:t>Совершенствовать навыки устной (монологической и диалогической) речи,  и в частности чтения.</w:t>
      </w:r>
    </w:p>
    <w:p w:rsidR="009D1154" w:rsidRPr="001971B3" w:rsidRDefault="009D1154" w:rsidP="009D115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D1154" w:rsidRPr="009F5868" w:rsidRDefault="009D1154" w:rsidP="009D115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F5868">
        <w:rPr>
          <w:rFonts w:ascii="Times New Roman" w:hAnsi="Times New Roman" w:cs="Times New Roman"/>
          <w:b/>
          <w:bCs/>
          <w:iCs/>
          <w:sz w:val="24"/>
          <w:szCs w:val="24"/>
        </w:rPr>
        <w:t>Общие выводы и рекомендации</w:t>
      </w:r>
    </w:p>
    <w:p w:rsidR="009D1154" w:rsidRPr="009F5868" w:rsidRDefault="009D1154" w:rsidP="009D1154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9D1154" w:rsidRPr="009F5868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t xml:space="preserve">На протяжении трех  лет при сохранении основных характеристик экзамена сохраняются и основные тенденции в характере результатов. Как и в прошлые годы, можно констатировать то, что наиболее устойчивые умения выпускников сформированы в таком виде </w:t>
      </w:r>
      <w:proofErr w:type="gramStart"/>
      <w:r w:rsidRPr="009F5868">
        <w:rPr>
          <w:rFonts w:ascii="Times New Roman" w:hAnsi="Times New Roman" w:cs="Times New Roman"/>
          <w:sz w:val="24"/>
          <w:szCs w:val="24"/>
        </w:rPr>
        <w:t>речевой</w:t>
      </w:r>
      <w:proofErr w:type="gramEnd"/>
      <w:r w:rsidRPr="009F5868">
        <w:rPr>
          <w:rFonts w:ascii="Times New Roman" w:hAnsi="Times New Roman" w:cs="Times New Roman"/>
          <w:sz w:val="24"/>
          <w:szCs w:val="24"/>
        </w:rPr>
        <w:t xml:space="preserve"> деятельности, как аудирование, письмо и устная речь. Достаточно </w:t>
      </w:r>
      <w:proofErr w:type="gramStart"/>
      <w:r w:rsidRPr="009F5868">
        <w:rPr>
          <w:rFonts w:ascii="Times New Roman" w:hAnsi="Times New Roman" w:cs="Times New Roman"/>
          <w:sz w:val="24"/>
          <w:szCs w:val="24"/>
        </w:rPr>
        <w:t>сформированными</w:t>
      </w:r>
      <w:proofErr w:type="gramEnd"/>
      <w:r w:rsidRPr="009F5868">
        <w:rPr>
          <w:rFonts w:ascii="Times New Roman" w:hAnsi="Times New Roman" w:cs="Times New Roman"/>
          <w:sz w:val="24"/>
          <w:szCs w:val="24"/>
        </w:rPr>
        <w:t xml:space="preserve"> являются умения и навыки в чтении. Несколько ниже уровень сформированности навыков использования языкового материала в коммуникативно-ориентированном контексте (грамматика и лексика).</w:t>
      </w:r>
    </w:p>
    <w:p w:rsidR="009D1154" w:rsidRPr="009F5868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t xml:space="preserve">Результаты выполнения экзаменационных заданий в рецептивных видах </w:t>
      </w:r>
      <w:proofErr w:type="gramStart"/>
      <w:r w:rsidRPr="009F5868">
        <w:rPr>
          <w:rFonts w:ascii="Times New Roman" w:hAnsi="Times New Roman" w:cs="Times New Roman"/>
          <w:sz w:val="24"/>
          <w:szCs w:val="24"/>
        </w:rPr>
        <w:t>речевой</w:t>
      </w:r>
      <w:proofErr w:type="gramEnd"/>
      <w:r w:rsidRPr="009F5868">
        <w:rPr>
          <w:rFonts w:ascii="Times New Roman" w:hAnsi="Times New Roman" w:cs="Times New Roman"/>
          <w:sz w:val="24"/>
          <w:szCs w:val="24"/>
        </w:rPr>
        <w:t xml:space="preserve"> деятельности (разделы «Аудирование», «Чтение») свидетельствуют о сформированности, в целом, умений понимания аутентичных текстов различных жанров и типов. В то же время по-прежнему оставляют желать лучшего умения, связанные с интерпретацией текста.</w:t>
      </w:r>
    </w:p>
    <w:p w:rsidR="009D1154" w:rsidRPr="009F5868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lastRenderedPageBreak/>
        <w:t>Судя по результатам экзамена, наибольшую трудность для учащихся представляет раздел «Грамматика и лексика»: в целом по всей работе самый низкий средний процент выполнения</w:t>
      </w:r>
      <w:r>
        <w:rPr>
          <w:rFonts w:ascii="Times New Roman" w:hAnsi="Times New Roman" w:cs="Times New Roman"/>
          <w:sz w:val="24"/>
          <w:szCs w:val="24"/>
        </w:rPr>
        <w:t>. Необходимо</w:t>
      </w:r>
      <w:r w:rsidRPr="009F5868">
        <w:rPr>
          <w:rFonts w:ascii="Times New Roman" w:hAnsi="Times New Roman" w:cs="Times New Roman"/>
          <w:sz w:val="24"/>
          <w:szCs w:val="24"/>
        </w:rPr>
        <w:t xml:space="preserve"> еще раз </w:t>
      </w:r>
      <w:proofErr w:type="gramStart"/>
      <w:r w:rsidRPr="009F5868">
        <w:rPr>
          <w:rFonts w:ascii="Times New Roman" w:hAnsi="Times New Roman" w:cs="Times New Roman"/>
          <w:sz w:val="24"/>
          <w:szCs w:val="24"/>
        </w:rPr>
        <w:t>обратить внимание преподавател</w:t>
      </w:r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9F5868">
        <w:rPr>
          <w:rFonts w:ascii="Times New Roman" w:hAnsi="Times New Roman" w:cs="Times New Roman"/>
          <w:sz w:val="24"/>
          <w:szCs w:val="24"/>
        </w:rPr>
        <w:t xml:space="preserve">  на работу с основными лексико-грамматическими элементами учебной программы. Достаточно </w:t>
      </w:r>
      <w:proofErr w:type="gramStart"/>
      <w:r w:rsidRPr="009F5868">
        <w:rPr>
          <w:rFonts w:ascii="Times New Roman" w:hAnsi="Times New Roman" w:cs="Times New Roman"/>
          <w:sz w:val="24"/>
          <w:szCs w:val="24"/>
        </w:rPr>
        <w:t>большая</w:t>
      </w:r>
      <w:proofErr w:type="gramEnd"/>
      <w:r w:rsidRPr="009F5868">
        <w:rPr>
          <w:rFonts w:ascii="Times New Roman" w:hAnsi="Times New Roman" w:cs="Times New Roman"/>
          <w:sz w:val="24"/>
          <w:szCs w:val="24"/>
        </w:rPr>
        <w:t xml:space="preserve"> часть испытуемых испытывала трудности в выборе адекватных видовременных форм глаголов и в определении лексических единиц, необходимых для подстановки в предлагаемый текст.</w:t>
      </w:r>
    </w:p>
    <w:p w:rsidR="009D1154" w:rsidRPr="009F5868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t>Как отмечалось выше, результаты выполнения экзаменационной работы в разделе «Письмо» свидетельствуют о достаточно хорошей сформированности умения выражать мысли в соответствии с целью высказывания, соблюдать принятые в языке нормы вежливости с учетом адресата; пользоваться соответствующим стилем речи.</w:t>
      </w:r>
    </w:p>
    <w:p w:rsidR="009D1154" w:rsidRPr="009F5868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868">
        <w:rPr>
          <w:rFonts w:ascii="Times New Roman" w:hAnsi="Times New Roman" w:cs="Times New Roman"/>
          <w:sz w:val="24"/>
          <w:szCs w:val="24"/>
        </w:rPr>
        <w:t>Анализ работ экзаменуемых подтвердил вывод, сделанный по результатам выполнения раздела «Грамматика и лексика» – выпускники в письменной речи испытывают определенные трудности при применении видовременных форм глагола страдательного залога, согласовании времен и употреблении сложноподчиненных предложений нереального условия, употребление суффиксов и префиксов.</w:t>
      </w:r>
    </w:p>
    <w:p w:rsidR="009D1154" w:rsidRPr="009F5868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CC0069">
        <w:rPr>
          <w:rFonts w:ascii="Times New Roman" w:hAnsi="Times New Roman" w:cs="Times New Roman"/>
          <w:b/>
          <w:color w:val="0E4F90"/>
        </w:rPr>
        <w:t>Информатика и ИКТ</w:t>
      </w: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Pr="00020109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Работа состоит из двух частей. Часть 1 содержит 18 заданий базового и повышенного уровней сложности, среди которых 6 заданий с выбором и записью ответа в виде одной цифры и 12 заданий, подразумевающих самостоятельное формулирование и запись экзаменуемым ответа в виде последовательности символов. Часть 2 содержит 2 задания высокого уровня сложности. Задания этой части подразумевают практическую работу учащихся за компьютером с использованием специального программного обеспечения. Результатом исполнения каждого задания является отдельный файл. Задание 20 дается в двух вариантах: 20.1 и 20.2; экзаменуемый должен выбрать один из вариантов задания. </w:t>
      </w:r>
    </w:p>
    <w:p w:rsidR="009D1154" w:rsidRPr="00020109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 xml:space="preserve">Среди заданий 1– 6 представлены задания из всех тематических блоков, кроме заданий по теме «Организация информационной среды, поиск информации»; среди заданий 7–18 – задания по всем темам, кроме темы «Проектирование и моделирование». </w:t>
      </w:r>
    </w:p>
    <w:p w:rsidR="009D1154" w:rsidRPr="00020109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Задания части 2 направлены на проверку практических навыков по работе с информацией в табличной форме, а также на умение реализовать сложный алгоритм. При этом задание 20 дается в двух вариантах: задание 20.1 предусматривает разработку алгоритма для формального исполнителя, задание 20.2 заключается в разработке и записи алгоритма на языке программирования. Экзаменуемый самостоятельно выбирает один из двух вариантов задания в зависимости от того, изучал ли он какой-либо язык программирования.</w:t>
      </w:r>
    </w:p>
    <w:p w:rsidR="009D1154" w:rsidRPr="0002010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Максимальный первичный балл  - 22.</w:t>
      </w:r>
    </w:p>
    <w:p w:rsidR="009D1154" w:rsidRPr="0002010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56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51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2</w:t>
            </w:r>
            <w:r w:rsidRPr="005658BD">
              <w:rPr>
                <w:b/>
                <w:bCs/>
                <w:szCs w:val="24"/>
              </w:rPr>
              <w:t>2</w:t>
            </w:r>
            <w:r w:rsidRPr="005658BD">
              <w:rPr>
                <w:bCs/>
                <w:szCs w:val="24"/>
              </w:rPr>
              <w:t>,</w:t>
            </w:r>
          </w:p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16</w:t>
            </w:r>
            <w:r w:rsidRPr="005658BD">
              <w:rPr>
                <w:bCs/>
                <w:szCs w:val="24"/>
              </w:rPr>
              <w:t>,</w:t>
            </w:r>
          </w:p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20,48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48 (94,1 %)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(5,9%)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</w:t>
            </w:r>
            <w:r w:rsidRPr="005658BD">
              <w:rPr>
                <w:bCs/>
                <w:szCs w:val="24"/>
              </w:rPr>
              <w:t>ачеств</w:t>
            </w:r>
            <w:r>
              <w:rPr>
                <w:bCs/>
                <w:szCs w:val="24"/>
              </w:rPr>
              <w:t>о</w:t>
            </w:r>
            <w:r w:rsidRPr="005658BD">
              <w:rPr>
                <w:bCs/>
                <w:szCs w:val="24"/>
              </w:rPr>
              <w:t xml:space="preserve"> знаний по </w:t>
            </w:r>
            <w:r>
              <w:rPr>
                <w:bCs/>
                <w:szCs w:val="24"/>
              </w:rPr>
              <w:t>информатике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100,0</w:t>
            </w:r>
            <w:r>
              <w:rPr>
                <w:b/>
                <w:bCs/>
                <w:szCs w:val="24"/>
              </w:rPr>
              <w:t>%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9D1154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4,94</w:t>
            </w:r>
          </w:p>
        </w:tc>
      </w:tr>
    </w:tbl>
    <w:p w:rsidR="009D1154" w:rsidRDefault="009D1154" w:rsidP="009D1154">
      <w:pPr>
        <w:pStyle w:val="afd"/>
        <w:jc w:val="left"/>
        <w:rPr>
          <w:szCs w:val="24"/>
        </w:rPr>
      </w:pPr>
    </w:p>
    <w:p w:rsidR="009D1154" w:rsidRDefault="009D1154" w:rsidP="009D1154">
      <w:pPr>
        <w:pStyle w:val="afd"/>
        <w:jc w:val="left"/>
        <w:rPr>
          <w:szCs w:val="24"/>
        </w:rPr>
      </w:pPr>
      <w:r>
        <w:rPr>
          <w:szCs w:val="24"/>
        </w:rPr>
        <w:t>Распределение баллов по информатике</w:t>
      </w:r>
    </w:p>
    <w:p w:rsidR="009D1154" w:rsidRPr="0002010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881" w:type="dxa"/>
        <w:jc w:val="center"/>
        <w:tblLayout w:type="fixed"/>
        <w:tblLook w:val="01E0"/>
      </w:tblPr>
      <w:tblGrid>
        <w:gridCol w:w="1951"/>
        <w:gridCol w:w="1276"/>
        <w:gridCol w:w="1276"/>
        <w:gridCol w:w="1134"/>
        <w:gridCol w:w="1133"/>
        <w:gridCol w:w="1167"/>
        <w:gridCol w:w="1101"/>
        <w:gridCol w:w="1843"/>
      </w:tblGrid>
      <w:tr w:rsidR="009D1154" w:rsidRPr="005F01EC" w:rsidTr="009D1154">
        <w:trPr>
          <w:jc w:val="center"/>
        </w:trPr>
        <w:tc>
          <w:tcPr>
            <w:tcW w:w="9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–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20,47 </w:t>
            </w:r>
            <w:r>
              <w:rPr>
                <w:rFonts w:ascii="Times New Roman" w:eastAsia="Calibri" w:hAnsi="Times New Roman"/>
                <w:b/>
              </w:rPr>
              <w:t>(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из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 w:rsidRPr="00065D14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5F01EC" w:rsidTr="009D1154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18-19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5F01EC" w:rsidTr="009D1154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20,29</w:t>
            </w:r>
          </w:p>
        </w:tc>
      </w:tr>
      <w:tr w:rsidR="009D1154" w:rsidRPr="005F01EC" w:rsidTr="009D1154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sz w:val="24"/>
                <w:szCs w:val="24"/>
              </w:rPr>
              <w:t>20,67</w:t>
            </w:r>
          </w:p>
        </w:tc>
      </w:tr>
      <w:tr w:rsidR="009D1154" w:rsidRPr="005F01EC" w:rsidTr="009D1154">
        <w:trPr>
          <w:trHeight w:val="227"/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2D4CAD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2D4CAD">
              <w:rPr>
                <w:rFonts w:ascii="Times New Roman" w:eastAsia="Calibri" w:hAnsi="Times New Roman"/>
                <w:b/>
                <w:sz w:val="24"/>
                <w:szCs w:val="24"/>
              </w:rPr>
              <w:t>20,47</w:t>
            </w:r>
          </w:p>
        </w:tc>
      </w:tr>
    </w:tbl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lastRenderedPageBreak/>
        <w:t>Основные ошибки  первой части допущены в заданиях:</w:t>
      </w:r>
    </w:p>
    <w:p w:rsidR="009D1154" w:rsidRPr="00CA14B0" w:rsidRDefault="009D1154" w:rsidP="009D1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CA14B0">
        <w:rPr>
          <w:rFonts w:ascii="Times New Roman" w:hAnsi="Times New Roman" w:cs="Times New Roman"/>
          <w:sz w:val="24"/>
          <w:szCs w:val="24"/>
        </w:rPr>
        <w:t>№ 4 (Знание о файловой системе организации данных</w:t>
      </w:r>
      <w:r w:rsidRPr="00CA14B0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 -</w:t>
      </w:r>
      <w:r w:rsidRPr="00A0663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14% неверных ответов</w:t>
      </w:r>
      <w:r w:rsidRPr="00CA14B0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>.</w:t>
      </w:r>
    </w:p>
    <w:p w:rsidR="009D1154" w:rsidRPr="00CA14B0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B0">
        <w:rPr>
          <w:rFonts w:ascii="Times New Roman" w:hAnsi="Times New Roman" w:cs="Times New Roman"/>
          <w:sz w:val="24"/>
          <w:szCs w:val="24"/>
        </w:rPr>
        <w:t>№6 (Умение исполнять алгоритм для конкретного исполнителя с фиксированным набором команд) - 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14B0">
        <w:rPr>
          <w:rFonts w:ascii="Times New Roman" w:hAnsi="Times New Roman" w:cs="Times New Roman"/>
          <w:sz w:val="24"/>
          <w:szCs w:val="24"/>
        </w:rPr>
        <w:t>% неверных ответов.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4B0">
        <w:rPr>
          <w:rFonts w:ascii="Times New Roman" w:hAnsi="Times New Roman" w:cs="Times New Roman"/>
          <w:sz w:val="24"/>
          <w:szCs w:val="24"/>
        </w:rPr>
        <w:t>№16 (Умение исполнить алгоритм</w:t>
      </w:r>
      <w:r w:rsidRPr="00020109">
        <w:rPr>
          <w:rFonts w:ascii="Times New Roman" w:hAnsi="Times New Roman" w:cs="Times New Roman"/>
          <w:sz w:val="24"/>
          <w:szCs w:val="24"/>
        </w:rPr>
        <w:t xml:space="preserve">, записанный на естественном языке, обрабатывающий цепочки символов или списки) -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020109">
        <w:rPr>
          <w:rFonts w:ascii="Times New Roman" w:hAnsi="Times New Roman" w:cs="Times New Roman"/>
          <w:sz w:val="24"/>
          <w:szCs w:val="24"/>
        </w:rPr>
        <w:t>% неверных ответов;</w:t>
      </w:r>
    </w:p>
    <w:p w:rsidR="009D1154" w:rsidRPr="00CA14B0" w:rsidRDefault="009D1154" w:rsidP="009D1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</w:pPr>
      <w:r w:rsidRPr="00A0663E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№ 18 (Умение осуществлять поиск информации в Интернете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</w:rPr>
        <w:t xml:space="preserve">) - </w:t>
      </w:r>
      <w:r w:rsidRPr="00CA14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A14B0">
        <w:rPr>
          <w:rFonts w:ascii="Times New Roman" w:hAnsi="Times New Roman" w:cs="Times New Roman"/>
          <w:sz w:val="24"/>
          <w:szCs w:val="24"/>
        </w:rPr>
        <w:t>% неверных ответов.</w:t>
      </w:r>
    </w:p>
    <w:p w:rsidR="009D1154" w:rsidRDefault="009D1154" w:rsidP="009D115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109">
        <w:rPr>
          <w:rFonts w:ascii="Times New Roman" w:hAnsi="Times New Roman" w:cs="Times New Roman"/>
          <w:sz w:val="24"/>
          <w:szCs w:val="24"/>
        </w:rPr>
        <w:t>Рекомендации: при изучении темы «</w:t>
      </w:r>
      <w:r>
        <w:rPr>
          <w:rFonts w:ascii="Times New Roman" w:hAnsi="Times New Roman" w:cs="Times New Roman"/>
          <w:sz w:val="24"/>
          <w:szCs w:val="24"/>
        </w:rPr>
        <w:t>Устройство компьютера</w:t>
      </w:r>
      <w:r w:rsidRPr="000201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10 классе обратить внимание на файловую систему организации данных, </w:t>
      </w:r>
      <w:r w:rsidRPr="00020109">
        <w:rPr>
          <w:rFonts w:ascii="Times New Roman" w:hAnsi="Times New Roman" w:cs="Times New Roman"/>
          <w:sz w:val="24"/>
          <w:szCs w:val="24"/>
        </w:rPr>
        <w:t>при изучении темы «</w:t>
      </w:r>
      <w:r>
        <w:rPr>
          <w:rFonts w:ascii="Times New Roman" w:hAnsi="Times New Roman" w:cs="Times New Roman"/>
          <w:sz w:val="24"/>
          <w:szCs w:val="24"/>
        </w:rPr>
        <w:t>Основы алгоритмизации и программирования</w:t>
      </w:r>
      <w:r w:rsidRPr="0002010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обратить внимание на у</w:t>
      </w:r>
      <w:r w:rsidRPr="00CA14B0">
        <w:rPr>
          <w:rFonts w:ascii="Times New Roman" w:hAnsi="Times New Roman" w:cs="Times New Roman"/>
          <w:sz w:val="24"/>
          <w:szCs w:val="24"/>
        </w:rPr>
        <w:t>мение исполнять алгоритм для конкретного исполнителя с фиксированным набором команд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CC0069">
        <w:rPr>
          <w:rFonts w:ascii="Times New Roman" w:hAnsi="Times New Roman" w:cs="Times New Roman"/>
          <w:b/>
          <w:color w:val="0E4F90"/>
        </w:rPr>
        <w:t>Обществознание</w:t>
      </w: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Pr="00CF3495" w:rsidRDefault="009D1154" w:rsidP="009D11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частей, включающих в 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31 задание. Часть 1 содержит 25 заданий с кратким ответом, часть 2 содержит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6 заданий с развёрнутым ответом.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К каждому заданию 1–20 работы предлагается четыре варианта ответа,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которых только один правильный.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участник экзамена записал номер правильного ответа.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невыполненным в следующих случаях: а) записан номер неправильного ответа;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б) записаны номера двух или более ответов, даже если среди них указан и номер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правильного ответа; в) номер ответа не записан.</w:t>
      </w:r>
    </w:p>
    <w:p w:rsidR="009D1154" w:rsidRPr="00CF3495" w:rsidRDefault="009D1154" w:rsidP="009D11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В части 1 работы:</w:t>
      </w:r>
    </w:p>
    <w:p w:rsidR="009D1154" w:rsidRPr="00CF3495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1–20 представляют следующие разделы курса: человек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общество, сфера духовной культуры, экономика, социальная сфера, сфера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политики и социального управления, право. Задания, представляющие эти 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сгруппированы в пять блоков-модулей. Единым блоком-модулем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человек и общество, сфера духовной культуры; остальные содержательные линии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даны отдельными блоками. В этой части работы место задания, проверяющего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знание одного и того же компонента содержания, фиксировано и совпадает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каждом варианте экзаменационной работы;</w:t>
      </w:r>
    </w:p>
    <w:p w:rsidR="009D1154" w:rsidRPr="00CF3495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– задания 21–25 в каждом варианте направлены на проверку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определённых умений. На одной и той же позиции в различных вариантах находятся задания одного уровня сложности, которые позволяют проверить одни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и те же или сходные умения на различных элементах содержания. Вместе с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в каждом варианте устанавливается такое сочетание заданий 21–25 и заданий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26–31, что в совокупности они представляют все блоки-модули.</w:t>
      </w:r>
    </w:p>
    <w:p w:rsidR="009D1154" w:rsidRDefault="009D1154" w:rsidP="009D115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61C">
        <w:rPr>
          <w:rFonts w:ascii="Times New Roman" w:hAnsi="Times New Roman" w:cs="Times New Roman"/>
          <w:sz w:val="24"/>
          <w:szCs w:val="24"/>
        </w:rPr>
        <w:t>В число заданий с развернутым ответом (часть 2 работы) входит шесть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заданий, связанных с анализом предложенного текстового фрагмента.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совокупности применительно ко всему комплексу вариантов работ эти тексты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охватывают все содержательные линии курса.</w:t>
      </w:r>
    </w:p>
    <w:p w:rsidR="009D1154" w:rsidRDefault="009D1154" w:rsidP="009D115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5341"/>
        <w:gridCol w:w="5341"/>
      </w:tblGrid>
      <w:tr w:rsidR="009D1154" w:rsidTr="009D1154">
        <w:tc>
          <w:tcPr>
            <w:tcW w:w="5341" w:type="dxa"/>
          </w:tcPr>
          <w:p w:rsidR="009D1154" w:rsidRPr="00050748" w:rsidRDefault="009D1154" w:rsidP="009D1154">
            <w:pPr>
              <w:jc w:val="both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 xml:space="preserve">9А класс        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 xml:space="preserve">В классе:  28 человек,  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>работу выполняли - 20 человек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>Средний процент решаемости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83,1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>Средний балл –32,4 (из 39)</w:t>
            </w:r>
          </w:p>
        </w:tc>
        <w:tc>
          <w:tcPr>
            <w:tcW w:w="5341" w:type="dxa"/>
          </w:tcPr>
          <w:p w:rsidR="009D1154" w:rsidRPr="00050748" w:rsidRDefault="009D1154" w:rsidP="009D1154">
            <w:pPr>
              <w:jc w:val="both"/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b/>
                <w:i/>
                <w:color w:val="0000CC"/>
                <w:sz w:val="24"/>
                <w:szCs w:val="24"/>
              </w:rPr>
              <w:t>9Б класс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 xml:space="preserve">В классе:  28 человек,  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>работу выполняли - 16 человек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 xml:space="preserve">Средний процент решаемости – </w:t>
            </w:r>
            <w:r>
              <w:rPr>
                <w:rFonts w:ascii="Times New Roman" w:hAnsi="Times New Roman"/>
                <w:sz w:val="24"/>
                <w:szCs w:val="24"/>
              </w:rPr>
              <w:t>83,5</w:t>
            </w:r>
          </w:p>
          <w:p w:rsidR="009D1154" w:rsidRPr="00050748" w:rsidRDefault="009D1154" w:rsidP="009D115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50748">
              <w:rPr>
                <w:rFonts w:ascii="Times New Roman" w:hAnsi="Times New Roman"/>
                <w:sz w:val="24"/>
                <w:szCs w:val="24"/>
              </w:rPr>
              <w:t>Средний балл –32,5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0748">
              <w:rPr>
                <w:rFonts w:ascii="Times New Roman" w:hAnsi="Times New Roman"/>
                <w:sz w:val="24"/>
                <w:szCs w:val="24"/>
              </w:rPr>
              <w:t xml:space="preserve"> (из 39)</w:t>
            </w:r>
          </w:p>
        </w:tc>
      </w:tr>
    </w:tbl>
    <w:p w:rsidR="009D1154" w:rsidRDefault="009D1154" w:rsidP="009D1154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9D1154" w:rsidRDefault="009D1154" w:rsidP="009D1154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7"/>
        <w:gridCol w:w="1247"/>
        <w:gridCol w:w="510"/>
        <w:gridCol w:w="510"/>
        <w:gridCol w:w="510"/>
        <w:gridCol w:w="511"/>
        <w:gridCol w:w="1474"/>
        <w:gridCol w:w="1247"/>
        <w:gridCol w:w="1248"/>
        <w:gridCol w:w="1215"/>
        <w:gridCol w:w="992"/>
      </w:tblGrid>
      <w:tr w:rsidR="009D1154" w:rsidRPr="00060744" w:rsidTr="009D1154">
        <w:trPr>
          <w:trHeight w:val="397"/>
        </w:trPr>
        <w:tc>
          <w:tcPr>
            <w:tcW w:w="1417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47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041" w:type="dxa"/>
            <w:gridSpan w:val="4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экзамена </w:t>
            </w:r>
          </w:p>
        </w:tc>
        <w:tc>
          <w:tcPr>
            <w:tcW w:w="3969" w:type="dxa"/>
            <w:gridSpan w:val="3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215" w:type="dxa"/>
            <w:vMerge w:val="restart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992" w:type="dxa"/>
            <w:vMerge w:val="restart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9D1154" w:rsidRPr="00060744" w:rsidTr="009D1154">
        <w:trPr>
          <w:trHeight w:val="227"/>
        </w:trPr>
        <w:tc>
          <w:tcPr>
            <w:tcW w:w="1417" w:type="dxa"/>
            <w:vMerge/>
          </w:tcPr>
          <w:p w:rsidR="009D1154" w:rsidRPr="00060744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47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подтвердили</w:t>
            </w:r>
          </w:p>
        </w:tc>
        <w:tc>
          <w:tcPr>
            <w:tcW w:w="1247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понизили</w:t>
            </w:r>
          </w:p>
        </w:tc>
        <w:tc>
          <w:tcPr>
            <w:tcW w:w="1248" w:type="dxa"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повысили</w:t>
            </w:r>
          </w:p>
        </w:tc>
        <w:tc>
          <w:tcPr>
            <w:tcW w:w="1215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D1154" w:rsidRPr="0006074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4" w:rsidRPr="00E454C9" w:rsidTr="009D1154">
        <w:trPr>
          <w:trHeight w:val="283"/>
        </w:trPr>
        <w:tc>
          <w:tcPr>
            <w:tcW w:w="1417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1247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0" w:type="dxa"/>
            <w:vAlign w:val="center"/>
          </w:tcPr>
          <w:p w:rsidR="009D1154" w:rsidRPr="00C0322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1B19C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474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47" w:type="dxa"/>
            <w:vAlign w:val="center"/>
          </w:tcPr>
          <w:p w:rsidR="009D1154" w:rsidRPr="00C0322D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8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1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32,47</w:t>
            </w:r>
            <w:r w:rsidRPr="001B19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D1154" w:rsidRPr="00E454C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83,3</w:t>
            </w:r>
          </w:p>
        </w:tc>
      </w:tr>
    </w:tbl>
    <w:p w:rsidR="009D1154" w:rsidRDefault="009D1154" w:rsidP="009D1154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p w:rsidR="009D1154" w:rsidRDefault="009D1154" w:rsidP="009D1154">
      <w:pPr>
        <w:spacing w:after="0"/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Style w:val="ad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56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36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9D1154" w:rsidRPr="005658BD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39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25</w:t>
            </w:r>
            <w:r w:rsidRPr="005658BD">
              <w:rPr>
                <w:bCs/>
                <w:szCs w:val="24"/>
              </w:rPr>
              <w:t>,</w:t>
            </w:r>
          </w:p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 w:rsidRPr="00C26950">
              <w:rPr>
                <w:b/>
                <w:bCs/>
                <w:szCs w:val="24"/>
              </w:rPr>
              <w:t>32,47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4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15 (41,4%)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21 (58,3%)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Pr="005658BD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</w:t>
            </w:r>
            <w:r w:rsidRPr="005658BD">
              <w:rPr>
                <w:bCs/>
                <w:szCs w:val="24"/>
              </w:rPr>
              <w:t>ачеств</w:t>
            </w:r>
            <w:r>
              <w:rPr>
                <w:bCs/>
                <w:szCs w:val="24"/>
              </w:rPr>
              <w:t xml:space="preserve">о </w:t>
            </w:r>
            <w:r w:rsidRPr="005658BD">
              <w:rPr>
                <w:bCs/>
                <w:szCs w:val="24"/>
              </w:rPr>
              <w:t xml:space="preserve">знаний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100%</w:t>
            </w:r>
          </w:p>
        </w:tc>
      </w:tr>
      <w:tr w:rsidR="009D1154" w:rsidRPr="005658BD" w:rsidTr="009D1154">
        <w:tc>
          <w:tcPr>
            <w:tcW w:w="567" w:type="dxa"/>
            <w:vAlign w:val="center"/>
          </w:tcPr>
          <w:p w:rsidR="009D1154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Средняя оценка</w:t>
            </w:r>
          </w:p>
        </w:tc>
        <w:tc>
          <w:tcPr>
            <w:tcW w:w="2835" w:type="dxa"/>
          </w:tcPr>
          <w:p w:rsidR="009D1154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4,42</w:t>
            </w:r>
          </w:p>
        </w:tc>
      </w:tr>
    </w:tbl>
    <w:p w:rsidR="009D1154" w:rsidRDefault="009D1154" w:rsidP="009D1154">
      <w:pPr>
        <w:pStyle w:val="afd"/>
        <w:jc w:val="left"/>
        <w:rPr>
          <w:szCs w:val="24"/>
        </w:rPr>
      </w:pPr>
    </w:p>
    <w:p w:rsidR="009D1154" w:rsidRDefault="009D1154" w:rsidP="009D1154">
      <w:pPr>
        <w:pStyle w:val="afd"/>
        <w:jc w:val="left"/>
        <w:rPr>
          <w:szCs w:val="24"/>
        </w:rPr>
      </w:pPr>
      <w:r>
        <w:rPr>
          <w:szCs w:val="24"/>
        </w:rPr>
        <w:t xml:space="preserve">Распределение баллов </w:t>
      </w:r>
    </w:p>
    <w:p w:rsidR="009D1154" w:rsidRDefault="009D1154" w:rsidP="009D1154">
      <w:pPr>
        <w:pStyle w:val="afd"/>
        <w:jc w:val="left"/>
        <w:rPr>
          <w:szCs w:val="24"/>
        </w:rPr>
      </w:pPr>
    </w:p>
    <w:tbl>
      <w:tblPr>
        <w:tblStyle w:val="ad"/>
        <w:tblW w:w="10949" w:type="dxa"/>
        <w:tblInd w:w="-34" w:type="dxa"/>
        <w:tblLayout w:type="fixed"/>
        <w:tblLook w:val="01E0"/>
      </w:tblPr>
      <w:tblGrid>
        <w:gridCol w:w="1418"/>
        <w:gridCol w:w="1276"/>
        <w:gridCol w:w="1134"/>
        <w:gridCol w:w="1276"/>
        <w:gridCol w:w="992"/>
        <w:gridCol w:w="992"/>
        <w:gridCol w:w="993"/>
        <w:gridCol w:w="1275"/>
        <w:gridCol w:w="1593"/>
      </w:tblGrid>
      <w:tr w:rsidR="009D1154" w:rsidRPr="00984592" w:rsidTr="009D1154">
        <w:tc>
          <w:tcPr>
            <w:tcW w:w="8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05074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2"/>
                <w:szCs w:val="22"/>
              </w:rPr>
            </w:pPr>
            <w:r w:rsidRPr="00050748"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Средний балл по лицею –  </w:t>
            </w:r>
            <w:r>
              <w:rPr>
                <w:rFonts w:ascii="Times New Roman" w:eastAsia="Calibri" w:hAnsi="Times New Roman"/>
                <w:b/>
                <w:sz w:val="22"/>
                <w:szCs w:val="22"/>
              </w:rPr>
              <w:t xml:space="preserve">32,47 </w:t>
            </w:r>
            <w:r w:rsidRPr="00050748">
              <w:rPr>
                <w:rFonts w:ascii="Times New Roman" w:eastAsia="Calibri" w:hAnsi="Times New Roman"/>
                <w:b/>
                <w:sz w:val="22"/>
                <w:szCs w:val="22"/>
              </w:rPr>
              <w:t>(из 39)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05074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5074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процент </w:t>
            </w:r>
          </w:p>
          <w:p w:rsidR="009D1154" w:rsidRPr="0005074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50748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выполнения</w:t>
            </w:r>
          </w:p>
        </w:tc>
      </w:tr>
      <w:tr w:rsidR="009D1154" w:rsidRPr="00772DC3" w:rsidTr="009D115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19</w:t>
            </w: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25</w:t>
            </w: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29-32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33-35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36-39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F01EC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772DC3" w:rsidTr="009D1154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32,4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5E6618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618">
              <w:rPr>
                <w:rFonts w:ascii="Times New Roman" w:hAnsi="Times New Roman"/>
                <w:sz w:val="24"/>
                <w:szCs w:val="24"/>
              </w:rPr>
              <w:t>83,1</w:t>
            </w:r>
          </w:p>
        </w:tc>
      </w:tr>
      <w:tr w:rsidR="009D1154" w:rsidRPr="00772DC3" w:rsidTr="009D1154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sz w:val="24"/>
                <w:szCs w:val="24"/>
              </w:rPr>
              <w:t>32,56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5E6618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618">
              <w:rPr>
                <w:rFonts w:ascii="Times New Roman" w:hAnsi="Times New Roman"/>
                <w:sz w:val="24"/>
                <w:szCs w:val="24"/>
              </w:rPr>
              <w:t>83,5</w:t>
            </w:r>
          </w:p>
        </w:tc>
      </w:tr>
      <w:tr w:rsidR="009D1154" w:rsidRPr="00772DC3" w:rsidTr="009D1154">
        <w:trPr>
          <w:trHeight w:val="2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6618">
              <w:rPr>
                <w:rFonts w:ascii="Times New Roman" w:hAnsi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32,47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5E6618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E6618">
              <w:rPr>
                <w:rFonts w:ascii="Times New Roman" w:eastAsia="Calibri" w:hAnsi="Times New Roman"/>
                <w:b/>
                <w:sz w:val="24"/>
                <w:szCs w:val="24"/>
              </w:rPr>
              <w:t>83,3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Pr="002D4CAD" w:rsidRDefault="009D1154" w:rsidP="009D115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4CAD">
        <w:rPr>
          <w:rFonts w:ascii="Times New Roman" w:hAnsi="Times New Roman" w:cs="Times New Roman"/>
          <w:b/>
          <w:sz w:val="24"/>
          <w:szCs w:val="24"/>
        </w:rPr>
        <w:t>Анализ выполнения 1 части</w:t>
      </w:r>
    </w:p>
    <w:tbl>
      <w:tblPr>
        <w:tblStyle w:val="ad"/>
        <w:tblW w:w="10878" w:type="dxa"/>
        <w:tblLook w:val="04A0"/>
      </w:tblPr>
      <w:tblGrid>
        <w:gridCol w:w="3652"/>
        <w:gridCol w:w="603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3"/>
      </w:tblGrid>
      <w:tr w:rsidR="009D1154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D1154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9D1154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1154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D1154" w:rsidRPr="004D682D" w:rsidTr="009D1154">
        <w:trPr>
          <w:trHeight w:val="170"/>
        </w:trPr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60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603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11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D1154" w:rsidRPr="004D682D" w:rsidTr="009D1154">
        <w:tc>
          <w:tcPr>
            <w:tcW w:w="3652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2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3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D1154" w:rsidRPr="002D4CAD" w:rsidRDefault="009D1154" w:rsidP="009D1154">
      <w:pPr>
        <w:spacing w:before="120" w:after="120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AD">
        <w:rPr>
          <w:rFonts w:ascii="Times New Roman" w:hAnsi="Times New Roman" w:cs="Times New Roman"/>
          <w:b/>
          <w:sz w:val="24"/>
          <w:szCs w:val="24"/>
        </w:rPr>
        <w:t>Анализ выполнения 2 части</w:t>
      </w:r>
    </w:p>
    <w:tbl>
      <w:tblPr>
        <w:tblStyle w:val="ad"/>
        <w:tblW w:w="10941" w:type="dxa"/>
        <w:tblInd w:w="-34" w:type="dxa"/>
        <w:tblLook w:val="04A0"/>
      </w:tblPr>
      <w:tblGrid>
        <w:gridCol w:w="5954"/>
        <w:gridCol w:w="708"/>
        <w:gridCol w:w="709"/>
        <w:gridCol w:w="709"/>
        <w:gridCol w:w="709"/>
        <w:gridCol w:w="708"/>
        <w:gridCol w:w="709"/>
        <w:gridCol w:w="735"/>
      </w:tblGrid>
      <w:tr w:rsidR="009D1154" w:rsidTr="009D1154">
        <w:tc>
          <w:tcPr>
            <w:tcW w:w="5954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35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9D1154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9D1154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 /не довели</w:t>
            </w:r>
            <w:proofErr w:type="gramEnd"/>
            <w:r w:rsidRPr="00C26950">
              <w:rPr>
                <w:rFonts w:ascii="Times New Roman" w:hAnsi="Times New Roman"/>
                <w:sz w:val="24"/>
                <w:szCs w:val="24"/>
              </w:rPr>
              <w:t xml:space="preserve"> решение до конца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5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D1154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5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D1154" w:rsidTr="009D1154">
        <w:tc>
          <w:tcPr>
            <w:tcW w:w="5954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35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95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9D1154" w:rsidRPr="00B15895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9D1154" w:rsidRPr="00B15895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6950">
              <w:rPr>
                <w:rFonts w:ascii="Times New Roman" w:hAnsi="Times New Roman"/>
                <w:sz w:val="24"/>
                <w:szCs w:val="24"/>
              </w:rPr>
              <w:t>Допустили ошибки / не довели</w:t>
            </w:r>
            <w:proofErr w:type="gramEnd"/>
            <w:r w:rsidRPr="00C26950">
              <w:rPr>
                <w:rFonts w:ascii="Times New Roman" w:hAnsi="Times New Roman"/>
                <w:sz w:val="24"/>
                <w:szCs w:val="24"/>
              </w:rPr>
              <w:t xml:space="preserve"> решение до конца</w:t>
            </w:r>
          </w:p>
        </w:tc>
        <w:tc>
          <w:tcPr>
            <w:tcW w:w="708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D1154" w:rsidRPr="00C26950" w:rsidRDefault="009D1154" w:rsidP="009D1154">
            <w:pPr>
              <w:tabs>
                <w:tab w:val="left" w:pos="450"/>
                <w:tab w:val="center" w:pos="57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5" w:type="dxa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D1154" w:rsidRPr="00B15895" w:rsidTr="009D1154">
        <w:tc>
          <w:tcPr>
            <w:tcW w:w="5954" w:type="dxa"/>
          </w:tcPr>
          <w:p w:rsidR="009D1154" w:rsidRPr="00C26950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35" w:type="dxa"/>
            <w:vAlign w:val="bottom"/>
          </w:tcPr>
          <w:p w:rsidR="009D1154" w:rsidRPr="00C26950" w:rsidRDefault="009D1154" w:rsidP="009D115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695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D1154" w:rsidRDefault="009D1154" w:rsidP="009D11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 xml:space="preserve">я  следующие задания </w:t>
      </w:r>
      <w:r w:rsidRPr="00FF44CA">
        <w:rPr>
          <w:rFonts w:ascii="Times New Roman" w:hAnsi="Times New Roman" w:cs="Times New Roman"/>
          <w:sz w:val="24"/>
          <w:szCs w:val="24"/>
        </w:rPr>
        <w:t xml:space="preserve">части 1 </w:t>
      </w:r>
      <w:r>
        <w:rPr>
          <w:rFonts w:ascii="Times New Roman" w:hAnsi="Times New Roman" w:cs="Times New Roman"/>
          <w:sz w:val="24"/>
          <w:szCs w:val="24"/>
        </w:rPr>
        <w:t xml:space="preserve">экзаменационной </w:t>
      </w:r>
      <w:r w:rsidRPr="00FF44CA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: задание № 17, 20 в 9 «а» классе, по теме «политика» и  «право», № 16,17,19,29 в 9 «б» классе по теме «право». 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 xml:space="preserve">Основные ошибки  </w:t>
      </w:r>
      <w:r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206F1E">
        <w:rPr>
          <w:rFonts w:ascii="Times New Roman" w:hAnsi="Times New Roman" w:cs="Times New Roman"/>
          <w:sz w:val="24"/>
          <w:szCs w:val="24"/>
        </w:rPr>
        <w:t>части допущены в заданиях: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6F1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29, </w:t>
      </w:r>
      <w:r w:rsidRPr="00206F1E">
        <w:rPr>
          <w:rFonts w:ascii="Times New Roman" w:hAnsi="Times New Roman" w:cs="Times New Roman"/>
          <w:sz w:val="24"/>
          <w:szCs w:val="24"/>
        </w:rPr>
        <w:t>№3</w:t>
      </w:r>
      <w:r>
        <w:rPr>
          <w:rFonts w:ascii="Times New Roman" w:hAnsi="Times New Roman" w:cs="Times New Roman"/>
          <w:sz w:val="24"/>
          <w:szCs w:val="24"/>
        </w:rPr>
        <w:t>0, 31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D49">
        <w:rPr>
          <w:rFonts w:ascii="Times New Roman" w:hAnsi="Times New Roman" w:cs="Times New Roman"/>
          <w:sz w:val="24"/>
          <w:szCs w:val="24"/>
        </w:rPr>
        <w:t>Различное содержание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D49">
        <w:rPr>
          <w:rFonts w:ascii="Times New Roman" w:hAnsi="Times New Roman" w:cs="Times New Roman"/>
          <w:sz w:val="24"/>
          <w:szCs w:val="24"/>
        </w:rPr>
        <w:t xml:space="preserve">вариантах: 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D49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№29</w:t>
      </w:r>
      <w:r w:rsidRPr="000C6D49">
        <w:rPr>
          <w:rFonts w:ascii="Times New Roman" w:hAnsi="Times New Roman" w:cs="Times New Roman"/>
          <w:sz w:val="24"/>
          <w:szCs w:val="24"/>
        </w:rPr>
        <w:t xml:space="preserve"> ориентировано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D49">
        <w:rPr>
          <w:rFonts w:ascii="Times New Roman" w:hAnsi="Times New Roman" w:cs="Times New Roman"/>
          <w:sz w:val="24"/>
          <w:szCs w:val="24"/>
        </w:rPr>
        <w:t>проверяемое 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D49">
        <w:rPr>
          <w:rFonts w:ascii="Times New Roman" w:hAnsi="Times New Roman" w:cs="Times New Roman"/>
          <w:sz w:val="24"/>
          <w:szCs w:val="24"/>
        </w:rPr>
        <w:t>(задания на анализ источников)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№30: аргументации оценочных суждений, поиск информации в тексте.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выбрать нужную информацию из текста,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 xml:space="preserve">раскрыть (в том числе </w:t>
      </w:r>
      <w:proofErr w:type="gramStart"/>
      <w:r w:rsidRPr="00D43EA9">
        <w:rPr>
          <w:rFonts w:ascii="Times New Roman" w:hAnsi="Times New Roman" w:cs="Times New Roman"/>
          <w:sz w:val="24"/>
          <w:szCs w:val="24"/>
        </w:rPr>
        <w:t>на примерах) его</w:t>
      </w:r>
      <w:proofErr w:type="gramEnd"/>
      <w:r w:rsidRPr="00D43EA9">
        <w:rPr>
          <w:rFonts w:ascii="Times New Roman" w:hAnsi="Times New Roman" w:cs="Times New Roman"/>
          <w:sz w:val="24"/>
          <w:szCs w:val="24"/>
        </w:rPr>
        <w:t xml:space="preserve"> отдельные положения;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соотнести сведения из текста со знаниями, полученными при изучении курса;</w:t>
      </w:r>
    </w:p>
    <w:p w:rsidR="009D1154" w:rsidRPr="00D43EA9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применить имеющиеся знания для анализа социальных ситуаций;</w:t>
      </w:r>
    </w:p>
    <w:p w:rsidR="009D1154" w:rsidRPr="00206F1E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высказать и обосновать собственное мнение.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</w:t>
      </w:r>
      <w:r w:rsidRPr="00206F1E">
        <w:rPr>
          <w:rFonts w:ascii="Times New Roman" w:hAnsi="Times New Roman" w:cs="Times New Roman"/>
          <w:sz w:val="24"/>
          <w:szCs w:val="24"/>
        </w:rPr>
        <w:t xml:space="preserve"> 10 классе обратить внимание на </w:t>
      </w:r>
      <w:r>
        <w:rPr>
          <w:rFonts w:ascii="Times New Roman" w:hAnsi="Times New Roman" w:cs="Times New Roman"/>
          <w:sz w:val="24"/>
          <w:szCs w:val="24"/>
        </w:rPr>
        <w:t xml:space="preserve">точную формулировку терминологии, </w:t>
      </w:r>
      <w:r w:rsidRPr="00206F1E">
        <w:rPr>
          <w:rFonts w:ascii="Times New Roman" w:hAnsi="Times New Roman" w:cs="Times New Roman"/>
          <w:sz w:val="24"/>
          <w:szCs w:val="24"/>
        </w:rPr>
        <w:t xml:space="preserve">работу с </w:t>
      </w:r>
      <w:r>
        <w:rPr>
          <w:rFonts w:ascii="Times New Roman" w:hAnsi="Times New Roman" w:cs="Times New Roman"/>
          <w:sz w:val="24"/>
          <w:szCs w:val="24"/>
        </w:rPr>
        <w:t>текстом, умение п</w:t>
      </w:r>
      <w:r w:rsidRPr="00D43EA9">
        <w:rPr>
          <w:rFonts w:ascii="Times New Roman" w:hAnsi="Times New Roman" w:cs="Times New Roman"/>
          <w:sz w:val="24"/>
          <w:szCs w:val="24"/>
        </w:rPr>
        <w:t>риводить примеры социальных объектов 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EA9">
        <w:rPr>
          <w:rFonts w:ascii="Times New Roman" w:hAnsi="Times New Roman" w:cs="Times New Roman"/>
          <w:sz w:val="24"/>
          <w:szCs w:val="24"/>
        </w:rPr>
        <w:t>типа, социальных отношений; ситуаций, регулируемых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EA9">
        <w:rPr>
          <w:rFonts w:ascii="Times New Roman" w:hAnsi="Times New Roman" w:cs="Times New Roman"/>
          <w:sz w:val="24"/>
          <w:szCs w:val="24"/>
        </w:rPr>
        <w:t>различными видами социа</w:t>
      </w:r>
      <w:r>
        <w:rPr>
          <w:rFonts w:ascii="Times New Roman" w:hAnsi="Times New Roman" w:cs="Times New Roman"/>
          <w:sz w:val="24"/>
          <w:szCs w:val="24"/>
        </w:rPr>
        <w:t>льных норм.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  <w:r w:rsidRPr="00CC0069">
        <w:rPr>
          <w:rFonts w:ascii="Times New Roman" w:hAnsi="Times New Roman" w:cs="Times New Roman"/>
          <w:b/>
          <w:color w:val="0E4F90"/>
        </w:rPr>
        <w:t>Русский язык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</w:rPr>
      </w:pP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sz w:val="24"/>
          <w:szCs w:val="24"/>
        </w:rPr>
        <w:t xml:space="preserve">Каждый вариант экзаменационной работы состоит из трех частей и включает в себя задания, различающиеся формой и уровнем сложности. 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sz w:val="24"/>
          <w:szCs w:val="24"/>
        </w:rPr>
        <w:t>Содержание диагностической работы ОГЭ 2019 г. по русскому языку соответствует Федеральному компоненту государственного стандарта основного и среднего общего образования (приказ Минобразования России от 05.03.2004 № 1089). Каждый вариант экзаменационной работы состоял из двух частей и включал в себя 14 заданий, различающихся формой и уровнем сложности.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sz w:val="24"/>
          <w:szCs w:val="24"/>
        </w:rPr>
        <w:t>Экзаменационная работа проверяла: овладение участниками экзамена нормами современного русского языка; понимание экзаменуемыми смысловой, логической, типологической, языковой структуры текстов; сформированность комплекса умений по созданию собственного текста; сформированность комплекса умений по сжатию текста и выделению микротем.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773" w:type="dxa"/>
        <w:tblInd w:w="250" w:type="dxa"/>
        <w:tblLook w:val="04A0"/>
      </w:tblPr>
      <w:tblGrid>
        <w:gridCol w:w="567"/>
        <w:gridCol w:w="7229"/>
        <w:gridCol w:w="2977"/>
      </w:tblGrid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1</w:t>
            </w:r>
          </w:p>
        </w:tc>
        <w:tc>
          <w:tcPr>
            <w:tcW w:w="7229" w:type="dxa"/>
          </w:tcPr>
          <w:p w:rsidR="009D1154" w:rsidRPr="00D15857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Количество учащихся 9-х классов по списку.</w:t>
            </w:r>
          </w:p>
        </w:tc>
        <w:tc>
          <w:tcPr>
            <w:tcW w:w="2977" w:type="dxa"/>
          </w:tcPr>
          <w:p w:rsidR="009D1154" w:rsidRPr="00D15857" w:rsidRDefault="009D1154" w:rsidP="009D1154">
            <w:pPr>
              <w:pStyle w:val="afd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56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2</w:t>
            </w:r>
          </w:p>
        </w:tc>
        <w:tc>
          <w:tcPr>
            <w:tcW w:w="7229" w:type="dxa"/>
          </w:tcPr>
          <w:p w:rsidR="009D1154" w:rsidRPr="00D15857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Количество учащихся 9-х классов, писавших работу.</w:t>
            </w:r>
          </w:p>
        </w:tc>
        <w:tc>
          <w:tcPr>
            <w:tcW w:w="2977" w:type="dxa"/>
          </w:tcPr>
          <w:p w:rsidR="009D1154" w:rsidRPr="00D15857" w:rsidRDefault="009D1154" w:rsidP="009D1154">
            <w:pPr>
              <w:pStyle w:val="afd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56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9D1154" w:rsidRPr="00D15857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Максимальный, минимальный, средний балл по ОУ по русскому языку</w:t>
            </w:r>
          </w:p>
        </w:tc>
        <w:tc>
          <w:tcPr>
            <w:tcW w:w="2977" w:type="dxa"/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максимальный балл – 39,</w:t>
            </w:r>
          </w:p>
          <w:p w:rsidR="009D1154" w:rsidRPr="00D15857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минимальный балл – 26,</w:t>
            </w:r>
          </w:p>
          <w:p w:rsidR="009D1154" w:rsidRPr="00D15857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D15857">
              <w:rPr>
                <w:bCs/>
                <w:szCs w:val="24"/>
              </w:rPr>
              <w:t>средний балл – 35,46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русскому языку</w:t>
            </w:r>
          </w:p>
        </w:tc>
        <w:tc>
          <w:tcPr>
            <w:tcW w:w="2977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45 (80,4%)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>
              <w:rPr>
                <w:bCs/>
                <w:szCs w:val="24"/>
              </w:rPr>
              <w:t>русскому языку</w:t>
            </w:r>
          </w:p>
        </w:tc>
        <w:tc>
          <w:tcPr>
            <w:tcW w:w="2977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 (19,6%)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Pr="00D1585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229" w:type="dxa"/>
          </w:tcPr>
          <w:p w:rsidR="009D1154" w:rsidRPr="005658BD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</w:t>
            </w:r>
            <w:r w:rsidRPr="005658BD">
              <w:rPr>
                <w:bCs/>
                <w:szCs w:val="24"/>
              </w:rPr>
              <w:t>ачеств</w:t>
            </w:r>
            <w:r>
              <w:rPr>
                <w:bCs/>
                <w:szCs w:val="24"/>
              </w:rPr>
              <w:t>о</w:t>
            </w:r>
            <w:r w:rsidRPr="005658BD">
              <w:rPr>
                <w:bCs/>
                <w:szCs w:val="24"/>
              </w:rPr>
              <w:t xml:space="preserve"> знаний по </w:t>
            </w:r>
            <w:r>
              <w:rPr>
                <w:bCs/>
                <w:szCs w:val="24"/>
              </w:rPr>
              <w:t>русскому языку</w:t>
            </w:r>
          </w:p>
        </w:tc>
        <w:tc>
          <w:tcPr>
            <w:tcW w:w="2977" w:type="dxa"/>
          </w:tcPr>
          <w:p w:rsidR="009D1154" w:rsidRPr="005658BD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100%</w:t>
            </w:r>
          </w:p>
        </w:tc>
      </w:tr>
      <w:tr w:rsidR="009D1154" w:rsidRPr="00D15857" w:rsidTr="009D1154">
        <w:tc>
          <w:tcPr>
            <w:tcW w:w="567" w:type="dxa"/>
            <w:vAlign w:val="center"/>
          </w:tcPr>
          <w:p w:rsidR="009D1154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229" w:type="dxa"/>
          </w:tcPr>
          <w:p w:rsidR="009D1154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Средняя оценка</w:t>
            </w:r>
          </w:p>
        </w:tc>
        <w:tc>
          <w:tcPr>
            <w:tcW w:w="2977" w:type="dxa"/>
          </w:tcPr>
          <w:p w:rsidR="009D1154" w:rsidRDefault="009D1154" w:rsidP="009D1154">
            <w:pPr>
              <w:pStyle w:val="afd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4,80</w:t>
            </w:r>
          </w:p>
        </w:tc>
      </w:tr>
    </w:tbl>
    <w:p w:rsidR="009D1154" w:rsidRDefault="009D1154" w:rsidP="009D1154">
      <w:pPr>
        <w:pStyle w:val="afd"/>
        <w:jc w:val="left"/>
        <w:rPr>
          <w:szCs w:val="24"/>
        </w:rPr>
      </w:pPr>
    </w:p>
    <w:p w:rsidR="009D1154" w:rsidRPr="00D15857" w:rsidRDefault="009D1154" w:rsidP="009D1154">
      <w:pPr>
        <w:pStyle w:val="afd"/>
        <w:jc w:val="left"/>
        <w:rPr>
          <w:szCs w:val="24"/>
        </w:rPr>
      </w:pPr>
      <w:r w:rsidRPr="00D15857">
        <w:rPr>
          <w:szCs w:val="24"/>
        </w:rPr>
        <w:t>Распределение баллов:</w:t>
      </w:r>
    </w:p>
    <w:tbl>
      <w:tblPr>
        <w:tblStyle w:val="ad"/>
        <w:tblW w:w="9835" w:type="dxa"/>
        <w:jc w:val="center"/>
        <w:tblLayout w:type="fixed"/>
        <w:tblLook w:val="01E0"/>
      </w:tblPr>
      <w:tblGrid>
        <w:gridCol w:w="1658"/>
        <w:gridCol w:w="1323"/>
        <w:gridCol w:w="1324"/>
        <w:gridCol w:w="1323"/>
        <w:gridCol w:w="1324"/>
        <w:gridCol w:w="1324"/>
        <w:gridCol w:w="1559"/>
      </w:tblGrid>
      <w:tr w:rsidR="009D1154" w:rsidRPr="00D15857" w:rsidTr="009D1154">
        <w:trPr>
          <w:jc w:val="center"/>
        </w:trPr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Средний балл – 35,46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(из 39)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средний балл</w:t>
            </w:r>
          </w:p>
        </w:tc>
      </w:tr>
      <w:tr w:rsidR="009D1154" w:rsidRPr="00D15857" w:rsidTr="009D1154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менее 25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26-30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31-36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D15857">
              <w:rPr>
                <w:rFonts w:ascii="Times New Roman" w:eastAsia="Calibri" w:hAnsi="Times New Roman"/>
                <w:sz w:val="24"/>
                <w:szCs w:val="24"/>
              </w:rPr>
              <w:t>-38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D1154" w:rsidRPr="00D15857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D15857">
              <w:rPr>
                <w:rFonts w:ascii="Times New Roman" w:eastAsia="Calibri" w:hAnsi="Times New Roman"/>
                <w:sz w:val="24"/>
                <w:szCs w:val="24"/>
              </w:rPr>
              <w:t>35,46</w:t>
            </w:r>
          </w:p>
        </w:tc>
      </w:tr>
    </w:tbl>
    <w:p w:rsidR="009D1154" w:rsidRPr="00D15857" w:rsidRDefault="009D1154" w:rsidP="009D1154">
      <w:pPr>
        <w:pStyle w:val="afd"/>
        <w:jc w:val="left"/>
        <w:rPr>
          <w:noProof/>
          <w:szCs w:val="24"/>
        </w:rPr>
      </w:pPr>
    </w:p>
    <w:p w:rsidR="009D1154" w:rsidRPr="00D15857" w:rsidRDefault="009D1154" w:rsidP="009D1154">
      <w:pPr>
        <w:pStyle w:val="afd"/>
        <w:rPr>
          <w:b/>
          <w:szCs w:val="24"/>
        </w:rPr>
      </w:pPr>
      <w:r w:rsidRPr="00D15857">
        <w:rPr>
          <w:b/>
          <w:szCs w:val="24"/>
        </w:rPr>
        <w:t>Процент выполнения заданий с кратким ответом (часть 2)</w:t>
      </w:r>
    </w:p>
    <w:p w:rsidR="009D1154" w:rsidRPr="00D15857" w:rsidRDefault="009D1154" w:rsidP="009D1154">
      <w:pPr>
        <w:pStyle w:val="afd"/>
        <w:jc w:val="left"/>
        <w:rPr>
          <w:szCs w:val="24"/>
        </w:rPr>
      </w:pPr>
    </w:p>
    <w:p w:rsidR="009D1154" w:rsidRPr="00D15857" w:rsidRDefault="009D1154" w:rsidP="009D1154">
      <w:pPr>
        <w:pStyle w:val="afd"/>
        <w:jc w:val="both"/>
        <w:rPr>
          <w:szCs w:val="24"/>
        </w:rPr>
      </w:pPr>
      <w:r w:rsidRPr="00D15857">
        <w:rPr>
          <w:szCs w:val="24"/>
        </w:rPr>
        <w:t xml:space="preserve">      Часть 2 (2-14) содержит задания с выбором ответа и задания с кратким ответом.</w:t>
      </w:r>
      <w:r>
        <w:rPr>
          <w:szCs w:val="24"/>
        </w:rPr>
        <w:t xml:space="preserve"> </w:t>
      </w:r>
      <w:r w:rsidRPr="00D15857">
        <w:rPr>
          <w:szCs w:val="24"/>
        </w:rPr>
        <w:t xml:space="preserve">Задания открытого типа с кратким ответом ориентированы главным образом на проверку лингвистической компетенции </w:t>
      </w:r>
      <w:proofErr w:type="gramStart"/>
      <w:r w:rsidRPr="00D15857">
        <w:rPr>
          <w:szCs w:val="24"/>
        </w:rPr>
        <w:t>экзаменуемых</w:t>
      </w:r>
      <w:proofErr w:type="gramEnd"/>
      <w:r w:rsidRPr="00D15857">
        <w:rPr>
          <w:szCs w:val="24"/>
        </w:rPr>
        <w:t>. В заданиях этого типа для анализа предлагается более сложный, чем в заданиях с выбором ответа, языковой материал, причем предъявляется он не в виде изолированных языковых примеров (слов, словосочетаний, предложений), а на материале текста.</w:t>
      </w:r>
    </w:p>
    <w:p w:rsidR="009D1154" w:rsidRPr="00D15857" w:rsidRDefault="009D1154" w:rsidP="009D1154">
      <w:pPr>
        <w:pStyle w:val="afd"/>
        <w:jc w:val="both"/>
        <w:rPr>
          <w:szCs w:val="24"/>
        </w:rPr>
      </w:pPr>
    </w:p>
    <w:tbl>
      <w:tblPr>
        <w:tblStyle w:val="ad"/>
        <w:tblW w:w="11056" w:type="dxa"/>
        <w:tblLook w:val="04A0"/>
      </w:tblPr>
      <w:tblGrid>
        <w:gridCol w:w="458"/>
        <w:gridCol w:w="7588"/>
        <w:gridCol w:w="1501"/>
        <w:gridCol w:w="1509"/>
      </w:tblGrid>
      <w:tr w:rsidR="009D1154" w:rsidRPr="00D15857" w:rsidTr="009D1154">
        <w:tc>
          <w:tcPr>
            <w:tcW w:w="0" w:type="auto"/>
          </w:tcPr>
          <w:p w:rsidR="009D1154" w:rsidRPr="002E163D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88" w:type="dxa"/>
          </w:tcPr>
          <w:p w:rsidR="009D1154" w:rsidRPr="002E163D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bCs/>
                <w:sz w:val="24"/>
                <w:szCs w:val="24"/>
              </w:rPr>
              <w:t>Содержание задания</w:t>
            </w:r>
          </w:p>
        </w:tc>
        <w:tc>
          <w:tcPr>
            <w:tcW w:w="1501" w:type="dxa"/>
          </w:tcPr>
          <w:p w:rsidR="009D1154" w:rsidRPr="002E163D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163D">
              <w:rPr>
                <w:rFonts w:ascii="Times New Roman" w:hAnsi="Times New Roman"/>
                <w:bCs/>
                <w:sz w:val="24"/>
                <w:szCs w:val="24"/>
              </w:rPr>
              <w:t>Количество ошибок</w:t>
            </w:r>
          </w:p>
        </w:tc>
        <w:tc>
          <w:tcPr>
            <w:tcW w:w="1509" w:type="dxa"/>
          </w:tcPr>
          <w:p w:rsidR="009D1154" w:rsidRPr="002E163D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bCs/>
                <w:sz w:val="24"/>
                <w:szCs w:val="24"/>
              </w:rPr>
              <w:t>% правильного выполнения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Cs/>
                <w:sz w:val="24"/>
                <w:szCs w:val="24"/>
              </w:rPr>
              <w:t>Текст как речевое произведение.</w:t>
            </w:r>
          </w:p>
          <w:p w:rsidR="009D1154" w:rsidRPr="00D15857" w:rsidRDefault="009D1154" w:rsidP="009D115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Cs/>
                <w:sz w:val="24"/>
                <w:szCs w:val="24"/>
              </w:rPr>
              <w:t>Смысловая и композиционная целостность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bCs/>
                <w:sz w:val="24"/>
                <w:szCs w:val="24"/>
              </w:rPr>
              <w:t>текста. Анализ текста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Выразительные средства лексики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фразеологии.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Правописание приставок.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Слитное, дефисное, раздельное написание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Правописание суффиксов различных частей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 xml:space="preserve">речи (кроме </w:t>
            </w:r>
            <w:proofErr w:type="gramStart"/>
            <w:r w:rsidRPr="00D15857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D15857">
              <w:rPr>
                <w:rFonts w:ascii="Times New Roman" w:hAnsi="Times New Roman"/>
                <w:sz w:val="24"/>
                <w:szCs w:val="24"/>
              </w:rPr>
              <w:t>-/-НН-).</w:t>
            </w:r>
          </w:p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D15857"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 w:rsidRPr="00D15857">
              <w:rPr>
                <w:rFonts w:ascii="Times New Roman" w:hAnsi="Times New Roman"/>
                <w:sz w:val="24"/>
                <w:szCs w:val="24"/>
              </w:rPr>
              <w:t>- и -НН- в различных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частях речи. Правописание личных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окончаний глаголов и суффиксов причастий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настоящего времени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Лексика и фразеология. Синонимы.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Фразеологические обороты. Группы слов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по происхождению и употреблению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Предложение.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Грамматическая (предикативная) основа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предложения. Подлежащее и сказуемое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9D1154" w:rsidRPr="00D15857" w:rsidTr="009D1154"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Осложнённое простое предложение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9D1154" w:rsidRPr="00D15857" w:rsidTr="009D1154">
        <w:trPr>
          <w:trHeight w:val="135"/>
        </w:trPr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88" w:type="dxa"/>
          </w:tcPr>
          <w:p w:rsidR="009D1154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Пунктуационный анализ.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словами и конструкциями, грамматически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не связанными с членами предложения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9D1154" w:rsidRPr="00D15857" w:rsidTr="009D1154">
        <w:trPr>
          <w:trHeight w:val="135"/>
        </w:trPr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Синтаксический анализ сложного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предложения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9D1154" w:rsidRPr="00D15857" w:rsidTr="009D1154">
        <w:trPr>
          <w:trHeight w:val="135"/>
        </w:trPr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Пунктуационный анализ.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Знаки препинания в сложносочинённом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сложноподчинённом предложениях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9D1154" w:rsidRPr="00D15857" w:rsidTr="009D1154">
        <w:trPr>
          <w:trHeight w:val="135"/>
        </w:trPr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Синтаксический анализ сложного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предложения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9D1154" w:rsidRPr="00D15857" w:rsidTr="009D1154">
        <w:trPr>
          <w:trHeight w:val="135"/>
        </w:trPr>
        <w:tc>
          <w:tcPr>
            <w:tcW w:w="0" w:type="auto"/>
          </w:tcPr>
          <w:p w:rsidR="009D1154" w:rsidRPr="00D15857" w:rsidRDefault="009D1154" w:rsidP="009D115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5857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88" w:type="dxa"/>
          </w:tcPr>
          <w:p w:rsidR="009D1154" w:rsidRPr="00D15857" w:rsidRDefault="009D1154" w:rsidP="009D1154">
            <w:pPr>
              <w:rPr>
                <w:rFonts w:ascii="Times New Roman" w:hAnsi="Times New Roman"/>
                <w:sz w:val="24"/>
                <w:szCs w:val="24"/>
              </w:rPr>
            </w:pPr>
            <w:r w:rsidRPr="00D15857">
              <w:rPr>
                <w:rFonts w:ascii="Times New Roman" w:hAnsi="Times New Roman"/>
                <w:sz w:val="24"/>
                <w:szCs w:val="24"/>
              </w:rPr>
              <w:t>Сложные предложения с разными видами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857">
              <w:rPr>
                <w:rFonts w:ascii="Times New Roman" w:hAnsi="Times New Roman"/>
                <w:sz w:val="24"/>
                <w:szCs w:val="24"/>
              </w:rPr>
              <w:t>связи между частями</w:t>
            </w:r>
          </w:p>
        </w:tc>
        <w:tc>
          <w:tcPr>
            <w:tcW w:w="1501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09" w:type="dxa"/>
            <w:vAlign w:val="center"/>
          </w:tcPr>
          <w:p w:rsidR="009D1154" w:rsidRPr="002E163D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63D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</w:tbl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857">
        <w:rPr>
          <w:rFonts w:ascii="Times New Roman" w:hAnsi="Times New Roman" w:cs="Times New Roman"/>
          <w:b/>
          <w:sz w:val="24"/>
          <w:szCs w:val="24"/>
        </w:rPr>
        <w:t xml:space="preserve">Выводы  по выполнению  заданий второй части 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sz w:val="24"/>
          <w:szCs w:val="24"/>
        </w:rPr>
        <w:t xml:space="preserve">При выполнении первой части учащиеся показали следующие результаты. </w:t>
      </w:r>
      <w:proofErr w:type="gramStart"/>
      <w:r w:rsidRPr="00D15857">
        <w:rPr>
          <w:rFonts w:ascii="Times New Roman" w:hAnsi="Times New Roman" w:cs="Times New Roman"/>
          <w:sz w:val="24"/>
          <w:szCs w:val="24"/>
        </w:rPr>
        <w:t>Можно говорить о формировании следующих умений: умение оценивать речь с точки зрения соблюдения основных лексиче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ских и синтаксических норм русского литературного языка, применять знания по фонетике, лексике, морфемике, сло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вообразованию в практике правописания, использовать основные приемы информационной обработки текста, оцени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вать письменные высказывания с точки зрения языкового оформления, эффективности достижения поставленных коммуникативных задач, адекватно понимать информацию (основную и дополнительную, явную и скрытую) пись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менного</w:t>
      </w:r>
      <w:proofErr w:type="gramEnd"/>
      <w:r w:rsidRPr="00D15857">
        <w:rPr>
          <w:rFonts w:ascii="Times New Roman" w:hAnsi="Times New Roman" w:cs="Times New Roman"/>
          <w:sz w:val="24"/>
          <w:szCs w:val="24"/>
        </w:rPr>
        <w:t xml:space="preserve"> сообщения. Вместе с тем </w:t>
      </w:r>
      <w:proofErr w:type="gramStart"/>
      <w:r w:rsidRPr="00D15857">
        <w:rPr>
          <w:rFonts w:ascii="Times New Roman" w:hAnsi="Times New Roman" w:cs="Times New Roman"/>
          <w:sz w:val="24"/>
          <w:szCs w:val="24"/>
        </w:rPr>
        <w:t>остаются недостаточно сформированы</w:t>
      </w:r>
      <w:proofErr w:type="gramEnd"/>
      <w:r w:rsidRPr="00D15857">
        <w:rPr>
          <w:rFonts w:ascii="Times New Roman" w:hAnsi="Times New Roman" w:cs="Times New Roman"/>
          <w:sz w:val="24"/>
          <w:szCs w:val="24"/>
        </w:rPr>
        <w:t xml:space="preserve"> следующие умения: умение определять при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надлежность предложения к определенной синтаксической модели по смыслу и грамматическим при</w:t>
      </w:r>
      <w:r w:rsidRPr="00D15857">
        <w:rPr>
          <w:rFonts w:ascii="Times New Roman" w:hAnsi="Times New Roman" w:cs="Times New Roman"/>
          <w:sz w:val="24"/>
          <w:szCs w:val="24"/>
        </w:rPr>
        <w:softHyphen/>
        <w:t>знакам, правильно ставить знаки препинания в сложных предложениях, определять способы связи предложений в тексте, понимать средства выразительности. Анализ заданий показывает, что когда предлагается более сложный, чем в заданиях с выбором ответа, языковой материал, и предъявляется он не в виде изолированных языковых примеров (слов, словосочетаний, предложений), а на материале текста, то доля учеников, ответивших правильно, значительно снижается.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Pr="00D15857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sz w:val="24"/>
          <w:szCs w:val="24"/>
        </w:rPr>
        <w:t>Основные ошибки второй части допущены в заданиях:</w:t>
      </w:r>
    </w:p>
    <w:p w:rsidR="009D1154" w:rsidRPr="00D15857" w:rsidRDefault="009D1154" w:rsidP="00ED6852">
      <w:pPr>
        <w:pStyle w:val="af1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</w:rPr>
      </w:pPr>
      <w:proofErr w:type="gramStart"/>
      <w:r w:rsidRPr="00D15857">
        <w:rPr>
          <w:rFonts w:ascii="Times New Roman" w:hAnsi="Times New Roman"/>
          <w:sz w:val="24"/>
        </w:rPr>
        <w:t>№12 (Пунктуационный анализ.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 w:rsidRPr="00D15857">
        <w:rPr>
          <w:rFonts w:ascii="Times New Roman" w:hAnsi="Times New Roman"/>
          <w:sz w:val="24"/>
        </w:rPr>
        <w:t>Знаки препинания в сложносочинённом и</w:t>
      </w:r>
      <w:r>
        <w:rPr>
          <w:rFonts w:ascii="Times New Roman" w:hAnsi="Times New Roman"/>
          <w:sz w:val="24"/>
        </w:rPr>
        <w:t xml:space="preserve"> </w:t>
      </w:r>
      <w:r w:rsidRPr="00D15857">
        <w:rPr>
          <w:rFonts w:ascii="Times New Roman" w:hAnsi="Times New Roman"/>
          <w:sz w:val="24"/>
        </w:rPr>
        <w:t>сложноподчинённом предложениях) – 64% правильных ответов,</w:t>
      </w:r>
      <w:proofErr w:type="gramEnd"/>
    </w:p>
    <w:p w:rsidR="009D1154" w:rsidRPr="00D15857" w:rsidRDefault="009D1154" w:rsidP="00ED6852">
      <w:pPr>
        <w:pStyle w:val="af1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t>№13 (Синтаксический анализ сложного</w:t>
      </w:r>
      <w:r>
        <w:rPr>
          <w:rFonts w:ascii="Times New Roman" w:hAnsi="Times New Roman"/>
          <w:sz w:val="24"/>
        </w:rPr>
        <w:t xml:space="preserve"> </w:t>
      </w:r>
      <w:r w:rsidRPr="00D15857">
        <w:rPr>
          <w:rFonts w:ascii="Times New Roman" w:hAnsi="Times New Roman"/>
          <w:sz w:val="24"/>
        </w:rPr>
        <w:t xml:space="preserve">предложения) – 75% </w:t>
      </w:r>
      <w:proofErr w:type="gramStart"/>
      <w:r w:rsidRPr="00D15857">
        <w:rPr>
          <w:rFonts w:ascii="Times New Roman" w:hAnsi="Times New Roman"/>
          <w:sz w:val="24"/>
        </w:rPr>
        <w:t>правильных</w:t>
      </w:r>
      <w:proofErr w:type="gramEnd"/>
      <w:r w:rsidRPr="00D15857">
        <w:rPr>
          <w:rFonts w:ascii="Times New Roman" w:hAnsi="Times New Roman"/>
          <w:sz w:val="24"/>
        </w:rPr>
        <w:t xml:space="preserve"> ответов,</w:t>
      </w:r>
    </w:p>
    <w:p w:rsidR="009D1154" w:rsidRPr="00D15857" w:rsidRDefault="009D1154" w:rsidP="00ED6852">
      <w:pPr>
        <w:pStyle w:val="af1"/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t>№11 (Синтаксический анализ сложного</w:t>
      </w:r>
      <w:r>
        <w:rPr>
          <w:rFonts w:ascii="Times New Roman" w:hAnsi="Times New Roman"/>
          <w:sz w:val="24"/>
        </w:rPr>
        <w:t xml:space="preserve"> </w:t>
      </w:r>
      <w:r w:rsidRPr="00D15857">
        <w:rPr>
          <w:rFonts w:ascii="Times New Roman" w:hAnsi="Times New Roman"/>
          <w:sz w:val="24"/>
        </w:rPr>
        <w:t xml:space="preserve">предложения) – 79% </w:t>
      </w:r>
      <w:proofErr w:type="gramStart"/>
      <w:r w:rsidRPr="00D15857">
        <w:rPr>
          <w:rFonts w:ascii="Times New Roman" w:hAnsi="Times New Roman"/>
          <w:sz w:val="24"/>
        </w:rPr>
        <w:t>правильных</w:t>
      </w:r>
      <w:proofErr w:type="gramEnd"/>
      <w:r w:rsidRPr="00D15857">
        <w:rPr>
          <w:rFonts w:ascii="Times New Roman" w:hAnsi="Times New Roman"/>
          <w:sz w:val="24"/>
        </w:rPr>
        <w:t xml:space="preserve"> ответов.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15857">
        <w:rPr>
          <w:rFonts w:ascii="Times New Roman" w:hAnsi="Times New Roman" w:cs="Times New Roman"/>
          <w:b/>
          <w:noProof/>
          <w:sz w:val="24"/>
          <w:szCs w:val="24"/>
        </w:rPr>
        <w:t>Выполнение изложения (часть 1)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W w:w="1099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9"/>
        <w:gridCol w:w="7291"/>
        <w:gridCol w:w="570"/>
        <w:gridCol w:w="1556"/>
        <w:gridCol w:w="789"/>
      </w:tblGrid>
      <w:tr w:rsidR="009D1154" w:rsidRPr="00D15857" w:rsidTr="009D1154"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7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Критерии оценивания сжатого изложения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балл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Кол-во уч-ся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%</w:t>
            </w:r>
          </w:p>
        </w:tc>
      </w:tr>
      <w:tr w:rsidR="009D1154" w:rsidRPr="00D15857" w:rsidTr="009D1154">
        <w:trPr>
          <w:trHeight w:val="100"/>
        </w:trPr>
        <w:tc>
          <w:tcPr>
            <w:tcW w:w="7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ИК1</w:t>
            </w:r>
          </w:p>
        </w:tc>
        <w:tc>
          <w:tcPr>
            <w:tcW w:w="72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Содержание изложения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98</w:t>
            </w:r>
          </w:p>
        </w:tc>
      </w:tr>
      <w:tr w:rsidR="009D1154" w:rsidRPr="00D15857" w:rsidTr="009D1154">
        <w:trPr>
          <w:trHeight w:val="113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D1154" w:rsidRPr="00D15857" w:rsidTr="009D1154">
        <w:trPr>
          <w:trHeight w:val="150"/>
        </w:trPr>
        <w:tc>
          <w:tcPr>
            <w:tcW w:w="7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137"/>
        </w:trPr>
        <w:tc>
          <w:tcPr>
            <w:tcW w:w="7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ИК2</w:t>
            </w:r>
          </w:p>
        </w:tc>
        <w:tc>
          <w:tcPr>
            <w:tcW w:w="72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Сжатие исходного текста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52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93</w:t>
            </w:r>
          </w:p>
        </w:tc>
      </w:tr>
      <w:tr w:rsidR="009D1154" w:rsidRPr="00D15857" w:rsidTr="009D1154">
        <w:trPr>
          <w:trHeight w:val="113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7</w:t>
            </w:r>
          </w:p>
        </w:tc>
      </w:tr>
      <w:tr w:rsidR="009D1154" w:rsidRPr="00D15857" w:rsidTr="009D1154">
        <w:trPr>
          <w:trHeight w:val="150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76"/>
        </w:trPr>
        <w:tc>
          <w:tcPr>
            <w:tcW w:w="7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288"/>
        </w:trPr>
        <w:tc>
          <w:tcPr>
            <w:tcW w:w="7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ИКЗ</w:t>
            </w:r>
          </w:p>
        </w:tc>
        <w:tc>
          <w:tcPr>
            <w:tcW w:w="729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7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91</w:t>
            </w:r>
          </w:p>
        </w:tc>
      </w:tr>
      <w:tr w:rsidR="009D1154" w:rsidRPr="00D15857" w:rsidTr="009D1154">
        <w:trPr>
          <w:trHeight w:val="150"/>
        </w:trPr>
        <w:tc>
          <w:tcPr>
            <w:tcW w:w="78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9D1154" w:rsidRPr="00D15857" w:rsidTr="009D1154">
        <w:trPr>
          <w:trHeight w:val="113"/>
        </w:trPr>
        <w:tc>
          <w:tcPr>
            <w:tcW w:w="7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29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15857">
        <w:rPr>
          <w:rFonts w:ascii="Times New Roman" w:hAnsi="Times New Roman" w:cs="Times New Roman"/>
          <w:b/>
          <w:bCs/>
          <w:noProof/>
          <w:sz w:val="24"/>
          <w:szCs w:val="24"/>
        </w:rPr>
        <w:t>Выполнение заданий с развёрнутым ответом (часть 3)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D15857">
        <w:rPr>
          <w:rFonts w:ascii="Times New Roman" w:hAnsi="Times New Roman" w:cs="Times New Roman"/>
          <w:noProof/>
          <w:sz w:val="24"/>
          <w:szCs w:val="24"/>
        </w:rPr>
        <w:t xml:space="preserve">Часть 3 – это задания открытого типа с развёрнутым ответом (сочинение), проверяющие умение создавать собственное высказывание на основе прочитанного текста; последовательно и логично излагать мысли; использовать в речи разнообразные грамматические формы и лексическое богатство </w:t>
      </w:r>
      <w:r w:rsidRPr="00D15857">
        <w:rPr>
          <w:rFonts w:ascii="Times New Roman" w:hAnsi="Times New Roman" w:cs="Times New Roman"/>
          <w:noProof/>
          <w:sz w:val="24"/>
          <w:szCs w:val="24"/>
        </w:rPr>
        <w:lastRenderedPageBreak/>
        <w:t>языка; практическую грамотность – навыки оформления высказыва</w:t>
      </w:r>
      <w:r w:rsidRPr="00D15857">
        <w:rPr>
          <w:rFonts w:ascii="Times New Roman" w:hAnsi="Times New Roman" w:cs="Times New Roman"/>
          <w:noProof/>
          <w:sz w:val="24"/>
          <w:szCs w:val="24"/>
        </w:rPr>
        <w:softHyphen/>
        <w:t>ния в соответствии с орфографическими, пунктуационными, грамматическими и лексическими нормами современно</w:t>
      </w:r>
      <w:r w:rsidRPr="00D15857">
        <w:rPr>
          <w:rFonts w:ascii="Times New Roman" w:hAnsi="Times New Roman" w:cs="Times New Roman"/>
          <w:noProof/>
          <w:sz w:val="24"/>
          <w:szCs w:val="24"/>
        </w:rPr>
        <w:softHyphen/>
        <w:t>го русского литературного языка.</w:t>
      </w:r>
      <w:proofErr w:type="gramEnd"/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W w:w="1091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4"/>
        <w:gridCol w:w="7313"/>
        <w:gridCol w:w="744"/>
        <w:gridCol w:w="1418"/>
        <w:gridCol w:w="851"/>
      </w:tblGrid>
      <w:tr w:rsidR="009D1154" w:rsidRPr="00D15857" w:rsidTr="009D1154"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7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Критерии оценивания сочинения-рассуждения 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балл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кол-во уч-ся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</w:tr>
      <w:tr w:rsidR="009D1154" w:rsidRPr="00D15857" w:rsidTr="009D1154">
        <w:trPr>
          <w:trHeight w:val="150"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СК1</w:t>
            </w:r>
          </w:p>
        </w:tc>
        <w:tc>
          <w:tcPr>
            <w:tcW w:w="731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Наличие обоснованного ответа на поставленный вопрос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</w:tr>
      <w:tr w:rsidR="009D1154" w:rsidRPr="00D15857" w:rsidTr="009D1154">
        <w:trPr>
          <w:trHeight w:val="113"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1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21</w:t>
            </w:r>
          </w:p>
        </w:tc>
      </w:tr>
      <w:tr w:rsidR="009D1154" w:rsidRPr="00D15857" w:rsidTr="009D1154">
        <w:trPr>
          <w:trHeight w:val="137"/>
        </w:trPr>
        <w:tc>
          <w:tcPr>
            <w:tcW w:w="5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1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9D1154" w:rsidRPr="00D15857" w:rsidTr="009D1154">
        <w:trPr>
          <w:trHeight w:val="125"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СК2</w:t>
            </w:r>
          </w:p>
        </w:tc>
        <w:tc>
          <w:tcPr>
            <w:tcW w:w="731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Наличие примеров-аргументов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84</w:t>
            </w:r>
          </w:p>
        </w:tc>
      </w:tr>
      <w:tr w:rsidR="009D1154" w:rsidRPr="00D15857" w:rsidTr="009D1154">
        <w:trPr>
          <w:trHeight w:val="150"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1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14</w:t>
            </w:r>
          </w:p>
        </w:tc>
      </w:tr>
      <w:tr w:rsidR="009D1154" w:rsidRPr="00D15857" w:rsidTr="009D1154">
        <w:trPr>
          <w:trHeight w:val="113"/>
        </w:trPr>
        <w:tc>
          <w:tcPr>
            <w:tcW w:w="5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1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D1154" w:rsidRPr="00D15857" w:rsidTr="009D1154">
        <w:trPr>
          <w:trHeight w:val="101"/>
        </w:trPr>
        <w:tc>
          <w:tcPr>
            <w:tcW w:w="5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1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20"/>
        </w:trPr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СКЗ</w:t>
            </w:r>
          </w:p>
        </w:tc>
        <w:tc>
          <w:tcPr>
            <w:tcW w:w="73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Смысловая цельность, речевая связность и последовательность сочинения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93</w:t>
            </w:r>
          </w:p>
        </w:tc>
      </w:tr>
      <w:tr w:rsidR="009D1154" w:rsidRPr="00D15857" w:rsidTr="009D1154">
        <w:trPr>
          <w:trHeight w:val="20"/>
        </w:trPr>
        <w:tc>
          <w:tcPr>
            <w:tcW w:w="5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3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7</w:t>
            </w:r>
          </w:p>
        </w:tc>
      </w:tr>
      <w:tr w:rsidR="009D1154" w:rsidRPr="00D15857" w:rsidTr="009D1154">
        <w:trPr>
          <w:trHeight w:val="20"/>
        </w:trPr>
        <w:tc>
          <w:tcPr>
            <w:tcW w:w="57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3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150"/>
        </w:trPr>
        <w:tc>
          <w:tcPr>
            <w:tcW w:w="5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СК4</w:t>
            </w:r>
          </w:p>
        </w:tc>
        <w:tc>
          <w:tcPr>
            <w:tcW w:w="73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Композиционная стройность работы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93</w:t>
            </w:r>
          </w:p>
        </w:tc>
      </w:tr>
      <w:tr w:rsidR="009D1154" w:rsidRPr="00D15857" w:rsidTr="009D1154">
        <w:trPr>
          <w:trHeight w:val="125"/>
        </w:trPr>
        <w:tc>
          <w:tcPr>
            <w:tcW w:w="5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32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7</w:t>
            </w:r>
          </w:p>
        </w:tc>
      </w:tr>
      <w:tr w:rsidR="009D1154" w:rsidRPr="00D15857" w:rsidTr="009D1154">
        <w:trPr>
          <w:trHeight w:val="138"/>
        </w:trPr>
        <w:tc>
          <w:tcPr>
            <w:tcW w:w="5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3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</w:t>
            </w:r>
          </w:p>
        </w:tc>
      </w:tr>
    </w:tbl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15857">
        <w:rPr>
          <w:rFonts w:ascii="Times New Roman" w:hAnsi="Times New Roman" w:cs="Times New Roman"/>
          <w:b/>
          <w:noProof/>
          <w:sz w:val="24"/>
          <w:szCs w:val="24"/>
        </w:rPr>
        <w:t>Выводы по выполнению заданий части 3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5857">
        <w:rPr>
          <w:rFonts w:ascii="Times New Roman" w:hAnsi="Times New Roman" w:cs="Times New Roman"/>
          <w:noProof/>
          <w:sz w:val="24"/>
          <w:szCs w:val="24"/>
        </w:rPr>
        <w:t xml:space="preserve">Результаты проверки и анализ работ  части С позволяют говорить о том, что на недостаточном уровне остаётся сформирована коммуникативная компетенция школьников, в частности умение строить собственное высказывание в соответствии с типом речи рассуждение. Не все умеютверно формулировать тему предложенного текста, а также аргументировать положения творческой работы, используя прочитанный текст. </w:t>
      </w: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15857">
        <w:rPr>
          <w:rFonts w:ascii="Times New Roman" w:hAnsi="Times New Roman" w:cs="Times New Roman"/>
          <w:b/>
          <w:noProof/>
          <w:sz w:val="24"/>
          <w:szCs w:val="24"/>
        </w:rPr>
        <w:t>Оценка грамотности сочинения и изложения</w:t>
      </w:r>
    </w:p>
    <w:tbl>
      <w:tblPr>
        <w:tblW w:w="1089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8"/>
        <w:gridCol w:w="7372"/>
        <w:gridCol w:w="827"/>
        <w:gridCol w:w="992"/>
        <w:gridCol w:w="993"/>
      </w:tblGrid>
      <w:tr w:rsidR="009D1154" w:rsidRPr="00D15857" w:rsidTr="009D1154">
        <w:tc>
          <w:tcPr>
            <w:tcW w:w="1089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9D1154" w:rsidRPr="00D15857" w:rsidTr="009D1154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7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Критерии оценки грамотности и фактической точности речи экзаменуемого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балл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Кол-во уч-ся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%</w:t>
            </w:r>
          </w:p>
        </w:tc>
      </w:tr>
      <w:tr w:rsidR="009D1154" w:rsidRPr="00D15857" w:rsidTr="009D1154">
        <w:trPr>
          <w:trHeight w:val="162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ГК1</w:t>
            </w:r>
          </w:p>
        </w:tc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82</w:t>
            </w:r>
          </w:p>
        </w:tc>
      </w:tr>
      <w:tr w:rsidR="009D1154" w:rsidRPr="00D15857" w:rsidTr="009D1154">
        <w:trPr>
          <w:trHeight w:val="150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18</w:t>
            </w:r>
          </w:p>
        </w:tc>
      </w:tr>
      <w:tr w:rsidR="009D1154" w:rsidRPr="00D15857" w:rsidTr="009D1154">
        <w:trPr>
          <w:trHeight w:val="113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10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ГК2</w:t>
            </w:r>
          </w:p>
        </w:tc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89</w:t>
            </w:r>
          </w:p>
        </w:tc>
      </w:tr>
      <w:tr w:rsidR="009D1154" w:rsidRPr="00D15857" w:rsidTr="009D1154">
        <w:trPr>
          <w:trHeight w:val="137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9D1154" w:rsidRPr="00D15857" w:rsidTr="009D1154">
        <w:trPr>
          <w:trHeight w:val="126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D1154" w:rsidRPr="00D15857" w:rsidTr="009D1154">
        <w:trPr>
          <w:trHeight w:val="10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ГК3</w:t>
            </w:r>
          </w:p>
        </w:tc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Соблюдение грамматических норм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89</w:t>
            </w:r>
          </w:p>
        </w:tc>
      </w:tr>
      <w:tr w:rsidR="009D1154" w:rsidRPr="00D15857" w:rsidTr="009D1154">
        <w:trPr>
          <w:trHeight w:val="175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11</w:t>
            </w:r>
          </w:p>
        </w:tc>
      </w:tr>
      <w:tr w:rsidR="009D1154" w:rsidRPr="00D15857" w:rsidTr="009D1154">
        <w:trPr>
          <w:trHeight w:val="88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200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ГК4</w:t>
            </w:r>
          </w:p>
        </w:tc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Соблюдение речевых норм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98</w:t>
            </w:r>
          </w:p>
        </w:tc>
      </w:tr>
      <w:tr w:rsidR="009D1154" w:rsidRPr="00D15857" w:rsidTr="009D1154">
        <w:trPr>
          <w:trHeight w:val="88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9D1154" w:rsidRPr="00D15857" w:rsidTr="009D1154">
        <w:trPr>
          <w:trHeight w:val="175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  <w:tr w:rsidR="009D1154" w:rsidRPr="00D15857" w:rsidTr="009D1154">
        <w:trPr>
          <w:trHeight w:val="138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ФК1</w:t>
            </w:r>
          </w:p>
        </w:tc>
        <w:tc>
          <w:tcPr>
            <w:tcW w:w="737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Фактическая точность письменной речи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96</w:t>
            </w:r>
          </w:p>
        </w:tc>
      </w:tr>
      <w:tr w:rsidR="009D1154" w:rsidRPr="00D15857" w:rsidTr="009D1154">
        <w:trPr>
          <w:trHeight w:val="150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9D1154" w:rsidRPr="00D15857" w:rsidTr="009D1154">
        <w:trPr>
          <w:trHeight w:val="113"/>
        </w:trPr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737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D1154" w:rsidRPr="00D1585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15857">
              <w:rPr>
                <w:rFonts w:ascii="Times New Roman" w:hAnsi="Times New Roman" w:cs="Times New Roman"/>
                <w:noProof/>
                <w:sz w:val="24"/>
                <w:szCs w:val="24"/>
              </w:rPr>
              <w:t>0</w:t>
            </w:r>
          </w:p>
        </w:tc>
      </w:tr>
    </w:tbl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857">
        <w:rPr>
          <w:rFonts w:ascii="Times New Roman" w:hAnsi="Times New Roman" w:cs="Times New Roman"/>
          <w:b/>
          <w:sz w:val="24"/>
          <w:szCs w:val="24"/>
        </w:rPr>
        <w:t>Основные ошибки части допущены в заданиях:</w:t>
      </w:r>
    </w:p>
    <w:p w:rsidR="009D1154" w:rsidRPr="00D15857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15857">
        <w:rPr>
          <w:rFonts w:ascii="Times New Roman" w:hAnsi="Times New Roman" w:cs="Times New Roman"/>
          <w:noProof/>
          <w:sz w:val="24"/>
          <w:szCs w:val="24"/>
        </w:rPr>
        <w:t>Наличие обоснованного ответа на поставленный вопрос – 39%,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D15857">
        <w:rPr>
          <w:rFonts w:ascii="Times New Roman" w:hAnsi="Times New Roman" w:cs="Times New Roman"/>
          <w:noProof/>
          <w:sz w:val="24"/>
          <w:szCs w:val="24"/>
        </w:rPr>
        <w:t>Соблюдение орфографических норм</w:t>
      </w:r>
      <w:r w:rsidRPr="00D15857">
        <w:rPr>
          <w:rFonts w:ascii="Times New Roman" w:hAnsi="Times New Roman" w:cs="Times New Roman"/>
          <w:bCs/>
          <w:noProof/>
          <w:sz w:val="24"/>
          <w:szCs w:val="24"/>
        </w:rPr>
        <w:t xml:space="preserve"> – 46%,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857">
        <w:rPr>
          <w:rFonts w:ascii="Times New Roman" w:hAnsi="Times New Roman" w:cs="Times New Roman"/>
          <w:noProof/>
          <w:sz w:val="24"/>
          <w:szCs w:val="24"/>
        </w:rPr>
        <w:t>Наличие примеров-аргументов – 47%.</w:t>
      </w: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D1585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857">
        <w:rPr>
          <w:rFonts w:ascii="Times New Roman" w:hAnsi="Times New Roman" w:cs="Times New Roman"/>
          <w:b/>
          <w:sz w:val="24"/>
          <w:szCs w:val="24"/>
        </w:rPr>
        <w:t>Рекомендации: Уделить особое внимание изучению следующих тем:</w:t>
      </w:r>
    </w:p>
    <w:p w:rsidR="009D1154" w:rsidRPr="00D15857" w:rsidRDefault="009D1154" w:rsidP="00ED6852">
      <w:pPr>
        <w:pStyle w:val="af1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  <w:r w:rsidRPr="00D15857">
        <w:rPr>
          <w:rFonts w:ascii="Times New Roman" w:hAnsi="Times New Roman"/>
          <w:sz w:val="24"/>
        </w:rPr>
        <w:t>Знаки препинания в сложносочинённом и</w:t>
      </w:r>
      <w:r>
        <w:rPr>
          <w:rFonts w:ascii="Times New Roman" w:hAnsi="Times New Roman"/>
          <w:sz w:val="24"/>
        </w:rPr>
        <w:t xml:space="preserve"> </w:t>
      </w:r>
      <w:r w:rsidRPr="00D15857">
        <w:rPr>
          <w:rFonts w:ascii="Times New Roman" w:hAnsi="Times New Roman"/>
          <w:sz w:val="24"/>
        </w:rPr>
        <w:t>сложноподчинённом предложениях</w:t>
      </w:r>
    </w:p>
    <w:p w:rsidR="009D1154" w:rsidRPr="00D15857" w:rsidRDefault="009D1154" w:rsidP="00ED6852">
      <w:pPr>
        <w:pStyle w:val="af1"/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t>Синтаксический анализ сложного</w:t>
      </w:r>
      <w:r>
        <w:rPr>
          <w:rFonts w:ascii="Times New Roman" w:hAnsi="Times New Roman"/>
          <w:sz w:val="24"/>
        </w:rPr>
        <w:t xml:space="preserve"> </w:t>
      </w:r>
      <w:r w:rsidRPr="00D15857">
        <w:rPr>
          <w:rFonts w:ascii="Times New Roman" w:hAnsi="Times New Roman"/>
          <w:sz w:val="24"/>
        </w:rPr>
        <w:t>предложения</w:t>
      </w:r>
    </w:p>
    <w:p w:rsidR="009D1154" w:rsidRPr="00D15857" w:rsidRDefault="009D1154" w:rsidP="00ED6852">
      <w:pPr>
        <w:pStyle w:val="af1"/>
        <w:numPr>
          <w:ilvl w:val="0"/>
          <w:numId w:val="9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lastRenderedPageBreak/>
        <w:t>Пунктуационный анализ</w:t>
      </w:r>
    </w:p>
    <w:p w:rsidR="009D1154" w:rsidRPr="00D15857" w:rsidRDefault="009D1154" w:rsidP="00ED6852">
      <w:pPr>
        <w:pStyle w:val="af1"/>
        <w:numPr>
          <w:ilvl w:val="0"/>
          <w:numId w:val="9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t>Орфографические нормы</w:t>
      </w:r>
    </w:p>
    <w:p w:rsidR="009D1154" w:rsidRPr="00D15857" w:rsidRDefault="009D1154" w:rsidP="00ED6852">
      <w:pPr>
        <w:pStyle w:val="af1"/>
        <w:numPr>
          <w:ilvl w:val="0"/>
          <w:numId w:val="9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 w:rsidRPr="00D15857">
        <w:rPr>
          <w:rFonts w:ascii="Times New Roman" w:hAnsi="Times New Roman"/>
          <w:sz w:val="24"/>
        </w:rPr>
        <w:t>Текст как речевое произведение</w:t>
      </w:r>
    </w:p>
    <w:p w:rsidR="009D1154" w:rsidRPr="00D15857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60744">
        <w:rPr>
          <w:rFonts w:ascii="Times New Roman" w:hAnsi="Times New Roman" w:cs="Times New Roman"/>
          <w:b/>
          <w:sz w:val="24"/>
          <w:szCs w:val="24"/>
        </w:rPr>
        <w:t>ГЭ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216"/>
        <w:gridCol w:w="510"/>
        <w:gridCol w:w="510"/>
        <w:gridCol w:w="510"/>
        <w:gridCol w:w="511"/>
        <w:gridCol w:w="1531"/>
        <w:gridCol w:w="1193"/>
        <w:gridCol w:w="1223"/>
        <w:gridCol w:w="1472"/>
        <w:gridCol w:w="1105"/>
      </w:tblGrid>
      <w:tr w:rsidR="009D1154" w:rsidRPr="005E19A7" w:rsidTr="00963F1D">
        <w:trPr>
          <w:trHeight w:val="170"/>
        </w:trPr>
        <w:tc>
          <w:tcPr>
            <w:tcW w:w="1384" w:type="dxa"/>
            <w:vMerge w:val="restart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</w:p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16" w:type="dxa"/>
            <w:vMerge w:val="restart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41" w:type="dxa"/>
            <w:gridSpan w:val="4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</w:p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</w:p>
        </w:tc>
        <w:tc>
          <w:tcPr>
            <w:tcW w:w="3947" w:type="dxa"/>
            <w:gridSpan w:val="3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Результат по предмету</w:t>
            </w:r>
          </w:p>
        </w:tc>
        <w:tc>
          <w:tcPr>
            <w:tcW w:w="1472" w:type="dxa"/>
            <w:vMerge w:val="restart"/>
            <w:vAlign w:val="center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05" w:type="dxa"/>
            <w:vMerge w:val="restart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</w:tr>
      <w:tr w:rsidR="009D1154" w:rsidRPr="005E19A7" w:rsidTr="00963F1D">
        <w:tc>
          <w:tcPr>
            <w:tcW w:w="1384" w:type="dxa"/>
            <w:vMerge/>
          </w:tcPr>
          <w:p w:rsidR="009D1154" w:rsidRPr="005E19A7" w:rsidRDefault="009D1154" w:rsidP="009D115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6" w:type="dxa"/>
            <w:vMerge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0" w:type="dxa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" w:type="dxa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" w:type="dxa"/>
          </w:tcPr>
          <w:p w:rsidR="009D1154" w:rsidRPr="005E19A7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9D1154" w:rsidRPr="005E19A7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подтвердили</w:t>
            </w:r>
          </w:p>
        </w:tc>
        <w:tc>
          <w:tcPr>
            <w:tcW w:w="1193" w:type="dxa"/>
          </w:tcPr>
          <w:p w:rsidR="009D1154" w:rsidRPr="005E19A7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</w:p>
        </w:tc>
        <w:tc>
          <w:tcPr>
            <w:tcW w:w="1223" w:type="dxa"/>
          </w:tcPr>
          <w:p w:rsidR="009D1154" w:rsidRPr="005E19A7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9A7"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</w:p>
        </w:tc>
        <w:tc>
          <w:tcPr>
            <w:tcW w:w="1472" w:type="dxa"/>
            <w:vMerge/>
          </w:tcPr>
          <w:p w:rsidR="009D1154" w:rsidRPr="005E19A7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9D1154" w:rsidRPr="005E19A7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33.18 (из 44)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75.4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35.17 (из 44)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79.9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37.26 (из 44)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84.7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36.83 (из 42)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87.7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35.93 (из 42)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85.5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2012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F6994">
              <w:rPr>
                <w:rFonts w:ascii="Times New Roman" w:hAnsi="Times New Roman" w:cs="Times New Roman"/>
              </w:rPr>
              <w:t xml:space="preserve"> 2013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37.06 (из 42)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88.2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F6994">
              <w:rPr>
                <w:rFonts w:ascii="Times New Roman" w:hAnsi="Times New Roman" w:cs="Times New Roman"/>
              </w:rPr>
              <w:t xml:space="preserve"> 2014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37.75 (из 42)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89.9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F6994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35.81 (из 39)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91.8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F6994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36.17 (из 39)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92.7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Pr="007F6994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33.92 (из 39)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86.9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6994">
              <w:rPr>
                <w:rFonts w:ascii="Times New Roman" w:hAnsi="Times New Roman" w:cs="Times New Roman"/>
              </w:rPr>
              <w:t>2017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994">
              <w:rPr>
                <w:rFonts w:ascii="Times New Roman" w:hAnsi="Times New Roman" w:cs="Times New Roman"/>
              </w:rPr>
              <w:t>- 2018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9C1">
              <w:rPr>
                <w:rFonts w:ascii="Times New Roman" w:hAnsi="Times New Roman" w:cs="Times New Roman"/>
              </w:rPr>
              <w:t>36.58 (из 39)</w:t>
            </w:r>
          </w:p>
        </w:tc>
        <w:tc>
          <w:tcPr>
            <w:tcW w:w="1105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93.8</w:t>
            </w:r>
          </w:p>
        </w:tc>
      </w:tr>
      <w:tr w:rsidR="009D1154" w:rsidRPr="005E19A7" w:rsidTr="00963F1D">
        <w:trPr>
          <w:trHeight w:val="283"/>
        </w:trPr>
        <w:tc>
          <w:tcPr>
            <w:tcW w:w="1384" w:type="dxa"/>
            <w:vAlign w:val="center"/>
          </w:tcPr>
          <w:p w:rsidR="009D1154" w:rsidRPr="007F699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216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1" w:type="dxa"/>
            <w:vAlign w:val="center"/>
          </w:tcPr>
          <w:p w:rsidR="009D1154" w:rsidRPr="001B19C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1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9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2" w:type="dxa"/>
            <w:vAlign w:val="center"/>
          </w:tcPr>
          <w:p w:rsidR="009D1154" w:rsidRPr="001B19C1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35,46 (из 39)</w:t>
            </w:r>
          </w:p>
        </w:tc>
        <w:tc>
          <w:tcPr>
            <w:tcW w:w="1105" w:type="dxa"/>
            <w:vAlign w:val="center"/>
          </w:tcPr>
          <w:p w:rsidR="009D1154" w:rsidRDefault="009D1154" w:rsidP="009D1154">
            <w:pPr>
              <w:tabs>
                <w:tab w:val="center" w:pos="4677"/>
                <w:tab w:val="left" w:pos="862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90,9</w:t>
            </w:r>
          </w:p>
        </w:tc>
      </w:tr>
    </w:tbl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>
        <w:rPr>
          <w:rFonts w:ascii="Times New Roman" w:hAnsi="Times New Roman" w:cs="Times New Roman"/>
          <w:b/>
          <w:color w:val="0E4F90"/>
          <w:sz w:val="24"/>
          <w:szCs w:val="24"/>
        </w:rPr>
        <w:t xml:space="preserve">География 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2018 - 2019 учебном году 1 выпускник 9 классов сдавал</w:t>
      </w:r>
      <w:r w:rsidRPr="003C5B00">
        <w:rPr>
          <w:rFonts w:ascii="Times New Roman" w:hAnsi="Times New Roman" w:cs="Times New Roman"/>
          <w:sz w:val="24"/>
          <w:szCs w:val="24"/>
        </w:rPr>
        <w:t xml:space="preserve"> экзамен по географии в формате ГИА (ОГЭ). </w:t>
      </w:r>
    </w:p>
    <w:p w:rsidR="009D1154" w:rsidRPr="003C5B00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Обуч</w:t>
      </w:r>
      <w:r>
        <w:rPr>
          <w:rFonts w:ascii="Times New Roman" w:hAnsi="Times New Roman" w:cs="Times New Roman"/>
          <w:sz w:val="24"/>
          <w:szCs w:val="24"/>
        </w:rPr>
        <w:t xml:space="preserve">ающийся продемонстрировал </w:t>
      </w:r>
      <w:proofErr w:type="gramStart"/>
      <w:r w:rsidRPr="003C5B00">
        <w:rPr>
          <w:rFonts w:ascii="Times New Roman" w:hAnsi="Times New Roman" w:cs="Times New Roman"/>
          <w:sz w:val="24"/>
          <w:szCs w:val="24"/>
        </w:rPr>
        <w:t>следующий</w:t>
      </w:r>
      <w:proofErr w:type="gramEnd"/>
      <w:r w:rsidRPr="003C5B00">
        <w:rPr>
          <w:rFonts w:ascii="Times New Roman" w:hAnsi="Times New Roman" w:cs="Times New Roman"/>
          <w:sz w:val="24"/>
          <w:szCs w:val="24"/>
        </w:rPr>
        <w:t xml:space="preserve"> уровень владения базовыми навыками:</w:t>
      </w:r>
    </w:p>
    <w:p w:rsidR="009D1154" w:rsidRPr="003C5B00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- уровень обученности – </w:t>
      </w:r>
      <w:r>
        <w:rPr>
          <w:rFonts w:ascii="Times New Roman" w:hAnsi="Times New Roman" w:cs="Times New Roman"/>
          <w:sz w:val="24"/>
          <w:szCs w:val="24"/>
        </w:rPr>
        <w:t xml:space="preserve"> 100</w:t>
      </w:r>
      <w:r w:rsidRPr="00FF2C29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1154" w:rsidRPr="003C5B00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- качество обученности –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FF2C2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Максимальный балл – 32.</w:t>
      </w:r>
    </w:p>
    <w:p w:rsidR="009D1154" w:rsidRPr="003C5B00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1262"/>
        <w:gridCol w:w="1366"/>
        <w:gridCol w:w="1110"/>
        <w:gridCol w:w="576"/>
        <w:gridCol w:w="1168"/>
        <w:gridCol w:w="513"/>
        <w:gridCol w:w="1168"/>
        <w:gridCol w:w="513"/>
        <w:gridCol w:w="1265"/>
        <w:gridCol w:w="416"/>
        <w:gridCol w:w="1217"/>
      </w:tblGrid>
      <w:tr w:rsidR="009D1154" w:rsidRPr="003C5B00" w:rsidTr="009D1154">
        <w:tc>
          <w:tcPr>
            <w:tcW w:w="1261" w:type="dxa"/>
            <w:vMerge w:val="restart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82" w:type="dxa"/>
            <w:vMerge w:val="restart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701" w:type="dxa"/>
            <w:gridSpan w:val="2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1701" w:type="dxa"/>
            <w:gridSpan w:val="2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01" w:type="dxa"/>
            <w:gridSpan w:val="2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01" w:type="dxa"/>
            <w:gridSpan w:val="2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222" w:type="dxa"/>
            <w:vMerge w:val="restart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Средняя отметка</w:t>
            </w:r>
          </w:p>
        </w:tc>
      </w:tr>
      <w:tr w:rsidR="009D1154" w:rsidRPr="003C5B00" w:rsidTr="009D1154">
        <w:tc>
          <w:tcPr>
            <w:tcW w:w="1261" w:type="dxa"/>
            <w:vMerge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7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5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4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22" w:type="dxa"/>
            <w:vMerge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3C5B00" w:rsidTr="009D1154">
        <w:tc>
          <w:tcPr>
            <w:tcW w:w="1261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B0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82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85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6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2" w:type="dxa"/>
          </w:tcPr>
          <w:p w:rsidR="009D1154" w:rsidRPr="003C5B00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КИМ.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sym w:font="Symbol" w:char="F0B7"/>
      </w:r>
      <w:r w:rsidRPr="003C5B00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Start"/>
      <w:r w:rsidRPr="003C5B0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3C5B00">
        <w:rPr>
          <w:rFonts w:ascii="Times New Roman" w:hAnsi="Times New Roman" w:cs="Times New Roman"/>
          <w:sz w:val="24"/>
          <w:szCs w:val="24"/>
        </w:rPr>
        <w:t xml:space="preserve"> – 17 заданий с выбором варианта ответа из предложенных;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sym w:font="Symbol" w:char="F0B7"/>
      </w:r>
      <w:r w:rsidRPr="003C5B00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Start"/>
      <w:r w:rsidRPr="003C5B0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C5B00">
        <w:rPr>
          <w:rFonts w:ascii="Times New Roman" w:hAnsi="Times New Roman" w:cs="Times New Roman"/>
          <w:sz w:val="24"/>
          <w:szCs w:val="24"/>
        </w:rPr>
        <w:t xml:space="preserve"> – 10 заданий с приведением краткого ответа в размере одного слова или последовательности цифр;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sym w:font="Symbol" w:char="F0B7"/>
      </w:r>
      <w:r w:rsidRPr="003C5B00">
        <w:rPr>
          <w:rFonts w:ascii="Times New Roman" w:hAnsi="Times New Roman" w:cs="Times New Roman"/>
          <w:sz w:val="24"/>
          <w:szCs w:val="24"/>
        </w:rPr>
        <w:t xml:space="preserve"> группа</w:t>
      </w:r>
      <w:proofErr w:type="gramStart"/>
      <w:r w:rsidRPr="003C5B00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3C5B0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содержит 3 зад</w:t>
      </w:r>
      <w:r>
        <w:rPr>
          <w:rFonts w:ascii="Times New Roman" w:hAnsi="Times New Roman" w:cs="Times New Roman"/>
          <w:sz w:val="24"/>
          <w:szCs w:val="24"/>
        </w:rPr>
        <w:t xml:space="preserve">ания высокого уровня сложности. 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Задание №15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проверяет умения объяснять существенные признаки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географических объектов и явлени</w:t>
      </w:r>
      <w:r>
        <w:rPr>
          <w:rFonts w:ascii="Times New Roman" w:hAnsi="Times New Roman" w:cs="Times New Roman"/>
          <w:sz w:val="24"/>
          <w:szCs w:val="24"/>
        </w:rPr>
        <w:t xml:space="preserve">й. Знать и понимать природные и </w:t>
      </w:r>
      <w:r w:rsidRPr="003C5B00">
        <w:rPr>
          <w:rFonts w:ascii="Times New Roman" w:hAnsi="Times New Roman" w:cs="Times New Roman"/>
          <w:sz w:val="24"/>
          <w:szCs w:val="24"/>
        </w:rPr>
        <w:t>антропогенные причины возникновения геоэкологических проблем.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Задание №20 проверяет умения испо</w:t>
      </w:r>
      <w:r>
        <w:rPr>
          <w:rFonts w:ascii="Times New Roman" w:hAnsi="Times New Roman" w:cs="Times New Roman"/>
          <w:sz w:val="24"/>
          <w:szCs w:val="24"/>
        </w:rPr>
        <w:t xml:space="preserve">льзовать приобретенные знания в </w:t>
      </w:r>
      <w:r w:rsidRPr="003C5B00">
        <w:rPr>
          <w:rFonts w:ascii="Times New Roman" w:hAnsi="Times New Roman" w:cs="Times New Roman"/>
          <w:sz w:val="24"/>
          <w:szCs w:val="24"/>
        </w:rPr>
        <w:t>практической деятельности и повседневной</w:t>
      </w:r>
      <w:r>
        <w:rPr>
          <w:rFonts w:ascii="Times New Roman" w:hAnsi="Times New Roman" w:cs="Times New Roman"/>
          <w:sz w:val="24"/>
          <w:szCs w:val="24"/>
        </w:rPr>
        <w:t xml:space="preserve"> жизни для решения практических </w:t>
      </w:r>
      <w:r w:rsidRPr="003C5B00">
        <w:rPr>
          <w:rFonts w:ascii="Times New Roman" w:hAnsi="Times New Roman" w:cs="Times New Roman"/>
          <w:sz w:val="24"/>
          <w:szCs w:val="24"/>
        </w:rPr>
        <w:t>задач по определению качества окруж</w:t>
      </w:r>
      <w:r>
        <w:rPr>
          <w:rFonts w:ascii="Times New Roman" w:hAnsi="Times New Roman" w:cs="Times New Roman"/>
          <w:sz w:val="24"/>
          <w:szCs w:val="24"/>
        </w:rPr>
        <w:t xml:space="preserve">ающей среды своей местности, ее использованию. </w:t>
      </w:r>
      <w:r w:rsidRPr="003C5B00">
        <w:rPr>
          <w:rFonts w:ascii="Times New Roman" w:hAnsi="Times New Roman" w:cs="Times New Roman"/>
          <w:sz w:val="24"/>
          <w:szCs w:val="24"/>
        </w:rPr>
        <w:t>Задание №23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проверяет умения использов</w:t>
      </w:r>
      <w:r>
        <w:rPr>
          <w:rFonts w:ascii="Times New Roman" w:hAnsi="Times New Roman" w:cs="Times New Roman"/>
          <w:sz w:val="24"/>
          <w:szCs w:val="24"/>
        </w:rPr>
        <w:t xml:space="preserve">ать приобретенные знания в </w:t>
      </w:r>
      <w:proofErr w:type="gramStart"/>
      <w:r w:rsidRPr="003C5B00"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  <w:r w:rsidRPr="003C5B00">
        <w:rPr>
          <w:rFonts w:ascii="Times New Roman" w:hAnsi="Times New Roman" w:cs="Times New Roman"/>
          <w:sz w:val="24"/>
          <w:szCs w:val="24"/>
        </w:rPr>
        <w:t xml:space="preserve"> деятельности для определения поясного времени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Стоит обратить внимание на то, что вопросы расположены в тесте ОГЭ (ГИА) по географии не по возрастанию сложности, а по темам или сгруппированы вокруг небольших текстовых или графических материалов. 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Каждый вариант экзаменационной работы включал в себя 30 заданий, различающихся формой и уровнем сложности. 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Работа содержала 27 заданий с записью краткого ответа, 3 задания с развёрнутым ответом, в которых требовалась записать полный и обоснованный ответ на поставленный вопрос. За выполнение </w:t>
      </w:r>
      <w:r w:rsidRPr="003C5B00">
        <w:rPr>
          <w:rFonts w:ascii="Times New Roman" w:hAnsi="Times New Roman" w:cs="Times New Roman"/>
          <w:sz w:val="24"/>
          <w:szCs w:val="24"/>
        </w:rPr>
        <w:lastRenderedPageBreak/>
        <w:t xml:space="preserve">заданий с развёрнутым ответом в зависимости от полноты и правильности ответа присваивалось до 2 баллов.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B00">
        <w:rPr>
          <w:rFonts w:ascii="Times New Roman" w:hAnsi="Times New Roman" w:cs="Times New Roman"/>
          <w:b/>
          <w:sz w:val="24"/>
          <w:szCs w:val="24"/>
        </w:rPr>
        <w:t>Основные проблемы, с которыми столкнулись учащиеся: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Умение выявлять на основе представленных в раз</w:t>
      </w:r>
      <w:r>
        <w:rPr>
          <w:rFonts w:ascii="Times New Roman" w:hAnsi="Times New Roman" w:cs="Times New Roman"/>
          <w:sz w:val="24"/>
          <w:szCs w:val="24"/>
        </w:rPr>
        <w:t>ной форме результатов измерений;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 xml:space="preserve">Умение использовать приобретенные знания и умения в практической деятельности и повседневной жизни для чтения </w:t>
      </w:r>
      <w:r>
        <w:rPr>
          <w:rFonts w:ascii="Times New Roman" w:hAnsi="Times New Roman" w:cs="Times New Roman"/>
          <w:sz w:val="24"/>
          <w:szCs w:val="24"/>
        </w:rPr>
        <w:t>карт различного содержания;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3. Знание и понимание географических явлен</w:t>
      </w:r>
      <w:r>
        <w:rPr>
          <w:rFonts w:ascii="Times New Roman" w:hAnsi="Times New Roman" w:cs="Times New Roman"/>
          <w:sz w:val="24"/>
          <w:szCs w:val="24"/>
        </w:rPr>
        <w:t>ий и процессов в геосферах;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C5B00">
        <w:rPr>
          <w:rFonts w:ascii="Times New Roman" w:hAnsi="Times New Roman" w:cs="Times New Roman"/>
          <w:sz w:val="24"/>
          <w:szCs w:val="24"/>
        </w:rPr>
        <w:t>. Умение анализировать информацию, необходимую для изучения разных территорий Зе</w:t>
      </w:r>
      <w:r>
        <w:rPr>
          <w:rFonts w:ascii="Times New Roman" w:hAnsi="Times New Roman" w:cs="Times New Roman"/>
          <w:sz w:val="24"/>
          <w:szCs w:val="24"/>
        </w:rPr>
        <w:t>мли;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b/>
          <w:sz w:val="24"/>
          <w:szCs w:val="24"/>
        </w:rPr>
        <w:t>Типичные ошибки:</w:t>
      </w:r>
      <w:r w:rsidRPr="003C5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 xml:space="preserve">В ответах на задания с приведением краткого ответа в размере одного слова или последовательности цифр нет полноты и правильности объяснения, которые определяются пониманием общих географических закономерностей; знанием географической специфики конкретной территории; умением применить данные знания для объяснения конкретных географических явлений. Проблемными для выпускников оказались задания </w:t>
      </w:r>
      <w:r>
        <w:rPr>
          <w:rFonts w:ascii="Times New Roman" w:hAnsi="Times New Roman" w:cs="Times New Roman"/>
          <w:sz w:val="24"/>
          <w:szCs w:val="24"/>
        </w:rPr>
        <w:t>№1, №12, №27.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и р</w:t>
      </w:r>
      <w:r w:rsidRPr="003C5B00">
        <w:rPr>
          <w:rFonts w:ascii="Times New Roman" w:hAnsi="Times New Roman" w:cs="Times New Roman"/>
          <w:b/>
          <w:sz w:val="24"/>
          <w:szCs w:val="24"/>
        </w:rPr>
        <w:t>екомендации: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ОГЭ по географии показывает, что содержание курсов географии за основную школу усвоено на</w:t>
      </w:r>
      <w:r>
        <w:rPr>
          <w:rFonts w:ascii="Times New Roman" w:hAnsi="Times New Roman" w:cs="Times New Roman"/>
          <w:sz w:val="24"/>
          <w:szCs w:val="24"/>
        </w:rPr>
        <w:t xml:space="preserve"> 100</w:t>
      </w:r>
      <w:r w:rsidRPr="00AA2FFB">
        <w:rPr>
          <w:rFonts w:ascii="Times New Roman" w:hAnsi="Times New Roman" w:cs="Times New Roman"/>
          <w:sz w:val="24"/>
          <w:szCs w:val="24"/>
        </w:rPr>
        <w:t xml:space="preserve"> %</w:t>
      </w:r>
      <w:r w:rsidRPr="003C5B00">
        <w:rPr>
          <w:rFonts w:ascii="Times New Roman" w:hAnsi="Times New Roman" w:cs="Times New Roman"/>
          <w:sz w:val="24"/>
          <w:szCs w:val="24"/>
        </w:rPr>
        <w:t xml:space="preserve">. Учащиеся показали </w:t>
      </w:r>
      <w:r>
        <w:rPr>
          <w:rFonts w:ascii="Times New Roman" w:hAnsi="Times New Roman" w:cs="Times New Roman"/>
          <w:sz w:val="24"/>
          <w:szCs w:val="24"/>
        </w:rPr>
        <w:t xml:space="preserve">высокое </w:t>
      </w:r>
      <w:r w:rsidRPr="003C5B00">
        <w:rPr>
          <w:rFonts w:ascii="Times New Roman" w:hAnsi="Times New Roman" w:cs="Times New Roman"/>
          <w:sz w:val="24"/>
          <w:szCs w:val="24"/>
        </w:rPr>
        <w:t>качество знаний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C5B00">
        <w:rPr>
          <w:rFonts w:ascii="Times New Roman" w:hAnsi="Times New Roman" w:cs="Times New Roman"/>
          <w:sz w:val="24"/>
          <w:szCs w:val="24"/>
        </w:rPr>
        <w:t xml:space="preserve">Такие результаты указывают на то, что </w:t>
      </w:r>
      <w:r>
        <w:rPr>
          <w:rFonts w:ascii="Times New Roman" w:hAnsi="Times New Roman" w:cs="Times New Roman"/>
          <w:sz w:val="24"/>
          <w:szCs w:val="24"/>
        </w:rPr>
        <w:t xml:space="preserve">следует не останавливаться, а </w:t>
      </w:r>
      <w:r w:rsidRPr="003C5B00">
        <w:rPr>
          <w:rFonts w:ascii="Times New Roman" w:hAnsi="Times New Roman" w:cs="Times New Roman"/>
          <w:sz w:val="24"/>
          <w:szCs w:val="24"/>
        </w:rPr>
        <w:t>продолжать уделять внимание р</w:t>
      </w:r>
      <w:r>
        <w:rPr>
          <w:rFonts w:ascii="Times New Roman" w:hAnsi="Times New Roman" w:cs="Times New Roman"/>
          <w:sz w:val="24"/>
          <w:szCs w:val="24"/>
        </w:rPr>
        <w:t>азвитию активной познавательной деятельности учащихся, т.е.</w:t>
      </w:r>
      <w:r w:rsidRPr="003C5B00">
        <w:rPr>
          <w:rFonts w:ascii="Times New Roman" w:hAnsi="Times New Roman" w:cs="Times New Roman"/>
          <w:sz w:val="24"/>
          <w:szCs w:val="24"/>
        </w:rPr>
        <w:t xml:space="preserve"> работе со в</w:t>
      </w:r>
      <w:r>
        <w:rPr>
          <w:rFonts w:ascii="Times New Roman" w:hAnsi="Times New Roman" w:cs="Times New Roman"/>
          <w:sz w:val="24"/>
          <w:szCs w:val="24"/>
        </w:rPr>
        <w:t xml:space="preserve">семи видами учебной информации, </w:t>
      </w:r>
      <w:r w:rsidRPr="003C5B00">
        <w:rPr>
          <w:rFonts w:ascii="Times New Roman" w:hAnsi="Times New Roman" w:cs="Times New Roman"/>
          <w:sz w:val="24"/>
          <w:szCs w:val="24"/>
        </w:rPr>
        <w:t>формированию аналитических, классификационных умений, систематизации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знаний.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3C5B00">
        <w:rPr>
          <w:rFonts w:ascii="Times New Roman" w:hAnsi="Times New Roman" w:cs="Times New Roman"/>
          <w:sz w:val="24"/>
          <w:szCs w:val="24"/>
        </w:rPr>
        <w:t>делять внимание умению работать с географической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информацией, применять знания для решения познавательных, проблемных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задач, умению</w:t>
      </w:r>
      <w:r>
        <w:rPr>
          <w:rFonts w:ascii="Times New Roman" w:hAnsi="Times New Roman" w:cs="Times New Roman"/>
          <w:sz w:val="24"/>
          <w:szCs w:val="24"/>
        </w:rPr>
        <w:t xml:space="preserve"> работы с географической и топографической картами.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</w:t>
      </w:r>
      <w:r w:rsidRPr="003C5B00">
        <w:rPr>
          <w:rFonts w:ascii="Times New Roman" w:hAnsi="Times New Roman" w:cs="Times New Roman"/>
          <w:sz w:val="24"/>
          <w:szCs w:val="24"/>
        </w:rPr>
        <w:t>асть</w:t>
      </w:r>
      <w:r>
        <w:rPr>
          <w:rFonts w:ascii="Times New Roman" w:hAnsi="Times New Roman" w:cs="Times New Roman"/>
          <w:sz w:val="24"/>
          <w:szCs w:val="24"/>
        </w:rPr>
        <w:t xml:space="preserve"> ошибок связана с недостаточными </w:t>
      </w:r>
      <w:r w:rsidRPr="003C5B00">
        <w:rPr>
          <w:rFonts w:ascii="Times New Roman" w:hAnsi="Times New Roman" w:cs="Times New Roman"/>
          <w:sz w:val="24"/>
          <w:szCs w:val="24"/>
        </w:rPr>
        <w:t>умения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3C5B00">
        <w:rPr>
          <w:rFonts w:ascii="Times New Roman" w:hAnsi="Times New Roman" w:cs="Times New Roman"/>
          <w:sz w:val="24"/>
          <w:szCs w:val="24"/>
        </w:rPr>
        <w:t xml:space="preserve"> округлять значения до указанных величин, </w:t>
      </w:r>
      <w:r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 w:rsidRPr="003C5B00">
        <w:rPr>
          <w:rFonts w:ascii="Times New Roman" w:hAnsi="Times New Roman" w:cs="Times New Roman"/>
          <w:sz w:val="24"/>
          <w:szCs w:val="24"/>
        </w:rPr>
        <w:t>отработке этого метапредметного умения также следует уделить внимание.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B00">
        <w:rPr>
          <w:rFonts w:ascii="Times New Roman" w:hAnsi="Times New Roman" w:cs="Times New Roman"/>
          <w:sz w:val="24"/>
          <w:szCs w:val="24"/>
        </w:rPr>
        <w:t>При изучении некоторых понятий (миграционный прирост, естественный прирост, рождаемость, доля отраслей промышленности, сельского хозяйства) следует обращать особое внимание на проверку их понимания и осознанного применения учащимися, а также тренироваться в вычислении показателей, характеризующих эти понятия (с положительным и отрицательным значением).</w:t>
      </w:r>
    </w:p>
    <w:p w:rsidR="009D1154" w:rsidRPr="003C5B00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B00">
        <w:rPr>
          <w:rFonts w:ascii="Times New Roman" w:hAnsi="Times New Roman" w:cs="Times New Roman"/>
          <w:sz w:val="24"/>
          <w:szCs w:val="24"/>
        </w:rPr>
        <w:t>Для успешного выполнения ОГЭ выпускники должны уметь внимательно читать инструк</w:t>
      </w:r>
      <w:r>
        <w:rPr>
          <w:rFonts w:ascii="Times New Roman" w:hAnsi="Times New Roman" w:cs="Times New Roman"/>
          <w:sz w:val="24"/>
          <w:szCs w:val="24"/>
        </w:rPr>
        <w:t>ции к заданиям.</w:t>
      </w:r>
    </w:p>
    <w:p w:rsidR="009D1154" w:rsidRDefault="009D1154" w:rsidP="009D1154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pStyle w:val="afd"/>
        <w:ind w:left="708" w:firstLine="708"/>
        <w:rPr>
          <w:b/>
          <w:color w:val="0E4F90"/>
          <w:szCs w:val="24"/>
        </w:rPr>
      </w:pPr>
      <w:r w:rsidRPr="005E6618">
        <w:rPr>
          <w:b/>
          <w:color w:val="0E4F90"/>
          <w:szCs w:val="24"/>
        </w:rPr>
        <w:t xml:space="preserve">Единый государственный экзамен </w:t>
      </w:r>
    </w:p>
    <w:p w:rsidR="009D1154" w:rsidRPr="005E6618" w:rsidRDefault="009D1154" w:rsidP="009D1154">
      <w:pPr>
        <w:pStyle w:val="afd"/>
        <w:ind w:left="708" w:firstLine="708"/>
        <w:rPr>
          <w:b/>
          <w:color w:val="0E4F90"/>
          <w:szCs w:val="24"/>
        </w:rPr>
      </w:pPr>
    </w:p>
    <w:p w:rsidR="009D1154" w:rsidRPr="00060744" w:rsidRDefault="009D1154" w:rsidP="009D11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    В настоящее время ЕГЭ является одним из важнейших направлений по модернизации образования.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экспертиза качества знаний учащихся.</w:t>
      </w:r>
    </w:p>
    <w:p w:rsidR="009D1154" w:rsidRPr="00060744" w:rsidRDefault="009D1154" w:rsidP="009D115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060744">
        <w:rPr>
          <w:rFonts w:ascii="Times New Roman" w:hAnsi="Times New Roman" w:cs="Times New Roman"/>
          <w:sz w:val="24"/>
          <w:szCs w:val="24"/>
        </w:rPr>
        <w:t>:</w:t>
      </w:r>
      <w:r w:rsidRPr="0006074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9D1154" w:rsidRPr="00060744" w:rsidRDefault="009D1154" w:rsidP="00ED6852">
      <w:pPr>
        <w:pStyle w:val="af1"/>
        <w:numPr>
          <w:ilvl w:val="0"/>
          <w:numId w:val="2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9D1154" w:rsidRPr="00060744" w:rsidRDefault="009D1154" w:rsidP="00ED6852">
      <w:pPr>
        <w:pStyle w:val="af1"/>
        <w:numPr>
          <w:ilvl w:val="0"/>
          <w:numId w:val="2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формирование системы более объективной оценки подготовки выпускников общеобразовательных учреждений;</w:t>
      </w:r>
    </w:p>
    <w:p w:rsidR="009D1154" w:rsidRPr="00060744" w:rsidRDefault="009D1154" w:rsidP="00ED6852">
      <w:pPr>
        <w:pStyle w:val="af1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9D1154" w:rsidRPr="00060744" w:rsidRDefault="009D1154" w:rsidP="00ED6852">
      <w:pPr>
        <w:pStyle w:val="af1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</w:t>
      </w:r>
      <w:r w:rsidRPr="00060744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060744">
        <w:rPr>
          <w:rFonts w:ascii="Times New Roman" w:hAnsi="Times New Roman" w:cs="Times New Roman"/>
          <w:sz w:val="24"/>
          <w:szCs w:val="24"/>
        </w:rPr>
        <w:t>:</w:t>
      </w:r>
    </w:p>
    <w:p w:rsidR="009D1154" w:rsidRPr="00060744" w:rsidRDefault="009D1154" w:rsidP="00ED6852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умениями, отраженными в обязательном минимуме содержания и требованиях к уровню подготовки;</w:t>
      </w:r>
    </w:p>
    <w:p w:rsidR="009D1154" w:rsidRPr="00060744" w:rsidRDefault="009D1154" w:rsidP="00ED6852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совершенствования образовательного процесса, его учебно-методического обеспечения;</w:t>
      </w:r>
    </w:p>
    <w:p w:rsidR="009D1154" w:rsidRPr="00060744" w:rsidRDefault="009D1154" w:rsidP="00ED6852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выпускников к проведению итоговой аттестации</w:t>
      </w:r>
    </w:p>
    <w:p w:rsidR="009D1154" w:rsidRPr="00060744" w:rsidRDefault="009D1154" w:rsidP="00ED6852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9D1154" w:rsidRPr="007E2FA2" w:rsidRDefault="009D1154" w:rsidP="009D1154">
      <w:pPr>
        <w:pStyle w:val="Default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lastRenderedPageBreak/>
        <w:t xml:space="preserve">Итоговая аттестация выпускников 11-х классов является одним из элементов в системе внешнего и внутреннего контроля </w:t>
      </w:r>
      <w:r>
        <w:rPr>
          <w:rFonts w:ascii="Times New Roman" w:hAnsi="Times New Roman" w:cs="Times New Roman"/>
        </w:rPr>
        <w:t xml:space="preserve">обученности, </w:t>
      </w:r>
      <w:r w:rsidRPr="007E2FA2">
        <w:rPr>
          <w:rFonts w:ascii="Times New Roman" w:hAnsi="Times New Roman" w:cs="Times New Roman"/>
        </w:rPr>
        <w:t xml:space="preserve">сложившихся в </w:t>
      </w:r>
      <w:r>
        <w:rPr>
          <w:rFonts w:ascii="Times New Roman" w:hAnsi="Times New Roman" w:cs="Times New Roman"/>
        </w:rPr>
        <w:t>лицее</w:t>
      </w:r>
      <w:r w:rsidRPr="007E2FA2">
        <w:rPr>
          <w:rFonts w:ascii="Times New Roman" w:hAnsi="Times New Roman" w:cs="Times New Roman"/>
        </w:rPr>
        <w:t xml:space="preserve">. Контроль нацелен на всесторонний, системный и объективный анализ уровня знаний и навыков обучающихся. </w:t>
      </w:r>
    </w:p>
    <w:p w:rsidR="009D1154" w:rsidRPr="007E2FA2" w:rsidRDefault="009D1154" w:rsidP="009D1154">
      <w:pPr>
        <w:pStyle w:val="Default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Всего выпускников 11 классов в </w:t>
      </w:r>
      <w:r>
        <w:rPr>
          <w:rFonts w:ascii="Times New Roman" w:hAnsi="Times New Roman" w:cs="Times New Roman"/>
        </w:rPr>
        <w:t>лицее</w:t>
      </w:r>
      <w:r w:rsidRPr="007E2FA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человек. Из них: </w:t>
      </w:r>
    </w:p>
    <w:p w:rsidR="009D1154" w:rsidRPr="007E2FA2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допущены к итоговой аттестации все обучающиеся 11-х классов –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человек; </w:t>
      </w:r>
    </w:p>
    <w:p w:rsidR="009D1154" w:rsidRPr="007E2FA2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человек проходили итоговую аттестацию в форме ЕГЭ; </w:t>
      </w:r>
    </w:p>
    <w:p w:rsidR="009D1154" w:rsidRPr="007E2FA2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</w:rPr>
      </w:pPr>
      <w:r w:rsidRPr="007E2FA2">
        <w:rPr>
          <w:rFonts w:ascii="Times New Roman" w:hAnsi="Times New Roman" w:cs="Times New Roman"/>
        </w:rPr>
        <w:t xml:space="preserve">все </w:t>
      </w:r>
      <w:r>
        <w:rPr>
          <w:rFonts w:ascii="Times New Roman" w:hAnsi="Times New Roman" w:cs="Times New Roman"/>
        </w:rPr>
        <w:t>49</w:t>
      </w:r>
      <w:r w:rsidRPr="007E2FA2">
        <w:rPr>
          <w:rFonts w:ascii="Times New Roman" w:hAnsi="Times New Roman" w:cs="Times New Roman"/>
        </w:rPr>
        <w:t xml:space="preserve"> выпускник</w:t>
      </w:r>
      <w:r>
        <w:rPr>
          <w:rFonts w:ascii="Times New Roman" w:hAnsi="Times New Roman" w:cs="Times New Roman"/>
        </w:rPr>
        <w:t>ов</w:t>
      </w:r>
      <w:r w:rsidRPr="007E2FA2">
        <w:rPr>
          <w:rFonts w:ascii="Times New Roman" w:hAnsi="Times New Roman" w:cs="Times New Roman"/>
        </w:rPr>
        <w:t xml:space="preserve">, допущенные к итоговой аттестации, успешно сдали экзамены, завершили обучение за курс среднего общего образования и получили аттестаты; </w:t>
      </w:r>
    </w:p>
    <w:p w:rsidR="009D1154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результат</w:t>
      </w:r>
      <w:r w:rsidRPr="007E2FA2">
        <w:rPr>
          <w:rFonts w:ascii="Times New Roman" w:hAnsi="Times New Roman" w:cs="Times New Roman"/>
          <w:color w:val="auto"/>
        </w:rPr>
        <w:t xml:space="preserve"> выше </w:t>
      </w:r>
      <w:r>
        <w:rPr>
          <w:rFonts w:ascii="Times New Roman" w:hAnsi="Times New Roman" w:cs="Times New Roman"/>
          <w:color w:val="auto"/>
        </w:rPr>
        <w:t>81</w:t>
      </w:r>
      <w:r w:rsidRPr="007E2FA2">
        <w:rPr>
          <w:rFonts w:ascii="Times New Roman" w:hAnsi="Times New Roman" w:cs="Times New Roman"/>
          <w:color w:val="auto"/>
        </w:rPr>
        <w:t xml:space="preserve"> балл</w:t>
      </w:r>
      <w:r>
        <w:rPr>
          <w:rFonts w:ascii="Times New Roman" w:hAnsi="Times New Roman" w:cs="Times New Roman"/>
          <w:color w:val="auto"/>
        </w:rPr>
        <w:t>а</w:t>
      </w:r>
      <w:r w:rsidRPr="007E2FA2">
        <w:rPr>
          <w:rFonts w:ascii="Times New Roman" w:hAnsi="Times New Roman" w:cs="Times New Roman"/>
          <w:color w:val="auto"/>
        </w:rPr>
        <w:t xml:space="preserve"> </w:t>
      </w:r>
    </w:p>
    <w:p w:rsidR="009D1154" w:rsidRDefault="009D1154" w:rsidP="009D1154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профильной математике показали 43 выпускника (87,76</w:t>
      </w:r>
      <w:r w:rsidRPr="007E2FA2">
        <w:rPr>
          <w:rFonts w:ascii="Times New Roman" w:hAnsi="Times New Roman" w:cs="Times New Roman"/>
          <w:color w:val="auto"/>
        </w:rPr>
        <w:t>%</w:t>
      </w:r>
      <w:r>
        <w:rPr>
          <w:rFonts w:ascii="Times New Roman" w:hAnsi="Times New Roman" w:cs="Times New Roman"/>
          <w:color w:val="auto"/>
        </w:rPr>
        <w:t>), по России – 7,1%</w:t>
      </w:r>
      <w:r w:rsidRPr="007E2FA2">
        <w:rPr>
          <w:rFonts w:ascii="Times New Roman" w:hAnsi="Times New Roman" w:cs="Times New Roman"/>
          <w:color w:val="auto"/>
        </w:rPr>
        <w:t xml:space="preserve">; </w:t>
      </w:r>
    </w:p>
    <w:p w:rsidR="009D1154" w:rsidRDefault="009D1154" w:rsidP="009D1154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русскому языку – 31 выпускник (63,26%), по России – 23,5%</w:t>
      </w:r>
    </w:p>
    <w:p w:rsidR="009D1154" w:rsidRDefault="009D1154" w:rsidP="009D1154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физике – 22 выпускника (55,26%), по России – 8,6%</w:t>
      </w:r>
    </w:p>
    <w:p w:rsidR="009D1154" w:rsidRDefault="009D1154" w:rsidP="009D1154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 английскому языку – 5 выпускников (83,3%), по России – 42,7%;</w:t>
      </w:r>
    </w:p>
    <w:p w:rsidR="009D1154" w:rsidRPr="007E2FA2" w:rsidRDefault="009D1154" w:rsidP="009D1154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по информатике и ИКТ – 33 выпускника (86,8%), по России – 21,7%. </w:t>
      </w:r>
    </w:p>
    <w:p w:rsidR="009D1154" w:rsidRPr="001A59BA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FF0000"/>
        </w:rPr>
      </w:pPr>
      <w:r w:rsidRPr="001A59BA">
        <w:rPr>
          <w:rFonts w:ascii="Times New Roman" w:hAnsi="Times New Roman" w:cs="Times New Roman"/>
          <w:color w:val="auto"/>
        </w:rPr>
        <w:t xml:space="preserve">выше 90 баллов </w:t>
      </w:r>
      <w:r>
        <w:rPr>
          <w:rFonts w:ascii="Times New Roman" w:hAnsi="Times New Roman" w:cs="Times New Roman"/>
          <w:color w:val="auto"/>
        </w:rPr>
        <w:t>- 70</w:t>
      </w:r>
      <w:r w:rsidRPr="001A59BA">
        <w:rPr>
          <w:rFonts w:ascii="Times New Roman" w:hAnsi="Times New Roman" w:cs="Times New Roman"/>
          <w:color w:val="auto"/>
        </w:rPr>
        <w:t xml:space="preserve"> результат</w:t>
      </w:r>
      <w:r>
        <w:rPr>
          <w:rFonts w:ascii="Times New Roman" w:hAnsi="Times New Roman" w:cs="Times New Roman"/>
          <w:color w:val="auto"/>
        </w:rPr>
        <w:t>ов</w:t>
      </w:r>
      <w:r w:rsidRPr="001A59BA">
        <w:rPr>
          <w:rFonts w:ascii="Times New Roman" w:hAnsi="Times New Roman" w:cs="Times New Roman"/>
          <w:color w:val="auto"/>
        </w:rPr>
        <w:t xml:space="preserve"> –</w:t>
      </w:r>
      <w:r>
        <w:rPr>
          <w:rFonts w:ascii="Times New Roman" w:hAnsi="Times New Roman" w:cs="Times New Roman"/>
          <w:color w:val="auto"/>
        </w:rPr>
        <w:t xml:space="preserve"> </w:t>
      </w:r>
      <w:r w:rsidRPr="0068497D">
        <w:rPr>
          <w:rFonts w:ascii="Times New Roman" w:hAnsi="Times New Roman" w:cs="Times New Roman"/>
          <w:color w:val="auto"/>
        </w:rPr>
        <w:t>38,9%</w:t>
      </w:r>
      <w:r w:rsidRPr="001A59BA">
        <w:rPr>
          <w:rFonts w:ascii="Times New Roman" w:hAnsi="Times New Roman" w:cs="Times New Roman"/>
          <w:color w:val="FF0000"/>
        </w:rPr>
        <w:t xml:space="preserve"> </w:t>
      </w:r>
    </w:p>
    <w:p w:rsidR="009D1154" w:rsidRPr="001A59BA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1A59BA">
        <w:rPr>
          <w:rFonts w:ascii="Times New Roman" w:hAnsi="Times New Roman" w:cs="Times New Roman"/>
          <w:color w:val="auto"/>
        </w:rPr>
        <w:t xml:space="preserve">3 результата </w:t>
      </w:r>
      <w:r>
        <w:rPr>
          <w:rFonts w:ascii="Times New Roman" w:hAnsi="Times New Roman" w:cs="Times New Roman"/>
          <w:color w:val="auto"/>
        </w:rPr>
        <w:t xml:space="preserve">по </w:t>
      </w:r>
      <w:r w:rsidRPr="001A59BA">
        <w:rPr>
          <w:rFonts w:ascii="Times New Roman" w:hAnsi="Times New Roman" w:cs="Times New Roman"/>
          <w:color w:val="auto"/>
        </w:rPr>
        <w:t>100 баллов</w:t>
      </w:r>
      <w:r>
        <w:rPr>
          <w:rFonts w:ascii="Times New Roman" w:hAnsi="Times New Roman" w:cs="Times New Roman"/>
          <w:color w:val="auto"/>
        </w:rPr>
        <w:t>:</w:t>
      </w:r>
      <w:r w:rsidRPr="001A59BA">
        <w:rPr>
          <w:rFonts w:ascii="Times New Roman" w:hAnsi="Times New Roman" w:cs="Times New Roman"/>
          <w:color w:val="auto"/>
        </w:rPr>
        <w:t xml:space="preserve"> по </w:t>
      </w:r>
      <w:r>
        <w:rPr>
          <w:rFonts w:ascii="Times New Roman" w:hAnsi="Times New Roman" w:cs="Times New Roman"/>
          <w:color w:val="auto"/>
        </w:rPr>
        <w:t xml:space="preserve">профильной </w:t>
      </w:r>
      <w:r w:rsidRPr="001A59BA">
        <w:rPr>
          <w:rFonts w:ascii="Times New Roman" w:hAnsi="Times New Roman" w:cs="Times New Roman"/>
          <w:color w:val="auto"/>
        </w:rPr>
        <w:t xml:space="preserve">математике – 2 (учителя Маслова Г.Ю., Краснова В.В.), по физике – 1 (учитель Русаков А.В.) </w:t>
      </w:r>
    </w:p>
    <w:p w:rsidR="009D1154" w:rsidRPr="000976E2" w:rsidRDefault="009D1154" w:rsidP="00ED6852">
      <w:pPr>
        <w:pStyle w:val="Default"/>
        <w:numPr>
          <w:ilvl w:val="0"/>
          <w:numId w:val="12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0976E2">
        <w:rPr>
          <w:rFonts w:ascii="Times New Roman" w:hAnsi="Times New Roman" w:cs="Times New Roman"/>
          <w:color w:val="auto"/>
        </w:rPr>
        <w:t xml:space="preserve">доля выпускников, имеющих 220 баллов и более по трем </w:t>
      </w:r>
      <w:r>
        <w:rPr>
          <w:rFonts w:ascii="Times New Roman" w:hAnsi="Times New Roman" w:cs="Times New Roman"/>
          <w:color w:val="auto"/>
        </w:rPr>
        <w:t>лучшим результатам экзаменов</w:t>
      </w:r>
      <w:r w:rsidRPr="000976E2">
        <w:rPr>
          <w:rFonts w:ascii="Times New Roman" w:hAnsi="Times New Roman" w:cs="Times New Roman"/>
          <w:color w:val="auto"/>
        </w:rPr>
        <w:t xml:space="preserve">, составляет 93,9% (в 2017-2018 – 92%) </w:t>
      </w:r>
    </w:p>
    <w:p w:rsidR="009D1154" w:rsidRPr="006B1FA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FA4">
        <w:rPr>
          <w:rFonts w:ascii="Times New Roman" w:hAnsi="Times New Roman" w:cs="Times New Roman"/>
          <w:sz w:val="24"/>
          <w:szCs w:val="24"/>
        </w:rPr>
        <w:t>Средний бал 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B1FA4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B1FA4">
        <w:rPr>
          <w:rFonts w:ascii="Times New Roman" w:hAnsi="Times New Roman" w:cs="Times New Roman"/>
          <w:sz w:val="24"/>
          <w:szCs w:val="24"/>
        </w:rPr>
        <w:t xml:space="preserve"> учебном  году  по сдаваемым предметам составил  </w:t>
      </w:r>
      <w:r w:rsidRPr="00751ED8">
        <w:rPr>
          <w:rFonts w:ascii="Times New Roman" w:hAnsi="Times New Roman" w:cs="Times New Roman"/>
          <w:b/>
          <w:sz w:val="24"/>
          <w:szCs w:val="24"/>
        </w:rPr>
        <w:t>85,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балла </w:t>
      </w:r>
      <w:r w:rsidRPr="006B1FA4">
        <w:rPr>
          <w:rFonts w:ascii="Times New Roman" w:hAnsi="Times New Roman" w:cs="Times New Roman"/>
          <w:sz w:val="24"/>
          <w:szCs w:val="24"/>
        </w:rPr>
        <w:t>(в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B1FA4">
        <w:rPr>
          <w:rFonts w:ascii="Times New Roman" w:hAnsi="Times New Roman" w:cs="Times New Roman"/>
          <w:sz w:val="24"/>
          <w:szCs w:val="24"/>
        </w:rPr>
        <w:t xml:space="preserve"> году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B1FA4">
        <w:rPr>
          <w:rFonts w:ascii="Times New Roman" w:hAnsi="Times New Roman" w:cs="Times New Roman"/>
          <w:sz w:val="24"/>
          <w:szCs w:val="24"/>
        </w:rPr>
        <w:t xml:space="preserve"> </w:t>
      </w:r>
      <w:r w:rsidRPr="008A738C">
        <w:rPr>
          <w:rFonts w:ascii="Times New Roman" w:hAnsi="Times New Roman" w:cs="Times New Roman"/>
          <w:b/>
          <w:sz w:val="24"/>
          <w:szCs w:val="24"/>
        </w:rPr>
        <w:t>79,4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6B1FA4">
        <w:rPr>
          <w:rFonts w:ascii="Times New Roman" w:hAnsi="Times New Roman" w:cs="Times New Roman"/>
          <w:sz w:val="24"/>
          <w:szCs w:val="24"/>
        </w:rPr>
        <w:t xml:space="preserve">), по трем лучшим результатам каждого выпускника – </w:t>
      </w:r>
      <w:r w:rsidRPr="00751ED8">
        <w:rPr>
          <w:rFonts w:ascii="Times New Roman" w:hAnsi="Times New Roman" w:cs="Times New Roman"/>
          <w:b/>
          <w:sz w:val="24"/>
          <w:szCs w:val="24"/>
        </w:rPr>
        <w:t>261,55</w:t>
      </w:r>
      <w:r>
        <w:rPr>
          <w:rFonts w:ascii="Times New Roman" w:hAnsi="Times New Roman" w:cs="Times New Roman"/>
          <w:sz w:val="24"/>
          <w:szCs w:val="24"/>
        </w:rPr>
        <w:t xml:space="preserve"> (в 2018 году – </w:t>
      </w:r>
      <w:r>
        <w:rPr>
          <w:rFonts w:ascii="Times New Roman" w:hAnsi="Times New Roman" w:cs="Times New Roman"/>
          <w:b/>
          <w:sz w:val="24"/>
          <w:szCs w:val="24"/>
        </w:rPr>
        <w:t>248,9</w:t>
      </w:r>
      <w:r w:rsidRPr="00372283">
        <w:rPr>
          <w:rFonts w:ascii="Times New Roman" w:hAnsi="Times New Roman" w:cs="Times New Roman"/>
          <w:sz w:val="24"/>
          <w:szCs w:val="24"/>
        </w:rPr>
        <w:t>)</w:t>
      </w:r>
      <w:r w:rsidRPr="006B1FA4">
        <w:rPr>
          <w:rFonts w:ascii="Times New Roman" w:hAnsi="Times New Roman" w:cs="Times New Roman"/>
          <w:sz w:val="24"/>
          <w:szCs w:val="24"/>
        </w:rPr>
        <w:t>. В целом результаты итоговой  аттестации соответствуют  уровню знаний учащихся, их воз</w:t>
      </w:r>
      <w:r w:rsidRPr="006B1FA4">
        <w:rPr>
          <w:rFonts w:ascii="Times New Roman" w:hAnsi="Times New Roman" w:cs="Times New Roman"/>
          <w:sz w:val="24"/>
          <w:szCs w:val="24"/>
        </w:rPr>
        <w:softHyphen/>
        <w:t xml:space="preserve">можностям и способностям. </w:t>
      </w:r>
    </w:p>
    <w:p w:rsidR="009D1154" w:rsidRPr="002D4CAD" w:rsidRDefault="009D1154" w:rsidP="009D115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выше 75 баллов н</w:t>
      </w:r>
      <w:r w:rsidRPr="002D4CAD">
        <w:rPr>
          <w:rFonts w:ascii="Times New Roman" w:hAnsi="Times New Roman" w:cs="Times New Roman"/>
          <w:sz w:val="24"/>
          <w:szCs w:val="24"/>
        </w:rPr>
        <w:t xml:space="preserve">а ЕГЭ по информатике </w:t>
      </w:r>
      <w:r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2D4CAD">
        <w:rPr>
          <w:rFonts w:ascii="Times New Roman" w:hAnsi="Times New Roman" w:cs="Times New Roman"/>
          <w:sz w:val="24"/>
          <w:szCs w:val="24"/>
        </w:rPr>
        <w:t>97,4% выпускников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4C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математике – 95,9%</w:t>
      </w:r>
      <w:r w:rsidRPr="002D4CAD">
        <w:rPr>
          <w:rFonts w:ascii="Times New Roman" w:hAnsi="Times New Roman" w:cs="Times New Roman"/>
          <w:sz w:val="24"/>
          <w:szCs w:val="24"/>
        </w:rPr>
        <w:t>.</w:t>
      </w:r>
    </w:p>
    <w:p w:rsidR="009D1154" w:rsidRPr="00060744" w:rsidRDefault="009D1154" w:rsidP="009D115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E4F90"/>
        </w:rPr>
      </w:pPr>
      <w:r w:rsidRPr="00060744">
        <w:rPr>
          <w:rFonts w:ascii="Times New Roman" w:hAnsi="Times New Roman" w:cs="Times New Roman"/>
          <w:b/>
          <w:color w:val="0E4F90"/>
        </w:rPr>
        <w:t>Результаты экзаменов</w:t>
      </w:r>
    </w:p>
    <w:p w:rsidR="009D1154" w:rsidRPr="00060744" w:rsidRDefault="009D1154" w:rsidP="009D11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W w:w="10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843"/>
        <w:gridCol w:w="1276"/>
        <w:gridCol w:w="907"/>
        <w:gridCol w:w="907"/>
        <w:gridCol w:w="907"/>
        <w:gridCol w:w="907"/>
        <w:gridCol w:w="907"/>
        <w:gridCol w:w="908"/>
      </w:tblGrid>
      <w:tr w:rsidR="009D1154" w:rsidRPr="00060744" w:rsidTr="009D1154">
        <w:tc>
          <w:tcPr>
            <w:tcW w:w="2410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vMerge w:val="restart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443" w:type="dxa"/>
            <w:gridSpan w:val="6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9D1154" w:rsidRPr="00060744" w:rsidTr="009D1154">
        <w:tc>
          <w:tcPr>
            <w:tcW w:w="2410" w:type="dxa"/>
            <w:vMerge/>
          </w:tcPr>
          <w:p w:rsidR="009D1154" w:rsidRPr="00060744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D1154" w:rsidRPr="00060744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D1154" w:rsidRPr="00060744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40 - 50</w:t>
            </w:r>
          </w:p>
        </w:tc>
        <w:tc>
          <w:tcPr>
            <w:tcW w:w="907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51 - 65</w:t>
            </w:r>
          </w:p>
        </w:tc>
        <w:tc>
          <w:tcPr>
            <w:tcW w:w="907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66 - 80</w:t>
            </w:r>
          </w:p>
        </w:tc>
        <w:tc>
          <w:tcPr>
            <w:tcW w:w="907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81- 90</w:t>
            </w:r>
          </w:p>
        </w:tc>
        <w:tc>
          <w:tcPr>
            <w:tcW w:w="907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91 - 99</w:t>
            </w:r>
          </w:p>
        </w:tc>
        <w:tc>
          <w:tcPr>
            <w:tcW w:w="908" w:type="dxa"/>
            <w:vAlign w:val="center"/>
          </w:tcPr>
          <w:p w:rsidR="009D1154" w:rsidRPr="0003184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100</w:t>
            </w:r>
          </w:p>
        </w:tc>
      </w:tr>
      <w:tr w:rsidR="009D1154" w:rsidRPr="00060744" w:rsidTr="009D1154">
        <w:trPr>
          <w:trHeight w:val="283"/>
        </w:trPr>
        <w:tc>
          <w:tcPr>
            <w:tcW w:w="241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85,34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08" w:type="dxa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1154" w:rsidRPr="00060744" w:rsidTr="009D1154">
        <w:trPr>
          <w:trHeight w:val="283"/>
        </w:trPr>
        <w:tc>
          <w:tcPr>
            <w:tcW w:w="241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88,86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6F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6F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6F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2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8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D1154" w:rsidRPr="00060744" w:rsidTr="009D1154">
        <w:trPr>
          <w:trHeight w:val="283"/>
        </w:trPr>
        <w:tc>
          <w:tcPr>
            <w:tcW w:w="241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  <w:tc>
          <w:tcPr>
            <w:tcW w:w="1843" w:type="dxa"/>
            <w:vAlign w:val="center"/>
          </w:tcPr>
          <w:p w:rsidR="009D1154" w:rsidRPr="003A2A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86,44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908" w:type="dxa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9D1154" w:rsidRPr="00060744" w:rsidTr="009D1154">
        <w:trPr>
          <w:trHeight w:val="283"/>
        </w:trPr>
        <w:tc>
          <w:tcPr>
            <w:tcW w:w="241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9D1154" w:rsidRPr="00963F9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F9F">
              <w:rPr>
                <w:rFonts w:ascii="Times New Roman" w:hAnsi="Times New Roman" w:cs="Times New Roman"/>
              </w:rPr>
              <w:t>87,33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8" w:type="dxa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1154" w:rsidRPr="00060744" w:rsidTr="009D1154">
        <w:trPr>
          <w:trHeight w:val="283"/>
        </w:trPr>
        <w:tc>
          <w:tcPr>
            <w:tcW w:w="241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79,12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56F29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07" w:type="dxa"/>
            <w:vAlign w:val="center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08" w:type="dxa"/>
          </w:tcPr>
          <w:p w:rsidR="009D1154" w:rsidRPr="00256F2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56F29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9D1154" w:rsidRDefault="009D1154" w:rsidP="009D115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Pr="005A51F7" w:rsidRDefault="009D1154" w:rsidP="009D1154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F7">
        <w:rPr>
          <w:rFonts w:ascii="Times New Roman" w:hAnsi="Times New Roman" w:cs="Times New Roman"/>
          <w:b/>
          <w:sz w:val="24"/>
          <w:szCs w:val="24"/>
        </w:rPr>
        <w:t>Результаты ЕГЭ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A51F7">
        <w:rPr>
          <w:rFonts w:ascii="Times New Roman" w:hAnsi="Times New Roman" w:cs="Times New Roman"/>
          <w:b/>
          <w:sz w:val="24"/>
          <w:szCs w:val="24"/>
        </w:rPr>
        <w:t xml:space="preserve"> года по классам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tbl>
      <w:tblPr>
        <w:tblStyle w:val="ad"/>
        <w:tblW w:w="10289" w:type="dxa"/>
        <w:tblInd w:w="108" w:type="dxa"/>
        <w:tblLook w:val="01E0"/>
      </w:tblPr>
      <w:tblGrid>
        <w:gridCol w:w="3119"/>
        <w:gridCol w:w="2287"/>
        <w:gridCol w:w="2311"/>
        <w:gridCol w:w="2572"/>
      </w:tblGrid>
      <w:tr w:rsidR="009D1154" w:rsidRPr="00282A0B" w:rsidTr="009D1154">
        <w:tc>
          <w:tcPr>
            <w:tcW w:w="311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Предмет</w:t>
            </w:r>
          </w:p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28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31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>Сдавали</w:t>
            </w:r>
          </w:p>
        </w:tc>
        <w:tc>
          <w:tcPr>
            <w:tcW w:w="257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D1154" w:rsidRPr="00282A0B" w:rsidRDefault="009D1154" w:rsidP="009D115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9D1154" w:rsidRPr="00627D08" w:rsidTr="009D1154"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9D1154" w:rsidRPr="007E7358" w:rsidRDefault="009D1154" w:rsidP="009D1154">
            <w:pPr>
              <w:shd w:val="clear" w:color="auto" w:fill="FFFFFF"/>
              <w:suppressAutoHyphens/>
              <w:overflowPunct w:val="0"/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7E7358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7" w:type="dxa"/>
            <w:tcBorders>
              <w:top w:val="double" w:sz="4" w:space="0" w:color="auto"/>
            </w:tcBorders>
            <w:vAlign w:val="center"/>
          </w:tcPr>
          <w:p w:rsidR="009D1154" w:rsidRPr="007E7358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7E7358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tcBorders>
              <w:top w:val="doub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25 чел.</w:t>
            </w:r>
          </w:p>
        </w:tc>
        <w:tc>
          <w:tcPr>
            <w:tcW w:w="2572" w:type="dxa"/>
            <w:tcBorders>
              <w:top w:val="double" w:sz="4" w:space="0" w:color="auto"/>
            </w:tcBorders>
            <w:vAlign w:val="center"/>
          </w:tcPr>
          <w:p w:rsidR="009D1154" w:rsidRPr="00A37B8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84,68</w:t>
            </w:r>
          </w:p>
        </w:tc>
      </w:tr>
      <w:tr w:rsidR="009D1154" w:rsidRPr="00627D08" w:rsidTr="009D1154">
        <w:tc>
          <w:tcPr>
            <w:tcW w:w="3119" w:type="dxa"/>
            <w:vMerge/>
            <w:vAlign w:val="center"/>
          </w:tcPr>
          <w:p w:rsidR="009D1154" w:rsidRPr="007E7358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287" w:type="dxa"/>
            <w:vAlign w:val="center"/>
          </w:tcPr>
          <w:p w:rsidR="009D1154" w:rsidRPr="007E7358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7E7358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2572" w:type="dxa"/>
            <w:vAlign w:val="center"/>
          </w:tcPr>
          <w:p w:rsidR="009D1154" w:rsidRPr="00A37B8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86,04</w:t>
            </w:r>
          </w:p>
        </w:tc>
      </w:tr>
      <w:tr w:rsidR="009D1154" w:rsidRPr="00627D08" w:rsidTr="009D1154">
        <w:trPr>
          <w:trHeight w:val="291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9D1154" w:rsidRPr="005D7BD7" w:rsidRDefault="009D1154" w:rsidP="009D1154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D7BD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87" w:type="dxa"/>
            <w:tcBorders>
              <w:top w:val="double" w:sz="4" w:space="0" w:color="auto"/>
            </w:tcBorders>
            <w:vAlign w:val="center"/>
          </w:tcPr>
          <w:p w:rsidR="009D1154" w:rsidRPr="005D7BD7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5D7BD7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tcBorders>
              <w:top w:val="doub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25 чел.</w:t>
            </w:r>
          </w:p>
        </w:tc>
        <w:tc>
          <w:tcPr>
            <w:tcW w:w="2572" w:type="dxa"/>
            <w:tcBorders>
              <w:top w:val="double" w:sz="4" w:space="0" w:color="auto"/>
            </w:tcBorders>
          </w:tcPr>
          <w:p w:rsidR="009D1154" w:rsidRPr="00A37B89" w:rsidRDefault="009D1154" w:rsidP="009D1154">
            <w:pPr>
              <w:tabs>
                <w:tab w:val="left" w:pos="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88,20</w:t>
            </w:r>
          </w:p>
        </w:tc>
      </w:tr>
      <w:tr w:rsidR="009D1154" w:rsidRPr="00627D08" w:rsidTr="009D1154">
        <w:trPr>
          <w:trHeight w:val="268"/>
        </w:trPr>
        <w:tc>
          <w:tcPr>
            <w:tcW w:w="3119" w:type="dxa"/>
            <w:vMerge/>
            <w:vAlign w:val="center"/>
          </w:tcPr>
          <w:p w:rsidR="009D1154" w:rsidRPr="005D7BD7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9D1154" w:rsidRPr="005D7BD7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5D7BD7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2572" w:type="dxa"/>
            <w:vAlign w:val="center"/>
          </w:tcPr>
          <w:p w:rsidR="009D1154" w:rsidRPr="00A37B8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89,37</w:t>
            </w:r>
          </w:p>
        </w:tc>
      </w:tr>
      <w:tr w:rsidR="009D1154" w:rsidRPr="00627D08" w:rsidTr="009D1154"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9D1154" w:rsidRPr="00F9656B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F9656B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287" w:type="dxa"/>
            <w:tcBorders>
              <w:top w:val="double" w:sz="4" w:space="0" w:color="auto"/>
            </w:tcBorders>
            <w:vAlign w:val="center"/>
          </w:tcPr>
          <w:p w:rsidR="009D1154" w:rsidRPr="00F9656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9656B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А</w:t>
            </w:r>
            <w:r w:rsidRPr="00F9656B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doub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24 чел.</w:t>
            </w:r>
          </w:p>
        </w:tc>
        <w:tc>
          <w:tcPr>
            <w:tcW w:w="2572" w:type="dxa"/>
            <w:tcBorders>
              <w:top w:val="double" w:sz="4" w:space="0" w:color="auto"/>
            </w:tcBorders>
            <w:vAlign w:val="center"/>
          </w:tcPr>
          <w:p w:rsidR="009D1154" w:rsidRPr="00F233D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3DB">
              <w:rPr>
                <w:rFonts w:ascii="Times New Roman" w:hAnsi="Times New Roman"/>
                <w:sz w:val="24"/>
                <w:szCs w:val="24"/>
              </w:rPr>
              <w:t>77,67</w:t>
            </w:r>
          </w:p>
        </w:tc>
      </w:tr>
      <w:tr w:rsidR="009D1154" w:rsidRPr="00627D08" w:rsidTr="009D1154">
        <w:tc>
          <w:tcPr>
            <w:tcW w:w="3119" w:type="dxa"/>
            <w:vMerge/>
            <w:tcBorders>
              <w:bottom w:val="double" w:sz="4" w:space="0" w:color="auto"/>
            </w:tcBorders>
            <w:vAlign w:val="center"/>
          </w:tcPr>
          <w:p w:rsidR="009D1154" w:rsidRPr="00F9656B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tcBorders>
              <w:bottom w:val="double" w:sz="4" w:space="0" w:color="auto"/>
            </w:tcBorders>
            <w:vAlign w:val="center"/>
          </w:tcPr>
          <w:p w:rsidR="009D1154" w:rsidRPr="00F9656B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9656B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F9656B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bottom w:val="doub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18 чел.</w:t>
            </w:r>
          </w:p>
        </w:tc>
        <w:tc>
          <w:tcPr>
            <w:tcW w:w="2572" w:type="dxa"/>
            <w:tcBorders>
              <w:bottom w:val="double" w:sz="4" w:space="0" w:color="auto"/>
            </w:tcBorders>
            <w:vAlign w:val="center"/>
          </w:tcPr>
          <w:p w:rsidR="009D1154" w:rsidRPr="00F233DB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3DB">
              <w:rPr>
                <w:rFonts w:ascii="Times New Roman" w:hAnsi="Times New Roman"/>
                <w:sz w:val="24"/>
                <w:szCs w:val="24"/>
              </w:rPr>
              <w:t>81,06</w:t>
            </w:r>
          </w:p>
        </w:tc>
      </w:tr>
      <w:tr w:rsidR="009D1154" w:rsidRPr="00627D08" w:rsidTr="009D1154"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9D1154" w:rsidRPr="00F60F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F60FE0">
              <w:rPr>
                <w:b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8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F60F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60FE0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1 чел.</w:t>
            </w:r>
          </w:p>
        </w:tc>
        <w:tc>
          <w:tcPr>
            <w:tcW w:w="2572" w:type="dxa"/>
            <w:tcBorders>
              <w:top w:val="double" w:sz="4" w:space="0" w:color="auto"/>
              <w:bottom w:val="single" w:sz="4" w:space="0" w:color="auto"/>
            </w:tcBorders>
          </w:tcPr>
          <w:p w:rsidR="009D1154" w:rsidRPr="00A37B89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7B89">
              <w:rPr>
                <w:rFonts w:ascii="Times New Roman" w:eastAsia="Calibri" w:hAnsi="Times New Roman"/>
                <w:sz w:val="24"/>
                <w:szCs w:val="24"/>
              </w:rPr>
              <w:t>88,0</w:t>
            </w:r>
          </w:p>
        </w:tc>
      </w:tr>
      <w:tr w:rsidR="009D1154" w:rsidRPr="00627D08" w:rsidTr="009D1154">
        <w:tc>
          <w:tcPr>
            <w:tcW w:w="3119" w:type="dxa"/>
            <w:vMerge/>
            <w:tcBorders>
              <w:top w:val="double" w:sz="4" w:space="0" w:color="auto"/>
            </w:tcBorders>
            <w:vAlign w:val="center"/>
          </w:tcPr>
          <w:p w:rsidR="009D1154" w:rsidRPr="00F60FE0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vAlign w:val="center"/>
          </w:tcPr>
          <w:p w:rsidR="009D1154" w:rsidRPr="00F60FE0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60FE0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tcBorders>
              <w:top w:val="single" w:sz="4" w:space="0" w:color="auto"/>
            </w:tcBorders>
            <w:vAlign w:val="center"/>
          </w:tcPr>
          <w:p w:rsidR="009D1154" w:rsidRPr="00A37B89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5 чел.</w:t>
            </w:r>
          </w:p>
        </w:tc>
        <w:tc>
          <w:tcPr>
            <w:tcW w:w="2572" w:type="dxa"/>
            <w:tcBorders>
              <w:top w:val="single" w:sz="4" w:space="0" w:color="auto"/>
            </w:tcBorders>
          </w:tcPr>
          <w:p w:rsidR="009D1154" w:rsidRPr="00A37B89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37B89">
              <w:rPr>
                <w:rFonts w:ascii="Times New Roman" w:eastAsia="Calibri" w:hAnsi="Times New Roman"/>
                <w:sz w:val="24"/>
                <w:szCs w:val="24"/>
              </w:rPr>
              <w:t>87,2</w:t>
            </w:r>
          </w:p>
        </w:tc>
      </w:tr>
      <w:tr w:rsidR="009D1154" w:rsidRPr="00627D08" w:rsidTr="009D1154">
        <w:tc>
          <w:tcPr>
            <w:tcW w:w="3119" w:type="dxa"/>
            <w:vMerge w:val="restart"/>
            <w:tcBorders>
              <w:top w:val="double" w:sz="4" w:space="0" w:color="auto"/>
            </w:tcBorders>
            <w:vAlign w:val="center"/>
          </w:tcPr>
          <w:p w:rsidR="009D1154" w:rsidRPr="00E3016C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E3016C">
              <w:rPr>
                <w:b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228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E3016C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А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double" w:sz="4" w:space="0" w:color="auto"/>
              <w:bottom w:val="single" w:sz="4" w:space="0" w:color="auto"/>
            </w:tcBorders>
          </w:tcPr>
          <w:p w:rsidR="009D1154" w:rsidRPr="00A37B8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18 чел.</w:t>
            </w:r>
          </w:p>
        </w:tc>
        <w:tc>
          <w:tcPr>
            <w:tcW w:w="257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D1154" w:rsidRPr="00627D08" w:rsidRDefault="009D1154" w:rsidP="009D1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87,17</w:t>
            </w:r>
          </w:p>
        </w:tc>
      </w:tr>
      <w:tr w:rsidR="009D1154" w:rsidRPr="00627D08" w:rsidTr="009D1154">
        <w:tc>
          <w:tcPr>
            <w:tcW w:w="3119" w:type="dxa"/>
            <w:vMerge/>
            <w:tcBorders>
              <w:bottom w:val="double" w:sz="4" w:space="0" w:color="auto"/>
            </w:tcBorders>
            <w:vAlign w:val="center"/>
          </w:tcPr>
          <w:p w:rsidR="009D1154" w:rsidRPr="00E3016C" w:rsidRDefault="009D1154" w:rsidP="009D1154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D1154" w:rsidRPr="00E3016C" w:rsidRDefault="009D1154" w:rsidP="009D1154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single" w:sz="4" w:space="0" w:color="auto"/>
              <w:bottom w:val="double" w:sz="4" w:space="0" w:color="auto"/>
            </w:tcBorders>
          </w:tcPr>
          <w:p w:rsidR="009D1154" w:rsidRPr="00A37B89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89">
              <w:rPr>
                <w:rFonts w:ascii="Times New Roman" w:hAnsi="Times New Roman"/>
                <w:sz w:val="24"/>
                <w:szCs w:val="24"/>
              </w:rPr>
              <w:t>20 чел.</w:t>
            </w:r>
          </w:p>
        </w:tc>
        <w:tc>
          <w:tcPr>
            <w:tcW w:w="25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D1154" w:rsidRPr="00627D08" w:rsidRDefault="009D1154" w:rsidP="009D11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6CC"/>
          <w:sz w:val="24"/>
          <w:szCs w:val="24"/>
          <w:shd w:val="clear" w:color="auto" w:fill="FFFFFF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lastRenderedPageBreak/>
        <w:t>Русский язык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Каждый вариант экзаменационной работы состоит из двух частей и включает в себя задания, различающиеся формой и уровнем сложности. 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Содержание экзаменационной работы ЕГЭ 2019 г. по русскому языку соответствует Федеральному компоненту государственного стандарта основного и среднего общего образования (приказ Минобразования России от 05.03.2004 № 1089). Каждый вариант экзаменационной работы состоял из двух частей и включал в себя 25 заданий, различающихся формой и уровнем сложности.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Экзаменационная работа проверяла: овладение участниками экзамена нормами современного русского языка; понимание экзаменуемыми смысловой, логической, типологической, языковой структуры текстов; понимание вторичных, подвергнутых компрессии микротекстов; сформированность комплекса умений по созданию собственного текста. 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В части 1 экзаменационной работы содержался отобранный для языкового анализа материал в виде отдельных слов, словосочетаний или предложений. Вместе с тем задания этой части проверяли овладение экзаменуемыми практическими коммуникативными умениями и важнейшими нормами русского литературного языка. Наряду с языковой и лингвистической компетентностью участники экзамена должны были продемонстрировать способность к пониманию текста и элементарные навыки его продуцирования. Эти умения, в частности, проверяются заданиями 20–25, для выполнения которых экзаменуемым необходимо владеть умением проводить смысловой и </w:t>
      </w:r>
      <w:proofErr w:type="spellStart"/>
      <w:r w:rsidRPr="004931A7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4931A7">
        <w:rPr>
          <w:rFonts w:ascii="Times New Roman" w:hAnsi="Times New Roman" w:cs="Times New Roman"/>
          <w:sz w:val="24"/>
          <w:szCs w:val="24"/>
        </w:rPr>
        <w:t xml:space="preserve"> анализ текста. 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631" w:type="dxa"/>
        <w:tblInd w:w="250" w:type="dxa"/>
        <w:tblLook w:val="04A0"/>
      </w:tblPr>
      <w:tblGrid>
        <w:gridCol w:w="567"/>
        <w:gridCol w:w="7229"/>
        <w:gridCol w:w="2835"/>
      </w:tblGrid>
      <w:tr w:rsidR="009D1154" w:rsidRPr="004931A7" w:rsidTr="009D1154">
        <w:tc>
          <w:tcPr>
            <w:tcW w:w="567" w:type="dxa"/>
            <w:vAlign w:val="center"/>
          </w:tcPr>
          <w:p w:rsidR="009D1154" w:rsidRPr="004931A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1</w:t>
            </w:r>
          </w:p>
        </w:tc>
        <w:tc>
          <w:tcPr>
            <w:tcW w:w="7229" w:type="dxa"/>
          </w:tcPr>
          <w:p w:rsidR="009D1154" w:rsidRPr="004931A7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835" w:type="dxa"/>
          </w:tcPr>
          <w:p w:rsidR="009D1154" w:rsidRPr="004931A7" w:rsidRDefault="009D1154" w:rsidP="009D1154">
            <w:pPr>
              <w:pStyle w:val="afd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49</w:t>
            </w:r>
          </w:p>
        </w:tc>
      </w:tr>
      <w:tr w:rsidR="009D1154" w:rsidRPr="004931A7" w:rsidTr="009D1154">
        <w:tc>
          <w:tcPr>
            <w:tcW w:w="567" w:type="dxa"/>
            <w:vAlign w:val="center"/>
          </w:tcPr>
          <w:p w:rsidR="009D1154" w:rsidRPr="004931A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2</w:t>
            </w:r>
          </w:p>
        </w:tc>
        <w:tc>
          <w:tcPr>
            <w:tcW w:w="7229" w:type="dxa"/>
          </w:tcPr>
          <w:p w:rsidR="009D1154" w:rsidRPr="004931A7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835" w:type="dxa"/>
          </w:tcPr>
          <w:p w:rsidR="009D1154" w:rsidRPr="004931A7" w:rsidRDefault="009D1154" w:rsidP="009D1154">
            <w:pPr>
              <w:pStyle w:val="afd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4</w:t>
            </w:r>
            <w:r>
              <w:rPr>
                <w:bCs/>
                <w:szCs w:val="24"/>
              </w:rPr>
              <w:t>9</w:t>
            </w:r>
          </w:p>
        </w:tc>
      </w:tr>
      <w:tr w:rsidR="009D1154" w:rsidRPr="004931A7" w:rsidTr="009D1154">
        <w:tc>
          <w:tcPr>
            <w:tcW w:w="567" w:type="dxa"/>
            <w:vAlign w:val="center"/>
          </w:tcPr>
          <w:p w:rsidR="009D1154" w:rsidRPr="004931A7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3</w:t>
            </w:r>
          </w:p>
        </w:tc>
        <w:tc>
          <w:tcPr>
            <w:tcW w:w="7229" w:type="dxa"/>
            <w:vAlign w:val="center"/>
          </w:tcPr>
          <w:p w:rsidR="009D1154" w:rsidRPr="004931A7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Максимальный, минимальный, средний балл по ОУ по русскому языку</w:t>
            </w:r>
          </w:p>
        </w:tc>
        <w:tc>
          <w:tcPr>
            <w:tcW w:w="2835" w:type="dxa"/>
          </w:tcPr>
          <w:p w:rsidR="009D1154" w:rsidRPr="004931A7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максимальный балл – 98,</w:t>
            </w:r>
          </w:p>
          <w:p w:rsidR="009D1154" w:rsidRPr="004931A7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минимальный балл – 69,</w:t>
            </w:r>
          </w:p>
          <w:p w:rsidR="009D1154" w:rsidRPr="004931A7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4931A7">
              <w:rPr>
                <w:bCs/>
                <w:szCs w:val="24"/>
              </w:rPr>
              <w:t>средний балл – 85,35</w:t>
            </w:r>
          </w:p>
        </w:tc>
      </w:tr>
    </w:tbl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pStyle w:val="afd"/>
        <w:jc w:val="left"/>
        <w:rPr>
          <w:szCs w:val="24"/>
        </w:rPr>
      </w:pPr>
      <w:r w:rsidRPr="004931A7">
        <w:rPr>
          <w:szCs w:val="24"/>
        </w:rPr>
        <w:t>Распределение баллов.</w:t>
      </w:r>
    </w:p>
    <w:p w:rsidR="009D1154" w:rsidRPr="004931A7" w:rsidRDefault="009D1154" w:rsidP="009D1154">
      <w:pPr>
        <w:pStyle w:val="afd"/>
        <w:jc w:val="left"/>
        <w:rPr>
          <w:szCs w:val="24"/>
        </w:rPr>
      </w:pPr>
    </w:p>
    <w:tbl>
      <w:tblPr>
        <w:tblStyle w:val="ad"/>
        <w:tblW w:w="10305" w:type="dxa"/>
        <w:jc w:val="center"/>
        <w:tblLayout w:type="fixed"/>
        <w:tblLook w:val="01E0"/>
      </w:tblPr>
      <w:tblGrid>
        <w:gridCol w:w="1658"/>
        <w:gridCol w:w="1323"/>
        <w:gridCol w:w="1324"/>
        <w:gridCol w:w="1323"/>
        <w:gridCol w:w="1324"/>
        <w:gridCol w:w="1324"/>
        <w:gridCol w:w="2029"/>
      </w:tblGrid>
      <w:tr w:rsidR="009D1154" w:rsidRPr="004931A7" w:rsidTr="009D1154">
        <w:trPr>
          <w:trHeight w:val="283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50-65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66-80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81-90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91-99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 балл</w:t>
            </w:r>
          </w:p>
        </w:tc>
      </w:tr>
      <w:tr w:rsidR="009D1154" w:rsidRPr="004931A7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621BD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BD7">
              <w:rPr>
                <w:rFonts w:ascii="Times New Roman" w:hAnsi="Times New Roman"/>
                <w:sz w:val="24"/>
                <w:szCs w:val="24"/>
              </w:rPr>
              <w:t>84,68</w:t>
            </w:r>
          </w:p>
        </w:tc>
      </w:tr>
      <w:tr w:rsidR="009D1154" w:rsidRPr="004931A7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154" w:rsidRPr="00621BD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BD7">
              <w:rPr>
                <w:rFonts w:ascii="Times New Roman" w:hAnsi="Times New Roman"/>
                <w:sz w:val="24"/>
                <w:szCs w:val="24"/>
              </w:rPr>
              <w:t>86,04</w:t>
            </w:r>
          </w:p>
        </w:tc>
      </w:tr>
      <w:tr w:rsidR="009D1154" w:rsidRPr="004931A7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4931A7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931A7">
              <w:rPr>
                <w:rFonts w:ascii="Times New Roman" w:eastAsia="Calibri" w:hAnsi="Times New Roman"/>
                <w:sz w:val="24"/>
                <w:szCs w:val="24"/>
              </w:rPr>
              <w:t>85,35</w:t>
            </w:r>
          </w:p>
        </w:tc>
      </w:tr>
    </w:tbl>
    <w:p w:rsidR="009D1154" w:rsidRPr="004931A7" w:rsidRDefault="009D1154" w:rsidP="009D1154">
      <w:pPr>
        <w:pStyle w:val="afd"/>
        <w:jc w:val="left"/>
        <w:rPr>
          <w:noProof/>
          <w:szCs w:val="24"/>
        </w:rPr>
      </w:pPr>
    </w:p>
    <w:p w:rsidR="009D1154" w:rsidRPr="004931A7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Процент выполнения заданий первой части</w:t>
      </w: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9639"/>
        <w:gridCol w:w="615"/>
      </w:tblGrid>
      <w:tr w:rsidR="009D1154" w:rsidRPr="004931A7" w:rsidTr="009D1154">
        <w:trPr>
          <w:trHeight w:val="344"/>
        </w:trPr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</w:p>
        </w:tc>
        <w:tc>
          <w:tcPr>
            <w:tcW w:w="9639" w:type="dxa"/>
          </w:tcPr>
          <w:p w:rsidR="009D1154" w:rsidRPr="004931A7" w:rsidRDefault="009D1154" w:rsidP="009D1154">
            <w:pPr>
              <w:pStyle w:val="af6"/>
            </w:pPr>
          </w:p>
        </w:tc>
        <w:tc>
          <w:tcPr>
            <w:tcW w:w="615" w:type="dxa"/>
          </w:tcPr>
          <w:p w:rsidR="009D1154" w:rsidRPr="004931A7" w:rsidRDefault="009D1154" w:rsidP="009D1154">
            <w:pPr>
              <w:pStyle w:val="af6"/>
            </w:pPr>
            <w:r w:rsidRPr="004931A7">
              <w:t>ОУ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письменных текстов различных стилей и жанров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3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4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5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Лексические нормы (употребление слова в соответствии с точным лексическим значением и требованием лексической сочетаемости)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6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7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(образование форм слова)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8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нормы. Нормы согласования. Нормы управления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9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10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11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различных частей речи (кроме </w:t>
            </w:r>
            <w:proofErr w:type="gramStart"/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-/-НН-)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12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 и суффиксов причастий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13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14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Слитное, дефисное, раздельное написание слов</w:t>
            </w:r>
          </w:p>
        </w:tc>
        <w:tc>
          <w:tcPr>
            <w:tcW w:w="615" w:type="dxa"/>
            <w:vAlign w:val="center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15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gramStart"/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- и -НН- в различных частях речи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16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осложнённом предложении (с однородными членами). Пунктуация в сложносочинённом предложении и простом предложении с однородными членами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lastRenderedPageBreak/>
              <w:t>17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обособленными членами (определениями, обстоятельствами, приложениями, дополнениями)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18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19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сложноподчинённом предложении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20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21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22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23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24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слова. Синонимы. Антонимы. Омонимы. Фразеологические обороты. Группы слов по происхождению и употреблению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25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tabs>
                <w:tab w:val="left" w:pos="30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D1154" w:rsidRPr="004931A7" w:rsidTr="009D1154">
        <w:tc>
          <w:tcPr>
            <w:tcW w:w="534" w:type="dxa"/>
          </w:tcPr>
          <w:p w:rsidR="009D1154" w:rsidRPr="004931A7" w:rsidRDefault="009D1154" w:rsidP="009D1154">
            <w:pPr>
              <w:pStyle w:val="af6"/>
            </w:pPr>
            <w:r w:rsidRPr="004931A7">
              <w:t>26</w:t>
            </w:r>
          </w:p>
        </w:tc>
        <w:tc>
          <w:tcPr>
            <w:tcW w:w="9639" w:type="dxa"/>
          </w:tcPr>
          <w:p w:rsidR="009D1154" w:rsidRPr="004931A7" w:rsidRDefault="009D1154" w:rsidP="009D1154">
            <w:pPr>
              <w:tabs>
                <w:tab w:val="left" w:pos="2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Речь. Языковые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выразительности</w:t>
            </w:r>
          </w:p>
        </w:tc>
        <w:tc>
          <w:tcPr>
            <w:tcW w:w="615" w:type="dxa"/>
            <w:vAlign w:val="bottom"/>
          </w:tcPr>
          <w:p w:rsidR="009D1154" w:rsidRPr="004931A7" w:rsidRDefault="009D1154" w:rsidP="009D115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31A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Выводы  по выполнению  заданий первой части 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При выполнении первой части учащиеся показали следующие результаты. 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Можно говорить о формировании следующих умений: умение оценивать речь с точки зрения соблюдения основных лексиче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ских и синтаксических норм русского литературного языка, применять знания по фонетике, лексике, морфемике, сло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вообразованию в практике правописания, использовать основные приемы информационной обработки текста, оцени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вать письменные высказывания с точки зрения языкового оформления, эффективности достижения поставленных коммуникативных задач, адекватно понимать информацию (основную и дополнительную, явную и скрытую) пись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менного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сообщения. Вместе с тем 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остаются недостаточно сформированы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следующие умения: умение определять при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надлежность предложения к определенной синтаксической модели по смыслу и грамматическим при</w:t>
      </w:r>
      <w:r w:rsidRPr="004931A7">
        <w:rPr>
          <w:rFonts w:ascii="Times New Roman" w:hAnsi="Times New Roman" w:cs="Times New Roman"/>
          <w:sz w:val="24"/>
          <w:szCs w:val="24"/>
        </w:rPr>
        <w:softHyphen/>
        <w:t>знакам, правильно ставить знаки препинания в сложных предложениях, определять способы связи предложений в тексте, понимать средства выразительности. Анализ заданий показывает, что когда предлагается более сложный, чем в заданиях с выбором ответа, языковой материал, и предъявляется он не в виде изолированных языковых примеров (слов, словосочетаний, предложений), а на материале текста, то доля учеников, ответивших правильно, значительно снижается.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4931A7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Основные ошибки  первой части допущены в заданиях:</w:t>
      </w:r>
    </w:p>
    <w:p w:rsidR="009D1154" w:rsidRPr="004931A7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 xml:space="preserve">№21 (Пунктуационный анализ) –53%  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правильных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ответов;</w:t>
      </w:r>
    </w:p>
    <w:p w:rsidR="009D1154" w:rsidRPr="004931A7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№12 (Правописание личных окончаний глаголов и суффиксов причастий) - 57% правильных ответов;</w:t>
      </w:r>
    </w:p>
    <w:p w:rsidR="009D1154" w:rsidRPr="004931A7" w:rsidRDefault="009D1154" w:rsidP="009D1154">
      <w:pPr>
        <w:tabs>
          <w:tab w:val="left" w:pos="24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1A7">
        <w:rPr>
          <w:rFonts w:ascii="Times New Roman" w:hAnsi="Times New Roman" w:cs="Times New Roman"/>
          <w:sz w:val="24"/>
          <w:szCs w:val="24"/>
        </w:rPr>
        <w:t>№26 (Речь.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Языковые средства выразительности) – 59% правильных ответов.</w:t>
      </w:r>
      <w:proofErr w:type="gramEnd"/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31A7">
        <w:rPr>
          <w:rFonts w:ascii="Times New Roman" w:hAnsi="Times New Roman" w:cs="Times New Roman"/>
          <w:sz w:val="24"/>
          <w:szCs w:val="24"/>
        </w:rPr>
        <w:t>Часть 2 экзаменационной работы направлена на создание сочинения-рассуждения, которое позволяет проверить уровень сформированности разнообразных речевых умений и навыков, составляющих основу коммуникативной компетенции обучающихся, например умения адекватно воспринимать информацию, развивать мысль автора, аргументировать свою позицию, последовательно и связно излагать свою мысль, выбирать нужные для данного случая стиль и тип речи, отбирать языковые средства, обеспечивающие точность и выразительность речи, соблюдать письменные нормы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русского литературного языка, в том числе 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орфографические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и пунктуационные.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31A7">
        <w:rPr>
          <w:rFonts w:ascii="Times New Roman" w:hAnsi="Times New Roman" w:cs="Times New Roman"/>
          <w:noProof/>
          <w:sz w:val="24"/>
          <w:szCs w:val="24"/>
        </w:rPr>
        <w:t xml:space="preserve">Процент выполнения заданий второй части </w:t>
      </w:r>
    </w:p>
    <w:tbl>
      <w:tblPr>
        <w:tblStyle w:val="ad"/>
        <w:tblW w:w="0" w:type="auto"/>
        <w:tblLook w:val="04A0"/>
      </w:tblPr>
      <w:tblGrid>
        <w:gridCol w:w="8995"/>
        <w:gridCol w:w="983"/>
        <w:gridCol w:w="704"/>
      </w:tblGrid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Критерии и задания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Формулировка проблемы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К1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Комментарии к формулированной про</w:t>
            </w: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softHyphen/>
              <w:t>блеме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К2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59</w:t>
            </w:r>
          </w:p>
        </w:tc>
      </w:tr>
      <w:tr w:rsidR="009D1154" w:rsidRPr="004931A7" w:rsidTr="009D1154">
        <w:trPr>
          <w:trHeight w:val="260"/>
        </w:trPr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Отражение позиции автора исходного текста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К3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Аргументация экзаменуемым собственного мнения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К4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98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Смысловая ценность, речевая связность 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последовательность изложения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К5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90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Точность и выразительность речи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К6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61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Соблюдение орфографических норм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65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Соблюдение пунктуационных норм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К8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57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Соблюдение языковых норм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К9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63</w:t>
            </w:r>
          </w:p>
        </w:tc>
      </w:tr>
      <w:tr w:rsidR="009D1154" w:rsidRPr="004931A7" w:rsidTr="009D1154"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t>Соблюдение речевых норм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К10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69</w:t>
            </w:r>
          </w:p>
        </w:tc>
      </w:tr>
      <w:tr w:rsidR="009D1154" w:rsidRPr="004931A7" w:rsidTr="009D1154">
        <w:trPr>
          <w:trHeight w:val="134"/>
        </w:trPr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bCs/>
                <w:noProof/>
                <w:sz w:val="24"/>
                <w:szCs w:val="24"/>
              </w:rPr>
              <w:t>Соблюдение этических норм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К11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</w:tr>
      <w:tr w:rsidR="009D1154" w:rsidRPr="004931A7" w:rsidTr="009D1154">
        <w:trPr>
          <w:trHeight w:val="119"/>
        </w:trPr>
        <w:tc>
          <w:tcPr>
            <w:tcW w:w="9180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Соблюдение фактологической точности в фоновом материале</w:t>
            </w:r>
          </w:p>
        </w:tc>
        <w:tc>
          <w:tcPr>
            <w:tcW w:w="993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К12</w:t>
            </w:r>
          </w:p>
        </w:tc>
        <w:tc>
          <w:tcPr>
            <w:tcW w:w="708" w:type="dxa"/>
          </w:tcPr>
          <w:p w:rsidR="009D1154" w:rsidRPr="004931A7" w:rsidRDefault="009D1154" w:rsidP="009D1154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931A7">
              <w:rPr>
                <w:rFonts w:ascii="Times New Roman" w:hAnsi="Times New Roman"/>
                <w:noProof/>
                <w:sz w:val="24"/>
                <w:szCs w:val="24"/>
              </w:rPr>
              <w:t>98</w:t>
            </w:r>
          </w:p>
        </w:tc>
      </w:tr>
    </w:tbl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Основные ошибки  второй части допущены в заданиях: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К8 (</w:t>
      </w:r>
      <w:r w:rsidRPr="004931A7">
        <w:rPr>
          <w:rFonts w:ascii="Times New Roman" w:hAnsi="Times New Roman" w:cs="Times New Roman"/>
          <w:bCs/>
          <w:noProof/>
          <w:sz w:val="24"/>
          <w:szCs w:val="24"/>
        </w:rPr>
        <w:t>Соблюдение пунктуационных норм</w:t>
      </w:r>
      <w:r w:rsidRPr="004931A7">
        <w:rPr>
          <w:rFonts w:ascii="Times New Roman" w:hAnsi="Times New Roman" w:cs="Times New Roman"/>
          <w:sz w:val="24"/>
          <w:szCs w:val="24"/>
        </w:rPr>
        <w:t>) –57% правильных ответов;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(</w:t>
      </w:r>
      <w:r w:rsidRPr="004931A7">
        <w:rPr>
          <w:rFonts w:ascii="Times New Roman" w:hAnsi="Times New Roman" w:cs="Times New Roman"/>
          <w:bCs/>
          <w:noProof/>
          <w:sz w:val="24"/>
          <w:szCs w:val="24"/>
        </w:rPr>
        <w:t>Комментарии к формулированной про</w:t>
      </w:r>
      <w:r w:rsidRPr="004931A7">
        <w:rPr>
          <w:rFonts w:ascii="Times New Roman" w:hAnsi="Times New Roman" w:cs="Times New Roman"/>
          <w:bCs/>
          <w:noProof/>
          <w:sz w:val="24"/>
          <w:szCs w:val="24"/>
        </w:rPr>
        <w:softHyphen/>
        <w:t>блеме</w:t>
      </w:r>
      <w:r w:rsidRPr="004931A7">
        <w:rPr>
          <w:rFonts w:ascii="Times New Roman" w:hAnsi="Times New Roman" w:cs="Times New Roman"/>
          <w:sz w:val="24"/>
          <w:szCs w:val="24"/>
        </w:rPr>
        <w:t>) - 59% правильных ответов;</w:t>
      </w: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4931A7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4931A7">
        <w:rPr>
          <w:rFonts w:ascii="Times New Roman" w:hAnsi="Times New Roman" w:cs="Times New Roman"/>
          <w:sz w:val="24"/>
          <w:szCs w:val="24"/>
        </w:rPr>
        <w:t xml:space="preserve"> (</w:t>
      </w:r>
      <w:r w:rsidRPr="004931A7">
        <w:rPr>
          <w:rFonts w:ascii="Times New Roman" w:hAnsi="Times New Roman" w:cs="Times New Roman"/>
          <w:bCs/>
          <w:noProof/>
          <w:sz w:val="24"/>
          <w:szCs w:val="24"/>
        </w:rPr>
        <w:t>Точность и выразительность речи</w:t>
      </w:r>
      <w:r w:rsidRPr="004931A7">
        <w:rPr>
          <w:rFonts w:ascii="Times New Roman" w:hAnsi="Times New Roman" w:cs="Times New Roman"/>
          <w:sz w:val="24"/>
          <w:szCs w:val="24"/>
        </w:rPr>
        <w:t>) – 61% правильных ответов.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4931A7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1A7">
        <w:rPr>
          <w:rFonts w:ascii="Times New Roman" w:hAnsi="Times New Roman" w:cs="Times New Roman"/>
          <w:sz w:val="24"/>
          <w:szCs w:val="24"/>
        </w:rPr>
        <w:t>Рекомендации: Уделить особое внимание изучению следующих тем: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sz w:val="24"/>
        </w:rPr>
        <w:t>Пунктуационный анализ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sz w:val="24"/>
        </w:rPr>
        <w:t>Правописание личных окончаний глаголов и суффиксов причастий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sz w:val="24"/>
        </w:rPr>
        <w:t>Языковые средства выразительности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bCs/>
          <w:noProof/>
          <w:sz w:val="24"/>
        </w:rPr>
        <w:t>Соблюдение пунктуационных норм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bCs/>
          <w:noProof/>
          <w:sz w:val="24"/>
        </w:rPr>
        <w:t>Комментарии к формулированной про</w:t>
      </w:r>
      <w:r w:rsidRPr="004931A7">
        <w:rPr>
          <w:rFonts w:ascii="Times New Roman" w:hAnsi="Times New Roman"/>
          <w:bCs/>
          <w:noProof/>
          <w:sz w:val="24"/>
        </w:rPr>
        <w:softHyphen/>
        <w:t>блеме</w:t>
      </w:r>
    </w:p>
    <w:p w:rsidR="009D1154" w:rsidRPr="004931A7" w:rsidRDefault="009D1154" w:rsidP="00ED6852">
      <w:pPr>
        <w:pStyle w:val="af1"/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4931A7">
        <w:rPr>
          <w:rFonts w:ascii="Times New Roman" w:hAnsi="Times New Roman"/>
          <w:bCs/>
          <w:noProof/>
          <w:sz w:val="24"/>
        </w:rPr>
        <w:t>Точность и выразительность речи</w:t>
      </w:r>
    </w:p>
    <w:p w:rsidR="009D1154" w:rsidRPr="0006074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9D1154" w:rsidRPr="0006074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3"/>
        <w:gridCol w:w="1828"/>
        <w:gridCol w:w="973"/>
        <w:gridCol w:w="973"/>
        <w:gridCol w:w="974"/>
        <w:gridCol w:w="974"/>
        <w:gridCol w:w="2113"/>
        <w:gridCol w:w="1504"/>
      </w:tblGrid>
      <w:tr w:rsidR="009D1154" w:rsidRPr="00060744" w:rsidTr="009D1154">
        <w:tc>
          <w:tcPr>
            <w:tcW w:w="1366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61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6387" w:type="dxa"/>
            <w:gridSpan w:val="5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554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1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6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6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224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554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2007 - 2008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69,9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2008 - 2009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70,3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2009 - 2010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70,3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2010 -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5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74,8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2011 - 2012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9 (</w:t>
            </w:r>
            <w:r w:rsidRPr="00684781">
              <w:rPr>
                <w:rFonts w:ascii="Times New Roman" w:hAnsi="Times New Roman" w:cs="Times New Roman"/>
                <w:lang w:val="en-US"/>
              </w:rPr>
              <w:t>max100)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77,8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2012 - 2013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10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95)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82,1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2013 - 2014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5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6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45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 (</w:t>
            </w:r>
            <w:r w:rsidRPr="00684781">
              <w:rPr>
                <w:rFonts w:ascii="Times New Roman" w:hAnsi="Times New Roman" w:cs="Times New Roman"/>
                <w:lang w:val="en-US"/>
              </w:rPr>
              <w:t>max 100</w:t>
            </w:r>
            <w:r w:rsidRPr="006847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81,6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3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4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5 (</w:t>
            </w:r>
            <w:r w:rsidRPr="00684781">
              <w:rPr>
                <w:rFonts w:ascii="Times New Roman" w:hAnsi="Times New Roman" w:cs="Times New Roman"/>
                <w:lang w:val="en-US"/>
              </w:rPr>
              <w:t>max 95</w:t>
            </w:r>
            <w:r w:rsidRPr="006847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80,3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86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35" w:type="dxa"/>
            <w:vAlign w:val="center"/>
          </w:tcPr>
          <w:p w:rsidR="009D1154" w:rsidRPr="00E5027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4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5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83,5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861" w:type="dxa"/>
          </w:tcPr>
          <w:p w:rsidR="009D1154" w:rsidRPr="000C403A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5" w:type="dxa"/>
            <w:vAlign w:val="center"/>
          </w:tcPr>
          <w:p w:rsidR="009D1154" w:rsidRPr="000C403A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C403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4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16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54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84,4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Default="009D1154" w:rsidP="009D115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</w:p>
        </w:tc>
        <w:tc>
          <w:tcPr>
            <w:tcW w:w="1861" w:type="dxa"/>
          </w:tcPr>
          <w:p w:rsidR="009D1154" w:rsidRPr="000C403A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5" w:type="dxa"/>
            <w:vAlign w:val="center"/>
          </w:tcPr>
          <w:p w:rsidR="009D1154" w:rsidRPr="000C403A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6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5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54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82,3</w:t>
            </w:r>
          </w:p>
        </w:tc>
      </w:tr>
      <w:tr w:rsidR="009D1154" w:rsidRPr="00060744" w:rsidTr="009D1154">
        <w:trPr>
          <w:trHeight w:val="283"/>
        </w:trPr>
        <w:tc>
          <w:tcPr>
            <w:tcW w:w="1366" w:type="dxa"/>
            <w:vAlign w:val="center"/>
          </w:tcPr>
          <w:p w:rsidR="009D1154" w:rsidRDefault="009D1154" w:rsidP="009D1154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1861" w:type="dxa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5" w:type="dxa"/>
            <w:vAlign w:val="center"/>
          </w:tcPr>
          <w:p w:rsidR="009D1154" w:rsidRPr="00F36D9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6D9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1035" w:type="dxa"/>
            <w:vAlign w:val="center"/>
          </w:tcPr>
          <w:p w:rsidR="009D1154" w:rsidRPr="00F36D9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D9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36" w:type="dxa"/>
            <w:vAlign w:val="center"/>
          </w:tcPr>
          <w:p w:rsidR="009D1154" w:rsidRPr="00FB262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36" w:type="dxa"/>
            <w:vAlign w:val="center"/>
          </w:tcPr>
          <w:p w:rsidR="009D1154" w:rsidRPr="00FB262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45" w:type="dxa"/>
            <w:vAlign w:val="center"/>
          </w:tcPr>
          <w:p w:rsidR="009D1154" w:rsidRPr="00FB262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4781">
              <w:rPr>
                <w:rFonts w:ascii="Times New Roman" w:hAnsi="Times New Roman" w:cs="Times New Roman"/>
              </w:rPr>
              <w:t>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1554" w:type="dxa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t>Математика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Pr="006845F8" w:rsidRDefault="009D1154" w:rsidP="009D11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45F8">
        <w:rPr>
          <w:rFonts w:ascii="Times New Roman" w:hAnsi="Times New Roman"/>
          <w:sz w:val="24"/>
          <w:szCs w:val="24"/>
        </w:rPr>
        <w:t xml:space="preserve">Единый государственный экзамен по математике преследует две цели: итоговую аттестацию выпускников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специфику содержания экзаменационной работы. В работу  были включены в достаточном количестве алгебраические задания. Но  требования вступительных экзаменов в вузы определили необходимость включения в работу алгебраических заданий, составленных на материале некоторых дополнительных разделов курса алгебры средней школы, а также геометрических заданий. </w:t>
      </w:r>
    </w:p>
    <w:p w:rsidR="009D1154" w:rsidRPr="00B40762" w:rsidRDefault="009D1154" w:rsidP="009D1154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6845F8">
        <w:rPr>
          <w:rFonts w:ascii="Times New Roman" w:hAnsi="Times New Roman"/>
          <w:sz w:val="24"/>
          <w:szCs w:val="24"/>
        </w:rPr>
        <w:t>Средний балл ЕГЭ по математике, полученный выпускниками 201</w:t>
      </w:r>
      <w:r>
        <w:rPr>
          <w:rFonts w:ascii="Times New Roman" w:hAnsi="Times New Roman"/>
          <w:sz w:val="24"/>
          <w:szCs w:val="24"/>
        </w:rPr>
        <w:t>9</w:t>
      </w:r>
      <w:r w:rsidRPr="006845F8">
        <w:rPr>
          <w:rFonts w:ascii="Times New Roman" w:hAnsi="Times New Roman"/>
          <w:sz w:val="24"/>
          <w:szCs w:val="24"/>
        </w:rPr>
        <w:t xml:space="preserve"> года, равен </w:t>
      </w:r>
      <w:r w:rsidRPr="00B4076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9</w:t>
      </w:r>
      <w:r w:rsidRPr="00B4076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>02</w:t>
      </w:r>
      <w:r w:rsidRPr="00B40762">
        <w:rPr>
          <w:rFonts w:ascii="Times New Roman" w:hAnsi="Times New Roman"/>
          <w:b/>
          <w:sz w:val="24"/>
          <w:szCs w:val="24"/>
        </w:rPr>
        <w:t>.</w:t>
      </w:r>
    </w:p>
    <w:p w:rsidR="009D1154" w:rsidRDefault="009D1154" w:rsidP="009D1154">
      <w:pPr>
        <w:pStyle w:val="afd"/>
        <w:spacing w:before="120" w:after="120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tbl>
      <w:tblPr>
        <w:tblW w:w="10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9D1154" w:rsidRPr="008A4FFA" w:rsidTr="009D1154">
        <w:trPr>
          <w:jc w:val="center"/>
        </w:trPr>
        <w:tc>
          <w:tcPr>
            <w:tcW w:w="8685" w:type="dxa"/>
            <w:gridSpan w:val="7"/>
          </w:tcPr>
          <w:p w:rsidR="009D1154" w:rsidRPr="008A4FFA" w:rsidRDefault="009D1154" w:rsidP="009D115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32)  - 23,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558" w:type="dxa"/>
            <w:vMerge w:val="restart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13 - 16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20-23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27-29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30-32</w:t>
            </w:r>
          </w:p>
        </w:tc>
        <w:tc>
          <w:tcPr>
            <w:tcW w:w="1558" w:type="dxa"/>
            <w:vMerge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,2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24,0</w:t>
            </w:r>
            <w:r w:rsidRPr="008A4FF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23,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59</w:t>
            </w:r>
          </w:p>
        </w:tc>
      </w:tr>
    </w:tbl>
    <w:p w:rsidR="009D1154" w:rsidRDefault="009D1154" w:rsidP="009D1154">
      <w:pPr>
        <w:pStyle w:val="afd"/>
        <w:spacing w:before="120" w:after="120"/>
        <w:ind w:firstLine="425"/>
        <w:jc w:val="left"/>
        <w:rPr>
          <w:szCs w:val="24"/>
        </w:rPr>
      </w:pPr>
      <w:r>
        <w:rPr>
          <w:szCs w:val="24"/>
        </w:rPr>
        <w:t>Распределение баллов по 100-бальной шкале</w:t>
      </w:r>
    </w:p>
    <w:tbl>
      <w:tblPr>
        <w:tblW w:w="101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9D1154" w:rsidRPr="008A4FFA" w:rsidTr="009D1154">
        <w:trPr>
          <w:jc w:val="center"/>
        </w:trPr>
        <w:tc>
          <w:tcPr>
            <w:tcW w:w="8685" w:type="dxa"/>
            <w:gridSpan w:val="7"/>
          </w:tcPr>
          <w:p w:rsidR="009D1154" w:rsidRPr="008A4FFA" w:rsidRDefault="009D1154" w:rsidP="009D115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89,02</w:t>
            </w:r>
          </w:p>
        </w:tc>
        <w:tc>
          <w:tcPr>
            <w:tcW w:w="1475" w:type="dxa"/>
            <w:vMerge w:val="restart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68 - 73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74 - 79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94-97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98-100</w:t>
            </w:r>
          </w:p>
        </w:tc>
        <w:tc>
          <w:tcPr>
            <w:tcW w:w="1475" w:type="dxa"/>
            <w:vMerge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475" w:type="dxa"/>
            <w:vAlign w:val="center"/>
          </w:tcPr>
          <w:p w:rsidR="009D1154" w:rsidRPr="00E429D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9D9">
              <w:rPr>
                <w:rFonts w:ascii="Times New Roman" w:hAnsi="Times New Roman" w:cs="Times New Roman"/>
              </w:rPr>
              <w:t>88,2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475" w:type="dxa"/>
            <w:vAlign w:val="center"/>
          </w:tcPr>
          <w:p w:rsidR="009D1154" w:rsidRPr="00E429D9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9D9">
              <w:rPr>
                <w:rFonts w:ascii="Times New Roman" w:hAnsi="Times New Roman" w:cs="Times New Roman"/>
              </w:rPr>
              <w:t>89,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9D1154" w:rsidRPr="008A4FFA" w:rsidTr="009D1154">
        <w:trPr>
          <w:jc w:val="center"/>
        </w:trPr>
        <w:tc>
          <w:tcPr>
            <w:tcW w:w="152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71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  <w:r w:rsidRPr="008A4FFA">
              <w:rPr>
                <w:rFonts w:ascii="Times New Roman" w:eastAsia="Calibri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02</w:t>
            </w:r>
          </w:p>
        </w:tc>
      </w:tr>
    </w:tbl>
    <w:p w:rsidR="009D1154" w:rsidRDefault="009D1154" w:rsidP="009D1154">
      <w:pPr>
        <w:pStyle w:val="afd"/>
        <w:ind w:firstLine="426"/>
        <w:jc w:val="left"/>
        <w:rPr>
          <w:szCs w:val="24"/>
        </w:rPr>
      </w:pPr>
    </w:p>
    <w:p w:rsidR="009D1154" w:rsidRPr="00060744" w:rsidRDefault="009D1154" w:rsidP="009D1154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0744">
        <w:rPr>
          <w:rFonts w:ascii="Times New Roman" w:hAnsi="Times New Roman"/>
          <w:b/>
          <w:sz w:val="24"/>
          <w:szCs w:val="24"/>
        </w:rPr>
        <w:t>Анализ выполнения 1 части</w:t>
      </w:r>
    </w:p>
    <w:tbl>
      <w:tblPr>
        <w:tblW w:w="10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D1154" w:rsidRPr="002D4CAD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1154" w:rsidRPr="008A4FFA" w:rsidTr="009D1154">
        <w:tc>
          <w:tcPr>
            <w:tcW w:w="2376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1154" w:rsidRDefault="009D1154" w:rsidP="009D1154">
      <w:pPr>
        <w:spacing w:before="120" w:after="120" w:line="240" w:lineRule="auto"/>
        <w:ind w:left="-851" w:firstLine="142"/>
        <w:jc w:val="center"/>
        <w:rPr>
          <w:rFonts w:ascii="Times New Roman" w:hAnsi="Times New Roman"/>
          <w:b/>
          <w:sz w:val="24"/>
          <w:szCs w:val="24"/>
        </w:rPr>
      </w:pPr>
      <w:r w:rsidRPr="00060744">
        <w:rPr>
          <w:rFonts w:ascii="Times New Roman" w:hAnsi="Times New Roman"/>
          <w:b/>
          <w:sz w:val="24"/>
          <w:szCs w:val="24"/>
        </w:rPr>
        <w:t>Анализ выполнения 2 части</w:t>
      </w:r>
    </w:p>
    <w:tbl>
      <w:tblPr>
        <w:tblW w:w="10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5"/>
        <w:gridCol w:w="1077"/>
        <w:gridCol w:w="1077"/>
        <w:gridCol w:w="1077"/>
        <w:gridCol w:w="1077"/>
        <w:gridCol w:w="1077"/>
        <w:gridCol w:w="1077"/>
        <w:gridCol w:w="1077"/>
      </w:tblGrid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4FF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D1154" w:rsidRPr="008A4FFA" w:rsidTr="009D1154">
        <w:tc>
          <w:tcPr>
            <w:tcW w:w="3085" w:type="dxa"/>
          </w:tcPr>
          <w:p w:rsidR="009D1154" w:rsidRPr="008A4FFA" w:rsidRDefault="009D1154" w:rsidP="009D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FFA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9D1154" w:rsidRPr="002D4CAD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C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D1154" w:rsidRDefault="009D1154" w:rsidP="009D11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D1154" w:rsidRPr="00427CC7" w:rsidRDefault="009D1154" w:rsidP="009D11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7CC7">
        <w:rPr>
          <w:rFonts w:ascii="Times New Roman" w:hAnsi="Times New Roman"/>
          <w:b/>
          <w:sz w:val="24"/>
          <w:szCs w:val="24"/>
        </w:rPr>
        <w:t>Основные ошибки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1D54">
        <w:rPr>
          <w:rFonts w:ascii="Times New Roman" w:hAnsi="Times New Roman"/>
          <w:sz w:val="24"/>
          <w:szCs w:val="24"/>
          <w:u w:val="single"/>
          <w:lang w:val="en-GB"/>
        </w:rPr>
        <w:t>I</w:t>
      </w:r>
      <w:r w:rsidRPr="00B01D54">
        <w:rPr>
          <w:rFonts w:ascii="Times New Roman" w:hAnsi="Times New Roman"/>
          <w:sz w:val="24"/>
          <w:szCs w:val="24"/>
          <w:u w:val="single"/>
        </w:rPr>
        <w:t xml:space="preserve"> ЧАСТЬ</w:t>
      </w:r>
      <w:r w:rsidRPr="00B01D54">
        <w:rPr>
          <w:rFonts w:ascii="Times New Roman" w:hAnsi="Times New Roman"/>
          <w:sz w:val="24"/>
          <w:szCs w:val="24"/>
        </w:rPr>
        <w:t xml:space="preserve">: 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B01D54">
        <w:rPr>
          <w:rFonts w:ascii="Times New Roman" w:hAnsi="Times New Roman"/>
          <w:sz w:val="24"/>
          <w:szCs w:val="24"/>
        </w:rPr>
        <w:t xml:space="preserve">вычислительные; </w:t>
      </w:r>
    </w:p>
    <w:p w:rsidR="009D1154" w:rsidRPr="00B01D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B01D54">
        <w:rPr>
          <w:rFonts w:ascii="Times New Roman" w:hAnsi="Times New Roman"/>
          <w:sz w:val="24"/>
          <w:szCs w:val="24"/>
        </w:rPr>
        <w:t>в применении производной к исследованию основных свойств функции.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01D54">
        <w:rPr>
          <w:rFonts w:ascii="Times New Roman" w:hAnsi="Times New Roman"/>
          <w:sz w:val="24"/>
          <w:szCs w:val="24"/>
          <w:u w:val="single"/>
          <w:lang w:val="en-GB"/>
        </w:rPr>
        <w:t>II</w:t>
      </w:r>
      <w:r w:rsidRPr="00B01D54">
        <w:rPr>
          <w:rFonts w:ascii="Times New Roman" w:hAnsi="Times New Roman"/>
          <w:sz w:val="24"/>
          <w:szCs w:val="24"/>
          <w:u w:val="single"/>
        </w:rPr>
        <w:t xml:space="preserve"> ЧАСТЬ: </w:t>
      </w:r>
    </w:p>
    <w:p w:rsidR="009D1154" w:rsidRPr="00655046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5046">
        <w:rPr>
          <w:rFonts w:ascii="Times New Roman" w:hAnsi="Times New Roman"/>
          <w:sz w:val="24"/>
          <w:szCs w:val="24"/>
        </w:rPr>
        <w:t>1) в решении квадратных уравнений</w:t>
      </w:r>
    </w:p>
    <w:p w:rsidR="009D1154" w:rsidRPr="00B01D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B01D5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B01D54">
        <w:rPr>
          <w:rFonts w:ascii="Times New Roman" w:hAnsi="Times New Roman"/>
          <w:sz w:val="24"/>
          <w:szCs w:val="24"/>
        </w:rPr>
        <w:t>применени</w:t>
      </w:r>
      <w:r>
        <w:rPr>
          <w:rFonts w:ascii="Times New Roman" w:hAnsi="Times New Roman"/>
          <w:sz w:val="24"/>
          <w:szCs w:val="24"/>
        </w:rPr>
        <w:t>и</w:t>
      </w:r>
      <w:r w:rsidRPr="00B01D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равносильных переходов при</w:t>
      </w:r>
      <w:r w:rsidRPr="00B01D54">
        <w:rPr>
          <w:rFonts w:ascii="Times New Roman" w:hAnsi="Times New Roman"/>
          <w:sz w:val="24"/>
          <w:szCs w:val="24"/>
        </w:rPr>
        <w:t xml:space="preserve"> решении </w:t>
      </w:r>
      <w:proofErr w:type="gramStart"/>
      <w:r w:rsidRPr="00B01D54">
        <w:rPr>
          <w:rFonts w:ascii="Times New Roman" w:hAnsi="Times New Roman"/>
          <w:sz w:val="24"/>
          <w:szCs w:val="24"/>
        </w:rPr>
        <w:t>логарифмического</w:t>
      </w:r>
      <w:proofErr w:type="gramEnd"/>
      <w:r w:rsidRPr="00B01D54">
        <w:rPr>
          <w:rFonts w:ascii="Times New Roman" w:hAnsi="Times New Roman"/>
          <w:sz w:val="24"/>
          <w:szCs w:val="24"/>
        </w:rPr>
        <w:t xml:space="preserve"> неравенства;</w:t>
      </w:r>
    </w:p>
    <w:p w:rsidR="009D1154" w:rsidRPr="00B01D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B01D54">
        <w:rPr>
          <w:rFonts w:ascii="Times New Roman" w:hAnsi="Times New Roman"/>
          <w:sz w:val="24"/>
          <w:szCs w:val="24"/>
        </w:rPr>
        <w:t>) вычислительные;</w:t>
      </w:r>
    </w:p>
    <w:p w:rsidR="009D1154" w:rsidRPr="00B01D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01D54">
        <w:rPr>
          <w:rFonts w:ascii="Times New Roman" w:hAnsi="Times New Roman"/>
          <w:sz w:val="24"/>
          <w:szCs w:val="24"/>
        </w:rPr>
        <w:t>) при составлении математической модели экономической задачи;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EB3E79">
        <w:rPr>
          <w:rFonts w:ascii="Times New Roman" w:hAnsi="Times New Roman"/>
          <w:sz w:val="24"/>
          <w:szCs w:val="24"/>
        </w:rPr>
        <w:t>) в решении задачи с параметром при построении всех возможных случаев решения</w:t>
      </w:r>
      <w:r>
        <w:rPr>
          <w:rFonts w:ascii="Times New Roman" w:hAnsi="Times New Roman"/>
          <w:sz w:val="24"/>
          <w:szCs w:val="24"/>
        </w:rPr>
        <w:t xml:space="preserve"> (совпадение корней квадратных уравнений);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в применении свой</w:t>
      </w:r>
      <w:proofErr w:type="gramStart"/>
      <w:r>
        <w:rPr>
          <w:rFonts w:ascii="Times New Roman" w:hAnsi="Times New Roman"/>
          <w:sz w:val="24"/>
          <w:szCs w:val="24"/>
        </w:rPr>
        <w:t>ств вп</w:t>
      </w:r>
      <w:proofErr w:type="gramEnd"/>
      <w:r>
        <w:rPr>
          <w:rFonts w:ascii="Times New Roman" w:hAnsi="Times New Roman"/>
          <w:sz w:val="24"/>
          <w:szCs w:val="24"/>
        </w:rPr>
        <w:t>исанных углов;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при использовании признаков подобия треугольников;</w:t>
      </w:r>
    </w:p>
    <w:p w:rsidR="009D1154" w:rsidRPr="00EB3E79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при обосновании признака параллельности прямой и плоскости.</w:t>
      </w:r>
    </w:p>
    <w:p w:rsidR="009D1154" w:rsidRDefault="009D1154" w:rsidP="009D1154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264483">
        <w:rPr>
          <w:rFonts w:ascii="Times New Roman" w:hAnsi="Times New Roman"/>
          <w:b/>
        </w:rPr>
        <w:t>РЕКОМЕНДАЦИИ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6448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 развивать навыки</w:t>
      </w:r>
      <w:r w:rsidRPr="00264483">
        <w:rPr>
          <w:rFonts w:ascii="Times New Roman" w:hAnsi="Times New Roman"/>
          <w:sz w:val="24"/>
          <w:szCs w:val="24"/>
        </w:rPr>
        <w:t xml:space="preserve"> вычислительной культуры</w:t>
      </w:r>
      <w:r>
        <w:rPr>
          <w:rFonts w:ascii="Times New Roman" w:hAnsi="Times New Roman"/>
          <w:sz w:val="24"/>
          <w:szCs w:val="24"/>
        </w:rPr>
        <w:t>;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развивать навыки доказательства утверждений в общем виде; 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развивать навыки решения задач с параметром;</w:t>
      </w:r>
    </w:p>
    <w:p w:rsidR="009D1154" w:rsidRDefault="009D1154" w:rsidP="009D11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развивать навыки применения производной к исследованию свойств функций.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4"/>
        <w:gridCol w:w="1569"/>
        <w:gridCol w:w="1011"/>
        <w:gridCol w:w="1010"/>
        <w:gridCol w:w="1011"/>
        <w:gridCol w:w="1011"/>
        <w:gridCol w:w="1614"/>
        <w:gridCol w:w="1942"/>
      </w:tblGrid>
      <w:tr w:rsidR="009D1154" w:rsidRPr="00060744" w:rsidTr="009D1154">
        <w:tc>
          <w:tcPr>
            <w:tcW w:w="1531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792" w:type="dxa"/>
            <w:gridSpan w:val="5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984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7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4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984" w:type="dxa"/>
            <w:vMerge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93)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75,0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74,3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97)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72,3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96)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76,2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77,25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90,55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81,9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8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86,17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1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80,73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7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8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1" w:type="dxa"/>
            <w:vAlign w:val="center"/>
          </w:tcPr>
          <w:p w:rsidR="009D1154" w:rsidRPr="00F0608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81,40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8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671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7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671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671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38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671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41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71F">
              <w:rPr>
                <w:rFonts w:ascii="Times New Roman" w:hAnsi="Times New Roman" w:cs="Times New Roman"/>
              </w:rPr>
              <w:t xml:space="preserve">5 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84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71F">
              <w:rPr>
                <w:rFonts w:ascii="Times New Roman" w:hAnsi="Times New Roman" w:cs="Times New Roman"/>
              </w:rPr>
              <w:t>82,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38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7" w:type="dxa"/>
            <w:vAlign w:val="center"/>
          </w:tcPr>
          <w:p w:rsidR="009D1154" w:rsidRPr="00E0671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1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</w:t>
            </w:r>
            <w:r w:rsidRPr="00E0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9D1154" w:rsidRPr="006847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89,02</w:t>
            </w:r>
          </w:p>
        </w:tc>
      </w:tr>
    </w:tbl>
    <w:p w:rsidR="009D1154" w:rsidRDefault="009D1154" w:rsidP="009D1154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9D1154" w:rsidRDefault="009D1154" w:rsidP="009D1154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  <w:r w:rsidRPr="00060744">
        <w:rPr>
          <w:rFonts w:ascii="Times New Roman" w:hAnsi="Times New Roman" w:cs="Times New Roman"/>
          <w:b/>
          <w:color w:val="0E4F90"/>
          <w:sz w:val="26"/>
          <w:szCs w:val="26"/>
        </w:rPr>
        <w:t>Сравнение баллов по обязательным экзаменам русский язык и математика (профиль)</w:t>
      </w:r>
    </w:p>
    <w:p w:rsidR="009D1154" w:rsidRPr="00060744" w:rsidRDefault="009D1154" w:rsidP="009D1154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29425" cy="2447925"/>
            <wp:effectExtent l="19050" t="0" r="9525" b="0"/>
            <wp:docPr id="45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D1154" w:rsidRDefault="009D1154" w:rsidP="009D11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060744" w:rsidRDefault="009D1154" w:rsidP="009D11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В форме ЕГЭ, кроме двух обязательных экзаменов,  выпускники сдавали  экзамены по выбору: информатика и ИКТ, английский язык (с устной </w:t>
      </w:r>
      <w:r>
        <w:rPr>
          <w:rFonts w:ascii="Times New Roman" w:hAnsi="Times New Roman" w:cs="Times New Roman"/>
          <w:sz w:val="24"/>
          <w:szCs w:val="24"/>
        </w:rPr>
        <w:t>частью), физика</w:t>
      </w:r>
      <w:r w:rsidRPr="00060744">
        <w:rPr>
          <w:rFonts w:ascii="Times New Roman" w:hAnsi="Times New Roman" w:cs="Times New Roman"/>
          <w:sz w:val="24"/>
          <w:szCs w:val="24"/>
        </w:rPr>
        <w:t>.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информатика и ИКТ. Выбор вышеперечисленных предметов обуславливается требованиями, предъявляемыми высшими учебными заведениями к качеству знаний и номенклатуре  предметов  для  соответствующих  специальностей  на  которые  поступают  наши  выпускники  в ВУЗы. Новый порядок поступления в высшие учебные заведения (по результатам ЕГЭ) не должен оставаться незамеченным для школ. Учитель-предметник должен с большей ответственностью отнестись к тому, что выпускной экзамен по его предмету – одновременно является вступительным в ВУЗ. И результат должен быть на высоком уроне, чтобы мы могли говорить о наших выпускниках как о студентах престижных высших учебных заведениях. </w:t>
      </w:r>
    </w:p>
    <w:p w:rsidR="009D1154" w:rsidRPr="00060744" w:rsidRDefault="009D1154" w:rsidP="009D1154">
      <w:pPr>
        <w:spacing w:after="0" w:line="240" w:lineRule="auto"/>
        <w:ind w:firstLine="140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t>Информатика</w:t>
      </w: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 xml:space="preserve">Каждый вариант экзаменационной работы состоит из двух частей и включает в себя 27 заданий, различающихся формой и уровнем сложности. 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lastRenderedPageBreak/>
        <w:t xml:space="preserve">Часть 1 содержит 23 задания с кратким ответом. В экзаменационной работе предложены следующие разновидности заданий с кратким ответом: – задания на вычисление определенной величины; – задания на установление правильной последовательности, представленной в виде строки символов по определенному алгоритму. Ответ на задания части 1 дается соответствующей записью в виде натурального числа или последовательности символов (букв или цифр), записанных без пробелов и других разделителей. 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 xml:space="preserve">Часть 2 содержит 4 задания с развернутым ответом. 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 xml:space="preserve"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тематических блоков. В части 1 12 заданий относятся к базовому уровню, 10 заданий к повышенному уровню сложности, 1 задание – к высокому уровню сложности. 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 xml:space="preserve">Часть 2 содержит 4 задания, первое из которых повышенного уровня сложности, остальные 3 задания высокого уровня сложности. Задания этой части подразумевают запись развернутого ответа в произвольной форме. Задания части 2 направлены на проверку сформированности важнейших умений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программирования».  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773" w:type="dxa"/>
        <w:tblInd w:w="250" w:type="dxa"/>
        <w:tblLook w:val="04A0"/>
      </w:tblPr>
      <w:tblGrid>
        <w:gridCol w:w="567"/>
        <w:gridCol w:w="7088"/>
        <w:gridCol w:w="3118"/>
      </w:tblGrid>
      <w:tr w:rsidR="009D1154" w:rsidRPr="006A36FF" w:rsidTr="00963F1D">
        <w:tc>
          <w:tcPr>
            <w:tcW w:w="567" w:type="dxa"/>
            <w:vAlign w:val="center"/>
          </w:tcPr>
          <w:p w:rsidR="009D1154" w:rsidRPr="006A36FF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1</w:t>
            </w:r>
          </w:p>
        </w:tc>
        <w:tc>
          <w:tcPr>
            <w:tcW w:w="7088" w:type="dxa"/>
          </w:tcPr>
          <w:p w:rsidR="009D1154" w:rsidRPr="006A36FF" w:rsidRDefault="009D1154" w:rsidP="009D1154">
            <w:pPr>
              <w:pStyle w:val="afd"/>
              <w:ind w:left="33"/>
              <w:jc w:val="both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3118" w:type="dxa"/>
          </w:tcPr>
          <w:p w:rsidR="009D1154" w:rsidRPr="006A36FF" w:rsidRDefault="009D1154" w:rsidP="009D1154">
            <w:pPr>
              <w:pStyle w:val="afd"/>
              <w:rPr>
                <w:b/>
                <w:bCs/>
                <w:szCs w:val="24"/>
              </w:rPr>
            </w:pPr>
            <w:r w:rsidRPr="006A36FF">
              <w:rPr>
                <w:b/>
                <w:bCs/>
                <w:szCs w:val="24"/>
              </w:rPr>
              <w:t>49</w:t>
            </w:r>
          </w:p>
        </w:tc>
      </w:tr>
      <w:tr w:rsidR="009D1154" w:rsidRPr="006A36FF" w:rsidTr="00963F1D">
        <w:tc>
          <w:tcPr>
            <w:tcW w:w="567" w:type="dxa"/>
            <w:vAlign w:val="center"/>
          </w:tcPr>
          <w:p w:rsidR="009D1154" w:rsidRPr="006A36FF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2</w:t>
            </w:r>
          </w:p>
        </w:tc>
        <w:tc>
          <w:tcPr>
            <w:tcW w:w="7088" w:type="dxa"/>
          </w:tcPr>
          <w:p w:rsidR="009D1154" w:rsidRPr="006A36FF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3118" w:type="dxa"/>
          </w:tcPr>
          <w:p w:rsidR="009D1154" w:rsidRPr="006A36FF" w:rsidRDefault="009D1154" w:rsidP="009D1154">
            <w:pPr>
              <w:pStyle w:val="afd"/>
              <w:rPr>
                <w:b/>
                <w:bCs/>
                <w:szCs w:val="24"/>
              </w:rPr>
            </w:pPr>
            <w:r w:rsidRPr="006A36FF">
              <w:rPr>
                <w:b/>
                <w:bCs/>
                <w:szCs w:val="24"/>
              </w:rPr>
              <w:t>38</w:t>
            </w:r>
          </w:p>
        </w:tc>
      </w:tr>
      <w:tr w:rsidR="009D1154" w:rsidRPr="006A36FF" w:rsidTr="00963F1D">
        <w:tc>
          <w:tcPr>
            <w:tcW w:w="567" w:type="dxa"/>
            <w:vAlign w:val="center"/>
          </w:tcPr>
          <w:p w:rsidR="009D1154" w:rsidRPr="006A36FF" w:rsidRDefault="009D1154" w:rsidP="009D1154">
            <w:pPr>
              <w:pStyle w:val="afd"/>
              <w:ind w:left="360" w:hanging="326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3</w:t>
            </w:r>
          </w:p>
        </w:tc>
        <w:tc>
          <w:tcPr>
            <w:tcW w:w="7088" w:type="dxa"/>
            <w:vAlign w:val="center"/>
          </w:tcPr>
          <w:p w:rsidR="009D1154" w:rsidRPr="006A36FF" w:rsidRDefault="009D1154" w:rsidP="009D1154">
            <w:pPr>
              <w:pStyle w:val="afd"/>
              <w:ind w:left="33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>Максимальный, минимальный, средний балл по ОУ по информатике</w:t>
            </w:r>
          </w:p>
        </w:tc>
        <w:tc>
          <w:tcPr>
            <w:tcW w:w="3118" w:type="dxa"/>
          </w:tcPr>
          <w:p w:rsidR="009D1154" w:rsidRPr="006A36FF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 xml:space="preserve">максимальный балл – </w:t>
            </w:r>
            <w:r w:rsidRPr="006A36FF">
              <w:rPr>
                <w:b/>
                <w:bCs/>
                <w:szCs w:val="24"/>
              </w:rPr>
              <w:t>97</w:t>
            </w:r>
            <w:r w:rsidRPr="006A36FF">
              <w:rPr>
                <w:bCs/>
                <w:szCs w:val="24"/>
              </w:rPr>
              <w:t>,</w:t>
            </w:r>
          </w:p>
          <w:p w:rsidR="009D1154" w:rsidRPr="006A36FF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 xml:space="preserve">минимальный балл – </w:t>
            </w:r>
            <w:r w:rsidRPr="006A36FF">
              <w:rPr>
                <w:b/>
                <w:bCs/>
                <w:szCs w:val="24"/>
              </w:rPr>
              <w:t>70</w:t>
            </w:r>
            <w:r w:rsidRPr="006A36FF">
              <w:rPr>
                <w:bCs/>
                <w:szCs w:val="24"/>
              </w:rPr>
              <w:t>,</w:t>
            </w:r>
          </w:p>
          <w:p w:rsidR="009D1154" w:rsidRPr="006A36FF" w:rsidRDefault="009D1154" w:rsidP="009D1154">
            <w:pPr>
              <w:pStyle w:val="afd"/>
              <w:jc w:val="left"/>
              <w:rPr>
                <w:bCs/>
                <w:szCs w:val="24"/>
              </w:rPr>
            </w:pPr>
            <w:r w:rsidRPr="006A36FF">
              <w:rPr>
                <w:bCs/>
                <w:szCs w:val="24"/>
              </w:rPr>
              <w:t xml:space="preserve">средний балл – </w:t>
            </w:r>
            <w:r w:rsidRPr="006A36FF">
              <w:rPr>
                <w:b/>
                <w:bCs/>
                <w:szCs w:val="24"/>
              </w:rPr>
              <w:t>86,45</w:t>
            </w:r>
          </w:p>
        </w:tc>
      </w:tr>
    </w:tbl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pStyle w:val="afd"/>
        <w:jc w:val="left"/>
        <w:rPr>
          <w:szCs w:val="24"/>
        </w:rPr>
      </w:pPr>
      <w:r w:rsidRPr="006A36FF">
        <w:rPr>
          <w:szCs w:val="24"/>
        </w:rPr>
        <w:t>Распределение баллов.</w:t>
      </w:r>
    </w:p>
    <w:p w:rsidR="009D1154" w:rsidRPr="006A36FF" w:rsidRDefault="009D1154" w:rsidP="009D1154">
      <w:pPr>
        <w:pStyle w:val="afd"/>
        <w:jc w:val="left"/>
        <w:rPr>
          <w:szCs w:val="24"/>
        </w:rPr>
      </w:pPr>
    </w:p>
    <w:tbl>
      <w:tblPr>
        <w:tblStyle w:val="ad"/>
        <w:tblW w:w="10305" w:type="dxa"/>
        <w:jc w:val="center"/>
        <w:tblLayout w:type="fixed"/>
        <w:tblLook w:val="01E0"/>
      </w:tblPr>
      <w:tblGrid>
        <w:gridCol w:w="1658"/>
        <w:gridCol w:w="1323"/>
        <w:gridCol w:w="1324"/>
        <w:gridCol w:w="1323"/>
        <w:gridCol w:w="1324"/>
        <w:gridCol w:w="1324"/>
        <w:gridCol w:w="2029"/>
      </w:tblGrid>
      <w:tr w:rsidR="009D1154" w:rsidRPr="006A36FF" w:rsidTr="009D1154">
        <w:trPr>
          <w:jc w:val="center"/>
        </w:trPr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86,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6A36FF" w:rsidTr="009D1154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50-65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66-80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91-99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6A36FF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proofErr w:type="gramStart"/>
            <w:r w:rsidRPr="006A36FF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87,17</w:t>
            </w:r>
          </w:p>
        </w:tc>
      </w:tr>
      <w:tr w:rsidR="009D1154" w:rsidRPr="006A36FF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sz w:val="24"/>
                <w:szCs w:val="24"/>
              </w:rPr>
              <w:t>85,80</w:t>
            </w:r>
          </w:p>
        </w:tc>
      </w:tr>
      <w:tr w:rsidR="009D1154" w:rsidRPr="006A36FF" w:rsidTr="009D1154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54" w:rsidRPr="006A36FF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A36FF">
              <w:rPr>
                <w:rFonts w:ascii="Times New Roman" w:eastAsia="Calibri" w:hAnsi="Times New Roman"/>
                <w:b/>
                <w:sz w:val="24"/>
                <w:szCs w:val="24"/>
              </w:rPr>
              <w:t>86,45</w:t>
            </w:r>
          </w:p>
        </w:tc>
      </w:tr>
    </w:tbl>
    <w:p w:rsidR="009D1154" w:rsidRPr="006A36FF" w:rsidRDefault="009D1154" w:rsidP="009D1154">
      <w:pPr>
        <w:pStyle w:val="afd"/>
        <w:jc w:val="left"/>
        <w:rPr>
          <w:noProof/>
          <w:szCs w:val="24"/>
        </w:rPr>
      </w:pPr>
    </w:p>
    <w:p w:rsidR="009D1154" w:rsidRPr="006A36FF" w:rsidRDefault="009D1154" w:rsidP="009D1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>Процент выполнения заданий.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646"/>
        <w:gridCol w:w="614"/>
        <w:gridCol w:w="615"/>
        <w:gridCol w:w="615"/>
      </w:tblGrid>
      <w:tr w:rsidR="009D1154" w:rsidRPr="006A36FF" w:rsidTr="009D1154">
        <w:trPr>
          <w:trHeight w:val="345"/>
        </w:trPr>
        <w:tc>
          <w:tcPr>
            <w:tcW w:w="534" w:type="dxa"/>
            <w:vMerge w:val="restart"/>
          </w:tcPr>
          <w:p w:rsidR="009D1154" w:rsidRPr="006A36FF" w:rsidRDefault="009D1154" w:rsidP="009D1154">
            <w:pPr>
              <w:pStyle w:val="af6"/>
            </w:pPr>
          </w:p>
        </w:tc>
        <w:tc>
          <w:tcPr>
            <w:tcW w:w="8646" w:type="dxa"/>
            <w:vMerge w:val="restart"/>
          </w:tcPr>
          <w:p w:rsidR="009D1154" w:rsidRPr="006A36FF" w:rsidRDefault="009D1154" w:rsidP="009D1154">
            <w:pPr>
              <w:pStyle w:val="af6"/>
            </w:pPr>
          </w:p>
        </w:tc>
        <w:tc>
          <w:tcPr>
            <w:tcW w:w="1844" w:type="dxa"/>
            <w:gridSpan w:val="3"/>
          </w:tcPr>
          <w:p w:rsidR="009D1154" w:rsidRPr="006A36FF" w:rsidRDefault="009D1154" w:rsidP="009D1154">
            <w:pPr>
              <w:pStyle w:val="af6"/>
            </w:pPr>
            <w:r w:rsidRPr="006A36FF">
              <w:t>Процент выполнения</w:t>
            </w:r>
          </w:p>
        </w:tc>
      </w:tr>
      <w:tr w:rsidR="009D1154" w:rsidRPr="006A36FF" w:rsidTr="009D1154">
        <w:trPr>
          <w:trHeight w:val="344"/>
        </w:trPr>
        <w:tc>
          <w:tcPr>
            <w:tcW w:w="534" w:type="dxa"/>
            <w:vMerge/>
          </w:tcPr>
          <w:p w:rsidR="009D1154" w:rsidRPr="006A36FF" w:rsidRDefault="009D1154" w:rsidP="009D1154">
            <w:pPr>
              <w:pStyle w:val="af6"/>
            </w:pPr>
          </w:p>
        </w:tc>
        <w:tc>
          <w:tcPr>
            <w:tcW w:w="8646" w:type="dxa"/>
            <w:vMerge/>
          </w:tcPr>
          <w:p w:rsidR="009D1154" w:rsidRPr="006A36FF" w:rsidRDefault="009D1154" w:rsidP="009D1154">
            <w:pPr>
              <w:pStyle w:val="af6"/>
            </w:pPr>
          </w:p>
        </w:tc>
        <w:tc>
          <w:tcPr>
            <w:tcW w:w="614" w:type="dxa"/>
          </w:tcPr>
          <w:p w:rsidR="009D1154" w:rsidRPr="006A36FF" w:rsidRDefault="009D1154" w:rsidP="009D1154">
            <w:pPr>
              <w:pStyle w:val="af6"/>
            </w:pPr>
            <w:r w:rsidRPr="006A36FF">
              <w:t>11а</w:t>
            </w:r>
          </w:p>
        </w:tc>
        <w:tc>
          <w:tcPr>
            <w:tcW w:w="615" w:type="dxa"/>
          </w:tcPr>
          <w:p w:rsidR="009D1154" w:rsidRPr="006A36FF" w:rsidRDefault="009D1154" w:rsidP="009D1154">
            <w:pPr>
              <w:pStyle w:val="af6"/>
            </w:pPr>
            <w:r w:rsidRPr="006A36FF">
              <w:t>11б</w:t>
            </w:r>
          </w:p>
        </w:tc>
        <w:tc>
          <w:tcPr>
            <w:tcW w:w="615" w:type="dxa"/>
          </w:tcPr>
          <w:p w:rsidR="009D1154" w:rsidRPr="006A36FF" w:rsidRDefault="009D1154" w:rsidP="009D1154">
            <w:pPr>
              <w:pStyle w:val="af6"/>
            </w:pPr>
            <w:r w:rsidRPr="006A36FF">
              <w:t>ОУ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системах счисления и двоичном представлении информации  </w:t>
            </w:r>
          </w:p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в памяти компьютера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строить таблицы истинности и логические схемы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3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4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Знания о файловой системе организации данных или о технологии хранения, поиска и сортировки информации в базах данных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5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6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Формальное исполнение алгоритма, записанного на естественном языке или умение создавать линейный алгоритм для формального исполнителя с ограниченным набором команд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7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Знание технологии обработки информации в электронных таблицах и методов визуализации данных с помощью диаграмм и графиков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8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Знание основных конструкций языка программирования, понятия переменной, оператора присваивания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9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определять скорость передачи информации при заданной пропускной </w:t>
            </w:r>
            <w:r w:rsidRPr="006A36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способности канала, объем памяти, необходимый для хранения звуковой и графической информации  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lastRenderedPageBreak/>
              <w:t>10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Знания о методах измерения количества информации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11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исполнить рекурсивный алгоритм 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12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Знание базовых принципов организации и функционирования компьютерных сетей, адресации в сети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13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подсчитывать информационный объем сообщения  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14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15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моделей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16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Знание позиционных систем счисления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17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 в Интернете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18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Знание основных понятий и законов математической логики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19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массивами (заполнение, считывание, поиск, сортировка, массовые операции и др.)</w:t>
            </w: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20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Анализ алгоритма, содержащего вспомогательные алгоритмы, цикл и ветвление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21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программу, использующую процедуры и функции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22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результат исполнения алгоритма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23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Умение строить и преобразовывать логические выражения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24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tabs>
                <w:tab w:val="left" w:pos="30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прочесть фрагмент программы на языке программирования </w:t>
            </w:r>
          </w:p>
          <w:p w:rsidR="009D1154" w:rsidRPr="006A36FF" w:rsidRDefault="009D1154" w:rsidP="009D1154">
            <w:pPr>
              <w:tabs>
                <w:tab w:val="left" w:pos="30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и исправить допущенные ошибки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25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tabs>
                <w:tab w:val="left" w:pos="2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Умения написать короткую (10–15 строк) простую программу  на языке </w:t>
            </w:r>
          </w:p>
          <w:p w:rsidR="009D1154" w:rsidRPr="006A36FF" w:rsidRDefault="009D1154" w:rsidP="009D1154">
            <w:pPr>
              <w:tabs>
                <w:tab w:val="left" w:pos="2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программирования или записать алгоритм на естественном языке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26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tabs>
                <w:tab w:val="left" w:pos="32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построить дерево игры по заданному алгоритму и обосновать </w:t>
            </w:r>
          </w:p>
          <w:p w:rsidR="009D1154" w:rsidRPr="006A36FF" w:rsidRDefault="009D1154" w:rsidP="009D1154">
            <w:pPr>
              <w:tabs>
                <w:tab w:val="left" w:pos="32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выигрышную стратегию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D1154" w:rsidRPr="006A36FF" w:rsidTr="009D1154">
        <w:tc>
          <w:tcPr>
            <w:tcW w:w="534" w:type="dxa"/>
          </w:tcPr>
          <w:p w:rsidR="009D1154" w:rsidRPr="006A36FF" w:rsidRDefault="009D1154" w:rsidP="009D1154">
            <w:pPr>
              <w:pStyle w:val="af6"/>
            </w:pPr>
            <w:r w:rsidRPr="006A36FF">
              <w:t>27</w:t>
            </w:r>
          </w:p>
        </w:tc>
        <w:tc>
          <w:tcPr>
            <w:tcW w:w="8646" w:type="dxa"/>
          </w:tcPr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 xml:space="preserve">Умения создавать собственные программы (30–50 строк) для решения </w:t>
            </w:r>
          </w:p>
          <w:p w:rsidR="009D1154" w:rsidRPr="006A36FF" w:rsidRDefault="009D1154" w:rsidP="009D1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задач средней сложности</w:t>
            </w:r>
          </w:p>
        </w:tc>
        <w:tc>
          <w:tcPr>
            <w:tcW w:w="614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5" w:type="dxa"/>
            <w:vAlign w:val="center"/>
          </w:tcPr>
          <w:p w:rsidR="009D1154" w:rsidRPr="006A36FF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6F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</w:tbl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881" w:type="dxa"/>
        <w:tblLook w:val="04A0"/>
      </w:tblPr>
      <w:tblGrid>
        <w:gridCol w:w="2508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9D1154" w:rsidRPr="00060744" w:rsidTr="009D1154">
        <w:trPr>
          <w:trHeight w:val="170"/>
        </w:trPr>
        <w:tc>
          <w:tcPr>
            <w:tcW w:w="250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599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59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99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99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599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99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8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99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599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99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9D1154" w:rsidRPr="00060744" w:rsidTr="009D1154">
        <w:trPr>
          <w:trHeight w:val="227"/>
        </w:trPr>
        <w:tc>
          <w:tcPr>
            <w:tcW w:w="250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99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773" w:type="dxa"/>
        <w:tblLook w:val="04A0"/>
      </w:tblPr>
      <w:tblGrid>
        <w:gridCol w:w="2518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9D1154" w:rsidRPr="00060744" w:rsidTr="009D1154">
        <w:trPr>
          <w:trHeight w:val="170"/>
        </w:trPr>
        <w:tc>
          <w:tcPr>
            <w:tcW w:w="251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3F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623F91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5" w:type="dxa"/>
            <w:vAlign w:val="center"/>
          </w:tcPr>
          <w:p w:rsidR="009D1154" w:rsidRPr="00623F91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Pr="006A36FF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>Основные ошибки  первой части допущены в заданиях:</w:t>
      </w:r>
    </w:p>
    <w:p w:rsidR="009D1154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154" w:rsidRPr="006A36FF" w:rsidRDefault="009D1154" w:rsidP="009D1154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>№18 (Знание основных понятий и законов математической логики) –24%  ошибочных ответов;</w:t>
      </w:r>
    </w:p>
    <w:p w:rsidR="009D1154" w:rsidRPr="006A36FF" w:rsidRDefault="009D1154" w:rsidP="009D1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>№19 (Работа с массивами (заполнение, считывание, поиск, сортировка, массовые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36FF">
        <w:rPr>
          <w:rFonts w:ascii="Times New Roman" w:hAnsi="Times New Roman" w:cs="Times New Roman"/>
          <w:sz w:val="24"/>
          <w:szCs w:val="24"/>
        </w:rPr>
        <w:t xml:space="preserve">операции и др.) - 55 % </w:t>
      </w:r>
      <w:proofErr w:type="gramStart"/>
      <w:r w:rsidRPr="006A36FF">
        <w:rPr>
          <w:rFonts w:ascii="Times New Roman" w:hAnsi="Times New Roman" w:cs="Times New Roman"/>
          <w:sz w:val="24"/>
          <w:szCs w:val="24"/>
        </w:rPr>
        <w:t>ошибочных</w:t>
      </w:r>
      <w:proofErr w:type="gramEnd"/>
      <w:r w:rsidRPr="006A36FF">
        <w:rPr>
          <w:rFonts w:ascii="Times New Roman" w:hAnsi="Times New Roman" w:cs="Times New Roman"/>
          <w:sz w:val="24"/>
          <w:szCs w:val="24"/>
        </w:rPr>
        <w:t xml:space="preserve"> ответов;.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lastRenderedPageBreak/>
        <w:t xml:space="preserve">№23 (Умение строить и преобразовывать логические выражения) – 26% </w:t>
      </w:r>
      <w:proofErr w:type="gramStart"/>
      <w:r w:rsidRPr="006A36FF">
        <w:rPr>
          <w:rFonts w:ascii="Times New Roman" w:hAnsi="Times New Roman" w:cs="Times New Roman"/>
          <w:sz w:val="24"/>
          <w:szCs w:val="24"/>
        </w:rPr>
        <w:t>ошибочных</w:t>
      </w:r>
      <w:proofErr w:type="gramEnd"/>
      <w:r w:rsidRPr="006A36FF">
        <w:rPr>
          <w:rFonts w:ascii="Times New Roman" w:hAnsi="Times New Roman" w:cs="Times New Roman"/>
          <w:sz w:val="24"/>
          <w:szCs w:val="24"/>
        </w:rPr>
        <w:t xml:space="preserve"> ответов.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FF">
        <w:rPr>
          <w:rFonts w:ascii="Times New Roman" w:hAnsi="Times New Roman" w:cs="Times New Roman"/>
          <w:sz w:val="24"/>
          <w:szCs w:val="24"/>
        </w:rPr>
        <w:t>Рекомендации: Уделить особое внимание изучению тем: «Основные понятия и законы математической логики. Правила преобразования логических выражений», «Программирование. Работа с массивами»</w:t>
      </w:r>
    </w:p>
    <w:p w:rsidR="009D1154" w:rsidRPr="006A36FF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1569"/>
        <w:gridCol w:w="1039"/>
        <w:gridCol w:w="1038"/>
        <w:gridCol w:w="1039"/>
        <w:gridCol w:w="1039"/>
        <w:gridCol w:w="1784"/>
        <w:gridCol w:w="1843"/>
      </w:tblGrid>
      <w:tr w:rsidR="009D1154" w:rsidRPr="00060744" w:rsidTr="009D1154">
        <w:tc>
          <w:tcPr>
            <w:tcW w:w="1814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5939" w:type="dxa"/>
            <w:gridSpan w:val="5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843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843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68,1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76,1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79,8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92)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80,4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744">
              <w:rPr>
                <w:rFonts w:ascii="Times New Roman" w:hAnsi="Times New Roman" w:cs="Times New Roman"/>
              </w:rPr>
              <w:t>13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85,97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86,48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79,12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84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84,15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8411B5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8411B5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9" w:type="dxa"/>
            <w:vAlign w:val="center"/>
          </w:tcPr>
          <w:p w:rsidR="009D1154" w:rsidRPr="008411B5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center"/>
          </w:tcPr>
          <w:p w:rsidR="009D1154" w:rsidRPr="008411B5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9D1154" w:rsidRPr="008411B5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77,14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39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4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12 (</w:t>
            </w:r>
            <w:r w:rsidRPr="00514B70">
              <w:rPr>
                <w:rFonts w:ascii="Times New Roman" w:hAnsi="Times New Roman" w:cs="Times New Roman"/>
                <w:lang w:val="en-US"/>
              </w:rPr>
              <w:t>max</w:t>
            </w:r>
            <w:r w:rsidRPr="00514B70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843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86,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39" w:type="dxa"/>
            <w:vAlign w:val="center"/>
          </w:tcPr>
          <w:p w:rsidR="009D1154" w:rsidRPr="002D29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2D29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2D29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39" w:type="dxa"/>
            <w:vAlign w:val="center"/>
          </w:tcPr>
          <w:p w:rsidR="009D1154" w:rsidRPr="002D29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84" w:type="dxa"/>
            <w:vAlign w:val="center"/>
          </w:tcPr>
          <w:p w:rsidR="009D1154" w:rsidRPr="002D29A8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1</w:t>
            </w:r>
            <w:r w:rsidRPr="00060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9D1154" w:rsidRPr="00514B70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81,08</w:t>
            </w:r>
          </w:p>
        </w:tc>
      </w:tr>
      <w:tr w:rsidR="009D1154" w:rsidRPr="00060744" w:rsidTr="009D1154">
        <w:trPr>
          <w:trHeight w:val="283"/>
        </w:trPr>
        <w:tc>
          <w:tcPr>
            <w:tcW w:w="1814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39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608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608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84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97</w:t>
            </w:r>
            <w:r w:rsidRPr="00060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86,45</w:t>
            </w:r>
          </w:p>
        </w:tc>
      </w:tr>
    </w:tbl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81454F">
        <w:rPr>
          <w:rFonts w:ascii="Times New Roman" w:hAnsi="Times New Roman" w:cs="Times New Roman"/>
          <w:b/>
          <w:color w:val="0E4F90"/>
          <w:sz w:val="24"/>
          <w:szCs w:val="24"/>
        </w:rPr>
        <w:t>Английский язык</w:t>
      </w:r>
    </w:p>
    <w:p w:rsidR="009D115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9D1154" w:rsidRPr="006B6A0A" w:rsidRDefault="009D1154" w:rsidP="009D1154">
      <w:pPr>
        <w:pStyle w:val="afd"/>
        <w:ind w:firstLine="426"/>
        <w:jc w:val="both"/>
        <w:rPr>
          <w:szCs w:val="24"/>
        </w:rPr>
      </w:pPr>
      <w:r>
        <w:rPr>
          <w:szCs w:val="24"/>
        </w:rPr>
        <w:t xml:space="preserve">В 2019 году в структуре содержания КИМ  изменений нет.  В задании  Письмо стали более четкими формулировки  заданий и критерии оценивания. Теперь выпускнику были предложены 2 темы эссе на выбор, но,  так как  были  уточнены  критерии  задания 40 письменной части, то  это </w:t>
      </w:r>
      <w:r w:rsidRPr="006B6A0A">
        <w:rPr>
          <w:szCs w:val="24"/>
        </w:rPr>
        <w:t xml:space="preserve"> облегчило экзаменуемым выполнение данного за</w:t>
      </w:r>
      <w:r>
        <w:rPr>
          <w:szCs w:val="24"/>
        </w:rPr>
        <w:t xml:space="preserve">дания. Уточнения и возможность выбора одной  темы из двух  </w:t>
      </w:r>
      <w:r w:rsidRPr="006B6A0A">
        <w:rPr>
          <w:szCs w:val="24"/>
        </w:rPr>
        <w:t>сделал</w:t>
      </w:r>
      <w:r>
        <w:rPr>
          <w:szCs w:val="24"/>
        </w:rPr>
        <w:t>и</w:t>
      </w:r>
      <w:r w:rsidRPr="006B6A0A">
        <w:rPr>
          <w:szCs w:val="24"/>
        </w:rPr>
        <w:t xml:space="preserve"> в</w:t>
      </w:r>
      <w:r>
        <w:rPr>
          <w:szCs w:val="24"/>
        </w:rPr>
        <w:t>озможным для экзаменуемого более полно выразить свою точку зрения.</w:t>
      </w:r>
    </w:p>
    <w:p w:rsidR="009D1154" w:rsidRPr="006B6A0A" w:rsidRDefault="009D1154" w:rsidP="009D1154">
      <w:pPr>
        <w:pStyle w:val="afd"/>
        <w:ind w:firstLine="426"/>
        <w:jc w:val="left"/>
        <w:rPr>
          <w:szCs w:val="24"/>
        </w:rPr>
      </w:pPr>
    </w:p>
    <w:p w:rsidR="009D1154" w:rsidRPr="006B6A0A" w:rsidRDefault="009D1154" w:rsidP="009D1154">
      <w:pPr>
        <w:pStyle w:val="afd"/>
        <w:ind w:firstLine="426"/>
        <w:rPr>
          <w:b/>
          <w:szCs w:val="24"/>
        </w:rPr>
      </w:pPr>
      <w:r w:rsidRPr="006B6A0A">
        <w:rPr>
          <w:b/>
          <w:szCs w:val="24"/>
        </w:rPr>
        <w:t>Распределение баллов по 100-бальной шкале</w:t>
      </w:r>
    </w:p>
    <w:p w:rsidR="009D1154" w:rsidRPr="006B6A0A" w:rsidRDefault="009D1154" w:rsidP="009D1154">
      <w:pPr>
        <w:pStyle w:val="afd"/>
        <w:ind w:firstLine="426"/>
        <w:jc w:val="left"/>
        <w:rPr>
          <w:szCs w:val="24"/>
        </w:rPr>
      </w:pPr>
    </w:p>
    <w:tbl>
      <w:tblPr>
        <w:tblStyle w:val="ad"/>
        <w:tblW w:w="9984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299"/>
      </w:tblGrid>
      <w:tr w:rsidR="009D1154" w:rsidRPr="006B6A0A" w:rsidTr="009D1154">
        <w:trPr>
          <w:jc w:val="center"/>
        </w:trPr>
        <w:tc>
          <w:tcPr>
            <w:tcW w:w="8685" w:type="dxa"/>
            <w:gridSpan w:val="7"/>
          </w:tcPr>
          <w:p w:rsidR="009D1154" w:rsidRPr="006B6A0A" w:rsidRDefault="009D1154" w:rsidP="009D1154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100)  -  87.33</w:t>
            </w:r>
          </w:p>
        </w:tc>
        <w:tc>
          <w:tcPr>
            <w:tcW w:w="1299" w:type="dxa"/>
            <w:vMerge w:val="restart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6B6A0A" w:rsidTr="009D1154">
        <w:trPr>
          <w:jc w:val="center"/>
        </w:trPr>
        <w:tc>
          <w:tcPr>
            <w:tcW w:w="1526" w:type="dxa"/>
          </w:tcPr>
          <w:p w:rsidR="009D1154" w:rsidRPr="006B6A0A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A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0 - 59</w:t>
            </w:r>
          </w:p>
        </w:tc>
        <w:tc>
          <w:tcPr>
            <w:tcW w:w="1134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60 - 70</w:t>
            </w:r>
          </w:p>
        </w:tc>
        <w:tc>
          <w:tcPr>
            <w:tcW w:w="1215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71 - 80</w:t>
            </w:r>
          </w:p>
        </w:tc>
        <w:tc>
          <w:tcPr>
            <w:tcW w:w="1171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81 - 89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90 - 94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95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-100</w:t>
            </w: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99" w:type="dxa"/>
            <w:vMerge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9D1154" w:rsidRPr="006B6A0A" w:rsidTr="009D1154">
        <w:trPr>
          <w:jc w:val="center"/>
        </w:trPr>
        <w:tc>
          <w:tcPr>
            <w:tcW w:w="1526" w:type="dxa"/>
          </w:tcPr>
          <w:p w:rsidR="009D1154" w:rsidRPr="006B6A0A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  <w:vAlign w:val="center"/>
          </w:tcPr>
          <w:p w:rsidR="009D1154" w:rsidRPr="00652A2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A27"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</w:tr>
      <w:tr w:rsidR="009D1154" w:rsidRPr="006B6A0A" w:rsidTr="009D1154">
        <w:trPr>
          <w:jc w:val="center"/>
        </w:trPr>
        <w:tc>
          <w:tcPr>
            <w:tcW w:w="1526" w:type="dxa"/>
          </w:tcPr>
          <w:p w:rsidR="009D1154" w:rsidRPr="006B6A0A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  <w:vAlign w:val="center"/>
          </w:tcPr>
          <w:p w:rsidR="009D1154" w:rsidRPr="00652A27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A27">
              <w:rPr>
                <w:rFonts w:ascii="Times New Roman" w:hAnsi="Times New Roman"/>
                <w:sz w:val="24"/>
                <w:szCs w:val="24"/>
              </w:rPr>
              <w:t>87,2</w:t>
            </w:r>
          </w:p>
        </w:tc>
      </w:tr>
      <w:tr w:rsidR="009D1154" w:rsidRPr="006B6A0A" w:rsidTr="009D1154">
        <w:trPr>
          <w:jc w:val="center"/>
        </w:trPr>
        <w:tc>
          <w:tcPr>
            <w:tcW w:w="1526" w:type="dxa"/>
          </w:tcPr>
          <w:p w:rsidR="009D1154" w:rsidRPr="006B6A0A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15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71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154" w:rsidRPr="006B6A0A" w:rsidRDefault="009D1154" w:rsidP="009D115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6B6A0A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99" w:type="dxa"/>
          </w:tcPr>
          <w:p w:rsidR="009D1154" w:rsidRPr="006B6A0A" w:rsidRDefault="009D1154" w:rsidP="009D1154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87.33</w:t>
            </w:r>
          </w:p>
        </w:tc>
      </w:tr>
    </w:tbl>
    <w:p w:rsidR="009D1154" w:rsidRPr="006B6A0A" w:rsidRDefault="009D1154" w:rsidP="009D1154">
      <w:pPr>
        <w:pStyle w:val="afd"/>
        <w:ind w:firstLine="426"/>
        <w:jc w:val="left"/>
        <w:rPr>
          <w:szCs w:val="24"/>
        </w:rPr>
      </w:pPr>
    </w:p>
    <w:p w:rsidR="009D1154" w:rsidRPr="006B6A0A" w:rsidRDefault="009D1154" w:rsidP="009D1154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1 «Аудирование»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15 заданий трех уровней сложности, проверяющих понимание основного содержания прослушанного текста, понимание запрашиваемой информации в прослушанном тексте, а также полное понимание прослушанного текста.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«Аудирование», отметим, что в целом задания данного раздела были выполнены хорошо, т.е. базовые умения аудирования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6A0A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B6A0A">
        <w:rPr>
          <w:rFonts w:ascii="Times New Roman" w:hAnsi="Times New Roman" w:cs="Times New Roman"/>
          <w:sz w:val="24"/>
          <w:szCs w:val="24"/>
        </w:rPr>
        <w:t xml:space="preserve"> экзаменуемых сформированы.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Требуют совершенствования умения: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отделять главную информацию от </w:t>
      </w:r>
      <w:proofErr w:type="gramStart"/>
      <w:r w:rsidRPr="006B6A0A">
        <w:rPr>
          <w:rFonts w:ascii="Times New Roman" w:hAnsi="Times New Roman" w:cs="Times New Roman"/>
          <w:sz w:val="24"/>
          <w:szCs w:val="24"/>
        </w:rPr>
        <w:t>второстепенной</w:t>
      </w:r>
      <w:proofErr w:type="gramEnd"/>
      <w:r w:rsidRPr="006B6A0A">
        <w:rPr>
          <w:rFonts w:ascii="Times New Roman" w:hAnsi="Times New Roman" w:cs="Times New Roman"/>
          <w:sz w:val="24"/>
          <w:szCs w:val="24"/>
        </w:rPr>
        <w:t>;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игнорировать незнакомые слова и применять языковую догадку;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находить правильный ответ по ключевым словам в утверждениях и текстах;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извлекать информацию из текста, обращая особое внимание на смысл текста и характерные детали, а не стремиться понять значение каждого слова.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lastRenderedPageBreak/>
        <w:t>Раздел 2 «Чтение»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9 заданий трех уровней сложности, проверяющих понимание основного содержания прочитанного текста, понимания структурно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A0A">
        <w:rPr>
          <w:rFonts w:ascii="Times New Roman" w:hAnsi="Times New Roman" w:cs="Times New Roman"/>
          <w:sz w:val="24"/>
          <w:szCs w:val="24"/>
        </w:rPr>
        <w:t xml:space="preserve">- смысловых связей в прочитанном тексте, а также полное понимание прочитанного текста.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«Чтение», отметим, что в целом задания данного раздела были выполнены хорошо.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Требуют совершенствования следующие умения: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соотносить реферируемые слова в тексте и вырезанных фрагментах;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извлекать из текста полную и точную информацию: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ключевые слова;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важные детали;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аргументы; </w:t>
      </w:r>
      <w:r w:rsidRPr="006B6A0A">
        <w:rPr>
          <w:rFonts w:ascii="Times New Roman" w:hAnsi="Times New Roman" w:cs="Times New Roman"/>
          <w:sz w:val="24"/>
          <w:szCs w:val="24"/>
        </w:rPr>
        <w:sym w:font="Symbol" w:char="F02D"/>
      </w:r>
      <w:r w:rsidRPr="006B6A0A">
        <w:rPr>
          <w:rFonts w:ascii="Times New Roman" w:hAnsi="Times New Roman" w:cs="Times New Roman"/>
          <w:sz w:val="24"/>
          <w:szCs w:val="24"/>
        </w:rPr>
        <w:t xml:space="preserve"> примеры.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3 «Грамматика и лексика»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включал 20 заданий двух уровней сложности (базового и повышенного) на контроль языковых навыков: грамматических и лексико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6A0A">
        <w:rPr>
          <w:rFonts w:ascii="Times New Roman" w:hAnsi="Times New Roman" w:cs="Times New Roman"/>
          <w:sz w:val="24"/>
          <w:szCs w:val="24"/>
        </w:rPr>
        <w:t xml:space="preserve">- грамматических.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итоги анализа выполнения заданий</w:t>
      </w:r>
      <w:r w:rsidRPr="006B6A0A">
        <w:rPr>
          <w:rFonts w:ascii="Times New Roman" w:hAnsi="Times New Roman" w:cs="Times New Roman"/>
          <w:sz w:val="24"/>
          <w:szCs w:val="24"/>
        </w:rPr>
        <w:t xml:space="preserve"> данного раздела, отметим, что произошел положительный сдвиг в сторону улучшения результатов и участники экзамена в целом овладели ключевыми навыками грамматики и лексики.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>Требуют совершенствования навыки употребления слов и словосочетаний в контексте, фразовых глаголов, а также употребления видовременных форм, форм пассивного залога и согласования времен.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985">
        <w:rPr>
          <w:rFonts w:ascii="Times New Roman" w:hAnsi="Times New Roman" w:cs="Times New Roman"/>
          <w:b/>
          <w:sz w:val="24"/>
          <w:szCs w:val="24"/>
        </w:rPr>
        <w:t>Раздел 4 «Письмо»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состоял из 2 заданий, выполнение которых требовало демонстрации разных умений письменной речи, относящихся к двум уровням сложности (базовому и высокому). Первое задание требовало написания личного письма на основе письма-стимула от зарубежного друга по переписке; второе – создания развернутого письменного высказывания с элементами рассуждения «Мое мнение» на основе предложенного высказывания по актуальной проблематике, входящей в школьную программу профильного уровня.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Итоги анализа задания.</w:t>
      </w:r>
      <w:r w:rsidRPr="006B6A0A">
        <w:rPr>
          <w:rFonts w:ascii="Times New Roman" w:hAnsi="Times New Roman" w:cs="Times New Roman"/>
          <w:sz w:val="24"/>
          <w:szCs w:val="24"/>
        </w:rPr>
        <w:t xml:space="preserve"> Несмотря на многочисленные недостатки в работах участников экзамена, можно отметить, что наблюдаются и положительные сдвиги: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практически отсутствуют фрагменты сочинений с непродуктивной речью;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улучшились показатели по критерию «Организация текста».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 Вместе с т</w:t>
      </w:r>
      <w:r>
        <w:rPr>
          <w:rFonts w:ascii="Times New Roman" w:hAnsi="Times New Roman" w:cs="Times New Roman"/>
          <w:sz w:val="24"/>
          <w:szCs w:val="24"/>
        </w:rPr>
        <w:t>ем необходимо отметить, что все участники экзамена справились хорошо с написанием личного письма (задание 39) и получили максимальный балл -6 баллов</w:t>
      </w:r>
      <w:r w:rsidRPr="006B6A0A">
        <w:rPr>
          <w:rFonts w:ascii="Times New Roman" w:hAnsi="Times New Roman" w:cs="Times New Roman"/>
          <w:sz w:val="24"/>
          <w:szCs w:val="24"/>
        </w:rPr>
        <w:t>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b/>
          <w:sz w:val="24"/>
          <w:szCs w:val="24"/>
        </w:rPr>
        <w:t>Раздел 5 «</w:t>
      </w:r>
      <w:proofErr w:type="gramStart"/>
      <w:r w:rsidRPr="006B6A0A">
        <w:rPr>
          <w:rFonts w:ascii="Times New Roman" w:hAnsi="Times New Roman" w:cs="Times New Roman"/>
          <w:b/>
          <w:sz w:val="24"/>
          <w:szCs w:val="24"/>
        </w:rPr>
        <w:t>Устная</w:t>
      </w:r>
      <w:proofErr w:type="gramEnd"/>
      <w:r w:rsidRPr="006B6A0A">
        <w:rPr>
          <w:rFonts w:ascii="Times New Roman" w:hAnsi="Times New Roman" w:cs="Times New Roman"/>
          <w:b/>
          <w:sz w:val="24"/>
          <w:szCs w:val="24"/>
        </w:rPr>
        <w:t xml:space="preserve"> часть»</w:t>
      </w:r>
      <w:r w:rsidRPr="006B6A0A">
        <w:rPr>
          <w:rFonts w:ascii="Times New Roman" w:hAnsi="Times New Roman" w:cs="Times New Roman"/>
          <w:sz w:val="24"/>
          <w:szCs w:val="24"/>
        </w:rPr>
        <w:t xml:space="preserve"> экзамена состояла из 4 заданий со свободно конструируемым ответом.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6B6A0A">
        <w:rPr>
          <w:rFonts w:ascii="Times New Roman" w:hAnsi="Times New Roman" w:cs="Times New Roman"/>
          <w:b/>
          <w:sz w:val="24"/>
          <w:szCs w:val="24"/>
        </w:rPr>
        <w:t>итог анализу результатов</w:t>
      </w:r>
      <w:r w:rsidRPr="006B6A0A">
        <w:rPr>
          <w:rFonts w:ascii="Times New Roman" w:hAnsi="Times New Roman" w:cs="Times New Roman"/>
          <w:sz w:val="24"/>
          <w:szCs w:val="24"/>
        </w:rPr>
        <w:t xml:space="preserve"> выполнения заданий раздела «</w:t>
      </w:r>
      <w:proofErr w:type="gramStart"/>
      <w:r w:rsidRPr="006B6A0A">
        <w:rPr>
          <w:rFonts w:ascii="Times New Roman" w:hAnsi="Times New Roman" w:cs="Times New Roman"/>
          <w:sz w:val="24"/>
          <w:szCs w:val="24"/>
        </w:rPr>
        <w:t>Устная</w:t>
      </w:r>
      <w:proofErr w:type="gramEnd"/>
      <w:r w:rsidRPr="006B6A0A">
        <w:rPr>
          <w:rFonts w:ascii="Times New Roman" w:hAnsi="Times New Roman" w:cs="Times New Roman"/>
          <w:sz w:val="24"/>
          <w:szCs w:val="24"/>
        </w:rPr>
        <w:t xml:space="preserve"> часть», отметим, что в целом задания данного раздела были выполнены хорошо. </w:t>
      </w:r>
      <w:r>
        <w:rPr>
          <w:rFonts w:ascii="Times New Roman" w:hAnsi="Times New Roman" w:cs="Times New Roman"/>
          <w:sz w:val="24"/>
          <w:szCs w:val="24"/>
        </w:rPr>
        <w:t>Учащиеся имеют высокий балл за выполнение данного задания (17-20 баллов) максимальный балл - 20.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t>Однако все еще остаются ошибки: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отступление от темы; 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отсутствие вступления и заключения высказывания;</w:t>
      </w:r>
    </w:p>
    <w:p w:rsidR="009D1154" w:rsidRPr="006B6A0A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0A">
        <w:rPr>
          <w:rFonts w:ascii="Times New Roman" w:hAnsi="Times New Roman" w:cs="Times New Roman"/>
          <w:sz w:val="24"/>
          <w:szCs w:val="24"/>
        </w:rPr>
        <w:sym w:font="Symbol" w:char="F0B7"/>
      </w:r>
      <w:r w:rsidRPr="006B6A0A">
        <w:rPr>
          <w:rFonts w:ascii="Times New Roman" w:hAnsi="Times New Roman" w:cs="Times New Roman"/>
          <w:sz w:val="24"/>
          <w:szCs w:val="24"/>
        </w:rPr>
        <w:t xml:space="preserve"> наличие фонетических и лексико-грамматических ошибок в ответе.</w:t>
      </w:r>
    </w:p>
    <w:p w:rsidR="009D1154" w:rsidRDefault="009D1154" w:rsidP="009D1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D1154" w:rsidRPr="00A53806" w:rsidRDefault="009D1154" w:rsidP="009D1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A538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Рекомендации:</w:t>
      </w:r>
    </w:p>
    <w:p w:rsidR="009D1154" w:rsidRPr="00A53806" w:rsidRDefault="009D1154" w:rsidP="009D11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806">
        <w:rPr>
          <w:rFonts w:ascii="Times New Roman" w:eastAsia="Times New Roman" w:hAnsi="Times New Roman" w:cs="Times New Roman"/>
          <w:sz w:val="24"/>
          <w:szCs w:val="24"/>
        </w:rPr>
        <w:t>Анализируя ошибки, допущенные в экзаменационной работе, рекомендовано:</w:t>
      </w:r>
    </w:p>
    <w:p w:rsidR="009D1154" w:rsidRPr="00A53806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3806">
        <w:rPr>
          <w:rFonts w:ascii="Times New Roman" w:eastAsia="Calibri" w:hAnsi="Times New Roman" w:cs="Times New Roman"/>
          <w:sz w:val="24"/>
          <w:szCs w:val="24"/>
        </w:rPr>
        <w:t xml:space="preserve">отработать </w:t>
      </w:r>
      <w:r>
        <w:rPr>
          <w:rFonts w:ascii="Times New Roman" w:eastAsia="Calibri" w:hAnsi="Times New Roman" w:cs="Times New Roman"/>
          <w:sz w:val="24"/>
          <w:szCs w:val="24"/>
        </w:rPr>
        <w:t>навыки применения видовременных форм в речи учащихся;</w:t>
      </w:r>
    </w:p>
    <w:p w:rsidR="009D1154" w:rsidRPr="00A53806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отработать навыки применения  фразовых глаголов;</w:t>
      </w:r>
    </w:p>
    <w:p w:rsidR="009D1154" w:rsidRPr="00A53806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отработать навыки извлечения полной и точной информации из текста;</w:t>
      </w:r>
    </w:p>
    <w:p w:rsidR="009D1154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отработать правила словообразования;</w:t>
      </w:r>
    </w:p>
    <w:p w:rsidR="009D1154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совершенствовать навыки говорения и построения разных видов вопросов;</w:t>
      </w:r>
    </w:p>
    <w:p w:rsidR="009D1154" w:rsidRDefault="009D1154" w:rsidP="00ED6852">
      <w:pPr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отработать методы употребления  слов и словосочетаний в контексте, обращая внимание на  порядок слов в английском предложении.</w:t>
      </w:r>
    </w:p>
    <w:p w:rsidR="009D1154" w:rsidRDefault="009D1154" w:rsidP="009D1154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9D1154" w:rsidRDefault="009D1154" w:rsidP="009D11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6"/>
        <w:gridCol w:w="1569"/>
        <w:gridCol w:w="1249"/>
        <w:gridCol w:w="766"/>
        <w:gridCol w:w="987"/>
        <w:gridCol w:w="987"/>
        <w:gridCol w:w="1579"/>
        <w:gridCol w:w="2049"/>
      </w:tblGrid>
      <w:tr w:rsidR="009D1154" w:rsidRPr="00060744" w:rsidTr="009D1154">
        <w:tc>
          <w:tcPr>
            <w:tcW w:w="1531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797" w:type="dxa"/>
            <w:gridSpan w:val="5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145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7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4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2145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1 (</w:t>
            </w:r>
            <w:r w:rsidRPr="00942A3B">
              <w:rPr>
                <w:rFonts w:ascii="Times New Roman" w:hAnsi="Times New Roman" w:cs="Times New Roman"/>
                <w:lang w:val="en-US"/>
              </w:rPr>
              <w:t>max</w:t>
            </w:r>
            <w:r w:rsidRPr="00942A3B">
              <w:rPr>
                <w:rFonts w:ascii="Times New Roman" w:hAnsi="Times New Roman" w:cs="Times New Roman"/>
              </w:rPr>
              <w:t>95)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71,0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lastRenderedPageBreak/>
              <w:t>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73,3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 (</w:t>
            </w:r>
            <w:r w:rsidRPr="00060744">
              <w:rPr>
                <w:rFonts w:ascii="Times New Roman" w:hAnsi="Times New Roman" w:cs="Times New Roman"/>
                <w:lang w:val="en-US"/>
              </w:rPr>
              <w:t>min</w:t>
            </w:r>
            <w:r w:rsidRPr="00060744">
              <w:rPr>
                <w:rFonts w:ascii="Times New Roman" w:hAnsi="Times New Roman" w:cs="Times New Roman"/>
              </w:rPr>
              <w:t>29)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1 (</w:t>
            </w:r>
            <w:r w:rsidRPr="00942A3B">
              <w:rPr>
                <w:rFonts w:ascii="Times New Roman" w:hAnsi="Times New Roman" w:cs="Times New Roman"/>
                <w:lang w:val="en-US"/>
              </w:rPr>
              <w:t>max</w:t>
            </w:r>
            <w:r w:rsidRPr="00942A3B">
              <w:rPr>
                <w:rFonts w:ascii="Times New Roman" w:hAnsi="Times New Roman" w:cs="Times New Roman"/>
              </w:rPr>
              <w:t>93)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66,7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75,57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8 (</w:t>
            </w:r>
            <w:r w:rsidRPr="00942A3B">
              <w:rPr>
                <w:rFonts w:ascii="Times New Roman" w:hAnsi="Times New Roman" w:cs="Times New Roman"/>
                <w:lang w:val="en-US"/>
              </w:rPr>
              <w:t>max</w:t>
            </w:r>
            <w:r w:rsidRPr="00942A3B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90,2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73,8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2014 </w:t>
            </w:r>
            <w:r>
              <w:rPr>
                <w:rFonts w:ascii="Times New Roman" w:hAnsi="Times New Roman" w:cs="Times New Roman"/>
              </w:rPr>
              <w:t>–</w:t>
            </w:r>
            <w:r w:rsidRPr="00060744">
              <w:rPr>
                <w:rFonts w:ascii="Times New Roman" w:hAnsi="Times New Roman" w:cs="Times New Roman"/>
              </w:rPr>
              <w:t xml:space="preserve"> 2015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80,5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2015 </w:t>
            </w:r>
            <w:r>
              <w:rPr>
                <w:rFonts w:ascii="Times New Roman" w:hAnsi="Times New Roman" w:cs="Times New Roman"/>
              </w:rPr>
              <w:t>–</w:t>
            </w:r>
            <w:r w:rsidRPr="00060744">
              <w:rPr>
                <w:rFonts w:ascii="Times New Roman" w:hAnsi="Times New Roman" w:cs="Times New Roman"/>
              </w:rPr>
              <w:t xml:space="preserve"> 2016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2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2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4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 xml:space="preserve">1 </w:t>
            </w:r>
            <w:r w:rsidRPr="00942A3B">
              <w:rPr>
                <w:rFonts w:ascii="Times New Roman" w:hAnsi="Times New Roman" w:cs="Times New Roman"/>
              </w:rPr>
              <w:t>(</w:t>
            </w:r>
            <w:r w:rsidRPr="00942A3B">
              <w:rPr>
                <w:rFonts w:ascii="Times New Roman" w:hAnsi="Times New Roman" w:cs="Times New Roman"/>
                <w:lang w:val="en-US"/>
              </w:rPr>
              <w:t>max 93)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 CYR" w:hAnsi="Times New Roman CYR"/>
              </w:rPr>
              <w:t>81,42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– 2017</w:t>
            </w:r>
          </w:p>
        </w:tc>
        <w:tc>
          <w:tcPr>
            <w:tcW w:w="156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2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1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 xml:space="preserve">2 </w:t>
            </w:r>
            <w:r w:rsidRPr="00942A3B">
              <w:rPr>
                <w:rFonts w:ascii="Times New Roman" w:hAnsi="Times New Roman" w:cs="Times New Roman"/>
              </w:rPr>
              <w:t>(</w:t>
            </w:r>
            <w:r w:rsidRPr="00942A3B">
              <w:rPr>
                <w:rFonts w:ascii="Times New Roman" w:hAnsi="Times New Roman" w:cs="Times New Roman"/>
                <w:lang w:val="en-US"/>
              </w:rPr>
              <w:t>max 9</w:t>
            </w:r>
            <w:r w:rsidRPr="00942A3B">
              <w:rPr>
                <w:rFonts w:ascii="Times New Roman" w:hAnsi="Times New Roman" w:cs="Times New Roman"/>
              </w:rPr>
              <w:t>4</w:t>
            </w:r>
            <w:r w:rsidRPr="00942A3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90,3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2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2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4</w:t>
            </w:r>
          </w:p>
        </w:tc>
        <w:tc>
          <w:tcPr>
            <w:tcW w:w="1642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 xml:space="preserve">2 </w:t>
            </w:r>
            <w:r w:rsidRPr="00942A3B">
              <w:rPr>
                <w:rFonts w:ascii="Times New Roman" w:hAnsi="Times New Roman" w:cs="Times New Roman"/>
              </w:rPr>
              <w:t>(</w:t>
            </w:r>
            <w:r w:rsidRPr="00942A3B">
              <w:rPr>
                <w:rFonts w:ascii="Times New Roman" w:hAnsi="Times New Roman" w:cs="Times New Roman"/>
                <w:lang w:val="en-US"/>
              </w:rPr>
              <w:t>max 9</w:t>
            </w:r>
            <w:r w:rsidRPr="00942A3B">
              <w:rPr>
                <w:rFonts w:ascii="Times New Roman" w:hAnsi="Times New Roman" w:cs="Times New Roman"/>
              </w:rPr>
              <w:t>3</w:t>
            </w:r>
            <w:r w:rsidRPr="00942A3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45" w:type="dxa"/>
            <w:vAlign w:val="center"/>
          </w:tcPr>
          <w:p w:rsidR="009D1154" w:rsidRPr="00942A3B" w:rsidRDefault="009D1154" w:rsidP="009D1154">
            <w:pPr>
              <w:spacing w:after="0" w:line="240" w:lineRule="auto"/>
              <w:jc w:val="center"/>
              <w:rPr>
                <w:rFonts w:ascii="Times New Roman CYR" w:hAnsi="Times New Roman CYR"/>
              </w:rPr>
            </w:pPr>
            <w:r w:rsidRPr="00942A3B">
              <w:rPr>
                <w:rFonts w:ascii="Times New Roman CYR" w:hAnsi="Times New Roman CYR"/>
              </w:rPr>
              <w:t>82,14</w:t>
            </w:r>
          </w:p>
        </w:tc>
      </w:tr>
      <w:tr w:rsidR="009D1154" w:rsidRPr="00060744" w:rsidTr="009D1154">
        <w:trPr>
          <w:trHeight w:val="283"/>
        </w:trPr>
        <w:tc>
          <w:tcPr>
            <w:tcW w:w="153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569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82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95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2" w:type="dxa"/>
            <w:vAlign w:val="center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2A3B">
              <w:rPr>
                <w:rFonts w:ascii="Times New Roman" w:hAnsi="Times New Roman" w:cs="Times New Roman"/>
              </w:rPr>
              <w:t>(</w:t>
            </w:r>
            <w:r w:rsidRPr="00942A3B">
              <w:rPr>
                <w:rFonts w:ascii="Times New Roman" w:hAnsi="Times New Roman" w:cs="Times New Roman"/>
                <w:lang w:val="en-US"/>
              </w:rPr>
              <w:t>max 9</w:t>
            </w:r>
            <w:r w:rsidRPr="00942A3B">
              <w:rPr>
                <w:rFonts w:ascii="Times New Roman" w:hAnsi="Times New Roman" w:cs="Times New Roman"/>
              </w:rPr>
              <w:t>3</w:t>
            </w:r>
            <w:r w:rsidRPr="00942A3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45" w:type="dxa"/>
          </w:tcPr>
          <w:p w:rsidR="009D1154" w:rsidRPr="0032608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081">
              <w:rPr>
                <w:rFonts w:ascii="Times New Roman" w:hAnsi="Times New Roman" w:cs="Times New Roman"/>
                <w:sz w:val="24"/>
                <w:szCs w:val="24"/>
              </w:rPr>
              <w:t>87,33</w:t>
            </w:r>
          </w:p>
        </w:tc>
      </w:tr>
    </w:tbl>
    <w:p w:rsidR="009D1154" w:rsidRPr="00060744" w:rsidRDefault="009D1154" w:rsidP="009D115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1154" w:rsidRPr="00CC0069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t>Физика</w:t>
      </w:r>
    </w:p>
    <w:p w:rsidR="009D1154" w:rsidRDefault="009D1154" w:rsidP="009D1154">
      <w:pPr>
        <w:pStyle w:val="ae"/>
        <w:spacing w:before="0" w:after="0"/>
        <w:jc w:val="both"/>
        <w:rPr>
          <w:sz w:val="24"/>
          <w:szCs w:val="24"/>
        </w:rPr>
      </w:pPr>
      <w:r w:rsidRPr="00A372E6">
        <w:rPr>
          <w:sz w:val="24"/>
          <w:szCs w:val="24"/>
        </w:rPr>
        <w:t xml:space="preserve">         </w:t>
      </w:r>
      <w:r>
        <w:rPr>
          <w:sz w:val="24"/>
          <w:szCs w:val="24"/>
        </w:rPr>
        <w:t>Экзаменационная</w:t>
      </w:r>
      <w:r w:rsidRPr="00A320D0">
        <w:rPr>
          <w:sz w:val="24"/>
          <w:szCs w:val="24"/>
        </w:rPr>
        <w:t xml:space="preserve"> работа по физике в 11 классах состояла из двух частей: первая часть – 2</w:t>
      </w:r>
      <w:r>
        <w:rPr>
          <w:sz w:val="24"/>
          <w:szCs w:val="24"/>
        </w:rPr>
        <w:t>7</w:t>
      </w:r>
      <w:r w:rsidRPr="00A320D0">
        <w:rPr>
          <w:sz w:val="24"/>
          <w:szCs w:val="24"/>
        </w:rPr>
        <w:t xml:space="preserve"> заданий  и вторая часть – 5 задани</w:t>
      </w:r>
      <w:r>
        <w:rPr>
          <w:sz w:val="24"/>
          <w:szCs w:val="24"/>
        </w:rPr>
        <w:t>й</w:t>
      </w:r>
      <w:r w:rsidRPr="00A320D0">
        <w:rPr>
          <w:sz w:val="24"/>
          <w:szCs w:val="24"/>
        </w:rPr>
        <w:t xml:space="preserve"> с развернутой записью хода решения.</w:t>
      </w:r>
      <w:r>
        <w:rPr>
          <w:sz w:val="24"/>
          <w:szCs w:val="24"/>
        </w:rPr>
        <w:t xml:space="preserve"> </w:t>
      </w:r>
      <w:r w:rsidRPr="00A320D0">
        <w:rPr>
          <w:sz w:val="24"/>
          <w:szCs w:val="24"/>
        </w:rPr>
        <w:t>Время выполнения работы – 235 минут.</w:t>
      </w:r>
    </w:p>
    <w:p w:rsidR="009D1154" w:rsidRDefault="009D1154" w:rsidP="009D1154">
      <w:pPr>
        <w:pStyle w:val="afd"/>
        <w:ind w:firstLine="284"/>
        <w:jc w:val="left"/>
        <w:rPr>
          <w:szCs w:val="24"/>
        </w:rPr>
      </w:pPr>
    </w:p>
    <w:p w:rsidR="009D1154" w:rsidRDefault="009D1154" w:rsidP="009D1154">
      <w:pPr>
        <w:pStyle w:val="afd"/>
        <w:jc w:val="left"/>
        <w:rPr>
          <w:bCs/>
          <w:szCs w:val="24"/>
        </w:rPr>
      </w:pPr>
      <w:r w:rsidRPr="00060744">
        <w:rPr>
          <w:szCs w:val="24"/>
        </w:rPr>
        <w:t>Распределение</w:t>
      </w:r>
      <w:r w:rsidRPr="00060744">
        <w:rPr>
          <w:bCs/>
          <w:szCs w:val="24"/>
        </w:rPr>
        <w:t xml:space="preserve"> баллов по 100 бальной шкале</w:t>
      </w:r>
    </w:p>
    <w:p w:rsidR="009D1154" w:rsidRPr="00060744" w:rsidRDefault="009D1154" w:rsidP="009D1154">
      <w:pPr>
        <w:pStyle w:val="afd"/>
        <w:jc w:val="left"/>
        <w:rPr>
          <w:bCs/>
          <w:szCs w:val="24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97"/>
        <w:gridCol w:w="820"/>
        <w:gridCol w:w="976"/>
        <w:gridCol w:w="1110"/>
        <w:gridCol w:w="996"/>
        <w:gridCol w:w="1126"/>
        <w:gridCol w:w="1126"/>
        <w:gridCol w:w="921"/>
        <w:gridCol w:w="2409"/>
      </w:tblGrid>
      <w:tr w:rsidR="009D1154" w:rsidRPr="00060744" w:rsidTr="009D1154">
        <w:tc>
          <w:tcPr>
            <w:tcW w:w="1397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71-80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92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91-100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c>
          <w:tcPr>
            <w:tcW w:w="1397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vAlign w:val="center"/>
          </w:tcPr>
          <w:p w:rsidR="009D1154" w:rsidRPr="009D701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77,67</w:t>
            </w:r>
          </w:p>
        </w:tc>
      </w:tr>
      <w:tr w:rsidR="009D1154" w:rsidRPr="00060744" w:rsidTr="009D1154">
        <w:tc>
          <w:tcPr>
            <w:tcW w:w="1397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7C5BA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vAlign w:val="center"/>
          </w:tcPr>
          <w:p w:rsidR="009D1154" w:rsidRPr="009D7012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81,06</w:t>
            </w:r>
          </w:p>
        </w:tc>
      </w:tr>
      <w:tr w:rsidR="009D1154" w:rsidRPr="00060744" w:rsidTr="009D1154">
        <w:tc>
          <w:tcPr>
            <w:tcW w:w="1397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21" w:type="dxa"/>
            <w:vAlign w:val="center"/>
          </w:tcPr>
          <w:p w:rsidR="009D1154" w:rsidRPr="007848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79,12</w:t>
            </w:r>
          </w:p>
        </w:tc>
      </w:tr>
    </w:tbl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060744" w:rsidRDefault="009D1154" w:rsidP="009D11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 заданий с кратким ответом (</w:t>
      </w:r>
      <w:r w:rsidRPr="00060744">
        <w:rPr>
          <w:rFonts w:ascii="Times New Roman" w:hAnsi="Times New Roman" w:cs="Times New Roman"/>
          <w:b/>
          <w:i/>
          <w:sz w:val="24"/>
          <w:szCs w:val="24"/>
        </w:rPr>
        <w:t xml:space="preserve">№№ </w:t>
      </w:r>
      <w:r w:rsidRPr="00060744">
        <w:rPr>
          <w:rFonts w:ascii="Times New Roman" w:hAnsi="Times New Roman" w:cs="Times New Roman"/>
          <w:b/>
          <w:sz w:val="24"/>
          <w:szCs w:val="24"/>
        </w:rPr>
        <w:t xml:space="preserve"> 1-27)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881" w:type="dxa"/>
        <w:tblLook w:val="04A0"/>
      </w:tblPr>
      <w:tblGrid>
        <w:gridCol w:w="2508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9D1154" w:rsidRPr="00060744" w:rsidTr="009D1154">
        <w:trPr>
          <w:trHeight w:val="170"/>
        </w:trPr>
        <w:tc>
          <w:tcPr>
            <w:tcW w:w="2376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</w:tr>
      <w:tr w:rsidR="009D1154" w:rsidRPr="00060744" w:rsidTr="009D1154">
        <w:trPr>
          <w:trHeight w:val="227"/>
        </w:trPr>
        <w:tc>
          <w:tcPr>
            <w:tcW w:w="2376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</w:tbl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773" w:type="dxa"/>
        <w:tblLook w:val="04A0"/>
      </w:tblPr>
      <w:tblGrid>
        <w:gridCol w:w="2518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9D1154" w:rsidRPr="00060744" w:rsidTr="009D1154">
        <w:trPr>
          <w:trHeight w:val="170"/>
        </w:trPr>
        <w:tc>
          <w:tcPr>
            <w:tcW w:w="251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9D1154" w:rsidRPr="00060744" w:rsidRDefault="009D1154" w:rsidP="009D1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9D1154" w:rsidRPr="00060744" w:rsidTr="009D1154">
        <w:trPr>
          <w:trHeight w:val="227"/>
        </w:trPr>
        <w:tc>
          <w:tcPr>
            <w:tcW w:w="2518" w:type="dxa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9D1154" w:rsidRPr="00060744" w:rsidRDefault="009D1154" w:rsidP="009D11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9D1154" w:rsidRPr="00060744" w:rsidRDefault="009D1154" w:rsidP="009D115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Анализ результатов показал, что на базовом уровне большинство выпускников усвоили основные физические явления, величины и законы, умеют работать с графиками, рисунками, таблицами и фотографиями, а также умеют анализировать функциональные зависимости между физическими величинами.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 xml:space="preserve">Результаты выполнения заданий с развёрнутым ответом 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6"/>
        <w:gridCol w:w="582"/>
        <w:gridCol w:w="574"/>
        <w:gridCol w:w="665"/>
        <w:gridCol w:w="581"/>
        <w:gridCol w:w="574"/>
        <w:gridCol w:w="664"/>
        <w:gridCol w:w="581"/>
        <w:gridCol w:w="573"/>
        <w:gridCol w:w="664"/>
        <w:gridCol w:w="576"/>
        <w:gridCol w:w="569"/>
        <w:gridCol w:w="664"/>
        <w:gridCol w:w="571"/>
        <w:gridCol w:w="564"/>
        <w:gridCol w:w="664"/>
      </w:tblGrid>
      <w:tr w:rsidR="009D1154" w:rsidRPr="00060744" w:rsidTr="009D1154">
        <w:tc>
          <w:tcPr>
            <w:tcW w:w="1741" w:type="dxa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857" w:type="dxa"/>
            <w:gridSpan w:val="3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854" w:type="dxa"/>
            <w:gridSpan w:val="3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52" w:type="dxa"/>
            <w:gridSpan w:val="3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gridSpan w:val="3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831" w:type="dxa"/>
            <w:gridSpan w:val="3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9D1154" w:rsidRPr="00060744" w:rsidTr="009D1154">
        <w:trPr>
          <w:trHeight w:val="283"/>
        </w:trPr>
        <w:tc>
          <w:tcPr>
            <w:tcW w:w="17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9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9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89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  <w:tc>
          <w:tcPr>
            <w:tcW w:w="5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583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ФМЛ</w:t>
            </w:r>
          </w:p>
        </w:tc>
      </w:tr>
      <w:tr w:rsidR="009D1154" w:rsidRPr="00060744" w:rsidTr="009D1154">
        <w:trPr>
          <w:trHeight w:val="283"/>
        </w:trPr>
        <w:tc>
          <w:tcPr>
            <w:tcW w:w="17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59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9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4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9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9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D1154" w:rsidRPr="00060744" w:rsidTr="009D1154">
        <w:tc>
          <w:tcPr>
            <w:tcW w:w="17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59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4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9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1154" w:rsidRPr="00060744" w:rsidTr="009D1154">
        <w:tc>
          <w:tcPr>
            <w:tcW w:w="17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59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9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1154" w:rsidRPr="00060744" w:rsidTr="009D1154">
        <w:tc>
          <w:tcPr>
            <w:tcW w:w="174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597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3" w:type="dxa"/>
            <w:vAlign w:val="center"/>
          </w:tcPr>
          <w:p w:rsidR="009D1154" w:rsidRPr="00060744" w:rsidRDefault="009D1154" w:rsidP="00963F1D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выполнения заданий с развернутым ответом также можно считать очень удовлетворительным. Максимальные 3 балла за 28, 30 и 31 задания получили более половины выпускников, а за 29 и 32 задания – чуть меньше половины.</w:t>
      </w:r>
    </w:p>
    <w:p w:rsidR="009D1154" w:rsidRPr="0006074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и в целом результат экзамена надо признать положительным. Две трети выпускников имеют результат 80 баллов и выше.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1705"/>
        <w:gridCol w:w="994"/>
        <w:gridCol w:w="989"/>
        <w:gridCol w:w="990"/>
        <w:gridCol w:w="990"/>
        <w:gridCol w:w="1607"/>
        <w:gridCol w:w="2055"/>
      </w:tblGrid>
      <w:tr w:rsidR="009D1154" w:rsidRPr="00060744" w:rsidTr="009D1154">
        <w:tc>
          <w:tcPr>
            <w:tcW w:w="1361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11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701" w:type="dxa"/>
            <w:gridSpan w:val="5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103" w:type="dxa"/>
            <w:vMerge w:val="restart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2103" w:type="dxa"/>
            <w:vMerge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67,6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64,6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74,1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67,8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84,6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80,65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0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6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103" w:type="dxa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77,45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6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6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4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70,7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711" w:type="dxa"/>
            <w:vAlign w:val="center"/>
          </w:tcPr>
          <w:p w:rsidR="009D1154" w:rsidRPr="0006074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20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5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6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16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  <w:vAlign w:val="center"/>
          </w:tcPr>
          <w:p w:rsidR="009D1154" w:rsidRPr="0088502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79,28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71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20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16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6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vAlign w:val="center"/>
          </w:tcPr>
          <w:p w:rsidR="009D1154" w:rsidRPr="00F80EA3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103" w:type="dxa"/>
            <w:vAlign w:val="center"/>
          </w:tcPr>
          <w:p w:rsidR="009D1154" w:rsidRPr="00DF05E1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71,71</w:t>
            </w:r>
          </w:p>
        </w:tc>
      </w:tr>
      <w:tr w:rsidR="009D1154" w:rsidRPr="00060744" w:rsidTr="009D1154">
        <w:trPr>
          <w:trHeight w:val="283"/>
        </w:trPr>
        <w:tc>
          <w:tcPr>
            <w:tcW w:w="136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711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20" w:type="dxa"/>
            <w:vAlign w:val="center"/>
          </w:tcPr>
          <w:p w:rsidR="009D1154" w:rsidRPr="00F36D96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D9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15" w:type="dxa"/>
            <w:vAlign w:val="center"/>
          </w:tcPr>
          <w:p w:rsidR="009D1154" w:rsidRPr="00DA76E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16" w:type="dxa"/>
            <w:vAlign w:val="center"/>
          </w:tcPr>
          <w:p w:rsidR="009D1154" w:rsidRPr="00DA76E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16" w:type="dxa"/>
            <w:vAlign w:val="center"/>
          </w:tcPr>
          <w:p w:rsidR="009D1154" w:rsidRPr="00DA76E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34" w:type="dxa"/>
            <w:vAlign w:val="center"/>
          </w:tcPr>
          <w:p w:rsidR="009D1154" w:rsidRPr="00DA76EB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E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103" w:type="dxa"/>
            <w:vAlign w:val="center"/>
          </w:tcPr>
          <w:p w:rsidR="009D1154" w:rsidRDefault="009D1154" w:rsidP="009D11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79,12</w:t>
            </w:r>
          </w:p>
        </w:tc>
      </w:tr>
    </w:tbl>
    <w:p w:rsidR="009D1154" w:rsidRDefault="009D1154" w:rsidP="009D115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1154" w:rsidRDefault="009D1154"/>
    <w:sectPr w:rsidR="009D1154" w:rsidSect="009D11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C"/>
      </v:shape>
    </w:pict>
  </w:numPicBullet>
  <w:abstractNum w:abstractNumId="0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253B7259"/>
    <w:multiLevelType w:val="hybridMultilevel"/>
    <w:tmpl w:val="10169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82B51"/>
    <w:multiLevelType w:val="multilevel"/>
    <w:tmpl w:val="F99A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EDF0DBB"/>
    <w:multiLevelType w:val="hybridMultilevel"/>
    <w:tmpl w:val="F4867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0726F12"/>
    <w:multiLevelType w:val="hybridMultilevel"/>
    <w:tmpl w:val="866E96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92724"/>
    <w:multiLevelType w:val="hybridMultilevel"/>
    <w:tmpl w:val="580C498A"/>
    <w:lvl w:ilvl="0" w:tplc="CB6EBE1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D3904"/>
    <w:multiLevelType w:val="hybridMultilevel"/>
    <w:tmpl w:val="4874E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B6B82"/>
    <w:multiLevelType w:val="hybridMultilevel"/>
    <w:tmpl w:val="5312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1D334A"/>
    <w:multiLevelType w:val="hybridMultilevel"/>
    <w:tmpl w:val="93326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37CE9"/>
    <w:multiLevelType w:val="hybridMultilevel"/>
    <w:tmpl w:val="A3A68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A958C7"/>
    <w:multiLevelType w:val="hybridMultilevel"/>
    <w:tmpl w:val="419A18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1"/>
  </w:num>
  <w:num w:numId="7">
    <w:abstractNumId w:val="10"/>
  </w:num>
  <w:num w:numId="8">
    <w:abstractNumId w:val="8"/>
  </w:num>
  <w:num w:numId="9">
    <w:abstractNumId w:val="1"/>
  </w:num>
  <w:num w:numId="10">
    <w:abstractNumId w:val="12"/>
  </w:num>
  <w:num w:numId="11">
    <w:abstractNumId w:val="9"/>
  </w:num>
  <w:num w:numId="12">
    <w:abstractNumId w:val="7"/>
  </w:num>
  <w:num w:numId="13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D1154"/>
    <w:rsid w:val="00364D8F"/>
    <w:rsid w:val="00963F1D"/>
    <w:rsid w:val="009D1154"/>
    <w:rsid w:val="00ED6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D8F"/>
  </w:style>
  <w:style w:type="paragraph" w:styleId="1">
    <w:name w:val="heading 1"/>
    <w:basedOn w:val="a"/>
    <w:next w:val="a"/>
    <w:link w:val="10"/>
    <w:qFormat/>
    <w:rsid w:val="009D115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115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D115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115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D11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D115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9D115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9D115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15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D115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D115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D115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9D115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9D1154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9D115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9D1154"/>
    <w:rPr>
      <w:rFonts w:ascii="Arial" w:eastAsia="Times New Roman" w:hAnsi="Arial" w:cs="Arial"/>
    </w:rPr>
  </w:style>
  <w:style w:type="paragraph" w:styleId="a3">
    <w:name w:val="Body Text Indent"/>
    <w:basedOn w:val="a"/>
    <w:link w:val="a4"/>
    <w:uiPriority w:val="99"/>
    <w:rsid w:val="009D1154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9D1154"/>
    <w:rPr>
      <w:rFonts w:ascii="Times New Roman" w:eastAsia="Times New Roman" w:hAnsi="Times New Roman" w:cs="Times New Roman"/>
      <w:sz w:val="26"/>
      <w:szCs w:val="24"/>
    </w:rPr>
  </w:style>
  <w:style w:type="paragraph" w:customStyle="1" w:styleId="a5">
    <w:name w:val="МОН основной"/>
    <w:basedOn w:val="a"/>
    <w:rsid w:val="009D1154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a6">
    <w:name w:val="Body Text"/>
    <w:basedOn w:val="a"/>
    <w:link w:val="a7"/>
    <w:uiPriority w:val="99"/>
    <w:rsid w:val="009D1154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9D1154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rsid w:val="009D1154"/>
    <w:rPr>
      <w:color w:val="0000FF"/>
      <w:u w:val="single"/>
    </w:rPr>
  </w:style>
  <w:style w:type="paragraph" w:styleId="21">
    <w:name w:val="Body Text 2"/>
    <w:basedOn w:val="a"/>
    <w:link w:val="22"/>
    <w:rsid w:val="009D1154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</w:rPr>
  </w:style>
  <w:style w:type="character" w:customStyle="1" w:styleId="22">
    <w:name w:val="Основной текст 2 Знак"/>
    <w:basedOn w:val="a0"/>
    <w:link w:val="21"/>
    <w:rsid w:val="009D1154"/>
    <w:rPr>
      <w:rFonts w:ascii="Courier New" w:eastAsia="Times New Roman" w:hAnsi="Courier New" w:cs="Courier New"/>
      <w:sz w:val="20"/>
      <w:szCs w:val="24"/>
    </w:rPr>
  </w:style>
  <w:style w:type="paragraph" w:styleId="a9">
    <w:name w:val="header"/>
    <w:basedOn w:val="a"/>
    <w:link w:val="aa"/>
    <w:uiPriority w:val="99"/>
    <w:rsid w:val="009D11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9D1154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rsid w:val="009D11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rsid w:val="009D1154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59"/>
    <w:rsid w:val="009D1154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9D11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">
    <w:name w:val="page number"/>
    <w:basedOn w:val="a0"/>
    <w:rsid w:val="009D1154"/>
  </w:style>
  <w:style w:type="paragraph" w:styleId="31">
    <w:name w:val="Body Text Indent 3"/>
    <w:basedOn w:val="a"/>
    <w:link w:val="32"/>
    <w:rsid w:val="009D11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D1154"/>
    <w:rPr>
      <w:rFonts w:ascii="Times New Roman" w:eastAsia="Times New Roman" w:hAnsi="Times New Roman" w:cs="Times New Roman"/>
      <w:sz w:val="16"/>
      <w:szCs w:val="16"/>
    </w:rPr>
  </w:style>
  <w:style w:type="character" w:styleId="af0">
    <w:name w:val="Strong"/>
    <w:basedOn w:val="a0"/>
    <w:uiPriority w:val="22"/>
    <w:qFormat/>
    <w:rsid w:val="009D1154"/>
    <w:rPr>
      <w:b/>
      <w:bCs/>
    </w:rPr>
  </w:style>
  <w:style w:type="paragraph" w:styleId="23">
    <w:name w:val="Body Text Indent 2"/>
    <w:basedOn w:val="a"/>
    <w:link w:val="24"/>
    <w:rsid w:val="009D115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D1154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List Paragraph"/>
    <w:basedOn w:val="a"/>
    <w:uiPriority w:val="34"/>
    <w:qFormat/>
    <w:rsid w:val="009D1154"/>
    <w:rPr>
      <w:rFonts w:ascii="Cambria" w:eastAsia="Calibri" w:hAnsi="Cambria" w:cs="Times New Roman"/>
      <w:szCs w:val="24"/>
    </w:rPr>
  </w:style>
  <w:style w:type="paragraph" w:styleId="af2">
    <w:name w:val="Balloon Text"/>
    <w:basedOn w:val="a"/>
    <w:link w:val="af3"/>
    <w:uiPriority w:val="99"/>
    <w:unhideWhenUsed/>
    <w:rsid w:val="009D11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D1154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9D1154"/>
    <w:rPr>
      <w:rFonts w:ascii="Cambria" w:eastAsia="Times New Roman" w:hAnsi="Cambria" w:cs="Times New Roman"/>
      <w:szCs w:val="24"/>
    </w:rPr>
  </w:style>
  <w:style w:type="paragraph" w:customStyle="1" w:styleId="af4">
    <w:name w:val="Стиль"/>
    <w:rsid w:val="009D1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Intense Emphasis"/>
    <w:basedOn w:val="a0"/>
    <w:uiPriority w:val="21"/>
    <w:qFormat/>
    <w:rsid w:val="009D1154"/>
    <w:rPr>
      <w:b/>
      <w:bCs/>
      <w:i/>
      <w:iCs/>
      <w:color w:val="4F81BD"/>
    </w:rPr>
  </w:style>
  <w:style w:type="paragraph" w:customStyle="1" w:styleId="25">
    <w:name w:val="Абзац списка2"/>
    <w:basedOn w:val="a"/>
    <w:rsid w:val="009D1154"/>
    <w:rPr>
      <w:rFonts w:ascii="Cambria" w:eastAsia="Times New Roman" w:hAnsi="Cambria" w:cs="Times New Roman"/>
      <w:szCs w:val="24"/>
    </w:rPr>
  </w:style>
  <w:style w:type="paragraph" w:styleId="af6">
    <w:name w:val="No Spacing"/>
    <w:link w:val="af7"/>
    <w:uiPriority w:val="1"/>
    <w:qFormat/>
    <w:rsid w:val="009D1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9D1154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caption"/>
    <w:basedOn w:val="a"/>
    <w:next w:val="a"/>
    <w:uiPriority w:val="35"/>
    <w:unhideWhenUsed/>
    <w:qFormat/>
    <w:rsid w:val="009D1154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af9">
    <w:name w:val="Emphasis"/>
    <w:basedOn w:val="a0"/>
    <w:uiPriority w:val="20"/>
    <w:qFormat/>
    <w:rsid w:val="009D1154"/>
    <w:rPr>
      <w:i/>
      <w:iCs/>
    </w:rPr>
  </w:style>
  <w:style w:type="paragraph" w:styleId="afa">
    <w:name w:val="Plain Text"/>
    <w:basedOn w:val="a"/>
    <w:link w:val="afb"/>
    <w:rsid w:val="009D115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0"/>
    <w:link w:val="afa"/>
    <w:rsid w:val="009D1154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9D11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c">
    <w:name w:val="FollowedHyperlink"/>
    <w:basedOn w:val="a0"/>
    <w:uiPriority w:val="99"/>
    <w:unhideWhenUsed/>
    <w:rsid w:val="009D1154"/>
    <w:rPr>
      <w:color w:val="800080" w:themeColor="followedHyperlink"/>
      <w:u w:val="single"/>
    </w:rPr>
  </w:style>
  <w:style w:type="character" w:customStyle="1" w:styleId="41">
    <w:name w:val="Основной текст (4)"/>
    <w:basedOn w:val="a0"/>
    <w:link w:val="410"/>
    <w:uiPriority w:val="99"/>
    <w:rsid w:val="009D1154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9D1154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ConsPlusNormal">
    <w:name w:val="ConsPlusNormal"/>
    <w:rsid w:val="009D11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Основной текст (18)"/>
    <w:basedOn w:val="a0"/>
    <w:link w:val="181"/>
    <w:uiPriority w:val="99"/>
    <w:rsid w:val="009D1154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9D1154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9D1154"/>
    <w:rPr>
      <w:u w:val="single"/>
    </w:rPr>
  </w:style>
  <w:style w:type="character" w:customStyle="1" w:styleId="12">
    <w:name w:val="Основной текст (12)"/>
    <w:basedOn w:val="a0"/>
    <w:link w:val="121"/>
    <w:uiPriority w:val="99"/>
    <w:rsid w:val="009D1154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9D1154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customStyle="1" w:styleId="intro">
    <w:name w:val="intro"/>
    <w:basedOn w:val="a"/>
    <w:rsid w:val="009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9D1154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9D1154"/>
  </w:style>
  <w:style w:type="character" w:customStyle="1" w:styleId="apple-converted-space">
    <w:name w:val="apple-converted-space"/>
    <w:basedOn w:val="a0"/>
    <w:rsid w:val="009D1154"/>
  </w:style>
  <w:style w:type="paragraph" w:customStyle="1" w:styleId="Style9">
    <w:name w:val="Style9"/>
    <w:basedOn w:val="a"/>
    <w:uiPriority w:val="99"/>
    <w:rsid w:val="009D1154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9D1154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D1154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9D115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9D1154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afd">
    <w:name w:val="Title"/>
    <w:basedOn w:val="a"/>
    <w:link w:val="afe"/>
    <w:qFormat/>
    <w:rsid w:val="009D115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e">
    <w:name w:val="Название Знак"/>
    <w:basedOn w:val="a0"/>
    <w:link w:val="afd"/>
    <w:rsid w:val="009D1154"/>
    <w:rPr>
      <w:rFonts w:ascii="Times New Roman" w:eastAsia="Times New Roman" w:hAnsi="Times New Roman" w:cs="Times New Roman"/>
      <w:sz w:val="24"/>
      <w:szCs w:val="20"/>
    </w:rPr>
  </w:style>
  <w:style w:type="paragraph" w:customStyle="1" w:styleId="42">
    <w:name w:val="Абзац списка4"/>
    <w:basedOn w:val="a"/>
    <w:rsid w:val="009D115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">
    <w:name w:val=". 3 текст"/>
    <w:basedOn w:val="a"/>
    <w:link w:val="35"/>
    <w:qFormat/>
    <w:rsid w:val="009D1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locked/>
    <w:rsid w:val="009D1154"/>
    <w:rPr>
      <w:rFonts w:ascii="Times New Roman" w:eastAsia="Times New Roman" w:hAnsi="Times New Roman" w:cs="Times New Roman"/>
      <w:sz w:val="20"/>
      <w:szCs w:val="20"/>
    </w:rPr>
  </w:style>
  <w:style w:type="paragraph" w:customStyle="1" w:styleId="31015">
    <w:name w:val="Стиль Стиль3 + 10 пт Авто Перед:  15 пт"/>
    <w:basedOn w:val="a"/>
    <w:rsid w:val="009D1154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36">
    <w:name w:val="Body Text 3"/>
    <w:basedOn w:val="a"/>
    <w:link w:val="37"/>
    <w:rsid w:val="009D11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9D1154"/>
    <w:rPr>
      <w:rFonts w:ascii="Times New Roman" w:eastAsia="Times New Roman" w:hAnsi="Times New Roman" w:cs="Times New Roman"/>
      <w:sz w:val="16"/>
      <w:szCs w:val="16"/>
    </w:rPr>
  </w:style>
  <w:style w:type="table" w:customStyle="1" w:styleId="13">
    <w:name w:val="Сетка таблицы1"/>
    <w:basedOn w:val="a1"/>
    <w:next w:val="ad"/>
    <w:rsid w:val="009D11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rsid w:val="009D115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">
    <w:name w:val=".9 текст в табл"/>
    <w:basedOn w:val="34"/>
    <w:link w:val="92"/>
    <w:qFormat/>
    <w:rsid w:val="009D1154"/>
    <w:pPr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9D1154"/>
    <w:rPr>
      <w:rFonts w:ascii="Times New Roman" w:eastAsia="Times New Roman" w:hAnsi="Times New Roman" w:cs="Times New Roman"/>
      <w:sz w:val="18"/>
      <w:szCs w:val="18"/>
    </w:rPr>
  </w:style>
  <w:style w:type="paragraph" w:customStyle="1" w:styleId="first-para">
    <w:name w:val="first-para"/>
    <w:basedOn w:val="a"/>
    <w:rsid w:val="009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rsid w:val="009D1154"/>
    <w:pPr>
      <w:ind w:left="720"/>
    </w:pPr>
    <w:rPr>
      <w:rFonts w:ascii="Calibri" w:eastAsia="Times New Roman" w:hAnsi="Calibri" w:cs="Calibri"/>
    </w:rPr>
  </w:style>
  <w:style w:type="paragraph" w:styleId="aff">
    <w:name w:val="Subtitle"/>
    <w:basedOn w:val="a"/>
    <w:link w:val="aff0"/>
    <w:qFormat/>
    <w:rsid w:val="009D1154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f0">
    <w:name w:val="Подзаголовок Знак"/>
    <w:basedOn w:val="a0"/>
    <w:link w:val="aff"/>
    <w:rsid w:val="009D115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tyle11">
    <w:name w:val="style11"/>
    <w:rsid w:val="009D1154"/>
    <w:rPr>
      <w:rFonts w:ascii="Times New Roman" w:hAnsi="Times New Roman" w:cs="Times New Roman" w:hint="default"/>
    </w:rPr>
  </w:style>
  <w:style w:type="paragraph" w:styleId="aff1">
    <w:name w:val="footnote text"/>
    <w:basedOn w:val="a"/>
    <w:link w:val="aff2"/>
    <w:unhideWhenUsed/>
    <w:rsid w:val="009D11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rsid w:val="009D1154"/>
    <w:rPr>
      <w:rFonts w:ascii="Times New Roman" w:eastAsia="Times New Roman" w:hAnsi="Times New Roman" w:cs="Times New Roman"/>
      <w:sz w:val="20"/>
      <w:szCs w:val="20"/>
    </w:rPr>
  </w:style>
  <w:style w:type="character" w:styleId="aff3">
    <w:name w:val="footnote reference"/>
    <w:unhideWhenUsed/>
    <w:rsid w:val="009D1154"/>
    <w:rPr>
      <w:vertAlign w:val="superscript"/>
    </w:rPr>
  </w:style>
  <w:style w:type="paragraph" w:customStyle="1" w:styleId="71">
    <w:name w:val="Абзац списка7"/>
    <w:basedOn w:val="a"/>
    <w:rsid w:val="009D1154"/>
    <w:pPr>
      <w:ind w:left="720"/>
    </w:pPr>
    <w:rPr>
      <w:rFonts w:ascii="Calibri" w:eastAsia="Times New Roman" w:hAnsi="Calibri" w:cs="Calibri"/>
    </w:rPr>
  </w:style>
  <w:style w:type="paragraph" w:customStyle="1" w:styleId="p1">
    <w:name w:val="p1"/>
    <w:basedOn w:val="a"/>
    <w:rsid w:val="009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сновной текст_"/>
    <w:basedOn w:val="a0"/>
    <w:link w:val="14"/>
    <w:rsid w:val="009D1154"/>
    <w:rPr>
      <w:spacing w:val="2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4"/>
    <w:rsid w:val="009D1154"/>
    <w:pPr>
      <w:widowControl w:val="0"/>
      <w:shd w:val="clear" w:color="auto" w:fill="FFFFFF"/>
      <w:spacing w:after="180" w:line="0" w:lineRule="atLeast"/>
      <w:jc w:val="center"/>
    </w:pPr>
    <w:rPr>
      <w:spacing w:val="2"/>
      <w:sz w:val="25"/>
      <w:szCs w:val="25"/>
    </w:rPr>
  </w:style>
  <w:style w:type="paragraph" w:customStyle="1" w:styleId="aff5">
    <w:name w:val="Редакционный"/>
    <w:basedOn w:val="a"/>
    <w:autoRedefine/>
    <w:rsid w:val="009D115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Абзац списка8"/>
    <w:basedOn w:val="a"/>
    <w:rsid w:val="009D1154"/>
    <w:pPr>
      <w:ind w:left="720"/>
    </w:pPr>
    <w:rPr>
      <w:rFonts w:ascii="Calibri" w:eastAsia="Times New Roman" w:hAnsi="Calibri" w:cs="Calibri"/>
    </w:rPr>
  </w:style>
  <w:style w:type="character" w:customStyle="1" w:styleId="26">
    <w:name w:val="Основной текст (2)_"/>
    <w:link w:val="27"/>
    <w:rsid w:val="009D11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9D1154"/>
    <w:pPr>
      <w:widowControl w:val="0"/>
      <w:shd w:val="clear" w:color="auto" w:fill="FFFFFF"/>
      <w:spacing w:before="300" w:after="0" w:line="31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8">
    <w:name w:val="Основной текст (2) + Полужирный"/>
    <w:rsid w:val="009D11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rsid w:val="009D11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rsid w:val="009D11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link w:val="61"/>
    <w:rsid w:val="009D115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9D1154"/>
    <w:pPr>
      <w:widowControl w:val="0"/>
      <w:shd w:val="clear" w:color="auto" w:fill="FFFFFF"/>
      <w:spacing w:before="120" w:after="0" w:line="31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lead">
    <w:name w:val="lead"/>
    <w:basedOn w:val="a"/>
    <w:rsid w:val="009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9D1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zagl">
    <w:name w:val="page_zagl"/>
    <w:basedOn w:val="a0"/>
    <w:rsid w:val="009D1154"/>
  </w:style>
  <w:style w:type="character" w:customStyle="1" w:styleId="osntextbluebold">
    <w:name w:val="osn_text_blue_bold"/>
    <w:basedOn w:val="a0"/>
    <w:rsid w:val="009D1154"/>
  </w:style>
  <w:style w:type="paragraph" w:customStyle="1" w:styleId="93">
    <w:name w:val="Абзац списка9"/>
    <w:basedOn w:val="a"/>
    <w:rsid w:val="009D1154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sideWall>
      <c:spPr>
        <a:noFill/>
      </c:spPr>
    </c:sideWall>
    <c:backWall>
      <c:spPr>
        <a:noFill/>
      </c:spPr>
    </c:backWall>
    <c:plotArea>
      <c:layout>
        <c:manualLayout>
          <c:layoutTarget val="inner"/>
          <c:xMode val="edge"/>
          <c:yMode val="edge"/>
          <c:x val="5.3933650315718937E-2"/>
          <c:y val="5.18951531058617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до 68</c:v>
                </c:pt>
                <c:pt idx="1">
                  <c:v>68-70</c:v>
                </c:pt>
                <c:pt idx="2">
                  <c:v>71-73</c:v>
                </c:pt>
                <c:pt idx="3">
                  <c:v>74-76</c:v>
                </c:pt>
                <c:pt idx="4">
                  <c:v>77-79</c:v>
                </c:pt>
                <c:pt idx="5">
                  <c:v>80-82</c:v>
                </c:pt>
                <c:pt idx="6">
                  <c:v>83-85</c:v>
                </c:pt>
                <c:pt idx="7">
                  <c:v>86-88</c:v>
                </c:pt>
                <c:pt idx="8">
                  <c:v>89-91</c:v>
                </c:pt>
                <c:pt idx="9">
                  <c:v>92-94</c:v>
                </c:pt>
                <c:pt idx="10">
                  <c:v>95-97</c:v>
                </c:pt>
                <c:pt idx="11">
                  <c:v>98</c:v>
                </c:pt>
                <c:pt idx="12">
                  <c:v>99</c:v>
                </c:pt>
                <c:pt idx="13">
                  <c:v>100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6</c:v>
                </c:pt>
                <c:pt idx="5">
                  <c:v>7</c:v>
                </c:pt>
                <c:pt idx="6">
                  <c:v>5</c:v>
                </c:pt>
                <c:pt idx="7">
                  <c:v>5</c:v>
                </c:pt>
                <c:pt idx="8">
                  <c:v>11</c:v>
                </c:pt>
                <c:pt idx="9">
                  <c:v>2</c:v>
                </c:pt>
                <c:pt idx="10">
                  <c:v>5</c:v>
                </c:pt>
                <c:pt idx="1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до 68</c:v>
                </c:pt>
                <c:pt idx="1">
                  <c:v>68-70</c:v>
                </c:pt>
                <c:pt idx="2">
                  <c:v>71-73</c:v>
                </c:pt>
                <c:pt idx="3">
                  <c:v>74-76</c:v>
                </c:pt>
                <c:pt idx="4">
                  <c:v>77-79</c:v>
                </c:pt>
                <c:pt idx="5">
                  <c:v>80-82</c:v>
                </c:pt>
                <c:pt idx="6">
                  <c:v>83-85</c:v>
                </c:pt>
                <c:pt idx="7">
                  <c:v>86-88</c:v>
                </c:pt>
                <c:pt idx="8">
                  <c:v>89-91</c:v>
                </c:pt>
                <c:pt idx="9">
                  <c:v>92-94</c:v>
                </c:pt>
                <c:pt idx="10">
                  <c:v>95-97</c:v>
                </c:pt>
                <c:pt idx="11">
                  <c:v>98</c:v>
                </c:pt>
                <c:pt idx="12">
                  <c:v>99</c:v>
                </c:pt>
                <c:pt idx="13">
                  <c:v>100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7</c:v>
                </c:pt>
                <c:pt idx="6">
                  <c:v>1</c:v>
                </c:pt>
                <c:pt idx="7">
                  <c:v>9</c:v>
                </c:pt>
                <c:pt idx="8">
                  <c:v>9</c:v>
                </c:pt>
                <c:pt idx="9">
                  <c:v>5</c:v>
                </c:pt>
                <c:pt idx="10">
                  <c:v>2</c:v>
                </c:pt>
                <c:pt idx="11">
                  <c:v>5</c:v>
                </c:pt>
                <c:pt idx="12">
                  <c:v>4</c:v>
                </c:pt>
                <c:pt idx="13">
                  <c:v>2</c:v>
                </c:pt>
              </c:numCache>
            </c:numRef>
          </c:val>
        </c:ser>
        <c:shape val="cylinder"/>
        <c:axId val="73840128"/>
        <c:axId val="73841664"/>
        <c:axId val="0"/>
      </c:bar3DChart>
      <c:catAx>
        <c:axId val="73840128"/>
        <c:scaling>
          <c:orientation val="minMax"/>
        </c:scaling>
        <c:axPos val="b"/>
        <c:tickLblPos val="nextTo"/>
        <c:crossAx val="73841664"/>
        <c:crosses val="autoZero"/>
        <c:auto val="1"/>
        <c:lblAlgn val="ctr"/>
        <c:lblOffset val="100"/>
      </c:catAx>
      <c:valAx>
        <c:axId val="73841664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73840128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84349353871749633"/>
          <c:y val="4.3402220876250126E-2"/>
          <c:w val="0.14557749953387294"/>
          <c:h val="0.19762342014940446"/>
        </c:manualLayout>
      </c:layout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accent5">
          <a:lumMod val="20000"/>
          <a:lumOff val="80000"/>
        </a:schemeClr>
      </a:solidFill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27</Pages>
  <Words>10465</Words>
  <Characters>59652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2002-01-01T03:01:00Z</dcterms:created>
  <dcterms:modified xsi:type="dcterms:W3CDTF">2001-12-31T21:26:00Z</dcterms:modified>
</cp:coreProperties>
</file>