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31" w:rsidRDefault="008E6131" w:rsidP="008E6131">
      <w:pPr>
        <w:jc w:val="center"/>
      </w:pPr>
      <w:r>
        <w:t>Управление образования</w:t>
      </w:r>
    </w:p>
    <w:p w:rsidR="008E6131" w:rsidRDefault="008E6131" w:rsidP="008E6131">
      <w:pPr>
        <w:jc w:val="center"/>
      </w:pPr>
      <w:r>
        <w:t>Администрации  Сергиево-Посадского района.</w:t>
      </w:r>
    </w:p>
    <w:p w:rsidR="008E6131" w:rsidRDefault="008E6131" w:rsidP="008E6131">
      <w:pPr>
        <w:jc w:val="center"/>
      </w:pPr>
      <w:r>
        <w:t>Муниципальное бюджетное общеобразовательное учреждение</w:t>
      </w:r>
    </w:p>
    <w:p w:rsidR="008E6131" w:rsidRDefault="008E6131" w:rsidP="008E6131">
      <w:pPr>
        <w:jc w:val="center"/>
        <w:rPr>
          <w:b/>
        </w:rPr>
      </w:pPr>
      <w:r w:rsidRPr="00ED0FA4">
        <w:rPr>
          <w:b/>
        </w:rPr>
        <w:t>«</w:t>
      </w:r>
      <w:r>
        <w:t>Физико-математический лицей</w:t>
      </w:r>
      <w:r w:rsidRPr="00ED0FA4">
        <w:rPr>
          <w:b/>
        </w:rPr>
        <w:t>»</w:t>
      </w:r>
    </w:p>
    <w:p w:rsidR="008E6131" w:rsidRDefault="008E6131" w:rsidP="008E6131">
      <w:pPr>
        <w:jc w:val="center"/>
        <w:rPr>
          <w:b/>
          <w:sz w:val="40"/>
          <w:szCs w:val="40"/>
        </w:rPr>
      </w:pPr>
    </w:p>
    <w:p w:rsidR="008E6131" w:rsidRDefault="008E6131" w:rsidP="008E6131">
      <w:pPr>
        <w:jc w:val="center"/>
        <w:rPr>
          <w:b/>
          <w:sz w:val="40"/>
          <w:szCs w:val="40"/>
        </w:rPr>
      </w:pPr>
    </w:p>
    <w:p w:rsidR="008E6131" w:rsidRDefault="008E6131" w:rsidP="008E6131">
      <w:pPr>
        <w:jc w:val="center"/>
        <w:rPr>
          <w:b/>
          <w:sz w:val="40"/>
          <w:szCs w:val="40"/>
        </w:rPr>
      </w:pPr>
    </w:p>
    <w:p w:rsidR="008E6131" w:rsidRDefault="008E6131" w:rsidP="008E6131">
      <w:pPr>
        <w:jc w:val="center"/>
        <w:rPr>
          <w:b/>
          <w:sz w:val="40"/>
          <w:szCs w:val="40"/>
        </w:rPr>
      </w:pPr>
    </w:p>
    <w:p w:rsidR="008E6131" w:rsidRDefault="008E6131" w:rsidP="008E6131">
      <w:pPr>
        <w:jc w:val="center"/>
        <w:rPr>
          <w:b/>
          <w:sz w:val="40"/>
          <w:szCs w:val="40"/>
        </w:rPr>
      </w:pPr>
    </w:p>
    <w:p w:rsidR="008E6131" w:rsidRPr="00A936C6" w:rsidRDefault="008E6131" w:rsidP="008E613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Энергетика ядерных реакций</w:t>
      </w:r>
    </w:p>
    <w:p w:rsidR="008E6131" w:rsidRDefault="008E6131" w:rsidP="008E6131">
      <w:pPr>
        <w:jc w:val="both"/>
      </w:pPr>
    </w:p>
    <w:p w:rsidR="008E6131" w:rsidRDefault="008E6131" w:rsidP="008E6131">
      <w:pPr>
        <w:jc w:val="both"/>
      </w:pPr>
    </w:p>
    <w:p w:rsidR="008E6131" w:rsidRDefault="008E6131" w:rsidP="008E6131">
      <w:pPr>
        <w:jc w:val="both"/>
      </w:pPr>
    </w:p>
    <w:p w:rsidR="008E6131" w:rsidRDefault="008E6131" w:rsidP="008E6131">
      <w:pPr>
        <w:jc w:val="both"/>
      </w:pPr>
    </w:p>
    <w:p w:rsidR="008E6131" w:rsidRDefault="008E6131" w:rsidP="008E6131">
      <w:pPr>
        <w:jc w:val="both"/>
      </w:pPr>
    </w:p>
    <w:p w:rsidR="008E6131" w:rsidRDefault="008E6131" w:rsidP="008E6131">
      <w:pPr>
        <w:jc w:val="both"/>
      </w:pPr>
    </w:p>
    <w:p w:rsidR="008E6131" w:rsidRDefault="008E6131" w:rsidP="008E6131">
      <w:pPr>
        <w:jc w:val="both"/>
      </w:pPr>
    </w:p>
    <w:p w:rsidR="008E6131" w:rsidRPr="00A454D1" w:rsidRDefault="008E6131" w:rsidP="008E6131">
      <w:pPr>
        <w:jc w:val="right"/>
      </w:pPr>
      <w:r w:rsidRPr="00553722">
        <w:t>О</w:t>
      </w:r>
      <w:r w:rsidRPr="003D00A9">
        <w:t>ткрытый урок</w:t>
      </w:r>
      <w:r>
        <w:t xml:space="preserve"> (семинар-практикум)</w:t>
      </w:r>
      <w:r w:rsidRPr="003D00A9">
        <w:t xml:space="preserve"> в 1</w:t>
      </w:r>
      <w:r>
        <w:t>1</w:t>
      </w:r>
      <w:r w:rsidRPr="003D00A9">
        <w:t xml:space="preserve"> классе</w:t>
      </w:r>
    </w:p>
    <w:p w:rsidR="00A454D1" w:rsidRDefault="00A454D1" w:rsidP="00A454D1">
      <w:pPr>
        <w:jc w:val="right"/>
      </w:pPr>
      <w:r>
        <w:t>21 марта 2018г</w:t>
      </w:r>
    </w:p>
    <w:p w:rsidR="00A454D1" w:rsidRPr="00A454D1" w:rsidRDefault="00A454D1" w:rsidP="008E6131">
      <w:pPr>
        <w:jc w:val="right"/>
      </w:pPr>
    </w:p>
    <w:p w:rsidR="008E6131" w:rsidRPr="003D00A9" w:rsidRDefault="008E6131" w:rsidP="008E6131">
      <w:pPr>
        <w:jc w:val="right"/>
      </w:pPr>
    </w:p>
    <w:p w:rsidR="008E6131" w:rsidRDefault="008E6131" w:rsidP="008E6131">
      <w:pPr>
        <w:tabs>
          <w:tab w:val="left" w:pos="3481"/>
        </w:tabs>
        <w:jc w:val="right"/>
        <w:rPr>
          <w:b/>
        </w:rPr>
      </w:pPr>
      <w:r w:rsidRPr="003D00A9">
        <w:t xml:space="preserve">Учитель:  </w:t>
      </w:r>
      <w:r w:rsidRPr="003D00A9">
        <w:rPr>
          <w:b/>
        </w:rPr>
        <w:t xml:space="preserve"> Шутов В. И.</w:t>
      </w:r>
    </w:p>
    <w:p w:rsidR="008E6131" w:rsidRDefault="008E6131" w:rsidP="008E6131">
      <w:pPr>
        <w:jc w:val="right"/>
      </w:pPr>
    </w:p>
    <w:p w:rsidR="008E6131" w:rsidRDefault="008E6131" w:rsidP="008E6131">
      <w:pPr>
        <w:jc w:val="right"/>
      </w:pPr>
    </w:p>
    <w:p w:rsidR="008E6131" w:rsidRPr="003D00A9" w:rsidRDefault="008E6131" w:rsidP="008E6131">
      <w:pPr>
        <w:jc w:val="center"/>
      </w:pPr>
      <w:r w:rsidRPr="003D00A9">
        <w:t>201</w:t>
      </w:r>
      <w:r w:rsidR="000C7CA8">
        <w:t>7</w:t>
      </w:r>
      <w:r w:rsidRPr="003D00A9">
        <w:t xml:space="preserve"> – 201</w:t>
      </w:r>
      <w:r w:rsidR="000C7CA8">
        <w:t>8</w:t>
      </w:r>
      <w:r w:rsidRPr="003D00A9">
        <w:t xml:space="preserve"> уч.  г.</w:t>
      </w:r>
    </w:p>
    <w:p w:rsidR="008E6131" w:rsidRDefault="008E6131" w:rsidP="008E6131">
      <w:pPr>
        <w:jc w:val="both"/>
        <w:rPr>
          <w:b/>
        </w:rPr>
      </w:pPr>
    </w:p>
    <w:p w:rsidR="008E6131" w:rsidRDefault="008E6131" w:rsidP="008E6131">
      <w:pPr>
        <w:jc w:val="both"/>
        <w:rPr>
          <w:b/>
        </w:rPr>
      </w:pPr>
    </w:p>
    <w:p w:rsidR="008E6131" w:rsidRDefault="008E6131" w:rsidP="008E6131">
      <w:pPr>
        <w:jc w:val="both"/>
        <w:rPr>
          <w:b/>
        </w:rPr>
      </w:pPr>
    </w:p>
    <w:p w:rsidR="008E6131" w:rsidRPr="00E27FB7" w:rsidRDefault="008E6131" w:rsidP="008E6131">
      <w:pPr>
        <w:jc w:val="center"/>
        <w:rPr>
          <w:b/>
          <w:sz w:val="24"/>
          <w:szCs w:val="24"/>
        </w:rPr>
      </w:pPr>
      <w:r w:rsidRPr="00E27FB7">
        <w:rPr>
          <w:b/>
          <w:sz w:val="24"/>
          <w:szCs w:val="24"/>
        </w:rPr>
        <w:t>Цель урока</w:t>
      </w:r>
    </w:p>
    <w:p w:rsidR="008E6131" w:rsidRPr="004C202D" w:rsidRDefault="008E6131" w:rsidP="008E6131">
      <w:pPr>
        <w:jc w:val="both"/>
      </w:pPr>
      <w:r>
        <w:t xml:space="preserve">   </w:t>
      </w:r>
      <w:r w:rsidRPr="00592913">
        <w:t>Урок-</w:t>
      </w:r>
      <w:r>
        <w:t>семинар</w:t>
      </w:r>
      <w:r w:rsidRPr="00592913">
        <w:t xml:space="preserve"> ставит целью </w:t>
      </w:r>
      <w:r>
        <w:t>научить рассчитывать энергию связи ядер, энергетический выход экзотермических и эндотермических реакций, а также ядерных реакций распада, используя экспериментальные данные о массах и составе ядер различных элементов.</w:t>
      </w:r>
    </w:p>
    <w:p w:rsidR="008E6131" w:rsidRPr="00F2745F" w:rsidRDefault="008E6131" w:rsidP="008E6131">
      <w:pPr>
        <w:ind w:left="993" w:hanging="993"/>
        <w:jc w:val="center"/>
        <w:rPr>
          <w:rFonts w:eastAsia="Times New Roman"/>
          <w:i/>
          <w:sz w:val="24"/>
          <w:szCs w:val="24"/>
          <w:lang w:eastAsia="ru-RU"/>
        </w:rPr>
      </w:pPr>
      <w:r w:rsidRPr="00F2745F">
        <w:rPr>
          <w:b/>
          <w:sz w:val="24"/>
          <w:szCs w:val="24"/>
        </w:rPr>
        <w:t>Задачи урока</w:t>
      </w:r>
    </w:p>
    <w:p w:rsidR="008E6131" w:rsidRPr="00AB436C" w:rsidRDefault="008E6131" w:rsidP="008E6131">
      <w:pPr>
        <w:pStyle w:val="a3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AB436C">
        <w:rPr>
          <w:i/>
          <w:sz w:val="22"/>
          <w:szCs w:val="22"/>
        </w:rPr>
        <w:t>Образовательные</w:t>
      </w:r>
      <w:r w:rsidRPr="00AB436C">
        <w:rPr>
          <w:sz w:val="22"/>
          <w:szCs w:val="22"/>
        </w:rPr>
        <w:t xml:space="preserve">: Научиться использовать понятие </w:t>
      </w:r>
      <w:r w:rsidRPr="00AB436C">
        <w:rPr>
          <w:i/>
          <w:sz w:val="22"/>
          <w:szCs w:val="22"/>
        </w:rPr>
        <w:t>дефект масс</w:t>
      </w:r>
      <w:r w:rsidRPr="00AB436C">
        <w:rPr>
          <w:sz w:val="22"/>
          <w:szCs w:val="22"/>
        </w:rPr>
        <w:t xml:space="preserve"> для расчета энергетических характеристик;</w:t>
      </w:r>
    </w:p>
    <w:p w:rsidR="008E6131" w:rsidRPr="00AB436C" w:rsidRDefault="008E6131" w:rsidP="008E6131">
      <w:pPr>
        <w:pStyle w:val="a3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AB436C">
        <w:rPr>
          <w:i/>
          <w:sz w:val="22"/>
          <w:szCs w:val="22"/>
        </w:rPr>
        <w:t>Развивающие</w:t>
      </w:r>
      <w:r w:rsidRPr="00AB436C">
        <w:rPr>
          <w:sz w:val="22"/>
          <w:szCs w:val="22"/>
        </w:rPr>
        <w:t>: способствовать развитию мышления, формировать у учащихся умение формулировать проблему, планировать ее исследование, анализировать и делать вывод;</w:t>
      </w:r>
    </w:p>
    <w:p w:rsidR="008E6131" w:rsidRPr="00AB436C" w:rsidRDefault="008E6131" w:rsidP="008E6131">
      <w:pPr>
        <w:pStyle w:val="a3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AB436C">
        <w:rPr>
          <w:i/>
          <w:sz w:val="22"/>
          <w:szCs w:val="22"/>
        </w:rPr>
        <w:t>Проблемные</w:t>
      </w:r>
      <w:r w:rsidRPr="00AB436C">
        <w:rPr>
          <w:sz w:val="22"/>
          <w:szCs w:val="22"/>
        </w:rPr>
        <w:t>: сформулировать проблему: как происходит превращение массы в другие виды энергии (электромагнитную, тепловую)?;</w:t>
      </w:r>
    </w:p>
    <w:p w:rsidR="008E6131" w:rsidRPr="00AB436C" w:rsidRDefault="008E6131" w:rsidP="008E6131">
      <w:pPr>
        <w:pStyle w:val="a3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AB436C">
        <w:rPr>
          <w:i/>
          <w:sz w:val="22"/>
          <w:szCs w:val="22"/>
        </w:rPr>
        <w:t>Воспитательные:</w:t>
      </w:r>
      <w:r w:rsidRPr="00AB436C">
        <w:rPr>
          <w:sz w:val="22"/>
          <w:szCs w:val="22"/>
        </w:rPr>
        <w:t xml:space="preserve"> показать, что явления физики происходят повсюду вокруг нас; формирование познавательного интереса к физике.</w:t>
      </w:r>
    </w:p>
    <w:p w:rsidR="008E6131" w:rsidRPr="00AB436C" w:rsidRDefault="008E6131" w:rsidP="008E6131">
      <w:pPr>
        <w:jc w:val="both"/>
      </w:pPr>
    </w:p>
    <w:p w:rsidR="008E6131" w:rsidRPr="00E27FB7" w:rsidRDefault="008E6131" w:rsidP="008E6131">
      <w:pPr>
        <w:jc w:val="center"/>
        <w:rPr>
          <w:b/>
          <w:sz w:val="24"/>
          <w:szCs w:val="24"/>
        </w:rPr>
      </w:pPr>
      <w:r w:rsidRPr="00E27FB7">
        <w:rPr>
          <w:b/>
          <w:sz w:val="24"/>
          <w:szCs w:val="24"/>
        </w:rPr>
        <w:t>План урока</w:t>
      </w:r>
    </w:p>
    <w:p w:rsidR="008E6131" w:rsidRDefault="008E6131" w:rsidP="000C7CA8">
      <w:pPr>
        <w:numPr>
          <w:ilvl w:val="0"/>
          <w:numId w:val="1"/>
        </w:numPr>
        <w:spacing w:after="0" w:line="240" w:lineRule="auto"/>
        <w:ind w:left="426" w:firstLine="66"/>
        <w:jc w:val="both"/>
      </w:pPr>
      <w:r>
        <w:t xml:space="preserve">Обсуждение </w:t>
      </w:r>
      <w:r w:rsidR="00F61870">
        <w:t>проблемы устойчивости ядер.</w:t>
      </w:r>
    </w:p>
    <w:p w:rsidR="000C7CA8" w:rsidRDefault="000C7CA8" w:rsidP="000C7CA8">
      <w:pPr>
        <w:spacing w:after="0" w:line="240" w:lineRule="auto"/>
        <w:ind w:left="492"/>
        <w:jc w:val="both"/>
      </w:pPr>
    </w:p>
    <w:p w:rsidR="008E6131" w:rsidRDefault="008E6131" w:rsidP="000C7CA8">
      <w:pPr>
        <w:numPr>
          <w:ilvl w:val="0"/>
          <w:numId w:val="1"/>
        </w:numPr>
        <w:spacing w:after="0" w:line="240" w:lineRule="auto"/>
        <w:ind w:left="426" w:firstLine="66"/>
        <w:jc w:val="both"/>
      </w:pPr>
      <w:r>
        <w:t xml:space="preserve">Выяснение </w:t>
      </w:r>
      <w:r w:rsidR="00F61870">
        <w:t>специфики ядерных сил</w:t>
      </w:r>
      <w:r w:rsidRPr="00E27FB7">
        <w:rPr>
          <w:i/>
        </w:rPr>
        <w:t>.</w:t>
      </w:r>
    </w:p>
    <w:p w:rsidR="008E6131" w:rsidRDefault="008E6131" w:rsidP="000C7CA8">
      <w:pPr>
        <w:spacing w:after="0" w:line="240" w:lineRule="auto"/>
        <w:ind w:left="426" w:firstLine="66"/>
        <w:jc w:val="both"/>
      </w:pPr>
    </w:p>
    <w:p w:rsidR="008E6131" w:rsidRPr="00E27FB7" w:rsidRDefault="008E6131" w:rsidP="000C7CA8">
      <w:pPr>
        <w:numPr>
          <w:ilvl w:val="0"/>
          <w:numId w:val="1"/>
        </w:numPr>
        <w:ind w:left="426" w:firstLine="66"/>
        <w:jc w:val="both"/>
      </w:pPr>
      <w:r>
        <w:t xml:space="preserve">Обсуждение </w:t>
      </w:r>
      <w:r w:rsidR="00F61870">
        <w:t>возможности распада и синтеза ядер</w:t>
      </w:r>
      <w:r w:rsidRPr="00E27FB7">
        <w:t>.</w:t>
      </w:r>
    </w:p>
    <w:p w:rsidR="008E6131" w:rsidRDefault="008E6131" w:rsidP="000C7CA8">
      <w:pPr>
        <w:numPr>
          <w:ilvl w:val="0"/>
          <w:numId w:val="1"/>
        </w:numPr>
        <w:spacing w:after="0" w:line="240" w:lineRule="auto"/>
        <w:ind w:left="426" w:firstLine="66"/>
        <w:jc w:val="both"/>
      </w:pPr>
      <w:r>
        <w:t xml:space="preserve">Выводы. </w:t>
      </w:r>
    </w:p>
    <w:p w:rsidR="008E6131" w:rsidRDefault="008E6131" w:rsidP="000C7CA8">
      <w:pPr>
        <w:ind w:left="426" w:firstLine="66"/>
        <w:jc w:val="both"/>
      </w:pPr>
    </w:p>
    <w:p w:rsidR="000C7CA8" w:rsidRPr="00875F54" w:rsidRDefault="00875F54" w:rsidP="00875F54">
      <w:pPr>
        <w:ind w:left="492"/>
        <w:jc w:val="center"/>
        <w:rPr>
          <w:b/>
        </w:rPr>
      </w:pPr>
      <w:r>
        <w:rPr>
          <w:b/>
        </w:rPr>
        <w:t xml:space="preserve">1. </w:t>
      </w:r>
      <w:r w:rsidR="000C7CA8" w:rsidRPr="00875F54">
        <w:rPr>
          <w:b/>
        </w:rPr>
        <w:t>Энергия связи ядра</w:t>
      </w:r>
    </w:p>
    <w:p w:rsidR="00474FC9" w:rsidRPr="00875F54" w:rsidRDefault="00474FC9" w:rsidP="00875F54">
      <w:pPr>
        <w:ind w:left="492"/>
        <w:jc w:val="center"/>
        <w:rPr>
          <w:b/>
        </w:rPr>
      </w:pPr>
    </w:p>
    <w:p w:rsidR="000C7CA8" w:rsidRPr="00AB436C" w:rsidRDefault="000C7CA8" w:rsidP="000C7CA8">
      <w:pPr>
        <w:jc w:val="both"/>
      </w:pPr>
      <w:r w:rsidRPr="00AB436C">
        <w:t xml:space="preserve">  Ядерные силы короткодействующие (радиус действия порядка </w:t>
      </w:r>
      <w:r w:rsidR="00AB436C" w:rsidRPr="00E52B17">
        <w:rPr>
          <w:position w:val="-6"/>
        </w:rPr>
        <w:object w:dxaOrig="49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35pt;height:13.95pt" o:ole="">
            <v:imagedata r:id="rId5" o:title=""/>
          </v:shape>
          <o:OLEObject Type="Embed" ProgID="Equation.DSMT4" ShapeID="_x0000_i1025" DrawAspect="Content" ObjectID="_1612690939" r:id="rId6"/>
        </w:object>
      </w:r>
      <w:proofErr w:type="gramStart"/>
      <w:r w:rsidRPr="00AB436C">
        <w:t>см</w:t>
      </w:r>
      <w:proofErr w:type="gramEnd"/>
      <w:r w:rsidRPr="00AB436C">
        <w:t>), поэтому, если отдалить нуклоны ядра на чуть большее расстояние, они уже не будут чувствовать влияние друг на друга, т. е. перестанут взаимодействовать.</w:t>
      </w:r>
    </w:p>
    <w:p w:rsidR="000C7CA8" w:rsidRPr="00AB436C" w:rsidRDefault="000C7CA8" w:rsidP="000C7CA8">
      <w:pPr>
        <w:jc w:val="center"/>
      </w:pPr>
      <w:r w:rsidRPr="00AB436C">
        <w:object w:dxaOrig="11551" w:dyaOrig="4219">
          <v:shape id="_x0000_i1026" type="#_x0000_t75" style="width:221.35pt;height:80.6pt" o:ole="">
            <v:imagedata r:id="rId7" o:title=""/>
          </v:shape>
          <o:OLEObject Type="Embed" ProgID="CorelDRAW.Graphic.13" ShapeID="_x0000_i1026" DrawAspect="Content" ObjectID="_1612690940" r:id="rId8"/>
        </w:object>
      </w:r>
    </w:p>
    <w:p w:rsidR="000C7CA8" w:rsidRPr="00AB436C" w:rsidRDefault="000C7CA8" w:rsidP="000C7CA8">
      <w:pPr>
        <w:jc w:val="both"/>
      </w:pPr>
      <w:r w:rsidRPr="00AB436C">
        <w:t xml:space="preserve">  Задача: разнести нуклоны на это расстояние, разорвав силы ядерных связей.</w:t>
      </w:r>
    </w:p>
    <w:p w:rsidR="000C7CA8" w:rsidRDefault="000C7CA8" w:rsidP="000C7CA8">
      <w:pPr>
        <w:jc w:val="both"/>
      </w:pPr>
      <w:r w:rsidRPr="00AB436C">
        <w:rPr>
          <w:position w:val="-14"/>
        </w:rPr>
        <w:object w:dxaOrig="2580" w:dyaOrig="380">
          <v:shape id="_x0000_i1027" type="#_x0000_t75" style="width:128.95pt;height:18.25pt" o:ole="">
            <v:imagedata r:id="rId9" o:title=""/>
          </v:shape>
          <o:OLEObject Type="Embed" ProgID="Equation.DSMT4" ShapeID="_x0000_i1027" DrawAspect="Content" ObjectID="_1612690941" r:id="rId10"/>
        </w:object>
      </w:r>
      <w:r w:rsidRPr="00AB436C">
        <w:t>. Поскольку ядерную силу, как фундаментальную, следует считать потенциальной</w:t>
      </w:r>
      <w:r>
        <w:t xml:space="preserve">, а значит, вычисляемой как </w:t>
      </w:r>
      <w:r w:rsidRPr="000230C3">
        <w:rPr>
          <w:position w:val="-14"/>
        </w:rPr>
        <w:object w:dxaOrig="1880" w:dyaOrig="380">
          <v:shape id="_x0000_i1028" type="#_x0000_t75" style="width:93.5pt;height:18.25pt" o:ole="">
            <v:imagedata r:id="rId11" o:title=""/>
          </v:shape>
          <o:OLEObject Type="Embed" ProgID="Equation.DSMT4" ShapeID="_x0000_i1028" DrawAspect="Content" ObjectID="_1612690942" r:id="rId12"/>
        </w:object>
      </w:r>
      <w:r>
        <w:t xml:space="preserve">, поэтому </w:t>
      </w:r>
      <w:r w:rsidRPr="00AA17C3">
        <w:rPr>
          <w:position w:val="-12"/>
        </w:rPr>
        <w:object w:dxaOrig="2500" w:dyaOrig="360">
          <v:shape id="_x0000_i1029" type="#_x0000_t75" style="width:125.75pt;height:18.25pt" o:ole="">
            <v:imagedata r:id="rId13" o:title=""/>
          </v:shape>
          <o:OLEObject Type="Embed" ProgID="Equation.DSMT4" ShapeID="_x0000_i1029" DrawAspect="Content" ObjectID="_1612690943" r:id="rId14"/>
        </w:object>
      </w:r>
    </w:p>
    <w:p w:rsidR="000C7CA8" w:rsidRDefault="00AB436C" w:rsidP="000C7CA8">
      <w:pPr>
        <w:jc w:val="both"/>
      </w:pPr>
      <w:r>
        <w:lastRenderedPageBreak/>
        <w:t xml:space="preserve">  </w:t>
      </w:r>
      <w:r w:rsidR="000C7CA8">
        <w:t xml:space="preserve">Используя то, что ядро и нуклоны в разобранном виде находятся в покое,  </w:t>
      </w:r>
      <w:r w:rsidR="000C7CA8" w:rsidRPr="00387E2A">
        <w:rPr>
          <w:position w:val="-14"/>
        </w:rPr>
        <w:object w:dxaOrig="3120" w:dyaOrig="400">
          <v:shape id="_x0000_i1030" type="#_x0000_t75" style="width:154.75pt;height:21.5pt" o:ole="">
            <v:imagedata r:id="rId15" o:title=""/>
          </v:shape>
          <o:OLEObject Type="Embed" ProgID="Equation.DSMT4" ShapeID="_x0000_i1030" DrawAspect="Content" ObjectID="_1612690944" r:id="rId16"/>
        </w:object>
      </w:r>
      <w:r w:rsidR="000C7CA8">
        <w:t xml:space="preserve"> Это работа равна энергии связи ядра, т.е. </w:t>
      </w:r>
      <w:r w:rsidR="000C7CA8" w:rsidRPr="00387E2A">
        <w:rPr>
          <w:position w:val="-14"/>
        </w:rPr>
        <w:object w:dxaOrig="2980" w:dyaOrig="400">
          <v:shape id="_x0000_i1031" type="#_x0000_t75" style="width:149.35pt;height:21.5pt" o:ole="">
            <v:imagedata r:id="rId17" o:title=""/>
          </v:shape>
          <o:OLEObject Type="Embed" ProgID="Equation.DSMT4" ShapeID="_x0000_i1031" DrawAspect="Content" ObjectID="_1612690945" r:id="rId18"/>
        </w:object>
      </w:r>
      <w:r w:rsidR="000C7CA8">
        <w:t xml:space="preserve"> где </w:t>
      </w:r>
      <w:r w:rsidR="000C7CA8" w:rsidRPr="00387E2A">
        <w:rPr>
          <w:position w:val="-14"/>
        </w:rPr>
        <w:object w:dxaOrig="2400" w:dyaOrig="380">
          <v:shape id="_x0000_i1032" type="#_x0000_t75" style="width:120.35pt;height:18.25pt" o:ole="">
            <v:imagedata r:id="rId19" o:title=""/>
          </v:shape>
          <o:OLEObject Type="Embed" ProgID="Equation.DSMT4" ShapeID="_x0000_i1032" DrawAspect="Content" ObjectID="_1612690946" r:id="rId20"/>
        </w:object>
      </w:r>
      <w:r w:rsidR="000C7CA8">
        <w:t xml:space="preserve"> </w:t>
      </w:r>
      <w:r w:rsidR="000C7CA8" w:rsidRPr="000230C3">
        <w:rPr>
          <w:position w:val="-4"/>
        </w:rPr>
        <w:object w:dxaOrig="200" w:dyaOrig="160">
          <v:shape id="_x0000_i1033" type="#_x0000_t75" style="width:9.65pt;height:8.6pt" o:ole="">
            <v:imagedata r:id="rId21" o:title=""/>
          </v:shape>
          <o:OLEObject Type="Embed" ProgID="Equation.DSMT4" ShapeID="_x0000_i1033" DrawAspect="Content" ObjectID="_1612690947" r:id="rId22"/>
        </w:object>
      </w:r>
      <w:r w:rsidR="000C7CA8">
        <w:t xml:space="preserve"> </w:t>
      </w:r>
      <w:r w:rsidR="000C7CA8" w:rsidRPr="000C7CA8">
        <w:rPr>
          <w:i/>
        </w:rPr>
        <w:t>дефект массы</w:t>
      </w:r>
      <w:r w:rsidR="000C7CA8">
        <w:t>.</w:t>
      </w:r>
    </w:p>
    <w:p w:rsidR="002C612B" w:rsidRDefault="002C612B" w:rsidP="000C7CA8">
      <w:pPr>
        <w:jc w:val="both"/>
        <w:rPr>
          <w:sz w:val="24"/>
          <w:szCs w:val="24"/>
        </w:rPr>
      </w:pPr>
    </w:p>
    <w:p w:rsidR="000C7CA8" w:rsidRPr="00875F54" w:rsidRDefault="002C612B" w:rsidP="00875F54">
      <w:pPr>
        <w:ind w:left="492"/>
        <w:jc w:val="center"/>
        <w:rPr>
          <w:b/>
        </w:rPr>
      </w:pPr>
      <w:r w:rsidRPr="00875F54">
        <w:rPr>
          <w:b/>
        </w:rPr>
        <w:t xml:space="preserve">2.    </w:t>
      </w:r>
      <w:r w:rsidR="000C7CA8" w:rsidRPr="00875F54">
        <w:rPr>
          <w:b/>
        </w:rPr>
        <w:t>Энергетический выход  ядерных реакций</w:t>
      </w:r>
    </w:p>
    <w:p w:rsidR="002C612B" w:rsidRPr="002C612B" w:rsidRDefault="002C612B" w:rsidP="002C612B">
      <w:pPr>
        <w:ind w:left="492"/>
        <w:jc w:val="center"/>
        <w:rPr>
          <w:b/>
        </w:rPr>
      </w:pPr>
    </w:p>
    <w:p w:rsidR="000C7CA8" w:rsidRPr="00AA17C3" w:rsidRDefault="00AB436C" w:rsidP="000C7CA8">
      <w:r>
        <w:t xml:space="preserve">  </w:t>
      </w:r>
      <w:r w:rsidR="000C7CA8" w:rsidRPr="00AA17C3">
        <w:t xml:space="preserve">Формальное изображение  происходящей ядерной реакции </w:t>
      </w:r>
      <w:r w:rsidR="00474FC9" w:rsidRPr="00474FC9">
        <w:t xml:space="preserve"> </w:t>
      </w:r>
      <w:r w:rsidR="00474FC9" w:rsidRPr="00AA17C3">
        <w:rPr>
          <w:position w:val="-12"/>
        </w:rPr>
        <w:object w:dxaOrig="1939" w:dyaOrig="360">
          <v:shape id="_x0000_i1034" type="#_x0000_t75" style="width:95.65pt;height:17.2pt" o:ole="">
            <v:imagedata r:id="rId23" o:title=""/>
          </v:shape>
          <o:OLEObject Type="Embed" ProgID="Equation.DSMT4" ShapeID="_x0000_i1034" DrawAspect="Content" ObjectID="_1612690948" r:id="rId24"/>
        </w:object>
      </w:r>
      <w:r w:rsidR="00474FC9" w:rsidRPr="00474FC9">
        <w:t>.</w:t>
      </w:r>
      <w:r w:rsidR="00474FC9">
        <w:t xml:space="preserve"> </w:t>
      </w:r>
      <w:r>
        <w:t xml:space="preserve"> </w:t>
      </w:r>
      <w:r w:rsidR="000C7CA8" w:rsidRPr="00AA17C3">
        <w:t xml:space="preserve">Здесь </w:t>
      </w:r>
      <w:r w:rsidR="000C7CA8" w:rsidRPr="00AA17C3">
        <w:rPr>
          <w:position w:val="-12"/>
        </w:rPr>
        <w:object w:dxaOrig="320" w:dyaOrig="360">
          <v:shape id="_x0000_i1035" type="#_x0000_t75" style="width:16.1pt;height:18.25pt" o:ole="">
            <v:imagedata r:id="rId25" o:title=""/>
          </v:shape>
          <o:OLEObject Type="Embed" ProgID="Equation.DSMT4" ShapeID="_x0000_i1035" DrawAspect="Content" ObjectID="_1612690949" r:id="rId26"/>
        </w:object>
      </w:r>
      <w:r w:rsidR="000C7CA8" w:rsidRPr="00AA17C3">
        <w:t xml:space="preserve">, </w:t>
      </w:r>
      <w:r w:rsidR="000C7CA8" w:rsidRPr="00AA17C3">
        <w:rPr>
          <w:position w:val="-12"/>
        </w:rPr>
        <w:object w:dxaOrig="340" w:dyaOrig="360">
          <v:shape id="_x0000_i1036" type="#_x0000_t75" style="width:17.2pt;height:18.25pt" o:ole="">
            <v:imagedata r:id="rId27" o:title=""/>
          </v:shape>
          <o:OLEObject Type="Embed" ProgID="Equation.DSMT4" ShapeID="_x0000_i1036" DrawAspect="Content" ObjectID="_1612690950" r:id="rId28"/>
        </w:object>
      </w:r>
      <w:r w:rsidR="000C7CA8" w:rsidRPr="00AA17C3">
        <w:t xml:space="preserve"> </w:t>
      </w:r>
      <w:r w:rsidR="00474FC9" w:rsidRPr="000230C3">
        <w:rPr>
          <w:position w:val="-4"/>
        </w:rPr>
        <w:object w:dxaOrig="200" w:dyaOrig="160">
          <v:shape id="_x0000_i1037" type="#_x0000_t75" style="width:9.65pt;height:8.6pt" o:ole="">
            <v:imagedata r:id="rId29" o:title=""/>
          </v:shape>
          <o:OLEObject Type="Embed" ProgID="Equation.DSMT4" ShapeID="_x0000_i1037" DrawAspect="Content" ObjectID="_1612690951" r:id="rId30"/>
        </w:object>
      </w:r>
      <w:r w:rsidR="00474FC9" w:rsidRPr="00AA17C3">
        <w:t xml:space="preserve"> </w:t>
      </w:r>
      <w:r w:rsidR="000C7CA8" w:rsidRPr="00AA17C3">
        <w:t xml:space="preserve"> ядра до реакции, </w:t>
      </w:r>
      <w:r w:rsidR="000C7CA8" w:rsidRPr="00AA17C3">
        <w:rPr>
          <w:position w:val="-12"/>
        </w:rPr>
        <w:object w:dxaOrig="340" w:dyaOrig="360">
          <v:shape id="_x0000_i1038" type="#_x0000_t75" style="width:17.2pt;height:18.25pt" o:ole="">
            <v:imagedata r:id="rId31" o:title=""/>
          </v:shape>
          <o:OLEObject Type="Embed" ProgID="Equation.DSMT4" ShapeID="_x0000_i1038" DrawAspect="Content" ObjectID="_1612690952" r:id="rId32"/>
        </w:object>
      </w:r>
      <w:r w:rsidR="000C7CA8" w:rsidRPr="00AA17C3">
        <w:t xml:space="preserve">, </w:t>
      </w:r>
      <w:r w:rsidR="000C7CA8" w:rsidRPr="00AA17C3">
        <w:rPr>
          <w:position w:val="-12"/>
        </w:rPr>
        <w:object w:dxaOrig="340" w:dyaOrig="360">
          <v:shape id="_x0000_i1039" type="#_x0000_t75" style="width:17.2pt;height:18.25pt" o:ole="">
            <v:imagedata r:id="rId33" o:title=""/>
          </v:shape>
          <o:OLEObject Type="Embed" ProgID="Equation.DSMT4" ShapeID="_x0000_i1039" DrawAspect="Content" ObjectID="_1612690953" r:id="rId34"/>
        </w:object>
      </w:r>
      <w:r w:rsidR="000C7CA8" w:rsidRPr="00AA17C3">
        <w:t xml:space="preserve"> </w:t>
      </w:r>
      <w:r w:rsidR="000C7CA8" w:rsidRPr="000230C3">
        <w:rPr>
          <w:position w:val="-4"/>
        </w:rPr>
        <w:object w:dxaOrig="200" w:dyaOrig="160">
          <v:shape id="_x0000_i1040" type="#_x0000_t75" style="width:9.65pt;height:8.6pt" o:ole="">
            <v:imagedata r:id="rId29" o:title=""/>
          </v:shape>
          <o:OLEObject Type="Embed" ProgID="Equation.DSMT4" ShapeID="_x0000_i1040" DrawAspect="Content" ObjectID="_1612690954" r:id="rId35"/>
        </w:object>
      </w:r>
      <w:r w:rsidR="000C7CA8" w:rsidRPr="00AA17C3">
        <w:t xml:space="preserve"> ядра после реакции.</w:t>
      </w:r>
    </w:p>
    <w:p w:rsidR="000C7CA8" w:rsidRPr="00AA17C3" w:rsidRDefault="000C7CA8" w:rsidP="000C7CA8">
      <w:r>
        <w:t xml:space="preserve">  </w:t>
      </w:r>
      <w:r w:rsidRPr="00AA17C3">
        <w:t xml:space="preserve">По закону сохранения </w:t>
      </w:r>
      <w:proofErr w:type="gramStart"/>
      <w:r w:rsidRPr="00AA17C3">
        <w:t>энергии</w:t>
      </w:r>
      <w:proofErr w:type="gramEnd"/>
      <w:r w:rsidRPr="00AA17C3">
        <w:t xml:space="preserve">  </w:t>
      </w:r>
      <w:r w:rsidRPr="00AA17C3">
        <w:rPr>
          <w:position w:val="-12"/>
        </w:rPr>
        <w:object w:dxaOrig="5420" w:dyaOrig="380">
          <v:shape id="_x0000_i1041" type="#_x0000_t75" style="width:270.8pt;height:18.25pt" o:ole="">
            <v:imagedata r:id="rId36" o:title=""/>
          </v:shape>
          <o:OLEObject Type="Embed" ProgID="Equation.DSMT4" ShapeID="_x0000_i1041" DrawAspect="Content" ObjectID="_1612690955" r:id="rId37"/>
        </w:object>
      </w:r>
      <w:r w:rsidRPr="00AA17C3">
        <w:t xml:space="preserve"> где </w:t>
      </w:r>
      <w:r w:rsidRPr="00E52B17">
        <w:rPr>
          <w:position w:val="-14"/>
        </w:rPr>
        <w:object w:dxaOrig="2540" w:dyaOrig="380">
          <v:shape id="_x0000_i1042" type="#_x0000_t75" style="width:127.9pt;height:18.25pt" o:ole="">
            <v:imagedata r:id="rId38" o:title=""/>
          </v:shape>
          <o:OLEObject Type="Embed" ProgID="Equation.DSMT4" ShapeID="_x0000_i1042" DrawAspect="Content" ObjectID="_1612690956" r:id="rId39"/>
        </w:object>
      </w:r>
      <w:r w:rsidRPr="00AA17C3">
        <w:t xml:space="preserve"> </w:t>
      </w:r>
      <w:r w:rsidRPr="00AA17C3">
        <w:rPr>
          <w:position w:val="-12"/>
        </w:rPr>
        <w:object w:dxaOrig="480" w:dyaOrig="380">
          <v:shape id="_x0000_i1043" type="#_x0000_t75" style="width:24.7pt;height:18.25pt" o:ole="">
            <v:imagedata r:id="rId40" o:title=""/>
          </v:shape>
          <o:OLEObject Type="Embed" ProgID="Equation.DSMT4" ShapeID="_x0000_i1043" DrawAspect="Content" ObjectID="_1612690957" r:id="rId41"/>
        </w:object>
      </w:r>
      <w:r w:rsidRPr="00AA17C3">
        <w:t xml:space="preserve"> </w:t>
      </w:r>
      <w:r w:rsidRPr="000230C3">
        <w:rPr>
          <w:position w:val="-4"/>
        </w:rPr>
        <w:object w:dxaOrig="200" w:dyaOrig="160">
          <v:shape id="_x0000_i1044" type="#_x0000_t75" style="width:9.65pt;height:8.6pt" o:ole="">
            <v:imagedata r:id="rId42" o:title=""/>
          </v:shape>
          <o:OLEObject Type="Embed" ProgID="Equation.DSMT4" ShapeID="_x0000_i1044" DrawAspect="Content" ObjectID="_1612690958" r:id="rId43"/>
        </w:object>
      </w:r>
      <w:r w:rsidRPr="00AA17C3">
        <w:t xml:space="preserve"> энергия покоя </w:t>
      </w:r>
      <w:proofErr w:type="spellStart"/>
      <w:r w:rsidRPr="00AA17C3">
        <w:rPr>
          <w:i/>
          <w:lang w:val="en-US"/>
        </w:rPr>
        <w:t>i</w:t>
      </w:r>
      <w:proofErr w:type="spellEnd"/>
      <w:r w:rsidRPr="00AA17C3">
        <w:t xml:space="preserve">-го ядра, </w:t>
      </w:r>
      <w:r w:rsidRPr="00AA17C3">
        <w:rPr>
          <w:position w:val="-12"/>
        </w:rPr>
        <w:object w:dxaOrig="520" w:dyaOrig="360">
          <v:shape id="_x0000_i1045" type="#_x0000_t75" style="width:25.8pt;height:18.25pt" o:ole="">
            <v:imagedata r:id="rId44" o:title=""/>
          </v:shape>
          <o:OLEObject Type="Embed" ProgID="Equation.DSMT4" ShapeID="_x0000_i1045" DrawAspect="Content" ObjectID="_1612690959" r:id="rId45"/>
        </w:object>
      </w:r>
      <w:r w:rsidRPr="00AA17C3">
        <w:t xml:space="preserve"> </w:t>
      </w:r>
      <w:r w:rsidRPr="000230C3">
        <w:rPr>
          <w:position w:val="-4"/>
        </w:rPr>
        <w:object w:dxaOrig="200" w:dyaOrig="160">
          <v:shape id="_x0000_i1046" type="#_x0000_t75" style="width:9.65pt;height:8.6pt" o:ole="">
            <v:imagedata r:id="rId46" o:title=""/>
          </v:shape>
          <o:OLEObject Type="Embed" ProgID="Equation.DSMT4" ShapeID="_x0000_i1046" DrawAspect="Content" ObjectID="_1612690960" r:id="rId47"/>
        </w:object>
      </w:r>
      <w:r>
        <w:t xml:space="preserve"> </w:t>
      </w:r>
      <w:r w:rsidRPr="00AA17C3">
        <w:t xml:space="preserve">кинетическая энергия </w:t>
      </w:r>
      <w:proofErr w:type="spellStart"/>
      <w:r w:rsidRPr="00AA17C3">
        <w:rPr>
          <w:i/>
          <w:lang w:val="en-US"/>
        </w:rPr>
        <w:t>i</w:t>
      </w:r>
      <w:proofErr w:type="spellEnd"/>
      <w:r w:rsidRPr="00AA17C3">
        <w:t xml:space="preserve">-го ядра до и после реакции. </w:t>
      </w:r>
    </w:p>
    <w:p w:rsidR="000C7CA8" w:rsidRPr="00AA17C3" w:rsidRDefault="000C7CA8" w:rsidP="000C7CA8">
      <w:r>
        <w:t xml:space="preserve">  </w:t>
      </w:r>
      <w:r w:rsidRPr="00AA17C3">
        <w:t>Понятно, что энергетическим выходом ядерной реакции нужно считать разность суммарных кинетических энергий  ядер после и до реакции</w:t>
      </w:r>
    </w:p>
    <w:p w:rsidR="000C7CA8" w:rsidRPr="00AA17C3" w:rsidRDefault="000C7CA8" w:rsidP="000C7CA8">
      <w:r w:rsidRPr="00AA17C3">
        <w:t xml:space="preserve"> </w:t>
      </w:r>
      <w:r w:rsidR="002C612B" w:rsidRPr="00AA17C3">
        <w:rPr>
          <w:position w:val="-16"/>
        </w:rPr>
        <w:object w:dxaOrig="6600" w:dyaOrig="440">
          <v:shape id="_x0000_i1047" type="#_x0000_t75" style="width:329.9pt;height:21.5pt" o:ole="">
            <v:imagedata r:id="rId48" o:title=""/>
          </v:shape>
          <o:OLEObject Type="Embed" ProgID="Equation.DSMT4" ShapeID="_x0000_i1047" DrawAspect="Content" ObjectID="_1612690961" r:id="rId49"/>
        </w:object>
      </w:r>
    </w:p>
    <w:p w:rsidR="002C612B" w:rsidRDefault="000C7CA8" w:rsidP="002C612B">
      <w:r>
        <w:t xml:space="preserve">  </w:t>
      </w:r>
      <w:r w:rsidRPr="00AA17C3">
        <w:t>Эта величина может быть как положительной, так и отрицательной.  В</w:t>
      </w:r>
      <w:r>
        <w:t xml:space="preserve"> </w:t>
      </w:r>
      <w:r w:rsidRPr="00AA17C3">
        <w:t xml:space="preserve">связи  с этим  ядерные реакции могут быть </w:t>
      </w:r>
      <w:r w:rsidRPr="00AA17C3">
        <w:rPr>
          <w:i/>
        </w:rPr>
        <w:t>экзотермическими</w:t>
      </w:r>
      <w:r w:rsidRPr="00AA17C3">
        <w:t xml:space="preserve"> и </w:t>
      </w:r>
      <w:r w:rsidRPr="00AA17C3">
        <w:rPr>
          <w:i/>
        </w:rPr>
        <w:t>эндотермическими</w:t>
      </w:r>
      <w:r w:rsidRPr="00AA17C3">
        <w:t>.</w:t>
      </w:r>
    </w:p>
    <w:p w:rsidR="002C612B" w:rsidRDefault="002C612B" w:rsidP="002C612B"/>
    <w:p w:rsidR="000C7CA8" w:rsidRPr="002C612B" w:rsidRDefault="002C612B" w:rsidP="002C612B">
      <w:pPr>
        <w:jc w:val="center"/>
        <w:rPr>
          <w:b/>
        </w:rPr>
      </w:pPr>
      <w:r>
        <w:rPr>
          <w:b/>
        </w:rPr>
        <w:t xml:space="preserve">3.   </w:t>
      </w:r>
      <w:r w:rsidR="000C7CA8" w:rsidRPr="002C612B">
        <w:rPr>
          <w:b/>
        </w:rPr>
        <w:t>Распад частиц</w:t>
      </w:r>
    </w:p>
    <w:p w:rsidR="00474FC9" w:rsidRPr="00474FC9" w:rsidRDefault="002C612B" w:rsidP="002C612B">
      <w:pPr>
        <w:jc w:val="both"/>
      </w:pPr>
      <w:r>
        <w:t xml:space="preserve">  </w:t>
      </w:r>
      <w:r w:rsidR="00474FC9" w:rsidRPr="00474FC9">
        <w:t>Ядро до реакции предполагается покоящимся.</w:t>
      </w:r>
      <w:r w:rsidR="00474FC9">
        <w:t xml:space="preserve"> Реакция записывается так </w:t>
      </w:r>
      <w:r w:rsidRPr="00AA17C3">
        <w:rPr>
          <w:position w:val="-12"/>
        </w:rPr>
        <w:object w:dxaOrig="1440" w:dyaOrig="360">
          <v:shape id="_x0000_i1048" type="#_x0000_t75" style="width:1in;height:17.2pt" o:ole="">
            <v:imagedata r:id="rId50" o:title=""/>
          </v:shape>
          <o:OLEObject Type="Embed" ProgID="Equation.DSMT4" ShapeID="_x0000_i1048" DrawAspect="Content" ObjectID="_1612690962" r:id="rId51"/>
        </w:object>
      </w:r>
      <w:r w:rsidR="00474FC9">
        <w:t>. Закон сохранения записывается как</w:t>
      </w:r>
    </w:p>
    <w:p w:rsidR="00474FC9" w:rsidRDefault="002C612B" w:rsidP="002C612B">
      <w:r w:rsidRPr="00474FC9">
        <w:rPr>
          <w:position w:val="-12"/>
        </w:rPr>
        <w:object w:dxaOrig="3680" w:dyaOrig="380">
          <v:shape id="_x0000_i1049" type="#_x0000_t75" style="width:183.75pt;height:18.25pt" o:ole="">
            <v:imagedata r:id="rId52" o:title=""/>
          </v:shape>
          <o:OLEObject Type="Embed" ProgID="Equation.DSMT4" ShapeID="_x0000_i1049" DrawAspect="Content" ObjectID="_1612690963" r:id="rId53"/>
        </w:object>
      </w:r>
    </w:p>
    <w:p w:rsidR="00474FC9" w:rsidRPr="00AA17C3" w:rsidRDefault="002C612B" w:rsidP="002C612B">
      <w:r>
        <w:t xml:space="preserve">  </w:t>
      </w:r>
      <w:r w:rsidR="00474FC9">
        <w:t xml:space="preserve">Понятно, что </w:t>
      </w:r>
      <w:r>
        <w:t>энергетический выход ядерной реакции распада должен быть положительным. Иначе распад  невозможен.</w:t>
      </w:r>
    </w:p>
    <w:p w:rsidR="000C7CA8" w:rsidRPr="00AA17C3" w:rsidRDefault="000C7CA8" w:rsidP="000C7CA8"/>
    <w:p w:rsidR="000C7CA8" w:rsidRPr="002C612B" w:rsidRDefault="002C612B" w:rsidP="002C612B">
      <w:pPr>
        <w:ind w:left="492"/>
        <w:jc w:val="center"/>
        <w:rPr>
          <w:b/>
        </w:rPr>
      </w:pPr>
      <w:r>
        <w:rPr>
          <w:b/>
        </w:rPr>
        <w:t xml:space="preserve">4.   </w:t>
      </w:r>
      <w:r w:rsidR="000C7CA8" w:rsidRPr="002C612B">
        <w:rPr>
          <w:b/>
        </w:rPr>
        <w:t>Задачи</w:t>
      </w:r>
    </w:p>
    <w:p w:rsidR="000C7CA8" w:rsidRDefault="000C7CA8" w:rsidP="000C7CA8">
      <w:pPr>
        <w:jc w:val="both"/>
        <w:rPr>
          <w:noProof/>
          <w:lang w:eastAsia="ru-RU"/>
        </w:rPr>
      </w:pPr>
    </w:p>
    <w:p w:rsidR="000C7CA8" w:rsidRPr="00257F26" w:rsidRDefault="002C612B" w:rsidP="000C7CA8">
      <w:pPr>
        <w:jc w:val="both"/>
      </w:pPr>
      <w:r>
        <w:rPr>
          <w:b/>
          <w:noProof/>
          <w:lang w:eastAsia="ru-RU"/>
        </w:rPr>
        <w:t xml:space="preserve">  </w:t>
      </w:r>
      <w:r w:rsidR="000C7CA8" w:rsidRPr="000C7CA8">
        <w:rPr>
          <w:b/>
          <w:noProof/>
          <w:lang w:eastAsia="ru-RU"/>
        </w:rPr>
        <w:t>Задача 1.</w:t>
      </w:r>
      <w:r w:rsidR="000C7CA8">
        <w:rPr>
          <w:b/>
          <w:noProof/>
          <w:lang w:eastAsia="ru-RU"/>
        </w:rPr>
        <w:t xml:space="preserve"> </w:t>
      </w:r>
      <w:r w:rsidR="000C7CA8" w:rsidRPr="00257F26">
        <w:rPr>
          <w:noProof/>
          <w:lang w:eastAsia="ru-RU"/>
        </w:rPr>
        <w:t xml:space="preserve">Термоядерная реакция </w:t>
      </w:r>
      <w:r w:rsidR="000C7CA8" w:rsidRPr="00257F26">
        <w:rPr>
          <w:position w:val="-12"/>
        </w:rPr>
        <w:object w:dxaOrig="2200" w:dyaOrig="380">
          <v:shape id="_x0000_i1050" type="#_x0000_t75" style="width:110.7pt;height:18.25pt" o:ole="">
            <v:imagedata r:id="rId54" o:title=""/>
          </v:shape>
          <o:OLEObject Type="Embed" ProgID="Equation.DSMT4" ShapeID="_x0000_i1050" DrawAspect="Content" ObjectID="_1612690964" r:id="rId55"/>
        </w:object>
      </w:r>
      <w:r w:rsidR="000C7CA8" w:rsidRPr="00257F26">
        <w:t xml:space="preserve">идет с выделением энергии </w:t>
      </w:r>
      <w:r w:rsidR="000C7CA8" w:rsidRPr="00257F26">
        <w:rPr>
          <w:position w:val="-12"/>
        </w:rPr>
        <w:object w:dxaOrig="960" w:dyaOrig="360">
          <v:shape id="_x0000_i1051" type="#_x0000_t75" style="width:47.3pt;height:18.25pt" o:ole="">
            <v:imagedata r:id="rId56" o:title=""/>
          </v:shape>
          <o:OLEObject Type="Embed" ProgID="Equation.DSMT4" ShapeID="_x0000_i1051" DrawAspect="Content" ObjectID="_1612690965" r:id="rId57"/>
        </w:object>
      </w:r>
      <w:r w:rsidR="000C7CA8" w:rsidRPr="00257F26">
        <w:t xml:space="preserve">МэВ. Какая энергия выделяется в реакции </w:t>
      </w:r>
      <w:r w:rsidR="000C7CA8" w:rsidRPr="00257F26">
        <w:rPr>
          <w:position w:val="-12"/>
        </w:rPr>
        <w:object w:dxaOrig="2420" w:dyaOrig="380">
          <v:shape id="_x0000_i1052" type="#_x0000_t75" style="width:120.35pt;height:18.25pt" o:ole="">
            <v:imagedata r:id="rId58" o:title=""/>
          </v:shape>
          <o:OLEObject Type="Embed" ProgID="Equation.DSMT4" ShapeID="_x0000_i1052" DrawAspect="Content" ObjectID="_1612690966" r:id="rId59"/>
        </w:object>
      </w:r>
      <w:r w:rsidR="000C7CA8" w:rsidRPr="00257F26">
        <w:t xml:space="preserve">, если дефект масс ядра </w:t>
      </w:r>
      <w:r w:rsidR="000C7CA8" w:rsidRPr="00257F26">
        <w:rPr>
          <w:position w:val="-12"/>
        </w:rPr>
        <w:object w:dxaOrig="460" w:dyaOrig="380">
          <v:shape id="_x0000_i1053" type="#_x0000_t75" style="width:23.65pt;height:18.25pt" o:ole="">
            <v:imagedata r:id="rId60" o:title=""/>
          </v:shape>
          <o:OLEObject Type="Embed" ProgID="Equation.DSMT4" ShapeID="_x0000_i1053" DrawAspect="Content" ObjectID="_1612690967" r:id="rId61"/>
        </w:object>
      </w:r>
      <w:r w:rsidR="000C7CA8" w:rsidRPr="00257F26">
        <w:t xml:space="preserve"> на </w:t>
      </w:r>
      <w:r w:rsidR="000C7CA8" w:rsidRPr="00257F26">
        <w:rPr>
          <w:position w:val="-10"/>
        </w:rPr>
        <w:object w:dxaOrig="1200" w:dyaOrig="320">
          <v:shape id="_x0000_i1054" type="#_x0000_t75" style="width:61.25pt;height:16.1pt" o:ole="">
            <v:imagedata r:id="rId62" o:title=""/>
          </v:shape>
          <o:OLEObject Type="Embed" ProgID="Equation.DSMT4" ShapeID="_x0000_i1054" DrawAspect="Content" ObjectID="_1612690968" r:id="rId63"/>
        </w:object>
      </w:r>
      <w:r w:rsidR="000C7CA8" w:rsidRPr="00257F26">
        <w:t>а.</w:t>
      </w:r>
      <w:r w:rsidR="00AB436C">
        <w:t xml:space="preserve"> </w:t>
      </w:r>
      <w:r w:rsidR="000C7CA8" w:rsidRPr="00257F26">
        <w:t>е.</w:t>
      </w:r>
      <w:r w:rsidR="00AB436C">
        <w:t xml:space="preserve"> </w:t>
      </w:r>
      <w:r w:rsidR="000C7CA8" w:rsidRPr="00257F26">
        <w:t xml:space="preserve">м. больше, чем у ядра </w:t>
      </w:r>
      <w:r w:rsidR="000C7CA8" w:rsidRPr="00257F26">
        <w:rPr>
          <w:position w:val="-12"/>
        </w:rPr>
        <w:object w:dxaOrig="360" w:dyaOrig="380">
          <v:shape id="_x0000_i1055" type="#_x0000_t75" style="width:18.25pt;height:18.25pt" o:ole="">
            <v:imagedata r:id="rId64" o:title=""/>
          </v:shape>
          <o:OLEObject Type="Embed" ProgID="Equation.DSMT4" ShapeID="_x0000_i1055" DrawAspect="Content" ObjectID="_1612690969" r:id="rId65"/>
        </w:object>
      </w:r>
      <w:r w:rsidR="000C7CA8" w:rsidRPr="00257F26">
        <w:t>. Какая энергия выделится во второй реакции при синтезе 1 кг гелия?</w:t>
      </w:r>
    </w:p>
    <w:p w:rsidR="000C7CA8" w:rsidRPr="00257F26" w:rsidRDefault="002C612B" w:rsidP="000C7CA8">
      <w:pPr>
        <w:jc w:val="both"/>
      </w:pPr>
      <w:r>
        <w:rPr>
          <w:b/>
        </w:rPr>
        <w:t xml:space="preserve">  </w:t>
      </w:r>
      <w:r w:rsidR="000C7CA8" w:rsidRPr="00257F26">
        <w:rPr>
          <w:b/>
        </w:rPr>
        <w:t>Решение.</w:t>
      </w:r>
      <w:r w:rsidR="000C7CA8" w:rsidRPr="00257F26">
        <w:t xml:space="preserve"> Пусть </w:t>
      </w:r>
      <w:r w:rsidR="000C7CA8" w:rsidRPr="00257F26">
        <w:rPr>
          <w:i/>
        </w:rPr>
        <w:t>m</w:t>
      </w:r>
      <w:r w:rsidR="000C7CA8" w:rsidRPr="00257F26">
        <w:rPr>
          <w:vertAlign w:val="subscript"/>
        </w:rPr>
        <w:t>1</w:t>
      </w:r>
      <w:r w:rsidR="000C7CA8" w:rsidRPr="00257F26">
        <w:t xml:space="preserve"> – масса ядра </w:t>
      </w:r>
      <w:r w:rsidR="000C7CA8" w:rsidRPr="00257F26">
        <w:rPr>
          <w:position w:val="-12"/>
        </w:rPr>
        <w:object w:dxaOrig="460" w:dyaOrig="380">
          <v:shape id="_x0000_i1056" type="#_x0000_t75" style="width:23.65pt;height:18.25pt" o:ole="">
            <v:imagedata r:id="rId66" o:title=""/>
          </v:shape>
          <o:OLEObject Type="Embed" ProgID="Equation.DSMT4" ShapeID="_x0000_i1056" DrawAspect="Content" ObjectID="_1612690970" r:id="rId67"/>
        </w:object>
      </w:r>
      <w:r w:rsidR="000C7CA8" w:rsidRPr="00257F26">
        <w:t xml:space="preserve">, </w:t>
      </w:r>
      <w:r w:rsidR="000C7CA8" w:rsidRPr="00257F26">
        <w:rPr>
          <w:i/>
        </w:rPr>
        <w:t>m</w:t>
      </w:r>
      <w:r w:rsidR="000C7CA8" w:rsidRPr="00257F26">
        <w:rPr>
          <w:vertAlign w:val="subscript"/>
        </w:rPr>
        <w:t>2</w:t>
      </w:r>
      <w:r w:rsidR="000C7CA8" w:rsidRPr="00257F26">
        <w:t xml:space="preserve"> – масса ядра </w:t>
      </w:r>
      <w:r w:rsidR="000C7CA8" w:rsidRPr="00257F26">
        <w:rPr>
          <w:position w:val="-12"/>
        </w:rPr>
        <w:object w:dxaOrig="360" w:dyaOrig="380">
          <v:shape id="_x0000_i1057" type="#_x0000_t75" style="width:18.25pt;height:18.25pt" o:ole="">
            <v:imagedata r:id="rId68" o:title=""/>
          </v:shape>
          <o:OLEObject Type="Embed" ProgID="Equation.DSMT4" ShapeID="_x0000_i1057" DrawAspect="Content" ObjectID="_1612690971" r:id="rId69"/>
        </w:object>
      </w:r>
      <w:r w:rsidR="000C7CA8" w:rsidRPr="00257F26">
        <w:t xml:space="preserve">. Дефект масс у ядра </w:t>
      </w:r>
      <w:r w:rsidR="000C7CA8" w:rsidRPr="00257F26">
        <w:rPr>
          <w:i/>
        </w:rPr>
        <w:t>m</w:t>
      </w:r>
      <w:r w:rsidR="000C7CA8" w:rsidRPr="00257F26">
        <w:rPr>
          <w:vertAlign w:val="subscript"/>
        </w:rPr>
        <w:t>1</w:t>
      </w:r>
      <w:r w:rsidR="000C7CA8" w:rsidRPr="00257F26">
        <w:t xml:space="preserve"> </w:t>
      </w:r>
    </w:p>
    <w:p w:rsidR="000C7CA8" w:rsidRPr="00257F26" w:rsidRDefault="000C7CA8" w:rsidP="000C7CA8">
      <w:pPr>
        <w:jc w:val="both"/>
      </w:pPr>
      <w:r w:rsidRPr="00257F26">
        <w:rPr>
          <w:position w:val="-16"/>
        </w:rPr>
        <w:object w:dxaOrig="2200" w:dyaOrig="440">
          <v:shape id="_x0000_i1058" type="#_x0000_t75" style="width:110.7pt;height:21.5pt" o:ole="">
            <v:imagedata r:id="rId70" o:title=""/>
          </v:shape>
          <o:OLEObject Type="Embed" ProgID="Equation.DSMT4" ShapeID="_x0000_i1058" DrawAspect="Content" ObjectID="_1612690972" r:id="rId71"/>
        </w:object>
      </w:r>
      <w:r w:rsidRPr="00257F26">
        <w:t xml:space="preserve">. Дефект масс у ядра </w:t>
      </w:r>
      <w:r w:rsidRPr="00257F26">
        <w:rPr>
          <w:i/>
        </w:rPr>
        <w:t>m</w:t>
      </w:r>
      <w:r w:rsidRPr="00257F26">
        <w:rPr>
          <w:vertAlign w:val="subscript"/>
        </w:rPr>
        <w:t>2</w:t>
      </w:r>
      <w:r w:rsidRPr="00257F26">
        <w:t xml:space="preserve"> </w:t>
      </w:r>
      <w:r w:rsidRPr="00257F26">
        <w:rPr>
          <w:position w:val="-16"/>
        </w:rPr>
        <w:object w:dxaOrig="2100" w:dyaOrig="440">
          <v:shape id="_x0000_i1059" type="#_x0000_t75" style="width:105.3pt;height:21.5pt" o:ole="">
            <v:imagedata r:id="rId72" o:title=""/>
          </v:shape>
          <o:OLEObject Type="Embed" ProgID="Equation.DSMT4" ShapeID="_x0000_i1059" DrawAspect="Content" ObjectID="_1612690973" r:id="rId73"/>
        </w:object>
      </w:r>
      <w:r w:rsidRPr="00257F26">
        <w:t>. По условию</w:t>
      </w:r>
      <w:proofErr w:type="gramStart"/>
      <w:r w:rsidRPr="00257F26">
        <w:t xml:space="preserve"> </w:t>
      </w:r>
      <w:r w:rsidRPr="00257F26">
        <w:rPr>
          <w:position w:val="-16"/>
        </w:rPr>
        <w:object w:dxaOrig="6740" w:dyaOrig="440">
          <v:shape id="_x0000_i1060" type="#_x0000_t75" style="width:337.45pt;height:21.5pt" o:ole="">
            <v:imagedata r:id="rId74" o:title=""/>
          </v:shape>
          <o:OLEObject Type="Embed" ProgID="Equation.DSMT4" ShapeID="_x0000_i1060" DrawAspect="Content" ObjectID="_1612690974" r:id="rId75"/>
        </w:object>
      </w:r>
      <w:r w:rsidRPr="00257F26">
        <w:t xml:space="preserve"> С</w:t>
      </w:r>
      <w:proofErr w:type="gramEnd"/>
      <w:r w:rsidRPr="00257F26">
        <w:t xml:space="preserve">ледовательно, </w:t>
      </w:r>
      <w:r w:rsidRPr="00257F26">
        <w:rPr>
          <w:position w:val="-14"/>
        </w:rPr>
        <w:object w:dxaOrig="1960" w:dyaOrig="380">
          <v:shape id="_x0000_i1061" type="#_x0000_t75" style="width:97.8pt;height:18.25pt" o:ole="">
            <v:imagedata r:id="rId76" o:title=""/>
          </v:shape>
          <o:OLEObject Type="Embed" ProgID="Equation.DSMT4" ShapeID="_x0000_i1061" DrawAspect="Content" ObjectID="_1612690975" r:id="rId77"/>
        </w:object>
      </w:r>
      <w:r w:rsidRPr="00257F26">
        <w:t xml:space="preserve">Пусть </w:t>
      </w:r>
      <w:r w:rsidRPr="00257F26">
        <w:rPr>
          <w:i/>
        </w:rPr>
        <w:t>m</w:t>
      </w:r>
      <w:r w:rsidRPr="00257F26">
        <w:rPr>
          <w:vertAlign w:val="subscript"/>
        </w:rPr>
        <w:t>3</w:t>
      </w:r>
      <w:r w:rsidRPr="00257F26">
        <w:t xml:space="preserve"> – масса </w:t>
      </w:r>
      <w:r w:rsidRPr="00257F26">
        <w:rPr>
          <w:position w:val="-12"/>
        </w:rPr>
        <w:object w:dxaOrig="460" w:dyaOrig="380">
          <v:shape id="_x0000_i1062" type="#_x0000_t75" style="width:23.65pt;height:18.25pt" o:ole="">
            <v:imagedata r:id="rId78" o:title=""/>
          </v:shape>
          <o:OLEObject Type="Embed" ProgID="Equation.DSMT4" ShapeID="_x0000_i1062" DrawAspect="Content" ObjectID="_1612690976" r:id="rId79"/>
        </w:object>
      </w:r>
      <w:r w:rsidRPr="00257F26">
        <w:t xml:space="preserve">. Тогда энергетический выход первой реакции </w:t>
      </w:r>
      <w:r w:rsidRPr="00257F26">
        <w:rPr>
          <w:position w:val="-18"/>
        </w:rPr>
        <w:object w:dxaOrig="3060" w:dyaOrig="480">
          <v:shape id="_x0000_i1063" type="#_x0000_t75" style="width:153.65pt;height:24.7pt" o:ole="">
            <v:imagedata r:id="rId80" o:title=""/>
          </v:shape>
          <o:OLEObject Type="Embed" ProgID="Equation.DSMT4" ShapeID="_x0000_i1063" DrawAspect="Content" ObjectID="_1612690977" r:id="rId81"/>
        </w:object>
      </w:r>
      <w:r>
        <w:t xml:space="preserve"> </w:t>
      </w:r>
      <w:r w:rsidRPr="00257F26">
        <w:t xml:space="preserve">Энергетический выход второй реакции </w:t>
      </w:r>
      <w:r w:rsidRPr="00257F26">
        <w:rPr>
          <w:position w:val="-18"/>
        </w:rPr>
        <w:object w:dxaOrig="2659" w:dyaOrig="480">
          <v:shape id="_x0000_i1064" type="#_x0000_t75" style="width:132.2pt;height:24.7pt" o:ole="">
            <v:imagedata r:id="rId82" o:title=""/>
          </v:shape>
          <o:OLEObject Type="Embed" ProgID="Equation.DSMT4" ShapeID="_x0000_i1064" DrawAspect="Content" ObjectID="_1612690978" r:id="rId83"/>
        </w:object>
      </w:r>
      <w:r w:rsidRPr="00257F26">
        <w:t xml:space="preserve"> Следовательно, </w:t>
      </w:r>
      <w:r w:rsidRPr="00257F26">
        <w:rPr>
          <w:position w:val="-16"/>
        </w:rPr>
        <w:object w:dxaOrig="2860" w:dyaOrig="440">
          <v:shape id="_x0000_i1065" type="#_x0000_t75" style="width:142.95pt;height:21.5pt" o:ole="">
            <v:imagedata r:id="rId84" o:title=""/>
          </v:shape>
          <o:OLEObject Type="Embed" ProgID="Equation.DSMT4" ShapeID="_x0000_i1065" DrawAspect="Content" ObjectID="_1612690979" r:id="rId85"/>
        </w:object>
      </w:r>
      <w:r w:rsidRPr="00257F26">
        <w:t xml:space="preserve"> Учитывая, что </w:t>
      </w:r>
      <w:r w:rsidRPr="00257F26">
        <w:rPr>
          <w:position w:val="-14"/>
        </w:rPr>
        <w:object w:dxaOrig="1840" w:dyaOrig="380">
          <v:shape id="_x0000_i1066" type="#_x0000_t75" style="width:93.5pt;height:18.25pt" o:ole="">
            <v:imagedata r:id="rId86" o:title=""/>
          </v:shape>
          <o:OLEObject Type="Embed" ProgID="Equation.DSMT4" ShapeID="_x0000_i1066" DrawAspect="Content" ObjectID="_1612690980" r:id="rId87"/>
        </w:object>
      </w:r>
      <w:r w:rsidRPr="00257F26">
        <w:t xml:space="preserve">, получим, что </w:t>
      </w:r>
      <w:r w:rsidRPr="00257F26">
        <w:rPr>
          <w:position w:val="-12"/>
        </w:rPr>
        <w:object w:dxaOrig="1719" w:dyaOrig="380">
          <v:shape id="_x0000_i1067" type="#_x0000_t75" style="width:85.95pt;height:18.25pt" o:ole="">
            <v:imagedata r:id="rId88" o:title=""/>
          </v:shape>
          <o:OLEObject Type="Embed" ProgID="Equation.DSMT4" ShapeID="_x0000_i1067" DrawAspect="Content" ObjectID="_1612690981" r:id="rId89"/>
        </w:object>
      </w:r>
      <w:r w:rsidRPr="00257F26">
        <w:t xml:space="preserve"> Отсюда </w:t>
      </w:r>
      <w:r w:rsidRPr="00257F26">
        <w:rPr>
          <w:position w:val="-12"/>
        </w:rPr>
        <w:object w:dxaOrig="1579" w:dyaOrig="380">
          <v:shape id="_x0000_i1068" type="#_x0000_t75" style="width:78.45pt;height:18.25pt" o:ole="">
            <v:imagedata r:id="rId90" o:title=""/>
          </v:shape>
          <o:OLEObject Type="Embed" ProgID="Equation.DSMT4" ShapeID="_x0000_i1068" DrawAspect="Content" ObjectID="_1612690982" r:id="rId91"/>
        </w:object>
      </w:r>
      <w:r w:rsidRPr="00257F26">
        <w:t xml:space="preserve"> Так как 1 а.</w:t>
      </w:r>
      <w:r w:rsidR="00AB436C">
        <w:t xml:space="preserve"> </w:t>
      </w:r>
      <w:r w:rsidRPr="00257F26">
        <w:t>е.</w:t>
      </w:r>
      <w:r w:rsidR="00AB436C">
        <w:t xml:space="preserve"> </w:t>
      </w:r>
      <w:r w:rsidRPr="00257F26">
        <w:t xml:space="preserve">м соответствует энергия 931 МэВ, то </w:t>
      </w:r>
      <w:r w:rsidRPr="00257F26">
        <w:rPr>
          <w:position w:val="-12"/>
        </w:rPr>
        <w:object w:dxaOrig="980" w:dyaOrig="360">
          <v:shape id="_x0000_i1069" type="#_x0000_t75" style="width:48.35pt;height:18.25pt" o:ole="">
            <v:imagedata r:id="rId92" o:title=""/>
          </v:shape>
          <o:OLEObject Type="Embed" ProgID="Equation.DSMT4" ShapeID="_x0000_i1069" DrawAspect="Content" ObjectID="_1612690983" r:id="rId93"/>
        </w:object>
      </w:r>
      <w:r w:rsidRPr="00257F26">
        <w:t xml:space="preserve">МэВ. </w:t>
      </w:r>
    </w:p>
    <w:p w:rsidR="000C7CA8" w:rsidRDefault="000C7CA8" w:rsidP="000C7CA8">
      <w:pPr>
        <w:jc w:val="both"/>
      </w:pPr>
      <w:r w:rsidRPr="00257F26">
        <w:t xml:space="preserve">Итак, при синтезе одного ядра гелия </w:t>
      </w:r>
      <w:r w:rsidRPr="00257F26">
        <w:rPr>
          <w:position w:val="-12"/>
        </w:rPr>
        <w:object w:dxaOrig="460" w:dyaOrig="380">
          <v:shape id="_x0000_i1070" type="#_x0000_t75" style="width:23.65pt;height:18.25pt" o:ole="">
            <v:imagedata r:id="rId94" o:title=""/>
          </v:shape>
          <o:OLEObject Type="Embed" ProgID="Equation.DSMT4" ShapeID="_x0000_i1070" DrawAspect="Content" ObjectID="_1612690984" r:id="rId95"/>
        </w:object>
      </w:r>
      <w:r w:rsidRPr="00257F26">
        <w:t xml:space="preserve"> во второй реакции, выделяется энергия 12,8 МэВ. Один кг гелия содержит </w:t>
      </w:r>
      <w:r w:rsidRPr="00257F26">
        <w:rPr>
          <w:position w:val="-10"/>
        </w:rPr>
        <w:object w:dxaOrig="1260" w:dyaOrig="360">
          <v:shape id="_x0000_i1071" type="#_x0000_t75" style="width:62.35pt;height:18.25pt" o:ole="">
            <v:imagedata r:id="rId96" o:title=""/>
          </v:shape>
          <o:OLEObject Type="Embed" ProgID="Equation.DSMT4" ShapeID="_x0000_i1071" DrawAspect="Content" ObjectID="_1612690985" r:id="rId97"/>
        </w:object>
      </w:r>
      <w:r w:rsidRPr="00257F26">
        <w:t xml:space="preserve">ядер. Поэтому в реакции выделится энергия  </w:t>
      </w:r>
      <w:r w:rsidRPr="00257F26">
        <w:rPr>
          <w:position w:val="-12"/>
        </w:rPr>
        <w:object w:dxaOrig="1939" w:dyaOrig="380">
          <v:shape id="_x0000_i1072" type="#_x0000_t75" style="width:95.65pt;height:18.25pt" o:ole="">
            <v:imagedata r:id="rId98" o:title=""/>
          </v:shape>
          <o:OLEObject Type="Embed" ProgID="Equation.DSMT4" ShapeID="_x0000_i1072" DrawAspect="Content" ObjectID="_1612690986" r:id="rId99"/>
        </w:object>
      </w:r>
      <w:proofErr w:type="gramStart"/>
      <w:r w:rsidRPr="00257F26">
        <w:t>Дж</w:t>
      </w:r>
      <w:proofErr w:type="gramEnd"/>
      <w:r w:rsidRPr="00257F26">
        <w:t>.</w:t>
      </w:r>
    </w:p>
    <w:p w:rsidR="000C7CA8" w:rsidRDefault="000C7CA8" w:rsidP="000C7CA8">
      <w:pPr>
        <w:jc w:val="both"/>
      </w:pPr>
      <w:r>
        <w:rPr>
          <w:b/>
          <w:noProof/>
          <w:lang w:eastAsia="ru-RU"/>
        </w:rPr>
        <w:t xml:space="preserve">  </w:t>
      </w:r>
      <w:r w:rsidRPr="000C7CA8">
        <w:rPr>
          <w:b/>
          <w:noProof/>
          <w:lang w:eastAsia="ru-RU"/>
        </w:rPr>
        <w:t xml:space="preserve">Задача </w:t>
      </w:r>
      <w:r>
        <w:rPr>
          <w:b/>
          <w:noProof/>
          <w:lang w:eastAsia="ru-RU"/>
        </w:rPr>
        <w:t>2</w:t>
      </w:r>
      <w:r w:rsidRPr="000C7CA8">
        <w:rPr>
          <w:b/>
          <w:noProof/>
          <w:lang w:eastAsia="ru-RU"/>
        </w:rPr>
        <w:t>.</w:t>
      </w:r>
      <w:r>
        <w:rPr>
          <w:b/>
          <w:noProof/>
          <w:lang w:eastAsia="ru-RU"/>
        </w:rPr>
        <w:t xml:space="preserve"> </w:t>
      </w:r>
      <w:r>
        <w:t xml:space="preserve"> Вычислить энергию связи ядра атома алюминия.</w:t>
      </w:r>
    </w:p>
    <w:p w:rsidR="000C7CA8" w:rsidRDefault="000C7CA8" w:rsidP="000C7CA8">
      <w:pPr>
        <w:jc w:val="both"/>
      </w:pPr>
      <w:r>
        <w:rPr>
          <w:b/>
        </w:rPr>
        <w:t xml:space="preserve">  </w:t>
      </w:r>
      <w:r w:rsidRPr="00257F26">
        <w:rPr>
          <w:b/>
        </w:rPr>
        <w:t>Решение.</w:t>
      </w:r>
      <w:r>
        <w:rPr>
          <w:b/>
        </w:rPr>
        <w:t xml:space="preserve"> </w:t>
      </w:r>
      <w:r w:rsidRPr="00153C84">
        <w:t>В атомной физике масса выражается в атомных единицах массы (а.</w:t>
      </w:r>
      <w:r w:rsidR="00AB436C">
        <w:t xml:space="preserve"> </w:t>
      </w:r>
      <w:r w:rsidRPr="00153C84">
        <w:t>е.</w:t>
      </w:r>
      <w:r w:rsidR="00AB436C">
        <w:t xml:space="preserve"> </w:t>
      </w:r>
      <w:r w:rsidRPr="00153C84">
        <w:t>м.)</w:t>
      </w:r>
      <w:r w:rsidR="00AB436C" w:rsidRPr="00257F26">
        <w:t xml:space="preserve"> </w:t>
      </w:r>
      <w:r w:rsidRPr="00257F26">
        <w:rPr>
          <w:position w:val="-10"/>
        </w:rPr>
        <w:object w:dxaOrig="2180" w:dyaOrig="360">
          <v:shape id="_x0000_i1073" type="#_x0000_t75" style="width:108.55pt;height:18.25pt" o:ole="">
            <v:imagedata r:id="rId100" o:title=""/>
          </v:shape>
          <o:OLEObject Type="Embed" ProgID="Equation.DSMT4" ShapeID="_x0000_i1073" DrawAspect="Content" ObjectID="_1612690987" r:id="rId101"/>
        </w:object>
      </w:r>
      <w:r>
        <w:t xml:space="preserve">кг. Соответствующая ей энергия </w:t>
      </w:r>
      <w:r w:rsidRPr="00153C84">
        <w:rPr>
          <w:position w:val="-10"/>
        </w:rPr>
        <w:object w:dxaOrig="3440" w:dyaOrig="360">
          <v:shape id="_x0000_i1074" type="#_x0000_t75" style="width:171.95pt;height:18.25pt" o:ole="">
            <v:imagedata r:id="rId102" o:title=""/>
          </v:shape>
          <o:OLEObject Type="Embed" ProgID="Equation.DSMT4" ShapeID="_x0000_i1074" DrawAspect="Content" ObjectID="_1612690988" r:id="rId103"/>
        </w:object>
      </w:r>
      <w:r>
        <w:t>МэВ.</w:t>
      </w:r>
    </w:p>
    <w:p w:rsidR="000C7CA8" w:rsidRPr="00153C84" w:rsidRDefault="000C7CA8" w:rsidP="000C7CA8">
      <w:pPr>
        <w:jc w:val="both"/>
      </w:pPr>
      <w:r>
        <w:t xml:space="preserve">Масса протона </w:t>
      </w:r>
      <w:r w:rsidRPr="00153C84">
        <w:rPr>
          <w:position w:val="-14"/>
        </w:rPr>
        <w:object w:dxaOrig="1840" w:dyaOrig="380">
          <v:shape id="_x0000_i1075" type="#_x0000_t75" style="width:93.5pt;height:18.25pt" o:ole="">
            <v:imagedata r:id="rId104" o:title=""/>
          </v:shape>
          <o:OLEObject Type="Embed" ProgID="Equation.DSMT4" ShapeID="_x0000_i1075" DrawAspect="Content" ObjectID="_1612690989" r:id="rId105"/>
        </w:object>
      </w:r>
      <w:r>
        <w:t xml:space="preserve"> Масса нейтрона </w:t>
      </w:r>
      <w:r w:rsidRPr="00153C84">
        <w:rPr>
          <w:position w:val="-12"/>
        </w:rPr>
        <w:object w:dxaOrig="1820" w:dyaOrig="360">
          <v:shape id="_x0000_i1076" type="#_x0000_t75" style="width:90.25pt;height:18.25pt" o:ole="">
            <v:imagedata r:id="rId106" o:title=""/>
          </v:shape>
          <o:OLEObject Type="Embed" ProgID="Equation.DSMT4" ShapeID="_x0000_i1076" DrawAspect="Content" ObjectID="_1612690990" r:id="rId107"/>
        </w:object>
      </w:r>
      <w:r>
        <w:t xml:space="preserve"> Масса всех нуклонов ядра </w:t>
      </w:r>
      <w:r w:rsidRPr="00257F26">
        <w:rPr>
          <w:position w:val="-12"/>
        </w:rPr>
        <w:object w:dxaOrig="480" w:dyaOrig="380">
          <v:shape id="_x0000_i1077" type="#_x0000_t75" style="width:24.7pt;height:18.25pt" o:ole="">
            <v:imagedata r:id="rId108" o:title=""/>
          </v:shape>
          <o:OLEObject Type="Embed" ProgID="Equation.DSMT4" ShapeID="_x0000_i1077" DrawAspect="Content" ObjectID="_1612690991" r:id="rId109"/>
        </w:object>
      </w:r>
      <w:r>
        <w:t xml:space="preserve"> </w:t>
      </w:r>
      <w:proofErr w:type="gramStart"/>
      <w:r>
        <w:t xml:space="preserve">равна </w:t>
      </w:r>
      <w:r w:rsidRPr="00D13520">
        <w:rPr>
          <w:position w:val="-14"/>
        </w:rPr>
        <w:object w:dxaOrig="3100" w:dyaOrig="400">
          <v:shape id="_x0000_i1078" type="#_x0000_t75" style="width:155.8pt;height:21.5pt" o:ole="">
            <v:imagedata r:id="rId110" o:title=""/>
          </v:shape>
          <o:OLEObject Type="Embed" ProgID="Equation.DSMT4" ShapeID="_x0000_i1078" DrawAspect="Content" ObjectID="_1612690992" r:id="rId111"/>
        </w:object>
      </w:r>
      <w:r>
        <w:t xml:space="preserve"> Масса ядра </w:t>
      </w:r>
      <w:r w:rsidRPr="00257F26">
        <w:rPr>
          <w:position w:val="-12"/>
        </w:rPr>
        <w:object w:dxaOrig="480" w:dyaOrig="380">
          <v:shape id="_x0000_i1079" type="#_x0000_t75" style="width:24.7pt;height:18.25pt" o:ole="">
            <v:imagedata r:id="rId108" o:title=""/>
          </v:shape>
          <o:OLEObject Type="Embed" ProgID="Equation.DSMT4" ShapeID="_x0000_i1079" DrawAspect="Content" ObjectID="_1612690993" r:id="rId112"/>
        </w:object>
      </w:r>
      <w:r>
        <w:t xml:space="preserve"> равна</w:t>
      </w:r>
      <w:proofErr w:type="gramEnd"/>
      <w:r>
        <w:t xml:space="preserve"> 26,9815 </w:t>
      </w:r>
      <w:proofErr w:type="spellStart"/>
      <w:r>
        <w:t>а.е.м</w:t>
      </w:r>
      <w:proofErr w:type="spellEnd"/>
      <w:r>
        <w:t xml:space="preserve">. Дефект масс </w:t>
      </w:r>
      <w:r w:rsidRPr="00D13520">
        <w:rPr>
          <w:position w:val="-10"/>
        </w:rPr>
        <w:object w:dxaOrig="1920" w:dyaOrig="320">
          <v:shape id="_x0000_i1080" type="#_x0000_t75" style="width:96.7pt;height:16.1pt" o:ole="">
            <v:imagedata r:id="rId113" o:title=""/>
          </v:shape>
          <o:OLEObject Type="Embed" ProgID="Equation.DSMT4" ShapeID="_x0000_i1080" DrawAspect="Content" ObjectID="_1612690994" r:id="rId114"/>
        </w:object>
      </w:r>
      <w:r>
        <w:t xml:space="preserve"> Энергия связи равна </w:t>
      </w:r>
      <w:r w:rsidRPr="00D13520">
        <w:rPr>
          <w:position w:val="-12"/>
        </w:rPr>
        <w:object w:dxaOrig="3860" w:dyaOrig="360">
          <v:shape id="_x0000_i1081" type="#_x0000_t75" style="width:192.35pt;height:18.25pt" o:ole="">
            <v:imagedata r:id="rId115" o:title=""/>
          </v:shape>
          <o:OLEObject Type="Embed" ProgID="Equation.DSMT4" ShapeID="_x0000_i1081" DrawAspect="Content" ObjectID="_1612690995" r:id="rId116"/>
        </w:object>
      </w:r>
    </w:p>
    <w:p w:rsidR="000C7CA8" w:rsidRDefault="000C7CA8" w:rsidP="000C7CA8">
      <w:pPr>
        <w:jc w:val="both"/>
      </w:pPr>
      <w:r>
        <w:rPr>
          <w:b/>
          <w:noProof/>
          <w:lang w:eastAsia="ru-RU"/>
        </w:rPr>
        <w:t xml:space="preserve">  </w:t>
      </w:r>
      <w:r w:rsidRPr="000C7CA8">
        <w:rPr>
          <w:b/>
          <w:noProof/>
          <w:lang w:eastAsia="ru-RU"/>
        </w:rPr>
        <w:t xml:space="preserve">Задача </w:t>
      </w:r>
      <w:r>
        <w:rPr>
          <w:b/>
          <w:noProof/>
          <w:lang w:eastAsia="ru-RU"/>
        </w:rPr>
        <w:t>3</w:t>
      </w:r>
      <w:r w:rsidRPr="000C7CA8">
        <w:rPr>
          <w:b/>
          <w:noProof/>
          <w:lang w:eastAsia="ru-RU"/>
        </w:rPr>
        <w:t>.</w:t>
      </w:r>
      <w:r>
        <w:rPr>
          <w:b/>
          <w:noProof/>
          <w:lang w:eastAsia="ru-RU"/>
        </w:rPr>
        <w:t xml:space="preserve"> </w:t>
      </w:r>
      <w:r>
        <w:t xml:space="preserve">Радон </w:t>
      </w:r>
      <w:r w:rsidRPr="00257F26">
        <w:rPr>
          <w:position w:val="-12"/>
        </w:rPr>
        <w:object w:dxaOrig="560" w:dyaOrig="380">
          <v:shape id="_x0000_i1082" type="#_x0000_t75" style="width:27.95pt;height:18.25pt" o:ole="">
            <v:imagedata r:id="rId117" o:title=""/>
          </v:shape>
          <o:OLEObject Type="Embed" ProgID="Equation.DSMT4" ShapeID="_x0000_i1082" DrawAspect="Content" ObjectID="_1612690996" r:id="rId118"/>
        </w:object>
      </w:r>
      <w:r>
        <w:t xml:space="preserve"> это </w:t>
      </w:r>
      <w:r w:rsidRPr="009330C5">
        <w:rPr>
          <w:position w:val="-6"/>
        </w:rPr>
        <w:object w:dxaOrig="240" w:dyaOrig="220">
          <v:shape id="_x0000_i1083" type="#_x0000_t75" style="width:10.75pt;height:10.75pt" o:ole="">
            <v:imagedata r:id="rId119" o:title=""/>
          </v:shape>
          <o:OLEObject Type="Embed" ProgID="Equation.DSMT4" ShapeID="_x0000_i1083" DrawAspect="Content" ObjectID="_1612690997" r:id="rId120"/>
        </w:object>
      </w:r>
      <w:r>
        <w:t>- радиоактивный газ. Какую долю полной энергии, освобождаемой при распаде радона</w:t>
      </w:r>
      <w:r w:rsidR="0009744B">
        <w:t>,</w:t>
      </w:r>
      <w:r>
        <w:t xml:space="preserve"> уносит </w:t>
      </w:r>
      <w:r w:rsidRPr="009330C5">
        <w:rPr>
          <w:position w:val="-6"/>
        </w:rPr>
        <w:object w:dxaOrig="240" w:dyaOrig="220">
          <v:shape id="_x0000_i1084" type="#_x0000_t75" style="width:10.75pt;height:10.75pt" o:ole="">
            <v:imagedata r:id="rId119" o:title=""/>
          </v:shape>
          <o:OLEObject Type="Embed" ProgID="Equation.DSMT4" ShapeID="_x0000_i1084" DrawAspect="Content" ObjectID="_1612690998" r:id="rId121"/>
        </w:object>
      </w:r>
      <w:r>
        <w:t>- частица? Считать, что до распада ядро радона покоится.</w:t>
      </w:r>
    </w:p>
    <w:p w:rsidR="000C7CA8" w:rsidRPr="00337BC0" w:rsidRDefault="000C7CA8" w:rsidP="000C7CA8">
      <w:pPr>
        <w:jc w:val="both"/>
      </w:pPr>
      <w:r>
        <w:rPr>
          <w:b/>
        </w:rPr>
        <w:t xml:space="preserve">  </w:t>
      </w:r>
      <w:r w:rsidRPr="00257F26">
        <w:rPr>
          <w:b/>
        </w:rPr>
        <w:t>Решение.</w:t>
      </w:r>
      <w:r>
        <w:rPr>
          <w:b/>
        </w:rPr>
        <w:t xml:space="preserve"> </w:t>
      </w:r>
      <w:r w:rsidRPr="009330C5">
        <w:t>Реакция распада записывается как</w:t>
      </w:r>
      <w:r w:rsidRPr="00257F26">
        <w:rPr>
          <w:position w:val="-12"/>
        </w:rPr>
        <w:object w:dxaOrig="1880" w:dyaOrig="380">
          <v:shape id="_x0000_i1085" type="#_x0000_t75" style="width:93.5pt;height:18.25pt" o:ole="">
            <v:imagedata r:id="rId122" o:title=""/>
          </v:shape>
          <o:OLEObject Type="Embed" ProgID="Equation.DSMT4" ShapeID="_x0000_i1085" DrawAspect="Content" ObjectID="_1612690999" r:id="rId123"/>
        </w:object>
      </w:r>
      <w:r>
        <w:t xml:space="preserve">, где </w:t>
      </w:r>
      <w:r w:rsidRPr="00257F26">
        <w:rPr>
          <w:position w:val="-12"/>
        </w:rPr>
        <w:object w:dxaOrig="580" w:dyaOrig="380">
          <v:shape id="_x0000_i1086" type="#_x0000_t75" style="width:29pt;height:18.25pt" o:ole="">
            <v:imagedata r:id="rId124" o:title=""/>
          </v:shape>
          <o:OLEObject Type="Embed" ProgID="Equation.DSMT4" ShapeID="_x0000_i1086" DrawAspect="Content" ObjectID="_1612691000" r:id="rId125"/>
        </w:object>
      </w:r>
      <w:r>
        <w:t xml:space="preserve">неизвестное ядро, возникшее в результате распада. По закону сохранения заряда </w:t>
      </w:r>
      <w:r w:rsidRPr="009330C5">
        <w:rPr>
          <w:i/>
        </w:rPr>
        <w:t>Z</w:t>
      </w:r>
      <w:r>
        <w:t xml:space="preserve"> = 86 – 2 = 84, а </w:t>
      </w:r>
      <w:proofErr w:type="spellStart"/>
      <w:r w:rsidRPr="009330C5">
        <w:rPr>
          <w:i/>
        </w:rPr>
        <w:t>А</w:t>
      </w:r>
      <w:proofErr w:type="spellEnd"/>
      <w:r>
        <w:t xml:space="preserve"> = 222 – 4 = 218. Этим ядром является ядро полония </w:t>
      </w:r>
      <w:r w:rsidRPr="00257F26">
        <w:rPr>
          <w:position w:val="-12"/>
        </w:rPr>
        <w:object w:dxaOrig="560" w:dyaOrig="380">
          <v:shape id="_x0000_i1087" type="#_x0000_t75" style="width:27.95pt;height:18.25pt" o:ole="">
            <v:imagedata r:id="rId126" o:title=""/>
          </v:shape>
          <o:OLEObject Type="Embed" ProgID="Equation.DSMT4" ShapeID="_x0000_i1087" DrawAspect="Content" ObjectID="_1612691001" r:id="rId127"/>
        </w:object>
      </w:r>
      <w:r>
        <w:t xml:space="preserve">. Пусть </w:t>
      </w:r>
      <w:proofErr w:type="spellStart"/>
      <w:r w:rsidRPr="00BB0D21">
        <w:rPr>
          <w:i/>
        </w:rPr>
        <w:t>m</w:t>
      </w:r>
      <w:proofErr w:type="spellEnd"/>
      <w:r>
        <w:t xml:space="preserve"> – масса </w:t>
      </w:r>
      <w:r w:rsidRPr="009330C5">
        <w:rPr>
          <w:position w:val="-6"/>
        </w:rPr>
        <w:object w:dxaOrig="240" w:dyaOrig="220">
          <v:shape id="_x0000_i1088" type="#_x0000_t75" style="width:10.75pt;height:10.75pt" o:ole="">
            <v:imagedata r:id="rId119" o:title=""/>
          </v:shape>
          <o:OLEObject Type="Embed" ProgID="Equation.DSMT4" ShapeID="_x0000_i1088" DrawAspect="Content" ObjectID="_1612691002" r:id="rId128"/>
        </w:object>
      </w:r>
      <w:r>
        <w:t xml:space="preserve">- частицы, а </w:t>
      </w:r>
      <w:r w:rsidRPr="00BB0D21">
        <w:rPr>
          <w:i/>
        </w:rPr>
        <w:t>М</w:t>
      </w:r>
      <w:r>
        <w:t xml:space="preserve"> – масса ядра полония. По закону сохранения импульса имеем</w:t>
      </w:r>
      <w:proofErr w:type="gramStart"/>
      <w:r>
        <w:t xml:space="preserve"> </w:t>
      </w:r>
      <w:r w:rsidRPr="00BB0D21">
        <w:rPr>
          <w:position w:val="-12"/>
        </w:rPr>
        <w:object w:dxaOrig="1620" w:dyaOrig="360">
          <v:shape id="_x0000_i1089" type="#_x0000_t75" style="width:81.65pt;height:18.25pt" o:ole="">
            <v:imagedata r:id="rId129" o:title=""/>
          </v:shape>
          <o:OLEObject Type="Embed" ProgID="Equation.DSMT4" ShapeID="_x0000_i1089" DrawAspect="Content" ObjectID="_1612691003" r:id="rId130"/>
        </w:object>
      </w:r>
      <w:r>
        <w:t xml:space="preserve"> П</w:t>
      </w:r>
      <w:proofErr w:type="gramEnd"/>
      <w:r>
        <w:t xml:space="preserve">оэтому окончательно имеем </w:t>
      </w:r>
      <w:r w:rsidRPr="00BB0D21">
        <w:rPr>
          <w:position w:val="-30"/>
        </w:rPr>
        <w:object w:dxaOrig="1020" w:dyaOrig="680">
          <v:shape id="_x0000_i1090" type="#_x0000_t75" style="width:50.5pt;height:33.3pt" o:ole="">
            <v:imagedata r:id="rId131" o:title=""/>
          </v:shape>
          <o:OLEObject Type="Embed" ProgID="Equation.DSMT4" ShapeID="_x0000_i1090" DrawAspect="Content" ObjectID="_1612691004" r:id="rId132"/>
        </w:object>
      </w:r>
      <w:r w:rsidR="00337BC0">
        <w:t xml:space="preserve"> Используя формулу для расчета энергетического выхода ядерной реакции, получим </w:t>
      </w:r>
      <w:r w:rsidR="00337BC0" w:rsidRPr="0009744B">
        <w:rPr>
          <w:i/>
          <w:lang w:val="en-US"/>
        </w:rPr>
        <w:t>Q</w:t>
      </w:r>
      <w:r w:rsidR="00337BC0">
        <w:t xml:space="preserve"> = 1753,5 эВ. Далее из </w:t>
      </w:r>
      <w:bookmarkStart w:id="0" w:name="_GoBack"/>
      <w:bookmarkEnd w:id="0"/>
      <w:r w:rsidR="00337BC0">
        <w:t xml:space="preserve">уравнения для импульсов, учитывая, что </w:t>
      </w:r>
      <w:r w:rsidR="00337BC0" w:rsidRPr="00337BC0">
        <w:rPr>
          <w:i/>
          <w:lang w:val="en-US"/>
        </w:rPr>
        <w:t>Q</w:t>
      </w:r>
      <w:r w:rsidR="00337BC0" w:rsidRPr="00337BC0">
        <w:t xml:space="preserve"> =</w:t>
      </w:r>
      <w:r w:rsidR="00337BC0">
        <w:t xml:space="preserve"> </w:t>
      </w:r>
      <w:r w:rsidR="00337BC0" w:rsidRPr="00337BC0">
        <w:rPr>
          <w:i/>
          <w:lang w:val="en-US"/>
        </w:rPr>
        <w:t>E</w:t>
      </w:r>
      <w:r w:rsidR="00337BC0">
        <w:rPr>
          <w:vertAlign w:val="subscript"/>
        </w:rPr>
        <w:t>к1</w:t>
      </w:r>
      <w:r w:rsidR="00337BC0">
        <w:t xml:space="preserve"> + </w:t>
      </w:r>
      <w:r w:rsidR="00337BC0" w:rsidRPr="00337BC0">
        <w:rPr>
          <w:i/>
          <w:lang w:val="en-US"/>
        </w:rPr>
        <w:t>E</w:t>
      </w:r>
      <w:r w:rsidR="00337BC0">
        <w:rPr>
          <w:vertAlign w:val="subscript"/>
        </w:rPr>
        <w:t>к2</w:t>
      </w:r>
      <w:r w:rsidR="00337BC0">
        <w:t xml:space="preserve">, получим ответ </w:t>
      </w:r>
      <w:r w:rsidR="00337BC0" w:rsidRPr="00337BC0">
        <w:rPr>
          <w:i/>
          <w:lang w:val="en-US"/>
        </w:rPr>
        <w:t>E</w:t>
      </w:r>
      <w:r w:rsidR="00337BC0">
        <w:rPr>
          <w:vertAlign w:val="subscript"/>
        </w:rPr>
        <w:t>к1</w:t>
      </w:r>
      <w:r w:rsidR="00337BC0" w:rsidRPr="00337BC0">
        <w:t>/</w:t>
      </w:r>
      <w:r w:rsidR="00337BC0">
        <w:rPr>
          <w:lang w:val="en-US"/>
        </w:rPr>
        <w:t>Q</w:t>
      </w:r>
      <w:r w:rsidR="00C56552">
        <w:t xml:space="preserve"> = 92%.</w:t>
      </w:r>
    </w:p>
    <w:p w:rsidR="000C7CA8" w:rsidRDefault="000C7CA8" w:rsidP="000C7CA8">
      <w:pPr>
        <w:jc w:val="both"/>
      </w:pPr>
      <w:r>
        <w:rPr>
          <w:b/>
          <w:noProof/>
          <w:lang w:eastAsia="ru-RU"/>
        </w:rPr>
        <w:t xml:space="preserve">  </w:t>
      </w:r>
      <w:r w:rsidRPr="000C7CA8">
        <w:rPr>
          <w:b/>
          <w:noProof/>
          <w:lang w:eastAsia="ru-RU"/>
        </w:rPr>
        <w:t xml:space="preserve">Задача </w:t>
      </w:r>
      <w:r>
        <w:rPr>
          <w:b/>
          <w:noProof/>
          <w:lang w:eastAsia="ru-RU"/>
        </w:rPr>
        <w:t>4</w:t>
      </w:r>
      <w:r w:rsidRPr="000C7CA8">
        <w:rPr>
          <w:b/>
          <w:noProof/>
          <w:lang w:eastAsia="ru-RU"/>
        </w:rPr>
        <w:t>.</w:t>
      </w:r>
      <w:r>
        <w:rPr>
          <w:b/>
          <w:noProof/>
          <w:lang w:eastAsia="ru-RU"/>
        </w:rPr>
        <w:t xml:space="preserve"> </w:t>
      </w:r>
      <w:r>
        <w:t xml:space="preserve">При взаимодействии ядра изотопа лития </w:t>
      </w:r>
      <w:r w:rsidRPr="00257F26">
        <w:rPr>
          <w:position w:val="-12"/>
        </w:rPr>
        <w:object w:dxaOrig="380" w:dyaOrig="380">
          <v:shape id="_x0000_i1091" type="#_x0000_t75" style="width:18.25pt;height:18.25pt" o:ole="">
            <v:imagedata r:id="rId133" o:title=""/>
          </v:shape>
          <o:OLEObject Type="Embed" ProgID="Equation.DSMT4" ShapeID="_x0000_i1091" DrawAspect="Content" ObjectID="_1612691005" r:id="rId134"/>
        </w:object>
      </w:r>
      <w:r>
        <w:t xml:space="preserve"> и протона образуются две одинаковые частицы. Определите полную энергию, которая выделится, если с протонами прореагируют ядра, содержащиеся в 1 г изотопа лития. </w:t>
      </w:r>
    </w:p>
    <w:p w:rsidR="00C81EBE" w:rsidRDefault="00C81EBE" w:rsidP="000C7CA8">
      <w:pPr>
        <w:jc w:val="both"/>
      </w:pPr>
      <w:r>
        <w:rPr>
          <w:b/>
        </w:rPr>
        <w:t xml:space="preserve">  </w:t>
      </w:r>
      <w:r w:rsidRPr="00257F26">
        <w:rPr>
          <w:b/>
        </w:rPr>
        <w:t>Решение.</w:t>
      </w:r>
      <w:r>
        <w:rPr>
          <w:b/>
        </w:rPr>
        <w:t xml:space="preserve"> </w:t>
      </w:r>
      <w:r w:rsidRPr="009330C5">
        <w:t>Реакция записывается как</w:t>
      </w:r>
      <w:r w:rsidR="00CA21E1">
        <w:t xml:space="preserve"> </w:t>
      </w:r>
      <w:r w:rsidR="00CA21E1" w:rsidRPr="00257F26">
        <w:rPr>
          <w:position w:val="-12"/>
        </w:rPr>
        <w:object w:dxaOrig="1719" w:dyaOrig="380">
          <v:shape id="_x0000_i1092" type="#_x0000_t75" style="width:85.95pt;height:18.25pt" o:ole="">
            <v:imagedata r:id="rId135" o:title=""/>
          </v:shape>
          <o:OLEObject Type="Embed" ProgID="Equation.DSMT4" ShapeID="_x0000_i1092" DrawAspect="Content" ObjectID="_1612691006" r:id="rId136"/>
        </w:object>
      </w:r>
      <w:r w:rsidR="00CA21E1">
        <w:t xml:space="preserve">. Из законов сохранения массы и заряда оказывается, что неизвестные ядра – это </w:t>
      </w:r>
      <w:r w:rsidR="00CA21E1" w:rsidRPr="00257F26">
        <w:rPr>
          <w:position w:val="-12"/>
        </w:rPr>
        <w:object w:dxaOrig="460" w:dyaOrig="380">
          <v:shape id="_x0000_i1093" type="#_x0000_t75" style="width:23.65pt;height:18.25pt" o:ole="">
            <v:imagedata r:id="rId137" o:title=""/>
          </v:shape>
          <o:OLEObject Type="Embed" ProgID="Equation.DSMT4" ShapeID="_x0000_i1093" DrawAspect="Content" ObjectID="_1612691007" r:id="rId138"/>
        </w:object>
      </w:r>
      <w:r w:rsidR="00CA21E1">
        <w:t>. Энергетический выход реакции</w:t>
      </w:r>
      <w:r w:rsidR="00CA21E1" w:rsidRPr="00CA21E1">
        <w:rPr>
          <w:position w:val="-14"/>
        </w:rPr>
        <w:object w:dxaOrig="5060" w:dyaOrig="400">
          <v:shape id="_x0000_i1094" type="#_x0000_t75" style="width:252.55pt;height:19.35pt" o:ole="">
            <v:imagedata r:id="rId139" o:title=""/>
          </v:shape>
          <o:OLEObject Type="Embed" ProgID="Equation.DSMT4" ShapeID="_x0000_i1094" DrawAspect="Content" ObjectID="_1612691008" r:id="rId140"/>
        </w:object>
      </w:r>
    </w:p>
    <w:p w:rsidR="00CA21E1" w:rsidRPr="00ED0B5F" w:rsidRDefault="00CA21E1" w:rsidP="000C7CA8">
      <w:pPr>
        <w:jc w:val="both"/>
      </w:pPr>
      <w:r>
        <w:lastRenderedPageBreak/>
        <w:t xml:space="preserve">Количество ядер в 1г </w:t>
      </w:r>
      <w:proofErr w:type="gramStart"/>
      <w:r>
        <w:t>лития</w:t>
      </w:r>
      <w:proofErr w:type="gramEnd"/>
      <w:r>
        <w:t xml:space="preserve">   </w:t>
      </w:r>
      <w:r w:rsidRPr="00CA21E1">
        <w:rPr>
          <w:position w:val="-28"/>
        </w:rPr>
        <w:object w:dxaOrig="1100" w:dyaOrig="660">
          <v:shape id="_x0000_i1095" type="#_x0000_t75" style="width:54.8pt;height:33.3pt" o:ole="">
            <v:imagedata r:id="rId141" o:title=""/>
          </v:shape>
          <o:OLEObject Type="Embed" ProgID="Equation.DSMT4" ShapeID="_x0000_i1095" DrawAspect="Content" ObjectID="_1612691009" r:id="rId142"/>
        </w:object>
      </w:r>
      <w:r>
        <w:t xml:space="preserve"> где </w:t>
      </w:r>
      <w:r w:rsidR="00ED0B5F">
        <w:rPr>
          <w:lang w:val="en-US"/>
        </w:rPr>
        <w:t>N</w:t>
      </w:r>
      <w:r w:rsidR="00ED0B5F">
        <w:rPr>
          <w:vertAlign w:val="subscript"/>
          <w:lang w:val="en-US"/>
        </w:rPr>
        <w:t>A</w:t>
      </w:r>
      <w:r w:rsidR="00ED0B5F" w:rsidRPr="00ED0B5F">
        <w:t xml:space="preserve"> – число </w:t>
      </w:r>
      <w:r w:rsidR="00ED0B5F">
        <w:t xml:space="preserve">Авогадро. В итоге переводя МэВ в Джоули, получим выделяемую энергию </w:t>
      </w:r>
      <w:r w:rsidR="00ED0B5F" w:rsidRPr="00ED0B5F">
        <w:rPr>
          <w:position w:val="-10"/>
        </w:rPr>
        <w:object w:dxaOrig="1700" w:dyaOrig="360">
          <v:shape id="_x0000_i1096" type="#_x0000_t75" style="width:85.95pt;height:18.25pt" o:ole="">
            <v:imagedata r:id="rId143" o:title=""/>
          </v:shape>
          <o:OLEObject Type="Embed" ProgID="Equation.DSMT4" ShapeID="_x0000_i1096" DrawAspect="Content" ObjectID="_1612691010" r:id="rId144"/>
        </w:object>
      </w:r>
    </w:p>
    <w:p w:rsidR="000C7CA8" w:rsidRDefault="000C7CA8" w:rsidP="000C7CA8">
      <w:pPr>
        <w:jc w:val="both"/>
      </w:pPr>
      <w:r>
        <w:rPr>
          <w:b/>
          <w:noProof/>
          <w:lang w:eastAsia="ru-RU"/>
        </w:rPr>
        <w:t xml:space="preserve">  </w:t>
      </w:r>
      <w:r w:rsidRPr="000C7CA8">
        <w:rPr>
          <w:b/>
          <w:noProof/>
          <w:lang w:eastAsia="ru-RU"/>
        </w:rPr>
        <w:t xml:space="preserve">Задача </w:t>
      </w:r>
      <w:r>
        <w:rPr>
          <w:b/>
          <w:noProof/>
          <w:lang w:eastAsia="ru-RU"/>
        </w:rPr>
        <w:t>5</w:t>
      </w:r>
      <w:r w:rsidRPr="000C7CA8">
        <w:rPr>
          <w:b/>
          <w:noProof/>
          <w:lang w:eastAsia="ru-RU"/>
        </w:rPr>
        <w:t>.</w:t>
      </w:r>
      <w:r>
        <w:rPr>
          <w:b/>
          <w:noProof/>
          <w:lang w:eastAsia="ru-RU"/>
        </w:rPr>
        <w:t xml:space="preserve"> </w:t>
      </w:r>
      <w:r>
        <w:t xml:space="preserve">При захвате нейтрона ядром изотопа лития </w:t>
      </w:r>
      <w:r w:rsidRPr="00257F26">
        <w:rPr>
          <w:position w:val="-12"/>
        </w:rPr>
        <w:object w:dxaOrig="380" w:dyaOrig="380">
          <v:shape id="_x0000_i1097" type="#_x0000_t75" style="width:18.25pt;height:18.25pt" o:ole="">
            <v:imagedata r:id="rId145" o:title=""/>
          </v:shape>
          <o:OLEObject Type="Embed" ProgID="Equation.DSMT4" ShapeID="_x0000_i1097" DrawAspect="Content" ObjectID="_1612691011" r:id="rId146"/>
        </w:object>
      </w:r>
      <w:r>
        <w:t xml:space="preserve"> образуется ядро трития </w:t>
      </w:r>
      <w:r w:rsidRPr="00257F26">
        <w:rPr>
          <w:position w:val="-12"/>
        </w:rPr>
        <w:object w:dxaOrig="360" w:dyaOrig="380">
          <v:shape id="_x0000_i1098" type="#_x0000_t75" style="width:18.25pt;height:18.25pt" o:ole="">
            <v:imagedata r:id="rId147" o:title=""/>
          </v:shape>
          <o:OLEObject Type="Embed" ProgID="Equation.DSMT4" ShapeID="_x0000_i1098" DrawAspect="Content" ObjectID="_1612691012" r:id="rId148"/>
        </w:object>
      </w:r>
      <w:r>
        <w:t>, неизвестная частица и выделяется энергия 4,8 МэВ. Определите энергию продуктов реакции. Кинетической энергией исходных ядер можно пренебречь.</w:t>
      </w:r>
      <w:r w:rsidRPr="00BC0F89">
        <w:t xml:space="preserve"> </w:t>
      </w:r>
    </w:p>
    <w:p w:rsidR="00ED0B5F" w:rsidRDefault="00ED0B5F" w:rsidP="000C7CA8">
      <w:pPr>
        <w:jc w:val="both"/>
      </w:pPr>
      <w:r>
        <w:rPr>
          <w:b/>
        </w:rPr>
        <w:t xml:space="preserve">  </w:t>
      </w:r>
      <w:r w:rsidRPr="00257F26">
        <w:rPr>
          <w:b/>
        </w:rPr>
        <w:t>Решение.</w:t>
      </w:r>
      <w:r>
        <w:rPr>
          <w:b/>
        </w:rPr>
        <w:t xml:space="preserve"> </w:t>
      </w:r>
      <w:r w:rsidRPr="009330C5">
        <w:t>Реакция записывается как</w:t>
      </w:r>
      <w:proofErr w:type="gramStart"/>
      <w:r>
        <w:t xml:space="preserve"> </w:t>
      </w:r>
      <w:r w:rsidRPr="00257F26">
        <w:rPr>
          <w:position w:val="-12"/>
        </w:rPr>
        <w:object w:dxaOrig="2079" w:dyaOrig="380">
          <v:shape id="_x0000_i1099" type="#_x0000_t75" style="width:104.25pt;height:18.25pt" o:ole="">
            <v:imagedata r:id="rId149" o:title=""/>
          </v:shape>
          <o:OLEObject Type="Embed" ProgID="Equation.DSMT4" ShapeID="_x0000_i1099" DrawAspect="Content" ObjectID="_1612691013" r:id="rId150"/>
        </w:object>
      </w:r>
      <w:r>
        <w:t xml:space="preserve"> И</w:t>
      </w:r>
      <w:proofErr w:type="gramEnd"/>
      <w:r>
        <w:t xml:space="preserve">з законов сохранения массы и заряда оказывается, что неизвестные ядра – это </w:t>
      </w:r>
      <w:r w:rsidRPr="00257F26">
        <w:rPr>
          <w:position w:val="-12"/>
        </w:rPr>
        <w:object w:dxaOrig="460" w:dyaOrig="380">
          <v:shape id="_x0000_i1100" type="#_x0000_t75" style="width:23.65pt;height:18.25pt" o:ole="">
            <v:imagedata r:id="rId137" o:title=""/>
          </v:shape>
          <o:OLEObject Type="Embed" ProgID="Equation.DSMT4" ShapeID="_x0000_i1100" DrawAspect="Content" ObjectID="_1612691014" r:id="rId151"/>
        </w:object>
      </w:r>
      <w:r>
        <w:t>.  Энергетический выход реакции</w:t>
      </w:r>
      <w:r w:rsidR="00966F20" w:rsidRPr="00CA21E1">
        <w:rPr>
          <w:position w:val="-14"/>
        </w:rPr>
        <w:object w:dxaOrig="5840" w:dyaOrig="400">
          <v:shape id="_x0000_i1101" type="#_x0000_t75" style="width:291.2pt;height:19.35pt" o:ole="">
            <v:imagedata r:id="rId152" o:title=""/>
          </v:shape>
          <o:OLEObject Type="Embed" ProgID="Equation.DSMT4" ShapeID="_x0000_i1101" DrawAspect="Content" ObjectID="_1612691015" r:id="rId153"/>
        </w:object>
      </w:r>
      <w:r w:rsidR="00966F20">
        <w:t xml:space="preserve"> По закону сохранения импульса имеем </w:t>
      </w:r>
      <w:r w:rsidR="00966F20" w:rsidRPr="00BB0D21">
        <w:rPr>
          <w:position w:val="-12"/>
        </w:rPr>
        <w:object w:dxaOrig="1640" w:dyaOrig="360">
          <v:shape id="_x0000_i1102" type="#_x0000_t75" style="width:81.65pt;height:18.25pt" o:ole="">
            <v:imagedata r:id="rId154" o:title=""/>
          </v:shape>
          <o:OLEObject Type="Embed" ProgID="Equation.DSMT4" ShapeID="_x0000_i1102" DrawAspect="Content" ObjectID="_1612691016" r:id="rId155"/>
        </w:object>
      </w:r>
      <w:r w:rsidR="00966F20">
        <w:t xml:space="preserve"> где </w:t>
      </w:r>
      <w:r w:rsidR="00966F20" w:rsidRPr="00257F26">
        <w:rPr>
          <w:i/>
        </w:rPr>
        <w:t>m</w:t>
      </w:r>
      <w:r w:rsidR="00966F20">
        <w:rPr>
          <w:vertAlign w:val="subscript"/>
        </w:rPr>
        <w:t>2</w:t>
      </w:r>
      <w:r w:rsidR="00966F20" w:rsidRPr="00257F26">
        <w:t xml:space="preserve"> – масса ядра </w:t>
      </w:r>
      <w:r w:rsidR="00966F20" w:rsidRPr="00257F26">
        <w:rPr>
          <w:position w:val="-12"/>
        </w:rPr>
        <w:object w:dxaOrig="460" w:dyaOrig="380">
          <v:shape id="_x0000_i1103" type="#_x0000_t75" style="width:23.65pt;height:18.25pt" o:ole="">
            <v:imagedata r:id="rId156" o:title=""/>
          </v:shape>
          <o:OLEObject Type="Embed" ProgID="Equation.DSMT4" ShapeID="_x0000_i1103" DrawAspect="Content" ObjectID="_1612691017" r:id="rId157"/>
        </w:object>
      </w:r>
      <w:r w:rsidR="00966F20" w:rsidRPr="00257F26">
        <w:t xml:space="preserve">, </w:t>
      </w:r>
      <w:r w:rsidR="00966F20" w:rsidRPr="00257F26">
        <w:rPr>
          <w:i/>
        </w:rPr>
        <w:t>m</w:t>
      </w:r>
      <w:r w:rsidR="00966F20">
        <w:rPr>
          <w:vertAlign w:val="subscript"/>
        </w:rPr>
        <w:t>3</w:t>
      </w:r>
      <w:r w:rsidR="00966F20" w:rsidRPr="00257F26">
        <w:t xml:space="preserve"> – масса ядра </w:t>
      </w:r>
      <w:r w:rsidR="00966F20" w:rsidRPr="00257F26">
        <w:rPr>
          <w:position w:val="-12"/>
        </w:rPr>
        <w:object w:dxaOrig="360" w:dyaOrig="380">
          <v:shape id="_x0000_i1104" type="#_x0000_t75" style="width:18.25pt;height:18.25pt" o:ole="">
            <v:imagedata r:id="rId158" o:title=""/>
          </v:shape>
          <o:OLEObject Type="Embed" ProgID="Equation.DSMT4" ShapeID="_x0000_i1104" DrawAspect="Content" ObjectID="_1612691018" r:id="rId159"/>
        </w:object>
      </w:r>
      <w:r w:rsidR="00966F20" w:rsidRPr="00257F26">
        <w:t>.</w:t>
      </w:r>
      <w:r w:rsidR="00966F20">
        <w:t xml:space="preserve">  Отсюда </w:t>
      </w:r>
      <w:r w:rsidR="00966F20" w:rsidRPr="00BB0D21">
        <w:rPr>
          <w:position w:val="-30"/>
        </w:rPr>
        <w:object w:dxaOrig="1620" w:dyaOrig="680">
          <v:shape id="_x0000_i1105" type="#_x0000_t75" style="width:80.6pt;height:33.3pt" o:ole="">
            <v:imagedata r:id="rId160" o:title=""/>
          </v:shape>
          <o:OLEObject Type="Embed" ProgID="Equation.DSMT4" ShapeID="_x0000_i1105" DrawAspect="Content" ObjectID="_1612691019" r:id="rId161"/>
        </w:object>
      </w:r>
    </w:p>
    <w:p w:rsidR="00966F20" w:rsidRDefault="00966F20" w:rsidP="000C7CA8">
      <w:pPr>
        <w:jc w:val="both"/>
      </w:pPr>
      <w:r>
        <w:t xml:space="preserve">Отсюда отношение кинетических энергий </w:t>
      </w:r>
      <w:r w:rsidRPr="00BB0D21">
        <w:rPr>
          <w:position w:val="-30"/>
        </w:rPr>
        <w:object w:dxaOrig="1180" w:dyaOrig="680">
          <v:shape id="_x0000_i1106" type="#_x0000_t75" style="width:58.05pt;height:33.3pt" o:ole="">
            <v:imagedata r:id="rId162" o:title=""/>
          </v:shape>
          <o:OLEObject Type="Embed" ProgID="Equation.DSMT4" ShapeID="_x0000_i1106" DrawAspect="Content" ObjectID="_1612691020" r:id="rId163"/>
        </w:object>
      </w:r>
      <w:r>
        <w:t xml:space="preserve"> Сумма кинетических энергий равна 4,8 МэВ</w:t>
      </w:r>
      <w:r w:rsidR="00875F54">
        <w:t xml:space="preserve">. Отсюда  </w:t>
      </w:r>
      <w:r w:rsidR="00875F54" w:rsidRPr="00875F54">
        <w:rPr>
          <w:position w:val="-12"/>
        </w:rPr>
        <w:object w:dxaOrig="3340" w:dyaOrig="360">
          <v:shape id="_x0000_i1107" type="#_x0000_t75" style="width:166.55pt;height:18.25pt" o:ole="">
            <v:imagedata r:id="rId164" o:title=""/>
          </v:shape>
          <o:OLEObject Type="Embed" ProgID="Equation.DSMT4" ShapeID="_x0000_i1107" DrawAspect="Content" ObjectID="_1612691021" r:id="rId165"/>
        </w:object>
      </w:r>
    </w:p>
    <w:p w:rsidR="000C7CA8" w:rsidRDefault="000C7CA8" w:rsidP="000C7CA8">
      <w:pPr>
        <w:jc w:val="both"/>
      </w:pPr>
      <w:r>
        <w:rPr>
          <w:b/>
          <w:noProof/>
          <w:lang w:eastAsia="ru-RU"/>
        </w:rPr>
        <w:t xml:space="preserve">  </w:t>
      </w:r>
      <w:r w:rsidRPr="000C7CA8">
        <w:rPr>
          <w:b/>
          <w:noProof/>
          <w:lang w:eastAsia="ru-RU"/>
        </w:rPr>
        <w:t xml:space="preserve">Задача </w:t>
      </w:r>
      <w:r w:rsidR="00875F54">
        <w:rPr>
          <w:b/>
          <w:noProof/>
          <w:lang w:eastAsia="ru-RU"/>
        </w:rPr>
        <w:t>6</w:t>
      </w:r>
      <w:r w:rsidRPr="000C7CA8">
        <w:rPr>
          <w:b/>
          <w:noProof/>
          <w:lang w:eastAsia="ru-RU"/>
        </w:rPr>
        <w:t>.</w:t>
      </w:r>
      <w:r>
        <w:rPr>
          <w:b/>
          <w:noProof/>
          <w:lang w:eastAsia="ru-RU"/>
        </w:rPr>
        <w:t xml:space="preserve"> </w:t>
      </w:r>
      <w:r>
        <w:t xml:space="preserve"> В настоящее время в природном уране содержится </w:t>
      </w:r>
      <w:r w:rsidRPr="004C3BF5">
        <w:rPr>
          <w:position w:val="-12"/>
        </w:rPr>
        <w:object w:dxaOrig="1300" w:dyaOrig="360">
          <v:shape id="_x0000_i1108" type="#_x0000_t75" style="width:65.55pt;height:18.25pt" o:ole="">
            <v:imagedata r:id="rId166" o:title=""/>
          </v:shape>
          <o:OLEObject Type="Embed" ProgID="Equation.DSMT4" ShapeID="_x0000_i1108" DrawAspect="Content" ObjectID="_1612691022" r:id="rId167"/>
        </w:object>
      </w:r>
      <w:r>
        <w:t xml:space="preserve">урана-238 и </w:t>
      </w:r>
      <w:r w:rsidRPr="004C3BF5">
        <w:rPr>
          <w:position w:val="-12"/>
        </w:rPr>
        <w:object w:dxaOrig="1200" w:dyaOrig="360">
          <v:shape id="_x0000_i1109" type="#_x0000_t75" style="width:61.25pt;height:18.25pt" o:ole="">
            <v:imagedata r:id="rId168" o:title=""/>
          </v:shape>
          <o:OLEObject Type="Embed" ProgID="Equation.DSMT4" ShapeID="_x0000_i1109" DrawAspect="Content" ObjectID="_1612691023" r:id="rId169"/>
        </w:object>
      </w:r>
      <w:r>
        <w:t xml:space="preserve">урана-235. Вычислить возраст Земли в предположении, что в момент ее образования количества обоих изотопов урана были одинаковыми. Периоды полураспадов </w:t>
      </w:r>
      <w:r w:rsidRPr="00257F26">
        <w:rPr>
          <w:position w:val="-12"/>
        </w:rPr>
        <w:object w:dxaOrig="480" w:dyaOrig="380">
          <v:shape id="_x0000_i1110" type="#_x0000_t75" style="width:24.7pt;height:18.25pt" o:ole="">
            <v:imagedata r:id="rId170" o:title=""/>
          </v:shape>
          <o:OLEObject Type="Embed" ProgID="Equation.DSMT4" ShapeID="_x0000_i1110" DrawAspect="Content" ObjectID="_1612691024" r:id="rId171"/>
        </w:object>
      </w:r>
      <w:r>
        <w:t xml:space="preserve">и </w:t>
      </w:r>
      <w:r w:rsidRPr="00257F26">
        <w:rPr>
          <w:position w:val="-12"/>
        </w:rPr>
        <w:object w:dxaOrig="480" w:dyaOrig="380">
          <v:shape id="_x0000_i1111" type="#_x0000_t75" style="width:24.7pt;height:18.25pt" o:ole="">
            <v:imagedata r:id="rId172" o:title=""/>
          </v:shape>
          <o:OLEObject Type="Embed" ProgID="Equation.DSMT4" ShapeID="_x0000_i1111" DrawAspect="Content" ObjectID="_1612691025" r:id="rId173"/>
        </w:object>
      </w:r>
      <w:r>
        <w:t xml:space="preserve">соответственно равны </w:t>
      </w:r>
      <w:r w:rsidRPr="004C3BF5">
        <w:rPr>
          <w:position w:val="-12"/>
        </w:rPr>
        <w:object w:dxaOrig="1820" w:dyaOrig="380">
          <v:shape id="_x0000_i1112" type="#_x0000_t75" style="width:90.25pt;height:18.25pt" o:ole="">
            <v:imagedata r:id="rId174" o:title=""/>
          </v:shape>
          <o:OLEObject Type="Embed" ProgID="Equation.DSMT4" ShapeID="_x0000_i1112" DrawAspect="Content" ObjectID="_1612691026" r:id="rId175"/>
        </w:object>
      </w:r>
      <w:r>
        <w:t xml:space="preserve">и </w:t>
      </w:r>
      <w:r w:rsidRPr="004C3BF5">
        <w:rPr>
          <w:position w:val="-12"/>
        </w:rPr>
        <w:object w:dxaOrig="1840" w:dyaOrig="380">
          <v:shape id="_x0000_i1113" type="#_x0000_t75" style="width:93.5pt;height:18.25pt" o:ole="">
            <v:imagedata r:id="rId176" o:title=""/>
          </v:shape>
          <o:OLEObject Type="Embed" ProgID="Equation.DSMT4" ShapeID="_x0000_i1113" DrawAspect="Content" ObjectID="_1612691027" r:id="rId177"/>
        </w:object>
      </w:r>
      <w:r>
        <w:t>.</w:t>
      </w:r>
    </w:p>
    <w:p w:rsidR="000C7CA8" w:rsidRDefault="000C7CA8" w:rsidP="000C7CA8">
      <w:pPr>
        <w:jc w:val="both"/>
      </w:pPr>
      <w:r>
        <w:rPr>
          <w:b/>
        </w:rPr>
        <w:t xml:space="preserve">  </w:t>
      </w:r>
      <w:r w:rsidRPr="00257F26">
        <w:rPr>
          <w:b/>
        </w:rPr>
        <w:t>Решение.</w:t>
      </w:r>
      <w:r>
        <w:rPr>
          <w:b/>
        </w:rPr>
        <w:t xml:space="preserve"> </w:t>
      </w:r>
      <w:r>
        <w:t xml:space="preserve">Из закона радиоактивного </w:t>
      </w:r>
      <w:proofErr w:type="gramStart"/>
      <w:r>
        <w:t>распада</w:t>
      </w:r>
      <w:proofErr w:type="gramEnd"/>
      <w:r>
        <w:t xml:space="preserve"> </w:t>
      </w:r>
      <w:r w:rsidRPr="004C3BF5">
        <w:rPr>
          <w:position w:val="-12"/>
        </w:rPr>
        <w:object w:dxaOrig="1640" w:dyaOrig="380">
          <v:shape id="_x0000_i1114" type="#_x0000_t75" style="width:81.65pt;height:18.25pt" o:ole="">
            <v:imagedata r:id="rId178" o:title=""/>
          </v:shape>
          <o:OLEObject Type="Embed" ProgID="Equation.DSMT4" ShapeID="_x0000_i1114" DrawAspect="Content" ObjectID="_1612691028" r:id="rId179"/>
        </w:object>
      </w:r>
      <w:r>
        <w:t xml:space="preserve"> где </w:t>
      </w:r>
      <w:r w:rsidRPr="004C3BF5">
        <w:rPr>
          <w:i/>
          <w:lang w:val="en-US"/>
        </w:rPr>
        <w:t>N</w:t>
      </w:r>
      <w:r>
        <w:t>(</w:t>
      </w:r>
      <w:r w:rsidRPr="004C3BF5">
        <w:rPr>
          <w:i/>
          <w:lang w:val="en-US"/>
        </w:rPr>
        <w:t>t</w:t>
      </w:r>
      <w:r>
        <w:t xml:space="preserve">) – число нераспавшихся ядер в момент начала отсчета. Тогда, если </w:t>
      </w:r>
      <w:r w:rsidRPr="002E2D3F">
        <w:rPr>
          <w:i/>
        </w:rPr>
        <w:t>t</w:t>
      </w:r>
      <w:r>
        <w:t xml:space="preserve"> – время, прошедшее с момента образования Земли, имеем</w:t>
      </w:r>
      <w:proofErr w:type="gramStart"/>
      <w:r>
        <w:t xml:space="preserve"> </w:t>
      </w:r>
      <w:r w:rsidRPr="004C3BF5">
        <w:rPr>
          <w:position w:val="-12"/>
        </w:rPr>
        <w:object w:dxaOrig="1719" w:dyaOrig="380">
          <v:shape id="_x0000_i1115" type="#_x0000_t75" style="width:85.95pt;height:18.25pt" o:ole="">
            <v:imagedata r:id="rId180" o:title=""/>
          </v:shape>
          <o:OLEObject Type="Embed" ProgID="Equation.DSMT4" ShapeID="_x0000_i1115" DrawAspect="Content" ObjectID="_1612691029" r:id="rId181"/>
        </w:object>
      </w:r>
      <w:r>
        <w:t xml:space="preserve"> </w:t>
      </w:r>
      <w:r w:rsidRPr="004C3BF5">
        <w:rPr>
          <w:position w:val="-12"/>
        </w:rPr>
        <w:object w:dxaOrig="1719" w:dyaOrig="380">
          <v:shape id="_x0000_i1116" type="#_x0000_t75" style="width:85.95pt;height:18.25pt" o:ole="">
            <v:imagedata r:id="rId182" o:title=""/>
          </v:shape>
          <o:OLEObject Type="Embed" ProgID="Equation.DSMT4" ShapeID="_x0000_i1116" DrawAspect="Content" ObjectID="_1612691030" r:id="rId183"/>
        </w:object>
      </w:r>
      <w:r>
        <w:t xml:space="preserve"> П</w:t>
      </w:r>
      <w:proofErr w:type="gramEnd"/>
      <w:r>
        <w:t xml:space="preserve">оделив одно равенство на другое, получим </w:t>
      </w:r>
      <w:r w:rsidRPr="002E2D3F">
        <w:rPr>
          <w:position w:val="-52"/>
        </w:rPr>
        <w:object w:dxaOrig="2220" w:dyaOrig="1160">
          <v:shape id="_x0000_i1117" type="#_x0000_t75" style="width:110.7pt;height:58.05pt" o:ole="">
            <v:imagedata r:id="rId184" o:title=""/>
          </v:shape>
          <o:OLEObject Type="Embed" ProgID="Equation.DSMT4" ShapeID="_x0000_i1117" DrawAspect="Content" ObjectID="_1612691031" r:id="rId185"/>
        </w:object>
      </w:r>
    </w:p>
    <w:p w:rsidR="000C7CA8" w:rsidRDefault="000C7CA8" w:rsidP="000C7CA8">
      <w:pPr>
        <w:jc w:val="both"/>
      </w:pPr>
      <w:r>
        <w:t xml:space="preserve">Прологарифмировав, получим </w:t>
      </w:r>
      <w:r w:rsidRPr="00363274">
        <w:rPr>
          <w:position w:val="-30"/>
        </w:rPr>
        <w:object w:dxaOrig="3280" w:dyaOrig="680">
          <v:shape id="_x0000_i1118" type="#_x0000_t75" style="width:164.4pt;height:33.3pt" o:ole="">
            <v:imagedata r:id="rId186" o:title=""/>
          </v:shape>
          <o:OLEObject Type="Embed" ProgID="Equation.DSMT4" ShapeID="_x0000_i1118" DrawAspect="Content" ObjectID="_1612691032" r:id="rId187"/>
        </w:object>
      </w:r>
    </w:p>
    <w:p w:rsidR="00AB436C" w:rsidRDefault="00AB436C" w:rsidP="000C7CA8">
      <w:pPr>
        <w:jc w:val="both"/>
      </w:pPr>
    </w:p>
    <w:p w:rsidR="002C612B" w:rsidRDefault="002C612B" w:rsidP="000C7CA8">
      <w:pPr>
        <w:jc w:val="both"/>
      </w:pPr>
    </w:p>
    <w:p w:rsidR="002C612B" w:rsidRDefault="002C612B" w:rsidP="00283CCD">
      <w:pPr>
        <w:jc w:val="center"/>
        <w:rPr>
          <w:noProof/>
          <w:lang w:eastAsia="ru-RU"/>
        </w:rPr>
      </w:pPr>
    </w:p>
    <w:p w:rsidR="002C612B" w:rsidRDefault="002C612B" w:rsidP="00283CCD">
      <w:pPr>
        <w:jc w:val="center"/>
        <w:rPr>
          <w:noProof/>
          <w:lang w:val="en-US" w:eastAsia="ru-RU"/>
        </w:rPr>
      </w:pPr>
    </w:p>
    <w:p w:rsidR="00A454D1" w:rsidRPr="00A454D1" w:rsidRDefault="00A454D1" w:rsidP="00283CCD">
      <w:pPr>
        <w:jc w:val="center"/>
        <w:rPr>
          <w:noProof/>
          <w:lang w:val="en-US" w:eastAsia="ru-RU"/>
        </w:rPr>
      </w:pPr>
    </w:p>
    <w:p w:rsidR="002C612B" w:rsidRDefault="002C612B" w:rsidP="00283CCD">
      <w:pPr>
        <w:jc w:val="center"/>
        <w:rPr>
          <w:noProof/>
          <w:lang w:eastAsia="ru-RU"/>
        </w:rPr>
      </w:pPr>
    </w:p>
    <w:p w:rsidR="002C612B" w:rsidRDefault="002C612B" w:rsidP="00283CCD">
      <w:pPr>
        <w:jc w:val="center"/>
        <w:rPr>
          <w:noProof/>
          <w:lang w:eastAsia="ru-RU"/>
        </w:rPr>
      </w:pPr>
    </w:p>
    <w:p w:rsidR="002C612B" w:rsidRPr="002C612B" w:rsidRDefault="002C612B" w:rsidP="002C612B">
      <w:pPr>
        <w:ind w:left="492"/>
        <w:jc w:val="center"/>
        <w:rPr>
          <w:b/>
        </w:rPr>
      </w:pPr>
      <w:r>
        <w:rPr>
          <w:b/>
        </w:rPr>
        <w:lastRenderedPageBreak/>
        <w:t xml:space="preserve">5.     </w:t>
      </w:r>
      <w:r w:rsidRPr="002C612B">
        <w:rPr>
          <w:b/>
        </w:rPr>
        <w:t>Приложение (сведения о ядрах)</w:t>
      </w:r>
    </w:p>
    <w:p w:rsidR="002C612B" w:rsidRDefault="002C612B" w:rsidP="00283CCD">
      <w:pPr>
        <w:jc w:val="center"/>
        <w:rPr>
          <w:noProof/>
          <w:lang w:eastAsia="ru-RU"/>
        </w:rPr>
      </w:pPr>
    </w:p>
    <w:p w:rsidR="000C7CA8" w:rsidRPr="00283CCD" w:rsidRDefault="00283CCD" w:rsidP="00283CCD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849007" cy="6268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608" cy="627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93116" cy="19621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07" cy="197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CA8" w:rsidRPr="00283CCD" w:rsidSect="00800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473A"/>
    <w:multiLevelType w:val="hybridMultilevel"/>
    <w:tmpl w:val="607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950A0"/>
    <w:multiLevelType w:val="hybridMultilevel"/>
    <w:tmpl w:val="101A1B7C"/>
    <w:lvl w:ilvl="0" w:tplc="E084C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400455"/>
    <w:multiLevelType w:val="hybridMultilevel"/>
    <w:tmpl w:val="1F4E6334"/>
    <w:lvl w:ilvl="0" w:tplc="4A9A8D2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49D64FD4"/>
    <w:multiLevelType w:val="hybridMultilevel"/>
    <w:tmpl w:val="1F4E6334"/>
    <w:lvl w:ilvl="0" w:tplc="4A9A8D2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>
    <w:nsid w:val="4EA02644"/>
    <w:multiLevelType w:val="hybridMultilevel"/>
    <w:tmpl w:val="578C25CA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6BF03355"/>
    <w:multiLevelType w:val="hybridMultilevel"/>
    <w:tmpl w:val="E102C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6131"/>
    <w:rsid w:val="0009744B"/>
    <w:rsid w:val="000A33BC"/>
    <w:rsid w:val="000C7CA8"/>
    <w:rsid w:val="00104BE3"/>
    <w:rsid w:val="00283CCD"/>
    <w:rsid w:val="002C612B"/>
    <w:rsid w:val="00337BC0"/>
    <w:rsid w:val="00357895"/>
    <w:rsid w:val="00474FC9"/>
    <w:rsid w:val="00607BAC"/>
    <w:rsid w:val="008004EF"/>
    <w:rsid w:val="00841224"/>
    <w:rsid w:val="00875F54"/>
    <w:rsid w:val="008E6131"/>
    <w:rsid w:val="00966F20"/>
    <w:rsid w:val="00A454D1"/>
    <w:rsid w:val="00A8110E"/>
    <w:rsid w:val="00AB436C"/>
    <w:rsid w:val="00AC7A81"/>
    <w:rsid w:val="00C56552"/>
    <w:rsid w:val="00C81EBE"/>
    <w:rsid w:val="00C94400"/>
    <w:rsid w:val="00CA21E1"/>
    <w:rsid w:val="00D40D7E"/>
    <w:rsid w:val="00E233FC"/>
    <w:rsid w:val="00ED0B5F"/>
    <w:rsid w:val="00F6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31"/>
    <w:rPr>
      <w:rFonts w:ascii="Times New Roman" w:eastAsia="Calibri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131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qFormat/>
    <w:rsid w:val="008E6131"/>
    <w:pPr>
      <w:spacing w:after="0" w:line="240" w:lineRule="auto"/>
      <w:ind w:left="720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3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C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9.bin"/><Relationship Id="rId154" Type="http://schemas.openxmlformats.org/officeDocument/2006/relationships/image" Target="media/image73.wmf"/><Relationship Id="rId159" Type="http://schemas.openxmlformats.org/officeDocument/2006/relationships/oleObject" Target="embeddings/oleObject80.bin"/><Relationship Id="rId175" Type="http://schemas.openxmlformats.org/officeDocument/2006/relationships/oleObject" Target="embeddings/oleObject88.bin"/><Relationship Id="rId170" Type="http://schemas.openxmlformats.org/officeDocument/2006/relationships/image" Target="media/image81.wmf"/><Relationship Id="rId191" Type="http://schemas.openxmlformats.org/officeDocument/2006/relationships/theme" Target="theme/theme1.xml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1.bin"/><Relationship Id="rId128" Type="http://schemas.openxmlformats.org/officeDocument/2006/relationships/oleObject" Target="embeddings/oleObject64.bin"/><Relationship Id="rId144" Type="http://schemas.openxmlformats.org/officeDocument/2006/relationships/oleObject" Target="embeddings/oleObject72.bin"/><Relationship Id="rId149" Type="http://schemas.openxmlformats.org/officeDocument/2006/relationships/image" Target="media/image71.wmf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6.wmf"/><Relationship Id="rId165" Type="http://schemas.openxmlformats.org/officeDocument/2006/relationships/oleObject" Target="embeddings/oleObject83.bin"/><Relationship Id="rId181" Type="http://schemas.openxmlformats.org/officeDocument/2006/relationships/oleObject" Target="embeddings/oleObject91.bin"/><Relationship Id="rId186" Type="http://schemas.openxmlformats.org/officeDocument/2006/relationships/image" Target="media/image89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7.bin"/><Relationship Id="rId139" Type="http://schemas.openxmlformats.org/officeDocument/2006/relationships/image" Target="media/image66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5.bin"/><Relationship Id="rId155" Type="http://schemas.openxmlformats.org/officeDocument/2006/relationships/oleObject" Target="embeddings/oleObject78.bin"/><Relationship Id="rId171" Type="http://schemas.openxmlformats.org/officeDocument/2006/relationships/oleObject" Target="embeddings/oleObject86.bin"/><Relationship Id="rId176" Type="http://schemas.openxmlformats.org/officeDocument/2006/relationships/image" Target="media/image84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24" Type="http://schemas.openxmlformats.org/officeDocument/2006/relationships/image" Target="media/image59.wmf"/><Relationship Id="rId129" Type="http://schemas.openxmlformats.org/officeDocument/2006/relationships/image" Target="media/image61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70.bin"/><Relationship Id="rId145" Type="http://schemas.openxmlformats.org/officeDocument/2006/relationships/image" Target="media/image69.wmf"/><Relationship Id="rId161" Type="http://schemas.openxmlformats.org/officeDocument/2006/relationships/oleObject" Target="embeddings/oleObject81.bin"/><Relationship Id="rId166" Type="http://schemas.openxmlformats.org/officeDocument/2006/relationships/image" Target="media/image79.wmf"/><Relationship Id="rId182" Type="http://schemas.openxmlformats.org/officeDocument/2006/relationships/image" Target="media/image87.wmf"/><Relationship Id="rId187" Type="http://schemas.openxmlformats.org/officeDocument/2006/relationships/oleObject" Target="embeddings/oleObject9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5.bin"/><Relationship Id="rId135" Type="http://schemas.openxmlformats.org/officeDocument/2006/relationships/image" Target="media/image64.wmf"/><Relationship Id="rId151" Type="http://schemas.openxmlformats.org/officeDocument/2006/relationships/oleObject" Target="embeddings/oleObject76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9.bin"/><Relationship Id="rId172" Type="http://schemas.openxmlformats.org/officeDocument/2006/relationships/image" Target="media/image82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oleObject" Target="embeddings/oleObject59.bin"/><Relationship Id="rId125" Type="http://schemas.openxmlformats.org/officeDocument/2006/relationships/oleObject" Target="embeddings/oleObject62.bin"/><Relationship Id="rId141" Type="http://schemas.openxmlformats.org/officeDocument/2006/relationships/image" Target="media/image67.wmf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4.bin"/><Relationship Id="rId188" Type="http://schemas.openxmlformats.org/officeDocument/2006/relationships/image" Target="media/image90.png"/><Relationship Id="rId7" Type="http://schemas.openxmlformats.org/officeDocument/2006/relationships/image" Target="media/image2.e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image" Target="media/image55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79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7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image" Target="media/image80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2.bin"/><Relationship Id="rId184" Type="http://schemas.openxmlformats.org/officeDocument/2006/relationships/image" Target="media/image88.wmf"/><Relationship Id="rId189" Type="http://schemas.openxmlformats.org/officeDocument/2006/relationships/image" Target="media/image91.png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7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90.bin"/><Relationship Id="rId190" Type="http://schemas.openxmlformats.org/officeDocument/2006/relationships/fontTable" Target="fontTable.xml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3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4.bin"/><Relationship Id="rId164" Type="http://schemas.openxmlformats.org/officeDocument/2006/relationships/image" Target="media/image78.wmf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AsusHome</cp:lastModifiedBy>
  <cp:revision>11</cp:revision>
  <dcterms:created xsi:type="dcterms:W3CDTF">2018-03-19T05:43:00Z</dcterms:created>
  <dcterms:modified xsi:type="dcterms:W3CDTF">2019-02-26T09:54:00Z</dcterms:modified>
</cp:coreProperties>
</file>