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theme/themeOverride2.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1E0" w:firstRow="1" w:lastRow="1" w:firstColumn="1" w:lastColumn="1" w:noHBand="0" w:noVBand="0"/>
      </w:tblPr>
      <w:tblGrid>
        <w:gridCol w:w="5084"/>
        <w:gridCol w:w="5763"/>
      </w:tblGrid>
      <w:tr w:rsidR="00B87D4F" w:rsidTr="002A24BB">
        <w:trPr>
          <w:trHeight w:val="1191"/>
        </w:trPr>
        <w:tc>
          <w:tcPr>
            <w:tcW w:w="5085" w:type="dxa"/>
          </w:tcPr>
          <w:p w:rsidR="002A24BB" w:rsidRPr="00F81A3A" w:rsidRDefault="008E647A" w:rsidP="002A24BB">
            <w:pPr>
              <w:jc w:val="right"/>
              <w:rPr>
                <w:b/>
                <w:sz w:val="28"/>
                <w:szCs w:val="28"/>
              </w:rPr>
            </w:pPr>
            <w:r>
              <w:rPr>
                <w:b/>
                <w:noProof/>
                <w:sz w:val="28"/>
                <w:szCs w:val="28"/>
              </w:rPr>
              <w:drawing>
                <wp:anchor distT="0" distB="0" distL="114300" distR="114300" simplePos="0" relativeHeight="251578880" behindDoc="0" locked="0" layoutInCell="1" allowOverlap="1">
                  <wp:simplePos x="0" y="0"/>
                  <wp:positionH relativeFrom="column">
                    <wp:posOffset>69215</wp:posOffset>
                  </wp:positionH>
                  <wp:positionV relativeFrom="paragraph">
                    <wp:posOffset>1905</wp:posOffset>
                  </wp:positionV>
                  <wp:extent cx="1466850" cy="1684020"/>
                  <wp:effectExtent l="19050" t="0" r="0" b="0"/>
                  <wp:wrapSquare wrapText="bothSides"/>
                  <wp:docPr id="484" name="Рисунок 484" descr="Эмблема ФМ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descr="Эмблема ФМЛ"/>
                          <pic:cNvPicPr>
                            <a:picLocks noChangeAspect="1" noChangeArrowheads="1"/>
                          </pic:cNvPicPr>
                        </pic:nvPicPr>
                        <pic:blipFill>
                          <a:blip r:embed="rId8"/>
                          <a:srcRect/>
                          <a:stretch>
                            <a:fillRect/>
                          </a:stretch>
                        </pic:blipFill>
                        <pic:spPr bwMode="auto">
                          <a:xfrm>
                            <a:off x="0" y="0"/>
                            <a:ext cx="1466850" cy="1684020"/>
                          </a:xfrm>
                          <a:prstGeom prst="ellipse">
                            <a:avLst/>
                          </a:prstGeom>
                          <a:noFill/>
                          <a:ln w="9525">
                            <a:noFill/>
                            <a:miter lim="800000"/>
                            <a:headEnd/>
                            <a:tailEnd/>
                          </a:ln>
                        </pic:spPr>
                      </pic:pic>
                    </a:graphicData>
                  </a:graphic>
                </wp:anchor>
              </w:drawing>
            </w:r>
          </w:p>
          <w:p w:rsidR="002A24BB" w:rsidRPr="006E42E9" w:rsidRDefault="002A24BB" w:rsidP="002A24BB">
            <w:pPr>
              <w:jc w:val="right"/>
            </w:pPr>
          </w:p>
          <w:p w:rsidR="00B87D4F" w:rsidRDefault="00B87D4F" w:rsidP="002A24BB">
            <w:pPr>
              <w:jc w:val="right"/>
              <w:rPr>
                <w:sz w:val="28"/>
                <w:szCs w:val="28"/>
              </w:rPr>
            </w:pPr>
          </w:p>
        </w:tc>
        <w:tc>
          <w:tcPr>
            <w:tcW w:w="5763" w:type="dxa"/>
          </w:tcPr>
          <w:p w:rsidR="002A24BB" w:rsidRDefault="002A24BB" w:rsidP="002A24BB">
            <w:pPr>
              <w:jc w:val="right"/>
              <w:rPr>
                <w:b/>
                <w:sz w:val="28"/>
                <w:szCs w:val="28"/>
              </w:rPr>
            </w:pPr>
            <w:r w:rsidRPr="00F81A3A">
              <w:rPr>
                <w:b/>
                <w:sz w:val="28"/>
                <w:szCs w:val="28"/>
              </w:rPr>
              <w:t>Утверждаю</w:t>
            </w:r>
          </w:p>
          <w:p w:rsidR="002A24BB" w:rsidRDefault="002A24BB" w:rsidP="002A24BB">
            <w:pPr>
              <w:jc w:val="right"/>
            </w:pPr>
          </w:p>
          <w:p w:rsidR="002A24BB" w:rsidRPr="00A27B6C" w:rsidRDefault="00985FC3" w:rsidP="002A24BB">
            <w:pPr>
              <w:jc w:val="right"/>
            </w:pPr>
            <w:r>
              <w:t>Д</w:t>
            </w:r>
            <w:r w:rsidR="002A24BB" w:rsidRPr="00A27B6C">
              <w:t xml:space="preserve">иректор </w:t>
            </w:r>
            <w:r w:rsidR="00002B78">
              <w:t>Г</w:t>
            </w:r>
            <w:r w:rsidR="002A24BB" w:rsidRPr="00A27B6C">
              <w:t xml:space="preserve">БОУ </w:t>
            </w:r>
            <w:r w:rsidR="00002B78">
              <w:t xml:space="preserve">МО СП </w:t>
            </w:r>
            <w:r w:rsidR="002A24BB" w:rsidRPr="00A27B6C">
              <w:t>ФМЛ</w:t>
            </w:r>
          </w:p>
          <w:p w:rsidR="002A24BB" w:rsidRPr="00A27B6C" w:rsidRDefault="002A24BB" w:rsidP="002A24BB">
            <w:pPr>
              <w:jc w:val="right"/>
            </w:pPr>
          </w:p>
          <w:p w:rsidR="00B87D4F" w:rsidRPr="00A27B6C" w:rsidRDefault="00B87D4F" w:rsidP="002A24BB">
            <w:pPr>
              <w:jc w:val="right"/>
            </w:pPr>
            <w:r w:rsidRPr="00A27B6C">
              <w:t xml:space="preserve">   ________________</w:t>
            </w:r>
            <w:r w:rsidR="00A27B6C" w:rsidRPr="00A27B6C">
              <w:t>О.А.Макарова</w:t>
            </w:r>
          </w:p>
          <w:p w:rsidR="008E647A" w:rsidRDefault="008E647A" w:rsidP="002A24BB">
            <w:pPr>
              <w:jc w:val="right"/>
              <w:rPr>
                <w:sz w:val="28"/>
                <w:szCs w:val="28"/>
              </w:rPr>
            </w:pPr>
          </w:p>
          <w:p w:rsidR="008E647A" w:rsidRDefault="008E647A" w:rsidP="002A24BB">
            <w:pPr>
              <w:jc w:val="right"/>
              <w:rPr>
                <w:sz w:val="28"/>
                <w:szCs w:val="28"/>
              </w:rPr>
            </w:pPr>
          </w:p>
          <w:p w:rsidR="008E647A" w:rsidRDefault="008E647A" w:rsidP="002A24BB">
            <w:pPr>
              <w:jc w:val="right"/>
              <w:rPr>
                <w:sz w:val="28"/>
                <w:szCs w:val="28"/>
              </w:rPr>
            </w:pPr>
          </w:p>
          <w:p w:rsidR="008E647A" w:rsidRDefault="008E647A" w:rsidP="002A24BB">
            <w:pPr>
              <w:jc w:val="right"/>
              <w:rPr>
                <w:sz w:val="28"/>
                <w:szCs w:val="28"/>
              </w:rPr>
            </w:pPr>
          </w:p>
          <w:p w:rsidR="00B87D4F" w:rsidRDefault="00B87D4F" w:rsidP="002A24BB">
            <w:pPr>
              <w:jc w:val="right"/>
              <w:rPr>
                <w:sz w:val="28"/>
                <w:szCs w:val="28"/>
              </w:rPr>
            </w:pPr>
          </w:p>
        </w:tc>
      </w:tr>
    </w:tbl>
    <w:p w:rsidR="00B87D4F" w:rsidRPr="00AB0C54" w:rsidRDefault="00B93EF3">
      <w:pPr>
        <w:ind w:firstLine="708"/>
        <w:jc w:val="center"/>
        <w:outlineLvl w:val="0"/>
        <w:rPr>
          <w:b/>
          <w:color w:val="0E4F90"/>
          <w:sz w:val="44"/>
          <w:szCs w:val="44"/>
        </w:rPr>
      </w:pPr>
      <w:r w:rsidRPr="00AB0C54">
        <w:rPr>
          <w:b/>
          <w:color w:val="0E4F90"/>
          <w:sz w:val="44"/>
          <w:szCs w:val="44"/>
        </w:rPr>
        <w:t xml:space="preserve">П У Б Л И Ч Н Ы Й  </w:t>
      </w:r>
      <w:r w:rsidR="00552BED" w:rsidRPr="00AB0C54">
        <w:rPr>
          <w:b/>
          <w:color w:val="0E4F90"/>
          <w:sz w:val="44"/>
          <w:szCs w:val="44"/>
        </w:rPr>
        <w:t>Д О К Л А Д</w:t>
      </w:r>
    </w:p>
    <w:p w:rsidR="00B87D4F" w:rsidRPr="00AB0C54" w:rsidRDefault="00002B78">
      <w:pPr>
        <w:ind w:firstLine="709"/>
        <w:jc w:val="center"/>
        <w:rPr>
          <w:b/>
          <w:color w:val="0E4F90"/>
          <w:sz w:val="32"/>
          <w:szCs w:val="32"/>
        </w:rPr>
      </w:pPr>
      <w:r w:rsidRPr="00AB0C54">
        <w:rPr>
          <w:b/>
          <w:color w:val="0E4F90"/>
          <w:sz w:val="32"/>
          <w:szCs w:val="32"/>
        </w:rPr>
        <w:t>государственного</w:t>
      </w:r>
      <w:r w:rsidR="004356EB" w:rsidRPr="00AB0C54">
        <w:rPr>
          <w:b/>
          <w:color w:val="0E4F90"/>
          <w:sz w:val="32"/>
          <w:szCs w:val="32"/>
        </w:rPr>
        <w:t xml:space="preserve"> бюджетного </w:t>
      </w:r>
      <w:r w:rsidR="00552BED" w:rsidRPr="00AB0C54">
        <w:rPr>
          <w:b/>
          <w:color w:val="0E4F90"/>
          <w:sz w:val="32"/>
          <w:szCs w:val="32"/>
        </w:rPr>
        <w:t>общеобразовательного учреждения</w:t>
      </w:r>
    </w:p>
    <w:p w:rsidR="00002B78" w:rsidRPr="00AB0C54" w:rsidRDefault="00002B78">
      <w:pPr>
        <w:ind w:firstLine="709"/>
        <w:jc w:val="center"/>
        <w:rPr>
          <w:b/>
          <w:color w:val="0E4F90"/>
          <w:sz w:val="32"/>
          <w:szCs w:val="32"/>
        </w:rPr>
      </w:pPr>
      <w:r w:rsidRPr="00AB0C54">
        <w:rPr>
          <w:b/>
          <w:color w:val="0E4F90"/>
          <w:sz w:val="32"/>
          <w:szCs w:val="32"/>
        </w:rPr>
        <w:t>Московской области</w:t>
      </w:r>
    </w:p>
    <w:p w:rsidR="00552BED" w:rsidRPr="00AB0C54" w:rsidRDefault="00552BED" w:rsidP="00002B78">
      <w:pPr>
        <w:ind w:firstLine="142"/>
        <w:jc w:val="center"/>
        <w:rPr>
          <w:b/>
          <w:color w:val="0E4F90"/>
          <w:sz w:val="32"/>
          <w:szCs w:val="32"/>
        </w:rPr>
      </w:pPr>
      <w:r w:rsidRPr="00AB0C54">
        <w:rPr>
          <w:b/>
          <w:color w:val="0E4F90"/>
          <w:sz w:val="32"/>
          <w:szCs w:val="32"/>
        </w:rPr>
        <w:t>«</w:t>
      </w:r>
      <w:r w:rsidR="00002B78" w:rsidRPr="00AB0C54">
        <w:rPr>
          <w:b/>
          <w:color w:val="0E4F90"/>
          <w:sz w:val="32"/>
          <w:szCs w:val="32"/>
        </w:rPr>
        <w:t>Сергиево-Посадский ф</w:t>
      </w:r>
      <w:r w:rsidRPr="00AB0C54">
        <w:rPr>
          <w:b/>
          <w:color w:val="0E4F90"/>
          <w:sz w:val="32"/>
          <w:szCs w:val="32"/>
        </w:rPr>
        <w:t>изико-математический лицей»</w:t>
      </w:r>
    </w:p>
    <w:p w:rsidR="00552BED" w:rsidRPr="00AB0C54" w:rsidRDefault="00552BED">
      <w:pPr>
        <w:ind w:firstLine="709"/>
        <w:jc w:val="center"/>
        <w:rPr>
          <w:b/>
          <w:color w:val="0E4F90"/>
          <w:sz w:val="32"/>
          <w:szCs w:val="32"/>
        </w:rPr>
      </w:pPr>
      <w:r w:rsidRPr="00AB0C54">
        <w:rPr>
          <w:b/>
          <w:color w:val="0E4F90"/>
          <w:sz w:val="32"/>
          <w:szCs w:val="32"/>
        </w:rPr>
        <w:t xml:space="preserve">за </w:t>
      </w:r>
      <w:r w:rsidR="008536C5" w:rsidRPr="00AB0C54">
        <w:rPr>
          <w:b/>
          <w:color w:val="0E4F90"/>
          <w:sz w:val="32"/>
          <w:szCs w:val="32"/>
        </w:rPr>
        <w:t>20</w:t>
      </w:r>
      <w:r w:rsidR="004F03DB">
        <w:rPr>
          <w:b/>
          <w:color w:val="0E4F90"/>
          <w:sz w:val="32"/>
          <w:szCs w:val="32"/>
        </w:rPr>
        <w:t>20</w:t>
      </w:r>
      <w:r w:rsidR="008536C5" w:rsidRPr="00AB0C54">
        <w:rPr>
          <w:b/>
          <w:color w:val="0E4F90"/>
          <w:sz w:val="32"/>
          <w:szCs w:val="32"/>
        </w:rPr>
        <w:t xml:space="preserve"> - 20</w:t>
      </w:r>
      <w:r w:rsidR="00002B78" w:rsidRPr="00AB0C54">
        <w:rPr>
          <w:b/>
          <w:color w:val="0E4F90"/>
          <w:sz w:val="32"/>
          <w:szCs w:val="32"/>
        </w:rPr>
        <w:t>2</w:t>
      </w:r>
      <w:r w:rsidR="004F03DB">
        <w:rPr>
          <w:b/>
          <w:color w:val="0E4F90"/>
          <w:sz w:val="32"/>
          <w:szCs w:val="32"/>
        </w:rPr>
        <w:t>1</w:t>
      </w:r>
      <w:r w:rsidRPr="00AB0C54">
        <w:rPr>
          <w:b/>
          <w:color w:val="0E4F90"/>
          <w:sz w:val="32"/>
          <w:szCs w:val="32"/>
        </w:rPr>
        <w:t xml:space="preserve"> учебный год</w:t>
      </w:r>
    </w:p>
    <w:p w:rsidR="006E42E9" w:rsidRPr="00AB0C54" w:rsidRDefault="006E42E9">
      <w:pPr>
        <w:ind w:firstLine="709"/>
        <w:jc w:val="center"/>
        <w:rPr>
          <w:i/>
          <w:color w:val="0000CC"/>
          <w:sz w:val="32"/>
          <w:szCs w:val="32"/>
        </w:rPr>
      </w:pPr>
    </w:p>
    <w:p w:rsidR="0046326C" w:rsidRPr="00AB0C54" w:rsidRDefault="0046326C" w:rsidP="0046326C">
      <w:pPr>
        <w:ind w:left="4536" w:firstLine="426"/>
        <w:jc w:val="both"/>
        <w:rPr>
          <w:b/>
          <w:i/>
        </w:rPr>
      </w:pPr>
      <w:r w:rsidRPr="00AB0C54">
        <w:rPr>
          <w:b/>
          <w:i/>
        </w:rPr>
        <w:t xml:space="preserve">«Не существует сколько-нибудь достоверных тестов на одаренность, кроме тех, которые проявляются в результате активного участия хотя бы в самой маленькой поисковой исследовательской работе»                                                                                                            </w:t>
      </w:r>
    </w:p>
    <w:p w:rsidR="0046326C" w:rsidRPr="00BA022D" w:rsidRDefault="0046326C" w:rsidP="00987C4D">
      <w:pPr>
        <w:ind w:firstLine="567"/>
        <w:jc w:val="right"/>
        <w:rPr>
          <w:b/>
          <w:i/>
        </w:rPr>
      </w:pPr>
      <w:r w:rsidRPr="00703107">
        <w:rPr>
          <w:b/>
          <w:i/>
        </w:rPr>
        <w:t>А</w:t>
      </w:r>
      <w:r w:rsidRPr="00BA022D">
        <w:rPr>
          <w:b/>
          <w:i/>
        </w:rPr>
        <w:t>.</w:t>
      </w:r>
      <w:r w:rsidRPr="00703107">
        <w:rPr>
          <w:b/>
          <w:i/>
        </w:rPr>
        <w:t>Н</w:t>
      </w:r>
      <w:r w:rsidRPr="00BA022D">
        <w:rPr>
          <w:b/>
          <w:i/>
        </w:rPr>
        <w:t>.</w:t>
      </w:r>
      <w:r w:rsidRPr="00703107">
        <w:rPr>
          <w:b/>
          <w:i/>
        </w:rPr>
        <w:t>Колмогоров</w:t>
      </w:r>
    </w:p>
    <w:p w:rsidR="00F81A3A" w:rsidRPr="00BA022D" w:rsidRDefault="00F81A3A" w:rsidP="00C5774B">
      <w:pPr>
        <w:tabs>
          <w:tab w:val="left" w:pos="2955"/>
        </w:tabs>
        <w:ind w:left="3544"/>
        <w:jc w:val="both"/>
        <w:rPr>
          <w:b/>
          <w:i/>
          <w:sz w:val="22"/>
          <w:szCs w:val="22"/>
        </w:rPr>
      </w:pPr>
    </w:p>
    <w:p w:rsidR="002A24BB" w:rsidRPr="00AB0C54" w:rsidRDefault="002A24BB" w:rsidP="002A24BB">
      <w:pPr>
        <w:spacing w:line="360" w:lineRule="auto"/>
        <w:ind w:right="-1"/>
        <w:jc w:val="center"/>
        <w:rPr>
          <w:b/>
          <w:color w:val="0E4F90"/>
        </w:rPr>
      </w:pPr>
      <w:r w:rsidRPr="00AB0C54">
        <w:rPr>
          <w:b/>
          <w:color w:val="0E4F90"/>
          <w:lang w:val="en-US"/>
        </w:rPr>
        <w:t>E</w:t>
      </w:r>
      <w:r w:rsidRPr="00AB0C54">
        <w:rPr>
          <w:b/>
          <w:color w:val="0E4F90"/>
        </w:rPr>
        <w:t>-</w:t>
      </w:r>
      <w:r w:rsidRPr="00AB0C54">
        <w:rPr>
          <w:b/>
          <w:color w:val="0E4F90"/>
          <w:lang w:val="en-US"/>
        </w:rPr>
        <w:t>mail</w:t>
      </w:r>
      <w:r w:rsidRPr="00AB0C54">
        <w:rPr>
          <w:b/>
          <w:color w:val="0E4F90"/>
        </w:rPr>
        <w:t xml:space="preserve">: </w:t>
      </w:r>
      <w:r w:rsidRPr="00AB0C54">
        <w:rPr>
          <w:b/>
          <w:color w:val="0E4F90"/>
          <w:lang w:val="en-US"/>
        </w:rPr>
        <w:t>sp</w:t>
      </w:r>
      <w:r w:rsidRPr="00AB0C54">
        <w:rPr>
          <w:b/>
          <w:color w:val="0E4F90"/>
        </w:rPr>
        <w:t>1000@</w:t>
      </w:r>
      <w:r w:rsidRPr="00AB0C54">
        <w:rPr>
          <w:b/>
          <w:color w:val="0E4F90"/>
          <w:lang w:val="en-US"/>
        </w:rPr>
        <w:t>yandex</w:t>
      </w:r>
      <w:r w:rsidRPr="00AB0C54">
        <w:rPr>
          <w:b/>
          <w:color w:val="0E4F90"/>
        </w:rPr>
        <w:t>.</w:t>
      </w:r>
      <w:r w:rsidRPr="00AB0C54">
        <w:rPr>
          <w:b/>
          <w:color w:val="0E4F90"/>
          <w:lang w:val="en-US"/>
        </w:rPr>
        <w:t>ru</w:t>
      </w:r>
    </w:p>
    <w:p w:rsidR="002A24BB" w:rsidRPr="00AB0C54" w:rsidRDefault="00412870" w:rsidP="002A24BB">
      <w:pPr>
        <w:spacing w:line="360" w:lineRule="auto"/>
        <w:ind w:right="-1"/>
        <w:jc w:val="center"/>
        <w:rPr>
          <w:b/>
          <w:color w:val="0E4F90"/>
        </w:rPr>
      </w:pPr>
      <w:hyperlink r:id="rId9" w:history="1">
        <w:r w:rsidR="009016D8" w:rsidRPr="00AB0C54">
          <w:rPr>
            <w:rStyle w:val="a9"/>
            <w:b/>
            <w:color w:val="0E4F90"/>
            <w:lang w:val="en-US"/>
          </w:rPr>
          <w:t>http</w:t>
        </w:r>
        <w:r w:rsidR="009016D8" w:rsidRPr="00AB0C54">
          <w:rPr>
            <w:rStyle w:val="a9"/>
            <w:b/>
            <w:color w:val="0E4F90"/>
          </w:rPr>
          <w:t>://ФМЛ.РФ</w:t>
        </w:r>
      </w:hyperlink>
    </w:p>
    <w:p w:rsidR="00E52BA1" w:rsidRPr="0073073D" w:rsidRDefault="008E647A" w:rsidP="002A24BB">
      <w:pPr>
        <w:spacing w:line="360" w:lineRule="auto"/>
        <w:ind w:right="-1"/>
        <w:jc w:val="center"/>
        <w:rPr>
          <w:rFonts w:ascii="Arial Black" w:hAnsi="Arial Black"/>
          <w:b/>
          <w:color w:val="0E4F90"/>
        </w:rPr>
      </w:pPr>
      <w:r>
        <w:rPr>
          <w:rFonts w:ascii="Arial Black" w:hAnsi="Arial Black"/>
          <w:b/>
          <w:noProof/>
          <w:color w:val="0E4F90"/>
        </w:rPr>
        <w:drawing>
          <wp:anchor distT="0" distB="0" distL="114300" distR="114300" simplePos="0" relativeHeight="251576832" behindDoc="0" locked="0" layoutInCell="1" allowOverlap="1">
            <wp:simplePos x="0" y="0"/>
            <wp:positionH relativeFrom="column">
              <wp:posOffset>211455</wp:posOffset>
            </wp:positionH>
            <wp:positionV relativeFrom="paragraph">
              <wp:posOffset>167640</wp:posOffset>
            </wp:positionV>
            <wp:extent cx="6522720" cy="3622675"/>
            <wp:effectExtent l="19050" t="19050" r="11430" b="15875"/>
            <wp:wrapSquare wrapText="bothSides"/>
            <wp:docPr id="367" name="Рисунок 1" descr="C:\Documents and Settings\USER\Рабочий стол\14 АПР\[Group 1]-DSC_9414_DSC_9417-4 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Documents and Settings\USER\Рабочий стол\14 АПР\[Group 1]-DSC_9414_DSC_9417-4 images.jpg"/>
                    <pic:cNvPicPr>
                      <a:picLocks noChangeAspect="1" noChangeArrowheads="1"/>
                    </pic:cNvPicPr>
                  </pic:nvPicPr>
                  <pic:blipFill>
                    <a:blip r:embed="rId10" cstate="print"/>
                    <a:srcRect l="2565" r="6760" b="3976"/>
                    <a:stretch>
                      <a:fillRect/>
                    </a:stretch>
                  </pic:blipFill>
                  <pic:spPr bwMode="auto">
                    <a:xfrm>
                      <a:off x="0" y="0"/>
                      <a:ext cx="6522720" cy="3622675"/>
                    </a:xfrm>
                    <a:prstGeom prst="rect">
                      <a:avLst/>
                    </a:prstGeom>
                    <a:noFill/>
                    <a:ln w="9525">
                      <a:solidFill>
                        <a:srgbClr val="92CDDC"/>
                      </a:solidFill>
                      <a:prstDash val="sysDot"/>
                      <a:miter lim="800000"/>
                      <a:headEnd/>
                      <a:tailEnd/>
                    </a:ln>
                  </pic:spPr>
                </pic:pic>
              </a:graphicData>
            </a:graphic>
          </wp:anchor>
        </w:drawing>
      </w:r>
    </w:p>
    <w:p w:rsidR="00B87D4F" w:rsidRDefault="004C5C29" w:rsidP="00F81A3A">
      <w:pPr>
        <w:tabs>
          <w:tab w:val="left" w:pos="2955"/>
        </w:tabs>
        <w:jc w:val="center"/>
        <w:rPr>
          <w:sz w:val="28"/>
          <w:szCs w:val="28"/>
        </w:rPr>
      </w:pPr>
      <w:r w:rsidRPr="0046326C">
        <w:rPr>
          <w:sz w:val="28"/>
          <w:szCs w:val="28"/>
        </w:rPr>
        <w:t>20</w:t>
      </w:r>
      <w:r w:rsidR="00002B78">
        <w:rPr>
          <w:sz w:val="28"/>
          <w:szCs w:val="28"/>
        </w:rPr>
        <w:t>2</w:t>
      </w:r>
      <w:r w:rsidR="004F03DB">
        <w:rPr>
          <w:sz w:val="28"/>
          <w:szCs w:val="28"/>
        </w:rPr>
        <w:t>1</w:t>
      </w:r>
      <w:r w:rsidR="00B87D4F">
        <w:rPr>
          <w:sz w:val="28"/>
          <w:szCs w:val="28"/>
        </w:rPr>
        <w:t>г</w:t>
      </w:r>
      <w:r w:rsidR="00F81A3A">
        <w:rPr>
          <w:sz w:val="28"/>
          <w:szCs w:val="28"/>
        </w:rPr>
        <w:t>од</w:t>
      </w:r>
    </w:p>
    <w:p w:rsidR="00700ED7" w:rsidRDefault="00700ED7">
      <w:pPr>
        <w:jc w:val="center"/>
        <w:outlineLvl w:val="0"/>
        <w:rPr>
          <w:b/>
          <w:sz w:val="28"/>
          <w:szCs w:val="28"/>
        </w:rPr>
      </w:pPr>
    </w:p>
    <w:p w:rsidR="00AB0C54" w:rsidRDefault="00AB0C54" w:rsidP="0092257F">
      <w:pPr>
        <w:ind w:firstLine="284"/>
        <w:jc w:val="center"/>
        <w:outlineLvl w:val="0"/>
        <w:rPr>
          <w:b/>
          <w:sz w:val="28"/>
          <w:szCs w:val="28"/>
        </w:rPr>
      </w:pPr>
    </w:p>
    <w:p w:rsidR="0044185F" w:rsidRDefault="0044185F" w:rsidP="0092257F">
      <w:pPr>
        <w:ind w:firstLine="284"/>
        <w:jc w:val="center"/>
        <w:outlineLvl w:val="0"/>
        <w:rPr>
          <w:b/>
          <w:sz w:val="28"/>
          <w:szCs w:val="28"/>
        </w:rPr>
      </w:pPr>
    </w:p>
    <w:p w:rsidR="0092257F" w:rsidRDefault="0092257F" w:rsidP="0092257F">
      <w:pPr>
        <w:ind w:firstLine="284"/>
        <w:jc w:val="center"/>
        <w:outlineLvl w:val="0"/>
        <w:rPr>
          <w:b/>
          <w:sz w:val="28"/>
          <w:szCs w:val="28"/>
        </w:rPr>
      </w:pPr>
      <w:r>
        <w:rPr>
          <w:b/>
          <w:sz w:val="28"/>
          <w:szCs w:val="28"/>
        </w:rPr>
        <w:lastRenderedPageBreak/>
        <w:t>Оглавление</w:t>
      </w:r>
    </w:p>
    <w:p w:rsidR="00042A6B" w:rsidRDefault="00042A6B" w:rsidP="0092257F">
      <w:pPr>
        <w:ind w:firstLine="284"/>
        <w:jc w:val="center"/>
        <w:outlineLvl w:val="0"/>
        <w:rPr>
          <w:b/>
          <w:sz w:val="28"/>
          <w:szCs w:val="28"/>
        </w:rPr>
      </w:pPr>
    </w:p>
    <w:tbl>
      <w:tblPr>
        <w:tblStyle w:val="a3"/>
        <w:tblW w:w="10847" w:type="dxa"/>
        <w:tblLook w:val="04A0" w:firstRow="1" w:lastRow="0" w:firstColumn="1" w:lastColumn="0" w:noHBand="0" w:noVBand="1"/>
      </w:tblPr>
      <w:tblGrid>
        <w:gridCol w:w="675"/>
        <w:gridCol w:w="8647"/>
        <w:gridCol w:w="1525"/>
      </w:tblGrid>
      <w:tr w:rsidR="00052424" w:rsidRPr="00FC78E5" w:rsidTr="00052424">
        <w:tc>
          <w:tcPr>
            <w:tcW w:w="675" w:type="dxa"/>
            <w:vAlign w:val="center"/>
          </w:tcPr>
          <w:p w:rsidR="00052424" w:rsidRPr="00052424" w:rsidRDefault="00052424" w:rsidP="00052424">
            <w:pPr>
              <w:spacing w:line="276" w:lineRule="auto"/>
              <w:jc w:val="center"/>
              <w:outlineLvl w:val="0"/>
            </w:pPr>
            <w:r w:rsidRPr="00052424">
              <w:t>1</w:t>
            </w:r>
          </w:p>
        </w:tc>
        <w:tc>
          <w:tcPr>
            <w:tcW w:w="8647" w:type="dxa"/>
            <w:vAlign w:val="center"/>
          </w:tcPr>
          <w:p w:rsidR="00052424" w:rsidRPr="00052424" w:rsidRDefault="00052424" w:rsidP="00052424">
            <w:pPr>
              <w:outlineLvl w:val="0"/>
              <w:rPr>
                <w:b/>
              </w:rPr>
            </w:pPr>
            <w:r w:rsidRPr="00052424">
              <w:rPr>
                <w:color w:val="000000"/>
              </w:rPr>
              <w:t>Краткая информационная справка</w:t>
            </w:r>
          </w:p>
        </w:tc>
        <w:tc>
          <w:tcPr>
            <w:tcW w:w="1525" w:type="dxa"/>
            <w:vAlign w:val="center"/>
          </w:tcPr>
          <w:p w:rsidR="00052424" w:rsidRPr="00052424" w:rsidRDefault="00052424" w:rsidP="00052424">
            <w:pPr>
              <w:jc w:val="center"/>
              <w:outlineLvl w:val="0"/>
            </w:pPr>
            <w:r w:rsidRPr="00052424">
              <w:t>3</w:t>
            </w:r>
          </w:p>
        </w:tc>
      </w:tr>
      <w:tr w:rsidR="00052424" w:rsidRPr="00FC78E5" w:rsidTr="00052424">
        <w:tc>
          <w:tcPr>
            <w:tcW w:w="675" w:type="dxa"/>
            <w:vAlign w:val="center"/>
          </w:tcPr>
          <w:p w:rsidR="00052424" w:rsidRPr="00052424" w:rsidRDefault="00052424" w:rsidP="00052424">
            <w:pPr>
              <w:spacing w:line="276" w:lineRule="auto"/>
              <w:jc w:val="center"/>
              <w:outlineLvl w:val="0"/>
            </w:pPr>
            <w:r w:rsidRPr="00052424">
              <w:t>2</w:t>
            </w:r>
          </w:p>
        </w:tc>
        <w:tc>
          <w:tcPr>
            <w:tcW w:w="8647" w:type="dxa"/>
            <w:vAlign w:val="center"/>
          </w:tcPr>
          <w:p w:rsidR="00052424" w:rsidRPr="00052424" w:rsidRDefault="00052424" w:rsidP="00052424">
            <w:pPr>
              <w:outlineLvl w:val="0"/>
              <w:rPr>
                <w:b/>
              </w:rPr>
            </w:pPr>
            <w:r w:rsidRPr="00052424">
              <w:rPr>
                <w:color w:val="000000"/>
              </w:rPr>
              <w:t>Педагогический коллектив лицея</w:t>
            </w:r>
          </w:p>
        </w:tc>
        <w:tc>
          <w:tcPr>
            <w:tcW w:w="1525" w:type="dxa"/>
            <w:vAlign w:val="center"/>
          </w:tcPr>
          <w:p w:rsidR="00052424" w:rsidRPr="00052424" w:rsidRDefault="00052424" w:rsidP="00052424">
            <w:pPr>
              <w:jc w:val="center"/>
              <w:outlineLvl w:val="0"/>
            </w:pPr>
            <w:r w:rsidRPr="00052424">
              <w:t>18</w:t>
            </w:r>
          </w:p>
        </w:tc>
      </w:tr>
      <w:tr w:rsidR="00052424" w:rsidRPr="00FC78E5" w:rsidTr="00052424">
        <w:tc>
          <w:tcPr>
            <w:tcW w:w="675" w:type="dxa"/>
            <w:vAlign w:val="center"/>
          </w:tcPr>
          <w:p w:rsidR="00052424" w:rsidRPr="00052424" w:rsidRDefault="00052424" w:rsidP="00052424">
            <w:pPr>
              <w:spacing w:line="276" w:lineRule="auto"/>
              <w:jc w:val="center"/>
              <w:outlineLvl w:val="0"/>
            </w:pPr>
            <w:r w:rsidRPr="00052424">
              <w:t>3</w:t>
            </w:r>
          </w:p>
        </w:tc>
        <w:tc>
          <w:tcPr>
            <w:tcW w:w="8647" w:type="dxa"/>
            <w:vAlign w:val="center"/>
          </w:tcPr>
          <w:p w:rsidR="00052424" w:rsidRPr="00052424" w:rsidRDefault="00052424" w:rsidP="00052424">
            <w:pPr>
              <w:outlineLvl w:val="0"/>
              <w:rPr>
                <w:b/>
              </w:rPr>
            </w:pPr>
            <w:r w:rsidRPr="00052424">
              <w:rPr>
                <w:color w:val="000000"/>
              </w:rPr>
              <w:t>1. Реализация стратегии развития учреждения</w:t>
            </w:r>
          </w:p>
        </w:tc>
        <w:tc>
          <w:tcPr>
            <w:tcW w:w="1525" w:type="dxa"/>
            <w:vAlign w:val="center"/>
          </w:tcPr>
          <w:p w:rsidR="00052424" w:rsidRPr="00052424" w:rsidRDefault="00052424" w:rsidP="00052424">
            <w:pPr>
              <w:jc w:val="center"/>
              <w:outlineLvl w:val="0"/>
            </w:pPr>
            <w:r w:rsidRPr="00052424">
              <w:t>21</w:t>
            </w:r>
          </w:p>
        </w:tc>
      </w:tr>
      <w:tr w:rsidR="00052424" w:rsidRPr="00FC78E5" w:rsidTr="00052424">
        <w:tc>
          <w:tcPr>
            <w:tcW w:w="675" w:type="dxa"/>
            <w:vAlign w:val="center"/>
          </w:tcPr>
          <w:p w:rsidR="00052424" w:rsidRPr="00052424" w:rsidRDefault="00052424" w:rsidP="00052424">
            <w:pPr>
              <w:spacing w:line="276" w:lineRule="auto"/>
              <w:jc w:val="center"/>
              <w:outlineLvl w:val="0"/>
            </w:pPr>
            <w:r w:rsidRPr="00052424">
              <w:t>4</w:t>
            </w:r>
          </w:p>
        </w:tc>
        <w:tc>
          <w:tcPr>
            <w:tcW w:w="8647" w:type="dxa"/>
            <w:vAlign w:val="center"/>
          </w:tcPr>
          <w:p w:rsidR="00052424" w:rsidRPr="00052424" w:rsidRDefault="00052424" w:rsidP="00052424">
            <w:pPr>
              <w:outlineLvl w:val="0"/>
              <w:rPr>
                <w:color w:val="000000"/>
              </w:rPr>
            </w:pPr>
            <w:r w:rsidRPr="00052424">
              <w:rPr>
                <w:color w:val="000000"/>
              </w:rPr>
              <w:t>2. Результативность и эффективность реализации программы развития</w:t>
            </w:r>
          </w:p>
        </w:tc>
        <w:tc>
          <w:tcPr>
            <w:tcW w:w="1525" w:type="dxa"/>
            <w:vAlign w:val="center"/>
          </w:tcPr>
          <w:p w:rsidR="00052424" w:rsidRPr="00052424" w:rsidRDefault="00052424" w:rsidP="00052424">
            <w:pPr>
              <w:jc w:val="center"/>
              <w:outlineLvl w:val="0"/>
            </w:pPr>
            <w:r w:rsidRPr="00052424">
              <w:t>21</w:t>
            </w:r>
          </w:p>
        </w:tc>
      </w:tr>
      <w:tr w:rsidR="00052424" w:rsidRPr="00FC78E5" w:rsidTr="00052424">
        <w:tc>
          <w:tcPr>
            <w:tcW w:w="675" w:type="dxa"/>
            <w:vAlign w:val="center"/>
          </w:tcPr>
          <w:p w:rsidR="00052424" w:rsidRPr="00052424" w:rsidRDefault="00052424" w:rsidP="00052424">
            <w:pPr>
              <w:spacing w:line="276" w:lineRule="auto"/>
              <w:jc w:val="center"/>
              <w:outlineLvl w:val="0"/>
            </w:pPr>
            <w:r w:rsidRPr="00052424">
              <w:t>5</w:t>
            </w:r>
          </w:p>
        </w:tc>
        <w:tc>
          <w:tcPr>
            <w:tcW w:w="8647" w:type="dxa"/>
            <w:vAlign w:val="center"/>
          </w:tcPr>
          <w:p w:rsidR="00052424" w:rsidRPr="00052424" w:rsidRDefault="00052424" w:rsidP="00052424">
            <w:pPr>
              <w:outlineLvl w:val="0"/>
              <w:rPr>
                <w:color w:val="000000"/>
              </w:rPr>
            </w:pPr>
            <w:r w:rsidRPr="00052424">
              <w:rPr>
                <w:color w:val="000000"/>
              </w:rPr>
              <w:t>2.1. Качество образования</w:t>
            </w:r>
          </w:p>
        </w:tc>
        <w:tc>
          <w:tcPr>
            <w:tcW w:w="1525" w:type="dxa"/>
            <w:vAlign w:val="center"/>
          </w:tcPr>
          <w:p w:rsidR="00052424" w:rsidRPr="00052424" w:rsidRDefault="00052424" w:rsidP="00052424">
            <w:pPr>
              <w:jc w:val="center"/>
              <w:outlineLvl w:val="0"/>
            </w:pPr>
            <w:r w:rsidRPr="00052424">
              <w:t>26</w:t>
            </w:r>
          </w:p>
        </w:tc>
      </w:tr>
      <w:tr w:rsidR="00052424" w:rsidTr="00052424">
        <w:tc>
          <w:tcPr>
            <w:tcW w:w="675" w:type="dxa"/>
            <w:vAlign w:val="center"/>
          </w:tcPr>
          <w:p w:rsidR="00052424" w:rsidRPr="00052424" w:rsidRDefault="00052424" w:rsidP="00052424">
            <w:pPr>
              <w:spacing w:line="276" w:lineRule="auto"/>
              <w:jc w:val="center"/>
              <w:outlineLvl w:val="0"/>
            </w:pPr>
            <w:r w:rsidRPr="00052424">
              <w:t>6</w:t>
            </w:r>
          </w:p>
        </w:tc>
        <w:tc>
          <w:tcPr>
            <w:tcW w:w="8647" w:type="dxa"/>
            <w:vAlign w:val="center"/>
          </w:tcPr>
          <w:p w:rsidR="00052424" w:rsidRPr="00052424" w:rsidRDefault="00052424" w:rsidP="00052424">
            <w:pPr>
              <w:autoSpaceDE w:val="0"/>
              <w:autoSpaceDN w:val="0"/>
              <w:adjustRightInd w:val="0"/>
            </w:pPr>
            <w:r w:rsidRPr="00052424">
              <w:rPr>
                <w:bCs/>
              </w:rPr>
              <w:t>2.2. Внешняя система оценки качества образования</w:t>
            </w:r>
          </w:p>
        </w:tc>
        <w:tc>
          <w:tcPr>
            <w:tcW w:w="1525" w:type="dxa"/>
            <w:vAlign w:val="center"/>
          </w:tcPr>
          <w:p w:rsidR="00052424" w:rsidRPr="00052424" w:rsidRDefault="00052424" w:rsidP="00052424">
            <w:pPr>
              <w:jc w:val="center"/>
              <w:outlineLvl w:val="0"/>
            </w:pPr>
            <w:r w:rsidRPr="00052424">
              <w:t>32</w:t>
            </w:r>
          </w:p>
        </w:tc>
      </w:tr>
      <w:tr w:rsidR="00052424" w:rsidTr="00052424">
        <w:tc>
          <w:tcPr>
            <w:tcW w:w="675" w:type="dxa"/>
            <w:vAlign w:val="center"/>
          </w:tcPr>
          <w:p w:rsidR="00052424" w:rsidRPr="00052424" w:rsidRDefault="00052424" w:rsidP="00052424">
            <w:pPr>
              <w:spacing w:line="276" w:lineRule="auto"/>
              <w:jc w:val="center"/>
              <w:outlineLvl w:val="0"/>
            </w:pPr>
            <w:r w:rsidRPr="00052424">
              <w:t>7</w:t>
            </w:r>
          </w:p>
        </w:tc>
        <w:tc>
          <w:tcPr>
            <w:tcW w:w="8647" w:type="dxa"/>
            <w:vAlign w:val="center"/>
          </w:tcPr>
          <w:p w:rsidR="00052424" w:rsidRPr="00052424" w:rsidRDefault="00052424" w:rsidP="00052424">
            <w:pPr>
              <w:rPr>
                <w:bCs/>
              </w:rPr>
            </w:pPr>
            <w:r w:rsidRPr="00052424">
              <w:t xml:space="preserve">2.2.1. </w:t>
            </w:r>
            <w:hyperlink r:id="rId11" w:history="1">
              <w:r w:rsidRPr="00052424">
                <w:t>Всероссийский экологический диктант</w:t>
              </w:r>
            </w:hyperlink>
          </w:p>
        </w:tc>
        <w:tc>
          <w:tcPr>
            <w:tcW w:w="1525" w:type="dxa"/>
            <w:vAlign w:val="center"/>
          </w:tcPr>
          <w:p w:rsidR="00052424" w:rsidRPr="00052424" w:rsidRDefault="00052424" w:rsidP="00052424">
            <w:pPr>
              <w:jc w:val="center"/>
              <w:outlineLvl w:val="0"/>
            </w:pPr>
            <w:r w:rsidRPr="00052424">
              <w:t>32</w:t>
            </w:r>
          </w:p>
        </w:tc>
      </w:tr>
      <w:tr w:rsidR="00052424" w:rsidTr="00052424">
        <w:tc>
          <w:tcPr>
            <w:tcW w:w="675" w:type="dxa"/>
            <w:vAlign w:val="center"/>
          </w:tcPr>
          <w:p w:rsidR="00052424" w:rsidRPr="00052424" w:rsidRDefault="00052424" w:rsidP="00052424">
            <w:pPr>
              <w:spacing w:line="276" w:lineRule="auto"/>
              <w:jc w:val="center"/>
              <w:outlineLvl w:val="0"/>
            </w:pPr>
            <w:r w:rsidRPr="00052424">
              <w:t>8</w:t>
            </w:r>
          </w:p>
        </w:tc>
        <w:tc>
          <w:tcPr>
            <w:tcW w:w="8647" w:type="dxa"/>
            <w:vAlign w:val="center"/>
          </w:tcPr>
          <w:p w:rsidR="00052424" w:rsidRPr="00052424" w:rsidRDefault="00052424" w:rsidP="00052424">
            <w:r w:rsidRPr="00052424">
              <w:t>2.2.2. Ежемесячные контрольные мероприятия</w:t>
            </w:r>
          </w:p>
        </w:tc>
        <w:tc>
          <w:tcPr>
            <w:tcW w:w="1525" w:type="dxa"/>
            <w:vAlign w:val="center"/>
          </w:tcPr>
          <w:p w:rsidR="00052424" w:rsidRPr="00052424" w:rsidRDefault="00052424" w:rsidP="00052424">
            <w:pPr>
              <w:jc w:val="center"/>
              <w:outlineLvl w:val="0"/>
            </w:pPr>
            <w:r w:rsidRPr="00052424">
              <w:t>32</w:t>
            </w:r>
          </w:p>
        </w:tc>
      </w:tr>
      <w:tr w:rsidR="00052424" w:rsidTr="00052424">
        <w:tc>
          <w:tcPr>
            <w:tcW w:w="675" w:type="dxa"/>
            <w:vAlign w:val="center"/>
          </w:tcPr>
          <w:p w:rsidR="00052424" w:rsidRPr="00052424" w:rsidRDefault="00052424" w:rsidP="00052424">
            <w:pPr>
              <w:spacing w:line="276" w:lineRule="auto"/>
              <w:jc w:val="center"/>
              <w:outlineLvl w:val="0"/>
            </w:pPr>
            <w:r w:rsidRPr="00052424">
              <w:t>9</w:t>
            </w:r>
          </w:p>
        </w:tc>
        <w:tc>
          <w:tcPr>
            <w:tcW w:w="8647" w:type="dxa"/>
            <w:vAlign w:val="center"/>
          </w:tcPr>
          <w:p w:rsidR="00052424" w:rsidRPr="00052424" w:rsidRDefault="00052424" w:rsidP="00052424">
            <w:r w:rsidRPr="00052424">
              <w:t>2.2.3. Региональная диагностическая работа по математике в 9 классах</w:t>
            </w:r>
          </w:p>
        </w:tc>
        <w:tc>
          <w:tcPr>
            <w:tcW w:w="1525" w:type="dxa"/>
            <w:vAlign w:val="center"/>
          </w:tcPr>
          <w:p w:rsidR="00052424" w:rsidRPr="00052424" w:rsidRDefault="00052424" w:rsidP="00052424">
            <w:pPr>
              <w:jc w:val="center"/>
              <w:outlineLvl w:val="0"/>
            </w:pPr>
            <w:r w:rsidRPr="00052424">
              <w:t>33</w:t>
            </w:r>
          </w:p>
        </w:tc>
      </w:tr>
      <w:tr w:rsidR="00052424" w:rsidTr="00052424">
        <w:tc>
          <w:tcPr>
            <w:tcW w:w="675" w:type="dxa"/>
            <w:vAlign w:val="center"/>
          </w:tcPr>
          <w:p w:rsidR="00052424" w:rsidRPr="00052424" w:rsidRDefault="00052424" w:rsidP="00052424">
            <w:pPr>
              <w:spacing w:line="276" w:lineRule="auto"/>
              <w:jc w:val="center"/>
              <w:outlineLvl w:val="0"/>
            </w:pPr>
            <w:r w:rsidRPr="00052424">
              <w:t>10</w:t>
            </w:r>
          </w:p>
        </w:tc>
        <w:tc>
          <w:tcPr>
            <w:tcW w:w="8647" w:type="dxa"/>
            <w:vAlign w:val="center"/>
          </w:tcPr>
          <w:p w:rsidR="00052424" w:rsidRPr="00052424" w:rsidRDefault="00052424" w:rsidP="00052424">
            <w:r w:rsidRPr="00052424">
              <w:t>2.2.4. Региональная диагностическая работа по математике в 10 классах</w:t>
            </w:r>
          </w:p>
        </w:tc>
        <w:tc>
          <w:tcPr>
            <w:tcW w:w="1525" w:type="dxa"/>
            <w:vAlign w:val="center"/>
          </w:tcPr>
          <w:p w:rsidR="00052424" w:rsidRPr="00052424" w:rsidRDefault="00052424" w:rsidP="00052424">
            <w:pPr>
              <w:jc w:val="center"/>
              <w:outlineLvl w:val="0"/>
            </w:pPr>
            <w:r w:rsidRPr="00052424">
              <w:t>34</w:t>
            </w:r>
          </w:p>
        </w:tc>
      </w:tr>
      <w:tr w:rsidR="00052424" w:rsidTr="00052424">
        <w:tc>
          <w:tcPr>
            <w:tcW w:w="675" w:type="dxa"/>
            <w:vAlign w:val="center"/>
          </w:tcPr>
          <w:p w:rsidR="00052424" w:rsidRPr="00052424" w:rsidRDefault="00052424" w:rsidP="00052424">
            <w:pPr>
              <w:spacing w:line="276" w:lineRule="auto"/>
              <w:jc w:val="center"/>
              <w:outlineLvl w:val="0"/>
            </w:pPr>
            <w:r w:rsidRPr="00052424">
              <w:t>11</w:t>
            </w:r>
          </w:p>
        </w:tc>
        <w:tc>
          <w:tcPr>
            <w:tcW w:w="8647" w:type="dxa"/>
            <w:vAlign w:val="center"/>
          </w:tcPr>
          <w:p w:rsidR="00052424" w:rsidRPr="00052424" w:rsidRDefault="00052424" w:rsidP="00052424">
            <w:r w:rsidRPr="00052424">
              <w:rPr>
                <w:bCs/>
              </w:rPr>
              <w:t>2.2.5. Региональная диагностическая метапредметная работа для обучающихся 10-х классов</w:t>
            </w:r>
          </w:p>
        </w:tc>
        <w:tc>
          <w:tcPr>
            <w:tcW w:w="1525" w:type="dxa"/>
            <w:vAlign w:val="center"/>
          </w:tcPr>
          <w:p w:rsidR="00052424" w:rsidRPr="00052424" w:rsidRDefault="00052424" w:rsidP="00052424">
            <w:pPr>
              <w:jc w:val="center"/>
              <w:outlineLvl w:val="0"/>
            </w:pPr>
            <w:r w:rsidRPr="00052424">
              <w:t>35</w:t>
            </w:r>
          </w:p>
        </w:tc>
      </w:tr>
      <w:tr w:rsidR="00052424" w:rsidTr="00052424">
        <w:tc>
          <w:tcPr>
            <w:tcW w:w="675" w:type="dxa"/>
            <w:vAlign w:val="center"/>
          </w:tcPr>
          <w:p w:rsidR="00052424" w:rsidRPr="00052424" w:rsidRDefault="00052424" w:rsidP="00052424">
            <w:pPr>
              <w:spacing w:line="276" w:lineRule="auto"/>
              <w:jc w:val="center"/>
              <w:outlineLvl w:val="0"/>
            </w:pPr>
            <w:r w:rsidRPr="00052424">
              <w:t>12</w:t>
            </w:r>
          </w:p>
        </w:tc>
        <w:tc>
          <w:tcPr>
            <w:tcW w:w="8647" w:type="dxa"/>
            <w:vAlign w:val="center"/>
          </w:tcPr>
          <w:p w:rsidR="00052424" w:rsidRPr="00052424" w:rsidRDefault="00052424" w:rsidP="00052424">
            <w:pPr>
              <w:rPr>
                <w:bCs/>
              </w:rPr>
            </w:pPr>
            <w:r w:rsidRPr="00052424">
              <w:t>2.2.6. Анализ проведения устного собеседования по русскому языку в 9 классе</w:t>
            </w:r>
          </w:p>
        </w:tc>
        <w:tc>
          <w:tcPr>
            <w:tcW w:w="1525" w:type="dxa"/>
            <w:vAlign w:val="center"/>
          </w:tcPr>
          <w:p w:rsidR="00052424" w:rsidRPr="00052424" w:rsidRDefault="00052424" w:rsidP="00052424">
            <w:pPr>
              <w:jc w:val="center"/>
              <w:outlineLvl w:val="0"/>
            </w:pPr>
            <w:r w:rsidRPr="00052424">
              <w:t>37</w:t>
            </w:r>
          </w:p>
        </w:tc>
      </w:tr>
      <w:tr w:rsidR="00052424" w:rsidTr="00052424">
        <w:tc>
          <w:tcPr>
            <w:tcW w:w="675" w:type="dxa"/>
            <w:vAlign w:val="center"/>
          </w:tcPr>
          <w:p w:rsidR="00052424" w:rsidRPr="00052424" w:rsidRDefault="00052424" w:rsidP="00052424">
            <w:pPr>
              <w:spacing w:line="276" w:lineRule="auto"/>
              <w:jc w:val="center"/>
              <w:outlineLvl w:val="0"/>
            </w:pPr>
            <w:r w:rsidRPr="00052424">
              <w:t>13</w:t>
            </w:r>
          </w:p>
        </w:tc>
        <w:tc>
          <w:tcPr>
            <w:tcW w:w="8647" w:type="dxa"/>
            <w:vAlign w:val="center"/>
          </w:tcPr>
          <w:p w:rsidR="00052424" w:rsidRPr="00052424" w:rsidRDefault="00052424" w:rsidP="00052424">
            <w:r w:rsidRPr="00052424">
              <w:t>2.2.7  Анализ проведения Всероссийских проверочных работ в 2020 году</w:t>
            </w:r>
          </w:p>
        </w:tc>
        <w:tc>
          <w:tcPr>
            <w:tcW w:w="1525" w:type="dxa"/>
            <w:vAlign w:val="center"/>
          </w:tcPr>
          <w:p w:rsidR="00052424" w:rsidRPr="00052424" w:rsidRDefault="00052424" w:rsidP="00052424">
            <w:pPr>
              <w:jc w:val="center"/>
              <w:outlineLvl w:val="0"/>
            </w:pPr>
            <w:r w:rsidRPr="00052424">
              <w:t>38</w:t>
            </w:r>
          </w:p>
        </w:tc>
      </w:tr>
      <w:tr w:rsidR="00052424" w:rsidRPr="00FC78E5" w:rsidTr="00052424">
        <w:tc>
          <w:tcPr>
            <w:tcW w:w="675" w:type="dxa"/>
            <w:vAlign w:val="center"/>
          </w:tcPr>
          <w:p w:rsidR="00052424" w:rsidRPr="00052424" w:rsidRDefault="00052424" w:rsidP="00052424">
            <w:pPr>
              <w:spacing w:line="276" w:lineRule="auto"/>
              <w:jc w:val="center"/>
              <w:outlineLvl w:val="0"/>
            </w:pPr>
            <w:r w:rsidRPr="00052424">
              <w:t>14</w:t>
            </w:r>
          </w:p>
        </w:tc>
        <w:tc>
          <w:tcPr>
            <w:tcW w:w="8647" w:type="dxa"/>
            <w:vAlign w:val="center"/>
          </w:tcPr>
          <w:p w:rsidR="00052424" w:rsidRPr="00052424" w:rsidRDefault="00052424" w:rsidP="00052424">
            <w:r w:rsidRPr="00052424">
              <w:rPr>
                <w:bCs/>
              </w:rPr>
              <w:t>2.2.8 Проведение диагностических работ в системе Статград</w:t>
            </w:r>
          </w:p>
        </w:tc>
        <w:tc>
          <w:tcPr>
            <w:tcW w:w="1525" w:type="dxa"/>
            <w:vAlign w:val="center"/>
          </w:tcPr>
          <w:p w:rsidR="00052424" w:rsidRPr="00052424" w:rsidRDefault="00052424" w:rsidP="00052424">
            <w:pPr>
              <w:jc w:val="center"/>
              <w:outlineLvl w:val="0"/>
            </w:pPr>
            <w:r w:rsidRPr="00052424">
              <w:t>42</w:t>
            </w:r>
          </w:p>
        </w:tc>
      </w:tr>
      <w:tr w:rsidR="00052424" w:rsidRPr="00FC78E5" w:rsidTr="00052424">
        <w:tc>
          <w:tcPr>
            <w:tcW w:w="675" w:type="dxa"/>
            <w:vAlign w:val="center"/>
          </w:tcPr>
          <w:p w:rsidR="00052424" w:rsidRPr="00052424" w:rsidRDefault="00052424" w:rsidP="00052424">
            <w:pPr>
              <w:spacing w:line="276" w:lineRule="auto"/>
              <w:jc w:val="center"/>
              <w:outlineLvl w:val="0"/>
            </w:pPr>
            <w:r w:rsidRPr="00052424">
              <w:t>15</w:t>
            </w:r>
          </w:p>
        </w:tc>
        <w:tc>
          <w:tcPr>
            <w:tcW w:w="8647" w:type="dxa"/>
            <w:vAlign w:val="center"/>
          </w:tcPr>
          <w:p w:rsidR="00052424" w:rsidRPr="00052424" w:rsidRDefault="00052424" w:rsidP="00052424">
            <w:pPr>
              <w:outlineLvl w:val="0"/>
              <w:rPr>
                <w:color w:val="000000"/>
              </w:rPr>
            </w:pPr>
            <w:r w:rsidRPr="00052424">
              <w:rPr>
                <w:color w:val="000000"/>
              </w:rPr>
              <w:t>2.3. Результативность итоговой аттестации выпускников</w:t>
            </w:r>
          </w:p>
        </w:tc>
        <w:tc>
          <w:tcPr>
            <w:tcW w:w="1525" w:type="dxa"/>
            <w:vAlign w:val="center"/>
          </w:tcPr>
          <w:p w:rsidR="00052424" w:rsidRPr="00052424" w:rsidRDefault="00052424" w:rsidP="00052424">
            <w:pPr>
              <w:jc w:val="center"/>
              <w:outlineLvl w:val="0"/>
            </w:pPr>
            <w:r w:rsidRPr="00052424">
              <w:t>42</w:t>
            </w:r>
          </w:p>
        </w:tc>
      </w:tr>
      <w:tr w:rsidR="00052424" w:rsidRPr="00FC78E5" w:rsidTr="00052424">
        <w:tc>
          <w:tcPr>
            <w:tcW w:w="675" w:type="dxa"/>
            <w:vAlign w:val="center"/>
          </w:tcPr>
          <w:p w:rsidR="00052424" w:rsidRPr="00052424" w:rsidRDefault="00052424" w:rsidP="00052424">
            <w:pPr>
              <w:spacing w:line="276" w:lineRule="auto"/>
              <w:jc w:val="center"/>
              <w:outlineLvl w:val="0"/>
            </w:pPr>
            <w:r w:rsidRPr="00052424">
              <w:t>16</w:t>
            </w:r>
          </w:p>
        </w:tc>
        <w:tc>
          <w:tcPr>
            <w:tcW w:w="8647" w:type="dxa"/>
            <w:vAlign w:val="center"/>
          </w:tcPr>
          <w:p w:rsidR="00052424" w:rsidRPr="00052424" w:rsidRDefault="00052424" w:rsidP="00052424">
            <w:pPr>
              <w:outlineLvl w:val="0"/>
              <w:rPr>
                <w:color w:val="000000"/>
              </w:rPr>
            </w:pPr>
            <w:r w:rsidRPr="00052424">
              <w:rPr>
                <w:color w:val="000000"/>
              </w:rPr>
              <w:t>2.4. Олимпиадное движение</w:t>
            </w:r>
          </w:p>
        </w:tc>
        <w:tc>
          <w:tcPr>
            <w:tcW w:w="1525" w:type="dxa"/>
            <w:vAlign w:val="center"/>
          </w:tcPr>
          <w:p w:rsidR="00052424" w:rsidRPr="00052424" w:rsidRDefault="00052424" w:rsidP="00052424">
            <w:pPr>
              <w:jc w:val="center"/>
              <w:outlineLvl w:val="0"/>
            </w:pPr>
            <w:r w:rsidRPr="00052424">
              <w:t>49</w:t>
            </w:r>
          </w:p>
        </w:tc>
      </w:tr>
      <w:tr w:rsidR="00052424" w:rsidRPr="00FC78E5" w:rsidTr="00052424">
        <w:tc>
          <w:tcPr>
            <w:tcW w:w="675" w:type="dxa"/>
            <w:vAlign w:val="center"/>
          </w:tcPr>
          <w:p w:rsidR="00052424" w:rsidRPr="00052424" w:rsidRDefault="00052424" w:rsidP="00052424">
            <w:pPr>
              <w:spacing w:line="276" w:lineRule="auto"/>
              <w:jc w:val="center"/>
              <w:outlineLvl w:val="0"/>
            </w:pPr>
            <w:r w:rsidRPr="00052424">
              <w:t>17</w:t>
            </w:r>
          </w:p>
        </w:tc>
        <w:tc>
          <w:tcPr>
            <w:tcW w:w="8647" w:type="dxa"/>
            <w:vAlign w:val="center"/>
          </w:tcPr>
          <w:p w:rsidR="00052424" w:rsidRPr="00052424" w:rsidRDefault="00052424" w:rsidP="00052424">
            <w:pPr>
              <w:outlineLvl w:val="0"/>
              <w:rPr>
                <w:color w:val="000000"/>
              </w:rPr>
            </w:pPr>
            <w:r w:rsidRPr="00052424">
              <w:rPr>
                <w:color w:val="000000"/>
              </w:rPr>
              <w:t>2.5. Научно-исследовательская деятельность</w:t>
            </w:r>
          </w:p>
        </w:tc>
        <w:tc>
          <w:tcPr>
            <w:tcW w:w="1525" w:type="dxa"/>
            <w:vAlign w:val="center"/>
          </w:tcPr>
          <w:p w:rsidR="00052424" w:rsidRPr="00052424" w:rsidRDefault="00052424" w:rsidP="00052424">
            <w:pPr>
              <w:jc w:val="center"/>
              <w:outlineLvl w:val="0"/>
            </w:pPr>
            <w:r w:rsidRPr="00052424">
              <w:t>58</w:t>
            </w:r>
          </w:p>
        </w:tc>
      </w:tr>
      <w:tr w:rsidR="00052424" w:rsidRPr="00FC78E5" w:rsidTr="00052424">
        <w:tc>
          <w:tcPr>
            <w:tcW w:w="675" w:type="dxa"/>
            <w:vAlign w:val="center"/>
          </w:tcPr>
          <w:p w:rsidR="00052424" w:rsidRPr="00052424" w:rsidRDefault="00052424" w:rsidP="00052424">
            <w:pPr>
              <w:spacing w:line="276" w:lineRule="auto"/>
              <w:jc w:val="center"/>
              <w:outlineLvl w:val="0"/>
            </w:pPr>
            <w:r w:rsidRPr="00052424">
              <w:t>18</w:t>
            </w:r>
          </w:p>
        </w:tc>
        <w:tc>
          <w:tcPr>
            <w:tcW w:w="8647" w:type="dxa"/>
            <w:vAlign w:val="center"/>
          </w:tcPr>
          <w:p w:rsidR="00052424" w:rsidRPr="00052424" w:rsidRDefault="00052424" w:rsidP="00052424">
            <w:pPr>
              <w:outlineLvl w:val="0"/>
              <w:rPr>
                <w:color w:val="000000"/>
              </w:rPr>
            </w:pPr>
            <w:r w:rsidRPr="00052424">
              <w:rPr>
                <w:color w:val="000000"/>
              </w:rPr>
              <w:t>3. Анализ воспитательной работы</w:t>
            </w:r>
          </w:p>
        </w:tc>
        <w:tc>
          <w:tcPr>
            <w:tcW w:w="1525" w:type="dxa"/>
            <w:vAlign w:val="center"/>
          </w:tcPr>
          <w:p w:rsidR="00052424" w:rsidRPr="00052424" w:rsidRDefault="00052424" w:rsidP="00052424">
            <w:pPr>
              <w:jc w:val="center"/>
              <w:outlineLvl w:val="0"/>
            </w:pPr>
            <w:r w:rsidRPr="00052424">
              <w:t>70</w:t>
            </w:r>
          </w:p>
        </w:tc>
      </w:tr>
      <w:tr w:rsidR="00052424" w:rsidRPr="00FC78E5" w:rsidTr="00052424">
        <w:tc>
          <w:tcPr>
            <w:tcW w:w="675" w:type="dxa"/>
            <w:vAlign w:val="center"/>
          </w:tcPr>
          <w:p w:rsidR="00052424" w:rsidRPr="00052424" w:rsidRDefault="00052424" w:rsidP="00052424">
            <w:pPr>
              <w:spacing w:line="276" w:lineRule="auto"/>
              <w:jc w:val="center"/>
              <w:outlineLvl w:val="0"/>
            </w:pPr>
            <w:r w:rsidRPr="00052424">
              <w:t>19</w:t>
            </w:r>
          </w:p>
        </w:tc>
        <w:tc>
          <w:tcPr>
            <w:tcW w:w="8647" w:type="dxa"/>
            <w:vAlign w:val="center"/>
          </w:tcPr>
          <w:p w:rsidR="00052424" w:rsidRPr="00052424" w:rsidRDefault="00052424" w:rsidP="00052424">
            <w:pPr>
              <w:outlineLvl w:val="0"/>
              <w:rPr>
                <w:color w:val="000000"/>
              </w:rPr>
            </w:pPr>
            <w:r w:rsidRPr="00052424">
              <w:rPr>
                <w:color w:val="000000"/>
              </w:rPr>
              <w:t>3.1 Спортивно-оздоровительная работа в лицее</w:t>
            </w:r>
          </w:p>
        </w:tc>
        <w:tc>
          <w:tcPr>
            <w:tcW w:w="1525" w:type="dxa"/>
            <w:vAlign w:val="center"/>
          </w:tcPr>
          <w:p w:rsidR="00052424" w:rsidRPr="00052424" w:rsidRDefault="00052424" w:rsidP="00052424">
            <w:pPr>
              <w:jc w:val="center"/>
              <w:outlineLvl w:val="0"/>
            </w:pPr>
            <w:r w:rsidRPr="00052424">
              <w:t>77</w:t>
            </w:r>
          </w:p>
        </w:tc>
      </w:tr>
      <w:tr w:rsidR="00052424" w:rsidRPr="00FC78E5" w:rsidTr="00052424">
        <w:tc>
          <w:tcPr>
            <w:tcW w:w="675" w:type="dxa"/>
            <w:vAlign w:val="center"/>
          </w:tcPr>
          <w:p w:rsidR="00052424" w:rsidRPr="00052424" w:rsidRDefault="00052424" w:rsidP="00052424">
            <w:pPr>
              <w:spacing w:line="276" w:lineRule="auto"/>
              <w:jc w:val="center"/>
              <w:outlineLvl w:val="0"/>
            </w:pPr>
            <w:r w:rsidRPr="00052424">
              <w:t>20</w:t>
            </w:r>
          </w:p>
        </w:tc>
        <w:tc>
          <w:tcPr>
            <w:tcW w:w="8647" w:type="dxa"/>
            <w:vAlign w:val="center"/>
          </w:tcPr>
          <w:p w:rsidR="00052424" w:rsidRPr="00052424" w:rsidRDefault="00052424" w:rsidP="00052424">
            <w:pPr>
              <w:outlineLvl w:val="0"/>
              <w:rPr>
                <w:color w:val="000000"/>
              </w:rPr>
            </w:pPr>
            <w:r w:rsidRPr="00052424">
              <w:rPr>
                <w:color w:val="000000"/>
              </w:rPr>
              <w:t>4. Методическая работа в лицее – основа совершенствования учителя</w:t>
            </w:r>
          </w:p>
        </w:tc>
        <w:tc>
          <w:tcPr>
            <w:tcW w:w="1525" w:type="dxa"/>
            <w:vAlign w:val="center"/>
          </w:tcPr>
          <w:p w:rsidR="00052424" w:rsidRPr="00052424" w:rsidRDefault="00052424" w:rsidP="00052424">
            <w:pPr>
              <w:jc w:val="center"/>
              <w:outlineLvl w:val="0"/>
            </w:pPr>
            <w:r w:rsidRPr="00052424">
              <w:t>80</w:t>
            </w:r>
          </w:p>
        </w:tc>
      </w:tr>
      <w:tr w:rsidR="00052424" w:rsidRPr="00FC78E5" w:rsidTr="00052424">
        <w:tc>
          <w:tcPr>
            <w:tcW w:w="675" w:type="dxa"/>
            <w:vAlign w:val="center"/>
          </w:tcPr>
          <w:p w:rsidR="00052424" w:rsidRPr="00052424" w:rsidRDefault="00052424" w:rsidP="00052424">
            <w:pPr>
              <w:spacing w:line="276" w:lineRule="auto"/>
              <w:jc w:val="center"/>
              <w:outlineLvl w:val="0"/>
            </w:pPr>
            <w:r w:rsidRPr="00052424">
              <w:t>21</w:t>
            </w:r>
          </w:p>
        </w:tc>
        <w:tc>
          <w:tcPr>
            <w:tcW w:w="8647" w:type="dxa"/>
            <w:vAlign w:val="center"/>
          </w:tcPr>
          <w:p w:rsidR="00052424" w:rsidRPr="00052424" w:rsidRDefault="00052424" w:rsidP="00052424">
            <w:pPr>
              <w:ind w:right="-1"/>
              <w:rPr>
                <w:color w:val="000000"/>
              </w:rPr>
            </w:pPr>
            <w:r w:rsidRPr="00052424">
              <w:rPr>
                <w:color w:val="000000"/>
              </w:rPr>
              <w:t>5. Взаимодействие ГБОУ МО СП ФМЛ и учреждений высшего профессионального образования</w:t>
            </w:r>
          </w:p>
        </w:tc>
        <w:tc>
          <w:tcPr>
            <w:tcW w:w="1525" w:type="dxa"/>
            <w:vAlign w:val="center"/>
          </w:tcPr>
          <w:p w:rsidR="00052424" w:rsidRPr="00052424" w:rsidRDefault="00052424" w:rsidP="00052424">
            <w:pPr>
              <w:jc w:val="center"/>
              <w:outlineLvl w:val="0"/>
            </w:pPr>
            <w:r w:rsidRPr="00052424">
              <w:t>96</w:t>
            </w:r>
          </w:p>
        </w:tc>
      </w:tr>
      <w:tr w:rsidR="00052424" w:rsidRPr="00FC78E5" w:rsidTr="00052424">
        <w:tc>
          <w:tcPr>
            <w:tcW w:w="675" w:type="dxa"/>
            <w:vAlign w:val="center"/>
          </w:tcPr>
          <w:p w:rsidR="00052424" w:rsidRPr="00052424" w:rsidRDefault="00052424" w:rsidP="00052424">
            <w:pPr>
              <w:spacing w:line="276" w:lineRule="auto"/>
              <w:jc w:val="center"/>
              <w:outlineLvl w:val="0"/>
            </w:pPr>
            <w:r w:rsidRPr="00052424">
              <w:t>22</w:t>
            </w:r>
          </w:p>
        </w:tc>
        <w:tc>
          <w:tcPr>
            <w:tcW w:w="8647" w:type="dxa"/>
            <w:vAlign w:val="center"/>
          </w:tcPr>
          <w:p w:rsidR="00052424" w:rsidRPr="00052424" w:rsidRDefault="00052424" w:rsidP="00052424">
            <w:pPr>
              <w:outlineLvl w:val="0"/>
              <w:rPr>
                <w:color w:val="000000"/>
              </w:rPr>
            </w:pPr>
            <w:r w:rsidRPr="00052424">
              <w:rPr>
                <w:color w:val="000000"/>
              </w:rPr>
              <w:t>6. Обеспечение условий безопасности</w:t>
            </w:r>
          </w:p>
        </w:tc>
        <w:tc>
          <w:tcPr>
            <w:tcW w:w="1525" w:type="dxa"/>
            <w:vAlign w:val="center"/>
          </w:tcPr>
          <w:p w:rsidR="00052424" w:rsidRPr="00052424" w:rsidRDefault="00052424" w:rsidP="00052424">
            <w:pPr>
              <w:jc w:val="center"/>
              <w:outlineLvl w:val="0"/>
            </w:pPr>
            <w:r w:rsidRPr="00052424">
              <w:t>98</w:t>
            </w:r>
          </w:p>
        </w:tc>
      </w:tr>
      <w:tr w:rsidR="00052424" w:rsidRPr="00FC78E5" w:rsidTr="00052424">
        <w:tc>
          <w:tcPr>
            <w:tcW w:w="675" w:type="dxa"/>
            <w:vAlign w:val="center"/>
          </w:tcPr>
          <w:p w:rsidR="00052424" w:rsidRPr="00052424" w:rsidRDefault="00052424" w:rsidP="00052424">
            <w:pPr>
              <w:spacing w:line="276" w:lineRule="auto"/>
              <w:jc w:val="center"/>
              <w:outlineLvl w:val="0"/>
            </w:pPr>
            <w:r w:rsidRPr="00052424">
              <w:t>23</w:t>
            </w:r>
          </w:p>
        </w:tc>
        <w:tc>
          <w:tcPr>
            <w:tcW w:w="8647" w:type="dxa"/>
            <w:vAlign w:val="center"/>
          </w:tcPr>
          <w:p w:rsidR="00052424" w:rsidRPr="00052424" w:rsidRDefault="00052424" w:rsidP="00052424">
            <w:pPr>
              <w:outlineLvl w:val="0"/>
              <w:rPr>
                <w:color w:val="000000"/>
              </w:rPr>
            </w:pPr>
            <w:r w:rsidRPr="00052424">
              <w:rPr>
                <w:color w:val="000000"/>
              </w:rPr>
              <w:t>7. Отношение общественности к деятельности образовательного учреждения</w:t>
            </w:r>
          </w:p>
        </w:tc>
        <w:tc>
          <w:tcPr>
            <w:tcW w:w="1525" w:type="dxa"/>
            <w:vAlign w:val="center"/>
          </w:tcPr>
          <w:p w:rsidR="00052424" w:rsidRPr="00052424" w:rsidRDefault="00052424" w:rsidP="00052424">
            <w:pPr>
              <w:jc w:val="center"/>
              <w:outlineLvl w:val="0"/>
            </w:pPr>
            <w:r w:rsidRPr="00052424">
              <w:t>100</w:t>
            </w:r>
          </w:p>
        </w:tc>
      </w:tr>
      <w:tr w:rsidR="00052424" w:rsidRPr="00FC78E5" w:rsidTr="00052424">
        <w:tc>
          <w:tcPr>
            <w:tcW w:w="675" w:type="dxa"/>
            <w:vAlign w:val="center"/>
          </w:tcPr>
          <w:p w:rsidR="00052424" w:rsidRPr="00052424" w:rsidRDefault="00052424" w:rsidP="00052424">
            <w:pPr>
              <w:spacing w:line="276" w:lineRule="auto"/>
              <w:jc w:val="center"/>
              <w:outlineLvl w:val="0"/>
            </w:pPr>
            <w:r w:rsidRPr="00052424">
              <w:t>24</w:t>
            </w:r>
          </w:p>
        </w:tc>
        <w:tc>
          <w:tcPr>
            <w:tcW w:w="8647" w:type="dxa"/>
            <w:vAlign w:val="center"/>
          </w:tcPr>
          <w:p w:rsidR="00052424" w:rsidRPr="00052424" w:rsidRDefault="00052424" w:rsidP="00052424">
            <w:pPr>
              <w:outlineLvl w:val="0"/>
              <w:rPr>
                <w:color w:val="000000"/>
              </w:rPr>
            </w:pPr>
            <w:r w:rsidRPr="00052424">
              <w:rPr>
                <w:color w:val="000000"/>
              </w:rPr>
              <w:t>8. Ближайшие перспективы</w:t>
            </w:r>
          </w:p>
        </w:tc>
        <w:tc>
          <w:tcPr>
            <w:tcW w:w="1525" w:type="dxa"/>
            <w:vAlign w:val="center"/>
          </w:tcPr>
          <w:p w:rsidR="00052424" w:rsidRPr="00052424" w:rsidRDefault="00052424" w:rsidP="00052424">
            <w:pPr>
              <w:jc w:val="center"/>
              <w:outlineLvl w:val="0"/>
            </w:pPr>
            <w:r w:rsidRPr="00052424">
              <w:t>100</w:t>
            </w:r>
          </w:p>
        </w:tc>
      </w:tr>
      <w:tr w:rsidR="00052424" w:rsidRPr="00FC78E5" w:rsidTr="00052424">
        <w:tc>
          <w:tcPr>
            <w:tcW w:w="675" w:type="dxa"/>
            <w:vAlign w:val="center"/>
          </w:tcPr>
          <w:p w:rsidR="00052424" w:rsidRPr="00052424" w:rsidRDefault="00052424" w:rsidP="00052424">
            <w:pPr>
              <w:spacing w:line="276" w:lineRule="auto"/>
              <w:jc w:val="center"/>
              <w:outlineLvl w:val="0"/>
            </w:pPr>
            <w:r w:rsidRPr="00052424">
              <w:t>25</w:t>
            </w:r>
          </w:p>
        </w:tc>
        <w:tc>
          <w:tcPr>
            <w:tcW w:w="8647" w:type="dxa"/>
            <w:vAlign w:val="center"/>
          </w:tcPr>
          <w:p w:rsidR="00052424" w:rsidRPr="00052424" w:rsidRDefault="00052424" w:rsidP="00052424">
            <w:pPr>
              <w:outlineLvl w:val="0"/>
              <w:rPr>
                <w:color w:val="000000"/>
              </w:rPr>
            </w:pPr>
            <w:r w:rsidRPr="00052424">
              <w:t>9. Учебный план на 2020-2021 учебный год</w:t>
            </w:r>
          </w:p>
        </w:tc>
        <w:tc>
          <w:tcPr>
            <w:tcW w:w="1525" w:type="dxa"/>
            <w:vAlign w:val="center"/>
          </w:tcPr>
          <w:p w:rsidR="00052424" w:rsidRPr="00052424" w:rsidRDefault="00052424" w:rsidP="00052424">
            <w:pPr>
              <w:jc w:val="center"/>
              <w:outlineLvl w:val="0"/>
            </w:pPr>
            <w:r w:rsidRPr="00052424">
              <w:t>101</w:t>
            </w:r>
          </w:p>
        </w:tc>
      </w:tr>
      <w:tr w:rsidR="00052424" w:rsidRPr="00FC78E5" w:rsidTr="00052424">
        <w:tc>
          <w:tcPr>
            <w:tcW w:w="675" w:type="dxa"/>
            <w:vAlign w:val="center"/>
          </w:tcPr>
          <w:p w:rsidR="00052424" w:rsidRPr="00052424" w:rsidRDefault="00052424" w:rsidP="00052424">
            <w:pPr>
              <w:spacing w:line="276" w:lineRule="auto"/>
              <w:jc w:val="center"/>
              <w:outlineLvl w:val="0"/>
            </w:pPr>
            <w:r w:rsidRPr="00052424">
              <w:t>26</w:t>
            </w:r>
          </w:p>
        </w:tc>
        <w:tc>
          <w:tcPr>
            <w:tcW w:w="8647" w:type="dxa"/>
            <w:vAlign w:val="center"/>
          </w:tcPr>
          <w:p w:rsidR="00052424" w:rsidRPr="00052424" w:rsidRDefault="00052424" w:rsidP="00052424">
            <w:pPr>
              <w:outlineLvl w:val="0"/>
            </w:pPr>
            <w:r w:rsidRPr="00052424">
              <w:t>9.1. Организация дополнительного образования</w:t>
            </w:r>
          </w:p>
        </w:tc>
        <w:tc>
          <w:tcPr>
            <w:tcW w:w="1525" w:type="dxa"/>
            <w:vAlign w:val="center"/>
          </w:tcPr>
          <w:p w:rsidR="00052424" w:rsidRPr="00052424" w:rsidRDefault="00052424" w:rsidP="00052424">
            <w:pPr>
              <w:jc w:val="center"/>
              <w:outlineLvl w:val="0"/>
            </w:pPr>
            <w:r w:rsidRPr="00052424">
              <w:t>109</w:t>
            </w:r>
          </w:p>
        </w:tc>
      </w:tr>
    </w:tbl>
    <w:p w:rsidR="007162D2" w:rsidRDefault="007162D2" w:rsidP="0092257F">
      <w:pPr>
        <w:ind w:firstLine="284"/>
        <w:jc w:val="center"/>
        <w:outlineLvl w:val="0"/>
        <w:rPr>
          <w:b/>
          <w:sz w:val="28"/>
          <w:szCs w:val="28"/>
        </w:rPr>
      </w:pPr>
    </w:p>
    <w:p w:rsidR="00445E68" w:rsidRDefault="00445E68" w:rsidP="0092257F">
      <w:pPr>
        <w:ind w:firstLine="284"/>
        <w:jc w:val="center"/>
        <w:outlineLvl w:val="0"/>
        <w:rPr>
          <w:b/>
          <w:sz w:val="28"/>
          <w:szCs w:val="28"/>
        </w:rPr>
      </w:pPr>
    </w:p>
    <w:p w:rsidR="00445E68" w:rsidRDefault="00445E68" w:rsidP="0092257F">
      <w:pPr>
        <w:ind w:firstLine="284"/>
        <w:jc w:val="center"/>
        <w:outlineLvl w:val="0"/>
        <w:rPr>
          <w:b/>
          <w:sz w:val="28"/>
          <w:szCs w:val="28"/>
        </w:rPr>
      </w:pPr>
    </w:p>
    <w:p w:rsidR="007162D2" w:rsidRDefault="007162D2" w:rsidP="0092257F">
      <w:pPr>
        <w:ind w:firstLine="284"/>
        <w:jc w:val="center"/>
        <w:outlineLvl w:val="0"/>
        <w:rPr>
          <w:b/>
          <w:sz w:val="28"/>
          <w:szCs w:val="28"/>
        </w:rPr>
      </w:pPr>
    </w:p>
    <w:p w:rsidR="00B87D4F" w:rsidRDefault="00B87D4F">
      <w:pPr>
        <w:tabs>
          <w:tab w:val="left" w:pos="2955"/>
        </w:tabs>
        <w:jc w:val="center"/>
        <w:rPr>
          <w:sz w:val="28"/>
          <w:szCs w:val="28"/>
        </w:rPr>
      </w:pPr>
    </w:p>
    <w:p w:rsidR="007162D2" w:rsidRDefault="007162D2">
      <w:pPr>
        <w:tabs>
          <w:tab w:val="left" w:pos="2955"/>
        </w:tabs>
        <w:jc w:val="center"/>
        <w:rPr>
          <w:sz w:val="28"/>
          <w:szCs w:val="28"/>
        </w:rPr>
      </w:pPr>
    </w:p>
    <w:p w:rsidR="007162D2" w:rsidRDefault="007162D2">
      <w:pPr>
        <w:tabs>
          <w:tab w:val="left" w:pos="2955"/>
        </w:tabs>
        <w:jc w:val="center"/>
        <w:rPr>
          <w:sz w:val="28"/>
          <w:szCs w:val="28"/>
        </w:rPr>
      </w:pPr>
    </w:p>
    <w:p w:rsidR="007162D2" w:rsidRDefault="007162D2">
      <w:pPr>
        <w:tabs>
          <w:tab w:val="left" w:pos="2955"/>
        </w:tabs>
        <w:jc w:val="center"/>
        <w:rPr>
          <w:sz w:val="28"/>
          <w:szCs w:val="28"/>
        </w:rPr>
      </w:pPr>
    </w:p>
    <w:p w:rsidR="007162D2" w:rsidRDefault="007162D2">
      <w:pPr>
        <w:tabs>
          <w:tab w:val="left" w:pos="2955"/>
        </w:tabs>
        <w:jc w:val="center"/>
        <w:rPr>
          <w:sz w:val="28"/>
          <w:szCs w:val="28"/>
        </w:rPr>
      </w:pPr>
    </w:p>
    <w:p w:rsidR="007162D2" w:rsidRDefault="007162D2">
      <w:pPr>
        <w:tabs>
          <w:tab w:val="left" w:pos="2955"/>
        </w:tabs>
        <w:jc w:val="center"/>
        <w:rPr>
          <w:sz w:val="28"/>
          <w:szCs w:val="28"/>
        </w:rPr>
      </w:pPr>
    </w:p>
    <w:p w:rsidR="007162D2" w:rsidRDefault="007162D2">
      <w:pPr>
        <w:tabs>
          <w:tab w:val="left" w:pos="2955"/>
        </w:tabs>
        <w:jc w:val="center"/>
        <w:rPr>
          <w:sz w:val="28"/>
          <w:szCs w:val="28"/>
        </w:rPr>
      </w:pPr>
    </w:p>
    <w:p w:rsidR="00FC7DE2" w:rsidRDefault="00FC7DE2">
      <w:pPr>
        <w:tabs>
          <w:tab w:val="left" w:pos="2955"/>
        </w:tabs>
        <w:jc w:val="center"/>
        <w:rPr>
          <w:sz w:val="28"/>
          <w:szCs w:val="28"/>
        </w:rPr>
      </w:pPr>
    </w:p>
    <w:p w:rsidR="007162D2" w:rsidRDefault="007162D2">
      <w:pPr>
        <w:tabs>
          <w:tab w:val="left" w:pos="2955"/>
        </w:tabs>
        <w:jc w:val="center"/>
        <w:rPr>
          <w:sz w:val="28"/>
          <w:szCs w:val="28"/>
        </w:rPr>
      </w:pPr>
    </w:p>
    <w:p w:rsidR="007162D2" w:rsidRDefault="007162D2">
      <w:pPr>
        <w:tabs>
          <w:tab w:val="left" w:pos="2955"/>
        </w:tabs>
        <w:jc w:val="center"/>
        <w:rPr>
          <w:sz w:val="28"/>
          <w:szCs w:val="28"/>
        </w:rPr>
      </w:pPr>
    </w:p>
    <w:p w:rsidR="007162D2" w:rsidRDefault="007162D2">
      <w:pPr>
        <w:tabs>
          <w:tab w:val="left" w:pos="2955"/>
        </w:tabs>
        <w:jc w:val="center"/>
        <w:rPr>
          <w:sz w:val="28"/>
          <w:szCs w:val="28"/>
        </w:rPr>
      </w:pPr>
    </w:p>
    <w:p w:rsidR="007162D2" w:rsidRDefault="007162D2">
      <w:pPr>
        <w:tabs>
          <w:tab w:val="left" w:pos="2955"/>
        </w:tabs>
        <w:jc w:val="center"/>
        <w:rPr>
          <w:sz w:val="28"/>
          <w:szCs w:val="28"/>
        </w:rPr>
      </w:pPr>
    </w:p>
    <w:p w:rsidR="007162D2" w:rsidRDefault="007162D2">
      <w:pPr>
        <w:tabs>
          <w:tab w:val="left" w:pos="2955"/>
        </w:tabs>
        <w:jc w:val="center"/>
        <w:rPr>
          <w:sz w:val="28"/>
          <w:szCs w:val="28"/>
        </w:rPr>
      </w:pPr>
    </w:p>
    <w:p w:rsidR="007162D2" w:rsidRDefault="007162D2">
      <w:pPr>
        <w:tabs>
          <w:tab w:val="left" w:pos="2955"/>
        </w:tabs>
        <w:jc w:val="center"/>
        <w:rPr>
          <w:sz w:val="28"/>
          <w:szCs w:val="28"/>
        </w:rPr>
      </w:pPr>
    </w:p>
    <w:p w:rsidR="007162D2" w:rsidRPr="007162D2" w:rsidRDefault="007162D2" w:rsidP="007162D2">
      <w:pPr>
        <w:spacing w:line="192" w:lineRule="auto"/>
        <w:jc w:val="center"/>
        <w:rPr>
          <w:b/>
          <w:color w:val="0000CC"/>
          <w:sz w:val="26"/>
          <w:szCs w:val="26"/>
        </w:rPr>
      </w:pPr>
      <w:r w:rsidRPr="007162D2">
        <w:rPr>
          <w:b/>
          <w:color w:val="0000CC"/>
          <w:sz w:val="26"/>
          <w:szCs w:val="26"/>
        </w:rPr>
        <w:lastRenderedPageBreak/>
        <w:t>Краткая информационная справка</w:t>
      </w:r>
    </w:p>
    <w:p w:rsidR="007162D2" w:rsidRPr="00DE1EED" w:rsidRDefault="007162D2" w:rsidP="007162D2">
      <w:pPr>
        <w:spacing w:line="192" w:lineRule="auto"/>
        <w:jc w:val="center"/>
        <w:rPr>
          <w:b/>
          <w:i/>
          <w:color w:val="0000CC"/>
          <w:sz w:val="26"/>
          <w:szCs w:val="26"/>
        </w:rPr>
      </w:pPr>
    </w:p>
    <w:p w:rsidR="003E1177" w:rsidRDefault="003E1177" w:rsidP="003E1177">
      <w:pPr>
        <w:ind w:firstLine="567"/>
      </w:pPr>
      <w:r w:rsidRPr="00A326E6">
        <w:t xml:space="preserve">Учредителем </w:t>
      </w:r>
      <w:r>
        <w:t>организации</w:t>
      </w:r>
      <w:r w:rsidRPr="00A326E6">
        <w:t xml:space="preserve"> является </w:t>
      </w:r>
      <w:r w:rsidR="00002B78">
        <w:t>Министерство образования Московской области</w:t>
      </w:r>
      <w:r w:rsidRPr="00A326E6">
        <w:t>.</w:t>
      </w:r>
    </w:p>
    <w:p w:rsidR="003E1177" w:rsidRPr="0079579E" w:rsidRDefault="003E1177" w:rsidP="003E1177">
      <w:pPr>
        <w:ind w:firstLine="567"/>
        <w:jc w:val="both"/>
      </w:pPr>
      <w:r w:rsidRPr="0079579E">
        <w:t xml:space="preserve">Физико-математический лицей  открыт </w:t>
      </w:r>
      <w:r w:rsidRPr="005C437F">
        <w:rPr>
          <w:b/>
          <w:i/>
          <w:color w:val="0000CC"/>
        </w:rPr>
        <w:t>01.09.1990 г</w:t>
      </w:r>
      <w:r w:rsidRPr="0079579E">
        <w:t xml:space="preserve">.За </w:t>
      </w:r>
      <w:r w:rsidR="00900D38">
        <w:t>время</w:t>
      </w:r>
      <w:r w:rsidRPr="0079579E">
        <w:t xml:space="preserve"> работы наше образовательное учреждение окончили </w:t>
      </w:r>
      <w:r w:rsidRPr="00980808">
        <w:rPr>
          <w:b/>
          <w:i/>
          <w:color w:val="0000CC"/>
        </w:rPr>
        <w:t>1</w:t>
      </w:r>
      <w:r w:rsidR="00002B78">
        <w:rPr>
          <w:b/>
          <w:i/>
          <w:color w:val="0000CC"/>
        </w:rPr>
        <w:t>5</w:t>
      </w:r>
      <w:r w:rsidR="004F03DB">
        <w:rPr>
          <w:b/>
          <w:i/>
          <w:color w:val="0000CC"/>
        </w:rPr>
        <w:t>95</w:t>
      </w:r>
      <w:r>
        <w:t>выпускник</w:t>
      </w:r>
      <w:r w:rsidR="006F063A">
        <w:t>а</w:t>
      </w:r>
      <w:r>
        <w:t xml:space="preserve"> и все </w:t>
      </w:r>
      <w:r w:rsidRPr="003733A4">
        <w:t>они</w:t>
      </w:r>
      <w:r w:rsidRPr="0079579E">
        <w:t xml:space="preserve">поступили в высшие учебные заведения на дневные </w:t>
      </w:r>
      <w:r>
        <w:t xml:space="preserve">бюджетные </w:t>
      </w:r>
      <w:r w:rsidRPr="0079579E">
        <w:t xml:space="preserve">отделения (преимущественно в МФТИ, </w:t>
      </w:r>
      <w:r>
        <w:t xml:space="preserve">НИЯУ </w:t>
      </w:r>
      <w:r w:rsidRPr="0079579E">
        <w:t>МИФИ, МГУ им.  М.В. Ломоносова</w:t>
      </w:r>
      <w:r w:rsidR="006F063A">
        <w:t>, МГТУ имени Н.Э.Баумана</w:t>
      </w:r>
      <w:r w:rsidRPr="0079579E">
        <w:t>)</w:t>
      </w:r>
      <w:r>
        <w:t xml:space="preserve">. В настоящее время среди выпускников лицея более </w:t>
      </w:r>
      <w:r w:rsidRPr="00F44E29">
        <w:rPr>
          <w:b/>
          <w:i/>
          <w:color w:val="0000CC"/>
        </w:rPr>
        <w:t>1</w:t>
      </w:r>
      <w:r w:rsidR="00002B78">
        <w:rPr>
          <w:b/>
          <w:i/>
          <w:color w:val="0000CC"/>
        </w:rPr>
        <w:t>1</w:t>
      </w:r>
      <w:r w:rsidRPr="00F44E29">
        <w:rPr>
          <w:b/>
          <w:i/>
          <w:color w:val="0000CC"/>
        </w:rPr>
        <w:t>0</w:t>
      </w:r>
      <w:r>
        <w:t xml:space="preserve">  кандидатов и докторов наук</w:t>
      </w:r>
      <w:r w:rsidRPr="0079579E">
        <w:t>.</w:t>
      </w:r>
    </w:p>
    <w:p w:rsidR="003E1177" w:rsidRPr="00942C63" w:rsidRDefault="003E1177" w:rsidP="003E1177">
      <w:pPr>
        <w:ind w:firstLine="426"/>
        <w:jc w:val="center"/>
        <w:rPr>
          <w:b/>
          <w:color w:val="0000CC"/>
          <w:sz w:val="26"/>
          <w:szCs w:val="26"/>
        </w:rPr>
      </w:pPr>
      <w:r w:rsidRPr="00942C63">
        <w:rPr>
          <w:b/>
          <w:color w:val="0000CC"/>
          <w:sz w:val="26"/>
          <w:szCs w:val="26"/>
        </w:rPr>
        <w:t>Награды лицея</w:t>
      </w:r>
    </w:p>
    <w:p w:rsidR="003E1177" w:rsidRDefault="003E1177" w:rsidP="003E1177">
      <w:pPr>
        <w:ind w:firstLine="426"/>
        <w:jc w:val="both"/>
      </w:pPr>
      <w:r w:rsidRPr="0079579E">
        <w:t>Лицей дважды награжден грантом Дж. Сороса, грантами Главы Сергиево-Посадского района и  федерального телеканала  «Звезды НТВ»</w:t>
      </w:r>
      <w:r w:rsidR="003A5F72">
        <w:t>, Грантами Губернатора Московской области по итогам рейтингов образовательных организаций Московской области ТОП-100</w:t>
      </w:r>
    </w:p>
    <w:p w:rsidR="003E1177" w:rsidRDefault="003E1177" w:rsidP="003E1177">
      <w:pPr>
        <w:ind w:firstLine="426"/>
        <w:jc w:val="both"/>
      </w:pPr>
    </w:p>
    <w:tbl>
      <w:tblPr>
        <w:tblW w:w="1105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9781"/>
      </w:tblGrid>
      <w:tr w:rsidR="003E1177" w:rsidRPr="00AD7386" w:rsidTr="00D05E06">
        <w:trPr>
          <w:trHeight w:val="557"/>
        </w:trPr>
        <w:tc>
          <w:tcPr>
            <w:tcW w:w="1276" w:type="dxa"/>
            <w:tcBorders>
              <w:top w:val="single" w:sz="4" w:space="0" w:color="000000"/>
              <w:left w:val="single" w:sz="4" w:space="0" w:color="000000"/>
              <w:bottom w:val="single" w:sz="4" w:space="0" w:color="000000"/>
              <w:right w:val="single" w:sz="4" w:space="0" w:color="000000"/>
            </w:tcBorders>
            <w:vAlign w:val="center"/>
          </w:tcPr>
          <w:p w:rsidR="003E1177" w:rsidRPr="00AD7386" w:rsidRDefault="003E1177" w:rsidP="00D05E06">
            <w:pPr>
              <w:shd w:val="clear" w:color="auto" w:fill="FFFFFF"/>
              <w:autoSpaceDE w:val="0"/>
              <w:autoSpaceDN w:val="0"/>
              <w:adjustRightInd w:val="0"/>
              <w:jc w:val="center"/>
              <w:rPr>
                <w:color w:val="000000"/>
              </w:rPr>
            </w:pPr>
            <w:r w:rsidRPr="00AD7386">
              <w:rPr>
                <w:color w:val="000000"/>
                <w:sz w:val="22"/>
                <w:szCs w:val="22"/>
              </w:rPr>
              <w:t>Год</w:t>
            </w:r>
          </w:p>
          <w:p w:rsidR="003E1177" w:rsidRPr="00AD7386" w:rsidRDefault="003E1177" w:rsidP="00D05E06">
            <w:pPr>
              <w:shd w:val="clear" w:color="auto" w:fill="FFFFFF"/>
              <w:autoSpaceDE w:val="0"/>
              <w:autoSpaceDN w:val="0"/>
              <w:adjustRightInd w:val="0"/>
              <w:jc w:val="center"/>
              <w:rPr>
                <w:color w:val="000000"/>
              </w:rPr>
            </w:pPr>
            <w:r w:rsidRPr="00AD7386">
              <w:rPr>
                <w:color w:val="000000"/>
                <w:sz w:val="22"/>
                <w:szCs w:val="22"/>
              </w:rPr>
              <w:t xml:space="preserve"> получения</w:t>
            </w:r>
          </w:p>
        </w:tc>
        <w:tc>
          <w:tcPr>
            <w:tcW w:w="9781" w:type="dxa"/>
            <w:tcBorders>
              <w:top w:val="single" w:sz="4" w:space="0" w:color="000000"/>
              <w:left w:val="single" w:sz="4" w:space="0" w:color="000000"/>
              <w:bottom w:val="single" w:sz="4" w:space="0" w:color="000000"/>
              <w:right w:val="single" w:sz="4" w:space="0" w:color="000000"/>
            </w:tcBorders>
            <w:vAlign w:val="center"/>
          </w:tcPr>
          <w:p w:rsidR="003E1177" w:rsidRPr="00AD7386" w:rsidRDefault="003E1177" w:rsidP="00D05E06">
            <w:pPr>
              <w:shd w:val="clear" w:color="auto" w:fill="FFFFFF"/>
              <w:autoSpaceDE w:val="0"/>
              <w:autoSpaceDN w:val="0"/>
              <w:adjustRightInd w:val="0"/>
              <w:jc w:val="center"/>
              <w:rPr>
                <w:color w:val="000000"/>
              </w:rPr>
            </w:pPr>
            <w:r>
              <w:rPr>
                <w:color w:val="000000"/>
                <w:sz w:val="22"/>
                <w:szCs w:val="22"/>
              </w:rPr>
              <w:t>Награда</w:t>
            </w:r>
          </w:p>
        </w:tc>
      </w:tr>
      <w:tr w:rsidR="003E1177" w:rsidRPr="00AD7386" w:rsidTr="00D05E06">
        <w:trPr>
          <w:trHeight w:val="340"/>
        </w:trPr>
        <w:tc>
          <w:tcPr>
            <w:tcW w:w="1276" w:type="dxa"/>
            <w:tcBorders>
              <w:top w:val="single" w:sz="4" w:space="0" w:color="000000"/>
              <w:left w:val="single" w:sz="4" w:space="0" w:color="000000"/>
              <w:bottom w:val="single" w:sz="4" w:space="0" w:color="000000"/>
              <w:right w:val="single" w:sz="4" w:space="0" w:color="000000"/>
            </w:tcBorders>
            <w:vAlign w:val="center"/>
          </w:tcPr>
          <w:p w:rsidR="003E1177" w:rsidRPr="00D05E06" w:rsidRDefault="003E1177" w:rsidP="00D05E06">
            <w:pPr>
              <w:shd w:val="clear" w:color="auto" w:fill="FFFFFF"/>
              <w:autoSpaceDE w:val="0"/>
              <w:autoSpaceDN w:val="0"/>
              <w:adjustRightInd w:val="0"/>
              <w:jc w:val="center"/>
              <w:rPr>
                <w:b/>
                <w:i/>
                <w:color w:val="0000CC"/>
                <w:sz w:val="22"/>
                <w:szCs w:val="22"/>
              </w:rPr>
            </w:pPr>
            <w:r w:rsidRPr="00D05E06">
              <w:rPr>
                <w:b/>
                <w:i/>
                <w:color w:val="0000CC"/>
                <w:sz w:val="22"/>
                <w:szCs w:val="22"/>
              </w:rPr>
              <w:t>1997</w:t>
            </w:r>
          </w:p>
        </w:tc>
        <w:tc>
          <w:tcPr>
            <w:tcW w:w="9781" w:type="dxa"/>
            <w:tcBorders>
              <w:top w:val="single" w:sz="4" w:space="0" w:color="000000"/>
              <w:left w:val="single" w:sz="4" w:space="0" w:color="000000"/>
              <w:bottom w:val="single" w:sz="4" w:space="0" w:color="000000"/>
              <w:right w:val="single" w:sz="4" w:space="0" w:color="000000"/>
            </w:tcBorders>
            <w:vAlign w:val="center"/>
          </w:tcPr>
          <w:p w:rsidR="003E1177" w:rsidRPr="00D05E06" w:rsidRDefault="003E1177" w:rsidP="00D05E06">
            <w:pPr>
              <w:shd w:val="clear" w:color="auto" w:fill="FFFFFF"/>
              <w:autoSpaceDE w:val="0"/>
              <w:autoSpaceDN w:val="0"/>
              <w:adjustRightInd w:val="0"/>
              <w:jc w:val="both"/>
              <w:rPr>
                <w:color w:val="000000"/>
                <w:sz w:val="22"/>
                <w:szCs w:val="22"/>
              </w:rPr>
            </w:pPr>
            <w:r w:rsidRPr="00D05E06">
              <w:rPr>
                <w:color w:val="000000"/>
                <w:sz w:val="22"/>
                <w:szCs w:val="22"/>
              </w:rPr>
              <w:t>Почетная грамота администрации Сергиево-Посадского района «За достигнутые успехи в 1997 году»</w:t>
            </w:r>
          </w:p>
        </w:tc>
      </w:tr>
      <w:tr w:rsidR="003E1177" w:rsidTr="00D05E06">
        <w:trPr>
          <w:trHeight w:val="340"/>
        </w:trPr>
        <w:tc>
          <w:tcPr>
            <w:tcW w:w="1276" w:type="dxa"/>
            <w:tcBorders>
              <w:top w:val="single" w:sz="4" w:space="0" w:color="000000"/>
              <w:left w:val="single" w:sz="4" w:space="0" w:color="000000"/>
              <w:bottom w:val="single" w:sz="4" w:space="0" w:color="000000"/>
              <w:right w:val="single" w:sz="4" w:space="0" w:color="000000"/>
            </w:tcBorders>
            <w:vAlign w:val="center"/>
          </w:tcPr>
          <w:p w:rsidR="003E1177" w:rsidRPr="00D05E06" w:rsidRDefault="003E1177" w:rsidP="00D05E06">
            <w:pPr>
              <w:shd w:val="clear" w:color="auto" w:fill="FFFFFF"/>
              <w:autoSpaceDE w:val="0"/>
              <w:autoSpaceDN w:val="0"/>
              <w:adjustRightInd w:val="0"/>
              <w:jc w:val="center"/>
              <w:rPr>
                <w:b/>
                <w:i/>
                <w:color w:val="0000CC"/>
                <w:sz w:val="22"/>
                <w:szCs w:val="22"/>
              </w:rPr>
            </w:pPr>
            <w:r w:rsidRPr="00D05E06">
              <w:rPr>
                <w:b/>
                <w:i/>
                <w:color w:val="0000CC"/>
                <w:sz w:val="22"/>
                <w:szCs w:val="22"/>
              </w:rPr>
              <w:t>1998</w:t>
            </w:r>
          </w:p>
        </w:tc>
        <w:tc>
          <w:tcPr>
            <w:tcW w:w="9781" w:type="dxa"/>
            <w:tcBorders>
              <w:top w:val="single" w:sz="4" w:space="0" w:color="000000"/>
              <w:left w:val="single" w:sz="4" w:space="0" w:color="000000"/>
              <w:bottom w:val="single" w:sz="4" w:space="0" w:color="000000"/>
              <w:right w:val="single" w:sz="4" w:space="0" w:color="000000"/>
            </w:tcBorders>
            <w:vAlign w:val="center"/>
          </w:tcPr>
          <w:p w:rsidR="003E1177" w:rsidRPr="00D05E06" w:rsidRDefault="003E1177" w:rsidP="00D05E06">
            <w:pPr>
              <w:shd w:val="clear" w:color="auto" w:fill="FFFFFF"/>
              <w:autoSpaceDE w:val="0"/>
              <w:autoSpaceDN w:val="0"/>
              <w:adjustRightInd w:val="0"/>
              <w:jc w:val="both"/>
              <w:rPr>
                <w:color w:val="000000"/>
                <w:sz w:val="22"/>
                <w:szCs w:val="22"/>
              </w:rPr>
            </w:pPr>
            <w:r w:rsidRPr="00D05E06">
              <w:rPr>
                <w:color w:val="000000"/>
                <w:sz w:val="22"/>
                <w:szCs w:val="22"/>
              </w:rPr>
              <w:t>Диплом «Сотрудничество и единство»98 «За участие в международной выставке»</w:t>
            </w:r>
          </w:p>
        </w:tc>
      </w:tr>
      <w:tr w:rsidR="003E1177" w:rsidTr="00D05E06">
        <w:trPr>
          <w:trHeight w:val="20"/>
        </w:trPr>
        <w:tc>
          <w:tcPr>
            <w:tcW w:w="1276" w:type="dxa"/>
            <w:tcBorders>
              <w:top w:val="single" w:sz="4" w:space="0" w:color="000000"/>
              <w:left w:val="single" w:sz="4" w:space="0" w:color="000000"/>
              <w:bottom w:val="single" w:sz="4" w:space="0" w:color="000000"/>
              <w:right w:val="single" w:sz="4" w:space="0" w:color="000000"/>
            </w:tcBorders>
            <w:vAlign w:val="center"/>
          </w:tcPr>
          <w:p w:rsidR="003E1177" w:rsidRPr="00D05E06" w:rsidRDefault="003E1177" w:rsidP="00D05E06">
            <w:pPr>
              <w:shd w:val="clear" w:color="auto" w:fill="FFFFFF"/>
              <w:autoSpaceDE w:val="0"/>
              <w:autoSpaceDN w:val="0"/>
              <w:adjustRightInd w:val="0"/>
              <w:jc w:val="center"/>
              <w:rPr>
                <w:b/>
                <w:i/>
                <w:color w:val="0000CC"/>
                <w:sz w:val="22"/>
                <w:szCs w:val="22"/>
              </w:rPr>
            </w:pPr>
            <w:r w:rsidRPr="00D05E06">
              <w:rPr>
                <w:b/>
                <w:i/>
                <w:color w:val="0000CC"/>
                <w:sz w:val="22"/>
                <w:szCs w:val="22"/>
              </w:rPr>
              <w:t>2001</w:t>
            </w:r>
          </w:p>
        </w:tc>
        <w:tc>
          <w:tcPr>
            <w:tcW w:w="9781" w:type="dxa"/>
            <w:tcBorders>
              <w:top w:val="single" w:sz="4" w:space="0" w:color="000000"/>
              <w:left w:val="single" w:sz="4" w:space="0" w:color="000000"/>
              <w:bottom w:val="single" w:sz="4" w:space="0" w:color="000000"/>
              <w:right w:val="single" w:sz="4" w:space="0" w:color="000000"/>
            </w:tcBorders>
            <w:vAlign w:val="center"/>
          </w:tcPr>
          <w:p w:rsidR="003E1177" w:rsidRPr="00D05E06" w:rsidRDefault="003E1177" w:rsidP="00D05E06">
            <w:pPr>
              <w:shd w:val="clear" w:color="auto" w:fill="FFFFFF"/>
              <w:autoSpaceDE w:val="0"/>
              <w:autoSpaceDN w:val="0"/>
              <w:adjustRightInd w:val="0"/>
              <w:jc w:val="both"/>
              <w:rPr>
                <w:color w:val="000000"/>
                <w:sz w:val="22"/>
                <w:szCs w:val="22"/>
              </w:rPr>
            </w:pPr>
            <w:r w:rsidRPr="00D05E06">
              <w:rPr>
                <w:color w:val="000000"/>
                <w:sz w:val="22"/>
                <w:szCs w:val="22"/>
              </w:rPr>
              <w:t>Почетная грамота администрации Сергиево-Посадского района «За высокие достижения и большой вклад в развитие культуры и образования района»</w:t>
            </w:r>
          </w:p>
        </w:tc>
      </w:tr>
      <w:tr w:rsidR="003E1177" w:rsidTr="00D05E06">
        <w:trPr>
          <w:trHeight w:val="20"/>
        </w:trPr>
        <w:tc>
          <w:tcPr>
            <w:tcW w:w="1276" w:type="dxa"/>
            <w:vMerge w:val="restart"/>
            <w:tcBorders>
              <w:top w:val="single" w:sz="4" w:space="0" w:color="000000"/>
              <w:left w:val="single" w:sz="4" w:space="0" w:color="000000"/>
              <w:right w:val="single" w:sz="4" w:space="0" w:color="000000"/>
            </w:tcBorders>
            <w:vAlign w:val="center"/>
          </w:tcPr>
          <w:p w:rsidR="003E1177" w:rsidRPr="00D05E06" w:rsidRDefault="003E1177" w:rsidP="00D05E06">
            <w:pPr>
              <w:shd w:val="clear" w:color="auto" w:fill="FFFFFF"/>
              <w:autoSpaceDE w:val="0"/>
              <w:autoSpaceDN w:val="0"/>
              <w:adjustRightInd w:val="0"/>
              <w:jc w:val="center"/>
              <w:rPr>
                <w:b/>
                <w:i/>
                <w:color w:val="0000CC"/>
                <w:sz w:val="22"/>
                <w:szCs w:val="22"/>
              </w:rPr>
            </w:pPr>
            <w:r w:rsidRPr="00D05E06">
              <w:rPr>
                <w:b/>
                <w:i/>
                <w:color w:val="0000CC"/>
                <w:sz w:val="22"/>
                <w:szCs w:val="22"/>
              </w:rPr>
              <w:t>2003</w:t>
            </w:r>
          </w:p>
        </w:tc>
        <w:tc>
          <w:tcPr>
            <w:tcW w:w="9781" w:type="dxa"/>
            <w:tcBorders>
              <w:top w:val="single" w:sz="4" w:space="0" w:color="000000"/>
              <w:left w:val="single" w:sz="4" w:space="0" w:color="000000"/>
              <w:bottom w:val="single" w:sz="4" w:space="0" w:color="000000"/>
              <w:right w:val="single" w:sz="4" w:space="0" w:color="000000"/>
            </w:tcBorders>
            <w:vAlign w:val="center"/>
          </w:tcPr>
          <w:p w:rsidR="003E1177" w:rsidRPr="00D05E06" w:rsidRDefault="003E1177" w:rsidP="00D05E06">
            <w:pPr>
              <w:shd w:val="clear" w:color="auto" w:fill="FFFFFF"/>
              <w:autoSpaceDE w:val="0"/>
              <w:autoSpaceDN w:val="0"/>
              <w:adjustRightInd w:val="0"/>
              <w:jc w:val="both"/>
              <w:rPr>
                <w:color w:val="000000"/>
                <w:sz w:val="22"/>
                <w:szCs w:val="22"/>
              </w:rPr>
            </w:pPr>
            <w:r w:rsidRPr="00D05E06">
              <w:rPr>
                <w:color w:val="000000"/>
                <w:sz w:val="22"/>
                <w:szCs w:val="22"/>
              </w:rPr>
              <w:t>Почетная грамота Министерства образования Российской Федерации «За успешное выступление учащихся лицея в финале Всероссийской конференции-конкурса «Юниор»</w:t>
            </w:r>
          </w:p>
        </w:tc>
      </w:tr>
      <w:tr w:rsidR="003E1177" w:rsidRPr="00D60063" w:rsidTr="00D05E06">
        <w:trPr>
          <w:trHeight w:val="20"/>
        </w:trPr>
        <w:tc>
          <w:tcPr>
            <w:tcW w:w="1276" w:type="dxa"/>
            <w:vMerge/>
            <w:tcBorders>
              <w:left w:val="single" w:sz="4" w:space="0" w:color="000000"/>
              <w:right w:val="single" w:sz="4" w:space="0" w:color="000000"/>
            </w:tcBorders>
            <w:vAlign w:val="center"/>
          </w:tcPr>
          <w:p w:rsidR="003E1177" w:rsidRPr="00D05E06" w:rsidRDefault="003E1177" w:rsidP="00D05E06">
            <w:pPr>
              <w:shd w:val="clear" w:color="auto" w:fill="FFFFFF"/>
              <w:autoSpaceDE w:val="0"/>
              <w:autoSpaceDN w:val="0"/>
              <w:adjustRightInd w:val="0"/>
              <w:jc w:val="center"/>
              <w:rPr>
                <w:b/>
                <w:i/>
                <w:color w:val="0000CC"/>
                <w:sz w:val="22"/>
                <w:szCs w:val="22"/>
              </w:rPr>
            </w:pPr>
          </w:p>
        </w:tc>
        <w:tc>
          <w:tcPr>
            <w:tcW w:w="9781" w:type="dxa"/>
            <w:tcBorders>
              <w:top w:val="single" w:sz="4" w:space="0" w:color="000000"/>
              <w:left w:val="single" w:sz="4" w:space="0" w:color="000000"/>
              <w:bottom w:val="single" w:sz="4" w:space="0" w:color="000000"/>
              <w:right w:val="single" w:sz="4" w:space="0" w:color="000000"/>
            </w:tcBorders>
            <w:vAlign w:val="center"/>
          </w:tcPr>
          <w:p w:rsidR="003E1177" w:rsidRPr="00D05E06" w:rsidRDefault="003E1177" w:rsidP="00D05E06">
            <w:pPr>
              <w:shd w:val="clear" w:color="auto" w:fill="FFFFFF"/>
              <w:autoSpaceDE w:val="0"/>
              <w:autoSpaceDN w:val="0"/>
              <w:adjustRightInd w:val="0"/>
              <w:jc w:val="both"/>
              <w:rPr>
                <w:color w:val="000000"/>
                <w:sz w:val="22"/>
                <w:szCs w:val="22"/>
              </w:rPr>
            </w:pPr>
            <w:r w:rsidRPr="00D05E06">
              <w:rPr>
                <w:color w:val="000000"/>
                <w:sz w:val="22"/>
                <w:szCs w:val="22"/>
              </w:rPr>
              <w:t xml:space="preserve">Грамота «За большую и плодотворную работу по подготовке учащихся к </w:t>
            </w:r>
            <w:r w:rsidRPr="00D05E06">
              <w:rPr>
                <w:color w:val="000000"/>
                <w:sz w:val="22"/>
                <w:szCs w:val="22"/>
                <w:lang w:val="en-US"/>
              </w:rPr>
              <w:t>IV</w:t>
            </w:r>
            <w:r w:rsidRPr="00D05E06">
              <w:rPr>
                <w:color w:val="000000"/>
                <w:sz w:val="22"/>
                <w:szCs w:val="22"/>
              </w:rPr>
              <w:t xml:space="preserve"> федеральному окружному этапу Всероссийской олимпиады школьников по физике»</w:t>
            </w:r>
          </w:p>
        </w:tc>
      </w:tr>
      <w:tr w:rsidR="003E1177" w:rsidTr="00D05E06">
        <w:trPr>
          <w:trHeight w:val="20"/>
        </w:trPr>
        <w:tc>
          <w:tcPr>
            <w:tcW w:w="1276" w:type="dxa"/>
            <w:vMerge/>
            <w:tcBorders>
              <w:left w:val="single" w:sz="4" w:space="0" w:color="000000"/>
              <w:bottom w:val="single" w:sz="4" w:space="0" w:color="000000"/>
              <w:right w:val="single" w:sz="4" w:space="0" w:color="000000"/>
            </w:tcBorders>
            <w:vAlign w:val="center"/>
            <w:hideMark/>
          </w:tcPr>
          <w:p w:rsidR="003E1177" w:rsidRPr="00D05E06" w:rsidRDefault="003E1177" w:rsidP="00D05E06">
            <w:pPr>
              <w:shd w:val="clear" w:color="auto" w:fill="FFFFFF"/>
              <w:autoSpaceDE w:val="0"/>
              <w:autoSpaceDN w:val="0"/>
              <w:adjustRightInd w:val="0"/>
              <w:jc w:val="center"/>
              <w:rPr>
                <w:b/>
                <w:i/>
                <w:color w:val="0000CC"/>
                <w:sz w:val="22"/>
                <w:szCs w:val="22"/>
              </w:rPr>
            </w:pPr>
          </w:p>
        </w:tc>
        <w:tc>
          <w:tcPr>
            <w:tcW w:w="9781" w:type="dxa"/>
            <w:tcBorders>
              <w:top w:val="single" w:sz="4" w:space="0" w:color="000000"/>
              <w:left w:val="single" w:sz="4" w:space="0" w:color="000000"/>
              <w:bottom w:val="single" w:sz="4" w:space="0" w:color="000000"/>
              <w:right w:val="single" w:sz="4" w:space="0" w:color="000000"/>
            </w:tcBorders>
            <w:vAlign w:val="center"/>
          </w:tcPr>
          <w:p w:rsidR="003E1177" w:rsidRPr="00D05E06" w:rsidRDefault="003E1177" w:rsidP="00D05E06">
            <w:pPr>
              <w:shd w:val="clear" w:color="auto" w:fill="FFFFFF"/>
              <w:autoSpaceDE w:val="0"/>
              <w:autoSpaceDN w:val="0"/>
              <w:adjustRightInd w:val="0"/>
              <w:jc w:val="both"/>
              <w:rPr>
                <w:color w:val="000000"/>
                <w:sz w:val="22"/>
                <w:szCs w:val="22"/>
              </w:rPr>
            </w:pPr>
            <w:r w:rsidRPr="00D05E06">
              <w:rPr>
                <w:color w:val="000000"/>
                <w:sz w:val="22"/>
                <w:szCs w:val="22"/>
              </w:rPr>
              <w:t>Почетная грамота Министерства образования Московской области «За успешную подготовку учащихся-победителей и призеров всероссийских предметных олимпиад школьников»</w:t>
            </w:r>
          </w:p>
        </w:tc>
      </w:tr>
      <w:tr w:rsidR="003E1177" w:rsidTr="00D05E06">
        <w:trPr>
          <w:trHeight w:val="20"/>
        </w:trPr>
        <w:tc>
          <w:tcPr>
            <w:tcW w:w="1276" w:type="dxa"/>
            <w:vMerge w:val="restart"/>
            <w:tcBorders>
              <w:top w:val="single" w:sz="4" w:space="0" w:color="000000"/>
              <w:left w:val="single" w:sz="4" w:space="0" w:color="000000"/>
              <w:right w:val="single" w:sz="4" w:space="0" w:color="000000"/>
            </w:tcBorders>
            <w:vAlign w:val="center"/>
            <w:hideMark/>
          </w:tcPr>
          <w:p w:rsidR="003E1177" w:rsidRPr="00D05E06" w:rsidRDefault="003E1177" w:rsidP="00D05E06">
            <w:pPr>
              <w:shd w:val="clear" w:color="auto" w:fill="FFFFFF"/>
              <w:autoSpaceDE w:val="0"/>
              <w:autoSpaceDN w:val="0"/>
              <w:adjustRightInd w:val="0"/>
              <w:jc w:val="center"/>
              <w:rPr>
                <w:b/>
                <w:i/>
                <w:color w:val="0000CC"/>
                <w:sz w:val="22"/>
                <w:szCs w:val="22"/>
              </w:rPr>
            </w:pPr>
            <w:r w:rsidRPr="00D05E06">
              <w:rPr>
                <w:b/>
                <w:i/>
                <w:color w:val="0000CC"/>
                <w:sz w:val="22"/>
                <w:szCs w:val="22"/>
              </w:rPr>
              <w:t>2005</w:t>
            </w:r>
          </w:p>
        </w:tc>
        <w:tc>
          <w:tcPr>
            <w:tcW w:w="9781" w:type="dxa"/>
            <w:tcBorders>
              <w:top w:val="single" w:sz="4" w:space="0" w:color="000000"/>
              <w:left w:val="single" w:sz="4" w:space="0" w:color="000000"/>
              <w:bottom w:val="single" w:sz="4" w:space="0" w:color="000000"/>
              <w:right w:val="single" w:sz="4" w:space="0" w:color="000000"/>
            </w:tcBorders>
            <w:vAlign w:val="center"/>
          </w:tcPr>
          <w:p w:rsidR="003E1177" w:rsidRPr="00D05E06" w:rsidRDefault="003E1177" w:rsidP="00D05E06">
            <w:pPr>
              <w:shd w:val="clear" w:color="auto" w:fill="FFFFFF"/>
              <w:autoSpaceDE w:val="0"/>
              <w:autoSpaceDN w:val="0"/>
              <w:adjustRightInd w:val="0"/>
              <w:ind w:left="33" w:hanging="33"/>
              <w:jc w:val="both"/>
              <w:rPr>
                <w:color w:val="000000"/>
                <w:sz w:val="22"/>
                <w:szCs w:val="22"/>
              </w:rPr>
            </w:pPr>
            <w:r w:rsidRPr="00D05E06">
              <w:rPr>
                <w:color w:val="000000"/>
                <w:sz w:val="22"/>
                <w:szCs w:val="22"/>
              </w:rPr>
              <w:t>Знак главы Сергиево-Посадского района  «ПРИЗНАНИЕ» за высокий уровень подготовки учащихся</w:t>
            </w:r>
          </w:p>
        </w:tc>
      </w:tr>
      <w:tr w:rsidR="003E1177" w:rsidTr="00D05E06">
        <w:trPr>
          <w:trHeight w:val="20"/>
        </w:trPr>
        <w:tc>
          <w:tcPr>
            <w:tcW w:w="1276" w:type="dxa"/>
            <w:vMerge/>
            <w:tcBorders>
              <w:left w:val="single" w:sz="4" w:space="0" w:color="000000"/>
              <w:right w:val="single" w:sz="4" w:space="0" w:color="000000"/>
            </w:tcBorders>
            <w:vAlign w:val="center"/>
            <w:hideMark/>
          </w:tcPr>
          <w:p w:rsidR="003E1177" w:rsidRPr="00D05E06" w:rsidRDefault="003E1177" w:rsidP="00D05E06">
            <w:pPr>
              <w:shd w:val="clear" w:color="auto" w:fill="FFFFFF"/>
              <w:autoSpaceDE w:val="0"/>
              <w:autoSpaceDN w:val="0"/>
              <w:adjustRightInd w:val="0"/>
              <w:jc w:val="center"/>
              <w:rPr>
                <w:b/>
                <w:i/>
                <w:color w:val="0000CC"/>
                <w:sz w:val="22"/>
                <w:szCs w:val="22"/>
              </w:rPr>
            </w:pPr>
          </w:p>
        </w:tc>
        <w:tc>
          <w:tcPr>
            <w:tcW w:w="9781" w:type="dxa"/>
            <w:tcBorders>
              <w:top w:val="single" w:sz="4" w:space="0" w:color="000000"/>
              <w:left w:val="single" w:sz="4" w:space="0" w:color="000000"/>
              <w:bottom w:val="single" w:sz="4" w:space="0" w:color="000000"/>
              <w:right w:val="single" w:sz="4" w:space="0" w:color="000000"/>
            </w:tcBorders>
            <w:vAlign w:val="center"/>
          </w:tcPr>
          <w:p w:rsidR="003E1177" w:rsidRPr="00D05E06" w:rsidRDefault="003E1177" w:rsidP="00D05E06">
            <w:pPr>
              <w:shd w:val="clear" w:color="auto" w:fill="FFFFFF"/>
              <w:autoSpaceDE w:val="0"/>
              <w:autoSpaceDN w:val="0"/>
              <w:adjustRightInd w:val="0"/>
              <w:jc w:val="both"/>
              <w:rPr>
                <w:color w:val="000000"/>
                <w:sz w:val="22"/>
                <w:szCs w:val="22"/>
              </w:rPr>
            </w:pPr>
            <w:r w:rsidRPr="00D05E06">
              <w:rPr>
                <w:color w:val="000000"/>
                <w:sz w:val="22"/>
                <w:szCs w:val="22"/>
              </w:rPr>
              <w:t>Диплом лауреата Образовательного Форума Подмосковья за активное участие в образовательном форуме Подмосковья</w:t>
            </w:r>
          </w:p>
        </w:tc>
      </w:tr>
      <w:tr w:rsidR="003E1177" w:rsidTr="00D05E06">
        <w:trPr>
          <w:trHeight w:val="20"/>
        </w:trPr>
        <w:tc>
          <w:tcPr>
            <w:tcW w:w="1276" w:type="dxa"/>
            <w:vMerge/>
            <w:tcBorders>
              <w:left w:val="single" w:sz="4" w:space="0" w:color="000000"/>
              <w:bottom w:val="single" w:sz="4" w:space="0" w:color="000000"/>
              <w:right w:val="single" w:sz="4" w:space="0" w:color="000000"/>
            </w:tcBorders>
            <w:vAlign w:val="center"/>
            <w:hideMark/>
          </w:tcPr>
          <w:p w:rsidR="003E1177" w:rsidRPr="00D05E06" w:rsidRDefault="003E1177" w:rsidP="00D05E06">
            <w:pPr>
              <w:shd w:val="clear" w:color="auto" w:fill="FFFFFF"/>
              <w:autoSpaceDE w:val="0"/>
              <w:autoSpaceDN w:val="0"/>
              <w:adjustRightInd w:val="0"/>
              <w:jc w:val="center"/>
              <w:rPr>
                <w:b/>
                <w:i/>
                <w:color w:val="0000CC"/>
                <w:sz w:val="22"/>
                <w:szCs w:val="22"/>
              </w:rPr>
            </w:pPr>
          </w:p>
        </w:tc>
        <w:tc>
          <w:tcPr>
            <w:tcW w:w="9781" w:type="dxa"/>
            <w:tcBorders>
              <w:top w:val="single" w:sz="4" w:space="0" w:color="000000"/>
              <w:left w:val="single" w:sz="4" w:space="0" w:color="000000"/>
              <w:bottom w:val="single" w:sz="4" w:space="0" w:color="000000"/>
              <w:right w:val="single" w:sz="4" w:space="0" w:color="000000"/>
            </w:tcBorders>
            <w:vAlign w:val="center"/>
          </w:tcPr>
          <w:p w:rsidR="003E1177" w:rsidRPr="00D05E06" w:rsidRDefault="003E1177" w:rsidP="00D05E06">
            <w:pPr>
              <w:shd w:val="clear" w:color="auto" w:fill="FFFFFF"/>
              <w:autoSpaceDE w:val="0"/>
              <w:autoSpaceDN w:val="0"/>
              <w:adjustRightInd w:val="0"/>
              <w:jc w:val="both"/>
              <w:rPr>
                <w:color w:val="000000"/>
                <w:sz w:val="22"/>
                <w:szCs w:val="22"/>
              </w:rPr>
            </w:pPr>
            <w:r w:rsidRPr="00D05E06">
              <w:rPr>
                <w:color w:val="000000"/>
                <w:sz w:val="22"/>
                <w:szCs w:val="22"/>
              </w:rPr>
              <w:t>Благодарность ректора  Московского Физико-Технического Института   «За высокий уровень подготовки выпускников и многолетнее сотрудничество»</w:t>
            </w:r>
          </w:p>
        </w:tc>
      </w:tr>
      <w:tr w:rsidR="003E1177" w:rsidTr="00D05E06">
        <w:trPr>
          <w:trHeight w:val="20"/>
        </w:trPr>
        <w:tc>
          <w:tcPr>
            <w:tcW w:w="1276" w:type="dxa"/>
            <w:tcBorders>
              <w:top w:val="single" w:sz="4" w:space="0" w:color="000000"/>
              <w:left w:val="single" w:sz="4" w:space="0" w:color="000000"/>
              <w:right w:val="single" w:sz="4" w:space="0" w:color="000000"/>
            </w:tcBorders>
            <w:vAlign w:val="center"/>
            <w:hideMark/>
          </w:tcPr>
          <w:p w:rsidR="003E1177" w:rsidRPr="00D05E06" w:rsidRDefault="003E1177" w:rsidP="00D05E06">
            <w:pPr>
              <w:shd w:val="clear" w:color="auto" w:fill="FFFFFF"/>
              <w:autoSpaceDE w:val="0"/>
              <w:autoSpaceDN w:val="0"/>
              <w:adjustRightInd w:val="0"/>
              <w:jc w:val="center"/>
              <w:rPr>
                <w:b/>
                <w:i/>
                <w:color w:val="0000CC"/>
                <w:sz w:val="22"/>
                <w:szCs w:val="22"/>
              </w:rPr>
            </w:pPr>
            <w:r w:rsidRPr="00D05E06">
              <w:rPr>
                <w:b/>
                <w:i/>
                <w:color w:val="0000CC"/>
                <w:sz w:val="22"/>
                <w:szCs w:val="22"/>
              </w:rPr>
              <w:t>2006</w:t>
            </w:r>
          </w:p>
        </w:tc>
        <w:tc>
          <w:tcPr>
            <w:tcW w:w="9781" w:type="dxa"/>
            <w:tcBorders>
              <w:top w:val="single" w:sz="4" w:space="0" w:color="000000"/>
              <w:left w:val="single" w:sz="4" w:space="0" w:color="000000"/>
              <w:bottom w:val="single" w:sz="4" w:space="0" w:color="000000"/>
              <w:right w:val="single" w:sz="4" w:space="0" w:color="000000"/>
            </w:tcBorders>
            <w:vAlign w:val="center"/>
            <w:hideMark/>
          </w:tcPr>
          <w:p w:rsidR="003E1177" w:rsidRPr="00D05E06" w:rsidRDefault="003E1177" w:rsidP="00D05E06">
            <w:pPr>
              <w:shd w:val="clear" w:color="auto" w:fill="FFFFFF"/>
              <w:autoSpaceDE w:val="0"/>
              <w:autoSpaceDN w:val="0"/>
              <w:adjustRightInd w:val="0"/>
              <w:jc w:val="both"/>
              <w:rPr>
                <w:color w:val="000000"/>
                <w:sz w:val="22"/>
                <w:szCs w:val="22"/>
              </w:rPr>
            </w:pPr>
            <w:r w:rsidRPr="00D05E06">
              <w:rPr>
                <w:color w:val="000000"/>
                <w:sz w:val="22"/>
                <w:szCs w:val="22"/>
              </w:rPr>
              <w:t>Почетная грамота Управления образования Администрации Сергиево-Посадского района «Победитель олимпиадного движения»</w:t>
            </w:r>
          </w:p>
        </w:tc>
      </w:tr>
      <w:tr w:rsidR="003E1177" w:rsidTr="00D05E06">
        <w:trPr>
          <w:trHeight w:val="20"/>
        </w:trPr>
        <w:tc>
          <w:tcPr>
            <w:tcW w:w="1276" w:type="dxa"/>
            <w:vMerge w:val="restart"/>
            <w:tcBorders>
              <w:top w:val="single" w:sz="4" w:space="0" w:color="000000"/>
              <w:left w:val="single" w:sz="4" w:space="0" w:color="000000"/>
              <w:right w:val="single" w:sz="4" w:space="0" w:color="000000"/>
            </w:tcBorders>
            <w:vAlign w:val="center"/>
          </w:tcPr>
          <w:p w:rsidR="003E1177" w:rsidRPr="00D05E06" w:rsidRDefault="003E1177" w:rsidP="00D05E06">
            <w:pPr>
              <w:shd w:val="clear" w:color="auto" w:fill="FFFFFF"/>
              <w:autoSpaceDE w:val="0"/>
              <w:autoSpaceDN w:val="0"/>
              <w:adjustRightInd w:val="0"/>
              <w:jc w:val="center"/>
              <w:rPr>
                <w:b/>
                <w:i/>
                <w:color w:val="0000CC"/>
                <w:sz w:val="22"/>
                <w:szCs w:val="22"/>
              </w:rPr>
            </w:pPr>
            <w:r w:rsidRPr="00D05E06">
              <w:rPr>
                <w:b/>
                <w:i/>
                <w:color w:val="0000CC"/>
                <w:sz w:val="22"/>
                <w:szCs w:val="22"/>
              </w:rPr>
              <w:t>2007</w:t>
            </w:r>
          </w:p>
        </w:tc>
        <w:tc>
          <w:tcPr>
            <w:tcW w:w="9781" w:type="dxa"/>
            <w:tcBorders>
              <w:top w:val="single" w:sz="4" w:space="0" w:color="000000"/>
              <w:left w:val="single" w:sz="4" w:space="0" w:color="000000"/>
              <w:bottom w:val="single" w:sz="4" w:space="0" w:color="000000"/>
              <w:right w:val="single" w:sz="4" w:space="0" w:color="000000"/>
            </w:tcBorders>
          </w:tcPr>
          <w:p w:rsidR="003E1177" w:rsidRPr="00D05E06" w:rsidRDefault="003E1177" w:rsidP="00D05E06">
            <w:pPr>
              <w:shd w:val="clear" w:color="auto" w:fill="FFFFFF"/>
              <w:autoSpaceDE w:val="0"/>
              <w:autoSpaceDN w:val="0"/>
              <w:adjustRightInd w:val="0"/>
              <w:jc w:val="both"/>
              <w:rPr>
                <w:color w:val="000000"/>
                <w:sz w:val="22"/>
                <w:szCs w:val="22"/>
              </w:rPr>
            </w:pPr>
            <w:r w:rsidRPr="00D05E06">
              <w:rPr>
                <w:color w:val="000000"/>
                <w:sz w:val="22"/>
                <w:szCs w:val="22"/>
              </w:rPr>
              <w:t>Диплом  Лауреата  Всероссийского    конкурса  «Во  Имя Жизни  на Земле» «За успешное выполнение приоритетных программ Правительства РФ в области образования и социальной сфере,  за сохранение и развитие традиций духовно-нравственного воспитания молодого поколения»</w:t>
            </w:r>
          </w:p>
        </w:tc>
      </w:tr>
      <w:tr w:rsidR="003E1177" w:rsidTr="00D05E06">
        <w:trPr>
          <w:trHeight w:val="20"/>
        </w:trPr>
        <w:tc>
          <w:tcPr>
            <w:tcW w:w="1276" w:type="dxa"/>
            <w:vMerge/>
            <w:tcBorders>
              <w:left w:val="single" w:sz="4" w:space="0" w:color="000000"/>
              <w:bottom w:val="single" w:sz="4" w:space="0" w:color="000000"/>
              <w:right w:val="single" w:sz="4" w:space="0" w:color="000000"/>
            </w:tcBorders>
            <w:vAlign w:val="center"/>
          </w:tcPr>
          <w:p w:rsidR="003E1177" w:rsidRPr="00D05E06" w:rsidRDefault="003E1177" w:rsidP="00D05E06">
            <w:pPr>
              <w:shd w:val="clear" w:color="auto" w:fill="FFFFFF"/>
              <w:autoSpaceDE w:val="0"/>
              <w:autoSpaceDN w:val="0"/>
              <w:adjustRightInd w:val="0"/>
              <w:jc w:val="center"/>
              <w:rPr>
                <w:b/>
                <w:i/>
                <w:color w:val="0000CC"/>
                <w:sz w:val="22"/>
                <w:szCs w:val="22"/>
              </w:rPr>
            </w:pPr>
          </w:p>
        </w:tc>
        <w:tc>
          <w:tcPr>
            <w:tcW w:w="9781" w:type="dxa"/>
            <w:tcBorders>
              <w:top w:val="single" w:sz="4" w:space="0" w:color="000000"/>
              <w:left w:val="single" w:sz="4" w:space="0" w:color="000000"/>
              <w:bottom w:val="single" w:sz="4" w:space="0" w:color="000000"/>
              <w:right w:val="single" w:sz="4" w:space="0" w:color="000000"/>
            </w:tcBorders>
          </w:tcPr>
          <w:p w:rsidR="003E1177" w:rsidRPr="00D05E06" w:rsidRDefault="003E1177" w:rsidP="00D05E06">
            <w:pPr>
              <w:shd w:val="clear" w:color="auto" w:fill="FFFFFF"/>
              <w:autoSpaceDE w:val="0"/>
              <w:autoSpaceDN w:val="0"/>
              <w:adjustRightInd w:val="0"/>
              <w:jc w:val="both"/>
              <w:rPr>
                <w:color w:val="000000"/>
                <w:sz w:val="22"/>
                <w:szCs w:val="22"/>
              </w:rPr>
            </w:pPr>
            <w:r w:rsidRPr="00D05E06">
              <w:rPr>
                <w:color w:val="000000"/>
                <w:sz w:val="22"/>
                <w:szCs w:val="22"/>
              </w:rPr>
              <w:t>Грамота   Международной Академии Общественных Наук «За обустройство Земли Российской»</w:t>
            </w:r>
          </w:p>
        </w:tc>
      </w:tr>
      <w:tr w:rsidR="003E1177" w:rsidTr="00D05E06">
        <w:trPr>
          <w:trHeight w:val="20"/>
        </w:trPr>
        <w:tc>
          <w:tcPr>
            <w:tcW w:w="1276" w:type="dxa"/>
            <w:tcBorders>
              <w:top w:val="single" w:sz="4" w:space="0" w:color="000000"/>
              <w:left w:val="single" w:sz="4" w:space="0" w:color="000000"/>
              <w:bottom w:val="single" w:sz="4" w:space="0" w:color="000000"/>
              <w:right w:val="single" w:sz="4" w:space="0" w:color="000000"/>
            </w:tcBorders>
            <w:vAlign w:val="center"/>
          </w:tcPr>
          <w:p w:rsidR="003E1177" w:rsidRPr="00D05E06" w:rsidRDefault="003E1177" w:rsidP="00D05E06">
            <w:pPr>
              <w:shd w:val="clear" w:color="auto" w:fill="FFFFFF"/>
              <w:autoSpaceDE w:val="0"/>
              <w:autoSpaceDN w:val="0"/>
              <w:adjustRightInd w:val="0"/>
              <w:jc w:val="center"/>
              <w:rPr>
                <w:b/>
                <w:i/>
                <w:color w:val="0000CC"/>
                <w:sz w:val="22"/>
                <w:szCs w:val="22"/>
              </w:rPr>
            </w:pPr>
            <w:r w:rsidRPr="00D05E06">
              <w:rPr>
                <w:b/>
                <w:i/>
                <w:color w:val="0000CC"/>
                <w:sz w:val="22"/>
                <w:szCs w:val="22"/>
              </w:rPr>
              <w:t>2008</w:t>
            </w:r>
          </w:p>
        </w:tc>
        <w:tc>
          <w:tcPr>
            <w:tcW w:w="9781" w:type="dxa"/>
            <w:tcBorders>
              <w:top w:val="single" w:sz="4" w:space="0" w:color="000000"/>
              <w:left w:val="single" w:sz="4" w:space="0" w:color="000000"/>
              <w:bottom w:val="single" w:sz="4" w:space="0" w:color="000000"/>
              <w:right w:val="single" w:sz="4" w:space="0" w:color="000000"/>
            </w:tcBorders>
          </w:tcPr>
          <w:p w:rsidR="003E1177" w:rsidRPr="00D05E06" w:rsidRDefault="003E1177" w:rsidP="00D05E06">
            <w:pPr>
              <w:shd w:val="clear" w:color="auto" w:fill="FFFFFF"/>
              <w:autoSpaceDE w:val="0"/>
              <w:autoSpaceDN w:val="0"/>
              <w:adjustRightInd w:val="0"/>
              <w:jc w:val="both"/>
              <w:rPr>
                <w:color w:val="000000"/>
                <w:sz w:val="22"/>
                <w:szCs w:val="22"/>
              </w:rPr>
            </w:pPr>
            <w:r w:rsidRPr="00D05E06">
              <w:rPr>
                <w:color w:val="000000"/>
                <w:sz w:val="22"/>
                <w:szCs w:val="22"/>
              </w:rPr>
              <w:t>Благодарность физического факультета   МГУ   им. М.В.Ломоносова «За высокий уровень подготовки учащихся и успешное сотрудничество»</w:t>
            </w:r>
          </w:p>
        </w:tc>
      </w:tr>
      <w:tr w:rsidR="003E1177" w:rsidTr="00D05E06">
        <w:trPr>
          <w:trHeight w:val="20"/>
        </w:trPr>
        <w:tc>
          <w:tcPr>
            <w:tcW w:w="1276" w:type="dxa"/>
            <w:vMerge w:val="restart"/>
            <w:tcBorders>
              <w:top w:val="single" w:sz="4" w:space="0" w:color="000000"/>
              <w:left w:val="single" w:sz="4" w:space="0" w:color="000000"/>
              <w:right w:val="single" w:sz="4" w:space="0" w:color="000000"/>
            </w:tcBorders>
            <w:vAlign w:val="center"/>
          </w:tcPr>
          <w:p w:rsidR="003E1177" w:rsidRPr="00D05E06" w:rsidRDefault="003E1177" w:rsidP="00D05E06">
            <w:pPr>
              <w:shd w:val="clear" w:color="auto" w:fill="FFFFFF"/>
              <w:autoSpaceDE w:val="0"/>
              <w:autoSpaceDN w:val="0"/>
              <w:adjustRightInd w:val="0"/>
              <w:jc w:val="center"/>
              <w:rPr>
                <w:b/>
                <w:i/>
                <w:color w:val="0000CC"/>
                <w:sz w:val="22"/>
                <w:szCs w:val="22"/>
              </w:rPr>
            </w:pPr>
            <w:r w:rsidRPr="00D05E06">
              <w:rPr>
                <w:b/>
                <w:i/>
                <w:color w:val="0000CC"/>
                <w:sz w:val="22"/>
                <w:szCs w:val="22"/>
              </w:rPr>
              <w:t>2010</w:t>
            </w:r>
          </w:p>
        </w:tc>
        <w:tc>
          <w:tcPr>
            <w:tcW w:w="9781" w:type="dxa"/>
            <w:tcBorders>
              <w:top w:val="single" w:sz="4" w:space="0" w:color="000000"/>
              <w:left w:val="single" w:sz="4" w:space="0" w:color="000000"/>
              <w:bottom w:val="single" w:sz="4" w:space="0" w:color="000000"/>
              <w:right w:val="single" w:sz="4" w:space="0" w:color="000000"/>
            </w:tcBorders>
            <w:vAlign w:val="center"/>
          </w:tcPr>
          <w:p w:rsidR="003E1177" w:rsidRPr="00D05E06" w:rsidRDefault="003E1177" w:rsidP="00D05E06">
            <w:pPr>
              <w:shd w:val="clear" w:color="auto" w:fill="FFFFFF"/>
              <w:autoSpaceDE w:val="0"/>
              <w:autoSpaceDN w:val="0"/>
              <w:adjustRightInd w:val="0"/>
              <w:jc w:val="both"/>
              <w:rPr>
                <w:color w:val="000000"/>
                <w:sz w:val="22"/>
                <w:szCs w:val="22"/>
              </w:rPr>
            </w:pPr>
            <w:r w:rsidRPr="00D05E06">
              <w:rPr>
                <w:color w:val="000000"/>
                <w:sz w:val="22"/>
                <w:szCs w:val="22"/>
              </w:rPr>
              <w:t>Благодарность Губернатора Московской области «За многолетний плодотворный труд, высокий профессионализм, большой вклад в работу по обучению и воспитанию учащихся и в связи с 20-летием со дня основания учреждения»</w:t>
            </w:r>
          </w:p>
        </w:tc>
      </w:tr>
      <w:tr w:rsidR="003E1177" w:rsidTr="00D05E06">
        <w:trPr>
          <w:trHeight w:val="20"/>
        </w:trPr>
        <w:tc>
          <w:tcPr>
            <w:tcW w:w="1276" w:type="dxa"/>
            <w:vMerge/>
            <w:tcBorders>
              <w:left w:val="single" w:sz="4" w:space="0" w:color="000000"/>
              <w:right w:val="single" w:sz="4" w:space="0" w:color="000000"/>
            </w:tcBorders>
            <w:vAlign w:val="center"/>
          </w:tcPr>
          <w:p w:rsidR="003E1177" w:rsidRPr="00D05E06" w:rsidRDefault="003E1177" w:rsidP="00D05E06">
            <w:pPr>
              <w:shd w:val="clear" w:color="auto" w:fill="FFFFFF"/>
              <w:autoSpaceDE w:val="0"/>
              <w:autoSpaceDN w:val="0"/>
              <w:adjustRightInd w:val="0"/>
              <w:jc w:val="center"/>
              <w:rPr>
                <w:b/>
                <w:i/>
                <w:color w:val="0000CC"/>
                <w:sz w:val="22"/>
                <w:szCs w:val="22"/>
              </w:rPr>
            </w:pPr>
          </w:p>
        </w:tc>
        <w:tc>
          <w:tcPr>
            <w:tcW w:w="9781" w:type="dxa"/>
            <w:tcBorders>
              <w:top w:val="single" w:sz="4" w:space="0" w:color="000000"/>
              <w:left w:val="single" w:sz="4" w:space="0" w:color="000000"/>
              <w:bottom w:val="single" w:sz="4" w:space="0" w:color="000000"/>
              <w:right w:val="single" w:sz="4" w:space="0" w:color="000000"/>
            </w:tcBorders>
            <w:vAlign w:val="center"/>
          </w:tcPr>
          <w:p w:rsidR="003E1177" w:rsidRPr="00D05E06" w:rsidRDefault="003E1177" w:rsidP="00D05E06">
            <w:pPr>
              <w:shd w:val="clear" w:color="auto" w:fill="FFFFFF"/>
              <w:autoSpaceDE w:val="0"/>
              <w:autoSpaceDN w:val="0"/>
              <w:adjustRightInd w:val="0"/>
              <w:jc w:val="both"/>
              <w:rPr>
                <w:color w:val="000000"/>
                <w:sz w:val="22"/>
                <w:szCs w:val="22"/>
              </w:rPr>
            </w:pPr>
            <w:r w:rsidRPr="00D05E06">
              <w:rPr>
                <w:color w:val="000000"/>
                <w:sz w:val="22"/>
                <w:szCs w:val="22"/>
              </w:rPr>
              <w:t>Грамота Московской духовной академии «За плодотворное сотрудничество на ниве духовного просвещения российской молодежи»</w:t>
            </w:r>
          </w:p>
        </w:tc>
      </w:tr>
      <w:tr w:rsidR="003E1177" w:rsidTr="00D05E06">
        <w:trPr>
          <w:trHeight w:val="20"/>
        </w:trPr>
        <w:tc>
          <w:tcPr>
            <w:tcW w:w="1276" w:type="dxa"/>
            <w:vMerge/>
            <w:tcBorders>
              <w:left w:val="single" w:sz="4" w:space="0" w:color="000000"/>
              <w:right w:val="single" w:sz="4" w:space="0" w:color="000000"/>
            </w:tcBorders>
            <w:vAlign w:val="center"/>
          </w:tcPr>
          <w:p w:rsidR="003E1177" w:rsidRPr="00D05E06" w:rsidRDefault="003E1177" w:rsidP="00D05E06">
            <w:pPr>
              <w:shd w:val="clear" w:color="auto" w:fill="FFFFFF"/>
              <w:autoSpaceDE w:val="0"/>
              <w:autoSpaceDN w:val="0"/>
              <w:adjustRightInd w:val="0"/>
              <w:jc w:val="center"/>
              <w:rPr>
                <w:b/>
                <w:i/>
                <w:color w:val="0000CC"/>
                <w:sz w:val="22"/>
                <w:szCs w:val="22"/>
              </w:rPr>
            </w:pPr>
          </w:p>
        </w:tc>
        <w:tc>
          <w:tcPr>
            <w:tcW w:w="9781" w:type="dxa"/>
            <w:tcBorders>
              <w:top w:val="single" w:sz="4" w:space="0" w:color="000000"/>
              <w:left w:val="single" w:sz="4" w:space="0" w:color="000000"/>
              <w:bottom w:val="single" w:sz="4" w:space="0" w:color="000000"/>
              <w:right w:val="single" w:sz="4" w:space="0" w:color="000000"/>
            </w:tcBorders>
            <w:vAlign w:val="center"/>
          </w:tcPr>
          <w:p w:rsidR="003E1177" w:rsidRPr="00D05E06" w:rsidRDefault="003E1177" w:rsidP="00D05E06">
            <w:pPr>
              <w:shd w:val="clear" w:color="auto" w:fill="FFFFFF"/>
              <w:autoSpaceDE w:val="0"/>
              <w:autoSpaceDN w:val="0"/>
              <w:adjustRightInd w:val="0"/>
              <w:jc w:val="both"/>
              <w:rPr>
                <w:color w:val="000000"/>
                <w:sz w:val="22"/>
                <w:szCs w:val="22"/>
              </w:rPr>
            </w:pPr>
            <w:r w:rsidRPr="00D05E06">
              <w:rPr>
                <w:color w:val="000000"/>
                <w:sz w:val="22"/>
                <w:szCs w:val="22"/>
              </w:rPr>
              <w:t>Благодарность ректора НИЯУ МИФИ «За большую работу и высокие достижения при подготовке учащихся, плодотворное сотрудничество и в связи с 20-летней годовщиной образования лицея»</w:t>
            </w:r>
          </w:p>
        </w:tc>
      </w:tr>
      <w:tr w:rsidR="003E1177" w:rsidTr="00D05E06">
        <w:trPr>
          <w:trHeight w:val="397"/>
        </w:trPr>
        <w:tc>
          <w:tcPr>
            <w:tcW w:w="1276" w:type="dxa"/>
            <w:vMerge/>
            <w:tcBorders>
              <w:left w:val="single" w:sz="4" w:space="0" w:color="000000"/>
              <w:bottom w:val="single" w:sz="4" w:space="0" w:color="000000"/>
              <w:right w:val="single" w:sz="4" w:space="0" w:color="000000"/>
            </w:tcBorders>
            <w:vAlign w:val="center"/>
          </w:tcPr>
          <w:p w:rsidR="003E1177" w:rsidRPr="00D05E06" w:rsidRDefault="003E1177" w:rsidP="00D05E06">
            <w:pPr>
              <w:shd w:val="clear" w:color="auto" w:fill="FFFFFF"/>
              <w:autoSpaceDE w:val="0"/>
              <w:autoSpaceDN w:val="0"/>
              <w:adjustRightInd w:val="0"/>
              <w:jc w:val="center"/>
              <w:rPr>
                <w:b/>
                <w:i/>
                <w:color w:val="0000CC"/>
                <w:sz w:val="22"/>
                <w:szCs w:val="22"/>
              </w:rPr>
            </w:pPr>
          </w:p>
        </w:tc>
        <w:tc>
          <w:tcPr>
            <w:tcW w:w="9781" w:type="dxa"/>
            <w:tcBorders>
              <w:top w:val="single" w:sz="4" w:space="0" w:color="000000"/>
              <w:left w:val="single" w:sz="4" w:space="0" w:color="000000"/>
              <w:bottom w:val="single" w:sz="4" w:space="0" w:color="000000"/>
              <w:right w:val="single" w:sz="4" w:space="0" w:color="000000"/>
            </w:tcBorders>
            <w:vAlign w:val="center"/>
          </w:tcPr>
          <w:p w:rsidR="003E1177" w:rsidRPr="00D05E06" w:rsidRDefault="003E1177" w:rsidP="00D05E06">
            <w:pPr>
              <w:shd w:val="clear" w:color="auto" w:fill="FFFFFF"/>
              <w:autoSpaceDE w:val="0"/>
              <w:autoSpaceDN w:val="0"/>
              <w:adjustRightInd w:val="0"/>
              <w:ind w:left="33" w:hanging="33"/>
              <w:jc w:val="both"/>
              <w:rPr>
                <w:color w:val="000000"/>
                <w:sz w:val="22"/>
                <w:szCs w:val="22"/>
              </w:rPr>
            </w:pPr>
            <w:r w:rsidRPr="00D05E06">
              <w:rPr>
                <w:color w:val="000000"/>
                <w:sz w:val="22"/>
                <w:szCs w:val="22"/>
              </w:rPr>
              <w:t>Знак отличия Московской областной Думы «За высокий уровень подготовки учащихся»</w:t>
            </w:r>
          </w:p>
        </w:tc>
      </w:tr>
      <w:tr w:rsidR="003E1177" w:rsidTr="00D05E06">
        <w:trPr>
          <w:trHeight w:val="20"/>
        </w:trPr>
        <w:tc>
          <w:tcPr>
            <w:tcW w:w="1276" w:type="dxa"/>
            <w:tcBorders>
              <w:top w:val="single" w:sz="4" w:space="0" w:color="000000"/>
              <w:left w:val="single" w:sz="4" w:space="0" w:color="000000"/>
              <w:bottom w:val="single" w:sz="4" w:space="0" w:color="000000"/>
              <w:right w:val="single" w:sz="4" w:space="0" w:color="000000"/>
            </w:tcBorders>
            <w:vAlign w:val="center"/>
          </w:tcPr>
          <w:p w:rsidR="003E1177" w:rsidRPr="00D05E06" w:rsidRDefault="003E1177" w:rsidP="00D05E06">
            <w:pPr>
              <w:shd w:val="clear" w:color="auto" w:fill="FFFFFF"/>
              <w:autoSpaceDE w:val="0"/>
              <w:autoSpaceDN w:val="0"/>
              <w:adjustRightInd w:val="0"/>
              <w:jc w:val="center"/>
              <w:rPr>
                <w:b/>
                <w:i/>
                <w:color w:val="0000CC"/>
                <w:sz w:val="22"/>
                <w:szCs w:val="22"/>
              </w:rPr>
            </w:pPr>
            <w:r w:rsidRPr="00D05E06">
              <w:rPr>
                <w:b/>
                <w:i/>
                <w:color w:val="0000CC"/>
                <w:sz w:val="22"/>
                <w:szCs w:val="22"/>
              </w:rPr>
              <w:t>2011</w:t>
            </w:r>
          </w:p>
        </w:tc>
        <w:tc>
          <w:tcPr>
            <w:tcW w:w="9781" w:type="dxa"/>
            <w:tcBorders>
              <w:top w:val="single" w:sz="4" w:space="0" w:color="000000"/>
              <w:left w:val="single" w:sz="4" w:space="0" w:color="000000"/>
              <w:bottom w:val="single" w:sz="4" w:space="0" w:color="000000"/>
              <w:right w:val="single" w:sz="4" w:space="0" w:color="000000"/>
            </w:tcBorders>
            <w:vAlign w:val="center"/>
          </w:tcPr>
          <w:p w:rsidR="003E1177" w:rsidRPr="00D05E06" w:rsidRDefault="003E1177" w:rsidP="00D05E06">
            <w:pPr>
              <w:shd w:val="clear" w:color="auto" w:fill="FFFFFF"/>
              <w:autoSpaceDE w:val="0"/>
              <w:autoSpaceDN w:val="0"/>
              <w:adjustRightInd w:val="0"/>
              <w:jc w:val="both"/>
              <w:rPr>
                <w:color w:val="000000"/>
                <w:sz w:val="22"/>
                <w:szCs w:val="22"/>
              </w:rPr>
            </w:pPr>
            <w:r w:rsidRPr="00D05E06">
              <w:rPr>
                <w:color w:val="000000"/>
                <w:sz w:val="22"/>
                <w:szCs w:val="22"/>
              </w:rPr>
              <w:t>Почетная грамота Министерства образования Московской области «Победитель областного конкурса муниципальных общеобразовательных учреждений, разрабатывающих и внедряющих инновационные образовательные программы»</w:t>
            </w:r>
          </w:p>
        </w:tc>
      </w:tr>
      <w:tr w:rsidR="003E1177" w:rsidTr="00D05E06">
        <w:trPr>
          <w:trHeight w:val="510"/>
        </w:trPr>
        <w:tc>
          <w:tcPr>
            <w:tcW w:w="1276" w:type="dxa"/>
            <w:tcBorders>
              <w:left w:val="single" w:sz="4" w:space="0" w:color="000000"/>
              <w:right w:val="single" w:sz="4" w:space="0" w:color="000000"/>
            </w:tcBorders>
            <w:vAlign w:val="center"/>
          </w:tcPr>
          <w:p w:rsidR="003E1177" w:rsidRPr="00D05E06" w:rsidRDefault="003E1177" w:rsidP="00D05E06">
            <w:pPr>
              <w:shd w:val="clear" w:color="auto" w:fill="FFFFFF"/>
              <w:autoSpaceDE w:val="0"/>
              <w:autoSpaceDN w:val="0"/>
              <w:adjustRightInd w:val="0"/>
              <w:jc w:val="center"/>
              <w:rPr>
                <w:b/>
                <w:i/>
                <w:color w:val="0000CC"/>
                <w:sz w:val="22"/>
                <w:szCs w:val="22"/>
              </w:rPr>
            </w:pPr>
            <w:r w:rsidRPr="00D05E06">
              <w:rPr>
                <w:b/>
                <w:i/>
                <w:color w:val="0000CC"/>
                <w:sz w:val="22"/>
                <w:szCs w:val="22"/>
              </w:rPr>
              <w:t>2012</w:t>
            </w:r>
          </w:p>
        </w:tc>
        <w:tc>
          <w:tcPr>
            <w:tcW w:w="9781" w:type="dxa"/>
            <w:tcBorders>
              <w:top w:val="single" w:sz="4" w:space="0" w:color="000000"/>
              <w:left w:val="single" w:sz="4" w:space="0" w:color="000000"/>
              <w:bottom w:val="single" w:sz="4" w:space="0" w:color="000000"/>
              <w:right w:val="single" w:sz="4" w:space="0" w:color="000000"/>
            </w:tcBorders>
            <w:vAlign w:val="center"/>
          </w:tcPr>
          <w:p w:rsidR="003E1177" w:rsidRPr="00D05E06" w:rsidRDefault="003E1177" w:rsidP="00D05E06">
            <w:pPr>
              <w:shd w:val="clear" w:color="auto" w:fill="FFFFFF"/>
              <w:autoSpaceDE w:val="0"/>
              <w:autoSpaceDN w:val="0"/>
              <w:adjustRightInd w:val="0"/>
              <w:jc w:val="both"/>
              <w:rPr>
                <w:color w:val="000000"/>
                <w:sz w:val="22"/>
                <w:szCs w:val="22"/>
              </w:rPr>
            </w:pPr>
            <w:r w:rsidRPr="00D05E06">
              <w:rPr>
                <w:color w:val="000000"/>
                <w:sz w:val="22"/>
                <w:szCs w:val="22"/>
              </w:rPr>
              <w:t>Диплом победителя общероссийского конкурса «Лучший школьный сайт-2012» в номинации «Инфодизайн»</w:t>
            </w:r>
          </w:p>
        </w:tc>
      </w:tr>
      <w:tr w:rsidR="003E1177" w:rsidTr="00D05E06">
        <w:trPr>
          <w:trHeight w:val="510"/>
        </w:trPr>
        <w:tc>
          <w:tcPr>
            <w:tcW w:w="1276" w:type="dxa"/>
            <w:tcBorders>
              <w:top w:val="single" w:sz="4" w:space="0" w:color="000000"/>
              <w:left w:val="single" w:sz="4" w:space="0" w:color="000000"/>
              <w:right w:val="single" w:sz="4" w:space="0" w:color="000000"/>
            </w:tcBorders>
            <w:vAlign w:val="center"/>
          </w:tcPr>
          <w:p w:rsidR="003E1177" w:rsidRPr="00D05E06" w:rsidRDefault="003E1177" w:rsidP="00D05E06">
            <w:pPr>
              <w:shd w:val="clear" w:color="auto" w:fill="FFFFFF"/>
              <w:autoSpaceDE w:val="0"/>
              <w:autoSpaceDN w:val="0"/>
              <w:adjustRightInd w:val="0"/>
              <w:jc w:val="center"/>
              <w:rPr>
                <w:b/>
                <w:i/>
                <w:color w:val="0000CC"/>
                <w:sz w:val="22"/>
                <w:szCs w:val="22"/>
              </w:rPr>
            </w:pPr>
            <w:r w:rsidRPr="00D05E06">
              <w:rPr>
                <w:b/>
                <w:i/>
                <w:color w:val="0000CC"/>
                <w:sz w:val="22"/>
                <w:szCs w:val="22"/>
              </w:rPr>
              <w:t>2014</w:t>
            </w:r>
          </w:p>
        </w:tc>
        <w:tc>
          <w:tcPr>
            <w:tcW w:w="9781" w:type="dxa"/>
            <w:tcBorders>
              <w:top w:val="single" w:sz="4" w:space="0" w:color="000000"/>
              <w:left w:val="single" w:sz="4" w:space="0" w:color="000000"/>
              <w:bottom w:val="single" w:sz="4" w:space="0" w:color="000000"/>
              <w:right w:val="single" w:sz="4" w:space="0" w:color="000000"/>
            </w:tcBorders>
            <w:vAlign w:val="center"/>
          </w:tcPr>
          <w:p w:rsidR="003E1177" w:rsidRPr="00D05E06" w:rsidRDefault="003E1177" w:rsidP="00D05E06">
            <w:pPr>
              <w:shd w:val="clear" w:color="auto" w:fill="FFFFFF"/>
              <w:autoSpaceDE w:val="0"/>
              <w:autoSpaceDN w:val="0"/>
              <w:adjustRightInd w:val="0"/>
              <w:jc w:val="both"/>
              <w:rPr>
                <w:color w:val="000000"/>
                <w:sz w:val="22"/>
                <w:szCs w:val="22"/>
              </w:rPr>
            </w:pPr>
            <w:r w:rsidRPr="00D05E06">
              <w:rPr>
                <w:color w:val="000000"/>
                <w:sz w:val="22"/>
                <w:szCs w:val="22"/>
              </w:rPr>
              <w:t>Диплом лауреата конкурса «Сто лучших школ России». Школа года-2014 – лидер в разработке и реализации программ по углубленному изучению школьных предметов</w:t>
            </w:r>
          </w:p>
        </w:tc>
      </w:tr>
      <w:tr w:rsidR="003E1177" w:rsidTr="00D05E06">
        <w:trPr>
          <w:trHeight w:val="510"/>
        </w:trPr>
        <w:tc>
          <w:tcPr>
            <w:tcW w:w="1276" w:type="dxa"/>
            <w:tcBorders>
              <w:top w:val="single" w:sz="4" w:space="0" w:color="000000"/>
              <w:left w:val="single" w:sz="4" w:space="0" w:color="000000"/>
              <w:bottom w:val="single" w:sz="4" w:space="0" w:color="000000"/>
              <w:right w:val="single" w:sz="4" w:space="0" w:color="000000"/>
            </w:tcBorders>
            <w:vAlign w:val="center"/>
          </w:tcPr>
          <w:p w:rsidR="003E1177" w:rsidRPr="00D05E06" w:rsidRDefault="003E1177" w:rsidP="00D05E06">
            <w:pPr>
              <w:shd w:val="clear" w:color="auto" w:fill="FFFFFF"/>
              <w:autoSpaceDE w:val="0"/>
              <w:autoSpaceDN w:val="0"/>
              <w:adjustRightInd w:val="0"/>
              <w:jc w:val="center"/>
              <w:rPr>
                <w:b/>
                <w:i/>
                <w:color w:val="0000CC"/>
                <w:sz w:val="22"/>
                <w:szCs w:val="22"/>
              </w:rPr>
            </w:pPr>
            <w:r w:rsidRPr="00D05E06">
              <w:rPr>
                <w:b/>
                <w:i/>
                <w:color w:val="0000CC"/>
                <w:sz w:val="22"/>
                <w:szCs w:val="22"/>
              </w:rPr>
              <w:t>2015</w:t>
            </w:r>
          </w:p>
        </w:tc>
        <w:tc>
          <w:tcPr>
            <w:tcW w:w="9781" w:type="dxa"/>
            <w:tcBorders>
              <w:top w:val="single" w:sz="4" w:space="0" w:color="000000"/>
              <w:left w:val="single" w:sz="4" w:space="0" w:color="000000"/>
              <w:bottom w:val="single" w:sz="4" w:space="0" w:color="000000"/>
              <w:right w:val="single" w:sz="4" w:space="0" w:color="000000"/>
            </w:tcBorders>
            <w:vAlign w:val="center"/>
          </w:tcPr>
          <w:p w:rsidR="003E1177" w:rsidRPr="00D05E06" w:rsidRDefault="003E1177" w:rsidP="00D05E06">
            <w:pPr>
              <w:shd w:val="clear" w:color="auto" w:fill="FFFFFF"/>
              <w:autoSpaceDE w:val="0"/>
              <w:autoSpaceDN w:val="0"/>
              <w:adjustRightInd w:val="0"/>
              <w:jc w:val="both"/>
              <w:rPr>
                <w:color w:val="000000"/>
                <w:sz w:val="22"/>
                <w:szCs w:val="22"/>
              </w:rPr>
            </w:pPr>
            <w:r w:rsidRPr="00D05E06">
              <w:rPr>
                <w:bCs/>
                <w:iCs/>
                <w:sz w:val="22"/>
                <w:szCs w:val="22"/>
              </w:rPr>
              <w:t>Медаль Московской духовной академии русской  православной церкви «За труды и усердие»</w:t>
            </w:r>
            <w:r w:rsidRPr="00D05E06">
              <w:rPr>
                <w:color w:val="000000"/>
                <w:sz w:val="22"/>
                <w:szCs w:val="22"/>
              </w:rPr>
              <w:t>за большую работу и плодотворное сотрудничество на ниве духовного просвещения российской молодежи</w:t>
            </w:r>
          </w:p>
        </w:tc>
      </w:tr>
    </w:tbl>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05"/>
      </w:tblGrid>
      <w:tr w:rsidR="00265269" w:rsidRPr="00F36D6F" w:rsidTr="006C22C0">
        <w:tc>
          <w:tcPr>
            <w:tcW w:w="10705" w:type="dxa"/>
            <w:shd w:val="clear" w:color="auto" w:fill="FFFFFF" w:themeFill="background1"/>
          </w:tcPr>
          <w:p w:rsidR="007162D2" w:rsidRPr="00F36D6F" w:rsidRDefault="007162D2" w:rsidP="001F1043"/>
          <w:tbl>
            <w:tblPr>
              <w:tblStyle w:val="a3"/>
              <w:tblW w:w="0" w:type="auto"/>
              <w:tblLook w:val="04A0" w:firstRow="1" w:lastRow="0" w:firstColumn="1" w:lastColumn="0" w:noHBand="0" w:noVBand="1"/>
            </w:tblPr>
            <w:tblGrid>
              <w:gridCol w:w="10489"/>
            </w:tblGrid>
            <w:tr w:rsidR="00265269" w:rsidRPr="00F36D6F" w:rsidTr="00A762CB">
              <w:trPr>
                <w:trHeight w:val="1134"/>
              </w:trPr>
              <w:tc>
                <w:tcPr>
                  <w:tcW w:w="10489" w:type="dxa"/>
                  <w:tcBorders>
                    <w:top w:val="nil"/>
                    <w:left w:val="nil"/>
                    <w:bottom w:val="nil"/>
                    <w:right w:val="nil"/>
                  </w:tcBorders>
                  <w:shd w:val="clear" w:color="auto" w:fill="FFFFFF" w:themeFill="background1"/>
                </w:tcPr>
                <w:p w:rsidR="00265269" w:rsidRPr="00F36D6F" w:rsidRDefault="00265269" w:rsidP="001F1043">
                  <w:pPr>
                    <w:spacing w:line="276" w:lineRule="auto"/>
                    <w:jc w:val="center"/>
                    <w:rPr>
                      <w:b/>
                      <w:color w:val="0000CC"/>
                    </w:rPr>
                  </w:pPr>
                  <w:r w:rsidRPr="00F36D6F">
                    <w:rPr>
                      <w:b/>
                      <w:color w:val="0000CC"/>
                    </w:rPr>
                    <w:lastRenderedPageBreak/>
                    <w:t>Достижения лицея</w:t>
                  </w:r>
                </w:p>
                <w:p w:rsidR="00DD34C2" w:rsidRDefault="00DD34C2" w:rsidP="001F1043">
                  <w:pPr>
                    <w:shd w:val="clear" w:color="auto" w:fill="FFFFFF" w:themeFill="background1"/>
                    <w:spacing w:line="252" w:lineRule="auto"/>
                    <w:jc w:val="both"/>
                    <w:rPr>
                      <w:b/>
                      <w:color w:val="0000CC"/>
                    </w:rPr>
                  </w:pPr>
                </w:p>
                <w:p w:rsidR="00265269" w:rsidRPr="00F36D6F" w:rsidRDefault="00265269" w:rsidP="001F1043">
                  <w:pPr>
                    <w:shd w:val="clear" w:color="auto" w:fill="FFFFFF" w:themeFill="background1"/>
                    <w:spacing w:line="252" w:lineRule="auto"/>
                    <w:jc w:val="both"/>
                    <w:rPr>
                      <w:b/>
                      <w:color w:val="0000CC"/>
                    </w:rPr>
                  </w:pPr>
                  <w:r w:rsidRPr="00F36D6F">
                    <w:rPr>
                      <w:b/>
                      <w:color w:val="0000CC"/>
                    </w:rPr>
                    <w:t>2006 год</w:t>
                  </w:r>
                </w:p>
                <w:p w:rsidR="00265269" w:rsidRPr="00F36D6F" w:rsidRDefault="00265269" w:rsidP="001F1043">
                  <w:pPr>
                    <w:shd w:val="clear" w:color="auto" w:fill="FFFFFF" w:themeFill="background1"/>
                    <w:spacing w:line="252" w:lineRule="auto"/>
                    <w:jc w:val="both"/>
                  </w:pPr>
                  <w:r w:rsidRPr="00F36D6F">
                    <w:rPr>
                      <w:shd w:val="clear" w:color="auto" w:fill="FFFFFF" w:themeFill="background1"/>
                    </w:rPr>
                    <w:t>В рамках приоритетного национального проекта «Образование» лицей является победителем конкурса образовательных учреждений, активно внедряющих инновационные</w:t>
                  </w:r>
                  <w:r w:rsidRPr="00F36D6F">
                    <w:t xml:space="preserve"> программы</w:t>
                  </w:r>
                </w:p>
                <w:p w:rsidR="00265269" w:rsidRPr="00F36D6F" w:rsidRDefault="00265269" w:rsidP="001F1043">
                  <w:pPr>
                    <w:shd w:val="clear" w:color="auto" w:fill="FFFFFF" w:themeFill="background1"/>
                    <w:spacing w:line="252" w:lineRule="auto"/>
                    <w:jc w:val="both"/>
                    <w:rPr>
                      <w:b/>
                      <w:color w:val="0000CC"/>
                    </w:rPr>
                  </w:pPr>
                  <w:r w:rsidRPr="00F36D6F">
                    <w:rPr>
                      <w:b/>
                      <w:color w:val="0000CC"/>
                    </w:rPr>
                    <w:t>2009 год</w:t>
                  </w:r>
                </w:p>
                <w:p w:rsidR="00265269" w:rsidRPr="00F36D6F" w:rsidRDefault="00265269" w:rsidP="001F1043">
                  <w:pPr>
                    <w:shd w:val="clear" w:color="auto" w:fill="FFFFFF" w:themeFill="background1"/>
                    <w:spacing w:line="252" w:lineRule="auto"/>
                    <w:jc w:val="both"/>
                    <w:rPr>
                      <w:color w:val="0000CC"/>
                    </w:rPr>
                  </w:pPr>
                  <w:r w:rsidRPr="00F36D6F">
                    <w:t>Лицей признан лауреатом  конкурса «Лучшие школы Подмосковья» (2 место)</w:t>
                  </w:r>
                </w:p>
                <w:p w:rsidR="00265269" w:rsidRPr="00F36D6F" w:rsidRDefault="00265269" w:rsidP="001F1043">
                  <w:pPr>
                    <w:shd w:val="clear" w:color="auto" w:fill="FFFFFF" w:themeFill="background1"/>
                    <w:spacing w:line="252" w:lineRule="auto"/>
                    <w:jc w:val="both"/>
                    <w:rPr>
                      <w:b/>
                      <w:bCs/>
                      <w:color w:val="0000CC"/>
                    </w:rPr>
                  </w:pPr>
                  <w:r w:rsidRPr="00F36D6F">
                    <w:rPr>
                      <w:b/>
                      <w:bCs/>
                      <w:color w:val="0000CC"/>
                    </w:rPr>
                    <w:t xml:space="preserve">2011 год </w:t>
                  </w:r>
                </w:p>
                <w:p w:rsidR="00265269" w:rsidRPr="00F36D6F" w:rsidRDefault="00265269" w:rsidP="001F1043">
                  <w:pPr>
                    <w:shd w:val="clear" w:color="auto" w:fill="FFFFFF" w:themeFill="background1"/>
                    <w:spacing w:line="252" w:lineRule="auto"/>
                    <w:jc w:val="both"/>
                    <w:rPr>
                      <w:bCs/>
                    </w:rPr>
                  </w:pPr>
                  <w:r w:rsidRPr="00F36D6F">
                    <w:rPr>
                      <w:bCs/>
                      <w:shd w:val="clear" w:color="auto" w:fill="FFFFFF" w:themeFill="background1"/>
                    </w:rPr>
                    <w:t>Победитель областного конкурса муниципальных общеобразовательных учреждений в Московской области, разрабатывающих и внедряющих инновационные образовательные программы</w:t>
                  </w:r>
                </w:p>
                <w:p w:rsidR="00265269" w:rsidRPr="00F36D6F" w:rsidRDefault="00265269" w:rsidP="001F1043">
                  <w:pPr>
                    <w:shd w:val="clear" w:color="auto" w:fill="FFFFFF" w:themeFill="background1"/>
                    <w:spacing w:line="252" w:lineRule="auto"/>
                    <w:jc w:val="both"/>
                    <w:rPr>
                      <w:b/>
                      <w:bCs/>
                      <w:color w:val="0000CC"/>
                    </w:rPr>
                  </w:pPr>
                  <w:r w:rsidRPr="00F36D6F">
                    <w:rPr>
                      <w:b/>
                      <w:bCs/>
                      <w:color w:val="0000CC"/>
                    </w:rPr>
                    <w:t xml:space="preserve">2012 год </w:t>
                  </w:r>
                </w:p>
                <w:p w:rsidR="00265269" w:rsidRPr="00F36D6F" w:rsidRDefault="00265269" w:rsidP="001C6FE2">
                  <w:pPr>
                    <w:pStyle w:val="af4"/>
                    <w:numPr>
                      <w:ilvl w:val="0"/>
                      <w:numId w:val="53"/>
                    </w:numPr>
                    <w:shd w:val="clear" w:color="auto" w:fill="FFFFFF" w:themeFill="background1"/>
                    <w:tabs>
                      <w:tab w:val="left" w:pos="327"/>
                    </w:tabs>
                    <w:spacing w:after="0" w:line="240" w:lineRule="auto"/>
                    <w:ind w:left="0" w:firstLine="0"/>
                    <w:jc w:val="both"/>
                    <w:rPr>
                      <w:rFonts w:ascii="Times New Roman" w:hAnsi="Times New Roman"/>
                      <w:bCs/>
                      <w:sz w:val="24"/>
                    </w:rPr>
                  </w:pPr>
                  <w:r w:rsidRPr="00F36D6F">
                    <w:rPr>
                      <w:rFonts w:ascii="Times New Roman" w:hAnsi="Times New Roman"/>
                      <w:bCs/>
                      <w:sz w:val="24"/>
                    </w:rPr>
                    <w:t>п</w:t>
                  </w:r>
                  <w:r w:rsidRPr="00F36D6F">
                    <w:rPr>
                      <w:rFonts w:ascii="Times New Roman" w:hAnsi="Times New Roman"/>
                      <w:sz w:val="24"/>
                    </w:rPr>
                    <w:t>обедитель Всероссийского конкурса на звание «Лучший школьный сайт» среди всех образовательных учреждений, центров, комплексов (1 место в Московской области)</w:t>
                  </w:r>
                </w:p>
                <w:p w:rsidR="00265269" w:rsidRPr="00F36D6F" w:rsidRDefault="00265269" w:rsidP="001C6FE2">
                  <w:pPr>
                    <w:pStyle w:val="af4"/>
                    <w:numPr>
                      <w:ilvl w:val="0"/>
                      <w:numId w:val="53"/>
                    </w:numPr>
                    <w:shd w:val="clear" w:color="auto" w:fill="FFFFFF" w:themeFill="background1"/>
                    <w:tabs>
                      <w:tab w:val="left" w:pos="327"/>
                      <w:tab w:val="left" w:pos="1305"/>
                      <w:tab w:val="right" w:pos="10206"/>
                    </w:tabs>
                    <w:spacing w:after="0" w:line="240" w:lineRule="auto"/>
                    <w:ind w:left="0" w:firstLine="0"/>
                    <w:jc w:val="both"/>
                    <w:rPr>
                      <w:rFonts w:ascii="Times New Roman" w:hAnsi="Times New Roman"/>
                      <w:sz w:val="24"/>
                    </w:rPr>
                  </w:pPr>
                  <w:r w:rsidRPr="00F36D6F">
                    <w:rPr>
                      <w:rFonts w:ascii="Times New Roman" w:hAnsi="Times New Roman"/>
                      <w:bCs/>
                      <w:sz w:val="24"/>
                    </w:rPr>
                    <w:t>п</w:t>
                  </w:r>
                  <w:r w:rsidRPr="00F36D6F">
                    <w:rPr>
                      <w:rFonts w:ascii="Times New Roman" w:hAnsi="Times New Roman"/>
                      <w:sz w:val="24"/>
                    </w:rPr>
                    <w:t>обедитель областного конкурса на лучший «Публичный  доклад  муниципального  общеобразовательного  учреждения  в  Московской  области»  по  результатам  деятельности в 2010 – 2011 учебном году (2 место)</w:t>
                  </w:r>
                </w:p>
                <w:p w:rsidR="00265269" w:rsidRPr="00F36D6F" w:rsidRDefault="00265269" w:rsidP="001C6FE2">
                  <w:pPr>
                    <w:pStyle w:val="af4"/>
                    <w:numPr>
                      <w:ilvl w:val="0"/>
                      <w:numId w:val="53"/>
                    </w:numPr>
                    <w:shd w:val="clear" w:color="auto" w:fill="FFFFFF" w:themeFill="background1"/>
                    <w:tabs>
                      <w:tab w:val="left" w:pos="327"/>
                    </w:tabs>
                    <w:spacing w:after="0" w:line="240" w:lineRule="auto"/>
                    <w:ind w:left="0" w:firstLine="0"/>
                    <w:jc w:val="both"/>
                    <w:rPr>
                      <w:rFonts w:ascii="Times New Roman" w:hAnsi="Times New Roman"/>
                      <w:sz w:val="24"/>
                    </w:rPr>
                  </w:pPr>
                  <w:r w:rsidRPr="00F36D6F">
                    <w:rPr>
                      <w:rFonts w:ascii="Times New Roman" w:hAnsi="Times New Roman"/>
                      <w:sz w:val="24"/>
                    </w:rPr>
                    <w:t>лидер рейтинга школ повышенного уровня восьми регионов России – 2011 (Российское агентство международной информации «РИА Новости»)</w:t>
                  </w:r>
                </w:p>
                <w:p w:rsidR="00265269" w:rsidRPr="00F36D6F" w:rsidRDefault="00265269" w:rsidP="001F1043">
                  <w:pPr>
                    <w:shd w:val="clear" w:color="auto" w:fill="FFFFFF" w:themeFill="background1"/>
                    <w:tabs>
                      <w:tab w:val="left" w:pos="1305"/>
                      <w:tab w:val="right" w:pos="10206"/>
                    </w:tabs>
                    <w:spacing w:line="247" w:lineRule="auto"/>
                    <w:jc w:val="both"/>
                    <w:rPr>
                      <w:color w:val="0000CC"/>
                    </w:rPr>
                  </w:pPr>
                  <w:r w:rsidRPr="00F36D6F">
                    <w:rPr>
                      <w:b/>
                      <w:color w:val="0000CC"/>
                    </w:rPr>
                    <w:t>2013 год</w:t>
                  </w:r>
                </w:p>
                <w:p w:rsidR="00265269" w:rsidRPr="00F36D6F" w:rsidRDefault="00265269" w:rsidP="001C6FE2">
                  <w:pPr>
                    <w:pStyle w:val="af4"/>
                    <w:numPr>
                      <w:ilvl w:val="0"/>
                      <w:numId w:val="54"/>
                    </w:numPr>
                    <w:shd w:val="clear" w:color="auto" w:fill="FFFFFF" w:themeFill="background1"/>
                    <w:tabs>
                      <w:tab w:val="left" w:pos="372"/>
                      <w:tab w:val="left" w:pos="1305"/>
                      <w:tab w:val="right" w:pos="10206"/>
                    </w:tabs>
                    <w:spacing w:after="0" w:line="240" w:lineRule="auto"/>
                    <w:ind w:left="0" w:firstLine="0"/>
                    <w:jc w:val="both"/>
                    <w:rPr>
                      <w:rStyle w:val="afb"/>
                      <w:rFonts w:ascii="Times New Roman" w:hAnsi="Times New Roman"/>
                      <w:b w:val="0"/>
                      <w:sz w:val="24"/>
                    </w:rPr>
                  </w:pPr>
                  <w:r w:rsidRPr="00F36D6F">
                    <w:rPr>
                      <w:rFonts w:ascii="Times New Roman" w:hAnsi="Times New Roman"/>
                      <w:sz w:val="24"/>
                    </w:rPr>
                    <w:t xml:space="preserve">лидер Общероссийского рейтинга </w:t>
                  </w:r>
                  <w:r w:rsidRPr="00F36D6F">
                    <w:rPr>
                      <w:rStyle w:val="afb"/>
                      <w:rFonts w:ascii="Times New Roman" w:hAnsi="Times New Roman"/>
                      <w:b w:val="0"/>
                      <w:sz w:val="24"/>
                    </w:rPr>
                    <w:t>официальных сайтов общеобразов</w:t>
                  </w:r>
                  <w:r w:rsidR="00EA2638">
                    <w:rPr>
                      <w:rStyle w:val="afb"/>
                      <w:rFonts w:ascii="Times New Roman" w:hAnsi="Times New Roman"/>
                      <w:b w:val="0"/>
                      <w:sz w:val="24"/>
                    </w:rPr>
                    <w:t>ательных учреждений и колледжей</w:t>
                  </w:r>
                </w:p>
                <w:p w:rsidR="00265269" w:rsidRPr="00F36D6F" w:rsidRDefault="00042A6B" w:rsidP="001C6FE2">
                  <w:pPr>
                    <w:pStyle w:val="13"/>
                    <w:numPr>
                      <w:ilvl w:val="0"/>
                      <w:numId w:val="54"/>
                    </w:numPr>
                    <w:shd w:val="clear" w:color="auto" w:fill="FFFFFF" w:themeFill="background1"/>
                    <w:tabs>
                      <w:tab w:val="left" w:pos="372"/>
                    </w:tabs>
                    <w:spacing w:after="0" w:line="240" w:lineRule="auto"/>
                    <w:ind w:left="0" w:firstLine="0"/>
                    <w:jc w:val="both"/>
                    <w:rPr>
                      <w:color w:val="0000CC"/>
                      <w:sz w:val="24"/>
                      <w:szCs w:val="24"/>
                    </w:rPr>
                  </w:pPr>
                  <w:r w:rsidRPr="00F36D6F">
                    <w:rPr>
                      <w:sz w:val="24"/>
                      <w:szCs w:val="24"/>
                    </w:rPr>
                    <w:t xml:space="preserve">лицей </w:t>
                  </w:r>
                  <w:r w:rsidR="00265269" w:rsidRPr="00F36D6F">
                    <w:rPr>
                      <w:sz w:val="24"/>
                      <w:szCs w:val="24"/>
                    </w:rPr>
                    <w:t>признан лучшим общеобразовательным учреждением Московской области с высоким уровнем подготовки по всем предмета</w:t>
                  </w:r>
                  <w:r w:rsidR="00EA2638">
                    <w:rPr>
                      <w:sz w:val="24"/>
                      <w:szCs w:val="24"/>
                    </w:rPr>
                    <w:t>м</w:t>
                  </w:r>
                </w:p>
                <w:p w:rsidR="00265269" w:rsidRPr="00F36D6F" w:rsidRDefault="00265269" w:rsidP="001C6FE2">
                  <w:pPr>
                    <w:pStyle w:val="af4"/>
                    <w:numPr>
                      <w:ilvl w:val="0"/>
                      <w:numId w:val="54"/>
                    </w:numPr>
                    <w:shd w:val="clear" w:color="auto" w:fill="FFFFFF" w:themeFill="background1"/>
                    <w:tabs>
                      <w:tab w:val="left" w:pos="372"/>
                    </w:tabs>
                    <w:spacing w:after="0" w:line="240" w:lineRule="auto"/>
                    <w:ind w:left="0" w:firstLine="0"/>
                    <w:jc w:val="both"/>
                    <w:rPr>
                      <w:rFonts w:ascii="Times New Roman" w:hAnsi="Times New Roman"/>
                      <w:sz w:val="24"/>
                    </w:rPr>
                  </w:pPr>
                  <w:r w:rsidRPr="00F36D6F">
                    <w:rPr>
                      <w:rFonts w:ascii="Times New Roman" w:hAnsi="Times New Roman"/>
                      <w:sz w:val="24"/>
                    </w:rPr>
                    <w:t>лицей вошел в ТОП - 100 лучших  общеобразовательных учреждений Московской области с высоким уровнем подготовки обучающихся</w:t>
                  </w:r>
                </w:p>
                <w:p w:rsidR="00265269" w:rsidRPr="00F36D6F" w:rsidRDefault="00265269" w:rsidP="001F1043">
                  <w:pPr>
                    <w:shd w:val="clear" w:color="auto" w:fill="FFFFFF" w:themeFill="background1"/>
                    <w:tabs>
                      <w:tab w:val="left" w:pos="1305"/>
                      <w:tab w:val="right" w:pos="10206"/>
                    </w:tabs>
                    <w:spacing w:line="247" w:lineRule="auto"/>
                    <w:jc w:val="both"/>
                    <w:rPr>
                      <w:b/>
                      <w:color w:val="0000CC"/>
                    </w:rPr>
                  </w:pPr>
                  <w:r w:rsidRPr="00F36D6F">
                    <w:rPr>
                      <w:b/>
                      <w:color w:val="0000CC"/>
                    </w:rPr>
                    <w:t xml:space="preserve">2014 год </w:t>
                  </w:r>
                </w:p>
                <w:p w:rsidR="00265269" w:rsidRPr="00F36D6F" w:rsidRDefault="00265269" w:rsidP="001C6FE2">
                  <w:pPr>
                    <w:pStyle w:val="af4"/>
                    <w:numPr>
                      <w:ilvl w:val="0"/>
                      <w:numId w:val="55"/>
                    </w:numPr>
                    <w:shd w:val="clear" w:color="auto" w:fill="FFFFFF" w:themeFill="background1"/>
                    <w:tabs>
                      <w:tab w:val="left" w:pos="312"/>
                      <w:tab w:val="left" w:pos="1305"/>
                      <w:tab w:val="right" w:pos="10206"/>
                    </w:tabs>
                    <w:spacing w:after="0" w:line="240" w:lineRule="auto"/>
                    <w:ind w:left="0" w:firstLine="0"/>
                    <w:jc w:val="both"/>
                    <w:rPr>
                      <w:rFonts w:ascii="Times New Roman" w:hAnsi="Times New Roman"/>
                      <w:sz w:val="24"/>
                    </w:rPr>
                  </w:pPr>
                  <w:r w:rsidRPr="00F36D6F">
                    <w:rPr>
                      <w:rFonts w:ascii="Times New Roman" w:hAnsi="Times New Roman"/>
                      <w:sz w:val="24"/>
                    </w:rPr>
                    <w:t>лауреат конкурса «Новаторство в образовании – 2014» в номинации «Самый успешный проект – 2014» в области реализации программ по углубленному изучению учебных дисциплин</w:t>
                  </w:r>
                </w:p>
                <w:p w:rsidR="00265269" w:rsidRPr="001E5E1E" w:rsidRDefault="00265269" w:rsidP="001F1043">
                  <w:pPr>
                    <w:shd w:val="clear" w:color="auto" w:fill="FFFFFF" w:themeFill="background1"/>
                    <w:tabs>
                      <w:tab w:val="left" w:pos="34"/>
                      <w:tab w:val="left" w:pos="1305"/>
                      <w:tab w:val="right" w:pos="10206"/>
                    </w:tabs>
                    <w:jc w:val="both"/>
                    <w:rPr>
                      <w:kern w:val="18"/>
                    </w:rPr>
                  </w:pPr>
                  <w:r w:rsidRPr="00F36D6F">
                    <w:t>МБОУ Физико-математический лицей (Сергиево-Посадский муниципальный район)</w:t>
                  </w:r>
                  <w:r w:rsidRPr="001E5E1E">
                    <w:rPr>
                      <w:kern w:val="18"/>
                    </w:rPr>
                    <w:t xml:space="preserve"> «Лауреат Премии  </w:t>
                  </w:r>
                  <w:r w:rsidRPr="00F36D6F">
                    <w:t xml:space="preserve">имени П.Н. Демидова, Почетного академика Императорской Российской Академии наук». </w:t>
                  </w:r>
                </w:p>
                <w:p w:rsidR="00265269" w:rsidRPr="00F36D6F" w:rsidRDefault="00265269" w:rsidP="001F1043">
                  <w:pPr>
                    <w:shd w:val="clear" w:color="auto" w:fill="FFFFFF" w:themeFill="background1"/>
                    <w:tabs>
                      <w:tab w:val="left" w:pos="312"/>
                    </w:tabs>
                    <w:jc w:val="both"/>
                  </w:pPr>
                  <w:r w:rsidRPr="00F36D6F">
                    <w:t xml:space="preserve">МБОУ Физико-математический лицей вошел </w:t>
                  </w:r>
                </w:p>
                <w:p w:rsidR="00265269" w:rsidRPr="00F36D6F" w:rsidRDefault="00265269" w:rsidP="001C6FE2">
                  <w:pPr>
                    <w:pStyle w:val="af4"/>
                    <w:numPr>
                      <w:ilvl w:val="0"/>
                      <w:numId w:val="55"/>
                    </w:numPr>
                    <w:shd w:val="clear" w:color="auto" w:fill="FFFFFF" w:themeFill="background1"/>
                    <w:tabs>
                      <w:tab w:val="left" w:pos="312"/>
                    </w:tabs>
                    <w:spacing w:after="0" w:line="240" w:lineRule="auto"/>
                    <w:ind w:left="0" w:firstLine="0"/>
                    <w:jc w:val="both"/>
                    <w:rPr>
                      <w:rFonts w:ascii="Times New Roman" w:hAnsi="Times New Roman"/>
                      <w:sz w:val="24"/>
                    </w:rPr>
                  </w:pPr>
                  <w:r w:rsidRPr="00F36D6F">
                    <w:rPr>
                      <w:rFonts w:ascii="Times New Roman" w:hAnsi="Times New Roman"/>
                      <w:sz w:val="24"/>
                    </w:rPr>
                    <w:t>в десятку лучших  общеобразовательных учреждений Московской области с высоким уровнем подготовки обучающихся и награжден сертификатом «Лучшей школе по качеству образования»;</w:t>
                  </w:r>
                </w:p>
                <w:p w:rsidR="00265269" w:rsidRPr="00F36D6F" w:rsidRDefault="00265269" w:rsidP="001C6FE2">
                  <w:pPr>
                    <w:pStyle w:val="af4"/>
                    <w:numPr>
                      <w:ilvl w:val="0"/>
                      <w:numId w:val="55"/>
                    </w:numPr>
                    <w:shd w:val="clear" w:color="auto" w:fill="FFFFFF" w:themeFill="background1"/>
                    <w:tabs>
                      <w:tab w:val="left" w:pos="312"/>
                    </w:tabs>
                    <w:spacing w:after="0" w:line="240" w:lineRule="auto"/>
                    <w:ind w:left="0" w:firstLine="0"/>
                    <w:jc w:val="both"/>
                    <w:rPr>
                      <w:rFonts w:ascii="Times New Roman" w:hAnsi="Times New Roman"/>
                      <w:sz w:val="24"/>
                    </w:rPr>
                  </w:pPr>
                  <w:r w:rsidRPr="00F36D6F">
                    <w:rPr>
                      <w:rFonts w:ascii="Times New Roman" w:hAnsi="Times New Roman"/>
                      <w:sz w:val="24"/>
                    </w:rPr>
                    <w:t xml:space="preserve">в ТОП </w:t>
                  </w:r>
                  <w:r w:rsidR="00771D28">
                    <w:rPr>
                      <w:rFonts w:ascii="Times New Roman" w:hAnsi="Times New Roman"/>
                      <w:sz w:val="24"/>
                      <w:shd w:val="clear" w:color="auto" w:fill="FFFFFF" w:themeFill="background1"/>
                    </w:rPr>
                    <w:t>-</w:t>
                  </w:r>
                  <w:r w:rsidRPr="00F36D6F">
                    <w:rPr>
                      <w:rFonts w:ascii="Times New Roman" w:hAnsi="Times New Roman"/>
                      <w:sz w:val="24"/>
                    </w:rPr>
                    <w:t xml:space="preserve"> 100 лучших  общеобразовательных учреждений Московской области с высоким уровнем подготовки обучающихся;</w:t>
                  </w:r>
                </w:p>
                <w:p w:rsidR="00265269" w:rsidRPr="00F36D6F" w:rsidRDefault="00265269" w:rsidP="001C6FE2">
                  <w:pPr>
                    <w:pStyle w:val="af4"/>
                    <w:numPr>
                      <w:ilvl w:val="0"/>
                      <w:numId w:val="55"/>
                    </w:numPr>
                    <w:shd w:val="clear" w:color="auto" w:fill="FFFFFF" w:themeFill="background1"/>
                    <w:tabs>
                      <w:tab w:val="left" w:pos="312"/>
                    </w:tabs>
                    <w:spacing w:after="0" w:line="240" w:lineRule="auto"/>
                    <w:ind w:left="0" w:firstLine="0"/>
                    <w:jc w:val="both"/>
                    <w:rPr>
                      <w:rFonts w:ascii="Times New Roman" w:hAnsi="Times New Roman"/>
                      <w:sz w:val="24"/>
                    </w:rPr>
                  </w:pPr>
                  <w:r w:rsidRPr="00F36D6F">
                    <w:rPr>
                      <w:rFonts w:ascii="Times New Roman" w:hAnsi="Times New Roman"/>
                      <w:sz w:val="24"/>
                    </w:rPr>
                    <w:t xml:space="preserve">в ТОП </w:t>
                  </w:r>
                  <w:r w:rsidR="00771D28">
                    <w:rPr>
                      <w:rFonts w:ascii="Times New Roman" w:hAnsi="Times New Roman"/>
                      <w:sz w:val="24"/>
                    </w:rPr>
                    <w:t>-</w:t>
                  </w:r>
                  <w:r w:rsidRPr="00F36D6F">
                    <w:rPr>
                      <w:rFonts w:ascii="Times New Roman" w:hAnsi="Times New Roman"/>
                      <w:sz w:val="24"/>
                    </w:rPr>
                    <w:t xml:space="preserve"> 100 лучших школ России, обеспечивающих высокий уровень подготовки выпускников по физико-математическому профилю;</w:t>
                  </w:r>
                </w:p>
                <w:p w:rsidR="00265269" w:rsidRPr="00F36D6F" w:rsidRDefault="00265269" w:rsidP="001C6FE2">
                  <w:pPr>
                    <w:pStyle w:val="af4"/>
                    <w:numPr>
                      <w:ilvl w:val="0"/>
                      <w:numId w:val="55"/>
                    </w:numPr>
                    <w:shd w:val="clear" w:color="auto" w:fill="FFFFFF" w:themeFill="background1"/>
                    <w:tabs>
                      <w:tab w:val="left" w:pos="312"/>
                    </w:tabs>
                    <w:spacing w:after="0" w:line="240" w:lineRule="auto"/>
                    <w:ind w:left="0" w:firstLine="0"/>
                    <w:jc w:val="both"/>
                    <w:rPr>
                      <w:rFonts w:ascii="Times New Roman" w:hAnsi="Times New Roman"/>
                      <w:kern w:val="18"/>
                      <w:sz w:val="24"/>
                    </w:rPr>
                  </w:pPr>
                  <w:r w:rsidRPr="00F36D6F">
                    <w:rPr>
                      <w:rFonts w:ascii="Times New Roman" w:hAnsi="Times New Roman"/>
                      <w:sz w:val="24"/>
                    </w:rPr>
                    <w:t xml:space="preserve">в ТОП </w:t>
                  </w:r>
                  <w:r w:rsidR="00771D28">
                    <w:rPr>
                      <w:rFonts w:ascii="Times New Roman" w:hAnsi="Times New Roman"/>
                      <w:sz w:val="24"/>
                    </w:rPr>
                    <w:t>-</w:t>
                  </w:r>
                  <w:r w:rsidRPr="00F36D6F">
                    <w:rPr>
                      <w:rFonts w:ascii="Times New Roman" w:hAnsi="Times New Roman"/>
                      <w:sz w:val="24"/>
                    </w:rPr>
                    <w:t xml:space="preserve"> 500 лучших школ России, продемонстрировавших высокие образовательные результаты</w:t>
                  </w:r>
                </w:p>
                <w:p w:rsidR="00265269" w:rsidRPr="00F36D6F" w:rsidRDefault="00265269" w:rsidP="001F1043">
                  <w:pPr>
                    <w:pStyle w:val="13"/>
                    <w:shd w:val="clear" w:color="auto" w:fill="FFFFFF" w:themeFill="background1"/>
                    <w:spacing w:after="0" w:line="240" w:lineRule="auto"/>
                    <w:jc w:val="both"/>
                    <w:rPr>
                      <w:rStyle w:val="afb"/>
                      <w:color w:val="0000CC"/>
                      <w:sz w:val="24"/>
                      <w:szCs w:val="24"/>
                    </w:rPr>
                  </w:pPr>
                  <w:r w:rsidRPr="00F36D6F">
                    <w:rPr>
                      <w:rStyle w:val="afb"/>
                      <w:color w:val="0000CC"/>
                      <w:sz w:val="24"/>
                      <w:szCs w:val="24"/>
                    </w:rPr>
                    <w:t xml:space="preserve">2015 год </w:t>
                  </w:r>
                </w:p>
                <w:p w:rsidR="00265269" w:rsidRPr="00F36D6F" w:rsidRDefault="00265269" w:rsidP="001F1043">
                  <w:pPr>
                    <w:pStyle w:val="13"/>
                    <w:shd w:val="clear" w:color="auto" w:fill="FFFFFF" w:themeFill="background1"/>
                    <w:spacing w:after="0" w:line="240" w:lineRule="auto"/>
                    <w:jc w:val="both"/>
                    <w:rPr>
                      <w:snapToGrid w:val="0"/>
                      <w:w w:val="0"/>
                      <w:sz w:val="24"/>
                      <w:szCs w:val="24"/>
                      <w:u w:color="000000"/>
                      <w:bdr w:val="none" w:sz="0" w:space="0" w:color="000000"/>
                      <w:shd w:val="clear" w:color="000000" w:fill="000000"/>
                    </w:rPr>
                  </w:pPr>
                  <w:r w:rsidRPr="00F36D6F">
                    <w:rPr>
                      <w:sz w:val="24"/>
                      <w:szCs w:val="24"/>
                    </w:rPr>
                    <w:t>МБОУ Физико-математический лицей (Сергиево-Посадский муниципальный район) вошел в десятку лучших  общеобразовательных учреждений Московской области с высоким уровнем подготовки обучающихся и награжден дипломом победителя конкурса «Лучшая школа Московской области по качеству образования в 2015 году»</w:t>
                  </w:r>
                </w:p>
                <w:p w:rsidR="00265269" w:rsidRPr="00F36D6F" w:rsidRDefault="00265269" w:rsidP="001F1043">
                  <w:pPr>
                    <w:shd w:val="clear" w:color="auto" w:fill="FFFFFF" w:themeFill="background1"/>
                    <w:jc w:val="both"/>
                  </w:pPr>
                  <w:r w:rsidRPr="00F36D6F">
                    <w:t>МБОУ Физико-математический лицей вошел в ТОП - 100 лучших  общеобразовательных учреждений Московской области с высоким уровнем подготовки обучающихся;</w:t>
                  </w:r>
                </w:p>
                <w:p w:rsidR="00265269" w:rsidRPr="00F36D6F" w:rsidRDefault="00265269" w:rsidP="001C6FE2">
                  <w:pPr>
                    <w:pStyle w:val="af4"/>
                    <w:numPr>
                      <w:ilvl w:val="0"/>
                      <w:numId w:val="50"/>
                    </w:numPr>
                    <w:shd w:val="clear" w:color="auto" w:fill="FFFFFF" w:themeFill="background1"/>
                    <w:spacing w:after="0" w:line="240" w:lineRule="auto"/>
                    <w:ind w:left="0" w:firstLine="0"/>
                    <w:jc w:val="both"/>
                    <w:rPr>
                      <w:rFonts w:ascii="Times New Roman" w:hAnsi="Times New Roman"/>
                      <w:sz w:val="24"/>
                    </w:rPr>
                  </w:pPr>
                  <w:r w:rsidRPr="00F36D6F">
                    <w:rPr>
                      <w:rFonts w:ascii="Times New Roman" w:hAnsi="Times New Roman"/>
                      <w:sz w:val="24"/>
                    </w:rPr>
                    <w:t xml:space="preserve">в ТОП </w:t>
                  </w:r>
                  <w:r w:rsidR="00771D28">
                    <w:rPr>
                      <w:rFonts w:ascii="Times New Roman" w:hAnsi="Times New Roman"/>
                      <w:sz w:val="24"/>
                      <w:shd w:val="clear" w:color="auto" w:fill="FFFFFF" w:themeFill="background1"/>
                    </w:rPr>
                    <w:t>-</w:t>
                  </w:r>
                  <w:r w:rsidRPr="00F36D6F">
                    <w:rPr>
                      <w:rFonts w:ascii="Times New Roman" w:hAnsi="Times New Roman"/>
                      <w:sz w:val="24"/>
                    </w:rPr>
                    <w:t xml:space="preserve"> 200 лучших школ России(рейтинг школ, выпускники которых успешно поступают в 20 лучших российских вузов)</w:t>
                  </w:r>
                </w:p>
                <w:p w:rsidR="00265269" w:rsidRPr="00F36D6F" w:rsidRDefault="00265269" w:rsidP="001F1043">
                  <w:pPr>
                    <w:shd w:val="clear" w:color="auto" w:fill="FFFFFF" w:themeFill="background1"/>
                    <w:jc w:val="both"/>
                    <w:rPr>
                      <w:b/>
                      <w:color w:val="0000CC"/>
                    </w:rPr>
                  </w:pPr>
                  <w:r w:rsidRPr="00F36D6F">
                    <w:rPr>
                      <w:b/>
                      <w:color w:val="0000CC"/>
                    </w:rPr>
                    <w:t>2016 год</w:t>
                  </w:r>
                </w:p>
                <w:p w:rsidR="00265269" w:rsidRPr="00F36D6F" w:rsidRDefault="00265269" w:rsidP="001F1043">
                  <w:pPr>
                    <w:shd w:val="clear" w:color="auto" w:fill="FFFFFF" w:themeFill="background1"/>
                    <w:jc w:val="both"/>
                  </w:pPr>
                  <w:r w:rsidRPr="00F36D6F">
                    <w:t>МБОУ Физико-математический лицей вошел в ТОП - 100 лучших  общеобразовательных учреждений Московской области с высоким уровнем подготовки обучающихся;</w:t>
                  </w:r>
                </w:p>
                <w:p w:rsidR="00265269" w:rsidRPr="00F36D6F" w:rsidRDefault="00265269" w:rsidP="001C6FE2">
                  <w:pPr>
                    <w:pStyle w:val="af4"/>
                    <w:numPr>
                      <w:ilvl w:val="0"/>
                      <w:numId w:val="51"/>
                    </w:numPr>
                    <w:shd w:val="clear" w:color="auto" w:fill="FFFFFF" w:themeFill="background1"/>
                    <w:tabs>
                      <w:tab w:val="left" w:pos="342"/>
                    </w:tabs>
                    <w:spacing w:line="240" w:lineRule="auto"/>
                    <w:ind w:left="0" w:firstLine="0"/>
                    <w:jc w:val="both"/>
                    <w:rPr>
                      <w:rFonts w:ascii="Times New Roman" w:hAnsi="Times New Roman"/>
                      <w:sz w:val="24"/>
                    </w:rPr>
                  </w:pPr>
                  <w:r w:rsidRPr="00F36D6F">
                    <w:rPr>
                      <w:rFonts w:ascii="Times New Roman" w:hAnsi="Times New Roman"/>
                      <w:sz w:val="24"/>
                    </w:rPr>
                    <w:t xml:space="preserve">в ТОП </w:t>
                  </w:r>
                  <w:r w:rsidR="00771D28">
                    <w:rPr>
                      <w:rFonts w:ascii="Times New Roman" w:hAnsi="Times New Roman"/>
                      <w:sz w:val="24"/>
                      <w:shd w:val="clear" w:color="auto" w:fill="FFFFFF" w:themeFill="background1"/>
                    </w:rPr>
                    <w:t>-</w:t>
                  </w:r>
                  <w:r w:rsidRPr="00F36D6F">
                    <w:rPr>
                      <w:rFonts w:ascii="Times New Roman" w:hAnsi="Times New Roman"/>
                      <w:sz w:val="24"/>
                    </w:rPr>
                    <w:t xml:space="preserve"> 200 лучших школ России (рейтинг школ, выпускники которых успешно поступают в 20 лучших российских вузов)</w:t>
                  </w:r>
                </w:p>
                <w:p w:rsidR="00265269" w:rsidRPr="00F36D6F" w:rsidRDefault="00265269" w:rsidP="001F1043">
                  <w:pPr>
                    <w:shd w:val="clear" w:color="auto" w:fill="FFFFFF" w:themeFill="background1"/>
                    <w:tabs>
                      <w:tab w:val="left" w:pos="1455"/>
                    </w:tabs>
                    <w:jc w:val="both"/>
                    <w:rPr>
                      <w:b/>
                      <w:color w:val="0000CC"/>
                    </w:rPr>
                  </w:pPr>
                  <w:r w:rsidRPr="00F36D6F">
                    <w:rPr>
                      <w:b/>
                      <w:color w:val="0000CC"/>
                    </w:rPr>
                    <w:lastRenderedPageBreak/>
                    <w:t>2017 год</w:t>
                  </w:r>
                  <w:r w:rsidR="009C4ABC" w:rsidRPr="00F36D6F">
                    <w:rPr>
                      <w:b/>
                      <w:color w:val="0000CC"/>
                    </w:rPr>
                    <w:tab/>
                  </w:r>
                </w:p>
                <w:p w:rsidR="00265269" w:rsidRPr="00F36D6F" w:rsidRDefault="00265269" w:rsidP="001F1043">
                  <w:pPr>
                    <w:shd w:val="clear" w:color="auto" w:fill="FFFFFF" w:themeFill="background1"/>
                    <w:jc w:val="both"/>
                  </w:pPr>
                  <w:r w:rsidRPr="00F36D6F">
                    <w:t>МБОУ Физико-математический лицей вошел:</w:t>
                  </w:r>
                </w:p>
                <w:p w:rsidR="00265269" w:rsidRPr="00F36D6F" w:rsidRDefault="00265269" w:rsidP="001C6FE2">
                  <w:pPr>
                    <w:pStyle w:val="af4"/>
                    <w:numPr>
                      <w:ilvl w:val="0"/>
                      <w:numId w:val="56"/>
                    </w:numPr>
                    <w:shd w:val="clear" w:color="auto" w:fill="FFFFFF" w:themeFill="background1"/>
                    <w:tabs>
                      <w:tab w:val="left" w:pos="312"/>
                    </w:tabs>
                    <w:spacing w:after="0" w:line="240" w:lineRule="auto"/>
                    <w:ind w:left="0" w:firstLine="0"/>
                    <w:jc w:val="both"/>
                    <w:rPr>
                      <w:rFonts w:ascii="Times New Roman" w:hAnsi="Times New Roman"/>
                      <w:sz w:val="24"/>
                    </w:rPr>
                  </w:pPr>
                  <w:r w:rsidRPr="00F36D6F">
                    <w:rPr>
                      <w:rFonts w:ascii="Times New Roman" w:hAnsi="Times New Roman"/>
                      <w:sz w:val="24"/>
                    </w:rPr>
                    <w:t xml:space="preserve">в ТОП </w:t>
                  </w:r>
                  <w:r w:rsidR="00771D28">
                    <w:rPr>
                      <w:rFonts w:ascii="Times New Roman" w:hAnsi="Times New Roman"/>
                      <w:sz w:val="24"/>
                      <w:shd w:val="clear" w:color="auto" w:fill="FFFFFF" w:themeFill="background1"/>
                    </w:rPr>
                    <w:t>-</w:t>
                  </w:r>
                  <w:r w:rsidRPr="00F36D6F">
                    <w:rPr>
                      <w:rFonts w:ascii="Times New Roman" w:hAnsi="Times New Roman"/>
                      <w:sz w:val="24"/>
                    </w:rPr>
                    <w:t xml:space="preserve"> 100 лучших  общеобразовательных учреждений Московской области с высоким уровнем подготовки обучающихся;</w:t>
                  </w:r>
                </w:p>
                <w:p w:rsidR="00265269" w:rsidRPr="00F36D6F" w:rsidRDefault="00265269" w:rsidP="001C6FE2">
                  <w:pPr>
                    <w:pStyle w:val="af4"/>
                    <w:numPr>
                      <w:ilvl w:val="0"/>
                      <w:numId w:val="56"/>
                    </w:numPr>
                    <w:shd w:val="clear" w:color="auto" w:fill="FFFFFF" w:themeFill="background1"/>
                    <w:tabs>
                      <w:tab w:val="left" w:pos="312"/>
                    </w:tabs>
                    <w:spacing w:after="0" w:line="240" w:lineRule="auto"/>
                    <w:ind w:left="0" w:firstLine="0"/>
                    <w:jc w:val="both"/>
                    <w:rPr>
                      <w:rFonts w:ascii="Times New Roman" w:hAnsi="Times New Roman"/>
                      <w:sz w:val="24"/>
                    </w:rPr>
                  </w:pPr>
                  <w:r w:rsidRPr="00F36D6F">
                    <w:rPr>
                      <w:rFonts w:ascii="Times New Roman" w:hAnsi="Times New Roman"/>
                      <w:sz w:val="24"/>
                    </w:rPr>
                    <w:t xml:space="preserve">в ТОП </w:t>
                  </w:r>
                  <w:r w:rsidR="00771D28">
                    <w:rPr>
                      <w:rFonts w:ascii="Times New Roman" w:hAnsi="Times New Roman"/>
                      <w:sz w:val="24"/>
                      <w:shd w:val="clear" w:color="auto" w:fill="FFFFFF" w:themeFill="background1"/>
                    </w:rPr>
                    <w:t>-</w:t>
                  </w:r>
                  <w:r w:rsidRPr="00F36D6F">
                    <w:rPr>
                      <w:rFonts w:ascii="Times New Roman" w:hAnsi="Times New Roman"/>
                      <w:sz w:val="24"/>
                    </w:rPr>
                    <w:t xml:space="preserve"> 5 лучших школ Московской  области по подготовке учащихся к поступлению в ВУЗы по технической и естественно-научной направленности;</w:t>
                  </w:r>
                </w:p>
                <w:p w:rsidR="00265269" w:rsidRPr="00F36D6F" w:rsidRDefault="00265269" w:rsidP="001C6FE2">
                  <w:pPr>
                    <w:pStyle w:val="af4"/>
                    <w:numPr>
                      <w:ilvl w:val="0"/>
                      <w:numId w:val="56"/>
                    </w:numPr>
                    <w:shd w:val="clear" w:color="auto" w:fill="FFFFFF" w:themeFill="background1"/>
                    <w:tabs>
                      <w:tab w:val="left" w:pos="312"/>
                    </w:tabs>
                    <w:spacing w:after="0" w:line="240" w:lineRule="auto"/>
                    <w:ind w:left="0" w:firstLine="0"/>
                    <w:jc w:val="both"/>
                    <w:rPr>
                      <w:rFonts w:ascii="Times New Roman" w:hAnsi="Times New Roman"/>
                      <w:sz w:val="24"/>
                    </w:rPr>
                  </w:pPr>
                  <w:r w:rsidRPr="00F36D6F">
                    <w:rPr>
                      <w:rFonts w:ascii="Times New Roman" w:hAnsi="Times New Roman"/>
                      <w:sz w:val="24"/>
                    </w:rPr>
                    <w:t xml:space="preserve">в </w:t>
                  </w:r>
                  <w:hyperlink r:id="rId12" w:anchor="tab02" w:history="1">
                    <w:r w:rsidRPr="00F36D6F">
                      <w:rPr>
                        <w:rFonts w:ascii="Times New Roman" w:hAnsi="Times New Roman"/>
                        <w:bCs/>
                        <w:sz w:val="24"/>
                      </w:rPr>
                      <w:t xml:space="preserve">ТОП </w:t>
                    </w:r>
                    <w:r w:rsidR="00771D28">
                      <w:rPr>
                        <w:rFonts w:ascii="Times New Roman" w:hAnsi="Times New Roman"/>
                        <w:bCs/>
                        <w:sz w:val="24"/>
                      </w:rPr>
                      <w:t>-</w:t>
                    </w:r>
                    <w:r w:rsidRPr="00F36D6F">
                      <w:rPr>
                        <w:rFonts w:ascii="Times New Roman" w:hAnsi="Times New Roman"/>
                        <w:bCs/>
                        <w:sz w:val="24"/>
                      </w:rPr>
                      <w:t xml:space="preserve"> 50 школ России по конкурентоспособности</w:t>
                    </w:r>
                  </w:hyperlink>
                  <w:r w:rsidRPr="00F36D6F">
                    <w:rPr>
                      <w:rFonts w:ascii="Times New Roman" w:hAnsi="Times New Roman"/>
                      <w:sz w:val="24"/>
                    </w:rPr>
                    <w:t> выпускников (перечень школ, выпускники которых имеют наиболее высокие шансы на поступление в лучшие вузы страны);</w:t>
                  </w:r>
                </w:p>
                <w:p w:rsidR="00265269" w:rsidRPr="00F36D6F" w:rsidRDefault="00265269" w:rsidP="001C6FE2">
                  <w:pPr>
                    <w:pStyle w:val="af4"/>
                    <w:numPr>
                      <w:ilvl w:val="0"/>
                      <w:numId w:val="56"/>
                    </w:numPr>
                    <w:shd w:val="clear" w:color="auto" w:fill="FFFFFF" w:themeFill="background1"/>
                    <w:tabs>
                      <w:tab w:val="left" w:pos="312"/>
                    </w:tabs>
                    <w:spacing w:after="0" w:line="240" w:lineRule="auto"/>
                    <w:ind w:left="0" w:firstLine="0"/>
                    <w:jc w:val="both"/>
                    <w:rPr>
                      <w:rFonts w:ascii="Times New Roman" w:hAnsi="Times New Roman"/>
                      <w:sz w:val="24"/>
                    </w:rPr>
                  </w:pPr>
                  <w:r w:rsidRPr="00F36D6F">
                    <w:rPr>
                      <w:rFonts w:ascii="Times New Roman" w:hAnsi="Times New Roman"/>
                      <w:sz w:val="24"/>
                    </w:rPr>
                    <w:t xml:space="preserve">в ТОП </w:t>
                  </w:r>
                  <w:r w:rsidR="00771D28">
                    <w:rPr>
                      <w:rFonts w:ascii="Times New Roman" w:hAnsi="Times New Roman"/>
                      <w:sz w:val="24"/>
                      <w:shd w:val="clear" w:color="auto" w:fill="FFFFFF" w:themeFill="background1"/>
                    </w:rPr>
                    <w:t>-</w:t>
                  </w:r>
                  <w:r w:rsidRPr="00F36D6F">
                    <w:rPr>
                      <w:rFonts w:ascii="Times New Roman" w:hAnsi="Times New Roman"/>
                      <w:sz w:val="24"/>
                    </w:rPr>
                    <w:t xml:space="preserve"> 200 лучших школ России (рейтинг школ, выпускники которых успешно поступают в 20 лучших российских вузов);</w:t>
                  </w:r>
                </w:p>
                <w:p w:rsidR="00265269" w:rsidRPr="00F36D6F" w:rsidRDefault="00265269" w:rsidP="001C6FE2">
                  <w:pPr>
                    <w:pStyle w:val="af4"/>
                    <w:numPr>
                      <w:ilvl w:val="0"/>
                      <w:numId w:val="56"/>
                    </w:numPr>
                    <w:shd w:val="clear" w:color="auto" w:fill="FFFFFF" w:themeFill="background1"/>
                    <w:tabs>
                      <w:tab w:val="left" w:pos="312"/>
                    </w:tabs>
                    <w:spacing w:after="0" w:line="240" w:lineRule="auto"/>
                    <w:ind w:left="0" w:firstLine="0"/>
                    <w:jc w:val="both"/>
                    <w:rPr>
                      <w:rFonts w:ascii="Times New Roman" w:hAnsi="Times New Roman"/>
                      <w:sz w:val="24"/>
                    </w:rPr>
                  </w:pPr>
                  <w:r w:rsidRPr="00F36D6F">
                    <w:rPr>
                      <w:rFonts w:ascii="Times New Roman" w:hAnsi="Times New Roman"/>
                      <w:sz w:val="24"/>
                    </w:rPr>
                    <w:t>в  рейтинге лучших школ по  оценке  эффективности  деятельности  руководителя  учреждения «Физико-математический лицей» занял 5 место</w:t>
                  </w:r>
                </w:p>
                <w:p w:rsidR="00265269" w:rsidRPr="00F36D6F" w:rsidRDefault="00265269" w:rsidP="001F1043">
                  <w:pPr>
                    <w:shd w:val="clear" w:color="auto" w:fill="FFFFFF" w:themeFill="background1"/>
                    <w:jc w:val="both"/>
                    <w:rPr>
                      <w:b/>
                      <w:color w:val="0000CC"/>
                    </w:rPr>
                  </w:pPr>
                  <w:r w:rsidRPr="00F36D6F">
                    <w:rPr>
                      <w:b/>
                      <w:color w:val="0000CC"/>
                    </w:rPr>
                    <w:t>2018 год</w:t>
                  </w:r>
                </w:p>
                <w:p w:rsidR="00265269" w:rsidRPr="00F36D6F" w:rsidRDefault="00265269" w:rsidP="001F1043">
                  <w:pPr>
                    <w:shd w:val="clear" w:color="auto" w:fill="FFFFFF" w:themeFill="background1"/>
                    <w:jc w:val="both"/>
                  </w:pPr>
                  <w:r w:rsidRPr="00F36D6F">
                    <w:t>МБОУ Физико-математический лицей вошел:</w:t>
                  </w:r>
                </w:p>
                <w:p w:rsidR="00265269" w:rsidRPr="00F36D6F" w:rsidRDefault="00265269" w:rsidP="001C6FE2">
                  <w:pPr>
                    <w:pStyle w:val="af4"/>
                    <w:numPr>
                      <w:ilvl w:val="0"/>
                      <w:numId w:val="57"/>
                    </w:numPr>
                    <w:shd w:val="clear" w:color="auto" w:fill="FFFFFF" w:themeFill="background1"/>
                    <w:tabs>
                      <w:tab w:val="left" w:pos="318"/>
                    </w:tabs>
                    <w:spacing w:after="0" w:line="240" w:lineRule="auto"/>
                    <w:ind w:left="0" w:firstLine="0"/>
                    <w:jc w:val="both"/>
                    <w:rPr>
                      <w:rFonts w:ascii="Times New Roman" w:hAnsi="Times New Roman"/>
                      <w:sz w:val="24"/>
                    </w:rPr>
                  </w:pPr>
                  <w:r w:rsidRPr="00F36D6F">
                    <w:rPr>
                      <w:rFonts w:ascii="Times New Roman" w:hAnsi="Times New Roman"/>
                      <w:sz w:val="24"/>
                    </w:rPr>
                    <w:t xml:space="preserve">в ТОП </w:t>
                  </w:r>
                  <w:r w:rsidR="00771D28">
                    <w:rPr>
                      <w:rFonts w:ascii="Times New Roman" w:hAnsi="Times New Roman"/>
                      <w:sz w:val="24"/>
                    </w:rPr>
                    <w:t>-</w:t>
                  </w:r>
                  <w:r w:rsidRPr="00F36D6F">
                    <w:rPr>
                      <w:rFonts w:ascii="Times New Roman" w:hAnsi="Times New Roman"/>
                      <w:sz w:val="24"/>
                    </w:rPr>
                    <w:t xml:space="preserve"> 100 лучших школ России по конкурентоспособности выпускников;</w:t>
                  </w:r>
                </w:p>
                <w:p w:rsidR="00265269" w:rsidRPr="00F36D6F" w:rsidRDefault="00265269" w:rsidP="001C6FE2">
                  <w:pPr>
                    <w:pStyle w:val="af4"/>
                    <w:numPr>
                      <w:ilvl w:val="0"/>
                      <w:numId w:val="57"/>
                    </w:numPr>
                    <w:shd w:val="clear" w:color="auto" w:fill="FFFFFF" w:themeFill="background1"/>
                    <w:tabs>
                      <w:tab w:val="left" w:pos="318"/>
                    </w:tabs>
                    <w:spacing w:after="0" w:line="240" w:lineRule="auto"/>
                    <w:ind w:left="0" w:firstLine="0"/>
                    <w:jc w:val="both"/>
                    <w:rPr>
                      <w:rFonts w:ascii="Times New Roman" w:hAnsi="Times New Roman"/>
                      <w:sz w:val="24"/>
                    </w:rPr>
                  </w:pPr>
                  <w:r w:rsidRPr="00F36D6F">
                    <w:rPr>
                      <w:rFonts w:ascii="Times New Roman" w:hAnsi="Times New Roman"/>
                      <w:bCs/>
                      <w:sz w:val="24"/>
                    </w:rPr>
                    <w:t xml:space="preserve">в ТОП </w:t>
                  </w:r>
                  <w:r w:rsidR="00771D28">
                    <w:rPr>
                      <w:rFonts w:ascii="Times New Roman" w:hAnsi="Times New Roman"/>
                      <w:bCs/>
                      <w:sz w:val="24"/>
                    </w:rPr>
                    <w:t>-</w:t>
                  </w:r>
                  <w:r w:rsidRPr="00F36D6F">
                    <w:rPr>
                      <w:rFonts w:ascii="Times New Roman" w:hAnsi="Times New Roman"/>
                      <w:bCs/>
                      <w:sz w:val="24"/>
                    </w:rPr>
                    <w:t xml:space="preserve"> 50 </w:t>
                  </w:r>
                  <w:hyperlink r:id="rId13" w:tgtFrame="_blank8268" w:tooltip="Переходнатаблицу" w:history="1">
                    <w:r w:rsidRPr="00F36D6F">
                      <w:rPr>
                        <w:rFonts w:ascii="Times New Roman" w:hAnsi="Times New Roman"/>
                        <w:sz w:val="24"/>
                      </w:rPr>
                      <w:t xml:space="preserve"> лучших школ России по укрупненному направлению подготовки «Технические, естественнонаучные направления и точные науки»</w:t>
                    </w:r>
                  </w:hyperlink>
                  <w:r w:rsidRPr="00F36D6F">
                    <w:rPr>
                      <w:rFonts w:ascii="Times New Roman" w:hAnsi="Times New Roman"/>
                      <w:sz w:val="24"/>
                    </w:rPr>
                    <w:t>;</w:t>
                  </w:r>
                </w:p>
                <w:p w:rsidR="00265269" w:rsidRPr="00F36D6F" w:rsidRDefault="00265269" w:rsidP="001C6FE2">
                  <w:pPr>
                    <w:pStyle w:val="af4"/>
                    <w:numPr>
                      <w:ilvl w:val="0"/>
                      <w:numId w:val="57"/>
                    </w:numPr>
                    <w:shd w:val="clear" w:color="auto" w:fill="FFFFFF" w:themeFill="background1"/>
                    <w:tabs>
                      <w:tab w:val="left" w:pos="318"/>
                    </w:tabs>
                    <w:spacing w:after="0" w:line="240" w:lineRule="auto"/>
                    <w:ind w:left="0" w:firstLine="0"/>
                    <w:jc w:val="both"/>
                    <w:rPr>
                      <w:rFonts w:ascii="Times New Roman" w:hAnsi="Times New Roman"/>
                      <w:sz w:val="24"/>
                    </w:rPr>
                  </w:pPr>
                  <w:r w:rsidRPr="00F36D6F">
                    <w:rPr>
                      <w:rFonts w:ascii="Times New Roman" w:hAnsi="Times New Roman"/>
                      <w:sz w:val="24"/>
                    </w:rPr>
                    <w:t xml:space="preserve">в ТОП </w:t>
                  </w:r>
                  <w:r w:rsidR="00771D28">
                    <w:rPr>
                      <w:rFonts w:ascii="Times New Roman" w:hAnsi="Times New Roman"/>
                      <w:sz w:val="24"/>
                    </w:rPr>
                    <w:t>-</w:t>
                  </w:r>
                  <w:r w:rsidRPr="00F36D6F">
                    <w:rPr>
                      <w:rFonts w:ascii="Times New Roman" w:hAnsi="Times New Roman"/>
                      <w:sz w:val="24"/>
                    </w:rPr>
                    <w:t xml:space="preserve"> 300 лучших школ России (рейтинг школ, выпускники которых успешно поступают в 30 лучших российских вузов);</w:t>
                  </w:r>
                </w:p>
                <w:p w:rsidR="00265269" w:rsidRPr="00F36D6F" w:rsidRDefault="00265269" w:rsidP="001C6FE2">
                  <w:pPr>
                    <w:pStyle w:val="af4"/>
                    <w:numPr>
                      <w:ilvl w:val="0"/>
                      <w:numId w:val="57"/>
                    </w:numPr>
                    <w:shd w:val="clear" w:color="auto" w:fill="FFFFFF" w:themeFill="background1"/>
                    <w:tabs>
                      <w:tab w:val="left" w:pos="318"/>
                    </w:tabs>
                    <w:spacing w:after="0" w:line="240" w:lineRule="auto"/>
                    <w:ind w:left="0" w:firstLine="0"/>
                    <w:jc w:val="both"/>
                    <w:rPr>
                      <w:rFonts w:ascii="Times New Roman" w:hAnsi="Times New Roman"/>
                      <w:sz w:val="24"/>
                    </w:rPr>
                  </w:pPr>
                  <w:r w:rsidRPr="00F36D6F">
                    <w:rPr>
                      <w:rFonts w:ascii="Times New Roman" w:hAnsi="Times New Roman"/>
                      <w:sz w:val="24"/>
                    </w:rPr>
                    <w:t>в десятку лучших  общеобразовательных учреждений Московской области с высоким уровнем подготовки обучающихся и награжден дипломом победителя конкурса «Лучшая школа Московской области по качеству образования в 2018 году»;</w:t>
                  </w:r>
                </w:p>
                <w:p w:rsidR="00265269" w:rsidRPr="00F36D6F" w:rsidRDefault="00265269" w:rsidP="001C6FE2">
                  <w:pPr>
                    <w:pStyle w:val="af4"/>
                    <w:numPr>
                      <w:ilvl w:val="0"/>
                      <w:numId w:val="57"/>
                    </w:numPr>
                    <w:shd w:val="clear" w:color="auto" w:fill="FFFFFF" w:themeFill="background1"/>
                    <w:tabs>
                      <w:tab w:val="left" w:pos="318"/>
                    </w:tabs>
                    <w:spacing w:after="0" w:line="240" w:lineRule="auto"/>
                    <w:ind w:left="0" w:firstLine="0"/>
                    <w:jc w:val="both"/>
                    <w:rPr>
                      <w:rFonts w:ascii="Times New Roman" w:hAnsi="Times New Roman"/>
                      <w:sz w:val="24"/>
                    </w:rPr>
                  </w:pPr>
                  <w:r w:rsidRPr="00F36D6F">
                    <w:rPr>
                      <w:rFonts w:ascii="Times New Roman" w:hAnsi="Times New Roman"/>
                      <w:sz w:val="24"/>
                    </w:rPr>
                    <w:t xml:space="preserve">в ТОП </w:t>
                  </w:r>
                  <w:r w:rsidR="00771D28">
                    <w:rPr>
                      <w:rFonts w:ascii="Times New Roman" w:hAnsi="Times New Roman"/>
                      <w:sz w:val="24"/>
                      <w:shd w:val="clear" w:color="auto" w:fill="FFFFFF" w:themeFill="background1"/>
                    </w:rPr>
                    <w:t>-</w:t>
                  </w:r>
                  <w:r w:rsidRPr="00F36D6F">
                    <w:rPr>
                      <w:rFonts w:ascii="Times New Roman" w:hAnsi="Times New Roman"/>
                      <w:sz w:val="24"/>
                    </w:rPr>
                    <w:t xml:space="preserve"> 5 лучших школ Московской  области по подготовке учащихся к поступлению в ВУЗы по технической и естественно-научной направленности;</w:t>
                  </w:r>
                </w:p>
                <w:p w:rsidR="00265269" w:rsidRDefault="00265269" w:rsidP="001C6FE2">
                  <w:pPr>
                    <w:pStyle w:val="af4"/>
                    <w:numPr>
                      <w:ilvl w:val="0"/>
                      <w:numId w:val="57"/>
                    </w:numPr>
                    <w:shd w:val="clear" w:color="auto" w:fill="FFFFFF" w:themeFill="background1"/>
                    <w:tabs>
                      <w:tab w:val="left" w:pos="318"/>
                    </w:tabs>
                    <w:spacing w:after="0" w:line="240" w:lineRule="auto"/>
                    <w:ind w:left="0" w:firstLine="0"/>
                    <w:jc w:val="both"/>
                    <w:rPr>
                      <w:rFonts w:ascii="Times New Roman" w:hAnsi="Times New Roman"/>
                      <w:sz w:val="24"/>
                    </w:rPr>
                  </w:pPr>
                  <w:r w:rsidRPr="00F36D6F">
                    <w:rPr>
                      <w:rFonts w:ascii="Times New Roman" w:hAnsi="Times New Roman"/>
                      <w:sz w:val="24"/>
                    </w:rPr>
                    <w:t>в тройку лучших школ Московской  области по подготовке учащихся к поступлению в ВУЗы по технической и естественно-научной направленности</w:t>
                  </w:r>
                  <w:r w:rsidR="00D71E89">
                    <w:rPr>
                      <w:rFonts w:ascii="Times New Roman" w:hAnsi="Times New Roman"/>
                      <w:sz w:val="24"/>
                    </w:rPr>
                    <w:t>;</w:t>
                  </w:r>
                </w:p>
                <w:p w:rsidR="00D71E89" w:rsidRPr="00F36D6F" w:rsidRDefault="00D71E89" w:rsidP="001C6FE2">
                  <w:pPr>
                    <w:pStyle w:val="af4"/>
                    <w:numPr>
                      <w:ilvl w:val="0"/>
                      <w:numId w:val="57"/>
                    </w:numPr>
                    <w:shd w:val="clear" w:color="auto" w:fill="FFFFFF" w:themeFill="background1"/>
                    <w:tabs>
                      <w:tab w:val="left" w:pos="318"/>
                    </w:tabs>
                    <w:spacing w:after="0" w:line="240" w:lineRule="auto"/>
                    <w:ind w:left="0" w:firstLine="0"/>
                    <w:jc w:val="both"/>
                    <w:rPr>
                      <w:rFonts w:ascii="Times New Roman" w:hAnsi="Times New Roman"/>
                      <w:sz w:val="24"/>
                    </w:rPr>
                  </w:pPr>
                  <w:r>
                    <w:rPr>
                      <w:rFonts w:ascii="Times New Roman" w:hAnsi="Times New Roman"/>
                      <w:sz w:val="24"/>
                    </w:rPr>
                    <w:t xml:space="preserve">в ТОП </w:t>
                  </w:r>
                  <w:r w:rsidR="00E220F2">
                    <w:rPr>
                      <w:rFonts w:ascii="Times New Roman" w:hAnsi="Times New Roman"/>
                      <w:sz w:val="24"/>
                    </w:rPr>
                    <w:t>-</w:t>
                  </w:r>
                  <w:r>
                    <w:rPr>
                      <w:rFonts w:ascii="Times New Roman" w:hAnsi="Times New Roman"/>
                      <w:sz w:val="24"/>
                    </w:rPr>
                    <w:t xml:space="preserve"> 500 лучших школ России по результатам сдачи ЕГЭ</w:t>
                  </w:r>
                </w:p>
                <w:p w:rsidR="00265269" w:rsidRPr="00F36D6F" w:rsidRDefault="00265269" w:rsidP="001F1043">
                  <w:pPr>
                    <w:shd w:val="clear" w:color="auto" w:fill="FFFFFF" w:themeFill="background1"/>
                    <w:tabs>
                      <w:tab w:val="left" w:pos="1305"/>
                    </w:tabs>
                    <w:jc w:val="both"/>
                    <w:rPr>
                      <w:b/>
                      <w:color w:val="0000CC"/>
                    </w:rPr>
                  </w:pPr>
                  <w:r w:rsidRPr="00F36D6F">
                    <w:rPr>
                      <w:b/>
                      <w:color w:val="0000CC"/>
                    </w:rPr>
                    <w:t>2019 год</w:t>
                  </w:r>
                  <w:r w:rsidR="009C4ABC" w:rsidRPr="00F36D6F">
                    <w:rPr>
                      <w:b/>
                      <w:color w:val="0000CC"/>
                    </w:rPr>
                    <w:tab/>
                  </w:r>
                </w:p>
                <w:p w:rsidR="00E443EF" w:rsidRPr="00F36D6F" w:rsidRDefault="00E443EF" w:rsidP="001F1043">
                  <w:pPr>
                    <w:shd w:val="clear" w:color="auto" w:fill="FFFFFF" w:themeFill="background1"/>
                    <w:spacing w:line="247" w:lineRule="auto"/>
                    <w:jc w:val="both"/>
                  </w:pPr>
                  <w:r w:rsidRPr="00F36D6F">
                    <w:t>МБОУ Физико-математический лицей вошел:</w:t>
                  </w:r>
                </w:p>
                <w:p w:rsidR="00E443EF" w:rsidRPr="00F36D6F" w:rsidRDefault="00E443EF" w:rsidP="001C6FE2">
                  <w:pPr>
                    <w:pStyle w:val="af4"/>
                    <w:numPr>
                      <w:ilvl w:val="0"/>
                      <w:numId w:val="58"/>
                    </w:numPr>
                    <w:shd w:val="clear" w:color="auto" w:fill="FFFFFF" w:themeFill="background1"/>
                    <w:tabs>
                      <w:tab w:val="left" w:pos="297"/>
                    </w:tabs>
                    <w:spacing w:after="0" w:line="240" w:lineRule="auto"/>
                    <w:ind w:left="0" w:firstLine="0"/>
                    <w:jc w:val="both"/>
                    <w:rPr>
                      <w:rFonts w:ascii="Times New Roman" w:hAnsi="Times New Roman"/>
                      <w:sz w:val="24"/>
                    </w:rPr>
                  </w:pPr>
                  <w:r w:rsidRPr="00F36D6F">
                    <w:rPr>
                      <w:rFonts w:ascii="Times New Roman" w:hAnsi="Times New Roman"/>
                      <w:sz w:val="24"/>
                      <w:shd w:val="clear" w:color="auto" w:fill="FFFFFF" w:themeFill="background1"/>
                    </w:rPr>
                    <w:t xml:space="preserve">в ТОП </w:t>
                  </w:r>
                  <w:r w:rsidR="00771D28">
                    <w:rPr>
                      <w:rFonts w:ascii="Times New Roman" w:hAnsi="Times New Roman"/>
                      <w:sz w:val="24"/>
                      <w:shd w:val="clear" w:color="auto" w:fill="FFFFFF" w:themeFill="background1"/>
                    </w:rPr>
                    <w:t>-</w:t>
                  </w:r>
                  <w:r w:rsidRPr="00F36D6F">
                    <w:rPr>
                      <w:rFonts w:ascii="Times New Roman" w:hAnsi="Times New Roman"/>
                      <w:sz w:val="24"/>
                      <w:shd w:val="clear" w:color="auto" w:fill="FFFFFF" w:themeFill="background1"/>
                    </w:rPr>
                    <w:t xml:space="preserve"> 100 лучших</w:t>
                  </w:r>
                  <w:r w:rsidRPr="00F36D6F">
                    <w:rPr>
                      <w:rFonts w:ascii="Times New Roman" w:hAnsi="Times New Roman"/>
                      <w:sz w:val="24"/>
                    </w:rPr>
                    <w:t xml:space="preserve"> школ России по конкурентоспособности выпускников;</w:t>
                  </w:r>
                </w:p>
                <w:p w:rsidR="00E443EF" w:rsidRPr="00F36D6F" w:rsidRDefault="00E443EF" w:rsidP="001C6FE2">
                  <w:pPr>
                    <w:pStyle w:val="af4"/>
                    <w:numPr>
                      <w:ilvl w:val="0"/>
                      <w:numId w:val="58"/>
                    </w:numPr>
                    <w:shd w:val="clear" w:color="auto" w:fill="FFFFFF" w:themeFill="background1"/>
                    <w:tabs>
                      <w:tab w:val="left" w:pos="297"/>
                      <w:tab w:val="left" w:pos="1305"/>
                      <w:tab w:val="right" w:pos="10206"/>
                    </w:tabs>
                    <w:spacing w:after="0" w:line="240" w:lineRule="auto"/>
                    <w:ind w:left="0" w:firstLine="0"/>
                    <w:jc w:val="both"/>
                    <w:rPr>
                      <w:rFonts w:ascii="Times New Roman" w:hAnsi="Times New Roman"/>
                      <w:sz w:val="24"/>
                    </w:rPr>
                  </w:pPr>
                  <w:r w:rsidRPr="00F36D6F">
                    <w:rPr>
                      <w:rFonts w:ascii="Times New Roman" w:hAnsi="Times New Roman"/>
                      <w:sz w:val="24"/>
                    </w:rPr>
                    <w:t xml:space="preserve">в ТОП </w:t>
                  </w:r>
                  <w:r w:rsidR="00771D28">
                    <w:rPr>
                      <w:rFonts w:ascii="Times New Roman" w:hAnsi="Times New Roman"/>
                      <w:sz w:val="24"/>
                      <w:shd w:val="clear" w:color="auto" w:fill="FFFFFF" w:themeFill="background1"/>
                    </w:rPr>
                    <w:t>-</w:t>
                  </w:r>
                  <w:r w:rsidRPr="00F36D6F">
                    <w:rPr>
                      <w:rFonts w:ascii="Times New Roman" w:hAnsi="Times New Roman"/>
                      <w:sz w:val="24"/>
                    </w:rPr>
                    <w:t>50 школ по укрупненному направлению подготовки «Технические, естественнонаучные направления и точные науки»</w:t>
                  </w:r>
                  <w:r w:rsidR="009C4ABC" w:rsidRPr="00F36D6F">
                    <w:rPr>
                      <w:rFonts w:ascii="Times New Roman" w:hAnsi="Times New Roman"/>
                      <w:sz w:val="24"/>
                    </w:rPr>
                    <w:t>;</w:t>
                  </w:r>
                </w:p>
                <w:p w:rsidR="00E443EF" w:rsidRPr="00F36D6F" w:rsidRDefault="00E443EF" w:rsidP="001C6FE2">
                  <w:pPr>
                    <w:pStyle w:val="af4"/>
                    <w:numPr>
                      <w:ilvl w:val="0"/>
                      <w:numId w:val="58"/>
                    </w:numPr>
                    <w:shd w:val="clear" w:color="auto" w:fill="FFFFFF" w:themeFill="background1"/>
                    <w:tabs>
                      <w:tab w:val="left" w:pos="297"/>
                      <w:tab w:val="left" w:pos="1305"/>
                      <w:tab w:val="right" w:pos="10206"/>
                    </w:tabs>
                    <w:spacing w:after="0" w:line="240" w:lineRule="auto"/>
                    <w:ind w:left="0" w:firstLine="0"/>
                    <w:jc w:val="both"/>
                    <w:rPr>
                      <w:rFonts w:ascii="Times New Roman" w:hAnsi="Times New Roman"/>
                      <w:sz w:val="24"/>
                    </w:rPr>
                  </w:pPr>
                  <w:r w:rsidRPr="00F36D6F">
                    <w:rPr>
                      <w:rFonts w:ascii="Times New Roman" w:hAnsi="Times New Roman"/>
                      <w:sz w:val="24"/>
                    </w:rPr>
                    <w:t xml:space="preserve">в ТОП </w:t>
                  </w:r>
                  <w:r w:rsidR="00771D28">
                    <w:rPr>
                      <w:rFonts w:ascii="Times New Roman" w:hAnsi="Times New Roman"/>
                      <w:sz w:val="24"/>
                    </w:rPr>
                    <w:t>-</w:t>
                  </w:r>
                  <w:r w:rsidRPr="00F36D6F">
                    <w:rPr>
                      <w:rFonts w:ascii="Times New Roman" w:hAnsi="Times New Roman"/>
                      <w:sz w:val="24"/>
                    </w:rPr>
                    <w:t xml:space="preserve"> 300 школ  по количеству выпускников, поступивших в ведущие вузы России</w:t>
                  </w:r>
                  <w:r w:rsidR="009C4ABC" w:rsidRPr="00F36D6F">
                    <w:rPr>
                      <w:rFonts w:ascii="Times New Roman" w:hAnsi="Times New Roman"/>
                      <w:sz w:val="24"/>
                    </w:rPr>
                    <w:t>;</w:t>
                  </w:r>
                </w:p>
                <w:p w:rsidR="00E443EF" w:rsidRPr="00F36D6F" w:rsidRDefault="00E443EF" w:rsidP="001C6FE2">
                  <w:pPr>
                    <w:pStyle w:val="af4"/>
                    <w:numPr>
                      <w:ilvl w:val="0"/>
                      <w:numId w:val="58"/>
                    </w:numPr>
                    <w:shd w:val="clear" w:color="auto" w:fill="FFFFFF" w:themeFill="background1"/>
                    <w:tabs>
                      <w:tab w:val="left" w:pos="297"/>
                    </w:tabs>
                    <w:spacing w:after="0" w:line="240" w:lineRule="auto"/>
                    <w:ind w:left="0" w:firstLine="0"/>
                    <w:outlineLvl w:val="1"/>
                    <w:rPr>
                      <w:rFonts w:ascii="Times New Roman" w:hAnsi="Times New Roman"/>
                      <w:sz w:val="24"/>
                    </w:rPr>
                  </w:pPr>
                  <w:r w:rsidRPr="00F36D6F">
                    <w:rPr>
                      <w:rFonts w:ascii="Times New Roman" w:hAnsi="Times New Roman"/>
                      <w:bCs/>
                      <w:sz w:val="24"/>
                    </w:rPr>
                    <w:t xml:space="preserve">в </w:t>
                  </w:r>
                  <w:r w:rsidRPr="00F36D6F">
                    <w:rPr>
                      <w:rFonts w:ascii="Times New Roman" w:hAnsi="Times New Roman"/>
                      <w:sz w:val="24"/>
                    </w:rPr>
                    <w:t>ТОП</w:t>
                  </w:r>
                  <w:r w:rsidR="00771D28">
                    <w:rPr>
                      <w:rFonts w:ascii="Times New Roman" w:hAnsi="Times New Roman"/>
                      <w:sz w:val="24"/>
                      <w:shd w:val="clear" w:color="auto" w:fill="FFFFFF" w:themeFill="background1"/>
                    </w:rPr>
                    <w:t>-</w:t>
                  </w:r>
                  <w:r w:rsidRPr="00F36D6F">
                    <w:rPr>
                      <w:rFonts w:ascii="Times New Roman" w:hAnsi="Times New Roman"/>
                      <w:bCs/>
                      <w:sz w:val="24"/>
                    </w:rPr>
                    <w:t>20 школ Центрального федерального округа по количеству выпускников, поступивших в ведущие вузы России</w:t>
                  </w:r>
                  <w:r w:rsidR="009C4ABC" w:rsidRPr="00F36D6F">
                    <w:rPr>
                      <w:rFonts w:ascii="Times New Roman" w:hAnsi="Times New Roman"/>
                      <w:bCs/>
                      <w:sz w:val="24"/>
                    </w:rPr>
                    <w:t>;</w:t>
                  </w:r>
                </w:p>
                <w:p w:rsidR="00F36D6F" w:rsidRDefault="00E443EF" w:rsidP="001C6FE2">
                  <w:pPr>
                    <w:pStyle w:val="af4"/>
                    <w:numPr>
                      <w:ilvl w:val="0"/>
                      <w:numId w:val="58"/>
                    </w:numPr>
                    <w:shd w:val="clear" w:color="auto" w:fill="FFFFFF" w:themeFill="background1"/>
                    <w:tabs>
                      <w:tab w:val="left" w:pos="297"/>
                    </w:tabs>
                    <w:spacing w:after="0" w:line="240" w:lineRule="auto"/>
                    <w:ind w:left="0" w:firstLine="0"/>
                    <w:jc w:val="both"/>
                    <w:rPr>
                      <w:rFonts w:ascii="Times New Roman" w:hAnsi="Times New Roman"/>
                      <w:sz w:val="24"/>
                    </w:rPr>
                  </w:pPr>
                  <w:r w:rsidRPr="00F36D6F">
                    <w:rPr>
                      <w:rFonts w:ascii="Times New Roman" w:hAnsi="Times New Roman"/>
                      <w:sz w:val="24"/>
                    </w:rPr>
                    <w:t xml:space="preserve">в ТОП </w:t>
                  </w:r>
                  <w:r w:rsidR="00771D28">
                    <w:rPr>
                      <w:rFonts w:ascii="Times New Roman" w:hAnsi="Times New Roman"/>
                      <w:sz w:val="24"/>
                      <w:shd w:val="clear" w:color="auto" w:fill="FFFFFF" w:themeFill="background1"/>
                    </w:rPr>
                    <w:t>-</w:t>
                  </w:r>
                  <w:r w:rsidRPr="00F36D6F">
                    <w:rPr>
                      <w:rFonts w:ascii="Times New Roman" w:hAnsi="Times New Roman"/>
                      <w:sz w:val="24"/>
                    </w:rPr>
                    <w:t>100 лучших  общеобразовательных учреждений Московской области с высоким уровнем подготовки обучающихся и награжден дипломом «Лидер образования Московской области в 2019 году»;</w:t>
                  </w:r>
                </w:p>
                <w:p w:rsidR="001F1043" w:rsidRDefault="001F1043" w:rsidP="001C6FE2">
                  <w:pPr>
                    <w:pStyle w:val="af4"/>
                    <w:numPr>
                      <w:ilvl w:val="0"/>
                      <w:numId w:val="52"/>
                    </w:numPr>
                    <w:spacing w:after="0" w:line="240" w:lineRule="auto"/>
                    <w:ind w:left="0" w:firstLine="0"/>
                    <w:rPr>
                      <w:rFonts w:ascii="Times New Roman" w:hAnsi="Times New Roman"/>
                      <w:sz w:val="24"/>
                    </w:rPr>
                  </w:pPr>
                  <w:r w:rsidRPr="00F36D6F">
                    <w:rPr>
                      <w:rFonts w:ascii="Times New Roman" w:hAnsi="Times New Roman"/>
                      <w:sz w:val="24"/>
                    </w:rPr>
                    <w:t xml:space="preserve">в ТОП </w:t>
                  </w:r>
                  <w:r>
                    <w:rPr>
                      <w:rFonts w:ascii="Times New Roman" w:hAnsi="Times New Roman"/>
                      <w:sz w:val="24"/>
                    </w:rPr>
                    <w:t xml:space="preserve">- </w:t>
                  </w:r>
                  <w:r w:rsidRPr="00F36D6F">
                    <w:rPr>
                      <w:rFonts w:ascii="Times New Roman" w:hAnsi="Times New Roman"/>
                      <w:sz w:val="24"/>
                    </w:rPr>
                    <w:t>200 лучших школ России в сфере "Информационные технологии"</w:t>
                  </w:r>
                </w:p>
                <w:p w:rsidR="001F1043" w:rsidRPr="000D684B" w:rsidRDefault="001F1043" w:rsidP="001F1043">
                  <w:pPr>
                    <w:ind w:left="394" w:hanging="360"/>
                    <w:rPr>
                      <w:b/>
                      <w:color w:val="0000CC"/>
                    </w:rPr>
                  </w:pPr>
                  <w:r w:rsidRPr="000D684B">
                    <w:rPr>
                      <w:b/>
                      <w:color w:val="0000CC"/>
                    </w:rPr>
                    <w:t>2020 год</w:t>
                  </w:r>
                </w:p>
                <w:p w:rsidR="001F1043" w:rsidRPr="000D684B" w:rsidRDefault="001F1043" w:rsidP="001F1043">
                  <w:pPr>
                    <w:shd w:val="clear" w:color="auto" w:fill="FFFFFF"/>
                    <w:rPr>
                      <w:b/>
                    </w:rPr>
                  </w:pPr>
                  <w:r w:rsidRPr="000D684B">
                    <w:t>ГБОУ МО «Сергиево-Посадский физико-математический лицей» вошел:</w:t>
                  </w:r>
                </w:p>
                <w:p w:rsidR="001F1043" w:rsidRPr="000D684B" w:rsidRDefault="001F1043" w:rsidP="001C6FE2">
                  <w:pPr>
                    <w:pStyle w:val="af4"/>
                    <w:numPr>
                      <w:ilvl w:val="0"/>
                      <w:numId w:val="64"/>
                    </w:numPr>
                    <w:shd w:val="clear" w:color="auto" w:fill="FFFFFF"/>
                    <w:tabs>
                      <w:tab w:val="left" w:pos="142"/>
                      <w:tab w:val="left" w:pos="284"/>
                      <w:tab w:val="left" w:pos="426"/>
                    </w:tabs>
                    <w:spacing w:after="0" w:line="240" w:lineRule="auto"/>
                    <w:ind w:left="0" w:firstLine="0"/>
                    <w:rPr>
                      <w:rFonts w:ascii="Times New Roman" w:hAnsi="Times New Roman"/>
                      <w:sz w:val="24"/>
                    </w:rPr>
                  </w:pPr>
                  <w:r w:rsidRPr="000D684B">
                    <w:rPr>
                      <w:rFonts w:ascii="Times New Roman" w:hAnsi="Times New Roman"/>
                      <w:sz w:val="24"/>
                    </w:rPr>
                    <w:t xml:space="preserve">  в ТОП </w:t>
                  </w:r>
                  <w:r>
                    <w:rPr>
                      <w:rFonts w:ascii="Times New Roman" w:hAnsi="Times New Roman"/>
                      <w:sz w:val="24"/>
                    </w:rPr>
                    <w:t>-</w:t>
                  </w:r>
                  <w:r w:rsidRPr="000D684B">
                    <w:rPr>
                      <w:rFonts w:ascii="Times New Roman" w:hAnsi="Times New Roman"/>
                      <w:sz w:val="24"/>
                    </w:rPr>
                    <w:t xml:space="preserve"> 100 лучших школ России по конкурентоспособности выпускников;</w:t>
                  </w:r>
                </w:p>
                <w:p w:rsidR="001F1043" w:rsidRPr="000D684B" w:rsidRDefault="001F1043" w:rsidP="001C6FE2">
                  <w:pPr>
                    <w:pStyle w:val="af4"/>
                    <w:numPr>
                      <w:ilvl w:val="0"/>
                      <w:numId w:val="64"/>
                    </w:numPr>
                    <w:shd w:val="clear" w:color="auto" w:fill="FFFFFF"/>
                    <w:tabs>
                      <w:tab w:val="left" w:pos="142"/>
                      <w:tab w:val="left" w:pos="284"/>
                      <w:tab w:val="left" w:pos="426"/>
                    </w:tabs>
                    <w:spacing w:after="0" w:line="240" w:lineRule="auto"/>
                    <w:ind w:left="0" w:firstLine="0"/>
                    <w:rPr>
                      <w:rFonts w:ascii="Times New Roman" w:hAnsi="Times New Roman"/>
                      <w:sz w:val="24"/>
                    </w:rPr>
                  </w:pPr>
                  <w:r w:rsidRPr="000D684B">
                    <w:rPr>
                      <w:rFonts w:ascii="Times New Roman" w:hAnsi="Times New Roman"/>
                      <w:sz w:val="24"/>
                    </w:rPr>
                    <w:t xml:space="preserve">  в ТОП - 50 школ по укрупненному направлению подготовки «Технические, естественнонаучные направления и точные науки»;</w:t>
                  </w:r>
                </w:p>
                <w:p w:rsidR="001F1043" w:rsidRPr="000D684B" w:rsidRDefault="001F1043" w:rsidP="001C6FE2">
                  <w:pPr>
                    <w:pStyle w:val="af4"/>
                    <w:numPr>
                      <w:ilvl w:val="0"/>
                      <w:numId w:val="64"/>
                    </w:numPr>
                    <w:shd w:val="clear" w:color="auto" w:fill="FFFFFF" w:themeFill="background1"/>
                    <w:tabs>
                      <w:tab w:val="left" w:pos="297"/>
                    </w:tabs>
                    <w:spacing w:after="0" w:line="240" w:lineRule="auto"/>
                    <w:ind w:left="0" w:firstLine="0"/>
                    <w:outlineLvl w:val="1"/>
                    <w:rPr>
                      <w:rFonts w:ascii="Times New Roman" w:hAnsi="Times New Roman"/>
                      <w:sz w:val="24"/>
                    </w:rPr>
                  </w:pPr>
                  <w:r w:rsidRPr="000D684B">
                    <w:rPr>
                      <w:rFonts w:ascii="Times New Roman" w:hAnsi="Times New Roman"/>
                      <w:bCs/>
                      <w:sz w:val="24"/>
                    </w:rPr>
                    <w:t xml:space="preserve">в </w:t>
                  </w:r>
                  <w:r w:rsidRPr="000D684B">
                    <w:rPr>
                      <w:rFonts w:ascii="Times New Roman" w:hAnsi="Times New Roman"/>
                      <w:sz w:val="24"/>
                    </w:rPr>
                    <w:t>ТОП</w:t>
                  </w:r>
                  <w:r w:rsidRPr="000D684B">
                    <w:rPr>
                      <w:rFonts w:ascii="Times New Roman" w:hAnsi="Times New Roman"/>
                      <w:sz w:val="24"/>
                      <w:shd w:val="clear" w:color="auto" w:fill="FFFFFF" w:themeFill="background1"/>
                    </w:rPr>
                    <w:t xml:space="preserve">- </w:t>
                  </w:r>
                  <w:r w:rsidRPr="000D684B">
                    <w:rPr>
                      <w:rFonts w:ascii="Times New Roman" w:hAnsi="Times New Roman"/>
                      <w:bCs/>
                      <w:sz w:val="24"/>
                    </w:rPr>
                    <w:t>20 школ Центрального федерального округа по количеству выпускников, поступивших в ведущие вузы России;</w:t>
                  </w:r>
                </w:p>
                <w:p w:rsidR="001F1043" w:rsidRPr="000D684B" w:rsidRDefault="001F1043" w:rsidP="001C6FE2">
                  <w:pPr>
                    <w:pStyle w:val="af4"/>
                    <w:numPr>
                      <w:ilvl w:val="0"/>
                      <w:numId w:val="64"/>
                    </w:numPr>
                    <w:tabs>
                      <w:tab w:val="left" w:pos="142"/>
                      <w:tab w:val="left" w:pos="284"/>
                      <w:tab w:val="left" w:pos="426"/>
                    </w:tabs>
                    <w:spacing w:after="0" w:line="240" w:lineRule="auto"/>
                    <w:ind w:left="0" w:firstLine="0"/>
                    <w:rPr>
                      <w:rFonts w:ascii="Times New Roman" w:hAnsi="Times New Roman"/>
                      <w:bCs/>
                      <w:sz w:val="24"/>
                    </w:rPr>
                  </w:pPr>
                  <w:r w:rsidRPr="000D684B">
                    <w:rPr>
                      <w:rFonts w:ascii="Times New Roman" w:hAnsi="Times New Roman"/>
                      <w:sz w:val="24"/>
                    </w:rPr>
                    <w:t xml:space="preserve">  в ТОП - 300</w:t>
                  </w:r>
                  <w:hyperlink r:id="rId14" w:tgtFrame="_blank9408" w:tooltip="Переход на таблицу" w:history="1">
                    <w:r w:rsidRPr="000D684B">
                      <w:rPr>
                        <w:rFonts w:ascii="Times New Roman" w:hAnsi="Times New Roman"/>
                        <w:bCs/>
                        <w:sz w:val="24"/>
                      </w:rPr>
                      <w:t xml:space="preserve"> школ по количеству выпускников, поступивших в ведущие вузы России</w:t>
                    </w:r>
                  </w:hyperlink>
                  <w:r w:rsidRPr="000D684B">
                    <w:rPr>
                      <w:rFonts w:ascii="Times New Roman" w:hAnsi="Times New Roman"/>
                      <w:bCs/>
                      <w:sz w:val="24"/>
                    </w:rPr>
                    <w:t xml:space="preserve">; </w:t>
                  </w:r>
                </w:p>
                <w:p w:rsidR="001F1043" w:rsidRDefault="001F1043" w:rsidP="001C6FE2">
                  <w:pPr>
                    <w:pStyle w:val="af4"/>
                    <w:numPr>
                      <w:ilvl w:val="0"/>
                      <w:numId w:val="64"/>
                    </w:numPr>
                    <w:tabs>
                      <w:tab w:val="left" w:pos="142"/>
                      <w:tab w:val="left" w:pos="284"/>
                    </w:tabs>
                    <w:spacing w:after="0" w:line="240" w:lineRule="auto"/>
                    <w:ind w:left="0" w:firstLine="0"/>
                    <w:rPr>
                      <w:rFonts w:ascii="Times New Roman" w:hAnsi="Times New Roman"/>
                      <w:sz w:val="24"/>
                    </w:rPr>
                  </w:pPr>
                  <w:r w:rsidRPr="000D684B">
                    <w:rPr>
                      <w:rFonts w:ascii="Times New Roman" w:hAnsi="Times New Roman"/>
                      <w:sz w:val="24"/>
                    </w:rPr>
                    <w:t xml:space="preserve">в ТОП </w:t>
                  </w:r>
                  <w:r w:rsidRPr="000D684B">
                    <w:rPr>
                      <w:rFonts w:ascii="Times New Roman" w:hAnsi="Times New Roman"/>
                      <w:sz w:val="24"/>
                      <w:shd w:val="clear" w:color="auto" w:fill="FFFFFF" w:themeFill="background1"/>
                    </w:rPr>
                    <w:t xml:space="preserve">- </w:t>
                  </w:r>
                  <w:r w:rsidRPr="000D684B">
                    <w:rPr>
                      <w:rFonts w:ascii="Times New Roman" w:hAnsi="Times New Roman"/>
                      <w:sz w:val="24"/>
                    </w:rPr>
                    <w:t>100 лучших  общеобразовательных учреждений Московской области с высоким уровнем подготовки обучающихся и награжден дипломом «Лидер образования Московской области в 2020 г</w:t>
                  </w:r>
                  <w:r>
                    <w:rPr>
                      <w:rFonts w:ascii="Times New Roman" w:hAnsi="Times New Roman"/>
                      <w:sz w:val="24"/>
                    </w:rPr>
                    <w:t>оду</w:t>
                  </w:r>
                  <w:r w:rsidRPr="000D684B">
                    <w:rPr>
                      <w:rFonts w:ascii="Times New Roman" w:hAnsi="Times New Roman"/>
                      <w:sz w:val="24"/>
                    </w:rPr>
                    <w:t>»</w:t>
                  </w:r>
                </w:p>
                <w:p w:rsidR="00855ADF" w:rsidRPr="00855ADF" w:rsidRDefault="00855ADF" w:rsidP="00855ADF">
                  <w:pPr>
                    <w:ind w:left="394" w:hanging="360"/>
                    <w:rPr>
                      <w:b/>
                      <w:color w:val="0000CC"/>
                    </w:rPr>
                  </w:pPr>
                  <w:r w:rsidRPr="00855ADF">
                    <w:rPr>
                      <w:b/>
                      <w:color w:val="0000CC"/>
                    </w:rPr>
                    <w:t xml:space="preserve">2021 год </w:t>
                  </w:r>
                </w:p>
                <w:p w:rsidR="00855ADF" w:rsidRPr="00855ADF" w:rsidRDefault="00855ADF" w:rsidP="00855ADF">
                  <w:pPr>
                    <w:shd w:val="clear" w:color="auto" w:fill="FFFFFF"/>
                    <w:rPr>
                      <w:b/>
                    </w:rPr>
                  </w:pPr>
                  <w:r w:rsidRPr="000D684B">
                    <w:t>ГБОУ МО «Сергиево-Посадский физико-математический лицей» вошел:</w:t>
                  </w:r>
                </w:p>
                <w:p w:rsidR="00855ADF" w:rsidRDefault="00855ADF" w:rsidP="001C6FE2">
                  <w:pPr>
                    <w:pStyle w:val="af4"/>
                    <w:numPr>
                      <w:ilvl w:val="0"/>
                      <w:numId w:val="64"/>
                    </w:numPr>
                    <w:tabs>
                      <w:tab w:val="left" w:pos="142"/>
                      <w:tab w:val="left" w:pos="284"/>
                    </w:tabs>
                    <w:spacing w:after="0" w:line="240" w:lineRule="auto"/>
                    <w:ind w:left="0" w:firstLine="0"/>
                    <w:rPr>
                      <w:rFonts w:ascii="Times New Roman" w:hAnsi="Times New Roman"/>
                      <w:sz w:val="24"/>
                    </w:rPr>
                  </w:pPr>
                  <w:r>
                    <w:rPr>
                      <w:rFonts w:ascii="Times New Roman" w:hAnsi="Times New Roman"/>
                      <w:sz w:val="24"/>
                    </w:rPr>
                    <w:t>в ТОП – 100 лучших школ России по конкурентоспособности выпускников;</w:t>
                  </w:r>
                </w:p>
                <w:p w:rsidR="00376AC7" w:rsidRDefault="00855ADF" w:rsidP="001C6FE2">
                  <w:pPr>
                    <w:pStyle w:val="af4"/>
                    <w:numPr>
                      <w:ilvl w:val="0"/>
                      <w:numId w:val="64"/>
                    </w:numPr>
                    <w:tabs>
                      <w:tab w:val="left" w:pos="142"/>
                      <w:tab w:val="left" w:pos="284"/>
                    </w:tabs>
                    <w:spacing w:after="0" w:line="240" w:lineRule="auto"/>
                    <w:ind w:left="0" w:firstLine="0"/>
                    <w:rPr>
                      <w:rFonts w:ascii="Times New Roman" w:hAnsi="Times New Roman"/>
                      <w:sz w:val="24"/>
                    </w:rPr>
                  </w:pPr>
                  <w:r>
                    <w:rPr>
                      <w:rFonts w:ascii="Times New Roman" w:hAnsi="Times New Roman"/>
                      <w:sz w:val="24"/>
                    </w:rPr>
                    <w:t xml:space="preserve">в ТОП – 50 лучших школ </w:t>
                  </w:r>
                  <w:r w:rsidR="00376AC7">
                    <w:rPr>
                      <w:rFonts w:ascii="Times New Roman" w:hAnsi="Times New Roman"/>
                      <w:sz w:val="24"/>
                    </w:rPr>
                    <w:t xml:space="preserve">России по конкурентоспособности выпускниковпо укрупненному </w:t>
                  </w:r>
                  <w:r w:rsidR="00376AC7">
                    <w:rPr>
                      <w:rFonts w:ascii="Times New Roman" w:hAnsi="Times New Roman"/>
                      <w:sz w:val="24"/>
                    </w:rPr>
                    <w:lastRenderedPageBreak/>
                    <w:t>направлению подготовки «Технические, естественно-научные направления и точные науки»;</w:t>
                  </w:r>
                </w:p>
                <w:p w:rsidR="00376AC7" w:rsidRDefault="00376AC7" w:rsidP="001C6FE2">
                  <w:pPr>
                    <w:pStyle w:val="af4"/>
                    <w:numPr>
                      <w:ilvl w:val="0"/>
                      <w:numId w:val="64"/>
                    </w:numPr>
                    <w:tabs>
                      <w:tab w:val="left" w:pos="142"/>
                      <w:tab w:val="left" w:pos="284"/>
                    </w:tabs>
                    <w:spacing w:after="0" w:line="240" w:lineRule="auto"/>
                    <w:ind w:left="0" w:firstLine="0"/>
                    <w:rPr>
                      <w:rFonts w:ascii="Times New Roman" w:hAnsi="Times New Roman"/>
                      <w:sz w:val="24"/>
                    </w:rPr>
                  </w:pPr>
                  <w:r>
                    <w:rPr>
                      <w:rFonts w:ascii="Times New Roman" w:hAnsi="Times New Roman"/>
                      <w:sz w:val="24"/>
                    </w:rPr>
                    <w:t>в общероссийский список ТОП-300 школ по абсолютному количеству выпускников, поступивших в лучшие вузы России;</w:t>
                  </w:r>
                </w:p>
                <w:p w:rsidR="00376AC7" w:rsidRDefault="00376AC7" w:rsidP="001C6FE2">
                  <w:pPr>
                    <w:pStyle w:val="af4"/>
                    <w:numPr>
                      <w:ilvl w:val="0"/>
                      <w:numId w:val="64"/>
                    </w:numPr>
                    <w:tabs>
                      <w:tab w:val="left" w:pos="142"/>
                      <w:tab w:val="left" w:pos="284"/>
                    </w:tabs>
                    <w:spacing w:after="0" w:line="240" w:lineRule="auto"/>
                    <w:ind w:left="0" w:firstLine="0"/>
                    <w:rPr>
                      <w:rFonts w:ascii="Times New Roman" w:hAnsi="Times New Roman"/>
                      <w:sz w:val="24"/>
                    </w:rPr>
                  </w:pPr>
                  <w:r>
                    <w:rPr>
                      <w:rFonts w:ascii="Times New Roman" w:hAnsi="Times New Roman"/>
                      <w:sz w:val="24"/>
                    </w:rPr>
                    <w:t>в ТОП – 20 школ Центрального федерального округа по количеству выпускников, поступивших в ведущие вузы России;</w:t>
                  </w:r>
                </w:p>
                <w:p w:rsidR="00376AC7" w:rsidRDefault="00376AC7" w:rsidP="001C6FE2">
                  <w:pPr>
                    <w:pStyle w:val="af4"/>
                    <w:numPr>
                      <w:ilvl w:val="0"/>
                      <w:numId w:val="64"/>
                    </w:numPr>
                    <w:tabs>
                      <w:tab w:val="left" w:pos="142"/>
                      <w:tab w:val="left" w:pos="284"/>
                    </w:tabs>
                    <w:spacing w:after="0" w:line="240" w:lineRule="auto"/>
                    <w:ind w:left="0" w:firstLine="0"/>
                    <w:rPr>
                      <w:rFonts w:ascii="Times New Roman" w:hAnsi="Times New Roman"/>
                      <w:sz w:val="24"/>
                    </w:rPr>
                  </w:pPr>
                  <w:r>
                    <w:rPr>
                      <w:rFonts w:ascii="Times New Roman" w:hAnsi="Times New Roman"/>
                      <w:sz w:val="24"/>
                    </w:rPr>
                    <w:t>в ТОП лучших школ Московской области по количеству выпускников, поступивших в ведущие вузы России;</w:t>
                  </w:r>
                </w:p>
                <w:p w:rsidR="00376AC7" w:rsidRDefault="00376AC7" w:rsidP="001C6FE2">
                  <w:pPr>
                    <w:pStyle w:val="af4"/>
                    <w:numPr>
                      <w:ilvl w:val="0"/>
                      <w:numId w:val="64"/>
                    </w:numPr>
                    <w:tabs>
                      <w:tab w:val="left" w:pos="142"/>
                      <w:tab w:val="left" w:pos="284"/>
                    </w:tabs>
                    <w:spacing w:after="0" w:line="240" w:lineRule="auto"/>
                    <w:ind w:left="0" w:firstLine="0"/>
                    <w:rPr>
                      <w:rFonts w:ascii="Times New Roman" w:hAnsi="Times New Roman"/>
                      <w:sz w:val="24"/>
                    </w:rPr>
                  </w:pPr>
                  <w:r>
                    <w:rPr>
                      <w:rFonts w:ascii="Times New Roman" w:hAnsi="Times New Roman"/>
                      <w:sz w:val="24"/>
                    </w:rPr>
                    <w:t>в ТОП-200 школ технического профиля;</w:t>
                  </w:r>
                </w:p>
                <w:p w:rsidR="00376AC7" w:rsidRDefault="00376AC7" w:rsidP="001C6FE2">
                  <w:pPr>
                    <w:pStyle w:val="af4"/>
                    <w:numPr>
                      <w:ilvl w:val="0"/>
                      <w:numId w:val="64"/>
                    </w:numPr>
                    <w:tabs>
                      <w:tab w:val="left" w:pos="142"/>
                      <w:tab w:val="left" w:pos="284"/>
                    </w:tabs>
                    <w:spacing w:after="0" w:line="240" w:lineRule="auto"/>
                    <w:ind w:left="0" w:firstLine="0"/>
                    <w:rPr>
                      <w:rFonts w:ascii="Times New Roman" w:hAnsi="Times New Roman"/>
                      <w:sz w:val="24"/>
                    </w:rPr>
                  </w:pPr>
                  <w:r>
                    <w:rPr>
                      <w:rFonts w:ascii="Times New Roman" w:hAnsi="Times New Roman"/>
                      <w:sz w:val="24"/>
                    </w:rPr>
                    <w:t>в ТОП-20 лучших школ Центрального федерального округа, готовящих абитуриентов для лучших вузов технического профиля;</w:t>
                  </w:r>
                </w:p>
                <w:p w:rsidR="00420F7D" w:rsidRDefault="00376AC7" w:rsidP="001C6FE2">
                  <w:pPr>
                    <w:pStyle w:val="af4"/>
                    <w:numPr>
                      <w:ilvl w:val="0"/>
                      <w:numId w:val="64"/>
                    </w:numPr>
                    <w:tabs>
                      <w:tab w:val="left" w:pos="142"/>
                      <w:tab w:val="left" w:pos="284"/>
                    </w:tabs>
                    <w:spacing w:after="0" w:line="240" w:lineRule="auto"/>
                    <w:ind w:left="0" w:firstLine="0"/>
                    <w:rPr>
                      <w:rFonts w:ascii="Times New Roman" w:hAnsi="Times New Roman"/>
                      <w:sz w:val="24"/>
                    </w:rPr>
                  </w:pPr>
                  <w:r>
                    <w:rPr>
                      <w:rFonts w:ascii="Times New Roman" w:hAnsi="Times New Roman"/>
                      <w:sz w:val="24"/>
                    </w:rPr>
                    <w:t>в ТОП – 20 лучших школ Московской области, готовящих абитуриентов для лучших вузов технического профиля</w:t>
                  </w:r>
                  <w:r w:rsidR="00420F7D">
                    <w:rPr>
                      <w:rFonts w:ascii="Times New Roman" w:hAnsi="Times New Roman"/>
                      <w:sz w:val="24"/>
                    </w:rPr>
                    <w:t>;</w:t>
                  </w:r>
                </w:p>
                <w:p w:rsidR="00855ADF" w:rsidRPr="00855ADF" w:rsidRDefault="00420F7D" w:rsidP="001C6FE2">
                  <w:pPr>
                    <w:pStyle w:val="af4"/>
                    <w:numPr>
                      <w:ilvl w:val="0"/>
                      <w:numId w:val="64"/>
                    </w:numPr>
                    <w:tabs>
                      <w:tab w:val="left" w:pos="142"/>
                      <w:tab w:val="left" w:pos="284"/>
                    </w:tabs>
                    <w:spacing w:after="0" w:line="240" w:lineRule="auto"/>
                    <w:ind w:left="0" w:firstLine="0"/>
                  </w:pPr>
                  <w:r>
                    <w:rPr>
                      <w:rFonts w:ascii="Times New Roman" w:hAnsi="Times New Roman"/>
                      <w:sz w:val="24"/>
                    </w:rPr>
                    <w:t>в ТОП-100 лучших общеобразовательных учреждений Московской области с высоким уровнем подготовки обучающихся.</w:t>
                  </w:r>
                </w:p>
                <w:p w:rsidR="001F1043" w:rsidRPr="001F1043" w:rsidRDefault="001F1043" w:rsidP="001F1043">
                  <w:pPr>
                    <w:ind w:left="394"/>
                    <w:jc w:val="center"/>
                  </w:pPr>
                </w:p>
              </w:tc>
            </w:tr>
          </w:tbl>
          <w:p w:rsidR="00265269" w:rsidRPr="00F36D6F" w:rsidRDefault="00265269" w:rsidP="001F1043">
            <w:pPr>
              <w:jc w:val="both"/>
            </w:pPr>
          </w:p>
        </w:tc>
      </w:tr>
    </w:tbl>
    <w:p w:rsidR="003E1177" w:rsidRDefault="003E1177" w:rsidP="00736F63">
      <w:pPr>
        <w:ind w:firstLine="567"/>
        <w:jc w:val="both"/>
        <w:rPr>
          <w:b/>
          <w:i/>
          <w:color w:val="0000CC"/>
        </w:rPr>
      </w:pPr>
      <w:r w:rsidRPr="00D94BEE">
        <w:rPr>
          <w:b/>
          <w:i/>
          <w:color w:val="0000CC"/>
        </w:rPr>
        <w:lastRenderedPageBreak/>
        <w:t>По итогам сдачи единого государственного экзамена по математике в 2010 году лицей имеет лучший результат среди всех школ Московской области</w:t>
      </w:r>
      <w:r>
        <w:rPr>
          <w:b/>
          <w:i/>
          <w:color w:val="0000CC"/>
        </w:rPr>
        <w:t>.</w:t>
      </w:r>
    </w:p>
    <w:p w:rsidR="003E1177" w:rsidRDefault="003E1177" w:rsidP="003E1177">
      <w:pPr>
        <w:ind w:firstLine="567"/>
        <w:jc w:val="both"/>
        <w:rPr>
          <w:b/>
          <w:i/>
          <w:color w:val="0000CC"/>
        </w:rPr>
      </w:pPr>
      <w:r>
        <w:rPr>
          <w:b/>
          <w:i/>
          <w:color w:val="0000CC"/>
        </w:rPr>
        <w:t>В 2011 году – третий результат по математике.</w:t>
      </w:r>
    </w:p>
    <w:p w:rsidR="003E1177" w:rsidRDefault="003E1177" w:rsidP="003E1177">
      <w:pPr>
        <w:ind w:firstLine="567"/>
        <w:jc w:val="both"/>
        <w:rPr>
          <w:b/>
          <w:i/>
          <w:color w:val="0000CC"/>
        </w:rPr>
      </w:pPr>
      <w:r>
        <w:rPr>
          <w:b/>
          <w:i/>
          <w:color w:val="0000CC"/>
        </w:rPr>
        <w:t>В 2012 году п</w:t>
      </w:r>
      <w:r w:rsidRPr="00D94BEE">
        <w:rPr>
          <w:b/>
          <w:i/>
          <w:color w:val="0000CC"/>
        </w:rPr>
        <w:t xml:space="preserve">о итогам сдачи единого государственного экзамена </w:t>
      </w:r>
      <w:r>
        <w:rPr>
          <w:b/>
          <w:i/>
          <w:color w:val="0000CC"/>
        </w:rPr>
        <w:t xml:space="preserve">лицей показал лучший результат по математике и литературе среди </w:t>
      </w:r>
      <w:r w:rsidR="00137332">
        <w:rPr>
          <w:b/>
          <w:i/>
          <w:color w:val="0000CC"/>
        </w:rPr>
        <w:t>всех</w:t>
      </w:r>
      <w:r>
        <w:rPr>
          <w:b/>
          <w:i/>
          <w:color w:val="0000CC"/>
        </w:rPr>
        <w:t xml:space="preserve"> учреждений  Московской области.</w:t>
      </w:r>
    </w:p>
    <w:p w:rsidR="00CA1AA1" w:rsidRDefault="003E1177" w:rsidP="003E1177">
      <w:pPr>
        <w:ind w:firstLine="567"/>
        <w:jc w:val="both"/>
        <w:rPr>
          <w:b/>
          <w:i/>
          <w:color w:val="0000CC"/>
        </w:rPr>
      </w:pPr>
      <w:r>
        <w:rPr>
          <w:b/>
          <w:i/>
          <w:color w:val="0000CC"/>
        </w:rPr>
        <w:t>В 2013 год</w:t>
      </w:r>
      <w:r w:rsidR="00CA1AA1">
        <w:rPr>
          <w:b/>
          <w:i/>
          <w:color w:val="0000CC"/>
        </w:rPr>
        <w:t>у</w:t>
      </w:r>
      <w:r>
        <w:rPr>
          <w:b/>
          <w:i/>
          <w:color w:val="0000CC"/>
        </w:rPr>
        <w:t xml:space="preserve"> п</w:t>
      </w:r>
      <w:r w:rsidRPr="00D94BEE">
        <w:rPr>
          <w:b/>
          <w:i/>
          <w:color w:val="0000CC"/>
        </w:rPr>
        <w:t xml:space="preserve">о итогам сдачи единого государственного экзамена </w:t>
      </w:r>
      <w:r>
        <w:rPr>
          <w:b/>
          <w:i/>
          <w:color w:val="0000CC"/>
        </w:rPr>
        <w:t>лицей показал лучший результат по математике среди общеобразовательных учреждений  Московской области.</w:t>
      </w:r>
      <w:r w:rsidR="00CA1AA1">
        <w:rPr>
          <w:b/>
          <w:i/>
          <w:color w:val="0000CC"/>
        </w:rPr>
        <w:t>В 2013 году Смелов Юрий - 100 баллов по информатике, физике и математике</w:t>
      </w:r>
      <w:r w:rsidR="00951EB4">
        <w:rPr>
          <w:b/>
          <w:i/>
          <w:color w:val="0000CC"/>
        </w:rPr>
        <w:t>,</w:t>
      </w:r>
      <w:r w:rsidR="00BA14B3">
        <w:rPr>
          <w:b/>
          <w:i/>
          <w:color w:val="0000CC"/>
        </w:rPr>
        <w:t xml:space="preserve"> Карулин Евгений – 100 баллов по математике и информатике. </w:t>
      </w:r>
    </w:p>
    <w:p w:rsidR="00CA1AA1" w:rsidRPr="00D94BEE" w:rsidRDefault="00CA1AA1" w:rsidP="003E1177">
      <w:pPr>
        <w:ind w:firstLine="567"/>
        <w:jc w:val="both"/>
        <w:rPr>
          <w:b/>
          <w:i/>
          <w:color w:val="0000CC"/>
        </w:rPr>
      </w:pPr>
      <w:r>
        <w:rPr>
          <w:b/>
          <w:i/>
          <w:color w:val="0000CC"/>
        </w:rPr>
        <w:t>В 2014 году п</w:t>
      </w:r>
      <w:r w:rsidRPr="00D94BEE">
        <w:rPr>
          <w:b/>
          <w:i/>
          <w:color w:val="0000CC"/>
        </w:rPr>
        <w:t xml:space="preserve">о итогам сдачи единого государственного экзамена </w:t>
      </w:r>
      <w:r>
        <w:rPr>
          <w:b/>
          <w:i/>
          <w:color w:val="0000CC"/>
        </w:rPr>
        <w:t>лицей показал лучший результат по математике среди общеобразовательных учреждений  Московской области.В 2014 году Новицкий Василий - 100 баллов по информатике, физике и математике</w:t>
      </w:r>
      <w:r w:rsidR="00951EB4">
        <w:rPr>
          <w:b/>
          <w:i/>
          <w:color w:val="0000CC"/>
        </w:rPr>
        <w:t>,  Иванов Даниил – 100 баллов по физике и информатике</w:t>
      </w:r>
    </w:p>
    <w:p w:rsidR="00951EB4" w:rsidRDefault="003E1177" w:rsidP="003E1177">
      <w:pPr>
        <w:ind w:firstLine="567"/>
        <w:jc w:val="both"/>
        <w:rPr>
          <w:b/>
          <w:i/>
          <w:color w:val="0000CC"/>
        </w:rPr>
      </w:pPr>
      <w:r>
        <w:rPr>
          <w:b/>
          <w:i/>
          <w:color w:val="0000CC"/>
        </w:rPr>
        <w:t>В 2015 году 89,58% выпускников получили на ЕГЭ по математике (профильный уровень) результат выше 75 баллов.</w:t>
      </w:r>
      <w:r w:rsidR="00951EB4">
        <w:rPr>
          <w:b/>
          <w:i/>
          <w:color w:val="0000CC"/>
        </w:rPr>
        <w:t xml:space="preserve"> Горьков Анатолий – 100 баллов по информатике и русскому языку.</w:t>
      </w:r>
    </w:p>
    <w:p w:rsidR="0070267D" w:rsidRDefault="0070267D" w:rsidP="00170278">
      <w:pPr>
        <w:ind w:firstLine="567"/>
        <w:jc w:val="both"/>
        <w:rPr>
          <w:b/>
          <w:i/>
          <w:color w:val="0000CC"/>
        </w:rPr>
      </w:pPr>
      <w:r>
        <w:rPr>
          <w:b/>
          <w:i/>
          <w:color w:val="0000CC"/>
        </w:rPr>
        <w:t xml:space="preserve">В 2016 году лицей </w:t>
      </w:r>
      <w:r w:rsidR="00B331A4">
        <w:rPr>
          <w:b/>
          <w:i/>
          <w:color w:val="0000CC"/>
        </w:rPr>
        <w:t xml:space="preserve">показал лучшие результаты по Сергиево-Посадскому району </w:t>
      </w:r>
      <w:r>
        <w:rPr>
          <w:b/>
          <w:i/>
          <w:color w:val="0000CC"/>
        </w:rPr>
        <w:t xml:space="preserve">по информатике и ИКТ, математике, физике, химии и обществознанию. </w:t>
      </w:r>
    </w:p>
    <w:p w:rsidR="00170278" w:rsidRPr="00D94BEE" w:rsidRDefault="00170278" w:rsidP="00170278">
      <w:pPr>
        <w:ind w:firstLine="567"/>
        <w:jc w:val="both"/>
        <w:rPr>
          <w:b/>
          <w:i/>
          <w:color w:val="0000CC"/>
        </w:rPr>
      </w:pPr>
      <w:r>
        <w:rPr>
          <w:b/>
          <w:i/>
          <w:color w:val="0000CC"/>
        </w:rPr>
        <w:t xml:space="preserve">В 2017 году Бабкин Серафим </w:t>
      </w:r>
      <w:r w:rsidR="00CA1AA1">
        <w:rPr>
          <w:b/>
          <w:i/>
          <w:color w:val="0000CC"/>
        </w:rPr>
        <w:t>-</w:t>
      </w:r>
      <w:r>
        <w:rPr>
          <w:b/>
          <w:i/>
          <w:color w:val="0000CC"/>
        </w:rPr>
        <w:t xml:space="preserve"> 100 баллов по информатике, русскому языку и математике.</w:t>
      </w:r>
    </w:p>
    <w:p w:rsidR="00170278" w:rsidRDefault="00170278" w:rsidP="00170278">
      <w:pPr>
        <w:ind w:firstLine="567"/>
        <w:jc w:val="both"/>
        <w:rPr>
          <w:b/>
          <w:i/>
          <w:color w:val="0000CC"/>
        </w:rPr>
      </w:pPr>
      <w:r>
        <w:rPr>
          <w:b/>
          <w:i/>
          <w:color w:val="0000CC"/>
        </w:rPr>
        <w:t xml:space="preserve">В 2018 году </w:t>
      </w:r>
      <w:r w:rsidR="003F74D5">
        <w:rPr>
          <w:b/>
          <w:i/>
          <w:color w:val="0000CC"/>
        </w:rPr>
        <w:t>88,0</w:t>
      </w:r>
      <w:r>
        <w:rPr>
          <w:b/>
          <w:i/>
          <w:color w:val="0000CC"/>
        </w:rPr>
        <w:t>% выпускников показали на ЕГЭ по математике (профильный уровень) результат выше 75 баллов.</w:t>
      </w:r>
    </w:p>
    <w:p w:rsidR="00A716F2" w:rsidRPr="00D94BEE" w:rsidRDefault="00A716F2" w:rsidP="00A716F2">
      <w:pPr>
        <w:ind w:firstLine="567"/>
        <w:jc w:val="both"/>
        <w:rPr>
          <w:b/>
          <w:i/>
          <w:color w:val="0000CC"/>
        </w:rPr>
      </w:pPr>
      <w:r>
        <w:rPr>
          <w:b/>
          <w:i/>
          <w:color w:val="0000CC"/>
        </w:rPr>
        <w:t>В 2019 году 95,9% выпускников показали на ЕГЭ по математике (профильный уровень) результат выше 75 баллов, средний балл – 89,02. На ЕГЭ по информатике 97,4% выпускников имеют результат выше 75 баллов</w:t>
      </w:r>
      <w:r w:rsidR="00846A4C">
        <w:rPr>
          <w:b/>
          <w:i/>
          <w:color w:val="0000CC"/>
        </w:rPr>
        <w:t>, средний балл – 86,44</w:t>
      </w:r>
      <w:r>
        <w:rPr>
          <w:b/>
          <w:i/>
          <w:color w:val="0000CC"/>
        </w:rPr>
        <w:t>.</w:t>
      </w:r>
    </w:p>
    <w:p w:rsidR="003B43CF" w:rsidRDefault="00951EB4" w:rsidP="004F03DB">
      <w:pPr>
        <w:tabs>
          <w:tab w:val="left" w:pos="1305"/>
          <w:tab w:val="right" w:pos="10206"/>
        </w:tabs>
        <w:ind w:firstLine="567"/>
        <w:jc w:val="both"/>
        <w:rPr>
          <w:b/>
          <w:i/>
          <w:color w:val="0000CC"/>
        </w:rPr>
      </w:pPr>
      <w:r>
        <w:rPr>
          <w:b/>
          <w:i/>
          <w:color w:val="0000CC"/>
        </w:rPr>
        <w:t>В 2020 году Княжев Алексей - 100 баллов по физике</w:t>
      </w:r>
      <w:r w:rsidR="00881D47">
        <w:rPr>
          <w:b/>
          <w:i/>
          <w:color w:val="0000CC"/>
        </w:rPr>
        <w:t xml:space="preserve">, </w:t>
      </w:r>
      <w:r>
        <w:rPr>
          <w:b/>
          <w:i/>
          <w:color w:val="0000CC"/>
        </w:rPr>
        <w:t>математике</w:t>
      </w:r>
      <w:r w:rsidR="00881D47">
        <w:rPr>
          <w:b/>
          <w:i/>
          <w:color w:val="0000CC"/>
        </w:rPr>
        <w:t xml:space="preserve"> и информатике</w:t>
      </w:r>
      <w:r>
        <w:rPr>
          <w:b/>
          <w:i/>
          <w:color w:val="0000CC"/>
        </w:rPr>
        <w:t>, Можаева Мария – 100 баллов по русскому языку и физике</w:t>
      </w:r>
      <w:r w:rsidR="00994249">
        <w:rPr>
          <w:b/>
          <w:i/>
          <w:color w:val="0000CC"/>
        </w:rPr>
        <w:t>, Тиханов Андрей – 100 баллов по математике и русскому языку</w:t>
      </w:r>
      <w:r>
        <w:rPr>
          <w:b/>
          <w:i/>
          <w:color w:val="0000CC"/>
        </w:rPr>
        <w:t>.</w:t>
      </w:r>
    </w:p>
    <w:p w:rsidR="004F03DB" w:rsidRDefault="004F03DB" w:rsidP="004F03DB">
      <w:pPr>
        <w:tabs>
          <w:tab w:val="left" w:pos="1305"/>
          <w:tab w:val="right" w:pos="10206"/>
        </w:tabs>
        <w:ind w:firstLine="567"/>
        <w:jc w:val="both"/>
        <w:rPr>
          <w:b/>
          <w:i/>
          <w:color w:val="0000CC"/>
        </w:rPr>
      </w:pPr>
      <w:r>
        <w:rPr>
          <w:b/>
          <w:i/>
          <w:color w:val="0000CC"/>
        </w:rPr>
        <w:t>В 2021году Кучер Кирилл - 100 баллов по русскому языку</w:t>
      </w:r>
      <w:r w:rsidR="003B43CF">
        <w:rPr>
          <w:b/>
          <w:i/>
          <w:color w:val="0000CC"/>
        </w:rPr>
        <w:t>, математике и информатике,</w:t>
      </w:r>
      <w:r>
        <w:rPr>
          <w:b/>
          <w:i/>
          <w:color w:val="0000CC"/>
        </w:rPr>
        <w:t xml:space="preserve"> Малахов Григорий  – 100 баллов по  физике, Лазарев Елисей – 100 баллов по физике, Федоренко Екатерина – 100 баллов по математике.</w:t>
      </w:r>
    </w:p>
    <w:p w:rsidR="004F03DB" w:rsidRDefault="004F03DB" w:rsidP="00EB2C92">
      <w:pPr>
        <w:tabs>
          <w:tab w:val="left" w:pos="1305"/>
          <w:tab w:val="right" w:pos="10206"/>
        </w:tabs>
        <w:ind w:firstLine="567"/>
        <w:jc w:val="both"/>
      </w:pPr>
    </w:p>
    <w:p w:rsidR="00EB2C92" w:rsidRDefault="00EB2C92" w:rsidP="00EB2C92">
      <w:pPr>
        <w:tabs>
          <w:tab w:val="left" w:pos="1305"/>
          <w:tab w:val="right" w:pos="10206"/>
        </w:tabs>
        <w:ind w:firstLine="567"/>
        <w:jc w:val="both"/>
      </w:pPr>
      <w:r w:rsidRPr="0079579E">
        <w:t>Образовательный процесс осуществляется  в форме уроков,  лекций, семинаров, лабораторно-практических занятий, факультативов, групповых и индивидуальных консультаций, встреч с учеными, специалистами и т.д.</w:t>
      </w:r>
      <w:r w:rsidR="00C0372E">
        <w:t xml:space="preserve"> </w:t>
      </w:r>
      <w:r w:rsidRPr="00FB6235">
        <w:t>Лекционно-семинарские и лабораторно-практические учебные занятия, занятия в кружках, секциях, факультативах расширяют знания учащихся и позво</w:t>
      </w:r>
      <w:r>
        <w:t>л</w:t>
      </w:r>
      <w:r w:rsidRPr="00FB6235">
        <w:t xml:space="preserve">яют </w:t>
      </w:r>
      <w:r>
        <w:t>апробиро</w:t>
      </w:r>
      <w:r w:rsidRPr="00FB6235">
        <w:t>вать их возможности в различных видах деятельности.</w:t>
      </w:r>
    </w:p>
    <w:p w:rsidR="003E1177" w:rsidRPr="0079579E" w:rsidRDefault="003E1177" w:rsidP="003E1177">
      <w:pPr>
        <w:pStyle w:val="31"/>
        <w:spacing w:after="0"/>
        <w:ind w:left="0" w:firstLine="709"/>
        <w:jc w:val="both"/>
        <w:rPr>
          <w:sz w:val="24"/>
          <w:szCs w:val="24"/>
        </w:rPr>
      </w:pPr>
      <w:r w:rsidRPr="0079579E">
        <w:rPr>
          <w:sz w:val="24"/>
          <w:szCs w:val="24"/>
        </w:rPr>
        <w:t xml:space="preserve">Физико-математический лицей имеет </w:t>
      </w:r>
      <w:r>
        <w:rPr>
          <w:sz w:val="24"/>
          <w:szCs w:val="24"/>
        </w:rPr>
        <w:t>д</w:t>
      </w:r>
      <w:r w:rsidRPr="0079579E">
        <w:rPr>
          <w:sz w:val="24"/>
          <w:szCs w:val="24"/>
        </w:rPr>
        <w:t>оговор</w:t>
      </w:r>
      <w:r>
        <w:rPr>
          <w:sz w:val="24"/>
          <w:szCs w:val="24"/>
        </w:rPr>
        <w:t>ы</w:t>
      </w:r>
      <w:r w:rsidRPr="0079579E">
        <w:rPr>
          <w:sz w:val="24"/>
          <w:szCs w:val="24"/>
        </w:rPr>
        <w:t xml:space="preserve"> о сотрудничестве с Московским физико-техническим институтом</w:t>
      </w:r>
      <w:r>
        <w:rPr>
          <w:sz w:val="24"/>
          <w:szCs w:val="24"/>
        </w:rPr>
        <w:t>,</w:t>
      </w:r>
      <w:r w:rsidR="00CD0A4E">
        <w:rPr>
          <w:sz w:val="24"/>
          <w:szCs w:val="24"/>
        </w:rPr>
        <w:t xml:space="preserve"> Национальным исследовательским университетом «МИЭТ»</w:t>
      </w:r>
      <w:r w:rsidRPr="0079579E">
        <w:rPr>
          <w:sz w:val="24"/>
          <w:szCs w:val="24"/>
        </w:rPr>
        <w:t xml:space="preserve"> и физическим факультетом МГУ им. М.В. Ломоносова. Физико-математический лицей располагает достаточно хорошей учебно-материальной базой по физике, </w:t>
      </w:r>
      <w:r>
        <w:rPr>
          <w:sz w:val="24"/>
          <w:szCs w:val="24"/>
        </w:rPr>
        <w:t xml:space="preserve">математике, </w:t>
      </w:r>
      <w:r w:rsidRPr="0079579E">
        <w:rPr>
          <w:sz w:val="24"/>
          <w:szCs w:val="24"/>
        </w:rPr>
        <w:t>химии, информатике и другим дисципли</w:t>
      </w:r>
      <w:r w:rsidRPr="0079579E">
        <w:rPr>
          <w:sz w:val="24"/>
          <w:szCs w:val="24"/>
        </w:rPr>
        <w:lastRenderedPageBreak/>
        <w:t>нам.</w:t>
      </w:r>
      <w:r w:rsidR="00C0372E">
        <w:rPr>
          <w:sz w:val="24"/>
          <w:szCs w:val="24"/>
        </w:rPr>
        <w:t xml:space="preserve"> </w:t>
      </w:r>
      <w:r w:rsidRPr="0079579E">
        <w:rPr>
          <w:sz w:val="24"/>
          <w:szCs w:val="24"/>
        </w:rPr>
        <w:t xml:space="preserve">С 2000 года в лицее введен специальный курс «Экспериментальная физика», где учащиеся выполняют практические задания на оборудовании, установленном МФТИ. </w:t>
      </w:r>
    </w:p>
    <w:p w:rsidR="00002B78" w:rsidRDefault="00002B78" w:rsidP="00002B78">
      <w:pPr>
        <w:rPr>
          <w:b/>
          <w:bCs/>
          <w:color w:val="0000CC"/>
        </w:rPr>
      </w:pPr>
    </w:p>
    <w:p w:rsidR="00C70299" w:rsidRDefault="00002B78" w:rsidP="00002B78">
      <w:pPr>
        <w:jc w:val="center"/>
        <w:rPr>
          <w:b/>
          <w:bCs/>
          <w:color w:val="0000CC"/>
        </w:rPr>
      </w:pPr>
      <w:r>
        <w:rPr>
          <w:b/>
          <w:bCs/>
          <w:color w:val="0000CC"/>
        </w:rPr>
        <w:t>С 2019 года лицей является базовой школой Российской академии наук</w:t>
      </w:r>
    </w:p>
    <w:p w:rsidR="00463E93" w:rsidRDefault="00463E93" w:rsidP="00002B78">
      <w:pPr>
        <w:shd w:val="clear" w:color="auto" w:fill="FFFFFF"/>
        <w:tabs>
          <w:tab w:val="left" w:pos="426"/>
        </w:tabs>
        <w:ind w:firstLine="284"/>
        <w:jc w:val="both"/>
        <w:outlineLvl w:val="2"/>
      </w:pPr>
    </w:p>
    <w:p w:rsidR="00002B78" w:rsidRPr="00BE1281" w:rsidRDefault="00463E93" w:rsidP="00002B78">
      <w:pPr>
        <w:shd w:val="clear" w:color="auto" w:fill="FFFFFF"/>
        <w:tabs>
          <w:tab w:val="left" w:pos="426"/>
        </w:tabs>
        <w:ind w:firstLine="284"/>
        <w:jc w:val="both"/>
        <w:outlineLvl w:val="2"/>
      </w:pPr>
      <w:r>
        <w:t xml:space="preserve">На основании приказа Министерства </w:t>
      </w:r>
      <w:r w:rsidR="00771D28">
        <w:t>о</w:t>
      </w:r>
      <w:r>
        <w:t>бразования Московской области №1905 от 31.05.2019 года «Об утверждении перечня «опорных» школ Московской области под эгидой Российской академии наук» л</w:t>
      </w:r>
      <w:r w:rsidR="00002B78" w:rsidRPr="00BE1281">
        <w:t>ицей вошел в список 108 базовых школ Российской академии наук. Всего в Московской области выбрали 6 учебных заведений, представляющих достойную базу для подготовки кадров РАН.</w:t>
      </w:r>
    </w:p>
    <w:p w:rsidR="00002B78" w:rsidRPr="00BE1281" w:rsidRDefault="00002B78" w:rsidP="00002B78">
      <w:pPr>
        <w:shd w:val="clear" w:color="auto" w:fill="FFFFFF" w:themeFill="background1"/>
        <w:tabs>
          <w:tab w:val="left" w:pos="426"/>
        </w:tabs>
        <w:ind w:firstLine="284"/>
        <w:jc w:val="both"/>
      </w:pPr>
      <w:r w:rsidRPr="00BE1281">
        <w:t>Цель опорных школ Российской академии наук — привлечь ребенка к науке и исследованиям. Занятия в школах будут проводить ведущие ученые-практики, профессора и академики РАН. Классы оборудуют новейшим оборудованием и передовыми лабораториями. В перечне представлены школы из более чем 30 регионов России.</w:t>
      </w:r>
    </w:p>
    <w:p w:rsidR="00002B78" w:rsidRPr="00BE1281" w:rsidRDefault="00002B78" w:rsidP="00002B78">
      <w:pPr>
        <w:shd w:val="clear" w:color="auto" w:fill="FFFFFF" w:themeFill="background1"/>
        <w:tabs>
          <w:tab w:val="left" w:pos="426"/>
        </w:tabs>
        <w:ind w:firstLine="284"/>
        <w:jc w:val="both"/>
      </w:pPr>
      <w:r w:rsidRPr="00BE1281">
        <w:t>Опорные школы будут работать по нескольким моделям:</w:t>
      </w:r>
    </w:p>
    <w:p w:rsidR="00002B78" w:rsidRPr="00BE1281" w:rsidRDefault="00002B78" w:rsidP="001C6FE2">
      <w:pPr>
        <w:numPr>
          <w:ilvl w:val="0"/>
          <w:numId w:val="35"/>
        </w:numPr>
        <w:shd w:val="clear" w:color="auto" w:fill="FFFFFF" w:themeFill="background1"/>
        <w:tabs>
          <w:tab w:val="left" w:pos="284"/>
          <w:tab w:val="left" w:pos="426"/>
        </w:tabs>
        <w:ind w:left="0" w:firstLine="284"/>
        <w:jc w:val="both"/>
      </w:pPr>
      <w:r w:rsidRPr="00BE1281">
        <w:t>профильная школа, осуществляющая обучение на повышенном уровне по одному или нескольким профилям;</w:t>
      </w:r>
    </w:p>
    <w:p w:rsidR="00002B78" w:rsidRPr="00BE1281" w:rsidRDefault="00002B78" w:rsidP="001C6FE2">
      <w:pPr>
        <w:numPr>
          <w:ilvl w:val="0"/>
          <w:numId w:val="35"/>
        </w:numPr>
        <w:shd w:val="clear" w:color="auto" w:fill="FFFFFF" w:themeFill="background1"/>
        <w:tabs>
          <w:tab w:val="left" w:pos="284"/>
          <w:tab w:val="left" w:pos="426"/>
        </w:tabs>
        <w:ind w:left="0" w:firstLine="284"/>
        <w:jc w:val="both"/>
      </w:pPr>
      <w:r w:rsidRPr="00BE1281">
        <w:t>школа с углубленным изучением отдельных предметов, в которой углубленная подготовка, развитие проектных и исследовательских умений детей происходит на всех уровнях, начиная с начальной школы;</w:t>
      </w:r>
    </w:p>
    <w:p w:rsidR="00002B78" w:rsidRPr="00BE1281" w:rsidRDefault="00002B78" w:rsidP="001C6FE2">
      <w:pPr>
        <w:numPr>
          <w:ilvl w:val="0"/>
          <w:numId w:val="35"/>
        </w:numPr>
        <w:shd w:val="clear" w:color="auto" w:fill="FFFFFF" w:themeFill="background1"/>
        <w:tabs>
          <w:tab w:val="left" w:pos="284"/>
          <w:tab w:val="left" w:pos="426"/>
        </w:tabs>
        <w:ind w:left="0" w:firstLine="284"/>
        <w:jc w:val="both"/>
      </w:pPr>
      <w:r w:rsidRPr="00BE1281">
        <w:t>школа-лаборатория, организующая научно-исследовательскую деятельность ребят с использованием современной лабораторной базы (как собственной, так и научных организаций, ведущих региональных университетов);</w:t>
      </w:r>
    </w:p>
    <w:p w:rsidR="00002B78" w:rsidRPr="00BE1281" w:rsidRDefault="00002B78" w:rsidP="001C6FE2">
      <w:pPr>
        <w:numPr>
          <w:ilvl w:val="0"/>
          <w:numId w:val="35"/>
        </w:numPr>
        <w:shd w:val="clear" w:color="auto" w:fill="FFFFFF" w:themeFill="background1"/>
        <w:tabs>
          <w:tab w:val="left" w:pos="284"/>
          <w:tab w:val="left" w:pos="426"/>
        </w:tabs>
        <w:ind w:left="0" w:firstLine="284"/>
        <w:jc w:val="both"/>
      </w:pPr>
      <w:r w:rsidRPr="00BE1281">
        <w:t>школа при университете (научной организации), имеющая многолетний опыт взаимодействия и использования научно-образовательного потенциала региональных и федеральных вузов, научно-исследовательских центров;</w:t>
      </w:r>
    </w:p>
    <w:p w:rsidR="00002B78" w:rsidRPr="00BE1281" w:rsidRDefault="00002B78" w:rsidP="001C6FE2">
      <w:pPr>
        <w:numPr>
          <w:ilvl w:val="0"/>
          <w:numId w:val="35"/>
        </w:numPr>
        <w:shd w:val="clear" w:color="auto" w:fill="FFFFFF" w:themeFill="background1"/>
        <w:tabs>
          <w:tab w:val="left" w:pos="284"/>
          <w:tab w:val="left" w:pos="426"/>
        </w:tabs>
        <w:ind w:left="0" w:firstLine="284"/>
        <w:jc w:val="both"/>
      </w:pPr>
      <w:r w:rsidRPr="00BE1281">
        <w:t>школа - ресурсный (сетевой) центр, обладающая потенциалом для проведения консультаций, лабораторных и факультативных занятий с обучающимися других школ, имеющими склонность к научно-исследовательской деятельности;</w:t>
      </w:r>
    </w:p>
    <w:p w:rsidR="00002B78" w:rsidRPr="00BE1281" w:rsidRDefault="00002B78" w:rsidP="001C6FE2">
      <w:pPr>
        <w:numPr>
          <w:ilvl w:val="0"/>
          <w:numId w:val="35"/>
        </w:numPr>
        <w:shd w:val="clear" w:color="auto" w:fill="FFFFFF" w:themeFill="background1"/>
        <w:tabs>
          <w:tab w:val="left" w:pos="284"/>
          <w:tab w:val="left" w:pos="426"/>
        </w:tabs>
        <w:ind w:left="0" w:firstLine="284"/>
        <w:jc w:val="both"/>
      </w:pPr>
      <w:r w:rsidRPr="00BE1281">
        <w:t>смешанная модель, включающая несколько вариантов представленных выше моделей.</w:t>
      </w:r>
    </w:p>
    <w:p w:rsidR="00002B78" w:rsidRPr="00BE1281" w:rsidRDefault="00002B78" w:rsidP="00002B78">
      <w:pPr>
        <w:shd w:val="clear" w:color="auto" w:fill="FFFFFF" w:themeFill="background1"/>
        <w:tabs>
          <w:tab w:val="left" w:pos="284"/>
          <w:tab w:val="left" w:pos="426"/>
        </w:tabs>
        <w:ind w:firstLine="284"/>
        <w:jc w:val="both"/>
      </w:pPr>
      <w:r w:rsidRPr="00BE1281">
        <w:t>Одно из условий отбора — вхождение школ в федеральные рейтинги. Наиболее значимые и известные из них</w:t>
      </w:r>
      <w:r w:rsidR="00771D28">
        <w:t>:</w:t>
      </w:r>
      <w:r w:rsidRPr="00BE1281">
        <w:t xml:space="preserve"> топ-200 и топ-500. Топ-200 включает школы, ученики которых показывают высокие результаты в предметных олимпиадах и конкурсах. Для включения в топ-500 учитывается большее число показателей, в том числе результаты учащихся на ОГЭ, ЕГЭ и другие.</w:t>
      </w:r>
    </w:p>
    <w:p w:rsidR="00362DBF" w:rsidRPr="002855B3" w:rsidRDefault="00362DBF" w:rsidP="00362DBF">
      <w:pPr>
        <w:jc w:val="center"/>
        <w:rPr>
          <w:b/>
          <w:bCs/>
          <w:color w:val="0000CC"/>
        </w:rPr>
      </w:pPr>
      <w:r w:rsidRPr="002855B3">
        <w:rPr>
          <w:b/>
          <w:bCs/>
          <w:color w:val="0000CC"/>
        </w:rPr>
        <w:t xml:space="preserve">Рейтинги  лучших школ России </w:t>
      </w:r>
    </w:p>
    <w:p w:rsidR="00362DBF" w:rsidRDefault="00362DBF" w:rsidP="00362DBF">
      <w:pPr>
        <w:jc w:val="both"/>
      </w:pPr>
      <w:r w:rsidRPr="00235339">
        <w:rPr>
          <w:color w:val="000000"/>
        </w:rPr>
        <w:t> </w:t>
      </w:r>
      <w:r w:rsidRPr="00061348">
        <w:rPr>
          <w:color w:val="000000"/>
        </w:rPr>
        <w:t xml:space="preserve">Рейтинговое агентство RAEX (РАЭКС-Аналитика) составило ежегодный рейтинг топ-100 школ по конкурентоспособности выпускников. В рейтинг вошли школы, чьи ученики наиболее успешно поступают в лучшие вузы России из </w:t>
      </w:r>
      <w:hyperlink r:id="rId15" w:history="1">
        <w:r w:rsidRPr="00CD5FC9">
          <w:t>рейтинга RAEX</w:t>
        </w:r>
      </w:hyperlink>
      <w:r w:rsidRPr="002855B3">
        <w:t>.</w:t>
      </w:r>
    </w:p>
    <w:p w:rsidR="00436142" w:rsidRPr="00436142" w:rsidRDefault="00436142" w:rsidP="00436142">
      <w:pPr>
        <w:jc w:val="both"/>
        <w:rPr>
          <w:color w:val="000000"/>
        </w:rPr>
      </w:pPr>
      <w:r w:rsidRPr="00436142">
        <w:rPr>
          <w:color w:val="000000"/>
        </w:rPr>
        <w:t>Рейтинги базируются на предоставленной ведущими вузами эксклюзивной информации о приемных кампаниях 2019 и 2020 года. Использовались данные вузов, входивших в топ-50 рейтинга вузов RAEX в 2019 или в 2020 году. При подготовке рейтингов 2021 года обработана информация о 220 тыс. выпускников 20 тыс. школ. Для определения результата школы количество поступивших в каждый вуз выпускников умножалось на коэффициент вуза (учитывалось также основание для зачисления абитуриента – «олимпиадники» весят вдвое больше целевиков и «платников»). Затем данные по поступлению во все вузы суммировались и делились на количество выпускников школы. При расчете рейтингов по укрупненным направлениям учитывались выпускники, поступившие в вузы только на направления соответствующего профиля.</w:t>
      </w:r>
    </w:p>
    <w:p w:rsidR="00436142" w:rsidRPr="00436142" w:rsidRDefault="00436142" w:rsidP="00436142">
      <w:pPr>
        <w:jc w:val="center"/>
        <w:rPr>
          <w:b/>
          <w:bCs/>
          <w:color w:val="0000CC"/>
        </w:rPr>
      </w:pPr>
      <w:r w:rsidRPr="00436142">
        <w:rPr>
          <w:b/>
          <w:bCs/>
          <w:color w:val="0000CC"/>
        </w:rPr>
        <w:t>Рейтинг лучших школ России по конкурентоспособности выпускников</w:t>
      </w:r>
    </w:p>
    <w:p w:rsidR="00C366DD" w:rsidRPr="00C366DD" w:rsidRDefault="00362DBF" w:rsidP="00C366DD">
      <w:pPr>
        <w:jc w:val="both"/>
        <w:rPr>
          <w:color w:val="000000"/>
        </w:rPr>
      </w:pPr>
      <w:r w:rsidRPr="00C366DD">
        <w:rPr>
          <w:color w:val="000000"/>
        </w:rPr>
        <w:t xml:space="preserve">В списке </w:t>
      </w:r>
      <w:r w:rsidRPr="00C366DD">
        <w:rPr>
          <w:b/>
          <w:bCs/>
          <w:color w:val="000000"/>
        </w:rPr>
        <w:t>100 лучших школ России</w:t>
      </w:r>
      <w:r w:rsidRPr="00C366DD">
        <w:rPr>
          <w:color w:val="000000"/>
        </w:rPr>
        <w:t xml:space="preserve"> представлены учебные заведения из 2</w:t>
      </w:r>
      <w:r w:rsidR="00C366DD" w:rsidRPr="00C366DD">
        <w:rPr>
          <w:color w:val="000000"/>
        </w:rPr>
        <w:t>7</w:t>
      </w:r>
      <w:r w:rsidRPr="00C366DD">
        <w:rPr>
          <w:color w:val="000000"/>
        </w:rPr>
        <w:t xml:space="preserve"> регионов страны. </w:t>
      </w:r>
      <w:r w:rsidR="00C366DD" w:rsidRPr="00C366DD">
        <w:rPr>
          <w:color w:val="000000"/>
        </w:rPr>
        <w:t>При этом более трети самых конкурентоспособных школ – 35 – сконцентрировано в Москве. 11 участников топ-100 представляют Московскую область, 10 – Санкт-Петербург, шесть – Татарстан и пять – Челябинскую область.</w:t>
      </w:r>
    </w:p>
    <w:p w:rsidR="00C366DD" w:rsidRPr="00C366DD" w:rsidRDefault="00DA7915" w:rsidP="00C366DD">
      <w:pPr>
        <w:spacing w:before="150" w:after="150"/>
        <w:jc w:val="both"/>
        <w:rPr>
          <w:color w:val="000000"/>
        </w:rPr>
      </w:pPr>
      <w:r w:rsidRPr="00C366DD">
        <w:t>Подмосковные школы традиционно входят в данный рейтинг и сохраняют высокие позиции – это очень почетно.</w:t>
      </w:r>
      <w:r w:rsidR="00C366DD" w:rsidRPr="00C366DD">
        <w:rPr>
          <w:color w:val="000000"/>
        </w:rPr>
        <w:t xml:space="preserve"> Из года в год в топ-100 растет количество специализированных школ, и все меньше мест достается муниципальным учреждениям. Если школы при вузах широко представлены в рейтинге с момента его создания, то в последние два года и другие типы школ всё активнее отвоевывают по</w:t>
      </w:r>
      <w:r w:rsidR="00C366DD" w:rsidRPr="00C366DD">
        <w:rPr>
          <w:color w:val="000000"/>
        </w:rPr>
        <w:lastRenderedPageBreak/>
        <w:t>зиции в сотне лучших. Так, в рейтинге 2021 года с четырех до шести увеличилось количество частных учебных заведений. Количество участников проекта «Базовая школа РАН» (одним из условий присвоения «академического» статуса является переход учебного заведения из муниципальной собственности в государственную) за год возросло с 16 до 18. Удерживают позиции региональные центры поддержки одаренных детей и ведущие городские школы Москвы и Санкт-Петербурга, также находящие в государственной собственности. Таким образом, конкуренция за место в топ-100 из года в год повышается и муниципальным учреждениям, пусть даже с высокими образовательными результатами, становится всё труднее соперничать с другими, как правило, имеющими большие материальные, кадровые и административные ресурсы.</w:t>
      </w:r>
    </w:p>
    <w:tbl>
      <w:tblPr>
        <w:tblStyle w:val="a3"/>
        <w:tblW w:w="10598" w:type="dxa"/>
        <w:tblLayout w:type="fixed"/>
        <w:tblLook w:val="04A0" w:firstRow="1" w:lastRow="0" w:firstColumn="1" w:lastColumn="0" w:noHBand="0" w:noVBand="1"/>
      </w:tblPr>
      <w:tblGrid>
        <w:gridCol w:w="959"/>
        <w:gridCol w:w="4961"/>
        <w:gridCol w:w="2694"/>
        <w:gridCol w:w="1984"/>
      </w:tblGrid>
      <w:tr w:rsidR="00362DBF" w:rsidRPr="00372195" w:rsidTr="00C0372E">
        <w:tc>
          <w:tcPr>
            <w:tcW w:w="959" w:type="dxa"/>
          </w:tcPr>
          <w:p w:rsidR="00362DBF" w:rsidRPr="00C0372E" w:rsidRDefault="00362DBF" w:rsidP="00362DBF">
            <w:r w:rsidRPr="00C0372E">
              <w:t xml:space="preserve">Место </w:t>
            </w:r>
          </w:p>
        </w:tc>
        <w:tc>
          <w:tcPr>
            <w:tcW w:w="4961" w:type="dxa"/>
          </w:tcPr>
          <w:p w:rsidR="00362DBF" w:rsidRPr="00C0372E" w:rsidRDefault="00362DBF" w:rsidP="00362DBF">
            <w:r w:rsidRPr="00C0372E">
              <w:t>Школа</w:t>
            </w:r>
          </w:p>
        </w:tc>
        <w:tc>
          <w:tcPr>
            <w:tcW w:w="2694" w:type="dxa"/>
          </w:tcPr>
          <w:p w:rsidR="00362DBF" w:rsidRPr="00C0372E" w:rsidRDefault="00362DBF" w:rsidP="00362DBF">
            <w:r w:rsidRPr="00C0372E">
              <w:t>Субъект федерации</w:t>
            </w:r>
          </w:p>
        </w:tc>
        <w:tc>
          <w:tcPr>
            <w:tcW w:w="1984" w:type="dxa"/>
          </w:tcPr>
          <w:p w:rsidR="00362DBF" w:rsidRPr="00C0372E" w:rsidRDefault="00362DBF" w:rsidP="00362DBF">
            <w:r w:rsidRPr="00C0372E">
              <w:t>Город</w:t>
            </w:r>
          </w:p>
        </w:tc>
      </w:tr>
      <w:tr w:rsidR="00C366DD" w:rsidRPr="00372195" w:rsidTr="00C0372E">
        <w:tc>
          <w:tcPr>
            <w:tcW w:w="959" w:type="dxa"/>
          </w:tcPr>
          <w:p w:rsidR="00C366DD" w:rsidRPr="00C0372E" w:rsidRDefault="00C366DD" w:rsidP="00C0372E">
            <w:pPr>
              <w:jc w:val="center"/>
            </w:pPr>
            <w:r w:rsidRPr="00C0372E">
              <w:t>4</w:t>
            </w:r>
          </w:p>
        </w:tc>
        <w:tc>
          <w:tcPr>
            <w:tcW w:w="4961" w:type="dxa"/>
          </w:tcPr>
          <w:p w:rsidR="00C366DD" w:rsidRPr="00C0372E" w:rsidRDefault="00C366DD" w:rsidP="00C366DD">
            <w:r w:rsidRPr="00C0372E">
              <w:t>Физтех-лицей им. П.Л. Капицы</w:t>
            </w:r>
          </w:p>
        </w:tc>
        <w:tc>
          <w:tcPr>
            <w:tcW w:w="2694" w:type="dxa"/>
          </w:tcPr>
          <w:p w:rsidR="00C366DD" w:rsidRPr="00C0372E" w:rsidRDefault="00C366DD" w:rsidP="00362DBF">
            <w:r w:rsidRPr="00C0372E">
              <w:rPr>
                <w:color w:val="000000"/>
              </w:rPr>
              <w:t>Московская область</w:t>
            </w:r>
          </w:p>
        </w:tc>
        <w:tc>
          <w:tcPr>
            <w:tcW w:w="1984" w:type="dxa"/>
          </w:tcPr>
          <w:p w:rsidR="00C366DD" w:rsidRPr="00C0372E" w:rsidRDefault="00C366DD" w:rsidP="00362DBF">
            <w:r w:rsidRPr="00C0372E">
              <w:rPr>
                <w:color w:val="000000"/>
              </w:rPr>
              <w:t>Долгопрудный</w:t>
            </w:r>
          </w:p>
        </w:tc>
      </w:tr>
      <w:tr w:rsidR="00C366DD" w:rsidRPr="00372195" w:rsidTr="00C0372E">
        <w:tc>
          <w:tcPr>
            <w:tcW w:w="959" w:type="dxa"/>
          </w:tcPr>
          <w:p w:rsidR="00C366DD" w:rsidRPr="00C0372E" w:rsidRDefault="00C366DD" w:rsidP="00C0372E">
            <w:pPr>
              <w:jc w:val="center"/>
            </w:pPr>
            <w:r w:rsidRPr="00C0372E">
              <w:t>18</w:t>
            </w:r>
          </w:p>
        </w:tc>
        <w:tc>
          <w:tcPr>
            <w:tcW w:w="4961" w:type="dxa"/>
            <w:vAlign w:val="center"/>
          </w:tcPr>
          <w:p w:rsidR="00C366DD" w:rsidRPr="00C0372E" w:rsidRDefault="00412870" w:rsidP="00C366DD">
            <w:hyperlink r:id="rId16" w:tgtFrame="blank" w:history="1">
              <w:r w:rsidR="00C366DD" w:rsidRPr="00C0372E">
                <w:t xml:space="preserve">Физико-математический лицей № 5 </w:t>
              </w:r>
            </w:hyperlink>
          </w:p>
        </w:tc>
        <w:tc>
          <w:tcPr>
            <w:tcW w:w="2694" w:type="dxa"/>
            <w:vAlign w:val="center"/>
          </w:tcPr>
          <w:p w:rsidR="00C366DD" w:rsidRPr="00C0372E" w:rsidRDefault="00C366DD" w:rsidP="00C366DD">
            <w:r w:rsidRPr="00C0372E">
              <w:t>Московская область</w:t>
            </w:r>
          </w:p>
        </w:tc>
        <w:tc>
          <w:tcPr>
            <w:tcW w:w="1984" w:type="dxa"/>
            <w:vAlign w:val="center"/>
          </w:tcPr>
          <w:p w:rsidR="00C366DD" w:rsidRPr="00C0372E" w:rsidRDefault="00C366DD" w:rsidP="00C366DD">
            <w:r w:rsidRPr="00C0372E">
              <w:t>Долгопрудный</w:t>
            </w:r>
          </w:p>
        </w:tc>
      </w:tr>
      <w:tr w:rsidR="00C366DD" w:rsidRPr="007A34F9" w:rsidTr="00C0372E">
        <w:tc>
          <w:tcPr>
            <w:tcW w:w="959" w:type="dxa"/>
            <w:vAlign w:val="center"/>
          </w:tcPr>
          <w:p w:rsidR="00C366DD" w:rsidRPr="00C0372E" w:rsidRDefault="00C366DD" w:rsidP="00C0372E">
            <w:pPr>
              <w:jc w:val="center"/>
            </w:pPr>
            <w:r w:rsidRPr="00C0372E">
              <w:t>20</w:t>
            </w:r>
          </w:p>
        </w:tc>
        <w:tc>
          <w:tcPr>
            <w:tcW w:w="4961" w:type="dxa"/>
            <w:vAlign w:val="center"/>
          </w:tcPr>
          <w:p w:rsidR="00C366DD" w:rsidRPr="00C0372E" w:rsidRDefault="00412870" w:rsidP="00C366DD">
            <w:hyperlink r:id="rId17" w:tgtFrame="blank" w:history="1">
              <w:r w:rsidR="00C366DD" w:rsidRPr="00C0372E">
                <w:t>Лицей научно-инженерного профиля</w:t>
              </w:r>
            </w:hyperlink>
          </w:p>
        </w:tc>
        <w:tc>
          <w:tcPr>
            <w:tcW w:w="2694" w:type="dxa"/>
            <w:vAlign w:val="center"/>
          </w:tcPr>
          <w:p w:rsidR="00C366DD" w:rsidRPr="00C0372E" w:rsidRDefault="00C366DD" w:rsidP="00C366DD">
            <w:r w:rsidRPr="00C0372E">
              <w:t>Московская область</w:t>
            </w:r>
          </w:p>
        </w:tc>
        <w:tc>
          <w:tcPr>
            <w:tcW w:w="1984" w:type="dxa"/>
            <w:vAlign w:val="center"/>
          </w:tcPr>
          <w:p w:rsidR="00C366DD" w:rsidRPr="00C0372E" w:rsidRDefault="00C366DD" w:rsidP="00C366DD">
            <w:r w:rsidRPr="00C0372E">
              <w:t>Королев</w:t>
            </w:r>
          </w:p>
        </w:tc>
      </w:tr>
      <w:tr w:rsidR="00C366DD" w:rsidRPr="007A34F9" w:rsidTr="00C0372E">
        <w:tc>
          <w:tcPr>
            <w:tcW w:w="959" w:type="dxa"/>
            <w:vAlign w:val="center"/>
          </w:tcPr>
          <w:p w:rsidR="00C366DD" w:rsidRPr="00C0372E" w:rsidRDefault="00C366DD" w:rsidP="00C0372E">
            <w:pPr>
              <w:jc w:val="center"/>
            </w:pPr>
            <w:r w:rsidRPr="00C0372E">
              <w:t>23</w:t>
            </w:r>
          </w:p>
        </w:tc>
        <w:tc>
          <w:tcPr>
            <w:tcW w:w="4961" w:type="dxa"/>
            <w:vAlign w:val="center"/>
          </w:tcPr>
          <w:p w:rsidR="00C366DD" w:rsidRPr="00C0372E" w:rsidRDefault="00C366DD" w:rsidP="00C366DD">
            <w:r w:rsidRPr="00C0372E">
              <w:t>Областная Гимназия имени Е.М. Примакова</w:t>
            </w:r>
          </w:p>
        </w:tc>
        <w:tc>
          <w:tcPr>
            <w:tcW w:w="2694" w:type="dxa"/>
            <w:vAlign w:val="center"/>
          </w:tcPr>
          <w:p w:rsidR="00C366DD" w:rsidRPr="00C0372E" w:rsidRDefault="00C366DD" w:rsidP="00C366DD">
            <w:r w:rsidRPr="00C0372E">
              <w:t>Московская область</w:t>
            </w:r>
          </w:p>
        </w:tc>
        <w:tc>
          <w:tcPr>
            <w:tcW w:w="1984" w:type="dxa"/>
            <w:vAlign w:val="center"/>
          </w:tcPr>
          <w:p w:rsidR="00C366DD" w:rsidRPr="00C0372E" w:rsidRDefault="00C366DD" w:rsidP="00C366DD">
            <w:r w:rsidRPr="00C0372E">
              <w:t>Раздоры</w:t>
            </w:r>
          </w:p>
        </w:tc>
      </w:tr>
      <w:tr w:rsidR="00C366DD" w:rsidRPr="007A34F9" w:rsidTr="00C0372E">
        <w:tc>
          <w:tcPr>
            <w:tcW w:w="959" w:type="dxa"/>
            <w:vAlign w:val="center"/>
          </w:tcPr>
          <w:p w:rsidR="00C366DD" w:rsidRPr="00C0372E" w:rsidRDefault="00C366DD" w:rsidP="00C0372E">
            <w:pPr>
              <w:jc w:val="center"/>
              <w:rPr>
                <w:b/>
                <w:color w:val="0000CC"/>
              </w:rPr>
            </w:pPr>
            <w:r w:rsidRPr="00C0372E">
              <w:rPr>
                <w:b/>
                <w:color w:val="0000CC"/>
              </w:rPr>
              <w:t>26</w:t>
            </w:r>
          </w:p>
        </w:tc>
        <w:tc>
          <w:tcPr>
            <w:tcW w:w="4961" w:type="dxa"/>
            <w:vAlign w:val="center"/>
          </w:tcPr>
          <w:p w:rsidR="00C366DD" w:rsidRPr="00C0372E" w:rsidRDefault="00412870" w:rsidP="00C366DD">
            <w:pPr>
              <w:rPr>
                <w:b/>
                <w:color w:val="0000CC"/>
              </w:rPr>
            </w:pPr>
            <w:hyperlink r:id="rId18" w:tgtFrame="blank" w:history="1">
              <w:r w:rsidR="00C366DD" w:rsidRPr="00C0372E">
                <w:rPr>
                  <w:b/>
                  <w:color w:val="0000CC"/>
                </w:rPr>
                <w:t xml:space="preserve"> Физико-математический лицей</w:t>
              </w:r>
            </w:hyperlink>
          </w:p>
        </w:tc>
        <w:tc>
          <w:tcPr>
            <w:tcW w:w="2694" w:type="dxa"/>
            <w:vAlign w:val="center"/>
          </w:tcPr>
          <w:p w:rsidR="00C366DD" w:rsidRPr="00C0372E" w:rsidRDefault="00C366DD" w:rsidP="00C366DD">
            <w:pPr>
              <w:rPr>
                <w:b/>
                <w:color w:val="0000CC"/>
              </w:rPr>
            </w:pPr>
            <w:r w:rsidRPr="00C0372E">
              <w:rPr>
                <w:b/>
                <w:color w:val="0000CC"/>
              </w:rPr>
              <w:t>Московская область</w:t>
            </w:r>
          </w:p>
        </w:tc>
        <w:tc>
          <w:tcPr>
            <w:tcW w:w="1984" w:type="dxa"/>
            <w:vAlign w:val="center"/>
          </w:tcPr>
          <w:p w:rsidR="00C366DD" w:rsidRPr="00C0372E" w:rsidRDefault="00C366DD" w:rsidP="00C366DD">
            <w:pPr>
              <w:rPr>
                <w:b/>
                <w:color w:val="0000CC"/>
              </w:rPr>
            </w:pPr>
            <w:r w:rsidRPr="00C0372E">
              <w:rPr>
                <w:b/>
                <w:color w:val="0000CC"/>
              </w:rPr>
              <w:t>Сергиев Посад</w:t>
            </w:r>
          </w:p>
        </w:tc>
      </w:tr>
      <w:tr w:rsidR="000B7D48" w:rsidRPr="007A34F9" w:rsidTr="00C0372E">
        <w:tc>
          <w:tcPr>
            <w:tcW w:w="959" w:type="dxa"/>
            <w:vAlign w:val="center"/>
          </w:tcPr>
          <w:p w:rsidR="000B7D48" w:rsidRPr="00C0372E" w:rsidRDefault="000B7D48" w:rsidP="00C0372E">
            <w:pPr>
              <w:jc w:val="center"/>
              <w:rPr>
                <w:lang w:val="en-US"/>
              </w:rPr>
            </w:pPr>
            <w:r w:rsidRPr="00C0372E">
              <w:rPr>
                <w:lang w:val="en-US"/>
              </w:rPr>
              <w:t>39</w:t>
            </w:r>
          </w:p>
        </w:tc>
        <w:tc>
          <w:tcPr>
            <w:tcW w:w="4961" w:type="dxa"/>
            <w:vAlign w:val="center"/>
          </w:tcPr>
          <w:p w:rsidR="000B7D48" w:rsidRPr="00C0372E" w:rsidRDefault="00412870" w:rsidP="000B7D48">
            <w:hyperlink r:id="rId19" w:tgtFrame="blank" w:history="1">
              <w:r w:rsidR="000B7D48" w:rsidRPr="00C0372E">
                <w:t>Лицей МГИМО им. А.М. Горчакова</w:t>
              </w:r>
            </w:hyperlink>
          </w:p>
        </w:tc>
        <w:tc>
          <w:tcPr>
            <w:tcW w:w="2694" w:type="dxa"/>
            <w:vAlign w:val="center"/>
          </w:tcPr>
          <w:p w:rsidR="000B7D48" w:rsidRPr="00C0372E" w:rsidRDefault="000B7D48" w:rsidP="000B7D48">
            <w:r w:rsidRPr="00C0372E">
              <w:t>Московская область</w:t>
            </w:r>
          </w:p>
        </w:tc>
        <w:tc>
          <w:tcPr>
            <w:tcW w:w="1984" w:type="dxa"/>
            <w:vAlign w:val="center"/>
          </w:tcPr>
          <w:p w:rsidR="000B7D48" w:rsidRPr="00C0372E" w:rsidRDefault="000B7D48" w:rsidP="000B7D48">
            <w:r w:rsidRPr="00C0372E">
              <w:t>Одинцово</w:t>
            </w:r>
          </w:p>
        </w:tc>
      </w:tr>
      <w:tr w:rsidR="000B7D48" w:rsidRPr="00CD5FC9" w:rsidTr="00C0372E">
        <w:tc>
          <w:tcPr>
            <w:tcW w:w="959" w:type="dxa"/>
            <w:vAlign w:val="center"/>
          </w:tcPr>
          <w:p w:rsidR="000B7D48" w:rsidRPr="00C0372E" w:rsidRDefault="000B7D48" w:rsidP="00C0372E">
            <w:pPr>
              <w:jc w:val="center"/>
              <w:rPr>
                <w:b/>
                <w:lang w:val="en-US"/>
              </w:rPr>
            </w:pPr>
            <w:r w:rsidRPr="00C0372E">
              <w:rPr>
                <w:b/>
                <w:lang w:val="en-US"/>
              </w:rPr>
              <w:t>53</w:t>
            </w:r>
          </w:p>
        </w:tc>
        <w:tc>
          <w:tcPr>
            <w:tcW w:w="4961" w:type="dxa"/>
            <w:vAlign w:val="center"/>
          </w:tcPr>
          <w:p w:rsidR="000B7D48" w:rsidRPr="00C0372E" w:rsidRDefault="00412870" w:rsidP="000B7D48">
            <w:hyperlink r:id="rId20" w:tgtFrame="blank" w:history="1">
              <w:r w:rsidR="000B7D48" w:rsidRPr="00C0372E">
                <w:t xml:space="preserve">Школа № 6 </w:t>
              </w:r>
            </w:hyperlink>
          </w:p>
        </w:tc>
        <w:tc>
          <w:tcPr>
            <w:tcW w:w="2694" w:type="dxa"/>
            <w:vAlign w:val="center"/>
          </w:tcPr>
          <w:p w:rsidR="000B7D48" w:rsidRPr="00C0372E" w:rsidRDefault="000B7D48" w:rsidP="000B7D48">
            <w:r w:rsidRPr="00C0372E">
              <w:t>Московская область</w:t>
            </w:r>
          </w:p>
        </w:tc>
        <w:tc>
          <w:tcPr>
            <w:tcW w:w="1984" w:type="dxa"/>
            <w:vAlign w:val="center"/>
          </w:tcPr>
          <w:p w:rsidR="000B7D48" w:rsidRPr="00C0372E" w:rsidRDefault="000B7D48" w:rsidP="000B7D48">
            <w:r w:rsidRPr="00C0372E">
              <w:t>Мытищи</w:t>
            </w:r>
          </w:p>
        </w:tc>
      </w:tr>
      <w:tr w:rsidR="000B7D48" w:rsidRPr="00CD5FC9" w:rsidTr="00C0372E">
        <w:tc>
          <w:tcPr>
            <w:tcW w:w="959" w:type="dxa"/>
            <w:vAlign w:val="center"/>
          </w:tcPr>
          <w:p w:rsidR="000B7D48" w:rsidRPr="00C0372E" w:rsidRDefault="000B7D48" w:rsidP="00C0372E">
            <w:pPr>
              <w:jc w:val="center"/>
              <w:rPr>
                <w:b/>
                <w:lang w:val="en-US"/>
              </w:rPr>
            </w:pPr>
            <w:r w:rsidRPr="00C0372E">
              <w:rPr>
                <w:b/>
                <w:lang w:val="en-US"/>
              </w:rPr>
              <w:t>77</w:t>
            </w:r>
          </w:p>
        </w:tc>
        <w:tc>
          <w:tcPr>
            <w:tcW w:w="4961" w:type="dxa"/>
            <w:vAlign w:val="center"/>
          </w:tcPr>
          <w:p w:rsidR="000B7D48" w:rsidRPr="00C0372E" w:rsidRDefault="000B7D48" w:rsidP="000B7D48">
            <w:r w:rsidRPr="00C0372E">
              <w:t>Образовательная школа "Классика-М"</w:t>
            </w:r>
          </w:p>
        </w:tc>
        <w:tc>
          <w:tcPr>
            <w:tcW w:w="2694" w:type="dxa"/>
            <w:vAlign w:val="center"/>
          </w:tcPr>
          <w:p w:rsidR="000B7D48" w:rsidRPr="00C0372E" w:rsidRDefault="000B7D48" w:rsidP="000B7D48">
            <w:r w:rsidRPr="00C0372E">
              <w:rPr>
                <w:color w:val="000000"/>
              </w:rPr>
              <w:t>Московская область</w:t>
            </w:r>
          </w:p>
        </w:tc>
        <w:tc>
          <w:tcPr>
            <w:tcW w:w="1984" w:type="dxa"/>
            <w:vAlign w:val="center"/>
          </w:tcPr>
          <w:p w:rsidR="000B7D48" w:rsidRPr="00C0372E" w:rsidRDefault="000B7D48" w:rsidP="000B7D48">
            <w:r w:rsidRPr="00C0372E">
              <w:rPr>
                <w:color w:val="000000"/>
              </w:rPr>
              <w:t>Мытищи</w:t>
            </w:r>
          </w:p>
        </w:tc>
      </w:tr>
      <w:tr w:rsidR="000B7D48" w:rsidRPr="007A34F9" w:rsidTr="00C0372E">
        <w:tc>
          <w:tcPr>
            <w:tcW w:w="959" w:type="dxa"/>
            <w:vAlign w:val="center"/>
          </w:tcPr>
          <w:p w:rsidR="000B7D48" w:rsidRPr="00C0372E" w:rsidRDefault="000B7D48" w:rsidP="00C0372E">
            <w:pPr>
              <w:jc w:val="center"/>
              <w:rPr>
                <w:lang w:val="en-US"/>
              </w:rPr>
            </w:pPr>
            <w:r w:rsidRPr="00C0372E">
              <w:rPr>
                <w:lang w:val="en-US"/>
              </w:rPr>
              <w:t>82</w:t>
            </w:r>
          </w:p>
        </w:tc>
        <w:tc>
          <w:tcPr>
            <w:tcW w:w="4961" w:type="dxa"/>
            <w:vAlign w:val="center"/>
          </w:tcPr>
          <w:p w:rsidR="000B7D48" w:rsidRPr="00C0372E" w:rsidRDefault="00412870" w:rsidP="000B7D48">
            <w:hyperlink r:id="rId21" w:tgtFrame="blank" w:history="1">
              <w:r w:rsidR="000B7D48" w:rsidRPr="00C0372E">
                <w:t xml:space="preserve">Лицей № 19 </w:t>
              </w:r>
            </w:hyperlink>
          </w:p>
        </w:tc>
        <w:tc>
          <w:tcPr>
            <w:tcW w:w="2694" w:type="dxa"/>
            <w:vAlign w:val="center"/>
          </w:tcPr>
          <w:p w:rsidR="000B7D48" w:rsidRPr="00C0372E" w:rsidRDefault="000B7D48" w:rsidP="000B7D48">
            <w:r w:rsidRPr="00C0372E">
              <w:t>Московская область</w:t>
            </w:r>
          </w:p>
        </w:tc>
        <w:tc>
          <w:tcPr>
            <w:tcW w:w="1984" w:type="dxa"/>
            <w:vAlign w:val="center"/>
          </w:tcPr>
          <w:p w:rsidR="000B7D48" w:rsidRPr="00C0372E" w:rsidRDefault="000B7D48" w:rsidP="000B7D48">
            <w:r w:rsidRPr="00C0372E">
              <w:t>Королев</w:t>
            </w:r>
          </w:p>
        </w:tc>
      </w:tr>
      <w:tr w:rsidR="000B7D48" w:rsidRPr="007A34F9" w:rsidTr="00C0372E">
        <w:tc>
          <w:tcPr>
            <w:tcW w:w="959" w:type="dxa"/>
            <w:vAlign w:val="center"/>
          </w:tcPr>
          <w:p w:rsidR="000B7D48" w:rsidRPr="00C0372E" w:rsidRDefault="000B7D48" w:rsidP="00C0372E">
            <w:pPr>
              <w:jc w:val="center"/>
              <w:rPr>
                <w:lang w:val="en-US"/>
              </w:rPr>
            </w:pPr>
            <w:r w:rsidRPr="00C0372E">
              <w:rPr>
                <w:lang w:val="en-US"/>
              </w:rPr>
              <w:t>85</w:t>
            </w:r>
          </w:p>
        </w:tc>
        <w:tc>
          <w:tcPr>
            <w:tcW w:w="4961" w:type="dxa"/>
            <w:vAlign w:val="center"/>
          </w:tcPr>
          <w:p w:rsidR="000B7D48" w:rsidRPr="00C0372E" w:rsidRDefault="000B7D48" w:rsidP="000B7D48">
            <w:r w:rsidRPr="00C0372E">
              <w:t>Ломоносовский лицей</w:t>
            </w:r>
          </w:p>
        </w:tc>
        <w:tc>
          <w:tcPr>
            <w:tcW w:w="2694" w:type="dxa"/>
            <w:vAlign w:val="center"/>
          </w:tcPr>
          <w:p w:rsidR="000B7D48" w:rsidRPr="00C0372E" w:rsidRDefault="000B7D48" w:rsidP="000B7D48">
            <w:r w:rsidRPr="00C0372E">
              <w:rPr>
                <w:color w:val="000000"/>
              </w:rPr>
              <w:t>Московская область</w:t>
            </w:r>
          </w:p>
        </w:tc>
        <w:tc>
          <w:tcPr>
            <w:tcW w:w="1984" w:type="dxa"/>
            <w:vAlign w:val="center"/>
          </w:tcPr>
          <w:p w:rsidR="000B7D48" w:rsidRPr="00C0372E" w:rsidRDefault="000B7D48" w:rsidP="000B7D48">
            <w:r w:rsidRPr="00C0372E">
              <w:rPr>
                <w:color w:val="000000"/>
              </w:rPr>
              <w:t>Ногинск</w:t>
            </w:r>
          </w:p>
        </w:tc>
      </w:tr>
      <w:tr w:rsidR="000B7D48" w:rsidRPr="007A34F9" w:rsidTr="00C0372E">
        <w:tc>
          <w:tcPr>
            <w:tcW w:w="959" w:type="dxa"/>
            <w:vAlign w:val="center"/>
          </w:tcPr>
          <w:p w:rsidR="000B7D48" w:rsidRPr="00C0372E" w:rsidRDefault="000B7D48" w:rsidP="00C0372E">
            <w:pPr>
              <w:jc w:val="center"/>
            </w:pPr>
            <w:r w:rsidRPr="00C0372E">
              <w:t>63</w:t>
            </w:r>
          </w:p>
        </w:tc>
        <w:tc>
          <w:tcPr>
            <w:tcW w:w="4961" w:type="dxa"/>
            <w:vAlign w:val="center"/>
          </w:tcPr>
          <w:p w:rsidR="000B7D48" w:rsidRPr="00C0372E" w:rsidRDefault="000B7D48" w:rsidP="000B7D48">
            <w:r w:rsidRPr="00C0372E">
              <w:t>Одинцовский Десятый лицей</w:t>
            </w:r>
          </w:p>
        </w:tc>
        <w:tc>
          <w:tcPr>
            <w:tcW w:w="2694" w:type="dxa"/>
            <w:vAlign w:val="center"/>
          </w:tcPr>
          <w:p w:rsidR="000B7D48" w:rsidRPr="00C0372E" w:rsidRDefault="000B7D48" w:rsidP="000B7D48">
            <w:r w:rsidRPr="00C0372E">
              <w:rPr>
                <w:color w:val="000000"/>
              </w:rPr>
              <w:t>Московская область</w:t>
            </w:r>
          </w:p>
        </w:tc>
        <w:tc>
          <w:tcPr>
            <w:tcW w:w="1984" w:type="dxa"/>
            <w:vAlign w:val="center"/>
          </w:tcPr>
          <w:p w:rsidR="000B7D48" w:rsidRPr="00C0372E" w:rsidRDefault="000B7D48" w:rsidP="000B7D48">
            <w:r w:rsidRPr="00C0372E">
              <w:rPr>
                <w:color w:val="000000"/>
              </w:rPr>
              <w:t>Одинцово</w:t>
            </w:r>
          </w:p>
        </w:tc>
      </w:tr>
    </w:tbl>
    <w:p w:rsidR="00C74AAA" w:rsidRDefault="00C74AAA" w:rsidP="00C74AAA">
      <w:pPr>
        <w:jc w:val="both"/>
        <w:rPr>
          <w:color w:val="000000"/>
        </w:rPr>
      </w:pPr>
    </w:p>
    <w:p w:rsidR="008A6094" w:rsidRDefault="008A6094" w:rsidP="008A6094">
      <w:pPr>
        <w:jc w:val="center"/>
        <w:outlineLvl w:val="1"/>
        <w:rPr>
          <w:b/>
          <w:bCs/>
          <w:color w:val="0000CC"/>
        </w:rPr>
      </w:pPr>
      <w:r w:rsidRPr="000E3B05">
        <w:rPr>
          <w:b/>
          <w:bCs/>
          <w:color w:val="0000CC"/>
        </w:rPr>
        <w:t xml:space="preserve">Лучшие школы России по количеству выпускников, </w:t>
      </w:r>
    </w:p>
    <w:p w:rsidR="008A6094" w:rsidRDefault="008A6094" w:rsidP="008A6094">
      <w:pPr>
        <w:jc w:val="center"/>
        <w:outlineLvl w:val="1"/>
        <w:rPr>
          <w:b/>
          <w:bCs/>
          <w:color w:val="0000CC"/>
        </w:rPr>
      </w:pPr>
      <w:r w:rsidRPr="000E3B05">
        <w:rPr>
          <w:b/>
          <w:bCs/>
          <w:color w:val="0000CC"/>
        </w:rPr>
        <w:t>поступивших в ведущие вузы России</w:t>
      </w:r>
    </w:p>
    <w:p w:rsidR="008A6094" w:rsidRDefault="008A6094" w:rsidP="008A6094">
      <w:pPr>
        <w:jc w:val="both"/>
      </w:pPr>
      <w:r w:rsidRPr="00005491">
        <w:rPr>
          <w:color w:val="000000"/>
        </w:rPr>
        <w:t>Рейтинговое агентство RAEX (РАЭКС-Аналитика) выпустило </w:t>
      </w:r>
      <w:r w:rsidRPr="000E3B05">
        <w:rPr>
          <w:b/>
          <w:bCs/>
          <w:color w:val="0000CC"/>
        </w:rPr>
        <w:t>рейтинг школ по количеству поступивших в ведущие вузы России</w:t>
      </w:r>
      <w:r w:rsidRPr="00005491">
        <w:rPr>
          <w:color w:val="000000"/>
        </w:rPr>
        <w:t xml:space="preserve">, фиксирующий вклад школ в подготовку абитуриентов в масштабах страны. Рейтинг отражает абсолютное число учеников, перешедших из стен заведения в ведущие вузы страны, поэтому крупные школы здесь априори имеют преимущество перед небольшими. Рейтинг подготовлен в </w:t>
      </w:r>
      <w:r>
        <w:rPr>
          <w:color w:val="000000"/>
        </w:rPr>
        <w:t>пятый</w:t>
      </w:r>
      <w:r w:rsidRPr="00005491">
        <w:rPr>
          <w:color w:val="000000"/>
        </w:rPr>
        <w:t xml:space="preserve"> раз, и в этом году в связи с заметным увеличением числа вузов – партнеров исследования впервые публикуется </w:t>
      </w:r>
      <w:r w:rsidRPr="00513BFF">
        <w:rPr>
          <w:b/>
          <w:color w:val="0000CC"/>
        </w:rPr>
        <w:t>топ-300</w:t>
      </w:r>
      <w:r w:rsidRPr="00005491">
        <w:rPr>
          <w:color w:val="000000"/>
        </w:rPr>
        <w:t xml:space="preserve"> лучших школ. Как и рейтинг по конкурентоспособности выпускников, данное исследование зафиксировало высокий уровень востребованности школ физико-математического или естественнонаучного уклона: более половины мест в первой тридцатке заняли учреждения подобного профиля. Также веса физико-математическим школам добавляет возможность по их окончании успешно поступать на популярные экономические направления, где основным вступительным испытанием является математика.</w:t>
      </w:r>
      <w:r>
        <w:rPr>
          <w:color w:val="000000"/>
        </w:rPr>
        <w:t xml:space="preserve"> </w:t>
      </w:r>
      <w:r w:rsidRPr="00372195">
        <w:t>Кроме того, в 20</w:t>
      </w:r>
      <w:r>
        <w:t>20</w:t>
      </w:r>
      <w:r w:rsidRPr="00372195">
        <w:t xml:space="preserve"> году в рамках исследования были выявлены школы, лидирующие в своих федеральных округах по количеству поступивших в ведущие вузы страны. Перечни содержат списки </w:t>
      </w:r>
      <w:r w:rsidRPr="002855B3">
        <w:rPr>
          <w:b/>
        </w:rPr>
        <w:t>топ-20</w:t>
      </w:r>
      <w:r w:rsidRPr="00372195">
        <w:t xml:space="preserve"> крупнейших поставщиков студентов для лучших вузов России.</w:t>
      </w:r>
      <w:r>
        <w:t xml:space="preserve"> </w:t>
      </w:r>
      <w:r w:rsidRPr="00372195">
        <w:t>В список вошли школы из 43 регионов, представляющие все федеральные округа РФ. Школы столичного региона заняли более половины мест в перечне: 1</w:t>
      </w:r>
      <w:r>
        <w:t>7</w:t>
      </w:r>
      <w:r w:rsidRPr="00372195">
        <w:t xml:space="preserve">8 заведений из 300 расположены в Москве или Подмосковье. </w:t>
      </w:r>
    </w:p>
    <w:tbl>
      <w:tblPr>
        <w:tblStyle w:val="a3"/>
        <w:tblW w:w="10739" w:type="dxa"/>
        <w:tblLayout w:type="fixed"/>
        <w:tblLook w:val="04A0" w:firstRow="1" w:lastRow="0" w:firstColumn="1" w:lastColumn="0" w:noHBand="0" w:noVBand="1"/>
      </w:tblPr>
      <w:tblGrid>
        <w:gridCol w:w="959"/>
        <w:gridCol w:w="5386"/>
        <w:gridCol w:w="2552"/>
        <w:gridCol w:w="1842"/>
      </w:tblGrid>
      <w:tr w:rsidR="00C74AAA" w:rsidRPr="00372195" w:rsidTr="00F2628C">
        <w:tc>
          <w:tcPr>
            <w:tcW w:w="959" w:type="dxa"/>
          </w:tcPr>
          <w:p w:rsidR="00C74AAA" w:rsidRPr="00C0372E" w:rsidRDefault="00C74AAA" w:rsidP="002E656D">
            <w:r w:rsidRPr="00C0372E">
              <w:t xml:space="preserve">Место </w:t>
            </w:r>
          </w:p>
        </w:tc>
        <w:tc>
          <w:tcPr>
            <w:tcW w:w="5386" w:type="dxa"/>
          </w:tcPr>
          <w:p w:rsidR="00C74AAA" w:rsidRPr="00C0372E" w:rsidRDefault="00C74AAA" w:rsidP="002E656D">
            <w:r w:rsidRPr="00C0372E">
              <w:t>Школа</w:t>
            </w:r>
          </w:p>
        </w:tc>
        <w:tc>
          <w:tcPr>
            <w:tcW w:w="2552" w:type="dxa"/>
          </w:tcPr>
          <w:p w:rsidR="00C74AAA" w:rsidRPr="00C0372E" w:rsidRDefault="00C74AAA" w:rsidP="002E656D">
            <w:r w:rsidRPr="00C0372E">
              <w:t>Субъект федерации</w:t>
            </w:r>
          </w:p>
        </w:tc>
        <w:tc>
          <w:tcPr>
            <w:tcW w:w="1842" w:type="dxa"/>
          </w:tcPr>
          <w:p w:rsidR="00C74AAA" w:rsidRPr="00C0372E" w:rsidRDefault="00C74AAA" w:rsidP="002E656D">
            <w:r w:rsidRPr="00C0372E">
              <w:t>Город</w:t>
            </w:r>
          </w:p>
        </w:tc>
      </w:tr>
      <w:tr w:rsidR="00C74AAA" w:rsidRPr="00372195" w:rsidTr="00F2628C">
        <w:tc>
          <w:tcPr>
            <w:tcW w:w="959" w:type="dxa"/>
          </w:tcPr>
          <w:p w:rsidR="00C74AAA" w:rsidRPr="008A6094" w:rsidRDefault="00C74AAA" w:rsidP="002E656D">
            <w:pPr>
              <w:jc w:val="center"/>
            </w:pPr>
            <w:r w:rsidRPr="008A6094">
              <w:t>29</w:t>
            </w:r>
          </w:p>
        </w:tc>
        <w:tc>
          <w:tcPr>
            <w:tcW w:w="5386" w:type="dxa"/>
          </w:tcPr>
          <w:p w:rsidR="00C74AAA" w:rsidRPr="00C0372E" w:rsidRDefault="00C74AAA" w:rsidP="002E656D">
            <w:r w:rsidRPr="00C0372E">
              <w:t>Физтех-лицей им. П.Л. Капицы</w:t>
            </w:r>
          </w:p>
        </w:tc>
        <w:tc>
          <w:tcPr>
            <w:tcW w:w="2552" w:type="dxa"/>
          </w:tcPr>
          <w:p w:rsidR="00C74AAA" w:rsidRPr="00C0372E" w:rsidRDefault="00C74AAA" w:rsidP="002E656D">
            <w:r w:rsidRPr="00C0372E">
              <w:rPr>
                <w:color w:val="000000"/>
              </w:rPr>
              <w:t>Московская область</w:t>
            </w:r>
          </w:p>
        </w:tc>
        <w:tc>
          <w:tcPr>
            <w:tcW w:w="1842" w:type="dxa"/>
          </w:tcPr>
          <w:p w:rsidR="00C74AAA" w:rsidRPr="00C0372E" w:rsidRDefault="00C74AAA" w:rsidP="002E656D">
            <w:r w:rsidRPr="00C0372E">
              <w:rPr>
                <w:color w:val="000000"/>
              </w:rPr>
              <w:t>Долгопрудный</w:t>
            </w:r>
          </w:p>
        </w:tc>
      </w:tr>
      <w:tr w:rsidR="008A6094" w:rsidRPr="00372195" w:rsidTr="00F2628C">
        <w:tc>
          <w:tcPr>
            <w:tcW w:w="959" w:type="dxa"/>
            <w:vAlign w:val="center"/>
          </w:tcPr>
          <w:p w:rsidR="008A6094" w:rsidRPr="008A6094" w:rsidRDefault="008A6094" w:rsidP="002E656D">
            <w:pPr>
              <w:jc w:val="center"/>
            </w:pPr>
            <w:r w:rsidRPr="008A6094">
              <w:t>80</w:t>
            </w:r>
          </w:p>
        </w:tc>
        <w:tc>
          <w:tcPr>
            <w:tcW w:w="5386" w:type="dxa"/>
            <w:vAlign w:val="center"/>
          </w:tcPr>
          <w:p w:rsidR="008A6094" w:rsidRPr="00C0372E" w:rsidRDefault="00412870" w:rsidP="002E656D">
            <w:hyperlink r:id="rId22" w:tgtFrame="blank" w:history="1">
              <w:r w:rsidR="008A6094" w:rsidRPr="00C0372E">
                <w:t>Лицей научно-инженерного профиля</w:t>
              </w:r>
            </w:hyperlink>
          </w:p>
        </w:tc>
        <w:tc>
          <w:tcPr>
            <w:tcW w:w="2552" w:type="dxa"/>
            <w:vAlign w:val="center"/>
          </w:tcPr>
          <w:p w:rsidR="008A6094" w:rsidRPr="00C0372E" w:rsidRDefault="008A6094" w:rsidP="002E656D">
            <w:r w:rsidRPr="00C0372E">
              <w:t>Московская область</w:t>
            </w:r>
          </w:p>
        </w:tc>
        <w:tc>
          <w:tcPr>
            <w:tcW w:w="1842" w:type="dxa"/>
            <w:vAlign w:val="center"/>
          </w:tcPr>
          <w:p w:rsidR="008A6094" w:rsidRPr="00C0372E" w:rsidRDefault="008A6094" w:rsidP="002E656D">
            <w:r w:rsidRPr="00C0372E">
              <w:t>Королев</w:t>
            </w:r>
          </w:p>
        </w:tc>
      </w:tr>
      <w:tr w:rsidR="008A6094" w:rsidRPr="00372195" w:rsidTr="00F2628C">
        <w:tc>
          <w:tcPr>
            <w:tcW w:w="959" w:type="dxa"/>
            <w:vAlign w:val="center"/>
          </w:tcPr>
          <w:p w:rsidR="008A6094" w:rsidRPr="008A6094" w:rsidRDefault="008A6094" w:rsidP="002E656D">
            <w:pPr>
              <w:jc w:val="center"/>
            </w:pPr>
            <w:r w:rsidRPr="008A6094">
              <w:t>92</w:t>
            </w:r>
          </w:p>
        </w:tc>
        <w:tc>
          <w:tcPr>
            <w:tcW w:w="5386" w:type="dxa"/>
            <w:vAlign w:val="center"/>
          </w:tcPr>
          <w:p w:rsidR="008A6094" w:rsidRPr="00C0372E" w:rsidRDefault="00412870" w:rsidP="002E656D">
            <w:hyperlink r:id="rId23" w:tgtFrame="blank" w:history="1">
              <w:r w:rsidR="008A6094" w:rsidRPr="00C0372E">
                <w:t xml:space="preserve">Школа № 6 </w:t>
              </w:r>
            </w:hyperlink>
          </w:p>
        </w:tc>
        <w:tc>
          <w:tcPr>
            <w:tcW w:w="2552" w:type="dxa"/>
            <w:vAlign w:val="center"/>
          </w:tcPr>
          <w:p w:rsidR="008A6094" w:rsidRPr="00C0372E" w:rsidRDefault="008A6094" w:rsidP="002E656D">
            <w:r w:rsidRPr="00C0372E">
              <w:t>Московская область</w:t>
            </w:r>
          </w:p>
        </w:tc>
        <w:tc>
          <w:tcPr>
            <w:tcW w:w="1842" w:type="dxa"/>
            <w:vAlign w:val="center"/>
          </w:tcPr>
          <w:p w:rsidR="008A6094" w:rsidRPr="00C0372E" w:rsidRDefault="008A6094" w:rsidP="002E656D">
            <w:r w:rsidRPr="00C0372E">
              <w:t>Мытищи</w:t>
            </w:r>
          </w:p>
        </w:tc>
      </w:tr>
      <w:tr w:rsidR="008A6094" w:rsidRPr="007A34F9" w:rsidTr="00F2628C">
        <w:tc>
          <w:tcPr>
            <w:tcW w:w="959" w:type="dxa"/>
          </w:tcPr>
          <w:p w:rsidR="008A6094" w:rsidRPr="008A6094" w:rsidRDefault="008A6094" w:rsidP="002E656D">
            <w:pPr>
              <w:jc w:val="center"/>
            </w:pPr>
            <w:r w:rsidRPr="008A6094">
              <w:t>170</w:t>
            </w:r>
          </w:p>
        </w:tc>
        <w:tc>
          <w:tcPr>
            <w:tcW w:w="5386" w:type="dxa"/>
            <w:vAlign w:val="center"/>
          </w:tcPr>
          <w:p w:rsidR="008A6094" w:rsidRPr="00C0372E" w:rsidRDefault="00412870" w:rsidP="002E656D">
            <w:hyperlink r:id="rId24" w:tgtFrame="blank" w:history="1">
              <w:r w:rsidR="008A6094" w:rsidRPr="00C0372E">
                <w:t xml:space="preserve">Физико-математический лицей № 5 </w:t>
              </w:r>
            </w:hyperlink>
          </w:p>
        </w:tc>
        <w:tc>
          <w:tcPr>
            <w:tcW w:w="2552" w:type="dxa"/>
            <w:vAlign w:val="center"/>
          </w:tcPr>
          <w:p w:rsidR="008A6094" w:rsidRPr="00C0372E" w:rsidRDefault="008A6094" w:rsidP="002E656D">
            <w:r w:rsidRPr="00C0372E">
              <w:t>Московская область</w:t>
            </w:r>
          </w:p>
        </w:tc>
        <w:tc>
          <w:tcPr>
            <w:tcW w:w="1842" w:type="dxa"/>
            <w:vAlign w:val="center"/>
          </w:tcPr>
          <w:p w:rsidR="008A6094" w:rsidRPr="00C0372E" w:rsidRDefault="008A6094" w:rsidP="002E656D">
            <w:r w:rsidRPr="00C0372E">
              <w:t>Долгопрудный</w:t>
            </w:r>
          </w:p>
        </w:tc>
      </w:tr>
      <w:tr w:rsidR="008A6094" w:rsidRPr="007A34F9" w:rsidTr="00F2628C">
        <w:tc>
          <w:tcPr>
            <w:tcW w:w="959" w:type="dxa"/>
            <w:vAlign w:val="center"/>
          </w:tcPr>
          <w:p w:rsidR="008A6094" w:rsidRPr="008A6094" w:rsidRDefault="008A6094" w:rsidP="002E656D">
            <w:pPr>
              <w:jc w:val="center"/>
            </w:pPr>
            <w:r w:rsidRPr="008A6094">
              <w:t>193</w:t>
            </w:r>
          </w:p>
        </w:tc>
        <w:tc>
          <w:tcPr>
            <w:tcW w:w="5386" w:type="dxa"/>
            <w:vAlign w:val="center"/>
          </w:tcPr>
          <w:p w:rsidR="008A6094" w:rsidRPr="00C0372E" w:rsidRDefault="008A6094" w:rsidP="002E656D">
            <w:r w:rsidRPr="00C0372E">
              <w:t>Одинцовский Десятый лицей</w:t>
            </w:r>
          </w:p>
        </w:tc>
        <w:tc>
          <w:tcPr>
            <w:tcW w:w="2552" w:type="dxa"/>
            <w:vAlign w:val="center"/>
          </w:tcPr>
          <w:p w:rsidR="008A6094" w:rsidRPr="00C0372E" w:rsidRDefault="008A6094" w:rsidP="002E656D">
            <w:r w:rsidRPr="00C0372E">
              <w:rPr>
                <w:color w:val="000000"/>
              </w:rPr>
              <w:t>Московская область</w:t>
            </w:r>
          </w:p>
        </w:tc>
        <w:tc>
          <w:tcPr>
            <w:tcW w:w="1842" w:type="dxa"/>
            <w:vAlign w:val="center"/>
          </w:tcPr>
          <w:p w:rsidR="008A6094" w:rsidRPr="00C0372E" w:rsidRDefault="008A6094" w:rsidP="002E656D">
            <w:r w:rsidRPr="00C0372E">
              <w:rPr>
                <w:color w:val="000000"/>
              </w:rPr>
              <w:t>Одинцово</w:t>
            </w:r>
          </w:p>
        </w:tc>
      </w:tr>
      <w:tr w:rsidR="008A6094" w:rsidRPr="007A34F9" w:rsidTr="00F2628C">
        <w:tc>
          <w:tcPr>
            <w:tcW w:w="959" w:type="dxa"/>
            <w:vAlign w:val="center"/>
          </w:tcPr>
          <w:p w:rsidR="008A6094" w:rsidRPr="00C0372E" w:rsidRDefault="008A6094" w:rsidP="002E656D">
            <w:pPr>
              <w:jc w:val="center"/>
              <w:rPr>
                <w:b/>
                <w:color w:val="0000CC"/>
              </w:rPr>
            </w:pPr>
            <w:r>
              <w:rPr>
                <w:b/>
                <w:color w:val="0000CC"/>
              </w:rPr>
              <w:t>194</w:t>
            </w:r>
          </w:p>
        </w:tc>
        <w:tc>
          <w:tcPr>
            <w:tcW w:w="5386" w:type="dxa"/>
            <w:vAlign w:val="center"/>
          </w:tcPr>
          <w:p w:rsidR="008A6094" w:rsidRPr="00C0372E" w:rsidRDefault="00412870" w:rsidP="002E656D">
            <w:pPr>
              <w:rPr>
                <w:b/>
                <w:color w:val="0000CC"/>
              </w:rPr>
            </w:pPr>
            <w:hyperlink r:id="rId25" w:tgtFrame="blank" w:history="1">
              <w:r w:rsidR="008A6094" w:rsidRPr="00C0372E">
                <w:rPr>
                  <w:b/>
                  <w:color w:val="0000CC"/>
                </w:rPr>
                <w:t xml:space="preserve"> Физико-математический лицей</w:t>
              </w:r>
            </w:hyperlink>
          </w:p>
        </w:tc>
        <w:tc>
          <w:tcPr>
            <w:tcW w:w="2552" w:type="dxa"/>
            <w:vAlign w:val="center"/>
          </w:tcPr>
          <w:p w:rsidR="008A6094" w:rsidRPr="00C0372E" w:rsidRDefault="008A6094" w:rsidP="002E656D">
            <w:pPr>
              <w:rPr>
                <w:b/>
                <w:color w:val="0000CC"/>
              </w:rPr>
            </w:pPr>
            <w:r w:rsidRPr="00C0372E">
              <w:rPr>
                <w:b/>
                <w:color w:val="0000CC"/>
              </w:rPr>
              <w:t>Московская область</w:t>
            </w:r>
          </w:p>
        </w:tc>
        <w:tc>
          <w:tcPr>
            <w:tcW w:w="1842" w:type="dxa"/>
            <w:vAlign w:val="center"/>
          </w:tcPr>
          <w:p w:rsidR="008A6094" w:rsidRPr="00C0372E" w:rsidRDefault="008A6094" w:rsidP="002E656D">
            <w:pPr>
              <w:rPr>
                <w:b/>
                <w:color w:val="0000CC"/>
              </w:rPr>
            </w:pPr>
            <w:r w:rsidRPr="00C0372E">
              <w:rPr>
                <w:b/>
                <w:color w:val="0000CC"/>
              </w:rPr>
              <w:t>Сергиев Посад</w:t>
            </w:r>
          </w:p>
        </w:tc>
      </w:tr>
      <w:tr w:rsidR="008A6094" w:rsidRPr="007A34F9" w:rsidTr="00F2628C">
        <w:tc>
          <w:tcPr>
            <w:tcW w:w="959" w:type="dxa"/>
            <w:vAlign w:val="center"/>
          </w:tcPr>
          <w:p w:rsidR="008A6094" w:rsidRPr="008A6094" w:rsidRDefault="008A6094" w:rsidP="002E656D">
            <w:pPr>
              <w:jc w:val="center"/>
            </w:pPr>
            <w:r w:rsidRPr="008A6094">
              <w:t>202</w:t>
            </w:r>
          </w:p>
        </w:tc>
        <w:tc>
          <w:tcPr>
            <w:tcW w:w="5386" w:type="dxa"/>
            <w:vAlign w:val="center"/>
          </w:tcPr>
          <w:p w:rsidR="008A6094" w:rsidRPr="00C0372E" w:rsidRDefault="008A6094" w:rsidP="002E656D">
            <w:r>
              <w:t>Гимназия г. Раменское</w:t>
            </w:r>
          </w:p>
        </w:tc>
        <w:tc>
          <w:tcPr>
            <w:tcW w:w="2552" w:type="dxa"/>
            <w:vAlign w:val="center"/>
          </w:tcPr>
          <w:p w:rsidR="008A6094" w:rsidRPr="00C0372E" w:rsidRDefault="008A6094" w:rsidP="002E656D">
            <w:pPr>
              <w:rPr>
                <w:color w:val="000000"/>
              </w:rPr>
            </w:pPr>
            <w:r>
              <w:rPr>
                <w:color w:val="000000"/>
              </w:rPr>
              <w:t>Московская область</w:t>
            </w:r>
          </w:p>
        </w:tc>
        <w:tc>
          <w:tcPr>
            <w:tcW w:w="1842" w:type="dxa"/>
            <w:vAlign w:val="center"/>
          </w:tcPr>
          <w:p w:rsidR="008A6094" w:rsidRPr="00C0372E" w:rsidRDefault="008A6094" w:rsidP="002E656D">
            <w:pPr>
              <w:rPr>
                <w:color w:val="000000"/>
              </w:rPr>
            </w:pPr>
            <w:r>
              <w:rPr>
                <w:color w:val="000000"/>
              </w:rPr>
              <w:t>Раменское</w:t>
            </w:r>
          </w:p>
        </w:tc>
      </w:tr>
      <w:tr w:rsidR="008A6094" w:rsidRPr="007A34F9" w:rsidTr="00F2628C">
        <w:tc>
          <w:tcPr>
            <w:tcW w:w="959" w:type="dxa"/>
            <w:vAlign w:val="center"/>
          </w:tcPr>
          <w:p w:rsidR="008A6094" w:rsidRPr="008A6094" w:rsidRDefault="008A6094" w:rsidP="002E656D">
            <w:pPr>
              <w:jc w:val="center"/>
            </w:pPr>
            <w:r w:rsidRPr="008A6094">
              <w:t>217</w:t>
            </w:r>
          </w:p>
        </w:tc>
        <w:tc>
          <w:tcPr>
            <w:tcW w:w="5386" w:type="dxa"/>
            <w:vAlign w:val="center"/>
          </w:tcPr>
          <w:p w:rsidR="008A6094" w:rsidRDefault="008A6094" w:rsidP="002E656D">
            <w:r>
              <w:t>Балашихинский лицей</w:t>
            </w:r>
          </w:p>
        </w:tc>
        <w:tc>
          <w:tcPr>
            <w:tcW w:w="2552" w:type="dxa"/>
            <w:vAlign w:val="center"/>
          </w:tcPr>
          <w:p w:rsidR="008A6094" w:rsidRDefault="008A6094" w:rsidP="002E656D">
            <w:pPr>
              <w:rPr>
                <w:color w:val="000000"/>
              </w:rPr>
            </w:pPr>
            <w:r>
              <w:rPr>
                <w:color w:val="000000"/>
              </w:rPr>
              <w:t>Московская область</w:t>
            </w:r>
          </w:p>
        </w:tc>
        <w:tc>
          <w:tcPr>
            <w:tcW w:w="1842" w:type="dxa"/>
            <w:vAlign w:val="center"/>
          </w:tcPr>
          <w:p w:rsidR="008A6094" w:rsidRDefault="008A6094" w:rsidP="002E656D">
            <w:pPr>
              <w:rPr>
                <w:color w:val="000000"/>
              </w:rPr>
            </w:pPr>
            <w:r>
              <w:rPr>
                <w:color w:val="000000"/>
              </w:rPr>
              <w:t>Балашиха</w:t>
            </w:r>
          </w:p>
        </w:tc>
      </w:tr>
      <w:tr w:rsidR="008A6094" w:rsidRPr="007A34F9" w:rsidTr="00F2628C">
        <w:tc>
          <w:tcPr>
            <w:tcW w:w="959" w:type="dxa"/>
            <w:vAlign w:val="center"/>
          </w:tcPr>
          <w:p w:rsidR="008A6094" w:rsidRPr="008A6094" w:rsidRDefault="008A6094" w:rsidP="002E656D">
            <w:pPr>
              <w:jc w:val="center"/>
            </w:pPr>
            <w:r w:rsidRPr="008A6094">
              <w:t>240</w:t>
            </w:r>
          </w:p>
        </w:tc>
        <w:tc>
          <w:tcPr>
            <w:tcW w:w="5386" w:type="dxa"/>
            <w:vAlign w:val="center"/>
          </w:tcPr>
          <w:p w:rsidR="008A6094" w:rsidRDefault="008A6094" w:rsidP="00F2628C">
            <w:r>
              <w:t>МБОУ Лицей (бывш</w:t>
            </w:r>
            <w:r w:rsidR="00F2628C">
              <w:t>.</w:t>
            </w:r>
            <w:r>
              <w:t xml:space="preserve"> Лицей г. Железнодо</w:t>
            </w:r>
            <w:r w:rsidR="00F2628C">
              <w:t>ро</w:t>
            </w:r>
            <w:r>
              <w:t>жный</w:t>
            </w:r>
          </w:p>
        </w:tc>
        <w:tc>
          <w:tcPr>
            <w:tcW w:w="2552" w:type="dxa"/>
            <w:vAlign w:val="center"/>
          </w:tcPr>
          <w:p w:rsidR="008A6094" w:rsidRDefault="008A6094" w:rsidP="002E656D">
            <w:pPr>
              <w:rPr>
                <w:color w:val="000000"/>
              </w:rPr>
            </w:pPr>
            <w:r>
              <w:rPr>
                <w:color w:val="000000"/>
              </w:rPr>
              <w:t>Московская область</w:t>
            </w:r>
          </w:p>
        </w:tc>
        <w:tc>
          <w:tcPr>
            <w:tcW w:w="1842" w:type="dxa"/>
            <w:vAlign w:val="center"/>
          </w:tcPr>
          <w:p w:rsidR="008A6094" w:rsidRDefault="008A6094" w:rsidP="002E656D">
            <w:pPr>
              <w:rPr>
                <w:color w:val="000000"/>
              </w:rPr>
            </w:pPr>
            <w:r>
              <w:rPr>
                <w:color w:val="000000"/>
              </w:rPr>
              <w:t>Балашиха</w:t>
            </w:r>
          </w:p>
        </w:tc>
      </w:tr>
      <w:tr w:rsidR="008A6094" w:rsidRPr="007A34F9" w:rsidTr="00F2628C">
        <w:tc>
          <w:tcPr>
            <w:tcW w:w="959" w:type="dxa"/>
            <w:vAlign w:val="center"/>
          </w:tcPr>
          <w:p w:rsidR="008A6094" w:rsidRPr="008A6094" w:rsidRDefault="008A6094" w:rsidP="002E656D">
            <w:pPr>
              <w:jc w:val="center"/>
            </w:pPr>
            <w:r w:rsidRPr="008A6094">
              <w:t>244</w:t>
            </w:r>
          </w:p>
        </w:tc>
        <w:tc>
          <w:tcPr>
            <w:tcW w:w="5386" w:type="dxa"/>
            <w:vAlign w:val="center"/>
          </w:tcPr>
          <w:p w:rsidR="008A6094" w:rsidRDefault="008A6094" w:rsidP="003A01A7">
            <w:r>
              <w:t>Лицей № 14</w:t>
            </w:r>
          </w:p>
        </w:tc>
        <w:tc>
          <w:tcPr>
            <w:tcW w:w="2552" w:type="dxa"/>
            <w:vAlign w:val="center"/>
          </w:tcPr>
          <w:p w:rsidR="008A6094" w:rsidRDefault="008A6094" w:rsidP="002E656D">
            <w:pPr>
              <w:rPr>
                <w:color w:val="000000"/>
              </w:rPr>
            </w:pPr>
            <w:r>
              <w:rPr>
                <w:color w:val="000000"/>
              </w:rPr>
              <w:t>Московская область</w:t>
            </w:r>
          </w:p>
        </w:tc>
        <w:tc>
          <w:tcPr>
            <w:tcW w:w="1842" w:type="dxa"/>
            <w:vAlign w:val="center"/>
          </w:tcPr>
          <w:p w:rsidR="008A6094" w:rsidRDefault="008A6094" w:rsidP="002E656D">
            <w:pPr>
              <w:rPr>
                <w:color w:val="000000"/>
              </w:rPr>
            </w:pPr>
            <w:r>
              <w:rPr>
                <w:color w:val="000000"/>
              </w:rPr>
              <w:t>Жуковский</w:t>
            </w:r>
          </w:p>
        </w:tc>
      </w:tr>
      <w:tr w:rsidR="008A6094" w:rsidRPr="007A34F9" w:rsidTr="00F2628C">
        <w:tc>
          <w:tcPr>
            <w:tcW w:w="959" w:type="dxa"/>
            <w:vAlign w:val="center"/>
          </w:tcPr>
          <w:p w:rsidR="008A6094" w:rsidRPr="008A6094" w:rsidRDefault="008A6094" w:rsidP="002E656D">
            <w:pPr>
              <w:jc w:val="center"/>
            </w:pPr>
            <w:r w:rsidRPr="008A6094">
              <w:t>252</w:t>
            </w:r>
          </w:p>
        </w:tc>
        <w:tc>
          <w:tcPr>
            <w:tcW w:w="5386" w:type="dxa"/>
            <w:vAlign w:val="center"/>
          </w:tcPr>
          <w:p w:rsidR="008A6094" w:rsidRDefault="008A6094" w:rsidP="003A01A7">
            <w:r>
              <w:t>Одинцовская лингвистическая гимназия</w:t>
            </w:r>
          </w:p>
        </w:tc>
        <w:tc>
          <w:tcPr>
            <w:tcW w:w="2552" w:type="dxa"/>
            <w:vAlign w:val="center"/>
          </w:tcPr>
          <w:p w:rsidR="008A6094" w:rsidRDefault="008A6094" w:rsidP="002E656D">
            <w:pPr>
              <w:rPr>
                <w:color w:val="000000"/>
              </w:rPr>
            </w:pPr>
            <w:r>
              <w:rPr>
                <w:color w:val="000000"/>
              </w:rPr>
              <w:t>Московская область</w:t>
            </w:r>
          </w:p>
        </w:tc>
        <w:tc>
          <w:tcPr>
            <w:tcW w:w="1842" w:type="dxa"/>
            <w:vAlign w:val="center"/>
          </w:tcPr>
          <w:p w:rsidR="008A6094" w:rsidRDefault="008A6094" w:rsidP="002E656D">
            <w:pPr>
              <w:rPr>
                <w:color w:val="000000"/>
              </w:rPr>
            </w:pPr>
            <w:r>
              <w:rPr>
                <w:color w:val="000000"/>
              </w:rPr>
              <w:t>Одинцово</w:t>
            </w:r>
          </w:p>
        </w:tc>
      </w:tr>
      <w:tr w:rsidR="008A6094" w:rsidRPr="007A34F9" w:rsidTr="00F2628C">
        <w:tc>
          <w:tcPr>
            <w:tcW w:w="959" w:type="dxa"/>
            <w:vAlign w:val="center"/>
          </w:tcPr>
          <w:p w:rsidR="008A6094" w:rsidRPr="008A6094" w:rsidRDefault="008A6094" w:rsidP="002E656D">
            <w:pPr>
              <w:jc w:val="center"/>
            </w:pPr>
            <w:r w:rsidRPr="008A6094">
              <w:t>278</w:t>
            </w:r>
          </w:p>
        </w:tc>
        <w:tc>
          <w:tcPr>
            <w:tcW w:w="5386" w:type="dxa"/>
            <w:vAlign w:val="center"/>
          </w:tcPr>
          <w:p w:rsidR="008A6094" w:rsidRDefault="008A6094" w:rsidP="003A01A7">
            <w:r>
              <w:t>Лицей № 26</w:t>
            </w:r>
          </w:p>
        </w:tc>
        <w:tc>
          <w:tcPr>
            <w:tcW w:w="2552" w:type="dxa"/>
            <w:vAlign w:val="center"/>
          </w:tcPr>
          <w:p w:rsidR="008A6094" w:rsidRDefault="008A6094" w:rsidP="002E656D">
            <w:pPr>
              <w:rPr>
                <w:color w:val="000000"/>
              </w:rPr>
            </w:pPr>
            <w:r>
              <w:rPr>
                <w:color w:val="000000"/>
              </w:rPr>
              <w:t>Московская область</w:t>
            </w:r>
          </w:p>
        </w:tc>
        <w:tc>
          <w:tcPr>
            <w:tcW w:w="1842" w:type="dxa"/>
            <w:vAlign w:val="center"/>
          </w:tcPr>
          <w:p w:rsidR="008A6094" w:rsidRDefault="008A6094" w:rsidP="002E656D">
            <w:pPr>
              <w:rPr>
                <w:color w:val="000000"/>
              </w:rPr>
            </w:pPr>
            <w:r>
              <w:rPr>
                <w:color w:val="000000"/>
              </w:rPr>
              <w:t>Подольск</w:t>
            </w:r>
          </w:p>
        </w:tc>
      </w:tr>
      <w:tr w:rsidR="008A6094" w:rsidRPr="007A34F9" w:rsidTr="00F2628C">
        <w:tc>
          <w:tcPr>
            <w:tcW w:w="959" w:type="dxa"/>
            <w:vAlign w:val="center"/>
          </w:tcPr>
          <w:p w:rsidR="008A6094" w:rsidRPr="008A6094" w:rsidRDefault="008A6094" w:rsidP="002E656D">
            <w:pPr>
              <w:jc w:val="center"/>
            </w:pPr>
            <w:r w:rsidRPr="008A6094">
              <w:t>292</w:t>
            </w:r>
          </w:p>
        </w:tc>
        <w:tc>
          <w:tcPr>
            <w:tcW w:w="5386" w:type="dxa"/>
            <w:vAlign w:val="center"/>
          </w:tcPr>
          <w:p w:rsidR="008A6094" w:rsidRDefault="008A6094" w:rsidP="003A01A7">
            <w:r>
              <w:t>Горчаковский лицей МГИМО</w:t>
            </w:r>
          </w:p>
        </w:tc>
        <w:tc>
          <w:tcPr>
            <w:tcW w:w="2552" w:type="dxa"/>
            <w:vAlign w:val="center"/>
          </w:tcPr>
          <w:p w:rsidR="008A6094" w:rsidRDefault="008A6094" w:rsidP="002E656D">
            <w:pPr>
              <w:rPr>
                <w:color w:val="000000"/>
              </w:rPr>
            </w:pPr>
            <w:r>
              <w:rPr>
                <w:color w:val="000000"/>
              </w:rPr>
              <w:t>Московская область</w:t>
            </w:r>
          </w:p>
        </w:tc>
        <w:tc>
          <w:tcPr>
            <w:tcW w:w="1842" w:type="dxa"/>
            <w:vAlign w:val="center"/>
          </w:tcPr>
          <w:p w:rsidR="008A6094" w:rsidRDefault="008A6094" w:rsidP="002E656D">
            <w:pPr>
              <w:rPr>
                <w:color w:val="000000"/>
              </w:rPr>
            </w:pPr>
            <w:r>
              <w:rPr>
                <w:color w:val="000000"/>
              </w:rPr>
              <w:t>Одинцово</w:t>
            </w:r>
          </w:p>
        </w:tc>
      </w:tr>
    </w:tbl>
    <w:p w:rsidR="006E0505" w:rsidRPr="00F2628C" w:rsidRDefault="00412870" w:rsidP="00F2628C">
      <w:pPr>
        <w:spacing w:after="100" w:afterAutospacing="1"/>
        <w:ind w:hanging="284"/>
        <w:jc w:val="center"/>
        <w:outlineLvl w:val="1"/>
        <w:rPr>
          <w:b/>
          <w:bCs/>
          <w:color w:val="0000CC"/>
        </w:rPr>
      </w:pPr>
      <w:hyperlink r:id="rId26" w:tgtFrame="_blank9935" w:tooltip="Переход на таблицу" w:history="1">
        <w:r w:rsidR="006E0505" w:rsidRPr="003856F9">
          <w:rPr>
            <w:b/>
            <w:bCs/>
            <w:color w:val="0000CC"/>
          </w:rPr>
          <w:t xml:space="preserve">Топ-20 школ Центрального федерального округа по количеству </w:t>
        </w:r>
        <w:r w:rsidR="00F2628C">
          <w:rPr>
            <w:b/>
            <w:bCs/>
            <w:color w:val="0000CC"/>
          </w:rPr>
          <w:t xml:space="preserve">выпускников, </w:t>
        </w:r>
        <w:r w:rsidR="006E0505" w:rsidRPr="003856F9">
          <w:rPr>
            <w:b/>
            <w:bCs/>
            <w:color w:val="0000CC"/>
          </w:rPr>
          <w:t>поступивших в ведущие вузы РФ</w:t>
        </w:r>
      </w:hyperlink>
    </w:p>
    <w:tbl>
      <w:tblPr>
        <w:tblStyle w:val="a3"/>
        <w:tblW w:w="11054" w:type="dxa"/>
        <w:tblLayout w:type="fixed"/>
        <w:tblLook w:val="04A0" w:firstRow="1" w:lastRow="0" w:firstColumn="1" w:lastColumn="0" w:noHBand="0" w:noVBand="1"/>
      </w:tblPr>
      <w:tblGrid>
        <w:gridCol w:w="819"/>
        <w:gridCol w:w="5685"/>
        <w:gridCol w:w="2559"/>
        <w:gridCol w:w="1991"/>
      </w:tblGrid>
      <w:tr w:rsidR="006E0505" w:rsidRPr="00372195" w:rsidTr="002E656D">
        <w:trPr>
          <w:trHeight w:val="254"/>
        </w:trPr>
        <w:tc>
          <w:tcPr>
            <w:tcW w:w="819" w:type="dxa"/>
          </w:tcPr>
          <w:p w:rsidR="006E0505" w:rsidRPr="0054559F" w:rsidRDefault="006E0505" w:rsidP="002E656D">
            <w:pPr>
              <w:rPr>
                <w:sz w:val="22"/>
                <w:szCs w:val="22"/>
              </w:rPr>
            </w:pPr>
            <w:r w:rsidRPr="0054559F">
              <w:rPr>
                <w:sz w:val="22"/>
                <w:szCs w:val="22"/>
              </w:rPr>
              <w:t xml:space="preserve">Место </w:t>
            </w:r>
          </w:p>
        </w:tc>
        <w:tc>
          <w:tcPr>
            <w:tcW w:w="5685" w:type="dxa"/>
          </w:tcPr>
          <w:p w:rsidR="006E0505" w:rsidRPr="00372195" w:rsidRDefault="006E0505" w:rsidP="002E656D">
            <w:r w:rsidRPr="00372195">
              <w:t>Школа</w:t>
            </w:r>
          </w:p>
        </w:tc>
        <w:tc>
          <w:tcPr>
            <w:tcW w:w="2559" w:type="dxa"/>
          </w:tcPr>
          <w:p w:rsidR="006E0505" w:rsidRPr="00372195" w:rsidRDefault="006E0505" w:rsidP="002E656D">
            <w:r w:rsidRPr="00372195">
              <w:t>Субъект федерации</w:t>
            </w:r>
          </w:p>
        </w:tc>
        <w:tc>
          <w:tcPr>
            <w:tcW w:w="1991" w:type="dxa"/>
          </w:tcPr>
          <w:p w:rsidR="006E0505" w:rsidRPr="00372195" w:rsidRDefault="006E0505" w:rsidP="002E656D">
            <w:r w:rsidRPr="00372195">
              <w:t>Город</w:t>
            </w:r>
          </w:p>
        </w:tc>
      </w:tr>
      <w:tr w:rsidR="006E0505" w:rsidRPr="00FE081E" w:rsidTr="002E656D">
        <w:trPr>
          <w:trHeight w:val="254"/>
        </w:trPr>
        <w:tc>
          <w:tcPr>
            <w:tcW w:w="819" w:type="dxa"/>
            <w:vAlign w:val="center"/>
          </w:tcPr>
          <w:p w:rsidR="006E0505" w:rsidRPr="00E7593E" w:rsidRDefault="006E0505" w:rsidP="002E656D">
            <w:pPr>
              <w:jc w:val="center"/>
            </w:pPr>
            <w:r>
              <w:t>1</w:t>
            </w:r>
          </w:p>
        </w:tc>
        <w:tc>
          <w:tcPr>
            <w:tcW w:w="5685" w:type="dxa"/>
            <w:vAlign w:val="center"/>
          </w:tcPr>
          <w:p w:rsidR="006E0505" w:rsidRPr="00E7593E" w:rsidRDefault="00412870" w:rsidP="002E656D">
            <w:hyperlink r:id="rId27" w:tgtFrame="blank" w:history="1">
              <w:r w:rsidR="006E0505" w:rsidRPr="00E7593E">
                <w:t>Физтех-лицей им. П.Л. Капицы</w:t>
              </w:r>
            </w:hyperlink>
          </w:p>
        </w:tc>
        <w:tc>
          <w:tcPr>
            <w:tcW w:w="2559" w:type="dxa"/>
            <w:vAlign w:val="center"/>
          </w:tcPr>
          <w:p w:rsidR="006E0505" w:rsidRPr="00E7593E" w:rsidRDefault="006E0505" w:rsidP="002E656D">
            <w:r w:rsidRPr="00E7593E">
              <w:t>Московская область</w:t>
            </w:r>
          </w:p>
        </w:tc>
        <w:tc>
          <w:tcPr>
            <w:tcW w:w="1991" w:type="dxa"/>
            <w:vAlign w:val="center"/>
          </w:tcPr>
          <w:p w:rsidR="006E0505" w:rsidRPr="00FE081E" w:rsidRDefault="006E0505" w:rsidP="002E656D">
            <w:r w:rsidRPr="00FE081E">
              <w:t>Долгопрудный</w:t>
            </w:r>
          </w:p>
        </w:tc>
      </w:tr>
      <w:tr w:rsidR="006E0505" w:rsidRPr="00E7593E" w:rsidTr="002E656D">
        <w:trPr>
          <w:trHeight w:val="268"/>
        </w:trPr>
        <w:tc>
          <w:tcPr>
            <w:tcW w:w="819" w:type="dxa"/>
            <w:vAlign w:val="center"/>
          </w:tcPr>
          <w:p w:rsidR="006E0505" w:rsidRPr="00E7593E" w:rsidRDefault="006E0505" w:rsidP="002E656D">
            <w:pPr>
              <w:jc w:val="center"/>
            </w:pPr>
            <w:r>
              <w:t>4</w:t>
            </w:r>
          </w:p>
        </w:tc>
        <w:tc>
          <w:tcPr>
            <w:tcW w:w="5685" w:type="dxa"/>
            <w:vAlign w:val="center"/>
          </w:tcPr>
          <w:p w:rsidR="006E0505" w:rsidRPr="00E7593E" w:rsidRDefault="00412870" w:rsidP="002E656D">
            <w:hyperlink r:id="rId28" w:tgtFrame="blank" w:history="1">
              <w:r w:rsidR="006E0505" w:rsidRPr="00E7593E">
                <w:t>Лицей научно-инженерного профиля</w:t>
              </w:r>
            </w:hyperlink>
          </w:p>
        </w:tc>
        <w:tc>
          <w:tcPr>
            <w:tcW w:w="2559" w:type="dxa"/>
            <w:vAlign w:val="center"/>
          </w:tcPr>
          <w:p w:rsidR="006E0505" w:rsidRPr="00E7593E" w:rsidRDefault="006E0505" w:rsidP="002E656D">
            <w:r w:rsidRPr="00E7593E">
              <w:t>Московская область</w:t>
            </w:r>
          </w:p>
        </w:tc>
        <w:tc>
          <w:tcPr>
            <w:tcW w:w="1991" w:type="dxa"/>
            <w:vAlign w:val="center"/>
          </w:tcPr>
          <w:p w:rsidR="006E0505" w:rsidRPr="00E7593E" w:rsidRDefault="006E0505" w:rsidP="002E656D">
            <w:r w:rsidRPr="00E7593E">
              <w:t>Королев</w:t>
            </w:r>
          </w:p>
        </w:tc>
      </w:tr>
      <w:tr w:rsidR="006E0505" w:rsidRPr="00E7593E" w:rsidTr="002E656D">
        <w:trPr>
          <w:trHeight w:val="268"/>
        </w:trPr>
        <w:tc>
          <w:tcPr>
            <w:tcW w:w="819" w:type="dxa"/>
            <w:vAlign w:val="center"/>
          </w:tcPr>
          <w:p w:rsidR="006E0505" w:rsidRDefault="006E0505" w:rsidP="002E656D">
            <w:pPr>
              <w:jc w:val="center"/>
            </w:pPr>
            <w:r>
              <w:t>5</w:t>
            </w:r>
          </w:p>
        </w:tc>
        <w:tc>
          <w:tcPr>
            <w:tcW w:w="5685" w:type="dxa"/>
            <w:vAlign w:val="center"/>
          </w:tcPr>
          <w:p w:rsidR="006E0505" w:rsidRPr="00FE081E" w:rsidRDefault="00412870" w:rsidP="002E656D">
            <w:hyperlink r:id="rId29" w:tgtFrame="blank" w:history="1">
              <w:r w:rsidR="006E0505" w:rsidRPr="00FE081E">
                <w:t>Школа № 6 (Мытищи)</w:t>
              </w:r>
            </w:hyperlink>
          </w:p>
        </w:tc>
        <w:tc>
          <w:tcPr>
            <w:tcW w:w="2559" w:type="dxa"/>
            <w:vAlign w:val="center"/>
          </w:tcPr>
          <w:p w:rsidR="006E0505" w:rsidRPr="00FE081E" w:rsidRDefault="006E0505" w:rsidP="002E656D">
            <w:r w:rsidRPr="00FE081E">
              <w:t>Московская область</w:t>
            </w:r>
          </w:p>
        </w:tc>
        <w:tc>
          <w:tcPr>
            <w:tcW w:w="1991" w:type="dxa"/>
            <w:vAlign w:val="center"/>
          </w:tcPr>
          <w:p w:rsidR="006E0505" w:rsidRPr="00FE081E" w:rsidRDefault="006E0505" w:rsidP="002E656D">
            <w:r w:rsidRPr="00FE081E">
              <w:t>Мытищи</w:t>
            </w:r>
          </w:p>
        </w:tc>
      </w:tr>
      <w:tr w:rsidR="006E0505" w:rsidRPr="00E7593E" w:rsidTr="002E656D">
        <w:trPr>
          <w:trHeight w:val="254"/>
        </w:trPr>
        <w:tc>
          <w:tcPr>
            <w:tcW w:w="819" w:type="dxa"/>
            <w:vAlign w:val="center"/>
          </w:tcPr>
          <w:p w:rsidR="006E0505" w:rsidRPr="00E7593E" w:rsidRDefault="006E0505" w:rsidP="002E656D">
            <w:pPr>
              <w:jc w:val="center"/>
            </w:pPr>
            <w:r>
              <w:t>8</w:t>
            </w:r>
          </w:p>
        </w:tc>
        <w:tc>
          <w:tcPr>
            <w:tcW w:w="5685" w:type="dxa"/>
            <w:vAlign w:val="center"/>
          </w:tcPr>
          <w:p w:rsidR="006E0505" w:rsidRPr="00E7593E" w:rsidRDefault="00412870" w:rsidP="002E656D">
            <w:hyperlink r:id="rId30" w:tgtFrame="blank" w:history="1">
              <w:r w:rsidR="006E0505" w:rsidRPr="00E7593E">
                <w:t xml:space="preserve">Физико-математический лицей № 5 </w:t>
              </w:r>
            </w:hyperlink>
          </w:p>
        </w:tc>
        <w:tc>
          <w:tcPr>
            <w:tcW w:w="2559" w:type="dxa"/>
            <w:vAlign w:val="center"/>
          </w:tcPr>
          <w:p w:rsidR="006E0505" w:rsidRPr="00E7593E" w:rsidRDefault="006E0505" w:rsidP="002E656D">
            <w:r w:rsidRPr="00E7593E">
              <w:t>Московская область</w:t>
            </w:r>
          </w:p>
        </w:tc>
        <w:tc>
          <w:tcPr>
            <w:tcW w:w="1991" w:type="dxa"/>
            <w:vAlign w:val="center"/>
          </w:tcPr>
          <w:p w:rsidR="006E0505" w:rsidRPr="00E7593E" w:rsidRDefault="006E0505" w:rsidP="002E656D">
            <w:r w:rsidRPr="00E7593E">
              <w:t>Долгопрудный</w:t>
            </w:r>
          </w:p>
        </w:tc>
      </w:tr>
      <w:tr w:rsidR="006E0505" w:rsidRPr="00FE081E" w:rsidTr="002E656D">
        <w:trPr>
          <w:trHeight w:val="254"/>
        </w:trPr>
        <w:tc>
          <w:tcPr>
            <w:tcW w:w="819" w:type="dxa"/>
            <w:vAlign w:val="center"/>
          </w:tcPr>
          <w:p w:rsidR="006E0505" w:rsidRPr="00FE081E" w:rsidRDefault="006E0505" w:rsidP="002E656D">
            <w:pPr>
              <w:jc w:val="center"/>
            </w:pPr>
            <w:r>
              <w:t>9</w:t>
            </w:r>
          </w:p>
        </w:tc>
        <w:tc>
          <w:tcPr>
            <w:tcW w:w="5685" w:type="dxa"/>
            <w:vAlign w:val="center"/>
          </w:tcPr>
          <w:p w:rsidR="006E0505" w:rsidRPr="00FE081E" w:rsidRDefault="006E0505" w:rsidP="002E656D">
            <w:r w:rsidRPr="00FE081E">
              <w:t>Одинцовский лицей № 10</w:t>
            </w:r>
          </w:p>
        </w:tc>
        <w:tc>
          <w:tcPr>
            <w:tcW w:w="2559" w:type="dxa"/>
            <w:vAlign w:val="center"/>
          </w:tcPr>
          <w:p w:rsidR="006E0505" w:rsidRPr="00FE081E" w:rsidRDefault="006E0505" w:rsidP="002E656D">
            <w:r w:rsidRPr="00FE081E">
              <w:t>Московская область</w:t>
            </w:r>
          </w:p>
        </w:tc>
        <w:tc>
          <w:tcPr>
            <w:tcW w:w="1991" w:type="dxa"/>
            <w:vAlign w:val="center"/>
          </w:tcPr>
          <w:p w:rsidR="006E0505" w:rsidRPr="00FE081E" w:rsidRDefault="006E0505" w:rsidP="002E656D">
            <w:r w:rsidRPr="00FE081E">
              <w:t>Одинцово</w:t>
            </w:r>
          </w:p>
        </w:tc>
      </w:tr>
      <w:tr w:rsidR="006E0505" w:rsidRPr="00FE081E" w:rsidTr="002E656D">
        <w:trPr>
          <w:trHeight w:val="254"/>
        </w:trPr>
        <w:tc>
          <w:tcPr>
            <w:tcW w:w="819" w:type="dxa"/>
            <w:vAlign w:val="center"/>
          </w:tcPr>
          <w:p w:rsidR="006E0505" w:rsidRPr="00FE081E" w:rsidRDefault="006E0505" w:rsidP="002E656D">
            <w:pPr>
              <w:jc w:val="center"/>
              <w:rPr>
                <w:b/>
                <w:color w:val="0000CC"/>
              </w:rPr>
            </w:pPr>
            <w:r>
              <w:rPr>
                <w:b/>
                <w:color w:val="0000CC"/>
              </w:rPr>
              <w:t>10</w:t>
            </w:r>
          </w:p>
        </w:tc>
        <w:tc>
          <w:tcPr>
            <w:tcW w:w="5685" w:type="dxa"/>
            <w:vAlign w:val="center"/>
          </w:tcPr>
          <w:p w:rsidR="006E0505" w:rsidRPr="00FE081E" w:rsidRDefault="00412870" w:rsidP="002E656D">
            <w:pPr>
              <w:rPr>
                <w:b/>
                <w:color w:val="0000CC"/>
              </w:rPr>
            </w:pPr>
            <w:hyperlink r:id="rId31" w:tgtFrame="blank" w:history="1">
              <w:r w:rsidR="006E0505" w:rsidRPr="00FE081E">
                <w:rPr>
                  <w:b/>
                  <w:color w:val="0000CC"/>
                </w:rPr>
                <w:t>Физико-математический лицей</w:t>
              </w:r>
            </w:hyperlink>
          </w:p>
        </w:tc>
        <w:tc>
          <w:tcPr>
            <w:tcW w:w="2559" w:type="dxa"/>
            <w:vAlign w:val="center"/>
          </w:tcPr>
          <w:p w:rsidR="006E0505" w:rsidRPr="00FE081E" w:rsidRDefault="006E0505" w:rsidP="002E656D">
            <w:pPr>
              <w:rPr>
                <w:b/>
                <w:color w:val="0000CC"/>
              </w:rPr>
            </w:pPr>
            <w:r w:rsidRPr="00FE081E">
              <w:rPr>
                <w:b/>
                <w:color w:val="0000CC"/>
              </w:rPr>
              <w:t>Московская область</w:t>
            </w:r>
          </w:p>
        </w:tc>
        <w:tc>
          <w:tcPr>
            <w:tcW w:w="1991" w:type="dxa"/>
            <w:vAlign w:val="center"/>
          </w:tcPr>
          <w:p w:rsidR="006E0505" w:rsidRPr="00FE081E" w:rsidRDefault="006E0505" w:rsidP="002E656D">
            <w:pPr>
              <w:rPr>
                <w:b/>
                <w:color w:val="0000CC"/>
              </w:rPr>
            </w:pPr>
            <w:r w:rsidRPr="00FE081E">
              <w:rPr>
                <w:b/>
                <w:color w:val="0000CC"/>
              </w:rPr>
              <w:t>Сергиев Посад</w:t>
            </w:r>
          </w:p>
        </w:tc>
      </w:tr>
      <w:tr w:rsidR="006E0505" w:rsidRPr="00FE081E" w:rsidTr="002E656D">
        <w:trPr>
          <w:trHeight w:val="254"/>
        </w:trPr>
        <w:tc>
          <w:tcPr>
            <w:tcW w:w="819" w:type="dxa"/>
            <w:vAlign w:val="center"/>
          </w:tcPr>
          <w:p w:rsidR="006E0505" w:rsidRPr="00FE081E" w:rsidRDefault="006E0505" w:rsidP="002E656D">
            <w:pPr>
              <w:jc w:val="center"/>
            </w:pPr>
            <w:r>
              <w:t>12</w:t>
            </w:r>
          </w:p>
        </w:tc>
        <w:tc>
          <w:tcPr>
            <w:tcW w:w="5685" w:type="dxa"/>
            <w:vAlign w:val="center"/>
          </w:tcPr>
          <w:p w:rsidR="006E0505" w:rsidRPr="00FE081E" w:rsidRDefault="00412870" w:rsidP="002E656D">
            <w:hyperlink r:id="rId32" w:tgtFrame="blank" w:history="1">
              <w:r w:rsidR="006E0505" w:rsidRPr="00FE081E">
                <w:t>Гимназия г. Раменское</w:t>
              </w:r>
            </w:hyperlink>
          </w:p>
        </w:tc>
        <w:tc>
          <w:tcPr>
            <w:tcW w:w="2559" w:type="dxa"/>
            <w:vAlign w:val="center"/>
          </w:tcPr>
          <w:p w:rsidR="006E0505" w:rsidRPr="00FE081E" w:rsidRDefault="006E0505" w:rsidP="002E656D">
            <w:r w:rsidRPr="00FE081E">
              <w:t>Московская область</w:t>
            </w:r>
          </w:p>
        </w:tc>
        <w:tc>
          <w:tcPr>
            <w:tcW w:w="1991" w:type="dxa"/>
            <w:vAlign w:val="center"/>
          </w:tcPr>
          <w:p w:rsidR="006E0505" w:rsidRPr="00FE081E" w:rsidRDefault="006E0505" w:rsidP="002E656D">
            <w:r w:rsidRPr="00FE081E">
              <w:t>Раменское</w:t>
            </w:r>
          </w:p>
        </w:tc>
      </w:tr>
      <w:tr w:rsidR="006E0505" w:rsidRPr="00FE081E" w:rsidTr="002E656D">
        <w:trPr>
          <w:trHeight w:val="254"/>
        </w:trPr>
        <w:tc>
          <w:tcPr>
            <w:tcW w:w="819" w:type="dxa"/>
            <w:vAlign w:val="center"/>
          </w:tcPr>
          <w:p w:rsidR="006E0505" w:rsidRPr="00FE081E" w:rsidRDefault="006E0505" w:rsidP="002E656D">
            <w:pPr>
              <w:jc w:val="center"/>
            </w:pPr>
            <w:r>
              <w:t>14</w:t>
            </w:r>
          </w:p>
        </w:tc>
        <w:tc>
          <w:tcPr>
            <w:tcW w:w="5685" w:type="dxa"/>
            <w:vAlign w:val="center"/>
          </w:tcPr>
          <w:p w:rsidR="006E0505" w:rsidRPr="00FE081E" w:rsidRDefault="006E0505" w:rsidP="002E656D">
            <w:r>
              <w:t>Балашихинский лицей</w:t>
            </w:r>
          </w:p>
        </w:tc>
        <w:tc>
          <w:tcPr>
            <w:tcW w:w="2559" w:type="dxa"/>
            <w:vAlign w:val="center"/>
          </w:tcPr>
          <w:p w:rsidR="006E0505" w:rsidRPr="00FE081E" w:rsidRDefault="006E0505" w:rsidP="002E656D">
            <w:r w:rsidRPr="00FE081E">
              <w:t>Московская область</w:t>
            </w:r>
          </w:p>
        </w:tc>
        <w:tc>
          <w:tcPr>
            <w:tcW w:w="1991" w:type="dxa"/>
            <w:vAlign w:val="center"/>
          </w:tcPr>
          <w:p w:rsidR="006E0505" w:rsidRPr="00FE081E" w:rsidRDefault="006E0505" w:rsidP="002E656D">
            <w:r w:rsidRPr="00FE081E">
              <w:t>Балашиха</w:t>
            </w:r>
          </w:p>
        </w:tc>
      </w:tr>
      <w:tr w:rsidR="00F2628C" w:rsidRPr="00FE081E" w:rsidTr="002E656D">
        <w:trPr>
          <w:trHeight w:val="254"/>
        </w:trPr>
        <w:tc>
          <w:tcPr>
            <w:tcW w:w="819" w:type="dxa"/>
            <w:vAlign w:val="center"/>
          </w:tcPr>
          <w:p w:rsidR="00F2628C" w:rsidRDefault="00F2628C" w:rsidP="002E656D">
            <w:pPr>
              <w:jc w:val="center"/>
            </w:pPr>
            <w:r>
              <w:t>16</w:t>
            </w:r>
          </w:p>
        </w:tc>
        <w:tc>
          <w:tcPr>
            <w:tcW w:w="5685" w:type="dxa"/>
            <w:vAlign w:val="center"/>
          </w:tcPr>
          <w:p w:rsidR="00F2628C" w:rsidRDefault="00412870" w:rsidP="002E656D">
            <w:hyperlink r:id="rId33" w:tgtFrame="blank" w:history="1">
              <w:r w:rsidR="00F2628C" w:rsidRPr="00FE081E">
                <w:t>МБОУ Лицей (бывший Лицей г. Железнодорожный)</w:t>
              </w:r>
            </w:hyperlink>
          </w:p>
        </w:tc>
        <w:tc>
          <w:tcPr>
            <w:tcW w:w="2559" w:type="dxa"/>
            <w:vAlign w:val="center"/>
          </w:tcPr>
          <w:p w:rsidR="00F2628C" w:rsidRPr="00FE081E" w:rsidRDefault="00F2628C" w:rsidP="002E656D">
            <w:r w:rsidRPr="00FE081E">
              <w:t>Московская область</w:t>
            </w:r>
          </w:p>
        </w:tc>
        <w:tc>
          <w:tcPr>
            <w:tcW w:w="1991" w:type="dxa"/>
            <w:vAlign w:val="center"/>
          </w:tcPr>
          <w:p w:rsidR="00F2628C" w:rsidRPr="00FE081E" w:rsidRDefault="00F2628C" w:rsidP="002E656D">
            <w:r w:rsidRPr="00FE081E">
              <w:t>Балашиха</w:t>
            </w:r>
          </w:p>
        </w:tc>
      </w:tr>
      <w:tr w:rsidR="00F2628C" w:rsidRPr="00FE081E" w:rsidTr="002E656D">
        <w:trPr>
          <w:trHeight w:val="254"/>
        </w:trPr>
        <w:tc>
          <w:tcPr>
            <w:tcW w:w="819" w:type="dxa"/>
            <w:vAlign w:val="center"/>
          </w:tcPr>
          <w:p w:rsidR="00F2628C" w:rsidRPr="00FE081E" w:rsidRDefault="00F2628C" w:rsidP="002E656D">
            <w:pPr>
              <w:jc w:val="center"/>
            </w:pPr>
            <w:r>
              <w:t>17</w:t>
            </w:r>
          </w:p>
        </w:tc>
        <w:tc>
          <w:tcPr>
            <w:tcW w:w="5685" w:type="dxa"/>
            <w:vAlign w:val="center"/>
          </w:tcPr>
          <w:p w:rsidR="00F2628C" w:rsidRPr="00FE081E" w:rsidRDefault="00F2628C" w:rsidP="002E656D">
            <w:r>
              <w:t>Лицей № 14</w:t>
            </w:r>
          </w:p>
        </w:tc>
        <w:tc>
          <w:tcPr>
            <w:tcW w:w="2559" w:type="dxa"/>
            <w:vAlign w:val="center"/>
          </w:tcPr>
          <w:p w:rsidR="00F2628C" w:rsidRPr="00FE081E" w:rsidRDefault="00F2628C" w:rsidP="002E656D">
            <w:r w:rsidRPr="00FE081E">
              <w:t>Московская область</w:t>
            </w:r>
          </w:p>
        </w:tc>
        <w:tc>
          <w:tcPr>
            <w:tcW w:w="1991" w:type="dxa"/>
            <w:vAlign w:val="center"/>
          </w:tcPr>
          <w:p w:rsidR="00F2628C" w:rsidRPr="00FE081E" w:rsidRDefault="00F2628C" w:rsidP="002E656D">
            <w:r>
              <w:t>Жуковский</w:t>
            </w:r>
          </w:p>
        </w:tc>
      </w:tr>
      <w:tr w:rsidR="00F2628C" w:rsidRPr="00FE081E" w:rsidTr="002E656D">
        <w:trPr>
          <w:trHeight w:val="254"/>
        </w:trPr>
        <w:tc>
          <w:tcPr>
            <w:tcW w:w="819" w:type="dxa"/>
            <w:vAlign w:val="center"/>
          </w:tcPr>
          <w:p w:rsidR="00F2628C" w:rsidRPr="006E0505" w:rsidRDefault="00F2628C" w:rsidP="002E656D">
            <w:pPr>
              <w:jc w:val="center"/>
            </w:pPr>
            <w:r w:rsidRPr="006E0505">
              <w:t>19</w:t>
            </w:r>
          </w:p>
        </w:tc>
        <w:tc>
          <w:tcPr>
            <w:tcW w:w="5685" w:type="dxa"/>
            <w:vAlign w:val="center"/>
          </w:tcPr>
          <w:p w:rsidR="00F2628C" w:rsidRPr="006E0505" w:rsidRDefault="00F2628C" w:rsidP="002E656D">
            <w:r w:rsidRPr="006E0505">
              <w:t>Одинцовская лингвистическая гимназия</w:t>
            </w:r>
          </w:p>
        </w:tc>
        <w:tc>
          <w:tcPr>
            <w:tcW w:w="2559" w:type="dxa"/>
            <w:vAlign w:val="center"/>
          </w:tcPr>
          <w:p w:rsidR="00F2628C" w:rsidRPr="00FE081E" w:rsidRDefault="00F2628C" w:rsidP="002E656D">
            <w:pPr>
              <w:rPr>
                <w:b/>
                <w:color w:val="0000CC"/>
              </w:rPr>
            </w:pPr>
            <w:r w:rsidRPr="00FE081E">
              <w:t>Московская область</w:t>
            </w:r>
          </w:p>
        </w:tc>
        <w:tc>
          <w:tcPr>
            <w:tcW w:w="1991" w:type="dxa"/>
            <w:vAlign w:val="center"/>
          </w:tcPr>
          <w:p w:rsidR="00F2628C" w:rsidRPr="006E0505" w:rsidRDefault="00F2628C" w:rsidP="002E656D">
            <w:r w:rsidRPr="006E0505">
              <w:t>Одинцово</w:t>
            </w:r>
          </w:p>
        </w:tc>
      </w:tr>
      <w:tr w:rsidR="00F2628C" w:rsidRPr="00FE081E" w:rsidTr="002E656D">
        <w:trPr>
          <w:trHeight w:val="254"/>
        </w:trPr>
        <w:tc>
          <w:tcPr>
            <w:tcW w:w="819" w:type="dxa"/>
            <w:vAlign w:val="center"/>
          </w:tcPr>
          <w:p w:rsidR="00F2628C" w:rsidRPr="00FE081E" w:rsidRDefault="00F2628C" w:rsidP="002E656D">
            <w:pPr>
              <w:jc w:val="center"/>
            </w:pPr>
            <w:r>
              <w:t>20</w:t>
            </w:r>
          </w:p>
        </w:tc>
        <w:tc>
          <w:tcPr>
            <w:tcW w:w="5685" w:type="dxa"/>
            <w:vAlign w:val="center"/>
          </w:tcPr>
          <w:p w:rsidR="00F2628C" w:rsidRPr="00FE081E" w:rsidRDefault="00F2628C" w:rsidP="002E656D">
            <w:r>
              <w:t>Лицей № 26</w:t>
            </w:r>
          </w:p>
        </w:tc>
        <w:tc>
          <w:tcPr>
            <w:tcW w:w="2559" w:type="dxa"/>
            <w:vAlign w:val="center"/>
          </w:tcPr>
          <w:p w:rsidR="00F2628C" w:rsidRPr="00FE081E" w:rsidRDefault="00F2628C" w:rsidP="002E656D">
            <w:r w:rsidRPr="00FE081E">
              <w:t>Московская область</w:t>
            </w:r>
          </w:p>
        </w:tc>
        <w:tc>
          <w:tcPr>
            <w:tcW w:w="1991" w:type="dxa"/>
            <w:vAlign w:val="center"/>
          </w:tcPr>
          <w:p w:rsidR="00F2628C" w:rsidRPr="00FE081E" w:rsidRDefault="00F2628C" w:rsidP="002E656D">
            <w:r>
              <w:t>Подольск</w:t>
            </w:r>
          </w:p>
        </w:tc>
      </w:tr>
    </w:tbl>
    <w:p w:rsidR="00F2628C" w:rsidRDefault="00F2628C" w:rsidP="008A6094">
      <w:pPr>
        <w:jc w:val="center"/>
        <w:rPr>
          <w:b/>
          <w:bCs/>
          <w:color w:val="0000CC"/>
        </w:rPr>
      </w:pPr>
    </w:p>
    <w:p w:rsidR="00F2628C" w:rsidRDefault="00F2628C" w:rsidP="008A6094">
      <w:pPr>
        <w:jc w:val="center"/>
        <w:rPr>
          <w:b/>
          <w:bCs/>
          <w:color w:val="0000CC"/>
        </w:rPr>
      </w:pPr>
      <w:r>
        <w:rPr>
          <w:b/>
          <w:bCs/>
          <w:color w:val="0000CC"/>
        </w:rPr>
        <w:t xml:space="preserve">Топ-50 школ Московской области по количеству выпускников, </w:t>
      </w:r>
    </w:p>
    <w:p w:rsidR="006E0505" w:rsidRDefault="00F2628C" w:rsidP="008A6094">
      <w:pPr>
        <w:jc w:val="center"/>
        <w:rPr>
          <w:b/>
          <w:bCs/>
          <w:color w:val="0000CC"/>
        </w:rPr>
      </w:pPr>
      <w:r>
        <w:rPr>
          <w:b/>
          <w:bCs/>
          <w:color w:val="0000CC"/>
        </w:rPr>
        <w:t xml:space="preserve">поступивших в ведущие вузы России, 2021 </w:t>
      </w:r>
    </w:p>
    <w:tbl>
      <w:tblPr>
        <w:tblStyle w:val="a3"/>
        <w:tblW w:w="10031" w:type="dxa"/>
        <w:tblLayout w:type="fixed"/>
        <w:tblLook w:val="04A0" w:firstRow="1" w:lastRow="0" w:firstColumn="1" w:lastColumn="0" w:noHBand="0" w:noVBand="1"/>
      </w:tblPr>
      <w:tblGrid>
        <w:gridCol w:w="819"/>
        <w:gridCol w:w="6377"/>
        <w:gridCol w:w="2835"/>
      </w:tblGrid>
      <w:tr w:rsidR="00F2628C" w:rsidRPr="00372195" w:rsidTr="00F2628C">
        <w:trPr>
          <w:trHeight w:val="254"/>
        </w:trPr>
        <w:tc>
          <w:tcPr>
            <w:tcW w:w="819" w:type="dxa"/>
          </w:tcPr>
          <w:p w:rsidR="00F2628C" w:rsidRPr="0054559F" w:rsidRDefault="00F2628C" w:rsidP="002E656D">
            <w:pPr>
              <w:rPr>
                <w:sz w:val="22"/>
                <w:szCs w:val="22"/>
              </w:rPr>
            </w:pPr>
            <w:r w:rsidRPr="0054559F">
              <w:rPr>
                <w:sz w:val="22"/>
                <w:szCs w:val="22"/>
              </w:rPr>
              <w:t xml:space="preserve">Место </w:t>
            </w:r>
          </w:p>
        </w:tc>
        <w:tc>
          <w:tcPr>
            <w:tcW w:w="6377" w:type="dxa"/>
          </w:tcPr>
          <w:p w:rsidR="00F2628C" w:rsidRPr="00372195" w:rsidRDefault="00F2628C" w:rsidP="002E656D">
            <w:r w:rsidRPr="00372195">
              <w:t>Школа</w:t>
            </w:r>
          </w:p>
        </w:tc>
        <w:tc>
          <w:tcPr>
            <w:tcW w:w="2835" w:type="dxa"/>
          </w:tcPr>
          <w:p w:rsidR="00F2628C" w:rsidRPr="00372195" w:rsidRDefault="00F2628C" w:rsidP="002E656D">
            <w:r w:rsidRPr="00372195">
              <w:t>Город</w:t>
            </w:r>
          </w:p>
        </w:tc>
      </w:tr>
      <w:tr w:rsidR="00F2628C" w:rsidRPr="00FE081E" w:rsidTr="00F2628C">
        <w:trPr>
          <w:trHeight w:val="254"/>
        </w:trPr>
        <w:tc>
          <w:tcPr>
            <w:tcW w:w="819" w:type="dxa"/>
            <w:vAlign w:val="center"/>
          </w:tcPr>
          <w:p w:rsidR="00F2628C" w:rsidRPr="00F2628C" w:rsidRDefault="00F2628C" w:rsidP="002E656D">
            <w:pPr>
              <w:jc w:val="center"/>
              <w:rPr>
                <w:b/>
                <w:color w:val="0000CC"/>
              </w:rPr>
            </w:pPr>
            <w:r w:rsidRPr="00F2628C">
              <w:rPr>
                <w:b/>
                <w:color w:val="0000CC"/>
              </w:rPr>
              <w:t>6</w:t>
            </w:r>
          </w:p>
        </w:tc>
        <w:tc>
          <w:tcPr>
            <w:tcW w:w="6377" w:type="dxa"/>
            <w:vAlign w:val="center"/>
          </w:tcPr>
          <w:p w:rsidR="00F2628C" w:rsidRPr="00F2628C" w:rsidRDefault="00F2628C" w:rsidP="00F2628C">
            <w:pPr>
              <w:rPr>
                <w:b/>
                <w:color w:val="0000CC"/>
              </w:rPr>
            </w:pPr>
            <w:r w:rsidRPr="00F2628C">
              <w:rPr>
                <w:b/>
                <w:color w:val="0000CC"/>
              </w:rPr>
              <w:t>Сергиево-Посадский физико-математический лицей</w:t>
            </w:r>
          </w:p>
        </w:tc>
        <w:tc>
          <w:tcPr>
            <w:tcW w:w="2835" w:type="dxa"/>
            <w:vAlign w:val="center"/>
          </w:tcPr>
          <w:p w:rsidR="00F2628C" w:rsidRPr="00F2628C" w:rsidRDefault="00F2628C" w:rsidP="002E656D">
            <w:pPr>
              <w:rPr>
                <w:b/>
                <w:color w:val="0000CC"/>
              </w:rPr>
            </w:pPr>
            <w:r w:rsidRPr="00F2628C">
              <w:rPr>
                <w:b/>
                <w:color w:val="0000CC"/>
              </w:rPr>
              <w:t>Сергиев Посад</w:t>
            </w:r>
          </w:p>
        </w:tc>
      </w:tr>
    </w:tbl>
    <w:p w:rsidR="006E0505" w:rsidRDefault="006E0505" w:rsidP="008A6094">
      <w:pPr>
        <w:jc w:val="center"/>
        <w:rPr>
          <w:b/>
          <w:bCs/>
          <w:color w:val="0000CC"/>
        </w:rPr>
      </w:pPr>
    </w:p>
    <w:p w:rsidR="008A6094" w:rsidRDefault="00362DBF" w:rsidP="008A6094">
      <w:pPr>
        <w:jc w:val="center"/>
        <w:rPr>
          <w:b/>
          <w:bCs/>
          <w:color w:val="0000CC"/>
        </w:rPr>
      </w:pPr>
      <w:r w:rsidRPr="000E3B05">
        <w:rPr>
          <w:b/>
          <w:bCs/>
          <w:color w:val="0000CC"/>
        </w:rPr>
        <w:t>Рейтинги лучших школ России по конкурентоспособности</w:t>
      </w:r>
      <w:r w:rsidR="008A6094">
        <w:rPr>
          <w:b/>
          <w:bCs/>
          <w:color w:val="0000CC"/>
        </w:rPr>
        <w:t xml:space="preserve"> </w:t>
      </w:r>
      <w:r w:rsidRPr="000E3B05">
        <w:rPr>
          <w:b/>
          <w:bCs/>
          <w:color w:val="0000CC"/>
        </w:rPr>
        <w:t>выпускников</w:t>
      </w:r>
      <w:r w:rsidR="00C0372E">
        <w:rPr>
          <w:b/>
          <w:bCs/>
          <w:color w:val="0000CC"/>
        </w:rPr>
        <w:t xml:space="preserve"> </w:t>
      </w:r>
    </w:p>
    <w:p w:rsidR="00362DBF" w:rsidRDefault="008A6094" w:rsidP="00761C92">
      <w:pPr>
        <w:jc w:val="center"/>
        <w:rPr>
          <w:b/>
          <w:bCs/>
          <w:color w:val="0000CC"/>
        </w:rPr>
      </w:pPr>
      <w:r>
        <w:rPr>
          <w:b/>
          <w:bCs/>
          <w:color w:val="0000CC"/>
        </w:rPr>
        <w:t>в сфере «Технические, естественно-научные направления и точные науки», 2021 год</w:t>
      </w:r>
    </w:p>
    <w:p w:rsidR="00362DBF" w:rsidRPr="00005491" w:rsidRDefault="00362DBF" w:rsidP="00362DBF">
      <w:pPr>
        <w:jc w:val="both"/>
      </w:pPr>
      <w:r w:rsidRPr="00005491">
        <w:t>При составлении рейтинга рассматривались организации, реализующие программы среднего общего образования. Для определения позиции школы в рейтинге учитывались данные о количестве выпускников, поступивших в 20</w:t>
      </w:r>
      <w:r w:rsidR="008A6094">
        <w:t>20</w:t>
      </w:r>
      <w:r w:rsidRPr="00005491">
        <w:t xml:space="preserve"> году в вузы по конкурсу на очную форму обучения </w:t>
      </w:r>
      <w:r w:rsidRPr="00005491">
        <w:rPr>
          <w:bCs/>
        </w:rPr>
        <w:t>на бюджетной основе,</w:t>
      </w:r>
      <w:r w:rsidRPr="00005491">
        <w:t> а также отдельно учитывалось количество зачисленных </w:t>
      </w:r>
      <w:r w:rsidRPr="00005491">
        <w:rPr>
          <w:bCs/>
        </w:rPr>
        <w:t>на основании победы в олимпиаде</w:t>
      </w:r>
      <w:r w:rsidRPr="00005491">
        <w:t> (без других вступительных испытаний). Рейтинг составлялся на основании данных, которые были предоставлены рейтинговому агентству вузами. Для определения рейтингового балла школы количество поступивших выпускников умножалось на весовой коэффициент вуза, а также на весовой коэффициент, отражающий основание для зачисления абитуриента в вуз.</w:t>
      </w:r>
      <w:r w:rsidRPr="00005491">
        <w:rPr>
          <w:color w:val="000000"/>
        </w:rPr>
        <w:t xml:space="preserve"> RAEX (РАЭКС-Аналитика) впервые проанализировал успешность школ с поправкой на их масштаб, а именно учел не только количество школьников, поступивших в лучшие вузы, но и численность выпускных классов рассматриваемых школ.</w:t>
      </w:r>
    </w:p>
    <w:p w:rsidR="00362DBF" w:rsidRDefault="00412870" w:rsidP="00F2628C">
      <w:pPr>
        <w:jc w:val="center"/>
        <w:rPr>
          <w:b/>
          <w:color w:val="0000CC"/>
        </w:rPr>
      </w:pPr>
      <w:hyperlink r:id="rId34" w:tgtFrame="_blank8714" w:tooltip="Переходнатаблицу" w:history="1">
        <w:r w:rsidR="006E0505" w:rsidRPr="006E0505">
          <w:rPr>
            <w:b/>
            <w:bCs/>
            <w:color w:val="0000CC"/>
          </w:rPr>
          <w:t xml:space="preserve"> </w:t>
        </w:r>
        <w:r w:rsidR="006E0505">
          <w:rPr>
            <w:b/>
            <w:bCs/>
            <w:color w:val="0000CC"/>
          </w:rPr>
          <w:t xml:space="preserve">ТОП – 50 </w:t>
        </w:r>
        <w:r w:rsidR="006E0505" w:rsidRPr="000E3B05">
          <w:rPr>
            <w:b/>
            <w:bCs/>
            <w:color w:val="0000CC"/>
          </w:rPr>
          <w:t>лучших школ России по конкурентоспособности</w:t>
        </w:r>
        <w:r w:rsidR="006E0505">
          <w:rPr>
            <w:b/>
            <w:bCs/>
            <w:color w:val="0000CC"/>
          </w:rPr>
          <w:t xml:space="preserve"> </w:t>
        </w:r>
        <w:r w:rsidR="006E0505" w:rsidRPr="000E3B05">
          <w:rPr>
            <w:b/>
            <w:bCs/>
            <w:color w:val="0000CC"/>
          </w:rPr>
          <w:t>выпускников</w:t>
        </w:r>
        <w:r w:rsidR="006E0505">
          <w:rPr>
            <w:b/>
            <w:bCs/>
            <w:color w:val="0000CC"/>
          </w:rPr>
          <w:t xml:space="preserve"> в сфере «Технические, естественно-научные направления и точные науки»</w:t>
        </w:r>
        <w:r w:rsidR="00362DBF" w:rsidRPr="000E3B05">
          <w:rPr>
            <w:b/>
            <w:color w:val="0000CC"/>
          </w:rPr>
          <w:t xml:space="preserve"> </w:t>
        </w:r>
      </w:hyperlink>
      <w:r w:rsidR="00362DBF" w:rsidRPr="000E3B05">
        <w:rPr>
          <w:b/>
          <w:color w:val="0000CC"/>
        </w:rPr>
        <w:t xml:space="preserve"> (Московская область)</w:t>
      </w:r>
    </w:p>
    <w:tbl>
      <w:tblPr>
        <w:tblStyle w:val="a3"/>
        <w:tblW w:w="10315" w:type="dxa"/>
        <w:tblLayout w:type="fixed"/>
        <w:tblLook w:val="04A0" w:firstRow="1" w:lastRow="0" w:firstColumn="1" w:lastColumn="0" w:noHBand="0" w:noVBand="1"/>
      </w:tblPr>
      <w:tblGrid>
        <w:gridCol w:w="817"/>
        <w:gridCol w:w="4820"/>
        <w:gridCol w:w="2835"/>
        <w:gridCol w:w="1843"/>
      </w:tblGrid>
      <w:tr w:rsidR="00BB0417" w:rsidRPr="00372195" w:rsidTr="00031AB0">
        <w:tc>
          <w:tcPr>
            <w:tcW w:w="817" w:type="dxa"/>
          </w:tcPr>
          <w:p w:rsidR="00BB0417" w:rsidRPr="0054559F" w:rsidRDefault="00BB0417" w:rsidP="00031AB0">
            <w:pPr>
              <w:rPr>
                <w:sz w:val="22"/>
                <w:szCs w:val="22"/>
              </w:rPr>
            </w:pPr>
            <w:r w:rsidRPr="0054559F">
              <w:rPr>
                <w:sz w:val="22"/>
                <w:szCs w:val="22"/>
              </w:rPr>
              <w:t xml:space="preserve">Место </w:t>
            </w:r>
          </w:p>
        </w:tc>
        <w:tc>
          <w:tcPr>
            <w:tcW w:w="4820" w:type="dxa"/>
          </w:tcPr>
          <w:p w:rsidR="00BB0417" w:rsidRPr="00372195" w:rsidRDefault="00BB0417" w:rsidP="00031AB0">
            <w:r w:rsidRPr="00372195">
              <w:t>Школа</w:t>
            </w:r>
          </w:p>
        </w:tc>
        <w:tc>
          <w:tcPr>
            <w:tcW w:w="2835" w:type="dxa"/>
          </w:tcPr>
          <w:p w:rsidR="00BB0417" w:rsidRPr="00372195" w:rsidRDefault="00BB0417" w:rsidP="00031AB0">
            <w:r w:rsidRPr="00372195">
              <w:t>Субъект федерации</w:t>
            </w:r>
          </w:p>
        </w:tc>
        <w:tc>
          <w:tcPr>
            <w:tcW w:w="1843" w:type="dxa"/>
          </w:tcPr>
          <w:p w:rsidR="00BB0417" w:rsidRPr="00372195" w:rsidRDefault="00BB0417" w:rsidP="00031AB0">
            <w:r w:rsidRPr="00372195">
              <w:t>Город</w:t>
            </w:r>
          </w:p>
        </w:tc>
      </w:tr>
      <w:tr w:rsidR="00BB0417" w:rsidRPr="0054559F" w:rsidTr="00031AB0">
        <w:tc>
          <w:tcPr>
            <w:tcW w:w="817" w:type="dxa"/>
            <w:vAlign w:val="center"/>
          </w:tcPr>
          <w:p w:rsidR="00BB0417" w:rsidRPr="0054559F" w:rsidRDefault="006E0505" w:rsidP="00031AB0">
            <w:pPr>
              <w:jc w:val="center"/>
            </w:pPr>
            <w:r>
              <w:t>2</w:t>
            </w:r>
          </w:p>
        </w:tc>
        <w:tc>
          <w:tcPr>
            <w:tcW w:w="4820" w:type="dxa"/>
            <w:vAlign w:val="center"/>
          </w:tcPr>
          <w:p w:rsidR="00BB0417" w:rsidRPr="0054559F" w:rsidRDefault="00412870" w:rsidP="00031AB0">
            <w:hyperlink r:id="rId35" w:tgtFrame="blank" w:history="1">
              <w:r w:rsidR="00BB0417" w:rsidRPr="0054559F">
                <w:t>Физтех-лицей им. П.Л. Капицы</w:t>
              </w:r>
            </w:hyperlink>
          </w:p>
        </w:tc>
        <w:tc>
          <w:tcPr>
            <w:tcW w:w="2835" w:type="dxa"/>
            <w:vAlign w:val="center"/>
          </w:tcPr>
          <w:p w:rsidR="00BB0417" w:rsidRPr="0054559F" w:rsidRDefault="00BB0417" w:rsidP="00031AB0">
            <w:r w:rsidRPr="0054559F">
              <w:t>Московская область</w:t>
            </w:r>
          </w:p>
        </w:tc>
        <w:tc>
          <w:tcPr>
            <w:tcW w:w="1843" w:type="dxa"/>
            <w:vAlign w:val="center"/>
          </w:tcPr>
          <w:p w:rsidR="00BB0417" w:rsidRPr="0054559F" w:rsidRDefault="00BB0417" w:rsidP="00031AB0">
            <w:r w:rsidRPr="0054559F">
              <w:t>Долгопрудный</w:t>
            </w:r>
          </w:p>
        </w:tc>
      </w:tr>
      <w:tr w:rsidR="006E0505" w:rsidRPr="0054559F" w:rsidTr="00031AB0">
        <w:tc>
          <w:tcPr>
            <w:tcW w:w="817" w:type="dxa"/>
            <w:vAlign w:val="center"/>
          </w:tcPr>
          <w:p w:rsidR="006E0505" w:rsidRPr="0054559F" w:rsidRDefault="006E0505" w:rsidP="002E656D">
            <w:pPr>
              <w:jc w:val="center"/>
              <w:rPr>
                <w:b/>
                <w:color w:val="0000CC"/>
              </w:rPr>
            </w:pPr>
            <w:r>
              <w:rPr>
                <w:b/>
                <w:color w:val="0000CC"/>
              </w:rPr>
              <w:t>16</w:t>
            </w:r>
          </w:p>
        </w:tc>
        <w:tc>
          <w:tcPr>
            <w:tcW w:w="4820" w:type="dxa"/>
            <w:vAlign w:val="center"/>
          </w:tcPr>
          <w:p w:rsidR="006E0505" w:rsidRPr="0054559F" w:rsidRDefault="00412870" w:rsidP="002E656D">
            <w:pPr>
              <w:rPr>
                <w:b/>
                <w:color w:val="0000CC"/>
              </w:rPr>
            </w:pPr>
            <w:hyperlink r:id="rId36" w:tgtFrame="blank" w:history="1">
              <w:r w:rsidR="006E0505">
                <w:rPr>
                  <w:b/>
                  <w:color w:val="0000CC"/>
                </w:rPr>
                <w:t>Ф</w:t>
              </w:r>
              <w:r w:rsidR="006E0505" w:rsidRPr="0054559F">
                <w:rPr>
                  <w:b/>
                  <w:color w:val="0000CC"/>
                </w:rPr>
                <w:t>изико-математический лицей</w:t>
              </w:r>
            </w:hyperlink>
          </w:p>
        </w:tc>
        <w:tc>
          <w:tcPr>
            <w:tcW w:w="2835" w:type="dxa"/>
            <w:vAlign w:val="center"/>
          </w:tcPr>
          <w:p w:rsidR="006E0505" w:rsidRPr="0054559F" w:rsidRDefault="006E0505" w:rsidP="002E656D">
            <w:pPr>
              <w:rPr>
                <w:b/>
                <w:color w:val="0000CC"/>
              </w:rPr>
            </w:pPr>
            <w:r w:rsidRPr="0054559F">
              <w:rPr>
                <w:b/>
                <w:color w:val="0000CC"/>
              </w:rPr>
              <w:t>Московская область</w:t>
            </w:r>
          </w:p>
        </w:tc>
        <w:tc>
          <w:tcPr>
            <w:tcW w:w="1843" w:type="dxa"/>
            <w:vAlign w:val="center"/>
          </w:tcPr>
          <w:p w:rsidR="006E0505" w:rsidRPr="0054559F" w:rsidRDefault="006E0505" w:rsidP="002E656D">
            <w:pPr>
              <w:rPr>
                <w:b/>
                <w:color w:val="0000CC"/>
              </w:rPr>
            </w:pPr>
            <w:r w:rsidRPr="0054559F">
              <w:rPr>
                <w:b/>
                <w:color w:val="0000CC"/>
              </w:rPr>
              <w:t>Сергиев Посад</w:t>
            </w:r>
          </w:p>
        </w:tc>
      </w:tr>
      <w:tr w:rsidR="006E0505" w:rsidRPr="0054559F" w:rsidTr="00031AB0">
        <w:tc>
          <w:tcPr>
            <w:tcW w:w="817" w:type="dxa"/>
            <w:vAlign w:val="center"/>
          </w:tcPr>
          <w:p w:rsidR="006E0505" w:rsidRPr="0054559F" w:rsidRDefault="006E0505" w:rsidP="002E656D">
            <w:pPr>
              <w:jc w:val="center"/>
            </w:pPr>
            <w:r>
              <w:t>17</w:t>
            </w:r>
          </w:p>
        </w:tc>
        <w:tc>
          <w:tcPr>
            <w:tcW w:w="4820" w:type="dxa"/>
            <w:vAlign w:val="center"/>
          </w:tcPr>
          <w:p w:rsidR="006E0505" w:rsidRPr="0054559F" w:rsidRDefault="00412870" w:rsidP="002E656D">
            <w:hyperlink r:id="rId37" w:tgtFrame="blank" w:history="1">
              <w:r w:rsidR="006E0505" w:rsidRPr="0054559F">
                <w:t xml:space="preserve">Физико-математический лицей № 5 </w:t>
              </w:r>
            </w:hyperlink>
          </w:p>
        </w:tc>
        <w:tc>
          <w:tcPr>
            <w:tcW w:w="2835" w:type="dxa"/>
            <w:vAlign w:val="center"/>
          </w:tcPr>
          <w:p w:rsidR="006E0505" w:rsidRPr="0054559F" w:rsidRDefault="006E0505" w:rsidP="002E656D">
            <w:r w:rsidRPr="0054559F">
              <w:t>Московская область</w:t>
            </w:r>
          </w:p>
        </w:tc>
        <w:tc>
          <w:tcPr>
            <w:tcW w:w="1843" w:type="dxa"/>
            <w:vAlign w:val="center"/>
          </w:tcPr>
          <w:p w:rsidR="006E0505" w:rsidRPr="0054559F" w:rsidRDefault="006E0505" w:rsidP="002E656D">
            <w:r w:rsidRPr="0054559F">
              <w:t>Долгопрудный</w:t>
            </w:r>
          </w:p>
        </w:tc>
      </w:tr>
      <w:tr w:rsidR="006E0505" w:rsidRPr="0054559F" w:rsidTr="00031AB0">
        <w:tc>
          <w:tcPr>
            <w:tcW w:w="817" w:type="dxa"/>
            <w:vAlign w:val="center"/>
          </w:tcPr>
          <w:p w:rsidR="006E0505" w:rsidRPr="0054559F" w:rsidRDefault="006E0505" w:rsidP="00031AB0">
            <w:pPr>
              <w:jc w:val="center"/>
            </w:pPr>
            <w:r>
              <w:t>25</w:t>
            </w:r>
          </w:p>
        </w:tc>
        <w:tc>
          <w:tcPr>
            <w:tcW w:w="4820" w:type="dxa"/>
            <w:vAlign w:val="center"/>
          </w:tcPr>
          <w:p w:rsidR="006E0505" w:rsidRPr="0054559F" w:rsidRDefault="00412870" w:rsidP="00031AB0">
            <w:hyperlink r:id="rId38" w:tgtFrame="blank" w:history="1">
              <w:r w:rsidR="006E0505" w:rsidRPr="0054559F">
                <w:t>Лицей научно-инженерного профиля</w:t>
              </w:r>
            </w:hyperlink>
          </w:p>
        </w:tc>
        <w:tc>
          <w:tcPr>
            <w:tcW w:w="2835" w:type="dxa"/>
            <w:vAlign w:val="center"/>
          </w:tcPr>
          <w:p w:rsidR="006E0505" w:rsidRPr="0054559F" w:rsidRDefault="006E0505" w:rsidP="00031AB0">
            <w:r w:rsidRPr="0054559F">
              <w:t>Московская область</w:t>
            </w:r>
          </w:p>
        </w:tc>
        <w:tc>
          <w:tcPr>
            <w:tcW w:w="1843" w:type="dxa"/>
            <w:vAlign w:val="center"/>
          </w:tcPr>
          <w:p w:rsidR="006E0505" w:rsidRPr="0054559F" w:rsidRDefault="006E0505" w:rsidP="00031AB0">
            <w:r w:rsidRPr="0054559F">
              <w:t>Королев</w:t>
            </w:r>
          </w:p>
        </w:tc>
      </w:tr>
    </w:tbl>
    <w:p w:rsidR="00B614EF" w:rsidRDefault="00B614EF" w:rsidP="00D501BD">
      <w:pPr>
        <w:jc w:val="center"/>
        <w:outlineLvl w:val="0"/>
        <w:rPr>
          <w:b/>
          <w:color w:val="0000CC"/>
        </w:rPr>
      </w:pPr>
    </w:p>
    <w:p w:rsidR="00B614EF" w:rsidRDefault="00B614EF" w:rsidP="00D501BD">
      <w:pPr>
        <w:jc w:val="center"/>
        <w:outlineLvl w:val="0"/>
        <w:rPr>
          <w:b/>
          <w:color w:val="0000CC"/>
        </w:rPr>
      </w:pPr>
    </w:p>
    <w:tbl>
      <w:tblPr>
        <w:tblStyle w:val="a3"/>
        <w:tblW w:w="0" w:type="auto"/>
        <w:tblLook w:val="04A0" w:firstRow="1" w:lastRow="0" w:firstColumn="1" w:lastColumn="0" w:noHBand="0" w:noVBand="1"/>
      </w:tblPr>
      <w:tblGrid>
        <w:gridCol w:w="2169"/>
        <w:gridCol w:w="2169"/>
        <w:gridCol w:w="2169"/>
        <w:gridCol w:w="2170"/>
        <w:gridCol w:w="2170"/>
      </w:tblGrid>
      <w:tr w:rsidR="00B614EF" w:rsidTr="00B614EF">
        <w:tc>
          <w:tcPr>
            <w:tcW w:w="2169" w:type="dxa"/>
          </w:tcPr>
          <w:p w:rsidR="00B614EF" w:rsidRDefault="00B614EF" w:rsidP="00D501BD">
            <w:pPr>
              <w:jc w:val="center"/>
              <w:outlineLvl w:val="0"/>
              <w:rPr>
                <w:b/>
                <w:color w:val="0000CC"/>
              </w:rPr>
            </w:pPr>
            <w:r w:rsidRPr="00B614EF">
              <w:rPr>
                <w:b/>
                <w:noProof/>
                <w:color w:val="0000CC"/>
              </w:rPr>
              <w:drawing>
                <wp:inline distT="0" distB="0" distL="0" distR="0">
                  <wp:extent cx="1170905" cy="1651379"/>
                  <wp:effectExtent l="19050" t="0" r="0" b="0"/>
                  <wp:docPr id="505" name="Рисунок 5"/>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170905" cy="1651379"/>
                          </a:xfrm>
                          <a:prstGeom prst="rect">
                            <a:avLst/>
                          </a:prstGeom>
                        </pic:spPr>
                      </pic:pic>
                    </a:graphicData>
                  </a:graphic>
                </wp:inline>
              </w:drawing>
            </w:r>
          </w:p>
        </w:tc>
        <w:tc>
          <w:tcPr>
            <w:tcW w:w="2169" w:type="dxa"/>
          </w:tcPr>
          <w:p w:rsidR="00B614EF" w:rsidRDefault="00B614EF" w:rsidP="00D501BD">
            <w:pPr>
              <w:jc w:val="center"/>
              <w:outlineLvl w:val="0"/>
              <w:rPr>
                <w:b/>
                <w:color w:val="0000CC"/>
              </w:rPr>
            </w:pPr>
            <w:r w:rsidRPr="00B614EF">
              <w:rPr>
                <w:b/>
                <w:noProof/>
                <w:color w:val="0000CC"/>
              </w:rPr>
              <w:drawing>
                <wp:inline distT="0" distB="0" distL="0" distR="0">
                  <wp:extent cx="1099827" cy="1740089"/>
                  <wp:effectExtent l="19050" t="0" r="5073" b="0"/>
                  <wp:docPr id="506" name="Рисунок 4"/>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099827" cy="1740089"/>
                          </a:xfrm>
                          <a:prstGeom prst="rect">
                            <a:avLst/>
                          </a:prstGeom>
                        </pic:spPr>
                      </pic:pic>
                    </a:graphicData>
                  </a:graphic>
                </wp:inline>
              </w:drawing>
            </w:r>
          </w:p>
        </w:tc>
        <w:tc>
          <w:tcPr>
            <w:tcW w:w="2169" w:type="dxa"/>
          </w:tcPr>
          <w:p w:rsidR="00B614EF" w:rsidRDefault="00B614EF" w:rsidP="00D501BD">
            <w:pPr>
              <w:jc w:val="center"/>
              <w:outlineLvl w:val="0"/>
              <w:rPr>
                <w:b/>
                <w:color w:val="0000CC"/>
              </w:rPr>
            </w:pPr>
            <w:r w:rsidRPr="00B614EF">
              <w:rPr>
                <w:b/>
                <w:noProof/>
                <w:color w:val="0000CC"/>
              </w:rPr>
              <w:drawing>
                <wp:inline distT="0" distB="0" distL="0" distR="0">
                  <wp:extent cx="1215795" cy="1719618"/>
                  <wp:effectExtent l="19050" t="0" r="3405" b="0"/>
                  <wp:docPr id="507" name="Рисунок 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215795" cy="1719618"/>
                          </a:xfrm>
                          <a:prstGeom prst="rect">
                            <a:avLst/>
                          </a:prstGeom>
                        </pic:spPr>
                      </pic:pic>
                    </a:graphicData>
                  </a:graphic>
                </wp:inline>
              </w:drawing>
            </w:r>
          </w:p>
        </w:tc>
        <w:tc>
          <w:tcPr>
            <w:tcW w:w="2170" w:type="dxa"/>
          </w:tcPr>
          <w:p w:rsidR="00B614EF" w:rsidRDefault="00B614EF" w:rsidP="00D501BD">
            <w:pPr>
              <w:jc w:val="center"/>
              <w:outlineLvl w:val="0"/>
              <w:rPr>
                <w:b/>
                <w:color w:val="0000CC"/>
              </w:rPr>
            </w:pPr>
            <w:r w:rsidRPr="00B614EF">
              <w:rPr>
                <w:b/>
                <w:noProof/>
                <w:color w:val="0000CC"/>
              </w:rPr>
              <w:drawing>
                <wp:inline distT="0" distB="0" distL="0" distR="0">
                  <wp:extent cx="1212054" cy="1712794"/>
                  <wp:effectExtent l="19050" t="0" r="7146" b="0"/>
                  <wp:docPr id="508" name="Рисунок 2"/>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212054" cy="1712794"/>
                          </a:xfrm>
                          <a:prstGeom prst="rect">
                            <a:avLst/>
                          </a:prstGeom>
                        </pic:spPr>
                      </pic:pic>
                    </a:graphicData>
                  </a:graphic>
                </wp:inline>
              </w:drawing>
            </w:r>
          </w:p>
        </w:tc>
        <w:tc>
          <w:tcPr>
            <w:tcW w:w="2170" w:type="dxa"/>
          </w:tcPr>
          <w:p w:rsidR="00B614EF" w:rsidRDefault="00B614EF" w:rsidP="00D501BD">
            <w:pPr>
              <w:jc w:val="center"/>
              <w:outlineLvl w:val="0"/>
              <w:rPr>
                <w:b/>
                <w:color w:val="0000CC"/>
              </w:rPr>
            </w:pPr>
            <w:r w:rsidRPr="00B614EF">
              <w:rPr>
                <w:b/>
                <w:noProof/>
                <w:color w:val="0000CC"/>
              </w:rPr>
              <w:drawing>
                <wp:inline distT="0" distB="0" distL="0" distR="0">
                  <wp:extent cx="1189608" cy="1685499"/>
                  <wp:effectExtent l="19050" t="0" r="0" b="0"/>
                  <wp:docPr id="509" name="Рисунок 3"/>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189608" cy="1685499"/>
                          </a:xfrm>
                          <a:prstGeom prst="rect">
                            <a:avLst/>
                          </a:prstGeom>
                        </pic:spPr>
                      </pic:pic>
                    </a:graphicData>
                  </a:graphic>
                </wp:inline>
              </w:drawing>
            </w:r>
          </w:p>
        </w:tc>
      </w:tr>
    </w:tbl>
    <w:p w:rsidR="00B614EF" w:rsidRDefault="00B614EF" w:rsidP="00D501BD">
      <w:pPr>
        <w:jc w:val="center"/>
        <w:outlineLvl w:val="0"/>
        <w:rPr>
          <w:b/>
          <w:color w:val="0000CC"/>
        </w:rPr>
      </w:pPr>
    </w:p>
    <w:p w:rsidR="000B5F9B" w:rsidRDefault="000B5F9B" w:rsidP="00D501BD">
      <w:pPr>
        <w:jc w:val="center"/>
        <w:outlineLvl w:val="0"/>
        <w:rPr>
          <w:b/>
          <w:color w:val="0000CC"/>
        </w:rPr>
      </w:pPr>
    </w:p>
    <w:p w:rsidR="000B5F9B" w:rsidRDefault="000B5F9B" w:rsidP="00D501BD">
      <w:pPr>
        <w:jc w:val="center"/>
        <w:outlineLvl w:val="0"/>
        <w:rPr>
          <w:b/>
          <w:color w:val="0000CC"/>
        </w:rPr>
      </w:pPr>
    </w:p>
    <w:p w:rsidR="000B5F9B" w:rsidRDefault="000B5F9B" w:rsidP="00D501BD">
      <w:pPr>
        <w:jc w:val="center"/>
        <w:outlineLvl w:val="0"/>
        <w:rPr>
          <w:b/>
          <w:color w:val="0000CC"/>
        </w:rPr>
      </w:pPr>
    </w:p>
    <w:p w:rsidR="00D501BD" w:rsidRPr="00D501BD" w:rsidRDefault="00EC6D36" w:rsidP="00D501BD">
      <w:pPr>
        <w:jc w:val="center"/>
        <w:outlineLvl w:val="0"/>
        <w:rPr>
          <w:b/>
          <w:bCs/>
          <w:color w:val="0000CC"/>
          <w:kern w:val="36"/>
        </w:rPr>
      </w:pPr>
      <w:r>
        <w:rPr>
          <w:b/>
          <w:color w:val="0000CC"/>
        </w:rPr>
        <w:t>Время образования</w:t>
      </w:r>
    </w:p>
    <w:p w:rsidR="00D501BD" w:rsidRPr="00EE2AD1" w:rsidRDefault="00D501BD" w:rsidP="00D501BD">
      <w:pPr>
        <w:jc w:val="center"/>
        <w:outlineLvl w:val="0"/>
        <w:rPr>
          <w:b/>
          <w:bCs/>
          <w:color w:val="000000"/>
          <w:kern w:val="36"/>
        </w:rPr>
      </w:pPr>
    </w:p>
    <w:p w:rsidR="00EC6D36" w:rsidRDefault="00D501BD" w:rsidP="00D501BD">
      <w:pPr>
        <w:jc w:val="both"/>
        <w:rPr>
          <w:color w:val="000000"/>
        </w:rPr>
      </w:pPr>
      <w:r w:rsidRPr="00EE2AD1">
        <w:rPr>
          <w:color w:val="000000"/>
        </w:rPr>
        <w:t xml:space="preserve">В Красногорске 27 августа </w:t>
      </w:r>
      <w:r>
        <w:rPr>
          <w:color w:val="000000"/>
        </w:rPr>
        <w:t>202</w:t>
      </w:r>
      <w:r w:rsidR="000B5F9B">
        <w:rPr>
          <w:color w:val="000000"/>
        </w:rPr>
        <w:t>1</w:t>
      </w:r>
      <w:r>
        <w:rPr>
          <w:color w:val="000000"/>
        </w:rPr>
        <w:t xml:space="preserve"> года </w:t>
      </w:r>
      <w:r w:rsidRPr="00EE2AD1">
        <w:rPr>
          <w:color w:val="000000"/>
        </w:rPr>
        <w:t>состоялся форум «</w:t>
      </w:r>
      <w:r w:rsidR="00EC6D36">
        <w:rPr>
          <w:color w:val="000000"/>
        </w:rPr>
        <w:t>Время образования»</w:t>
      </w:r>
      <w:r w:rsidRPr="00EE2AD1">
        <w:rPr>
          <w:color w:val="000000"/>
        </w:rPr>
        <w:t xml:space="preserve">. </w:t>
      </w:r>
    </w:p>
    <w:p w:rsidR="00F80173" w:rsidRDefault="00EC6D36" w:rsidP="00D501BD">
      <w:pPr>
        <w:jc w:val="both"/>
        <w:rPr>
          <w:color w:val="000000"/>
        </w:rPr>
      </w:pPr>
      <w:r>
        <w:rPr>
          <w:color w:val="000000"/>
        </w:rPr>
        <w:t xml:space="preserve">В рамках форума состоялась церемония награждения </w:t>
      </w:r>
      <w:r w:rsidR="00F80173">
        <w:rPr>
          <w:color w:val="000000"/>
        </w:rPr>
        <w:t>ведущих образовательных учреждений региона. Они определились по итогам рейтинга, который ежегодно составляется министерством образования Московской области. Среди основных критериев, по которым оценивали учебные заведения, - качество образования, результаты учеников на ЕГЭ, участие в олимпиадах всероссийского и международного уровней, использование современных технологий преподавания и участие в новых проектах.</w:t>
      </w:r>
    </w:p>
    <w:p w:rsidR="00D501BD" w:rsidRDefault="00D501BD" w:rsidP="00D501BD">
      <w:pPr>
        <w:rPr>
          <w:color w:val="000000"/>
        </w:rPr>
      </w:pPr>
      <w:r w:rsidRPr="00EE2AD1">
        <w:rPr>
          <w:color w:val="000000"/>
        </w:rPr>
        <w:t>На форуме объявили топ-10 лучших школ Подмосковья</w:t>
      </w:r>
      <w:r>
        <w:rPr>
          <w:color w:val="000000"/>
        </w:rPr>
        <w:t>:</w:t>
      </w:r>
    </w:p>
    <w:p w:rsidR="00D501BD" w:rsidRDefault="00D501BD" w:rsidP="00D501BD">
      <w:pPr>
        <w:rPr>
          <w:color w:val="000000"/>
        </w:rPr>
      </w:pPr>
    </w:p>
    <w:tbl>
      <w:tblPr>
        <w:tblStyle w:val="a3"/>
        <w:tblW w:w="0" w:type="auto"/>
        <w:tblLook w:val="04A0" w:firstRow="1" w:lastRow="0" w:firstColumn="1" w:lastColumn="0" w:noHBand="0" w:noVBand="1"/>
      </w:tblPr>
      <w:tblGrid>
        <w:gridCol w:w="806"/>
        <w:gridCol w:w="7807"/>
        <w:gridCol w:w="1843"/>
      </w:tblGrid>
      <w:tr w:rsidR="00D501BD" w:rsidTr="00B36196">
        <w:tc>
          <w:tcPr>
            <w:tcW w:w="806" w:type="dxa"/>
          </w:tcPr>
          <w:p w:rsidR="00D501BD" w:rsidRDefault="00D501BD" w:rsidP="00D501BD">
            <w:pPr>
              <w:rPr>
                <w:color w:val="000000"/>
              </w:rPr>
            </w:pPr>
            <w:r>
              <w:rPr>
                <w:color w:val="000000"/>
              </w:rPr>
              <w:t>место</w:t>
            </w:r>
          </w:p>
        </w:tc>
        <w:tc>
          <w:tcPr>
            <w:tcW w:w="7807" w:type="dxa"/>
          </w:tcPr>
          <w:p w:rsidR="00D501BD" w:rsidRDefault="00D501BD" w:rsidP="00D501BD">
            <w:pPr>
              <w:rPr>
                <w:color w:val="000000"/>
              </w:rPr>
            </w:pPr>
            <w:r>
              <w:rPr>
                <w:color w:val="000000"/>
              </w:rPr>
              <w:t>учреждение</w:t>
            </w:r>
          </w:p>
        </w:tc>
        <w:tc>
          <w:tcPr>
            <w:tcW w:w="1843" w:type="dxa"/>
          </w:tcPr>
          <w:p w:rsidR="00D501BD" w:rsidRDefault="00D501BD" w:rsidP="00D501BD">
            <w:pPr>
              <w:rPr>
                <w:color w:val="000000"/>
              </w:rPr>
            </w:pPr>
            <w:r>
              <w:rPr>
                <w:color w:val="000000"/>
              </w:rPr>
              <w:t>город</w:t>
            </w:r>
          </w:p>
        </w:tc>
      </w:tr>
      <w:tr w:rsidR="000B5F9B" w:rsidTr="00B36196">
        <w:tc>
          <w:tcPr>
            <w:tcW w:w="806" w:type="dxa"/>
          </w:tcPr>
          <w:p w:rsidR="000B5F9B" w:rsidRDefault="000B5F9B" w:rsidP="00D501BD">
            <w:pPr>
              <w:rPr>
                <w:color w:val="000000"/>
              </w:rPr>
            </w:pPr>
            <w:r>
              <w:rPr>
                <w:color w:val="000000"/>
              </w:rPr>
              <w:t>1</w:t>
            </w:r>
          </w:p>
        </w:tc>
        <w:tc>
          <w:tcPr>
            <w:tcW w:w="7807" w:type="dxa"/>
          </w:tcPr>
          <w:p w:rsidR="000B5F9B" w:rsidRDefault="000B5F9B" w:rsidP="002E656D">
            <w:pPr>
              <w:rPr>
                <w:color w:val="000000"/>
              </w:rPr>
            </w:pPr>
            <w:r>
              <w:t>МАОУ Ф</w:t>
            </w:r>
            <w:r w:rsidRPr="00EE2AD1">
              <w:t xml:space="preserve">изико-математический </w:t>
            </w:r>
            <w:r>
              <w:t>л</w:t>
            </w:r>
            <w:r w:rsidRPr="00EE2AD1">
              <w:rPr>
                <w:color w:val="000000"/>
              </w:rPr>
              <w:t xml:space="preserve">ицей </w:t>
            </w:r>
            <w:r>
              <w:rPr>
                <w:color w:val="000000"/>
              </w:rPr>
              <w:t>№</w:t>
            </w:r>
            <w:r w:rsidRPr="00EE2AD1">
              <w:rPr>
                <w:color w:val="000000"/>
              </w:rPr>
              <w:t>5</w:t>
            </w:r>
          </w:p>
        </w:tc>
        <w:tc>
          <w:tcPr>
            <w:tcW w:w="1843" w:type="dxa"/>
          </w:tcPr>
          <w:p w:rsidR="000B5F9B" w:rsidRDefault="000B5F9B" w:rsidP="002E656D">
            <w:pPr>
              <w:rPr>
                <w:color w:val="000000"/>
              </w:rPr>
            </w:pPr>
            <w:r>
              <w:rPr>
                <w:color w:val="000000"/>
              </w:rPr>
              <w:t>Долгопрудный</w:t>
            </w:r>
          </w:p>
        </w:tc>
      </w:tr>
      <w:tr w:rsidR="000B5F9B" w:rsidTr="00B36196">
        <w:tc>
          <w:tcPr>
            <w:tcW w:w="806" w:type="dxa"/>
          </w:tcPr>
          <w:p w:rsidR="000B5F9B" w:rsidRDefault="000B5F9B" w:rsidP="00D501BD">
            <w:pPr>
              <w:rPr>
                <w:color w:val="000000"/>
              </w:rPr>
            </w:pPr>
            <w:r>
              <w:rPr>
                <w:color w:val="000000"/>
              </w:rPr>
              <w:t>2</w:t>
            </w:r>
          </w:p>
        </w:tc>
        <w:tc>
          <w:tcPr>
            <w:tcW w:w="7807" w:type="dxa"/>
          </w:tcPr>
          <w:p w:rsidR="000B5F9B" w:rsidRDefault="000B5F9B" w:rsidP="002E656D">
            <w:r>
              <w:t>МБОУ «Средняя общеобразовательная школа № 6»</w:t>
            </w:r>
          </w:p>
        </w:tc>
        <w:tc>
          <w:tcPr>
            <w:tcW w:w="1843" w:type="dxa"/>
          </w:tcPr>
          <w:p w:rsidR="000B5F9B" w:rsidRDefault="000B5F9B" w:rsidP="002E656D">
            <w:pPr>
              <w:rPr>
                <w:color w:val="000000"/>
              </w:rPr>
            </w:pPr>
            <w:r>
              <w:rPr>
                <w:color w:val="000000"/>
              </w:rPr>
              <w:t>Мытищи</w:t>
            </w:r>
          </w:p>
        </w:tc>
      </w:tr>
      <w:tr w:rsidR="000B5F9B" w:rsidTr="00B36196">
        <w:tc>
          <w:tcPr>
            <w:tcW w:w="806" w:type="dxa"/>
          </w:tcPr>
          <w:p w:rsidR="000B5F9B" w:rsidRDefault="000B5F9B" w:rsidP="00D501BD">
            <w:pPr>
              <w:rPr>
                <w:color w:val="000000"/>
              </w:rPr>
            </w:pPr>
            <w:r>
              <w:rPr>
                <w:color w:val="000000"/>
              </w:rPr>
              <w:t>3</w:t>
            </w:r>
          </w:p>
        </w:tc>
        <w:tc>
          <w:tcPr>
            <w:tcW w:w="7807" w:type="dxa"/>
          </w:tcPr>
          <w:p w:rsidR="000B5F9B" w:rsidRDefault="000B5F9B" w:rsidP="000B5F9B">
            <w:r>
              <w:t>МОУ «</w:t>
            </w:r>
            <w:r w:rsidRPr="00EE2AD1">
              <w:t>Дмитровская</w:t>
            </w:r>
            <w:r w:rsidRPr="00EE2AD1">
              <w:rPr>
                <w:color w:val="000000"/>
              </w:rPr>
              <w:t xml:space="preserve"> гимназия </w:t>
            </w:r>
            <w:r>
              <w:rPr>
                <w:color w:val="000000"/>
              </w:rPr>
              <w:t>«</w:t>
            </w:r>
            <w:r w:rsidRPr="00EE2AD1">
              <w:rPr>
                <w:color w:val="000000"/>
              </w:rPr>
              <w:t>Логос</w:t>
            </w:r>
            <w:r>
              <w:rPr>
                <w:color w:val="000000"/>
              </w:rPr>
              <w:t>»</w:t>
            </w:r>
          </w:p>
        </w:tc>
        <w:tc>
          <w:tcPr>
            <w:tcW w:w="1843" w:type="dxa"/>
          </w:tcPr>
          <w:p w:rsidR="000B5F9B" w:rsidRDefault="000B5F9B" w:rsidP="002E656D">
            <w:pPr>
              <w:rPr>
                <w:color w:val="000000"/>
              </w:rPr>
            </w:pPr>
            <w:r>
              <w:rPr>
                <w:color w:val="000000"/>
              </w:rPr>
              <w:t>Дмитров</w:t>
            </w:r>
          </w:p>
        </w:tc>
      </w:tr>
      <w:tr w:rsidR="000B5F9B" w:rsidTr="00B36196">
        <w:tc>
          <w:tcPr>
            <w:tcW w:w="806" w:type="dxa"/>
          </w:tcPr>
          <w:p w:rsidR="000B5F9B" w:rsidRDefault="000B5F9B" w:rsidP="00D501BD">
            <w:pPr>
              <w:rPr>
                <w:color w:val="000000"/>
              </w:rPr>
            </w:pPr>
            <w:r>
              <w:rPr>
                <w:color w:val="000000"/>
              </w:rPr>
              <w:t>4</w:t>
            </w:r>
          </w:p>
        </w:tc>
        <w:tc>
          <w:tcPr>
            <w:tcW w:w="7807" w:type="dxa"/>
          </w:tcPr>
          <w:p w:rsidR="000B5F9B" w:rsidRDefault="000B5F9B" w:rsidP="000B5F9B">
            <w:r>
              <w:t>МБОУ Одинцовская лингвистическая гимназия</w:t>
            </w:r>
          </w:p>
        </w:tc>
        <w:tc>
          <w:tcPr>
            <w:tcW w:w="1843" w:type="dxa"/>
          </w:tcPr>
          <w:p w:rsidR="000B5F9B" w:rsidRDefault="000B5F9B" w:rsidP="002E656D">
            <w:pPr>
              <w:rPr>
                <w:color w:val="000000"/>
              </w:rPr>
            </w:pPr>
            <w:r>
              <w:rPr>
                <w:color w:val="000000"/>
              </w:rPr>
              <w:t>Одинцово</w:t>
            </w:r>
          </w:p>
        </w:tc>
      </w:tr>
      <w:tr w:rsidR="000B5F9B" w:rsidTr="00B36196">
        <w:tc>
          <w:tcPr>
            <w:tcW w:w="806" w:type="dxa"/>
          </w:tcPr>
          <w:p w:rsidR="000B5F9B" w:rsidRDefault="000B5F9B" w:rsidP="00D501BD">
            <w:pPr>
              <w:rPr>
                <w:color w:val="000000"/>
              </w:rPr>
            </w:pPr>
            <w:r>
              <w:rPr>
                <w:color w:val="000000"/>
              </w:rPr>
              <w:t>5</w:t>
            </w:r>
          </w:p>
        </w:tc>
        <w:tc>
          <w:tcPr>
            <w:tcW w:w="7807" w:type="dxa"/>
          </w:tcPr>
          <w:p w:rsidR="000B5F9B" w:rsidRDefault="000B5F9B" w:rsidP="002E656D">
            <w:pPr>
              <w:rPr>
                <w:color w:val="000000"/>
              </w:rPr>
            </w:pPr>
            <w:r>
              <w:t>ГАОУ МО «</w:t>
            </w:r>
            <w:r w:rsidRPr="00EE2AD1">
              <w:t>Королевский</w:t>
            </w:r>
            <w:r w:rsidRPr="00EE2AD1">
              <w:rPr>
                <w:color w:val="000000"/>
              </w:rPr>
              <w:t xml:space="preserve"> лицей научно-инженерного профиля</w:t>
            </w:r>
            <w:r>
              <w:rPr>
                <w:color w:val="000000"/>
              </w:rPr>
              <w:t>»</w:t>
            </w:r>
          </w:p>
        </w:tc>
        <w:tc>
          <w:tcPr>
            <w:tcW w:w="1843" w:type="dxa"/>
          </w:tcPr>
          <w:p w:rsidR="000B5F9B" w:rsidRDefault="000B5F9B" w:rsidP="002E656D">
            <w:pPr>
              <w:rPr>
                <w:color w:val="000000"/>
              </w:rPr>
            </w:pPr>
            <w:r>
              <w:rPr>
                <w:color w:val="000000"/>
              </w:rPr>
              <w:t>Королев</w:t>
            </w:r>
          </w:p>
        </w:tc>
      </w:tr>
      <w:tr w:rsidR="000B5F9B" w:rsidTr="00B36196">
        <w:tc>
          <w:tcPr>
            <w:tcW w:w="806" w:type="dxa"/>
          </w:tcPr>
          <w:p w:rsidR="000B5F9B" w:rsidRDefault="000B5F9B" w:rsidP="00D501BD">
            <w:pPr>
              <w:rPr>
                <w:color w:val="000000"/>
              </w:rPr>
            </w:pPr>
            <w:r>
              <w:rPr>
                <w:color w:val="000000"/>
              </w:rPr>
              <w:t>6</w:t>
            </w:r>
          </w:p>
        </w:tc>
        <w:tc>
          <w:tcPr>
            <w:tcW w:w="7807" w:type="dxa"/>
          </w:tcPr>
          <w:p w:rsidR="000B5F9B" w:rsidRPr="00EE2AD1" w:rsidRDefault="003E7452" w:rsidP="002E656D">
            <w:r>
              <w:t>ГАОУ МО «Балашихинский лицей»</w:t>
            </w:r>
          </w:p>
        </w:tc>
        <w:tc>
          <w:tcPr>
            <w:tcW w:w="1843" w:type="dxa"/>
          </w:tcPr>
          <w:p w:rsidR="000B5F9B" w:rsidRDefault="003E7452" w:rsidP="002E656D">
            <w:pPr>
              <w:rPr>
                <w:color w:val="000000"/>
              </w:rPr>
            </w:pPr>
            <w:r>
              <w:rPr>
                <w:color w:val="000000"/>
              </w:rPr>
              <w:t>Балашиха</w:t>
            </w:r>
          </w:p>
        </w:tc>
      </w:tr>
      <w:tr w:rsidR="000B5F9B" w:rsidTr="00B36196">
        <w:tc>
          <w:tcPr>
            <w:tcW w:w="806" w:type="dxa"/>
          </w:tcPr>
          <w:p w:rsidR="000B5F9B" w:rsidRDefault="000B5F9B" w:rsidP="00D501BD">
            <w:pPr>
              <w:rPr>
                <w:color w:val="000000"/>
              </w:rPr>
            </w:pPr>
            <w:r>
              <w:rPr>
                <w:color w:val="000000"/>
              </w:rPr>
              <w:t>7</w:t>
            </w:r>
          </w:p>
        </w:tc>
        <w:tc>
          <w:tcPr>
            <w:tcW w:w="7807" w:type="dxa"/>
          </w:tcPr>
          <w:p w:rsidR="000B5F9B" w:rsidRPr="00EE2AD1" w:rsidRDefault="003E7452" w:rsidP="00D501BD">
            <w:pPr>
              <w:rPr>
                <w:color w:val="000000"/>
              </w:rPr>
            </w:pPr>
            <w:r>
              <w:rPr>
                <w:color w:val="000000"/>
              </w:rPr>
              <w:t>ГБОУ МО «Одинцовский «Десятый лицей»</w:t>
            </w:r>
          </w:p>
        </w:tc>
        <w:tc>
          <w:tcPr>
            <w:tcW w:w="1843" w:type="dxa"/>
          </w:tcPr>
          <w:p w:rsidR="000B5F9B" w:rsidRDefault="003E7452" w:rsidP="00D501BD">
            <w:pPr>
              <w:rPr>
                <w:color w:val="000000"/>
              </w:rPr>
            </w:pPr>
            <w:r>
              <w:rPr>
                <w:color w:val="000000"/>
              </w:rPr>
              <w:t>Одинцово</w:t>
            </w:r>
          </w:p>
        </w:tc>
      </w:tr>
      <w:tr w:rsidR="003E7452" w:rsidTr="00B36196">
        <w:tc>
          <w:tcPr>
            <w:tcW w:w="806" w:type="dxa"/>
          </w:tcPr>
          <w:p w:rsidR="003E7452" w:rsidRDefault="003E7452" w:rsidP="00D501BD">
            <w:pPr>
              <w:rPr>
                <w:color w:val="000000"/>
              </w:rPr>
            </w:pPr>
            <w:r>
              <w:rPr>
                <w:color w:val="000000"/>
              </w:rPr>
              <w:t>8</w:t>
            </w:r>
          </w:p>
        </w:tc>
        <w:tc>
          <w:tcPr>
            <w:tcW w:w="7807" w:type="dxa"/>
          </w:tcPr>
          <w:p w:rsidR="003E7452" w:rsidRPr="00EE2AD1" w:rsidRDefault="003E7452" w:rsidP="002E656D">
            <w:pPr>
              <w:rPr>
                <w:color w:val="000000"/>
              </w:rPr>
            </w:pPr>
            <w:r>
              <w:t>ГБОУ МО «</w:t>
            </w:r>
            <w:r w:rsidRPr="00EE2AD1">
              <w:t xml:space="preserve">Сергиево-Посадский </w:t>
            </w:r>
            <w:r w:rsidRPr="00EE2AD1">
              <w:rPr>
                <w:color w:val="000000"/>
              </w:rPr>
              <w:t>физико-математический лицей</w:t>
            </w:r>
            <w:r>
              <w:rPr>
                <w:color w:val="000000"/>
              </w:rPr>
              <w:t>»</w:t>
            </w:r>
          </w:p>
        </w:tc>
        <w:tc>
          <w:tcPr>
            <w:tcW w:w="1843" w:type="dxa"/>
          </w:tcPr>
          <w:p w:rsidR="003E7452" w:rsidRDefault="003E7452" w:rsidP="002E656D">
            <w:pPr>
              <w:rPr>
                <w:color w:val="000000"/>
              </w:rPr>
            </w:pPr>
            <w:r>
              <w:rPr>
                <w:color w:val="000000"/>
              </w:rPr>
              <w:t>Сергиев Посад</w:t>
            </w:r>
          </w:p>
        </w:tc>
      </w:tr>
      <w:tr w:rsidR="003E7452" w:rsidTr="00B36196">
        <w:tc>
          <w:tcPr>
            <w:tcW w:w="806" w:type="dxa"/>
          </w:tcPr>
          <w:p w:rsidR="003E7452" w:rsidRDefault="003E7452" w:rsidP="00D501BD">
            <w:pPr>
              <w:rPr>
                <w:color w:val="000000"/>
              </w:rPr>
            </w:pPr>
            <w:r>
              <w:rPr>
                <w:color w:val="000000"/>
              </w:rPr>
              <w:t>9</w:t>
            </w:r>
          </w:p>
        </w:tc>
        <w:tc>
          <w:tcPr>
            <w:tcW w:w="7807" w:type="dxa"/>
          </w:tcPr>
          <w:p w:rsidR="003E7452" w:rsidRPr="00EE2AD1" w:rsidRDefault="003E7452" w:rsidP="00D501BD">
            <w:pPr>
              <w:rPr>
                <w:color w:val="000000"/>
              </w:rPr>
            </w:pPr>
            <w:r>
              <w:rPr>
                <w:color w:val="000000"/>
              </w:rPr>
              <w:t>МОУ «Лицей № 23»</w:t>
            </w:r>
          </w:p>
        </w:tc>
        <w:tc>
          <w:tcPr>
            <w:tcW w:w="1843" w:type="dxa"/>
          </w:tcPr>
          <w:p w:rsidR="003E7452" w:rsidRDefault="003E7452" w:rsidP="00D501BD">
            <w:pPr>
              <w:rPr>
                <w:color w:val="000000"/>
              </w:rPr>
            </w:pPr>
            <w:r>
              <w:rPr>
                <w:color w:val="000000"/>
              </w:rPr>
              <w:t>Подольск</w:t>
            </w:r>
          </w:p>
        </w:tc>
      </w:tr>
      <w:tr w:rsidR="003E7452" w:rsidTr="00B36196">
        <w:tc>
          <w:tcPr>
            <w:tcW w:w="806" w:type="dxa"/>
          </w:tcPr>
          <w:p w:rsidR="003E7452" w:rsidRDefault="003E7452" w:rsidP="00D501BD">
            <w:pPr>
              <w:rPr>
                <w:color w:val="000000"/>
              </w:rPr>
            </w:pPr>
            <w:r>
              <w:rPr>
                <w:color w:val="000000"/>
              </w:rPr>
              <w:t>10</w:t>
            </w:r>
          </w:p>
        </w:tc>
        <w:tc>
          <w:tcPr>
            <w:tcW w:w="7807" w:type="dxa"/>
          </w:tcPr>
          <w:p w:rsidR="003E7452" w:rsidRPr="00EE2AD1" w:rsidRDefault="003E7452" w:rsidP="003E7452">
            <w:pPr>
              <w:rPr>
                <w:color w:val="000000"/>
              </w:rPr>
            </w:pPr>
            <w:r>
              <w:rPr>
                <w:color w:val="000000"/>
              </w:rPr>
              <w:t>ГАОУ МО «Химкинский лицей»</w:t>
            </w:r>
          </w:p>
        </w:tc>
        <w:tc>
          <w:tcPr>
            <w:tcW w:w="1843" w:type="dxa"/>
          </w:tcPr>
          <w:p w:rsidR="003E7452" w:rsidRDefault="003E7452" w:rsidP="00D501BD">
            <w:pPr>
              <w:rPr>
                <w:color w:val="000000"/>
              </w:rPr>
            </w:pPr>
            <w:r>
              <w:rPr>
                <w:color w:val="000000"/>
              </w:rPr>
              <w:t>Химки</w:t>
            </w:r>
          </w:p>
        </w:tc>
      </w:tr>
    </w:tbl>
    <w:p w:rsidR="00D501BD" w:rsidRDefault="00D501BD" w:rsidP="00002B78">
      <w:pPr>
        <w:pStyle w:val="1"/>
        <w:spacing w:before="0" w:after="0"/>
        <w:jc w:val="center"/>
        <w:rPr>
          <w:rFonts w:ascii="Times New Roman" w:hAnsi="Times New Roman"/>
          <w:color w:val="0000CC"/>
          <w:sz w:val="24"/>
          <w:szCs w:val="24"/>
        </w:rPr>
      </w:pPr>
    </w:p>
    <w:p w:rsidR="00026085" w:rsidRDefault="00026085" w:rsidP="003E1177">
      <w:pPr>
        <w:jc w:val="center"/>
        <w:rPr>
          <w:b/>
          <w:bCs/>
          <w:color w:val="0000CC"/>
        </w:rPr>
      </w:pPr>
    </w:p>
    <w:p w:rsidR="00BE5DD9" w:rsidRDefault="00BE5DD9" w:rsidP="003E1177">
      <w:pPr>
        <w:jc w:val="center"/>
        <w:rPr>
          <w:b/>
          <w:bCs/>
          <w:color w:val="0000CC"/>
        </w:rPr>
      </w:pPr>
      <w:r>
        <w:rPr>
          <w:b/>
          <w:bCs/>
          <w:color w:val="0000CC"/>
        </w:rPr>
        <w:t>Губернатор Подмосковья встретился со стобалльниками ЕГЭ</w:t>
      </w:r>
    </w:p>
    <w:p w:rsidR="002708B3" w:rsidRDefault="00A53FDC" w:rsidP="002708B3">
      <w:pPr>
        <w:jc w:val="both"/>
        <w:rPr>
          <w:color w:val="000000"/>
        </w:rPr>
      </w:pPr>
      <w:r w:rsidRPr="00A53FDC">
        <w:rPr>
          <w:noProof/>
          <w:color w:val="000000"/>
        </w:rPr>
        <w:drawing>
          <wp:anchor distT="0" distB="0" distL="114300" distR="114300" simplePos="0" relativeHeight="251679232" behindDoc="1" locked="0" layoutInCell="1" allowOverlap="1" wp14:anchorId="23664097" wp14:editId="24C8A6B1">
            <wp:simplePos x="0" y="0"/>
            <wp:positionH relativeFrom="column">
              <wp:posOffset>-27940</wp:posOffset>
            </wp:positionH>
            <wp:positionV relativeFrom="paragraph">
              <wp:posOffset>69215</wp:posOffset>
            </wp:positionV>
            <wp:extent cx="3243580" cy="2160905"/>
            <wp:effectExtent l="0" t="0" r="0" b="0"/>
            <wp:wrapTight wrapText="bothSides">
              <wp:wrapPolygon edited="0">
                <wp:start x="0" y="0"/>
                <wp:lineTo x="0" y="21327"/>
                <wp:lineTo x="21439" y="21327"/>
                <wp:lineTo x="21439" y="0"/>
                <wp:lineTo x="0" y="0"/>
              </wp:wrapPolygon>
            </wp:wrapTight>
            <wp:docPr id="11" name="Рисунок 11" descr="D:\публичный доклад\кучер и Воробьев\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публичный доклад\кучер и Воробьев\image5.jpe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243580" cy="2160905"/>
                    </a:xfrm>
                    <a:prstGeom prst="rect">
                      <a:avLst/>
                    </a:prstGeom>
                    <a:noFill/>
                    <a:ln>
                      <a:noFill/>
                    </a:ln>
                  </pic:spPr>
                </pic:pic>
              </a:graphicData>
            </a:graphic>
            <wp14:sizeRelH relativeFrom="page">
              <wp14:pctWidth>0</wp14:pctWidth>
            </wp14:sizeRelH>
            <wp14:sizeRelV relativeFrom="page">
              <wp14:pctHeight>0</wp14:pctHeight>
            </wp14:sizeRelV>
          </wp:anchor>
        </w:drawing>
      </w:r>
      <w:r w:rsidR="00BE5DD9">
        <w:rPr>
          <w:color w:val="000000"/>
        </w:rPr>
        <w:t xml:space="preserve">15 июля 2021 года Губернатор Московской области Андрей Воробьев встретился с выпускниками, набравшими на ЕГЭ 100 баллов по трем предметам, и поздравил с успешной </w:t>
      </w:r>
      <w:r w:rsidR="002708B3">
        <w:rPr>
          <w:color w:val="000000"/>
        </w:rPr>
        <w:t xml:space="preserve">сдачей экзаменов. </w:t>
      </w:r>
    </w:p>
    <w:p w:rsidR="00BE5DD9" w:rsidRDefault="002708B3" w:rsidP="002708B3">
      <w:pPr>
        <w:jc w:val="both"/>
        <w:rPr>
          <w:color w:val="000000"/>
        </w:rPr>
      </w:pPr>
      <w:r>
        <w:rPr>
          <w:color w:val="000000"/>
        </w:rPr>
        <w:t xml:space="preserve">«Вы – наша гордость. Всего в Подмосковье в этом году 682 стобалльника. Такой результат важен не только для вас, но и для всей системы образования. Благодаря вашим достижениям, оценка идет и педагогам, которые обучают порядка 1 млн. человек в Московской области», - приводятся в сообщении слова Воробьева. </w:t>
      </w:r>
    </w:p>
    <w:p w:rsidR="002708B3" w:rsidRPr="00BE5DD9" w:rsidRDefault="002708B3" w:rsidP="002708B3">
      <w:pPr>
        <w:jc w:val="both"/>
        <w:rPr>
          <w:color w:val="000000"/>
        </w:rPr>
      </w:pPr>
      <w:r>
        <w:rPr>
          <w:color w:val="000000"/>
        </w:rPr>
        <w:t>Сразу четыре подмосковных школьника набрали в этом году на ЕГЭ 100 баллов по терм предметам – это два выпускника жуковских школ, Сергиево-Посадского физико-математического лицея и Нахабинской гимназии № 4.</w:t>
      </w:r>
    </w:p>
    <w:p w:rsidR="00BE5DD9" w:rsidRDefault="00BE5DD9" w:rsidP="003E1177">
      <w:pPr>
        <w:jc w:val="center"/>
        <w:rPr>
          <w:b/>
          <w:bCs/>
          <w:color w:val="0000CC"/>
        </w:rPr>
      </w:pPr>
    </w:p>
    <w:p w:rsidR="003E1177" w:rsidRPr="00321BED" w:rsidRDefault="003E1177" w:rsidP="003E1177">
      <w:pPr>
        <w:jc w:val="center"/>
        <w:rPr>
          <w:b/>
          <w:bCs/>
          <w:color w:val="0000CC"/>
        </w:rPr>
      </w:pPr>
      <w:r w:rsidRPr="00321BED">
        <w:rPr>
          <w:b/>
          <w:bCs/>
          <w:color w:val="0000CC"/>
        </w:rPr>
        <w:t>Достижения учащихся</w:t>
      </w:r>
    </w:p>
    <w:p w:rsidR="00E443EF" w:rsidRPr="006F063A" w:rsidRDefault="00E443EF" w:rsidP="003E1177">
      <w:pPr>
        <w:jc w:val="center"/>
        <w:rPr>
          <w:b/>
          <w:bCs/>
          <w:color w:val="0000CC"/>
          <w:sz w:val="26"/>
          <w:szCs w:val="26"/>
        </w:rPr>
      </w:pPr>
    </w:p>
    <w:p w:rsidR="003E1177" w:rsidRPr="00BB00DA" w:rsidRDefault="003E1177" w:rsidP="003E1177">
      <w:pPr>
        <w:pStyle w:val="31"/>
        <w:spacing w:after="0"/>
        <w:ind w:left="0" w:firstLine="567"/>
        <w:jc w:val="both"/>
        <w:rPr>
          <w:sz w:val="24"/>
          <w:szCs w:val="24"/>
        </w:rPr>
      </w:pPr>
      <w:r w:rsidRPr="00BB00DA">
        <w:rPr>
          <w:sz w:val="24"/>
          <w:szCs w:val="24"/>
        </w:rPr>
        <w:t xml:space="preserve">Лицей имеет победителей не только муниципальных и региональных олимпиад, но и Московских городских, </w:t>
      </w:r>
      <w:r>
        <w:rPr>
          <w:sz w:val="24"/>
          <w:szCs w:val="24"/>
        </w:rPr>
        <w:t>Всероссийских</w:t>
      </w:r>
      <w:r w:rsidRPr="00BB00DA">
        <w:rPr>
          <w:sz w:val="24"/>
          <w:szCs w:val="24"/>
        </w:rPr>
        <w:t>, а также Международных олимпиад.</w:t>
      </w:r>
    </w:p>
    <w:p w:rsidR="003E1177" w:rsidRDefault="003E1177" w:rsidP="003E1177">
      <w:pPr>
        <w:pStyle w:val="31"/>
        <w:spacing w:after="0"/>
        <w:ind w:left="0" w:firstLine="567"/>
        <w:jc w:val="both"/>
        <w:rPr>
          <w:sz w:val="24"/>
          <w:szCs w:val="24"/>
        </w:rPr>
      </w:pPr>
      <w:r>
        <w:rPr>
          <w:sz w:val="24"/>
          <w:szCs w:val="24"/>
        </w:rPr>
        <w:t>Л</w:t>
      </w:r>
      <w:r w:rsidRPr="00BD3D0E">
        <w:rPr>
          <w:sz w:val="24"/>
          <w:szCs w:val="24"/>
        </w:rPr>
        <w:t>ауреат</w:t>
      </w:r>
      <w:r>
        <w:rPr>
          <w:sz w:val="24"/>
          <w:szCs w:val="24"/>
        </w:rPr>
        <w:t>ы</w:t>
      </w:r>
      <w:r w:rsidRPr="00BD3D0E">
        <w:rPr>
          <w:sz w:val="24"/>
          <w:szCs w:val="24"/>
        </w:rPr>
        <w:t xml:space="preserve"> премии по поддержке</w:t>
      </w:r>
      <w:r w:rsidRPr="00FC31F0">
        <w:rPr>
          <w:sz w:val="24"/>
          <w:szCs w:val="24"/>
        </w:rPr>
        <w:t xml:space="preserve"> талантливой молодежи, установленной Указом Президента Российской Федерации от 6 апреля 2006 года №325 «О мерах государственной поддержки талантливой молодежи»</w:t>
      </w:r>
      <w:r>
        <w:rPr>
          <w:sz w:val="24"/>
          <w:szCs w:val="24"/>
        </w:rPr>
        <w:t>:</w:t>
      </w:r>
    </w:p>
    <w:p w:rsidR="003E1177" w:rsidRDefault="003E1177" w:rsidP="003E1177">
      <w:pPr>
        <w:pStyle w:val="31"/>
        <w:spacing w:after="0"/>
        <w:ind w:left="0"/>
        <w:jc w:val="both"/>
        <w:rPr>
          <w:b/>
          <w:i/>
          <w:color w:val="0000CC"/>
          <w:sz w:val="24"/>
          <w:szCs w:val="24"/>
        </w:rPr>
      </w:pPr>
      <w:r>
        <w:rPr>
          <w:b/>
          <w:i/>
          <w:color w:val="0000CC"/>
          <w:sz w:val="24"/>
          <w:szCs w:val="24"/>
        </w:rPr>
        <w:t xml:space="preserve">2005 год - </w:t>
      </w:r>
      <w:r w:rsidRPr="00D94BEE">
        <w:rPr>
          <w:b/>
          <w:i/>
          <w:color w:val="0000CC"/>
          <w:sz w:val="24"/>
          <w:szCs w:val="24"/>
        </w:rPr>
        <w:t>Мозгунов Евгений</w:t>
      </w:r>
      <w:r>
        <w:rPr>
          <w:b/>
          <w:i/>
          <w:color w:val="0000CC"/>
          <w:sz w:val="24"/>
          <w:szCs w:val="24"/>
        </w:rPr>
        <w:t xml:space="preserve">, </w:t>
      </w:r>
    </w:p>
    <w:p w:rsidR="003E1177" w:rsidRDefault="003E1177" w:rsidP="003E1177">
      <w:pPr>
        <w:pStyle w:val="31"/>
        <w:spacing w:after="0"/>
        <w:ind w:left="0"/>
        <w:jc w:val="both"/>
        <w:rPr>
          <w:b/>
          <w:i/>
          <w:color w:val="0000CC"/>
          <w:sz w:val="24"/>
          <w:szCs w:val="24"/>
        </w:rPr>
      </w:pPr>
      <w:r>
        <w:rPr>
          <w:b/>
          <w:i/>
          <w:color w:val="0000CC"/>
          <w:sz w:val="24"/>
          <w:szCs w:val="24"/>
        </w:rPr>
        <w:t xml:space="preserve">2007 год - </w:t>
      </w:r>
      <w:r w:rsidRPr="002B65F4">
        <w:rPr>
          <w:b/>
          <w:i/>
          <w:color w:val="0000CC"/>
          <w:sz w:val="24"/>
          <w:szCs w:val="24"/>
        </w:rPr>
        <w:t>Алексеенко Андрей</w:t>
      </w:r>
      <w:r w:rsidRPr="00D94BEE">
        <w:rPr>
          <w:b/>
          <w:i/>
          <w:color w:val="0000CC"/>
          <w:sz w:val="24"/>
          <w:szCs w:val="24"/>
        </w:rPr>
        <w:t xml:space="preserve">, Булычева Ксения, </w:t>
      </w:r>
    </w:p>
    <w:p w:rsidR="003E1177" w:rsidRDefault="003E1177" w:rsidP="003E1177">
      <w:pPr>
        <w:pStyle w:val="31"/>
        <w:spacing w:after="0"/>
        <w:ind w:left="0"/>
        <w:jc w:val="both"/>
        <w:rPr>
          <w:b/>
          <w:i/>
          <w:color w:val="0000CC"/>
          <w:sz w:val="24"/>
          <w:szCs w:val="24"/>
        </w:rPr>
      </w:pPr>
      <w:r>
        <w:rPr>
          <w:b/>
          <w:i/>
          <w:color w:val="0000CC"/>
          <w:sz w:val="24"/>
          <w:szCs w:val="24"/>
        </w:rPr>
        <w:t xml:space="preserve">2008 год - </w:t>
      </w:r>
      <w:r w:rsidRPr="00D94BEE">
        <w:rPr>
          <w:b/>
          <w:i/>
          <w:color w:val="0000CC"/>
          <w:sz w:val="24"/>
          <w:szCs w:val="24"/>
        </w:rPr>
        <w:t xml:space="preserve">Хартикова Анастасия, </w:t>
      </w:r>
    </w:p>
    <w:p w:rsidR="003E1177" w:rsidRDefault="003E1177" w:rsidP="003E1177">
      <w:pPr>
        <w:pStyle w:val="31"/>
        <w:spacing w:after="0"/>
        <w:ind w:left="0"/>
        <w:jc w:val="both"/>
        <w:rPr>
          <w:b/>
          <w:i/>
          <w:color w:val="0000CC"/>
          <w:sz w:val="24"/>
          <w:szCs w:val="24"/>
        </w:rPr>
      </w:pPr>
      <w:r>
        <w:rPr>
          <w:b/>
          <w:i/>
          <w:color w:val="0000CC"/>
          <w:sz w:val="24"/>
          <w:szCs w:val="24"/>
        </w:rPr>
        <w:t xml:space="preserve">2009 год - </w:t>
      </w:r>
      <w:r w:rsidRPr="00D94BEE">
        <w:rPr>
          <w:b/>
          <w:i/>
          <w:color w:val="0000CC"/>
          <w:sz w:val="24"/>
          <w:szCs w:val="24"/>
        </w:rPr>
        <w:t>Терентьева Валерия</w:t>
      </w:r>
      <w:r>
        <w:rPr>
          <w:b/>
          <w:i/>
          <w:color w:val="0000CC"/>
          <w:sz w:val="24"/>
          <w:szCs w:val="24"/>
        </w:rPr>
        <w:t xml:space="preserve">, </w:t>
      </w:r>
    </w:p>
    <w:p w:rsidR="003E1177" w:rsidRDefault="003E1177" w:rsidP="003E1177">
      <w:pPr>
        <w:pStyle w:val="31"/>
        <w:spacing w:after="0"/>
        <w:ind w:left="0"/>
        <w:jc w:val="both"/>
        <w:rPr>
          <w:b/>
          <w:i/>
          <w:color w:val="0000CC"/>
          <w:sz w:val="24"/>
          <w:szCs w:val="24"/>
        </w:rPr>
      </w:pPr>
      <w:r>
        <w:rPr>
          <w:b/>
          <w:i/>
          <w:color w:val="0000CC"/>
          <w:sz w:val="24"/>
          <w:szCs w:val="24"/>
        </w:rPr>
        <w:t xml:space="preserve">2015 год - </w:t>
      </w:r>
      <w:r w:rsidRPr="00F44577">
        <w:rPr>
          <w:b/>
          <w:i/>
          <w:color w:val="0000CC"/>
          <w:sz w:val="24"/>
          <w:szCs w:val="24"/>
        </w:rPr>
        <w:t>Мишин Артем</w:t>
      </w:r>
      <w:r>
        <w:rPr>
          <w:b/>
          <w:i/>
          <w:color w:val="0000CC"/>
          <w:sz w:val="24"/>
          <w:szCs w:val="24"/>
        </w:rPr>
        <w:t>,</w:t>
      </w:r>
      <w:r w:rsidRPr="00940E0D">
        <w:rPr>
          <w:b/>
          <w:i/>
          <w:color w:val="0000CC"/>
          <w:sz w:val="24"/>
          <w:szCs w:val="24"/>
        </w:rPr>
        <w:t>Павлюков Илья</w:t>
      </w:r>
      <w:r>
        <w:rPr>
          <w:b/>
          <w:i/>
          <w:color w:val="0000CC"/>
          <w:sz w:val="24"/>
          <w:szCs w:val="24"/>
        </w:rPr>
        <w:t xml:space="preserve">, Меркулова Анастасия, </w:t>
      </w:r>
    </w:p>
    <w:p w:rsidR="003E1177" w:rsidRDefault="003E1177" w:rsidP="003E1177">
      <w:pPr>
        <w:pStyle w:val="31"/>
        <w:spacing w:after="0"/>
        <w:ind w:left="0"/>
        <w:jc w:val="both"/>
        <w:rPr>
          <w:sz w:val="24"/>
          <w:szCs w:val="24"/>
        </w:rPr>
      </w:pPr>
      <w:r>
        <w:rPr>
          <w:b/>
          <w:i/>
          <w:color w:val="0000CC"/>
          <w:sz w:val="24"/>
          <w:szCs w:val="24"/>
        </w:rPr>
        <w:lastRenderedPageBreak/>
        <w:t>2016 год - Тимофеев Даниил</w:t>
      </w:r>
      <w:r w:rsidR="00BD549E">
        <w:rPr>
          <w:sz w:val="24"/>
          <w:szCs w:val="24"/>
        </w:rPr>
        <w:t>,</w:t>
      </w:r>
    </w:p>
    <w:p w:rsidR="003E1177" w:rsidRPr="00724907" w:rsidRDefault="00B331A4" w:rsidP="00855046">
      <w:pPr>
        <w:pStyle w:val="31"/>
        <w:spacing w:after="0"/>
        <w:ind w:left="0"/>
        <w:rPr>
          <w:b/>
          <w:i/>
          <w:color w:val="0000CC"/>
          <w:sz w:val="24"/>
          <w:szCs w:val="24"/>
        </w:rPr>
      </w:pPr>
      <w:r w:rsidRPr="00B331A4">
        <w:rPr>
          <w:b/>
          <w:i/>
          <w:color w:val="0000CC"/>
          <w:sz w:val="24"/>
          <w:szCs w:val="24"/>
        </w:rPr>
        <w:t>151</w:t>
      </w:r>
      <w:r w:rsidR="00724907" w:rsidRPr="00724907">
        <w:rPr>
          <w:b/>
          <w:i/>
          <w:color w:val="0000CC"/>
          <w:sz w:val="24"/>
          <w:szCs w:val="24"/>
        </w:rPr>
        <w:t xml:space="preserve"> человек – </w:t>
      </w:r>
      <w:r w:rsidR="007624D5">
        <w:rPr>
          <w:b/>
          <w:i/>
          <w:color w:val="0000CC"/>
          <w:sz w:val="24"/>
          <w:szCs w:val="24"/>
        </w:rPr>
        <w:t xml:space="preserve">лауреаты именной </w:t>
      </w:r>
      <w:r w:rsidR="00724907" w:rsidRPr="00724907">
        <w:rPr>
          <w:b/>
          <w:i/>
          <w:color w:val="0000CC"/>
          <w:sz w:val="24"/>
          <w:szCs w:val="24"/>
        </w:rPr>
        <w:t>стипенди</w:t>
      </w:r>
      <w:r w:rsidR="007624D5">
        <w:rPr>
          <w:b/>
          <w:i/>
          <w:color w:val="0000CC"/>
          <w:sz w:val="24"/>
          <w:szCs w:val="24"/>
        </w:rPr>
        <w:t>и</w:t>
      </w:r>
      <w:r w:rsidR="003E1177" w:rsidRPr="00724907">
        <w:rPr>
          <w:b/>
          <w:i/>
          <w:color w:val="0000CC"/>
          <w:sz w:val="24"/>
          <w:szCs w:val="24"/>
        </w:rPr>
        <w:t xml:space="preserve">Губернатора Московской области </w:t>
      </w:r>
    </w:p>
    <w:p w:rsidR="00761C92" w:rsidRDefault="00761C92" w:rsidP="003856F9">
      <w:pPr>
        <w:ind w:firstLine="567"/>
        <w:jc w:val="center"/>
        <w:rPr>
          <w:b/>
          <w:color w:val="0000CC"/>
        </w:rPr>
      </w:pPr>
    </w:p>
    <w:p w:rsidR="003E1177" w:rsidRDefault="003E1177" w:rsidP="003856F9">
      <w:pPr>
        <w:ind w:firstLine="567"/>
        <w:jc w:val="center"/>
        <w:rPr>
          <w:b/>
          <w:color w:val="0000CC"/>
        </w:rPr>
      </w:pPr>
      <w:r w:rsidRPr="00365C4A">
        <w:rPr>
          <w:b/>
          <w:color w:val="0000CC"/>
        </w:rPr>
        <w:t>С 1990 года подготовлено:</w:t>
      </w:r>
    </w:p>
    <w:p w:rsidR="003E1177" w:rsidRPr="00365C4A" w:rsidRDefault="003E1177" w:rsidP="003E1177">
      <w:pPr>
        <w:ind w:firstLine="567"/>
        <w:jc w:val="center"/>
        <w:rPr>
          <w:b/>
          <w:color w:val="0000CC"/>
        </w:rPr>
      </w:pPr>
    </w:p>
    <w:p w:rsidR="0088461B" w:rsidRPr="00735EAE" w:rsidRDefault="0088461B" w:rsidP="00C70299">
      <w:pPr>
        <w:rPr>
          <w:b/>
          <w:i/>
        </w:rPr>
      </w:pPr>
      <w:r>
        <w:rPr>
          <w:b/>
          <w:i/>
        </w:rPr>
        <w:t xml:space="preserve">- </w:t>
      </w:r>
      <w:r w:rsidRPr="00735EAE">
        <w:rPr>
          <w:b/>
          <w:i/>
        </w:rPr>
        <w:t xml:space="preserve">победителей и призеров муниципальных олимпиад – </w:t>
      </w:r>
      <w:r w:rsidR="006213B0">
        <w:rPr>
          <w:b/>
          <w:i/>
        </w:rPr>
        <w:t>929</w:t>
      </w:r>
      <w:r w:rsidRPr="00735EAE">
        <w:rPr>
          <w:b/>
          <w:i/>
        </w:rPr>
        <w:t>;</w:t>
      </w:r>
    </w:p>
    <w:p w:rsidR="0088461B" w:rsidRPr="00735EAE" w:rsidRDefault="0088461B" w:rsidP="00C70299">
      <w:pPr>
        <w:rPr>
          <w:b/>
          <w:i/>
        </w:rPr>
      </w:pPr>
      <w:r w:rsidRPr="00735EAE">
        <w:rPr>
          <w:b/>
          <w:i/>
        </w:rPr>
        <w:t>- победителей и призеров региональных олимпиад –</w:t>
      </w:r>
      <w:r w:rsidRPr="00B331A4">
        <w:rPr>
          <w:b/>
          <w:i/>
        </w:rPr>
        <w:t>3</w:t>
      </w:r>
      <w:r w:rsidR="00B331A4" w:rsidRPr="00B331A4">
        <w:rPr>
          <w:b/>
          <w:i/>
        </w:rPr>
        <w:t>8</w:t>
      </w:r>
      <w:r w:rsidRPr="00B331A4">
        <w:rPr>
          <w:b/>
          <w:i/>
        </w:rPr>
        <w:t>5</w:t>
      </w:r>
      <w:r w:rsidRPr="00735EAE">
        <w:rPr>
          <w:b/>
          <w:i/>
        </w:rPr>
        <w:t>;</w:t>
      </w:r>
    </w:p>
    <w:p w:rsidR="0088461B" w:rsidRPr="00B331A4" w:rsidRDefault="0088461B" w:rsidP="00C70299">
      <w:pPr>
        <w:rPr>
          <w:b/>
          <w:i/>
        </w:rPr>
      </w:pPr>
      <w:r w:rsidRPr="00735EAE">
        <w:rPr>
          <w:b/>
          <w:i/>
        </w:rPr>
        <w:t xml:space="preserve">- победителей </w:t>
      </w:r>
      <w:r>
        <w:rPr>
          <w:b/>
          <w:i/>
        </w:rPr>
        <w:t xml:space="preserve">и призеров </w:t>
      </w:r>
      <w:r w:rsidRPr="00735EAE">
        <w:rPr>
          <w:b/>
          <w:i/>
        </w:rPr>
        <w:t xml:space="preserve">Международных и Всероссийских олимпиад– </w:t>
      </w:r>
      <w:r w:rsidRPr="00B331A4">
        <w:rPr>
          <w:b/>
          <w:i/>
        </w:rPr>
        <w:t>51;</w:t>
      </w:r>
    </w:p>
    <w:p w:rsidR="0088461B" w:rsidRPr="00B331A4" w:rsidRDefault="0088461B" w:rsidP="00C70299">
      <w:pPr>
        <w:rPr>
          <w:b/>
          <w:i/>
        </w:rPr>
      </w:pPr>
      <w:r w:rsidRPr="00B331A4">
        <w:rPr>
          <w:b/>
          <w:i/>
        </w:rPr>
        <w:t>- победителей и призеров Международных и Всероссийских конкурсов - 1</w:t>
      </w:r>
      <w:r w:rsidR="00B331A4" w:rsidRPr="00B331A4">
        <w:rPr>
          <w:b/>
          <w:i/>
        </w:rPr>
        <w:t>21</w:t>
      </w:r>
      <w:r w:rsidRPr="00B331A4">
        <w:rPr>
          <w:b/>
          <w:i/>
        </w:rPr>
        <w:t>.</w:t>
      </w:r>
    </w:p>
    <w:p w:rsidR="00A37369" w:rsidRDefault="00A37369" w:rsidP="003E1177">
      <w:pPr>
        <w:jc w:val="center"/>
        <w:rPr>
          <w:b/>
          <w:color w:val="0000CC"/>
        </w:rPr>
      </w:pPr>
    </w:p>
    <w:p w:rsidR="00A92902" w:rsidRDefault="00A92902" w:rsidP="003E1177">
      <w:pPr>
        <w:jc w:val="center"/>
        <w:rPr>
          <w:b/>
          <w:color w:val="0000CC"/>
        </w:rPr>
      </w:pPr>
    </w:p>
    <w:p w:rsidR="00A16B15" w:rsidRDefault="00A16B15" w:rsidP="003E1177">
      <w:pPr>
        <w:jc w:val="center"/>
        <w:rPr>
          <w:b/>
          <w:color w:val="0000CC"/>
        </w:rPr>
      </w:pPr>
    </w:p>
    <w:p w:rsidR="003E1177" w:rsidRDefault="00B331A4" w:rsidP="003E1177">
      <w:pPr>
        <w:jc w:val="center"/>
        <w:rPr>
          <w:b/>
          <w:color w:val="0000CC"/>
        </w:rPr>
      </w:pPr>
      <w:r>
        <w:rPr>
          <w:b/>
          <w:noProof/>
          <w:color w:val="0000CC"/>
        </w:rPr>
        <w:drawing>
          <wp:anchor distT="0" distB="0" distL="114300" distR="114300" simplePos="0" relativeHeight="252447232" behindDoc="0" locked="0" layoutInCell="1" allowOverlap="1">
            <wp:simplePos x="0" y="0"/>
            <wp:positionH relativeFrom="column">
              <wp:posOffset>5541010</wp:posOffset>
            </wp:positionH>
            <wp:positionV relativeFrom="paragraph">
              <wp:posOffset>-200025</wp:posOffset>
            </wp:positionV>
            <wp:extent cx="1400175" cy="1485900"/>
            <wp:effectExtent l="19050" t="0" r="9525" b="0"/>
            <wp:wrapSquare wrapText="bothSides"/>
            <wp:docPr id="2" name="Рисунок 1"/>
            <wp:cNvGraphicFramePr/>
            <a:graphic xmlns:a="http://schemas.openxmlformats.org/drawingml/2006/main">
              <a:graphicData uri="http://schemas.openxmlformats.org/drawingml/2006/picture">
                <pic:pic xmlns:pic="http://schemas.openxmlformats.org/drawingml/2006/picture">
                  <pic:nvPicPr>
                    <pic:cNvPr id="4" name="Рисунок 3"/>
                    <pic:cNvPicPr/>
                  </pic:nvPicPr>
                  <pic:blipFill>
                    <a:blip r:embed="rId45"/>
                    <a:srcRect l="20216" t="7362" r="9386"/>
                    <a:stretch>
                      <a:fillRect/>
                    </a:stretch>
                  </pic:blipFill>
                  <pic:spPr bwMode="auto">
                    <a:xfrm rot="1440000">
                      <a:off x="0" y="0"/>
                      <a:ext cx="1400175" cy="1485900"/>
                    </a:xfrm>
                    <a:prstGeom prst="flowChartConnector">
                      <a:avLst/>
                    </a:prstGeom>
                    <a:noFill/>
                    <a:ln w="9525">
                      <a:noFill/>
                      <a:miter lim="800000"/>
                      <a:headEnd/>
                      <a:tailEnd/>
                    </a:ln>
                    <a:effectLst/>
                  </pic:spPr>
                </pic:pic>
              </a:graphicData>
            </a:graphic>
          </wp:anchor>
        </w:drawing>
      </w:r>
      <w:r w:rsidR="003E1177" w:rsidRPr="006F063A">
        <w:rPr>
          <w:b/>
          <w:color w:val="0000CC"/>
        </w:rPr>
        <w:t>Победители Международных олимпиад</w:t>
      </w:r>
    </w:p>
    <w:p w:rsidR="00A16B15" w:rsidRPr="006F063A" w:rsidRDefault="00A16B15" w:rsidP="003E1177">
      <w:pPr>
        <w:jc w:val="center"/>
        <w:rPr>
          <w:b/>
          <w:color w:val="0000CC"/>
        </w:rPr>
      </w:pPr>
    </w:p>
    <w:p w:rsidR="003856F9" w:rsidRDefault="003E1177" w:rsidP="00C70299">
      <w:pPr>
        <w:spacing w:line="276" w:lineRule="auto"/>
      </w:pPr>
      <w:r w:rsidRPr="0079199A">
        <w:rPr>
          <w:b/>
          <w:i/>
          <w:u w:val="single"/>
        </w:rPr>
        <w:t>1997 год, Канада</w:t>
      </w:r>
      <w:r w:rsidRPr="0079199A">
        <w:t xml:space="preserve">.   </w:t>
      </w:r>
    </w:p>
    <w:p w:rsidR="003E1177" w:rsidRPr="00C22BCD" w:rsidRDefault="003E1177" w:rsidP="00C70299">
      <w:pPr>
        <w:spacing w:line="276" w:lineRule="auto"/>
      </w:pPr>
      <w:r w:rsidRPr="00C22BCD">
        <w:rPr>
          <w:b/>
          <w:i/>
          <w:color w:val="0000CC"/>
        </w:rPr>
        <w:t>Макаров Алексей</w:t>
      </w:r>
      <w:r w:rsidRPr="00C22BCD">
        <w:t xml:space="preserve"> награждён </w:t>
      </w:r>
      <w:r w:rsidRPr="00C22BCD">
        <w:rPr>
          <w:b/>
          <w:i/>
          <w:color w:val="3366CC"/>
        </w:rPr>
        <w:t>СЕРЕБРЯНОЙ МЕДАЛЬЮ</w:t>
      </w:r>
      <w:r w:rsidRPr="00C22BCD">
        <w:t xml:space="preserve"> на </w:t>
      </w:r>
      <w:r w:rsidR="00647D1C">
        <w:t>ХХ</w:t>
      </w:r>
      <w:r w:rsidR="00647D1C">
        <w:rPr>
          <w:lang w:val="en-US"/>
        </w:rPr>
        <w:t>VIII</w:t>
      </w:r>
      <w:r w:rsidRPr="00C22BCD">
        <w:t xml:space="preserve">Международной физической олимпиаде  (г. Садбери); </w:t>
      </w:r>
    </w:p>
    <w:p w:rsidR="003856F9" w:rsidRDefault="003E1177" w:rsidP="00C70299">
      <w:pPr>
        <w:pStyle w:val="31"/>
        <w:spacing w:after="0" w:line="276" w:lineRule="auto"/>
        <w:ind w:left="0"/>
        <w:rPr>
          <w:sz w:val="24"/>
          <w:szCs w:val="24"/>
        </w:rPr>
      </w:pPr>
      <w:r w:rsidRPr="00C22BCD">
        <w:rPr>
          <w:b/>
          <w:i/>
          <w:sz w:val="24"/>
          <w:szCs w:val="24"/>
          <w:u w:val="single"/>
        </w:rPr>
        <w:t>1997 год, Калининград .</w:t>
      </w:r>
    </w:p>
    <w:p w:rsidR="003E1177" w:rsidRPr="00C22BCD" w:rsidRDefault="00E220F2" w:rsidP="00C70299">
      <w:pPr>
        <w:pStyle w:val="31"/>
        <w:spacing w:after="0" w:line="276" w:lineRule="auto"/>
        <w:ind w:left="0"/>
        <w:rPr>
          <w:sz w:val="24"/>
          <w:szCs w:val="24"/>
        </w:rPr>
      </w:pPr>
      <w:r>
        <w:rPr>
          <w:b/>
          <w:i/>
          <w:noProof/>
          <w:color w:val="0000CC"/>
          <w:sz w:val="24"/>
          <w:szCs w:val="24"/>
        </w:rPr>
        <w:drawing>
          <wp:anchor distT="0" distB="0" distL="114300" distR="114300" simplePos="0" relativeHeight="252449280" behindDoc="0" locked="0" layoutInCell="1" allowOverlap="1">
            <wp:simplePos x="0" y="0"/>
            <wp:positionH relativeFrom="column">
              <wp:posOffset>5455285</wp:posOffset>
            </wp:positionH>
            <wp:positionV relativeFrom="paragraph">
              <wp:posOffset>207645</wp:posOffset>
            </wp:positionV>
            <wp:extent cx="1352550" cy="1352550"/>
            <wp:effectExtent l="19050" t="0" r="0" b="0"/>
            <wp:wrapSquare wrapText="bothSides"/>
            <wp:docPr id="4" name="Рисунок 3" descr="D:\учителя\награды\награды\награды учащихся\Медаль.jpg"/>
            <wp:cNvGraphicFramePr/>
            <a:graphic xmlns:a="http://schemas.openxmlformats.org/drawingml/2006/main">
              <a:graphicData uri="http://schemas.openxmlformats.org/drawingml/2006/picture">
                <pic:pic xmlns:pic="http://schemas.openxmlformats.org/drawingml/2006/picture">
                  <pic:nvPicPr>
                    <pic:cNvPr id="13" name="Рисунок 12" descr="D:\учителя\награды\награды\награды учащихся\Медаль.jpg"/>
                    <pic:cNvPicPr/>
                  </pic:nvPicPr>
                  <pic:blipFill>
                    <a:blip r:embed="rId46" cstate="print"/>
                    <a:srcRect t="7248" b="17139"/>
                    <a:stretch>
                      <a:fillRect/>
                    </a:stretch>
                  </pic:blipFill>
                  <pic:spPr bwMode="auto">
                    <a:xfrm>
                      <a:off x="0" y="0"/>
                      <a:ext cx="1352550" cy="1352550"/>
                    </a:xfrm>
                    <a:prstGeom prst="flowChartDisplay">
                      <a:avLst/>
                    </a:prstGeom>
                    <a:noFill/>
                    <a:ln w="9525">
                      <a:noFill/>
                      <a:miter lim="800000"/>
                      <a:headEnd/>
                      <a:tailEnd/>
                    </a:ln>
                  </pic:spPr>
                </pic:pic>
              </a:graphicData>
            </a:graphic>
          </wp:anchor>
        </w:drawing>
      </w:r>
      <w:r w:rsidR="003E1177" w:rsidRPr="00C22BCD">
        <w:rPr>
          <w:b/>
          <w:i/>
          <w:color w:val="0000CC"/>
          <w:sz w:val="24"/>
          <w:szCs w:val="24"/>
        </w:rPr>
        <w:t>Макаров Алексей</w:t>
      </w:r>
      <w:r w:rsidR="003E1177" w:rsidRPr="00C22BCD">
        <w:rPr>
          <w:sz w:val="24"/>
          <w:szCs w:val="24"/>
        </w:rPr>
        <w:t xml:space="preserve"> победитель Международной космической олимпиады  по физике  и математике;</w:t>
      </w:r>
    </w:p>
    <w:p w:rsidR="003856F9" w:rsidRDefault="003E1177" w:rsidP="00C70299">
      <w:pPr>
        <w:tabs>
          <w:tab w:val="left" w:pos="284"/>
        </w:tabs>
        <w:spacing w:line="276" w:lineRule="auto"/>
        <w:jc w:val="both"/>
      </w:pPr>
      <w:r w:rsidRPr="00C22BCD">
        <w:rPr>
          <w:b/>
          <w:i/>
          <w:u w:val="single"/>
        </w:rPr>
        <w:t>2004 год, Якутия.</w:t>
      </w:r>
    </w:p>
    <w:p w:rsidR="003E1177" w:rsidRPr="00C22BCD" w:rsidRDefault="003E1177" w:rsidP="00C70299">
      <w:pPr>
        <w:tabs>
          <w:tab w:val="left" w:pos="284"/>
        </w:tabs>
        <w:spacing w:line="276" w:lineRule="auto"/>
        <w:jc w:val="both"/>
      </w:pPr>
      <w:r w:rsidRPr="00C22BCD">
        <w:rPr>
          <w:b/>
          <w:i/>
          <w:color w:val="0000CC"/>
        </w:rPr>
        <w:t>Дзябура Евгений</w:t>
      </w:r>
      <w:r w:rsidRPr="00C22BCD">
        <w:t xml:space="preserve"> награждён </w:t>
      </w:r>
      <w:r w:rsidRPr="00C22BCD">
        <w:rPr>
          <w:b/>
          <w:i/>
          <w:color w:val="3366CC"/>
        </w:rPr>
        <w:t>СЕРЕБРЯНОЙ МЕДАЛЬЮ</w:t>
      </w:r>
      <w:r w:rsidRPr="00C22BCD">
        <w:t xml:space="preserve"> на </w:t>
      </w:r>
      <w:r w:rsidRPr="00C22BCD">
        <w:rPr>
          <w:lang w:val="en-US"/>
        </w:rPr>
        <w:t>XI</w:t>
      </w:r>
      <w:r w:rsidRPr="00C22BCD">
        <w:t xml:space="preserve"> Международной олимпиаде «</w:t>
      </w:r>
      <w:r w:rsidRPr="00C22BCD">
        <w:rPr>
          <w:lang w:val="en-US"/>
        </w:rPr>
        <w:t>TUYMAADA</w:t>
      </w:r>
      <w:r w:rsidRPr="00C22BCD">
        <w:t xml:space="preserve">»   (высшая лига, физика); </w:t>
      </w:r>
    </w:p>
    <w:p w:rsidR="003856F9" w:rsidRDefault="003E1177" w:rsidP="00C70299">
      <w:pPr>
        <w:pStyle w:val="af4"/>
        <w:spacing w:after="0"/>
        <w:rPr>
          <w:rFonts w:ascii="Times New Roman" w:hAnsi="Times New Roman"/>
          <w:sz w:val="24"/>
        </w:rPr>
      </w:pPr>
      <w:r w:rsidRPr="00C22BCD">
        <w:rPr>
          <w:rFonts w:ascii="Times New Roman" w:hAnsi="Times New Roman"/>
          <w:b/>
          <w:i/>
          <w:sz w:val="24"/>
          <w:u w:val="single"/>
        </w:rPr>
        <w:t>2004 год, Калининград</w:t>
      </w:r>
      <w:r w:rsidRPr="00C22BCD">
        <w:rPr>
          <w:rFonts w:ascii="Times New Roman" w:hAnsi="Times New Roman"/>
          <w:sz w:val="24"/>
        </w:rPr>
        <w:t xml:space="preserve">. </w:t>
      </w:r>
    </w:p>
    <w:p w:rsidR="003E1177" w:rsidRPr="00C22BCD" w:rsidRDefault="003E1177" w:rsidP="00C70299">
      <w:pPr>
        <w:pStyle w:val="af4"/>
        <w:spacing w:after="0"/>
        <w:rPr>
          <w:rFonts w:ascii="Times New Roman" w:hAnsi="Times New Roman"/>
          <w:sz w:val="24"/>
        </w:rPr>
      </w:pPr>
      <w:r w:rsidRPr="00C22BCD">
        <w:rPr>
          <w:rFonts w:ascii="Times New Roman" w:hAnsi="Times New Roman"/>
          <w:b/>
          <w:i/>
          <w:color w:val="0000CC"/>
          <w:sz w:val="24"/>
        </w:rPr>
        <w:t>Медведев Антон</w:t>
      </w:r>
      <w:r w:rsidRPr="00C22BCD">
        <w:rPr>
          <w:rFonts w:ascii="Times New Roman" w:hAnsi="Times New Roman"/>
          <w:sz w:val="24"/>
        </w:rPr>
        <w:t xml:space="preserve"> победитель Международной космической олимпиады школьников «</w:t>
      </w:r>
      <w:r w:rsidRPr="00C22BCD">
        <w:rPr>
          <w:rFonts w:ascii="Times New Roman" w:hAnsi="Times New Roman"/>
          <w:sz w:val="24"/>
          <w:lang w:val="en-US"/>
        </w:rPr>
        <w:t>InternationalSpaceOlympics</w:t>
      </w:r>
      <w:r w:rsidRPr="00C22BCD">
        <w:rPr>
          <w:rFonts w:ascii="Times New Roman" w:hAnsi="Times New Roman"/>
          <w:sz w:val="24"/>
        </w:rPr>
        <w:t>» (</w:t>
      </w:r>
      <w:r w:rsidRPr="00C22BCD">
        <w:rPr>
          <w:rFonts w:ascii="Times New Roman" w:hAnsi="Times New Roman"/>
          <w:sz w:val="24"/>
          <w:lang w:val="en-US"/>
        </w:rPr>
        <w:t>I</w:t>
      </w:r>
      <w:r w:rsidRPr="00C22BCD">
        <w:rPr>
          <w:rFonts w:ascii="Times New Roman" w:hAnsi="Times New Roman"/>
          <w:sz w:val="24"/>
        </w:rPr>
        <w:t xml:space="preserve"> место в конкурсе творческих проектов);          </w:t>
      </w:r>
    </w:p>
    <w:p w:rsidR="003856F9" w:rsidRDefault="00E220F2" w:rsidP="00C70299">
      <w:pPr>
        <w:pStyle w:val="af4"/>
        <w:spacing w:after="0"/>
        <w:rPr>
          <w:rFonts w:ascii="Times New Roman" w:hAnsi="Times New Roman"/>
          <w:sz w:val="24"/>
        </w:rPr>
      </w:pPr>
      <w:r>
        <w:rPr>
          <w:rFonts w:ascii="Times New Roman" w:hAnsi="Times New Roman"/>
          <w:b/>
          <w:i/>
          <w:noProof/>
          <w:sz w:val="24"/>
          <w:u w:val="single"/>
        </w:rPr>
        <w:drawing>
          <wp:anchor distT="0" distB="0" distL="114300" distR="114300" simplePos="0" relativeHeight="252450304" behindDoc="0" locked="0" layoutInCell="1" allowOverlap="1">
            <wp:simplePos x="0" y="0"/>
            <wp:positionH relativeFrom="column">
              <wp:posOffset>5521960</wp:posOffset>
            </wp:positionH>
            <wp:positionV relativeFrom="paragraph">
              <wp:posOffset>62230</wp:posOffset>
            </wp:positionV>
            <wp:extent cx="1428750" cy="1428750"/>
            <wp:effectExtent l="19050" t="0" r="0" b="0"/>
            <wp:wrapSquare wrapText="bothSides"/>
            <wp:docPr id="10" name="Рисунок 4" descr="C:\Documents and Settings\USER\Рабочий стол\май\5  МАЯ\medal_apho_01_01.jpg"/>
            <wp:cNvGraphicFramePr/>
            <a:graphic xmlns:a="http://schemas.openxmlformats.org/drawingml/2006/main">
              <a:graphicData uri="http://schemas.openxmlformats.org/drawingml/2006/picture">
                <pic:pic xmlns:pic="http://schemas.openxmlformats.org/drawingml/2006/picture">
                  <pic:nvPicPr>
                    <pic:cNvPr id="13" name="Рисунок 12" descr="C:\Documents and Settings\USER\Рабочий стол\май\5  МАЯ\medal_apho_01_01.jpg"/>
                    <pic:cNvPicPr/>
                  </pic:nvPicPr>
                  <pic:blipFill>
                    <a:blip r:embed="rId47" cstate="print"/>
                    <a:srcRect l="49400" t="8815" r="8291" b="14173"/>
                    <a:stretch>
                      <a:fillRect/>
                    </a:stretch>
                  </pic:blipFill>
                  <pic:spPr bwMode="auto">
                    <a:xfrm>
                      <a:off x="0" y="0"/>
                      <a:ext cx="1428750" cy="1428750"/>
                    </a:xfrm>
                    <a:prstGeom prst="flowChartConnector">
                      <a:avLst/>
                    </a:prstGeom>
                    <a:noFill/>
                    <a:ln w="9525">
                      <a:noFill/>
                      <a:miter lim="800000"/>
                      <a:headEnd/>
                      <a:tailEnd/>
                    </a:ln>
                  </pic:spPr>
                </pic:pic>
              </a:graphicData>
            </a:graphic>
          </wp:anchor>
        </w:drawing>
      </w:r>
      <w:r w:rsidR="003E1177" w:rsidRPr="00C22BCD">
        <w:rPr>
          <w:rFonts w:ascii="Times New Roman" w:hAnsi="Times New Roman"/>
          <w:b/>
          <w:i/>
          <w:sz w:val="24"/>
          <w:u w:val="single"/>
        </w:rPr>
        <w:t xml:space="preserve"> 2004 год, Индонезия.</w:t>
      </w:r>
    </w:p>
    <w:p w:rsidR="003E1177" w:rsidRPr="00C22BCD" w:rsidRDefault="003E1177" w:rsidP="00C70299">
      <w:pPr>
        <w:pStyle w:val="af4"/>
        <w:spacing w:after="0"/>
        <w:rPr>
          <w:rFonts w:ascii="Times New Roman" w:hAnsi="Times New Roman"/>
          <w:sz w:val="24"/>
        </w:rPr>
      </w:pPr>
      <w:r w:rsidRPr="00C22BCD">
        <w:rPr>
          <w:rFonts w:ascii="Times New Roman" w:hAnsi="Times New Roman"/>
          <w:b/>
          <w:i/>
          <w:color w:val="0000CC"/>
          <w:sz w:val="24"/>
        </w:rPr>
        <w:t>Марковцев Вадим</w:t>
      </w:r>
      <w:r w:rsidRPr="00C22BCD">
        <w:rPr>
          <w:rFonts w:ascii="Times New Roman" w:hAnsi="Times New Roman"/>
          <w:sz w:val="24"/>
        </w:rPr>
        <w:t xml:space="preserve"> награждён </w:t>
      </w:r>
      <w:r w:rsidRPr="00C22BCD">
        <w:rPr>
          <w:rFonts w:ascii="Times New Roman" w:hAnsi="Times New Roman"/>
          <w:b/>
          <w:i/>
          <w:color w:val="009999"/>
          <w:sz w:val="24"/>
        </w:rPr>
        <w:t>ЗОЛОТОЙ МЕДАЛЬЮ</w:t>
      </w:r>
      <w:r w:rsidRPr="00C22BCD">
        <w:rPr>
          <w:rFonts w:ascii="Times New Roman" w:hAnsi="Times New Roman"/>
          <w:sz w:val="24"/>
        </w:rPr>
        <w:t xml:space="preserve"> на </w:t>
      </w:r>
      <w:r w:rsidR="00647D1C">
        <w:rPr>
          <w:rFonts w:ascii="Times New Roman" w:hAnsi="Times New Roman"/>
          <w:sz w:val="24"/>
        </w:rPr>
        <w:t>1</w:t>
      </w:r>
      <w:r w:rsidRPr="00C22BCD">
        <w:rPr>
          <w:rFonts w:ascii="Times New Roman" w:hAnsi="Times New Roman"/>
          <w:sz w:val="24"/>
        </w:rPr>
        <w:t>Международной естественнонаучной олимпиаде «</w:t>
      </w:r>
      <w:r w:rsidRPr="00C22BCD">
        <w:rPr>
          <w:rFonts w:ascii="Times New Roman" w:hAnsi="Times New Roman"/>
          <w:sz w:val="24"/>
          <w:lang w:val="en-US"/>
        </w:rPr>
        <w:t>JUNIOR</w:t>
      </w:r>
      <w:r w:rsidRPr="00C22BCD">
        <w:rPr>
          <w:rFonts w:ascii="Times New Roman" w:hAnsi="Times New Roman"/>
          <w:sz w:val="24"/>
        </w:rPr>
        <w:t>» (г. Джакарта);</w:t>
      </w:r>
    </w:p>
    <w:p w:rsidR="003856F9" w:rsidRDefault="003E1177" w:rsidP="00C70299">
      <w:pPr>
        <w:spacing w:line="276" w:lineRule="auto"/>
        <w:jc w:val="both"/>
      </w:pPr>
      <w:r w:rsidRPr="00C22BCD">
        <w:rPr>
          <w:b/>
          <w:i/>
          <w:u w:val="single"/>
        </w:rPr>
        <w:t xml:space="preserve"> 2005 год, Испания.</w:t>
      </w:r>
    </w:p>
    <w:p w:rsidR="003E1177" w:rsidRPr="00C22BCD" w:rsidRDefault="003E1177" w:rsidP="00C70299">
      <w:pPr>
        <w:spacing w:line="276" w:lineRule="auto"/>
        <w:jc w:val="both"/>
      </w:pPr>
      <w:r w:rsidRPr="00C22BCD">
        <w:rPr>
          <w:b/>
          <w:i/>
          <w:color w:val="0000CC"/>
        </w:rPr>
        <w:t>Мозгунов Евгений</w:t>
      </w:r>
      <w:r w:rsidRPr="00C22BCD">
        <w:t xml:space="preserve"> награждён </w:t>
      </w:r>
      <w:r w:rsidRPr="00C22BCD">
        <w:rPr>
          <w:b/>
          <w:i/>
          <w:color w:val="009999"/>
        </w:rPr>
        <w:t>ЗОЛОТОЙ МЕДАЛЬЮ</w:t>
      </w:r>
      <w:r w:rsidRPr="00C22BCD">
        <w:t xml:space="preserve"> на </w:t>
      </w:r>
      <w:r w:rsidRPr="00C22BCD">
        <w:rPr>
          <w:lang w:val="en-US"/>
        </w:rPr>
        <w:t>XXXVI</w:t>
      </w:r>
      <w:r w:rsidRPr="00C22BCD">
        <w:t xml:space="preserve"> Международной физической олимпиаде (г. Саламанка);</w:t>
      </w:r>
    </w:p>
    <w:p w:rsidR="003856F9" w:rsidRDefault="003E1177" w:rsidP="00C70299">
      <w:pPr>
        <w:pStyle w:val="af4"/>
        <w:spacing w:after="0"/>
        <w:rPr>
          <w:rFonts w:ascii="Times New Roman" w:hAnsi="Times New Roman"/>
          <w:sz w:val="24"/>
        </w:rPr>
      </w:pPr>
      <w:r w:rsidRPr="00C22BCD">
        <w:rPr>
          <w:rFonts w:ascii="Times New Roman" w:hAnsi="Times New Roman"/>
          <w:b/>
          <w:i/>
          <w:sz w:val="24"/>
          <w:u w:val="single"/>
        </w:rPr>
        <w:t>2005 год, Индонезия.</w:t>
      </w:r>
    </w:p>
    <w:p w:rsidR="003E1177" w:rsidRPr="00C22BCD" w:rsidRDefault="00E220F2" w:rsidP="00C70299">
      <w:pPr>
        <w:pStyle w:val="af4"/>
        <w:spacing w:after="0"/>
        <w:rPr>
          <w:rFonts w:ascii="Times New Roman" w:hAnsi="Times New Roman"/>
          <w:sz w:val="24"/>
        </w:rPr>
      </w:pPr>
      <w:r>
        <w:rPr>
          <w:rFonts w:ascii="Times New Roman" w:hAnsi="Times New Roman"/>
          <w:b/>
          <w:i/>
          <w:noProof/>
          <w:color w:val="0000CC"/>
          <w:sz w:val="24"/>
        </w:rPr>
        <w:drawing>
          <wp:anchor distT="0" distB="0" distL="114300" distR="114300" simplePos="0" relativeHeight="252451328" behindDoc="0" locked="0" layoutInCell="1" allowOverlap="1">
            <wp:simplePos x="0" y="0"/>
            <wp:positionH relativeFrom="column">
              <wp:posOffset>5702935</wp:posOffset>
            </wp:positionH>
            <wp:positionV relativeFrom="paragraph">
              <wp:posOffset>146685</wp:posOffset>
            </wp:positionV>
            <wp:extent cx="1123950" cy="1228725"/>
            <wp:effectExtent l="19050" t="0" r="0" b="0"/>
            <wp:wrapSquare wrapText="bothSides"/>
            <wp:docPr id="13" name="Рисунок 5" descr="D:\учителя\награды\награды\награды учащихся\1.JPG"/>
            <wp:cNvGraphicFramePr/>
            <a:graphic xmlns:a="http://schemas.openxmlformats.org/drawingml/2006/main">
              <a:graphicData uri="http://schemas.openxmlformats.org/drawingml/2006/picture">
                <pic:pic xmlns:pic="http://schemas.openxmlformats.org/drawingml/2006/picture">
                  <pic:nvPicPr>
                    <pic:cNvPr id="14" name="Рисунок 13" descr="D:\учителя\награды\награды\награды учащихся\1.JPG"/>
                    <pic:cNvPicPr/>
                  </pic:nvPicPr>
                  <pic:blipFill>
                    <a:blip r:embed="rId48" cstate="print"/>
                    <a:srcRect/>
                    <a:stretch>
                      <a:fillRect/>
                    </a:stretch>
                  </pic:blipFill>
                  <pic:spPr bwMode="auto">
                    <a:xfrm>
                      <a:off x="0" y="0"/>
                      <a:ext cx="1123950" cy="1228725"/>
                    </a:xfrm>
                    <a:prstGeom prst="ellipse">
                      <a:avLst/>
                    </a:prstGeom>
                    <a:noFill/>
                    <a:ln w="9525">
                      <a:noFill/>
                      <a:miter lim="800000"/>
                      <a:headEnd/>
                      <a:tailEnd/>
                    </a:ln>
                  </pic:spPr>
                </pic:pic>
              </a:graphicData>
            </a:graphic>
          </wp:anchor>
        </w:drawing>
      </w:r>
      <w:r w:rsidR="003E1177" w:rsidRPr="00C22BCD">
        <w:rPr>
          <w:rFonts w:ascii="Times New Roman" w:hAnsi="Times New Roman"/>
          <w:b/>
          <w:i/>
          <w:color w:val="0000CC"/>
          <w:sz w:val="24"/>
        </w:rPr>
        <w:t>Галахов Дмитрий</w:t>
      </w:r>
      <w:r w:rsidR="003E1177" w:rsidRPr="00C22BCD">
        <w:rPr>
          <w:rFonts w:ascii="Times New Roman" w:hAnsi="Times New Roman"/>
          <w:sz w:val="24"/>
        </w:rPr>
        <w:t xml:space="preserve"> награждён </w:t>
      </w:r>
      <w:r w:rsidR="003E1177" w:rsidRPr="00C22BCD">
        <w:rPr>
          <w:rFonts w:ascii="Times New Roman" w:hAnsi="Times New Roman"/>
          <w:b/>
          <w:i/>
          <w:color w:val="9900CC"/>
          <w:sz w:val="24"/>
        </w:rPr>
        <w:t>СПЕЦИАЛЬНЫМ ПРИЗОМ</w:t>
      </w:r>
      <w:r w:rsidR="003E1177" w:rsidRPr="00C22BCD">
        <w:rPr>
          <w:rFonts w:ascii="Times New Roman" w:hAnsi="Times New Roman"/>
          <w:sz w:val="24"/>
        </w:rPr>
        <w:t xml:space="preserve"> на </w:t>
      </w:r>
      <w:r w:rsidR="003E1177" w:rsidRPr="00C22BCD">
        <w:rPr>
          <w:rFonts w:ascii="Times New Roman" w:hAnsi="Times New Roman"/>
          <w:sz w:val="24"/>
          <w:lang w:val="en-US"/>
        </w:rPr>
        <w:t>VI</w:t>
      </w:r>
      <w:r w:rsidR="003E1177" w:rsidRPr="00C22BCD">
        <w:rPr>
          <w:rFonts w:ascii="Times New Roman" w:hAnsi="Times New Roman"/>
          <w:sz w:val="24"/>
        </w:rPr>
        <w:t xml:space="preserve"> Международной азиатской физической олимпиаде (г. Пеканбару); </w:t>
      </w:r>
    </w:p>
    <w:p w:rsidR="003856F9" w:rsidRDefault="003E1177" w:rsidP="00C70299">
      <w:pPr>
        <w:tabs>
          <w:tab w:val="left" w:pos="284"/>
        </w:tabs>
        <w:spacing w:line="276" w:lineRule="auto"/>
        <w:jc w:val="both"/>
      </w:pPr>
      <w:r w:rsidRPr="00C22BCD">
        <w:rPr>
          <w:b/>
          <w:i/>
          <w:u w:val="single"/>
        </w:rPr>
        <w:t>2006 год, Якутия.</w:t>
      </w:r>
    </w:p>
    <w:p w:rsidR="003E1177" w:rsidRDefault="003E1177" w:rsidP="00C70299">
      <w:pPr>
        <w:tabs>
          <w:tab w:val="left" w:pos="284"/>
        </w:tabs>
        <w:spacing w:line="276" w:lineRule="auto"/>
        <w:jc w:val="both"/>
      </w:pPr>
      <w:r w:rsidRPr="00C22BCD">
        <w:rPr>
          <w:b/>
          <w:i/>
          <w:color w:val="0000CC"/>
        </w:rPr>
        <w:t>Марковцев Вадим</w:t>
      </w:r>
      <w:r w:rsidRPr="00C22BCD">
        <w:t xml:space="preserve"> награждён  </w:t>
      </w:r>
      <w:r w:rsidRPr="00C22BCD">
        <w:rPr>
          <w:b/>
          <w:i/>
          <w:color w:val="3366CC"/>
        </w:rPr>
        <w:t>СЕРЕБРЯНОЙ МЕДАЛЬЮ</w:t>
      </w:r>
      <w:r w:rsidRPr="00C22BCD">
        <w:t xml:space="preserve"> на </w:t>
      </w:r>
      <w:r w:rsidRPr="00C22BCD">
        <w:rPr>
          <w:lang w:val="en-US"/>
        </w:rPr>
        <w:t>XIII</w:t>
      </w:r>
      <w:r w:rsidRPr="00C22BCD">
        <w:t xml:space="preserve"> Международной олимпиаде «</w:t>
      </w:r>
      <w:r w:rsidRPr="00C22BCD">
        <w:rPr>
          <w:lang w:val="en-US"/>
        </w:rPr>
        <w:t>TUYMAADA</w:t>
      </w:r>
      <w:r w:rsidRPr="00C22BCD">
        <w:t xml:space="preserve">» (высшая лига, физика); </w:t>
      </w:r>
    </w:p>
    <w:p w:rsidR="003856F9" w:rsidRDefault="003E1177" w:rsidP="00C70299">
      <w:pPr>
        <w:tabs>
          <w:tab w:val="left" w:pos="284"/>
        </w:tabs>
        <w:spacing w:line="276" w:lineRule="auto"/>
        <w:jc w:val="both"/>
      </w:pPr>
      <w:r w:rsidRPr="00C22BCD">
        <w:rPr>
          <w:b/>
          <w:i/>
          <w:u w:val="single"/>
        </w:rPr>
        <w:t>2011 год, Якутия</w:t>
      </w:r>
      <w:r w:rsidRPr="00C22BCD">
        <w:t xml:space="preserve">. </w:t>
      </w:r>
    </w:p>
    <w:p w:rsidR="003E1177" w:rsidRPr="00C22BCD" w:rsidRDefault="00E220F2" w:rsidP="00C70299">
      <w:pPr>
        <w:tabs>
          <w:tab w:val="left" w:pos="284"/>
        </w:tabs>
        <w:spacing w:line="276" w:lineRule="auto"/>
        <w:jc w:val="both"/>
      </w:pPr>
      <w:r>
        <w:rPr>
          <w:b/>
          <w:i/>
          <w:noProof/>
          <w:color w:val="0000CC"/>
        </w:rPr>
        <w:drawing>
          <wp:anchor distT="0" distB="0" distL="114300" distR="114300" simplePos="0" relativeHeight="252453376" behindDoc="0" locked="0" layoutInCell="1" allowOverlap="1">
            <wp:simplePos x="0" y="0"/>
            <wp:positionH relativeFrom="column">
              <wp:posOffset>5702935</wp:posOffset>
            </wp:positionH>
            <wp:positionV relativeFrom="paragraph">
              <wp:posOffset>242570</wp:posOffset>
            </wp:positionV>
            <wp:extent cx="1238250" cy="1304925"/>
            <wp:effectExtent l="19050" t="0" r="0" b="0"/>
            <wp:wrapSquare wrapText="bothSides"/>
            <wp:docPr id="16" name="Рисунок 7" descr="C:\Documents and Settings\USER\Рабочий стол\план работы 2013-2014\ФОТО МЕДАЛЕЙ МЖО-2013\DSC_4459_1.jpg"/>
            <wp:cNvGraphicFramePr/>
            <a:graphic xmlns:a="http://schemas.openxmlformats.org/drawingml/2006/main">
              <a:graphicData uri="http://schemas.openxmlformats.org/drawingml/2006/picture">
                <pic:pic xmlns:pic="http://schemas.openxmlformats.org/drawingml/2006/picture">
                  <pic:nvPicPr>
                    <pic:cNvPr id="17" name="Рисунок 16" descr="C:\Documents and Settings\USER\Рабочий стол\план работы 2013-2014\ФОТО МЕДАЛЕЙ МЖО-2013\DSC_4459_1.jpg"/>
                    <pic:cNvPicPr/>
                  </pic:nvPicPr>
                  <pic:blipFill>
                    <a:blip r:embed="rId49" cstate="print"/>
                    <a:srcRect l="7114" t="7143" r="4310"/>
                    <a:stretch>
                      <a:fillRect/>
                    </a:stretch>
                  </pic:blipFill>
                  <pic:spPr bwMode="auto">
                    <a:xfrm>
                      <a:off x="0" y="0"/>
                      <a:ext cx="1238250" cy="1304925"/>
                    </a:xfrm>
                    <a:prstGeom prst="flowChartSummingJunction">
                      <a:avLst/>
                    </a:prstGeom>
                    <a:noFill/>
                    <a:ln w="9525">
                      <a:noFill/>
                      <a:miter lim="800000"/>
                      <a:headEnd/>
                      <a:tailEnd/>
                    </a:ln>
                  </pic:spPr>
                </pic:pic>
              </a:graphicData>
            </a:graphic>
          </wp:anchor>
        </w:drawing>
      </w:r>
      <w:r w:rsidR="003E1177" w:rsidRPr="00C22BCD">
        <w:rPr>
          <w:b/>
          <w:i/>
          <w:color w:val="0000CC"/>
        </w:rPr>
        <w:t>Дианова Анастасия</w:t>
      </w:r>
      <w:r w:rsidR="003E1177" w:rsidRPr="00C22BCD">
        <w:t xml:space="preserve"> и </w:t>
      </w:r>
      <w:r w:rsidR="003E1177" w:rsidRPr="00C22BCD">
        <w:rPr>
          <w:b/>
          <w:i/>
          <w:color w:val="0000CC"/>
        </w:rPr>
        <w:t>Склонин Илья</w:t>
      </w:r>
      <w:r w:rsidR="003E1177" w:rsidRPr="00C22BCD">
        <w:t xml:space="preserve"> награждены </w:t>
      </w:r>
      <w:r w:rsidR="003E1177" w:rsidRPr="00C22BCD">
        <w:rPr>
          <w:b/>
          <w:i/>
          <w:color w:val="CC3300"/>
        </w:rPr>
        <w:t>БРОНЗОВЫМИ МЕДАЛЯМИ</w:t>
      </w:r>
      <w:r w:rsidR="003E1177" w:rsidRPr="00C22BCD">
        <w:t xml:space="preserve">  и специальными призами за лучшее выполнение заданий экспериментального тура на </w:t>
      </w:r>
      <w:r w:rsidR="003E1177" w:rsidRPr="00C22BCD">
        <w:rPr>
          <w:lang w:val="en-US"/>
        </w:rPr>
        <w:t>XVIII</w:t>
      </w:r>
      <w:r w:rsidR="003E1177" w:rsidRPr="00C22BCD">
        <w:t xml:space="preserve"> Международной олимпиаде «</w:t>
      </w:r>
      <w:r w:rsidR="003E1177" w:rsidRPr="00C22BCD">
        <w:rPr>
          <w:lang w:val="en-US"/>
        </w:rPr>
        <w:t>TUYMAADA</w:t>
      </w:r>
      <w:r w:rsidR="003E1177" w:rsidRPr="00C22BCD">
        <w:t>»   (первая лига, физика);</w:t>
      </w:r>
    </w:p>
    <w:p w:rsidR="003856F9" w:rsidRDefault="003E1177" w:rsidP="00C70299">
      <w:pPr>
        <w:tabs>
          <w:tab w:val="left" w:pos="284"/>
        </w:tabs>
        <w:spacing w:line="276" w:lineRule="auto"/>
        <w:jc w:val="both"/>
      </w:pPr>
      <w:r w:rsidRPr="00C22BCD">
        <w:rPr>
          <w:b/>
          <w:i/>
          <w:u w:val="single"/>
        </w:rPr>
        <w:t>2012 год, Якутия.</w:t>
      </w:r>
    </w:p>
    <w:p w:rsidR="003E1177" w:rsidRPr="00C22BCD" w:rsidRDefault="00E220F2" w:rsidP="00C70299">
      <w:pPr>
        <w:tabs>
          <w:tab w:val="left" w:pos="284"/>
        </w:tabs>
        <w:spacing w:line="276" w:lineRule="auto"/>
        <w:jc w:val="both"/>
      </w:pPr>
      <w:r>
        <w:rPr>
          <w:b/>
          <w:i/>
          <w:noProof/>
          <w:color w:val="0000CC"/>
        </w:rPr>
        <w:drawing>
          <wp:anchor distT="0" distB="0" distL="114300" distR="114300" simplePos="0" relativeHeight="252665344" behindDoc="0" locked="0" layoutInCell="1" allowOverlap="1">
            <wp:simplePos x="0" y="0"/>
            <wp:positionH relativeFrom="column">
              <wp:posOffset>5769610</wp:posOffset>
            </wp:positionH>
            <wp:positionV relativeFrom="paragraph">
              <wp:posOffset>741045</wp:posOffset>
            </wp:positionV>
            <wp:extent cx="1171575" cy="1400810"/>
            <wp:effectExtent l="38100" t="19050" r="47625" b="27940"/>
            <wp:wrapSquare wrapText="bothSides"/>
            <wp:docPr id="480" name="Рисунок 11" descr="C:\Documents and Settings\USER\Local Settings\Temp\Rar$DI09.828\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USER\Local Settings\Temp\Rar$DI09.828\014.jpg"/>
                    <pic:cNvPicPr>
                      <a:picLocks noChangeAspect="1" noChangeArrowheads="1"/>
                    </pic:cNvPicPr>
                  </pic:nvPicPr>
                  <pic:blipFill>
                    <a:blip r:embed="rId50" cstate="print"/>
                    <a:srcRect l="9375" t="33208" r="13542"/>
                    <a:stretch>
                      <a:fillRect/>
                    </a:stretch>
                  </pic:blipFill>
                  <pic:spPr bwMode="auto">
                    <a:xfrm>
                      <a:off x="0" y="0"/>
                      <a:ext cx="1171575" cy="1400810"/>
                    </a:xfrm>
                    <a:prstGeom prst="flowChartDelay">
                      <a:avLst/>
                    </a:prstGeom>
                    <a:noFill/>
                    <a:ln w="9525">
                      <a:solidFill>
                        <a:schemeClr val="accent5">
                          <a:lumMod val="75000"/>
                        </a:schemeClr>
                      </a:solidFill>
                      <a:miter lim="800000"/>
                      <a:headEnd/>
                      <a:tailEnd/>
                    </a:ln>
                  </pic:spPr>
                </pic:pic>
              </a:graphicData>
            </a:graphic>
          </wp:anchor>
        </w:drawing>
      </w:r>
      <w:r w:rsidR="003E1177" w:rsidRPr="00C22BCD">
        <w:rPr>
          <w:b/>
          <w:i/>
          <w:color w:val="0000CC"/>
        </w:rPr>
        <w:t>Константинов Федор</w:t>
      </w:r>
      <w:r w:rsidR="003E1177" w:rsidRPr="00C22BCD">
        <w:t xml:space="preserve"> (высшая лига) и </w:t>
      </w:r>
      <w:r w:rsidR="003E1177" w:rsidRPr="00C22BCD">
        <w:rPr>
          <w:b/>
          <w:i/>
          <w:color w:val="0000CC"/>
        </w:rPr>
        <w:t>Новицкий Василий</w:t>
      </w:r>
      <w:r w:rsidR="003E1177" w:rsidRPr="00C22BCD">
        <w:t xml:space="preserve"> (первая лига) награждены  </w:t>
      </w:r>
      <w:r w:rsidR="003E1177" w:rsidRPr="00C22BCD">
        <w:rPr>
          <w:b/>
          <w:i/>
          <w:color w:val="CC3300"/>
        </w:rPr>
        <w:t>БРОНЗОВЫМИ МЕДАЛЯМИ</w:t>
      </w:r>
      <w:r w:rsidR="003E1177" w:rsidRPr="00C22BCD">
        <w:t xml:space="preserve"> и специальными призами за лучшее выполнение заданий экспериментального тура на </w:t>
      </w:r>
      <w:r w:rsidR="003E1177" w:rsidRPr="00C22BCD">
        <w:rPr>
          <w:lang w:val="en-US"/>
        </w:rPr>
        <w:t>XIX</w:t>
      </w:r>
      <w:r w:rsidR="003E1177" w:rsidRPr="00C22BCD">
        <w:t xml:space="preserve"> Международной олимпиаде «</w:t>
      </w:r>
      <w:r w:rsidR="003E1177" w:rsidRPr="00C22BCD">
        <w:rPr>
          <w:lang w:val="en-US"/>
        </w:rPr>
        <w:t>TUYMAADA</w:t>
      </w:r>
      <w:r w:rsidR="003E1177" w:rsidRPr="00C22BCD">
        <w:t>»   (физика);</w:t>
      </w:r>
    </w:p>
    <w:p w:rsidR="003856F9" w:rsidRDefault="003E1177" w:rsidP="00C70299">
      <w:pPr>
        <w:tabs>
          <w:tab w:val="left" w:pos="284"/>
        </w:tabs>
        <w:spacing w:line="276" w:lineRule="auto"/>
        <w:jc w:val="both"/>
      </w:pPr>
      <w:r w:rsidRPr="00C22BCD">
        <w:rPr>
          <w:b/>
          <w:i/>
          <w:u w:val="single"/>
        </w:rPr>
        <w:t>2013 год, Казахстан.</w:t>
      </w:r>
    </w:p>
    <w:p w:rsidR="003E1177" w:rsidRDefault="003E1177" w:rsidP="00C70299">
      <w:pPr>
        <w:tabs>
          <w:tab w:val="left" w:pos="284"/>
        </w:tabs>
        <w:spacing w:line="276" w:lineRule="auto"/>
        <w:jc w:val="both"/>
        <w:rPr>
          <w:b/>
          <w:noProof/>
          <w:color w:val="0000CC"/>
        </w:rPr>
      </w:pPr>
      <w:r w:rsidRPr="00C22BCD">
        <w:rPr>
          <w:b/>
          <w:i/>
          <w:color w:val="0000CC"/>
        </w:rPr>
        <w:lastRenderedPageBreak/>
        <w:t>Илья Склонин</w:t>
      </w:r>
      <w:r w:rsidRPr="00C22BCD">
        <w:t xml:space="preserve"> и </w:t>
      </w:r>
      <w:r w:rsidRPr="00C22BCD">
        <w:rPr>
          <w:b/>
          <w:i/>
          <w:color w:val="0000CC"/>
        </w:rPr>
        <w:t>Федор Константинов</w:t>
      </w:r>
      <w:r w:rsidRPr="00C22BCD">
        <w:t xml:space="preserve"> награждены </w:t>
      </w:r>
      <w:r w:rsidRPr="00C22BCD">
        <w:rPr>
          <w:b/>
          <w:i/>
          <w:color w:val="CC3300"/>
        </w:rPr>
        <w:t>БРОНЗОВЫМИ МЕДАЛЯМИ</w:t>
      </w:r>
      <w:r w:rsidRPr="00C22BCD">
        <w:t xml:space="preserve"> и соответствующими дипломами на </w:t>
      </w:r>
      <w:r w:rsidRPr="00C22BCD">
        <w:rPr>
          <w:bCs/>
        </w:rPr>
        <w:t>IХ Международной Жаутыковской олимпиаде школьников по математике, физике и информатике (г. Алматы,  физика);</w:t>
      </w:r>
    </w:p>
    <w:p w:rsidR="003856F9" w:rsidRDefault="003E1177" w:rsidP="00C70299">
      <w:pPr>
        <w:shd w:val="clear" w:color="auto" w:fill="FFFFFF"/>
        <w:tabs>
          <w:tab w:val="left" w:pos="284"/>
        </w:tabs>
        <w:spacing w:line="276" w:lineRule="auto"/>
        <w:jc w:val="both"/>
      </w:pPr>
      <w:r>
        <w:rPr>
          <w:b/>
          <w:i/>
          <w:u w:val="single"/>
        </w:rPr>
        <w:t xml:space="preserve">2014 год, </w:t>
      </w:r>
      <w:r w:rsidRPr="00E903FB">
        <w:rPr>
          <w:b/>
          <w:i/>
          <w:u w:val="single"/>
        </w:rPr>
        <w:t>Казахстан.</w:t>
      </w:r>
    </w:p>
    <w:p w:rsidR="003E1177" w:rsidRDefault="006D5C8F" w:rsidP="00C70299">
      <w:pPr>
        <w:shd w:val="clear" w:color="auto" w:fill="FFFFFF"/>
        <w:tabs>
          <w:tab w:val="left" w:pos="284"/>
        </w:tabs>
        <w:spacing w:line="276" w:lineRule="auto"/>
        <w:jc w:val="both"/>
        <w:rPr>
          <w:bCs/>
        </w:rPr>
      </w:pPr>
      <w:r>
        <w:rPr>
          <w:b/>
          <w:i/>
          <w:noProof/>
          <w:color w:val="0000CC"/>
        </w:rPr>
        <w:drawing>
          <wp:anchor distT="0" distB="0" distL="114300" distR="114300" simplePos="0" relativeHeight="252452352" behindDoc="0" locked="0" layoutInCell="1" allowOverlap="1">
            <wp:simplePos x="0" y="0"/>
            <wp:positionH relativeFrom="column">
              <wp:posOffset>5636260</wp:posOffset>
            </wp:positionH>
            <wp:positionV relativeFrom="paragraph">
              <wp:posOffset>441960</wp:posOffset>
            </wp:positionV>
            <wp:extent cx="1304925" cy="1314450"/>
            <wp:effectExtent l="19050" t="0" r="9525" b="0"/>
            <wp:wrapSquare wrapText="bothSides"/>
            <wp:docPr id="14" name="Рисунок 6" descr="C:\Documents and Settings\USER\Рабочий стол\олимпиады 2011\Туймаада\ТУЙМААДА-2011\фото туймаада-климов\DSC_6000 copy.jpg"/>
            <wp:cNvGraphicFramePr/>
            <a:graphic xmlns:a="http://schemas.openxmlformats.org/drawingml/2006/main">
              <a:graphicData uri="http://schemas.openxmlformats.org/drawingml/2006/picture">
                <pic:pic xmlns:pic="http://schemas.openxmlformats.org/drawingml/2006/picture">
                  <pic:nvPicPr>
                    <pic:cNvPr id="15" name="Рисунок 14" descr="C:\Documents and Settings\USER\Рабочий стол\олимпиады 2011\Туймаада\ТУЙМААДА-2011\фото туймаада-климов\DSC_6000 copy.jpg"/>
                    <pic:cNvPicPr/>
                  </pic:nvPicPr>
                  <pic:blipFill>
                    <a:blip r:embed="rId51" cstate="print"/>
                    <a:srcRect/>
                    <a:stretch>
                      <a:fillRect/>
                    </a:stretch>
                  </pic:blipFill>
                  <pic:spPr bwMode="auto">
                    <a:xfrm>
                      <a:off x="0" y="0"/>
                      <a:ext cx="1304925" cy="1314450"/>
                    </a:xfrm>
                    <a:prstGeom prst="flowChartConnector">
                      <a:avLst/>
                    </a:prstGeom>
                    <a:noFill/>
                    <a:ln w="9525">
                      <a:noFill/>
                      <a:miter lim="800000"/>
                      <a:headEnd/>
                      <a:tailEnd/>
                    </a:ln>
                  </pic:spPr>
                </pic:pic>
              </a:graphicData>
            </a:graphic>
          </wp:anchor>
        </w:drawing>
      </w:r>
      <w:r w:rsidR="003E1177" w:rsidRPr="00B66596">
        <w:rPr>
          <w:b/>
          <w:i/>
          <w:color w:val="0000CC"/>
        </w:rPr>
        <w:t>Бибик Денис</w:t>
      </w:r>
      <w:r w:rsidR="003E1177">
        <w:rPr>
          <w:b/>
          <w:i/>
          <w:color w:val="0000CC"/>
        </w:rPr>
        <w:t xml:space="preserve"> (11 класс)</w:t>
      </w:r>
      <w:r w:rsidR="003E1177" w:rsidRPr="00E656A8">
        <w:t xml:space="preserve"> награжд</w:t>
      </w:r>
      <w:r w:rsidR="003E1177">
        <w:t>ен</w:t>
      </w:r>
      <w:r w:rsidR="003E1177" w:rsidRPr="00BE66A8">
        <w:rPr>
          <w:b/>
          <w:i/>
          <w:color w:val="CC3300"/>
        </w:rPr>
        <w:t>БРОНЗОВОЙ МЕДАЛЬЮ</w:t>
      </w:r>
      <w:r w:rsidR="003E1177" w:rsidRPr="00E656A8">
        <w:t>и соответствующим диплом</w:t>
      </w:r>
      <w:r w:rsidR="003E1177">
        <w:t xml:space="preserve">ом на </w:t>
      </w:r>
      <w:r w:rsidR="003E1177" w:rsidRPr="00E903FB">
        <w:rPr>
          <w:bCs/>
        </w:rPr>
        <w:t>Х Международной Жаутыковской олимпиаде школьников по математике, физике и информатике (г. Алматы, физика)</w:t>
      </w:r>
      <w:r w:rsidR="003E1177">
        <w:rPr>
          <w:bCs/>
        </w:rPr>
        <w:t>;</w:t>
      </w:r>
    </w:p>
    <w:p w:rsidR="003856F9" w:rsidRDefault="003E1177" w:rsidP="00C70299">
      <w:pPr>
        <w:shd w:val="clear" w:color="auto" w:fill="FFFFFF"/>
        <w:tabs>
          <w:tab w:val="left" w:pos="284"/>
        </w:tabs>
        <w:spacing w:line="276" w:lineRule="auto"/>
        <w:jc w:val="both"/>
      </w:pPr>
      <w:r w:rsidRPr="00BE66A8">
        <w:rPr>
          <w:b/>
          <w:i/>
          <w:u w:val="single"/>
        </w:rPr>
        <w:t>2014 год, Москва</w:t>
      </w:r>
      <w:r>
        <w:t xml:space="preserve">. </w:t>
      </w:r>
    </w:p>
    <w:p w:rsidR="003E1177" w:rsidRPr="00BE66A8" w:rsidRDefault="003E1177" w:rsidP="00C70299">
      <w:pPr>
        <w:shd w:val="clear" w:color="auto" w:fill="FFFFFF"/>
        <w:tabs>
          <w:tab w:val="left" w:pos="284"/>
        </w:tabs>
        <w:spacing w:line="276" w:lineRule="auto"/>
        <w:jc w:val="both"/>
        <w:rPr>
          <w:rStyle w:val="afb"/>
          <w:rFonts w:ascii="Trebuchet MS" w:hAnsi="Trebuchet MS"/>
        </w:rPr>
      </w:pPr>
      <w:r w:rsidRPr="00B66596">
        <w:rPr>
          <w:b/>
          <w:i/>
          <w:color w:val="0000CC"/>
        </w:rPr>
        <w:t>Горьков Анатолий</w:t>
      </w:r>
      <w:r>
        <w:rPr>
          <w:b/>
          <w:i/>
          <w:color w:val="0000CC"/>
        </w:rPr>
        <w:t xml:space="preserve"> (10 класс)</w:t>
      </w:r>
      <w:r>
        <w:t xml:space="preserve"> награжден </w:t>
      </w:r>
      <w:r w:rsidRPr="00BE66A8">
        <w:rPr>
          <w:b/>
          <w:i/>
          <w:color w:val="CC3300"/>
        </w:rPr>
        <w:t>БРОНЗОВОЙ МЕДАЛЬЮ</w:t>
      </w:r>
      <w:r>
        <w:t xml:space="preserve"> и соответствующим дипломом на в</w:t>
      </w:r>
      <w:r w:rsidRPr="00BE66A8">
        <w:t>тор</w:t>
      </w:r>
      <w:r>
        <w:t>ой</w:t>
      </w:r>
      <w:r w:rsidRPr="00BE66A8">
        <w:t xml:space="preserve">  Международн</w:t>
      </w:r>
      <w:r>
        <w:t>ой</w:t>
      </w:r>
      <w:r w:rsidRPr="00BE66A8">
        <w:t xml:space="preserve"> олимпиад</w:t>
      </w:r>
      <w:r>
        <w:t>е</w:t>
      </w:r>
      <w:r w:rsidRPr="00BE66A8">
        <w:t xml:space="preserve">  по экспериментальной физике</w:t>
      </w:r>
      <w:r>
        <w:t xml:space="preserve"> (Москва, экспериментальная физика);</w:t>
      </w:r>
    </w:p>
    <w:p w:rsidR="003856F9" w:rsidRDefault="003E1177" w:rsidP="00C70299">
      <w:pPr>
        <w:spacing w:line="276" w:lineRule="auto"/>
        <w:jc w:val="both"/>
      </w:pPr>
      <w:r w:rsidRPr="00A83B11">
        <w:rPr>
          <w:b/>
          <w:i/>
          <w:u w:val="single"/>
        </w:rPr>
        <w:t>2015 год, Казахстан.</w:t>
      </w:r>
    </w:p>
    <w:p w:rsidR="003E1177" w:rsidRDefault="00E220F2" w:rsidP="00C70299">
      <w:pPr>
        <w:spacing w:line="276" w:lineRule="auto"/>
        <w:jc w:val="both"/>
        <w:rPr>
          <w:b/>
          <w:noProof/>
          <w:color w:val="0000CC"/>
        </w:rPr>
      </w:pPr>
      <w:r>
        <w:rPr>
          <w:b/>
          <w:i/>
          <w:noProof/>
          <w:color w:val="0000CC"/>
        </w:rPr>
        <w:drawing>
          <wp:anchor distT="0" distB="0" distL="114300" distR="114300" simplePos="0" relativeHeight="252448256" behindDoc="0" locked="0" layoutInCell="1" allowOverlap="1">
            <wp:simplePos x="0" y="0"/>
            <wp:positionH relativeFrom="column">
              <wp:posOffset>5636260</wp:posOffset>
            </wp:positionH>
            <wp:positionV relativeFrom="paragraph">
              <wp:posOffset>11430</wp:posOffset>
            </wp:positionV>
            <wp:extent cx="1295400" cy="1276350"/>
            <wp:effectExtent l="19050" t="0" r="0" b="0"/>
            <wp:wrapSquare wrapText="bothSides"/>
            <wp:docPr id="3" name="Рисунок 2" descr="D:\учителя\награды\награды\награды учащихся\ol_sakha_02.jpg"/>
            <wp:cNvGraphicFramePr/>
            <a:graphic xmlns:a="http://schemas.openxmlformats.org/drawingml/2006/main">
              <a:graphicData uri="http://schemas.openxmlformats.org/drawingml/2006/picture">
                <pic:pic xmlns:pic="http://schemas.openxmlformats.org/drawingml/2006/picture">
                  <pic:nvPicPr>
                    <pic:cNvPr id="5" name="Рисунок 4" descr="D:\учителя\награды\награды\награды учащихся\ol_sakha_02.jpg"/>
                    <pic:cNvPicPr/>
                  </pic:nvPicPr>
                  <pic:blipFill>
                    <a:blip r:embed="rId52" cstate="print"/>
                    <a:srcRect l="11756" t="32961" r="7597" b="7263"/>
                    <a:stretch>
                      <a:fillRect/>
                    </a:stretch>
                  </pic:blipFill>
                  <pic:spPr bwMode="auto">
                    <a:xfrm>
                      <a:off x="0" y="0"/>
                      <a:ext cx="1295400" cy="1276350"/>
                    </a:xfrm>
                    <a:prstGeom prst="flowChartConnector">
                      <a:avLst/>
                    </a:prstGeom>
                    <a:noFill/>
                    <a:ln w="9525">
                      <a:noFill/>
                      <a:miter lim="800000"/>
                      <a:headEnd/>
                      <a:tailEnd/>
                    </a:ln>
                  </pic:spPr>
                </pic:pic>
              </a:graphicData>
            </a:graphic>
          </wp:anchor>
        </w:drawing>
      </w:r>
      <w:r w:rsidR="003E1177" w:rsidRPr="00A83B11">
        <w:rPr>
          <w:b/>
          <w:i/>
          <w:color w:val="0000CC"/>
        </w:rPr>
        <w:t>Александр Рубинштейн</w:t>
      </w:r>
      <w:r w:rsidR="003E1177">
        <w:t xml:space="preserve">и </w:t>
      </w:r>
      <w:r w:rsidR="003E1177" w:rsidRPr="00A83B11">
        <w:rPr>
          <w:b/>
          <w:i/>
          <w:color w:val="0000CC"/>
        </w:rPr>
        <w:t>Виталий Афанасьев</w:t>
      </w:r>
      <w:r w:rsidR="003E1177">
        <w:rPr>
          <w:b/>
          <w:i/>
          <w:color w:val="0000CC"/>
        </w:rPr>
        <w:t>, обучающиеся 11 класса,</w:t>
      </w:r>
      <w:r w:rsidR="003E1177" w:rsidRPr="00E656A8">
        <w:t xml:space="preserve"> награжд</w:t>
      </w:r>
      <w:r w:rsidR="003E1177">
        <w:t>ены</w:t>
      </w:r>
      <w:r w:rsidR="003E1177" w:rsidRPr="00A83B11">
        <w:rPr>
          <w:b/>
          <w:i/>
          <w:color w:val="CC3300"/>
        </w:rPr>
        <w:t>БРОНЗОВЫМИ МЕДАЛЯМИ</w:t>
      </w:r>
      <w:r w:rsidR="003E1177" w:rsidRPr="00E656A8">
        <w:t>и соответствующим</w:t>
      </w:r>
      <w:r w:rsidR="003E1177">
        <w:t>и</w:t>
      </w:r>
      <w:r w:rsidR="003E1177" w:rsidRPr="00E656A8">
        <w:t xml:space="preserve"> диплом</w:t>
      </w:r>
      <w:r w:rsidR="003E1177">
        <w:t>ами на Х</w:t>
      </w:r>
      <w:r w:rsidR="003E1177" w:rsidRPr="00A83B11">
        <w:rPr>
          <w:bCs/>
        </w:rPr>
        <w:t>I Международной Жаутыковской олимпиаде школьников по математике, физике и информатике (г. Алматы, физика).</w:t>
      </w:r>
    </w:p>
    <w:p w:rsidR="003856F9" w:rsidRDefault="003E1177" w:rsidP="00C70299">
      <w:pPr>
        <w:tabs>
          <w:tab w:val="left" w:pos="284"/>
        </w:tabs>
        <w:spacing w:line="276" w:lineRule="auto"/>
        <w:jc w:val="both"/>
      </w:pPr>
      <w:r w:rsidRPr="00A83B11">
        <w:rPr>
          <w:b/>
          <w:i/>
          <w:u w:val="single"/>
        </w:rPr>
        <w:t>2015 год, Якутия.</w:t>
      </w:r>
    </w:p>
    <w:p w:rsidR="003E1177" w:rsidRPr="00BD6216" w:rsidRDefault="003E1177" w:rsidP="00C70299">
      <w:pPr>
        <w:tabs>
          <w:tab w:val="left" w:pos="284"/>
        </w:tabs>
        <w:spacing w:line="276" w:lineRule="auto"/>
        <w:jc w:val="both"/>
      </w:pPr>
      <w:r w:rsidRPr="00A83B11">
        <w:rPr>
          <w:b/>
          <w:i/>
          <w:color w:val="0000CC"/>
        </w:rPr>
        <w:t>Клыпа Роман</w:t>
      </w:r>
      <w:r w:rsidRPr="00B6774B">
        <w:rPr>
          <w:b/>
          <w:i/>
          <w:color w:val="0000CC"/>
        </w:rPr>
        <w:t>(</w:t>
      </w:r>
      <w:r>
        <w:rPr>
          <w:b/>
          <w:i/>
          <w:color w:val="0000CC"/>
        </w:rPr>
        <w:t>10</w:t>
      </w:r>
      <w:r w:rsidRPr="00B6774B">
        <w:rPr>
          <w:b/>
          <w:i/>
          <w:color w:val="0000CC"/>
        </w:rPr>
        <w:t xml:space="preserve"> класс)</w:t>
      </w:r>
      <w:r w:rsidRPr="00BD6216">
        <w:t xml:space="preserve"> награжден  </w:t>
      </w:r>
      <w:r w:rsidRPr="00A83B11">
        <w:rPr>
          <w:b/>
          <w:i/>
          <w:color w:val="CC3300"/>
        </w:rPr>
        <w:t>БРОНЗОВОЙ МЕДАЛЬЮ</w:t>
      </w:r>
      <w:r>
        <w:t xml:space="preserve">и соответствующим дипломом </w:t>
      </w:r>
      <w:r w:rsidRPr="00BD6216">
        <w:t xml:space="preserve">на </w:t>
      </w:r>
      <w:r w:rsidRPr="00A83B11">
        <w:rPr>
          <w:lang w:val="en-US"/>
        </w:rPr>
        <w:t>XXII</w:t>
      </w:r>
      <w:r w:rsidRPr="00BD6216">
        <w:t xml:space="preserve"> Международной олимпиаде «</w:t>
      </w:r>
      <w:r w:rsidRPr="00A83B11">
        <w:rPr>
          <w:lang w:val="en-US"/>
        </w:rPr>
        <w:t>TUYMAADA</w:t>
      </w:r>
      <w:r w:rsidRPr="00BD6216">
        <w:t>»   (физика);</w:t>
      </w:r>
    </w:p>
    <w:p w:rsidR="003856F9" w:rsidRDefault="003E1177" w:rsidP="00C70299">
      <w:pPr>
        <w:pStyle w:val="af2"/>
        <w:tabs>
          <w:tab w:val="left" w:pos="284"/>
        </w:tabs>
        <w:spacing w:line="276" w:lineRule="auto"/>
        <w:jc w:val="both"/>
        <w:rPr>
          <w:b w:val="0"/>
          <w:sz w:val="24"/>
          <w:szCs w:val="24"/>
        </w:rPr>
      </w:pPr>
      <w:r w:rsidRPr="002B1B43">
        <w:rPr>
          <w:sz w:val="24"/>
          <w:szCs w:val="24"/>
          <w:u w:val="single"/>
        </w:rPr>
        <w:t>2015 год, Сочи</w:t>
      </w:r>
      <w:r w:rsidRPr="002B1B43">
        <w:rPr>
          <w:b w:val="0"/>
          <w:sz w:val="24"/>
          <w:szCs w:val="24"/>
        </w:rPr>
        <w:t xml:space="preserve">. </w:t>
      </w:r>
    </w:p>
    <w:p w:rsidR="003E1177" w:rsidRDefault="00073FD6" w:rsidP="00C70299">
      <w:pPr>
        <w:pStyle w:val="af2"/>
        <w:tabs>
          <w:tab w:val="left" w:pos="284"/>
        </w:tabs>
        <w:spacing w:line="276" w:lineRule="auto"/>
        <w:jc w:val="both"/>
        <w:rPr>
          <w:b w:val="0"/>
          <w:sz w:val="24"/>
          <w:szCs w:val="24"/>
        </w:rPr>
      </w:pPr>
      <w:r>
        <w:rPr>
          <w:i/>
          <w:noProof/>
          <w:color w:val="0000CC"/>
          <w:sz w:val="24"/>
          <w:szCs w:val="24"/>
        </w:rPr>
        <w:drawing>
          <wp:anchor distT="0" distB="0" distL="114300" distR="114300" simplePos="0" relativeHeight="252700160" behindDoc="0" locked="0" layoutInCell="1" allowOverlap="1">
            <wp:simplePos x="0" y="0"/>
            <wp:positionH relativeFrom="column">
              <wp:posOffset>5674360</wp:posOffset>
            </wp:positionH>
            <wp:positionV relativeFrom="paragraph">
              <wp:posOffset>91440</wp:posOffset>
            </wp:positionV>
            <wp:extent cx="1118235" cy="1304925"/>
            <wp:effectExtent l="38100" t="0" r="5715" b="0"/>
            <wp:wrapSquare wrapText="bothSides"/>
            <wp:docPr id="1488" name="Рисунок 2" descr="D:\с рабочего стола\флэш красная\План работы\ТУЙМААДА-2011\фото туймаада-климов\DSC_6017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 рабочего стола\флэш красная\План работы\ТУЙМААДА-2011\фото туймаада-климов\DSC_6017 copy.jpg"/>
                    <pic:cNvPicPr>
                      <a:picLocks noChangeAspect="1" noChangeArrowheads="1"/>
                    </pic:cNvPicPr>
                  </pic:nvPicPr>
                  <pic:blipFill>
                    <a:blip r:embed="rId53" cstate="print"/>
                    <a:srcRect/>
                    <a:stretch>
                      <a:fillRect/>
                    </a:stretch>
                  </pic:blipFill>
                  <pic:spPr bwMode="auto">
                    <a:xfrm rot="1320000">
                      <a:off x="0" y="0"/>
                      <a:ext cx="1118235" cy="1304925"/>
                    </a:xfrm>
                    <a:prstGeom prst="ellipse">
                      <a:avLst/>
                    </a:prstGeom>
                    <a:noFill/>
                    <a:ln w="9525">
                      <a:noFill/>
                      <a:miter lim="800000"/>
                      <a:headEnd/>
                      <a:tailEnd/>
                    </a:ln>
                  </pic:spPr>
                </pic:pic>
              </a:graphicData>
            </a:graphic>
          </wp:anchor>
        </w:drawing>
      </w:r>
      <w:r w:rsidR="003E1177" w:rsidRPr="002B1B43">
        <w:rPr>
          <w:i/>
          <w:color w:val="0000CC"/>
          <w:sz w:val="24"/>
          <w:szCs w:val="24"/>
        </w:rPr>
        <w:t>Клыпа Роман (10 класс)</w:t>
      </w:r>
      <w:r w:rsidR="003E1177" w:rsidRPr="002B1B43">
        <w:rPr>
          <w:b w:val="0"/>
          <w:sz w:val="24"/>
          <w:szCs w:val="24"/>
        </w:rPr>
        <w:t xml:space="preserve"> награжден </w:t>
      </w:r>
      <w:r w:rsidR="003E1177" w:rsidRPr="00B77D04">
        <w:rPr>
          <w:i/>
          <w:color w:val="CC3300"/>
          <w:sz w:val="24"/>
          <w:szCs w:val="24"/>
        </w:rPr>
        <w:t>БРОНЗОВОЙ МЕДАЛЬЮ</w:t>
      </w:r>
      <w:r w:rsidR="003E1177" w:rsidRPr="002B1B43">
        <w:rPr>
          <w:b w:val="0"/>
          <w:sz w:val="24"/>
          <w:szCs w:val="24"/>
        </w:rPr>
        <w:t xml:space="preserve">  и дипломом третьей степени на третьей  Международной олимпиаде  по экспериментальной физике (Сочи, экспериментальная физика);</w:t>
      </w:r>
    </w:p>
    <w:p w:rsidR="003C1EE2" w:rsidRDefault="003E1177" w:rsidP="00C70299">
      <w:pPr>
        <w:pStyle w:val="af2"/>
        <w:tabs>
          <w:tab w:val="left" w:pos="284"/>
        </w:tabs>
        <w:spacing w:line="276" w:lineRule="auto"/>
        <w:jc w:val="both"/>
        <w:rPr>
          <w:sz w:val="24"/>
          <w:szCs w:val="24"/>
        </w:rPr>
      </w:pPr>
      <w:r w:rsidRPr="002B1B43">
        <w:rPr>
          <w:sz w:val="24"/>
          <w:szCs w:val="24"/>
          <w:u w:val="single"/>
        </w:rPr>
        <w:t>2016 год, Якутия.</w:t>
      </w:r>
    </w:p>
    <w:p w:rsidR="003E1177" w:rsidRPr="002B1B43" w:rsidRDefault="003E1177" w:rsidP="00C70299">
      <w:pPr>
        <w:pStyle w:val="af2"/>
        <w:tabs>
          <w:tab w:val="left" w:pos="284"/>
        </w:tabs>
        <w:spacing w:line="276" w:lineRule="auto"/>
        <w:jc w:val="both"/>
        <w:rPr>
          <w:b w:val="0"/>
          <w:noProof/>
          <w:color w:val="0000CC"/>
          <w:sz w:val="24"/>
          <w:szCs w:val="24"/>
        </w:rPr>
      </w:pPr>
      <w:r w:rsidRPr="002B1B43">
        <w:rPr>
          <w:i/>
          <w:color w:val="0000CC"/>
          <w:sz w:val="24"/>
          <w:szCs w:val="24"/>
        </w:rPr>
        <w:t>Ефремцев Всеволод и Тихонова Мария</w:t>
      </w:r>
      <w:r w:rsidRPr="002B1B43">
        <w:rPr>
          <w:b w:val="0"/>
          <w:sz w:val="24"/>
          <w:szCs w:val="24"/>
        </w:rPr>
        <w:t xml:space="preserve"> (9 класс) награждены  </w:t>
      </w:r>
      <w:r w:rsidRPr="00B77D04">
        <w:rPr>
          <w:i/>
          <w:color w:val="CC3300"/>
          <w:sz w:val="24"/>
          <w:szCs w:val="24"/>
        </w:rPr>
        <w:t>БРОНЗОВЫМИ МЕДАЛЯМИ</w:t>
      </w:r>
      <w:r w:rsidRPr="002B1B43">
        <w:rPr>
          <w:b w:val="0"/>
          <w:sz w:val="24"/>
          <w:szCs w:val="24"/>
        </w:rPr>
        <w:t xml:space="preserve"> и соответствующими дипломами на </w:t>
      </w:r>
      <w:r w:rsidRPr="002B1B43">
        <w:rPr>
          <w:b w:val="0"/>
          <w:sz w:val="24"/>
          <w:szCs w:val="24"/>
          <w:lang w:val="en-US"/>
        </w:rPr>
        <w:t>XXIII</w:t>
      </w:r>
      <w:r w:rsidRPr="002B1B43">
        <w:rPr>
          <w:b w:val="0"/>
          <w:sz w:val="24"/>
          <w:szCs w:val="24"/>
        </w:rPr>
        <w:t xml:space="preserve"> Международной олимпиаде «</w:t>
      </w:r>
      <w:r w:rsidRPr="002B1B43">
        <w:rPr>
          <w:b w:val="0"/>
          <w:sz w:val="24"/>
          <w:szCs w:val="24"/>
          <w:lang w:val="en-US"/>
        </w:rPr>
        <w:t>TUYMAADA</w:t>
      </w:r>
      <w:r w:rsidRPr="002B1B43">
        <w:rPr>
          <w:b w:val="0"/>
          <w:sz w:val="24"/>
          <w:szCs w:val="24"/>
        </w:rPr>
        <w:t>»   (математика);</w:t>
      </w:r>
    </w:p>
    <w:p w:rsidR="003E1177" w:rsidRDefault="006D5C8F" w:rsidP="00C70299">
      <w:pPr>
        <w:spacing w:line="276" w:lineRule="auto"/>
      </w:pPr>
      <w:r>
        <w:rPr>
          <w:b/>
          <w:i/>
          <w:noProof/>
          <w:u w:val="single"/>
        </w:rPr>
        <w:drawing>
          <wp:anchor distT="0" distB="0" distL="114300" distR="114300" simplePos="0" relativeHeight="252698112" behindDoc="0" locked="0" layoutInCell="1" allowOverlap="1">
            <wp:simplePos x="0" y="0"/>
            <wp:positionH relativeFrom="column">
              <wp:posOffset>5636260</wp:posOffset>
            </wp:positionH>
            <wp:positionV relativeFrom="paragraph">
              <wp:posOffset>176530</wp:posOffset>
            </wp:positionV>
            <wp:extent cx="1236980" cy="1219200"/>
            <wp:effectExtent l="19050" t="0" r="1270" b="0"/>
            <wp:wrapSquare wrapText="bothSides"/>
            <wp:docPr id="59" name="Рисунок 3" descr="C:\Documents and Settings\USER\Рабочий стол\план работы 2014-2015\МЖО-2014\IMG_23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USER\Рабочий стол\план работы 2014-2015\МЖО-2014\IMG_2399.JPG"/>
                    <pic:cNvPicPr>
                      <a:picLocks noChangeAspect="1" noChangeArrowheads="1"/>
                    </pic:cNvPicPr>
                  </pic:nvPicPr>
                  <pic:blipFill>
                    <a:blip r:embed="rId54" cstate="print"/>
                    <a:srcRect l="16785" t="9271" r="25572" b="6225"/>
                    <a:stretch>
                      <a:fillRect/>
                    </a:stretch>
                  </pic:blipFill>
                  <pic:spPr bwMode="auto">
                    <a:xfrm>
                      <a:off x="0" y="0"/>
                      <a:ext cx="1236980" cy="1219200"/>
                    </a:xfrm>
                    <a:prstGeom prst="flowChartOr">
                      <a:avLst/>
                    </a:prstGeom>
                    <a:noFill/>
                    <a:ln w="9525">
                      <a:noFill/>
                      <a:miter lim="800000"/>
                      <a:headEnd/>
                      <a:tailEnd/>
                    </a:ln>
                  </pic:spPr>
                </pic:pic>
              </a:graphicData>
            </a:graphic>
          </wp:anchor>
        </w:drawing>
      </w:r>
      <w:r w:rsidR="003E1177" w:rsidRPr="00BE66A8">
        <w:rPr>
          <w:b/>
          <w:i/>
          <w:u w:val="single"/>
        </w:rPr>
        <w:t>201</w:t>
      </w:r>
      <w:r w:rsidR="003E1177">
        <w:rPr>
          <w:b/>
          <w:i/>
          <w:u w:val="single"/>
        </w:rPr>
        <w:t>6</w:t>
      </w:r>
      <w:r w:rsidR="003E1177" w:rsidRPr="00BE66A8">
        <w:rPr>
          <w:b/>
          <w:i/>
          <w:u w:val="single"/>
        </w:rPr>
        <w:t xml:space="preserve"> год, </w:t>
      </w:r>
      <w:r w:rsidR="003E1177">
        <w:rPr>
          <w:b/>
          <w:i/>
          <w:u w:val="single"/>
        </w:rPr>
        <w:t>Москва</w:t>
      </w:r>
      <w:r w:rsidR="003E1177">
        <w:t xml:space="preserve">. </w:t>
      </w:r>
    </w:p>
    <w:p w:rsidR="003E1177" w:rsidRPr="0080722B" w:rsidRDefault="003E1177" w:rsidP="006D5C8F">
      <w:pPr>
        <w:spacing w:line="276" w:lineRule="auto"/>
        <w:rPr>
          <w:rFonts w:ascii="Trebuchet MS" w:hAnsi="Trebuchet MS"/>
          <w:b/>
          <w:bCs/>
        </w:rPr>
      </w:pPr>
      <w:r w:rsidRPr="00B66596">
        <w:rPr>
          <w:b/>
          <w:i/>
          <w:color w:val="0000CC"/>
        </w:rPr>
        <w:t>Клыпа Роман</w:t>
      </w:r>
      <w:r>
        <w:rPr>
          <w:b/>
          <w:i/>
          <w:color w:val="0000CC"/>
        </w:rPr>
        <w:t xml:space="preserve"> (11 класс), Мельников Александр (10 класс) и Рева Максим</w:t>
      </w:r>
      <w:r w:rsidRPr="00B6774B">
        <w:rPr>
          <w:b/>
          <w:i/>
          <w:color w:val="0000CC"/>
        </w:rPr>
        <w:t>(9 класс)</w:t>
      </w:r>
      <w:r>
        <w:t xml:space="preserve"> награждены </w:t>
      </w:r>
      <w:r w:rsidRPr="00BE66A8">
        <w:rPr>
          <w:b/>
          <w:i/>
          <w:color w:val="CC3300"/>
        </w:rPr>
        <w:t>БРОНЗОВ</w:t>
      </w:r>
      <w:r>
        <w:rPr>
          <w:b/>
          <w:i/>
          <w:color w:val="CC3300"/>
        </w:rPr>
        <w:t xml:space="preserve">ЫМИ </w:t>
      </w:r>
      <w:r w:rsidRPr="00BE66A8">
        <w:rPr>
          <w:b/>
          <w:i/>
          <w:color w:val="CC3300"/>
        </w:rPr>
        <w:t xml:space="preserve"> МЕДАЛ</w:t>
      </w:r>
      <w:r>
        <w:rPr>
          <w:b/>
          <w:i/>
          <w:color w:val="CC3300"/>
        </w:rPr>
        <w:t>ЯМИ</w:t>
      </w:r>
      <w:r>
        <w:t xml:space="preserve"> и дипломами третьей степени на четвертой</w:t>
      </w:r>
      <w:r w:rsidRPr="00BE66A8">
        <w:t xml:space="preserve">  Международн</w:t>
      </w:r>
      <w:r>
        <w:t>ой</w:t>
      </w:r>
      <w:r w:rsidR="00357ADF">
        <w:t>о</w:t>
      </w:r>
      <w:r w:rsidRPr="00BE66A8">
        <w:t>лимпиад</w:t>
      </w:r>
      <w:r>
        <w:t>е</w:t>
      </w:r>
      <w:r w:rsidRPr="00BE66A8">
        <w:t xml:space="preserve">  по экспериментальной физике</w:t>
      </w:r>
      <w:r>
        <w:t xml:space="preserve"> (Москва, экспериментальная физика);</w:t>
      </w:r>
    </w:p>
    <w:p w:rsidR="003E1177" w:rsidRDefault="003E1177" w:rsidP="00C70299">
      <w:pPr>
        <w:spacing w:line="276" w:lineRule="auto"/>
      </w:pPr>
      <w:r w:rsidRPr="00BE66A8">
        <w:rPr>
          <w:b/>
          <w:i/>
          <w:u w:val="single"/>
        </w:rPr>
        <w:t>201</w:t>
      </w:r>
      <w:r>
        <w:rPr>
          <w:b/>
          <w:i/>
          <w:u w:val="single"/>
        </w:rPr>
        <w:t>7</w:t>
      </w:r>
      <w:r w:rsidRPr="00BE66A8">
        <w:rPr>
          <w:b/>
          <w:i/>
          <w:u w:val="single"/>
        </w:rPr>
        <w:t xml:space="preserve"> год, </w:t>
      </w:r>
      <w:r>
        <w:rPr>
          <w:b/>
          <w:i/>
          <w:u w:val="single"/>
        </w:rPr>
        <w:t>Республика Беларусь</w:t>
      </w:r>
      <w:r>
        <w:t xml:space="preserve">. </w:t>
      </w:r>
    </w:p>
    <w:p w:rsidR="006D5C8F" w:rsidRDefault="00F57192" w:rsidP="006D5C8F">
      <w:pPr>
        <w:spacing w:line="276" w:lineRule="auto"/>
        <w:rPr>
          <w:snapToGrid w:val="0"/>
          <w:color w:val="000000"/>
          <w:w w:val="0"/>
          <w:sz w:val="0"/>
          <w:szCs w:val="0"/>
          <w:u w:color="000000"/>
          <w:bdr w:val="none" w:sz="0" w:space="0" w:color="000000"/>
          <w:shd w:val="clear" w:color="000000" w:fill="000000"/>
        </w:rPr>
      </w:pPr>
      <w:r>
        <w:rPr>
          <w:b/>
          <w:i/>
          <w:noProof/>
          <w:color w:val="0000CC"/>
        </w:rPr>
        <w:drawing>
          <wp:anchor distT="0" distB="0" distL="114300" distR="114300" simplePos="0" relativeHeight="252663296" behindDoc="0" locked="0" layoutInCell="1" allowOverlap="1">
            <wp:simplePos x="0" y="0"/>
            <wp:positionH relativeFrom="column">
              <wp:posOffset>5207635</wp:posOffset>
            </wp:positionH>
            <wp:positionV relativeFrom="paragraph">
              <wp:posOffset>249555</wp:posOffset>
            </wp:positionV>
            <wp:extent cx="1676400" cy="1200150"/>
            <wp:effectExtent l="19050" t="19050" r="0" b="0"/>
            <wp:wrapSquare wrapText="bothSides"/>
            <wp:docPr id="21" name="Рисунок 6" descr="C:\Documents and Settings\USER\Рабочий стол\20 ЯНВАРЯ\ФОТО МЖО-2015\IMG_33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USER\Рабочий стол\20 ЯНВАРЯ\ФОТО МЖО-2015\IMG_3361.JPG"/>
                    <pic:cNvPicPr>
                      <a:picLocks noChangeAspect="1" noChangeArrowheads="1"/>
                    </pic:cNvPicPr>
                  </pic:nvPicPr>
                  <pic:blipFill>
                    <a:blip r:embed="rId55" cstate="print"/>
                    <a:srcRect l="8979" t="2954" r="5226" b="4895"/>
                    <a:stretch>
                      <a:fillRect/>
                    </a:stretch>
                  </pic:blipFill>
                  <pic:spPr bwMode="auto">
                    <a:xfrm rot="20940000">
                      <a:off x="0" y="0"/>
                      <a:ext cx="1676400" cy="1200150"/>
                    </a:xfrm>
                    <a:prstGeom prst="ellipse">
                      <a:avLst/>
                    </a:prstGeom>
                    <a:noFill/>
                    <a:ln w="9525">
                      <a:noFill/>
                      <a:miter lim="800000"/>
                      <a:headEnd/>
                      <a:tailEnd/>
                    </a:ln>
                  </pic:spPr>
                </pic:pic>
              </a:graphicData>
            </a:graphic>
          </wp:anchor>
        </w:drawing>
      </w:r>
      <w:r w:rsidR="003E1177">
        <w:rPr>
          <w:b/>
          <w:i/>
          <w:color w:val="0000CC"/>
        </w:rPr>
        <w:t xml:space="preserve">Васильев Арсений (9 класс) </w:t>
      </w:r>
      <w:r w:rsidR="003E1177">
        <w:t xml:space="preserve">награжден </w:t>
      </w:r>
      <w:r w:rsidR="003E1177" w:rsidRPr="00BE66A8">
        <w:rPr>
          <w:b/>
          <w:i/>
          <w:color w:val="CC3300"/>
        </w:rPr>
        <w:t>БРОНЗОВ</w:t>
      </w:r>
      <w:r w:rsidR="003E1177">
        <w:rPr>
          <w:b/>
          <w:i/>
          <w:color w:val="CC3300"/>
        </w:rPr>
        <w:t xml:space="preserve">ОЙ </w:t>
      </w:r>
      <w:r w:rsidR="003E1177" w:rsidRPr="00BE66A8">
        <w:rPr>
          <w:b/>
          <w:i/>
          <w:color w:val="CC3300"/>
        </w:rPr>
        <w:t xml:space="preserve"> МЕДАЛ</w:t>
      </w:r>
      <w:r w:rsidR="003E1177">
        <w:rPr>
          <w:b/>
          <w:i/>
          <w:color w:val="CC3300"/>
        </w:rPr>
        <w:t>ЬЮ</w:t>
      </w:r>
      <w:r w:rsidR="003E1177">
        <w:t xml:space="preserve"> и дипломом третьей степени на пятой</w:t>
      </w:r>
      <w:r w:rsidR="003E1177" w:rsidRPr="00BE66A8">
        <w:t xml:space="preserve">  Международн</w:t>
      </w:r>
      <w:r w:rsidR="003E1177">
        <w:t>ой</w:t>
      </w:r>
      <w:r w:rsidR="003E1177" w:rsidRPr="00BE66A8">
        <w:t xml:space="preserve"> олимпиад</w:t>
      </w:r>
      <w:r w:rsidR="003E1177">
        <w:t>е</w:t>
      </w:r>
      <w:r w:rsidR="003E1177" w:rsidRPr="00BE66A8">
        <w:t xml:space="preserve">  по экспериментальной физике</w:t>
      </w:r>
      <w:r w:rsidR="003E1177">
        <w:t xml:space="preserve"> (Республика Беларусь, экспериментальная физика);</w:t>
      </w:r>
    </w:p>
    <w:p w:rsidR="006D5C8F" w:rsidRDefault="006D5C8F" w:rsidP="006D5C8F">
      <w:pPr>
        <w:spacing w:line="276" w:lineRule="auto"/>
        <w:rPr>
          <w:snapToGrid w:val="0"/>
          <w:color w:val="000000"/>
          <w:w w:val="0"/>
          <w:sz w:val="0"/>
          <w:szCs w:val="0"/>
          <w:u w:color="000000"/>
          <w:bdr w:val="none" w:sz="0" w:space="0" w:color="000000"/>
          <w:shd w:val="clear" w:color="000000" w:fill="000000"/>
        </w:rPr>
      </w:pPr>
    </w:p>
    <w:p w:rsidR="006D5C8F" w:rsidRDefault="006D5C8F" w:rsidP="006D5C8F">
      <w:pPr>
        <w:spacing w:line="276" w:lineRule="auto"/>
        <w:rPr>
          <w:snapToGrid w:val="0"/>
          <w:color w:val="000000"/>
          <w:w w:val="0"/>
          <w:sz w:val="0"/>
          <w:szCs w:val="0"/>
          <w:u w:color="000000"/>
          <w:bdr w:val="none" w:sz="0" w:space="0" w:color="000000"/>
          <w:shd w:val="clear" w:color="000000" w:fill="000000"/>
        </w:rPr>
      </w:pPr>
    </w:p>
    <w:p w:rsidR="006D5C8F" w:rsidRDefault="003E1177" w:rsidP="006D5C8F">
      <w:pPr>
        <w:spacing w:line="276" w:lineRule="auto"/>
      </w:pPr>
      <w:r w:rsidRPr="00A83B11">
        <w:rPr>
          <w:b/>
          <w:i/>
          <w:u w:val="single"/>
        </w:rPr>
        <w:t>201</w:t>
      </w:r>
      <w:r>
        <w:rPr>
          <w:b/>
          <w:i/>
          <w:u w:val="single"/>
        </w:rPr>
        <w:t>8</w:t>
      </w:r>
      <w:r w:rsidRPr="00A83B11">
        <w:rPr>
          <w:b/>
          <w:i/>
          <w:u w:val="single"/>
        </w:rPr>
        <w:t xml:space="preserve"> год, Казахстан.</w:t>
      </w:r>
    </w:p>
    <w:p w:rsidR="003E1177" w:rsidRDefault="003E1177" w:rsidP="006D5C8F">
      <w:pPr>
        <w:spacing w:line="276" w:lineRule="auto"/>
        <w:rPr>
          <w:b/>
          <w:noProof/>
          <w:color w:val="0000CC"/>
        </w:rPr>
      </w:pPr>
      <w:r>
        <w:rPr>
          <w:b/>
          <w:i/>
          <w:color w:val="0000CC"/>
        </w:rPr>
        <w:t>Георгий Акиндинов</w:t>
      </w:r>
      <w:r>
        <w:t xml:space="preserve">и </w:t>
      </w:r>
      <w:r>
        <w:rPr>
          <w:b/>
          <w:i/>
          <w:color w:val="0000CC"/>
        </w:rPr>
        <w:t xml:space="preserve">Алексей Золотарев, ученики 11 класса, </w:t>
      </w:r>
      <w:r w:rsidRPr="00E656A8">
        <w:t xml:space="preserve"> награжд</w:t>
      </w:r>
      <w:r>
        <w:t>ены</w:t>
      </w:r>
      <w:r w:rsidR="00363CE9">
        <w:rPr>
          <w:b/>
          <w:i/>
          <w:noProof/>
          <w:color w:val="CC3300"/>
        </w:rPr>
        <w:drawing>
          <wp:anchor distT="0" distB="0" distL="114300" distR="114300" simplePos="0" relativeHeight="252555776" behindDoc="0" locked="0" layoutInCell="1" allowOverlap="1">
            <wp:simplePos x="0" y="0"/>
            <wp:positionH relativeFrom="column">
              <wp:posOffset>5730875</wp:posOffset>
            </wp:positionH>
            <wp:positionV relativeFrom="paragraph">
              <wp:posOffset>633730</wp:posOffset>
            </wp:positionV>
            <wp:extent cx="1061720" cy="1295400"/>
            <wp:effectExtent l="19050" t="0" r="5080" b="0"/>
            <wp:wrapSquare wrapText="bothSides"/>
            <wp:docPr id="1500" name="Рисунок 1" descr="C:\Documents and Settings\USER\Local Settings\Temporary Internet Files\Content.Word\Атаманов Туймаа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Local Settings\Temporary Internet Files\Content.Word\Атаманов Туймаада.jpg"/>
                    <pic:cNvPicPr>
                      <a:picLocks noChangeAspect="1" noChangeArrowheads="1"/>
                    </pic:cNvPicPr>
                  </pic:nvPicPr>
                  <pic:blipFill>
                    <a:blip r:embed="rId56" cstate="print"/>
                    <a:srcRect b="11193"/>
                    <a:stretch>
                      <a:fillRect/>
                    </a:stretch>
                  </pic:blipFill>
                  <pic:spPr bwMode="auto">
                    <a:xfrm>
                      <a:off x="0" y="0"/>
                      <a:ext cx="1061720" cy="1295400"/>
                    </a:xfrm>
                    <a:prstGeom prst="ellipse">
                      <a:avLst/>
                    </a:prstGeom>
                    <a:noFill/>
                    <a:ln w="9525">
                      <a:noFill/>
                      <a:miter lim="800000"/>
                      <a:headEnd/>
                      <a:tailEnd/>
                    </a:ln>
                  </pic:spPr>
                </pic:pic>
              </a:graphicData>
            </a:graphic>
          </wp:anchor>
        </w:drawing>
      </w:r>
      <w:r w:rsidRPr="00A83B11">
        <w:rPr>
          <w:b/>
          <w:i/>
          <w:color w:val="CC3300"/>
        </w:rPr>
        <w:t>БРОНЗОВЫМИ МЕДАЛЯМИ</w:t>
      </w:r>
      <w:r w:rsidRPr="00E656A8">
        <w:t>и соответствующим</w:t>
      </w:r>
      <w:r>
        <w:t>и</w:t>
      </w:r>
      <w:r w:rsidRPr="00E656A8">
        <w:t xml:space="preserve"> диплом</w:t>
      </w:r>
      <w:r>
        <w:t>ами на Х</w:t>
      </w:r>
      <w:r w:rsidRPr="00A83B11">
        <w:rPr>
          <w:bCs/>
        </w:rPr>
        <w:t>I</w:t>
      </w:r>
      <w:r>
        <w:rPr>
          <w:lang w:val="en-US"/>
        </w:rPr>
        <w:t>V</w:t>
      </w:r>
      <w:r w:rsidRPr="00A83B11">
        <w:rPr>
          <w:bCs/>
        </w:rPr>
        <w:t xml:space="preserve"> Международной Жаутыковской олимпиаде школьников по математике, физике и информатике (г. Алматы, физика)</w:t>
      </w:r>
      <w:r w:rsidR="00363CE9">
        <w:rPr>
          <w:bCs/>
        </w:rPr>
        <w:t>;</w:t>
      </w:r>
    </w:p>
    <w:p w:rsidR="003856F9" w:rsidRDefault="00980808" w:rsidP="00C70299">
      <w:pPr>
        <w:pStyle w:val="af2"/>
        <w:tabs>
          <w:tab w:val="left" w:pos="284"/>
        </w:tabs>
        <w:spacing w:line="276" w:lineRule="auto"/>
        <w:jc w:val="both"/>
        <w:rPr>
          <w:b w:val="0"/>
          <w:sz w:val="24"/>
          <w:szCs w:val="24"/>
        </w:rPr>
      </w:pPr>
      <w:r w:rsidRPr="00980808">
        <w:rPr>
          <w:i/>
          <w:sz w:val="24"/>
          <w:szCs w:val="24"/>
          <w:u w:val="single"/>
        </w:rPr>
        <w:t>2018 год, Якутия.</w:t>
      </w:r>
    </w:p>
    <w:p w:rsidR="00980808" w:rsidRPr="00980808" w:rsidRDefault="00980808" w:rsidP="00C70299">
      <w:pPr>
        <w:pStyle w:val="af2"/>
        <w:tabs>
          <w:tab w:val="left" w:pos="284"/>
        </w:tabs>
        <w:spacing w:line="276" w:lineRule="auto"/>
        <w:jc w:val="both"/>
        <w:rPr>
          <w:b w:val="0"/>
          <w:i/>
          <w:noProof/>
          <w:color w:val="0000CC"/>
          <w:sz w:val="24"/>
          <w:szCs w:val="24"/>
        </w:rPr>
      </w:pPr>
      <w:r w:rsidRPr="00980808">
        <w:rPr>
          <w:b w:val="0"/>
          <w:sz w:val="24"/>
          <w:szCs w:val="24"/>
        </w:rPr>
        <w:t xml:space="preserve">На </w:t>
      </w:r>
      <w:r w:rsidRPr="00980808">
        <w:rPr>
          <w:b w:val="0"/>
          <w:sz w:val="24"/>
          <w:szCs w:val="24"/>
          <w:lang w:val="en-US"/>
        </w:rPr>
        <w:t>XXV</w:t>
      </w:r>
      <w:r w:rsidRPr="00980808">
        <w:rPr>
          <w:b w:val="0"/>
          <w:sz w:val="24"/>
          <w:szCs w:val="24"/>
        </w:rPr>
        <w:t xml:space="preserve"> Международной олимпиаде «</w:t>
      </w:r>
      <w:r w:rsidRPr="00980808">
        <w:rPr>
          <w:b w:val="0"/>
          <w:sz w:val="24"/>
          <w:szCs w:val="24"/>
          <w:lang w:val="en-US"/>
        </w:rPr>
        <w:t>TUYMAADA</w:t>
      </w:r>
      <w:r w:rsidRPr="00980808">
        <w:rPr>
          <w:b w:val="0"/>
          <w:sz w:val="24"/>
          <w:szCs w:val="24"/>
        </w:rPr>
        <w:t xml:space="preserve">-2018» учащийся 10 класса </w:t>
      </w:r>
      <w:r w:rsidRPr="00980808">
        <w:rPr>
          <w:i/>
          <w:color w:val="0000CC"/>
          <w:sz w:val="24"/>
          <w:szCs w:val="24"/>
        </w:rPr>
        <w:t>Атаманов Сергей</w:t>
      </w:r>
      <w:r w:rsidRPr="00980808">
        <w:rPr>
          <w:b w:val="0"/>
          <w:sz w:val="24"/>
          <w:szCs w:val="24"/>
        </w:rPr>
        <w:t xml:space="preserve">награжден  </w:t>
      </w:r>
      <w:r w:rsidRPr="00980808">
        <w:rPr>
          <w:i/>
          <w:color w:val="CC3300"/>
          <w:sz w:val="24"/>
          <w:szCs w:val="24"/>
        </w:rPr>
        <w:t>СЕРЕБРЯНОЙ МЕДАЛЬЮ</w:t>
      </w:r>
      <w:r w:rsidRPr="00980808">
        <w:rPr>
          <w:b w:val="0"/>
          <w:sz w:val="24"/>
          <w:szCs w:val="24"/>
        </w:rPr>
        <w:t xml:space="preserve"> и соответствующим дипломом (физика).</w:t>
      </w:r>
      <w:r w:rsidRPr="00980808">
        <w:rPr>
          <w:i/>
          <w:noProof/>
          <w:color w:val="0000CC"/>
          <w:sz w:val="24"/>
          <w:szCs w:val="24"/>
        </w:rPr>
        <w:t>Тиханов Андрей</w:t>
      </w:r>
      <w:r w:rsidRPr="00980808">
        <w:rPr>
          <w:b w:val="0"/>
          <w:noProof/>
          <w:sz w:val="24"/>
          <w:szCs w:val="24"/>
        </w:rPr>
        <w:t>(физика) и</w:t>
      </w:r>
      <w:r w:rsidRPr="00980808">
        <w:rPr>
          <w:i/>
          <w:noProof/>
          <w:color w:val="0000CC"/>
          <w:sz w:val="24"/>
          <w:szCs w:val="24"/>
        </w:rPr>
        <w:t>Шевцов Иван</w:t>
      </w:r>
      <w:r w:rsidRPr="00980808">
        <w:rPr>
          <w:b w:val="0"/>
          <w:noProof/>
          <w:sz w:val="24"/>
          <w:szCs w:val="24"/>
        </w:rPr>
        <w:t xml:space="preserve"> (математика) награждены грамотами.</w:t>
      </w:r>
    </w:p>
    <w:p w:rsidR="00A16B15" w:rsidRDefault="00A16B15" w:rsidP="00590F8E">
      <w:pPr>
        <w:jc w:val="center"/>
        <w:rPr>
          <w:b/>
          <w:color w:val="0000CC"/>
        </w:rPr>
      </w:pPr>
    </w:p>
    <w:p w:rsidR="00363CE9" w:rsidRDefault="00363CE9" w:rsidP="00590F8E">
      <w:pPr>
        <w:jc w:val="center"/>
        <w:rPr>
          <w:b/>
          <w:color w:val="0000CC"/>
        </w:rPr>
      </w:pPr>
    </w:p>
    <w:p w:rsidR="003A5F72" w:rsidRDefault="003A5F72" w:rsidP="00590F8E">
      <w:pPr>
        <w:jc w:val="center"/>
        <w:rPr>
          <w:b/>
          <w:color w:val="0000CC"/>
        </w:rPr>
      </w:pPr>
      <w:r w:rsidRPr="00590F8E">
        <w:rPr>
          <w:b/>
          <w:color w:val="0000CC"/>
        </w:rPr>
        <w:t xml:space="preserve">Победители и призеры </w:t>
      </w:r>
    </w:p>
    <w:p w:rsidR="003A5F72" w:rsidRPr="00590F8E" w:rsidRDefault="003A5F72" w:rsidP="00590F8E">
      <w:pPr>
        <w:jc w:val="center"/>
        <w:rPr>
          <w:b/>
          <w:color w:val="0000CC"/>
        </w:rPr>
      </w:pPr>
      <w:r w:rsidRPr="00590F8E">
        <w:rPr>
          <w:b/>
          <w:color w:val="0000CC"/>
        </w:rPr>
        <w:lastRenderedPageBreak/>
        <w:t>Международных и Всероссийских конкурсов и конференций</w:t>
      </w:r>
    </w:p>
    <w:p w:rsidR="00116340" w:rsidRDefault="00116340" w:rsidP="00590F8E">
      <w:pPr>
        <w:pStyle w:val="31"/>
        <w:spacing w:after="0"/>
        <w:ind w:left="0" w:firstLine="709"/>
        <w:jc w:val="both"/>
        <w:rPr>
          <w:sz w:val="24"/>
          <w:szCs w:val="24"/>
        </w:rPr>
      </w:pPr>
    </w:p>
    <w:p w:rsidR="003A5F72" w:rsidRDefault="003A5F72" w:rsidP="00590F8E">
      <w:pPr>
        <w:pStyle w:val="31"/>
        <w:spacing w:after="0"/>
        <w:ind w:left="0" w:firstLine="709"/>
        <w:jc w:val="both"/>
        <w:rPr>
          <w:sz w:val="24"/>
          <w:szCs w:val="24"/>
        </w:rPr>
      </w:pPr>
      <w:r w:rsidRPr="00590F8E">
        <w:rPr>
          <w:sz w:val="24"/>
          <w:szCs w:val="24"/>
        </w:rPr>
        <w:t>Учащиеся принимают активное участие и становятся победителями и призерами  международных научно-практических конференций «Юниор» (НИЯУ МИФИ-</w:t>
      </w:r>
      <w:r w:rsidRPr="00590F8E">
        <w:rPr>
          <w:sz w:val="24"/>
          <w:szCs w:val="24"/>
          <w:lang w:val="en-US"/>
        </w:rPr>
        <w:t>INTEL</w:t>
      </w:r>
      <w:r w:rsidRPr="00590F8E">
        <w:rPr>
          <w:sz w:val="24"/>
          <w:szCs w:val="24"/>
        </w:rPr>
        <w:t xml:space="preserve">), «Шаг в будущее» (МГТУ им. Н. Баумана), «Старт в науку» (МФТИ), «Созвездие талантов» (Санкт-Петербург), «Колмогоровские чтения» (Москва), во Всероссийских чтениях В.И.Вернадского (Москва). </w:t>
      </w:r>
    </w:p>
    <w:p w:rsidR="00116340" w:rsidRPr="00590F8E" w:rsidRDefault="00116340" w:rsidP="00590F8E">
      <w:pPr>
        <w:pStyle w:val="31"/>
        <w:spacing w:after="0"/>
        <w:ind w:left="0" w:firstLine="709"/>
        <w:jc w:val="both"/>
        <w:rPr>
          <w:sz w:val="24"/>
          <w:szCs w:val="24"/>
        </w:rPr>
      </w:pPr>
    </w:p>
    <w:p w:rsidR="003A5F72" w:rsidRDefault="003A5F72" w:rsidP="001C6FE2">
      <w:pPr>
        <w:pStyle w:val="af4"/>
        <w:numPr>
          <w:ilvl w:val="0"/>
          <w:numId w:val="26"/>
        </w:numPr>
        <w:tabs>
          <w:tab w:val="left" w:pos="284"/>
        </w:tabs>
        <w:spacing w:after="0" w:line="240" w:lineRule="auto"/>
        <w:ind w:left="0" w:firstLine="0"/>
        <w:contextualSpacing/>
        <w:jc w:val="both"/>
        <w:rPr>
          <w:rFonts w:ascii="Times New Roman" w:hAnsi="Times New Roman"/>
          <w:sz w:val="24"/>
        </w:rPr>
      </w:pPr>
      <w:r w:rsidRPr="00590F8E">
        <w:rPr>
          <w:rFonts w:ascii="Times New Roman" w:hAnsi="Times New Roman"/>
          <w:b/>
          <w:i/>
          <w:sz w:val="24"/>
          <w:u w:val="single"/>
        </w:rPr>
        <w:t>1994 год,</w:t>
      </w:r>
      <w:r w:rsidRPr="00590F8E">
        <w:rPr>
          <w:rFonts w:ascii="Times New Roman" w:hAnsi="Times New Roman"/>
          <w:b/>
          <w:sz w:val="24"/>
          <w:u w:val="single"/>
        </w:rPr>
        <w:t>Москва.</w:t>
      </w:r>
      <w:r w:rsidRPr="00590F8E">
        <w:rPr>
          <w:rFonts w:ascii="Times New Roman" w:hAnsi="Times New Roman"/>
          <w:b/>
          <w:i/>
          <w:color w:val="0000CC"/>
          <w:sz w:val="24"/>
        </w:rPr>
        <w:t>Морозов Михаил</w:t>
      </w:r>
      <w:r w:rsidRPr="00590F8E">
        <w:rPr>
          <w:rFonts w:ascii="Times New Roman" w:hAnsi="Times New Roman"/>
          <w:sz w:val="24"/>
        </w:rPr>
        <w:t xml:space="preserve"> - лауреат Всероссийского конкурса «Абитуриент – 94»  по физике и математике (диплом </w:t>
      </w:r>
      <w:r w:rsidRPr="00590F8E">
        <w:rPr>
          <w:rFonts w:ascii="Times New Roman" w:hAnsi="Times New Roman"/>
          <w:sz w:val="24"/>
          <w:lang w:val="en-US"/>
        </w:rPr>
        <w:t>III</w:t>
      </w:r>
      <w:r w:rsidRPr="00590F8E">
        <w:rPr>
          <w:rFonts w:ascii="Times New Roman" w:hAnsi="Times New Roman"/>
          <w:sz w:val="24"/>
        </w:rPr>
        <w:t xml:space="preserve"> степени);</w:t>
      </w:r>
    </w:p>
    <w:p w:rsidR="00363CE9" w:rsidRPr="00590F8E" w:rsidRDefault="00363CE9" w:rsidP="001C6FE2">
      <w:pPr>
        <w:pStyle w:val="af4"/>
        <w:numPr>
          <w:ilvl w:val="0"/>
          <w:numId w:val="26"/>
        </w:numPr>
        <w:tabs>
          <w:tab w:val="left" w:pos="284"/>
        </w:tabs>
        <w:spacing w:after="0" w:line="240" w:lineRule="auto"/>
        <w:ind w:left="0" w:firstLine="0"/>
        <w:contextualSpacing/>
        <w:jc w:val="both"/>
        <w:rPr>
          <w:rFonts w:ascii="Times New Roman" w:hAnsi="Times New Roman"/>
          <w:sz w:val="24"/>
        </w:rPr>
      </w:pPr>
    </w:p>
    <w:p w:rsidR="003A5F72" w:rsidRPr="00590F8E" w:rsidRDefault="003A5F72" w:rsidP="001C6FE2">
      <w:pPr>
        <w:pStyle w:val="af4"/>
        <w:numPr>
          <w:ilvl w:val="0"/>
          <w:numId w:val="25"/>
        </w:numPr>
        <w:tabs>
          <w:tab w:val="left" w:pos="284"/>
        </w:tabs>
        <w:spacing w:after="0" w:line="240" w:lineRule="auto"/>
        <w:ind w:left="0" w:firstLine="0"/>
        <w:contextualSpacing/>
        <w:jc w:val="both"/>
        <w:rPr>
          <w:rFonts w:ascii="Times New Roman" w:hAnsi="Times New Roman"/>
          <w:sz w:val="24"/>
        </w:rPr>
      </w:pPr>
      <w:r w:rsidRPr="00590F8E">
        <w:rPr>
          <w:rFonts w:ascii="Times New Roman" w:hAnsi="Times New Roman"/>
          <w:b/>
          <w:i/>
          <w:sz w:val="24"/>
          <w:u w:val="single"/>
        </w:rPr>
        <w:t>2003 год, Москва</w:t>
      </w:r>
      <w:r w:rsidRPr="00590F8E">
        <w:rPr>
          <w:rFonts w:ascii="Times New Roman" w:hAnsi="Times New Roman"/>
          <w:sz w:val="24"/>
        </w:rPr>
        <w:t xml:space="preserve">. </w:t>
      </w:r>
      <w:r w:rsidRPr="00590F8E">
        <w:rPr>
          <w:rFonts w:ascii="Times New Roman" w:hAnsi="Times New Roman"/>
          <w:b/>
          <w:i/>
          <w:color w:val="0000CC"/>
          <w:sz w:val="24"/>
        </w:rPr>
        <w:t>Дзябура Евгений</w:t>
      </w:r>
      <w:r w:rsidRPr="00590F8E">
        <w:rPr>
          <w:rFonts w:ascii="Times New Roman" w:hAnsi="Times New Roman"/>
          <w:b/>
          <w:color w:val="0000CC"/>
          <w:sz w:val="24"/>
        </w:rPr>
        <w:t xml:space="preserve"> - </w:t>
      </w:r>
      <w:r w:rsidRPr="00590F8E">
        <w:rPr>
          <w:rFonts w:ascii="Times New Roman" w:hAnsi="Times New Roman"/>
          <w:sz w:val="24"/>
        </w:rPr>
        <w:t>победитель заключительного этапа Всероссийской конференции-конкурса «Юниор» по секции «Физика и астрономия» (1 место);</w:t>
      </w:r>
    </w:p>
    <w:p w:rsidR="003A5F72" w:rsidRPr="00590F8E" w:rsidRDefault="003A5F72" w:rsidP="001C6FE2">
      <w:pPr>
        <w:pStyle w:val="af4"/>
        <w:numPr>
          <w:ilvl w:val="0"/>
          <w:numId w:val="25"/>
        </w:numPr>
        <w:tabs>
          <w:tab w:val="left" w:pos="284"/>
        </w:tabs>
        <w:spacing w:after="0" w:line="240" w:lineRule="auto"/>
        <w:ind w:left="0" w:firstLine="0"/>
        <w:contextualSpacing/>
        <w:jc w:val="both"/>
        <w:rPr>
          <w:rFonts w:ascii="Times New Roman" w:hAnsi="Times New Roman"/>
          <w:sz w:val="24"/>
        </w:rPr>
      </w:pPr>
      <w:r w:rsidRPr="00590F8E">
        <w:rPr>
          <w:rFonts w:ascii="Times New Roman" w:hAnsi="Times New Roman"/>
          <w:b/>
          <w:i/>
          <w:sz w:val="24"/>
          <w:u w:val="single"/>
        </w:rPr>
        <w:t>2003 год, Москва</w:t>
      </w:r>
      <w:r w:rsidRPr="00590F8E">
        <w:rPr>
          <w:rFonts w:ascii="Times New Roman" w:hAnsi="Times New Roman"/>
          <w:sz w:val="24"/>
        </w:rPr>
        <w:t xml:space="preserve">. </w:t>
      </w:r>
      <w:r w:rsidRPr="00590F8E">
        <w:rPr>
          <w:rFonts w:ascii="Times New Roman" w:hAnsi="Times New Roman"/>
          <w:b/>
          <w:i/>
          <w:color w:val="0000CC"/>
          <w:sz w:val="24"/>
        </w:rPr>
        <w:t>Захарченко Сергей</w:t>
      </w:r>
      <w:r w:rsidRPr="00590F8E">
        <w:rPr>
          <w:rFonts w:ascii="Times New Roman" w:hAnsi="Times New Roman"/>
          <w:sz w:val="24"/>
        </w:rPr>
        <w:t xml:space="preserve"> - диплом на Международном конкурсе «ЮНИОР-2003» (специальный приз жюри факультета ВМК МГУ);</w:t>
      </w:r>
    </w:p>
    <w:p w:rsidR="003A5F72" w:rsidRPr="00590F8E" w:rsidRDefault="003A5F72" w:rsidP="001C6FE2">
      <w:pPr>
        <w:pStyle w:val="af4"/>
        <w:numPr>
          <w:ilvl w:val="0"/>
          <w:numId w:val="25"/>
        </w:numPr>
        <w:tabs>
          <w:tab w:val="left" w:pos="284"/>
        </w:tabs>
        <w:spacing w:after="0" w:line="240" w:lineRule="auto"/>
        <w:ind w:left="0" w:firstLine="0"/>
        <w:contextualSpacing/>
        <w:jc w:val="both"/>
        <w:rPr>
          <w:rFonts w:ascii="Times New Roman" w:hAnsi="Times New Roman"/>
          <w:sz w:val="24"/>
        </w:rPr>
      </w:pPr>
      <w:r w:rsidRPr="00590F8E">
        <w:rPr>
          <w:rFonts w:ascii="Times New Roman" w:hAnsi="Times New Roman"/>
          <w:b/>
          <w:i/>
          <w:sz w:val="24"/>
          <w:u w:val="single"/>
        </w:rPr>
        <w:t>2003 год, Москва.</w:t>
      </w:r>
      <w:r w:rsidRPr="00590F8E">
        <w:rPr>
          <w:rFonts w:ascii="Times New Roman" w:hAnsi="Times New Roman"/>
          <w:b/>
          <w:i/>
          <w:color w:val="0000CC"/>
          <w:sz w:val="24"/>
        </w:rPr>
        <w:t>Медведев Антон</w:t>
      </w:r>
      <w:r w:rsidRPr="00590F8E">
        <w:rPr>
          <w:rFonts w:ascii="Times New Roman" w:hAnsi="Times New Roman"/>
          <w:sz w:val="24"/>
        </w:rPr>
        <w:t xml:space="preserve"> - победитель Всероссийской конференции конкурса «Юниор» (</w:t>
      </w:r>
      <w:r w:rsidRPr="00590F8E">
        <w:rPr>
          <w:rFonts w:ascii="Times New Roman" w:hAnsi="Times New Roman"/>
          <w:sz w:val="24"/>
          <w:lang w:val="en-US"/>
        </w:rPr>
        <w:t>InternationalScienceandEngineeringFair</w:t>
      </w:r>
      <w:r w:rsidRPr="00590F8E">
        <w:rPr>
          <w:rFonts w:ascii="Times New Roman" w:hAnsi="Times New Roman"/>
          <w:sz w:val="24"/>
        </w:rPr>
        <w:t xml:space="preserve">, </w:t>
      </w:r>
      <w:r w:rsidRPr="00590F8E">
        <w:rPr>
          <w:rFonts w:ascii="Times New Roman" w:hAnsi="Times New Roman"/>
          <w:sz w:val="24"/>
          <w:lang w:val="en-US"/>
        </w:rPr>
        <w:t>ISEF</w:t>
      </w:r>
      <w:r w:rsidRPr="00590F8E">
        <w:rPr>
          <w:rFonts w:ascii="Times New Roman" w:hAnsi="Times New Roman"/>
          <w:sz w:val="24"/>
        </w:rPr>
        <w:t>);</w:t>
      </w:r>
    </w:p>
    <w:p w:rsidR="003A5F72" w:rsidRPr="00590F8E" w:rsidRDefault="003A5F72" w:rsidP="001C6FE2">
      <w:pPr>
        <w:pStyle w:val="af4"/>
        <w:numPr>
          <w:ilvl w:val="0"/>
          <w:numId w:val="25"/>
        </w:numPr>
        <w:tabs>
          <w:tab w:val="left" w:pos="284"/>
        </w:tabs>
        <w:spacing w:after="0" w:line="240" w:lineRule="auto"/>
        <w:ind w:left="0" w:firstLine="0"/>
        <w:contextualSpacing/>
        <w:jc w:val="both"/>
        <w:rPr>
          <w:rFonts w:ascii="Times New Roman" w:hAnsi="Times New Roman"/>
          <w:sz w:val="24"/>
        </w:rPr>
      </w:pPr>
      <w:r w:rsidRPr="00590F8E">
        <w:rPr>
          <w:rFonts w:ascii="Times New Roman" w:hAnsi="Times New Roman"/>
          <w:b/>
          <w:i/>
          <w:sz w:val="24"/>
          <w:u w:val="single"/>
        </w:rPr>
        <w:t>2004 год, Москва</w:t>
      </w:r>
      <w:r w:rsidRPr="00590F8E">
        <w:rPr>
          <w:rFonts w:ascii="Times New Roman" w:hAnsi="Times New Roman"/>
          <w:sz w:val="24"/>
        </w:rPr>
        <w:t xml:space="preserve">. </w:t>
      </w:r>
      <w:r w:rsidRPr="00590F8E">
        <w:rPr>
          <w:rFonts w:ascii="Times New Roman" w:hAnsi="Times New Roman"/>
          <w:b/>
          <w:i/>
          <w:color w:val="0000CC"/>
          <w:sz w:val="24"/>
        </w:rPr>
        <w:t>Захарченко Сергей</w:t>
      </w:r>
      <w:r w:rsidRPr="00590F8E">
        <w:rPr>
          <w:rFonts w:ascii="Times New Roman" w:hAnsi="Times New Roman"/>
          <w:sz w:val="24"/>
        </w:rPr>
        <w:t xml:space="preserve"> - диплом на Международном конкурсе «ЮНИОР-2004» (специальный приз жюри факультета ВМК МГУ);</w:t>
      </w:r>
    </w:p>
    <w:p w:rsidR="003A5F72" w:rsidRPr="00590F8E" w:rsidRDefault="003A5F72" w:rsidP="001C6FE2">
      <w:pPr>
        <w:pStyle w:val="af4"/>
        <w:numPr>
          <w:ilvl w:val="0"/>
          <w:numId w:val="25"/>
        </w:numPr>
        <w:tabs>
          <w:tab w:val="left" w:pos="284"/>
        </w:tabs>
        <w:spacing w:after="0" w:line="240" w:lineRule="auto"/>
        <w:ind w:left="0" w:firstLine="0"/>
        <w:contextualSpacing/>
        <w:jc w:val="both"/>
        <w:rPr>
          <w:rFonts w:ascii="Times New Roman" w:hAnsi="Times New Roman"/>
          <w:sz w:val="24"/>
        </w:rPr>
      </w:pPr>
      <w:r w:rsidRPr="00590F8E">
        <w:rPr>
          <w:rFonts w:ascii="Times New Roman" w:hAnsi="Times New Roman"/>
          <w:b/>
          <w:i/>
          <w:sz w:val="24"/>
          <w:u w:val="single"/>
        </w:rPr>
        <w:t>2004 год, Москва</w:t>
      </w:r>
      <w:r w:rsidRPr="00590F8E">
        <w:rPr>
          <w:rFonts w:ascii="Times New Roman" w:hAnsi="Times New Roman"/>
          <w:b/>
          <w:color w:val="0000CC"/>
          <w:sz w:val="24"/>
        </w:rPr>
        <w:t xml:space="preserve">.  </w:t>
      </w:r>
      <w:r w:rsidRPr="00590F8E">
        <w:rPr>
          <w:rFonts w:ascii="Times New Roman" w:hAnsi="Times New Roman"/>
          <w:b/>
          <w:i/>
          <w:color w:val="0000CC"/>
          <w:sz w:val="24"/>
        </w:rPr>
        <w:t>Григал Ирина</w:t>
      </w:r>
      <w:r w:rsidRPr="00590F8E">
        <w:rPr>
          <w:rFonts w:ascii="Times New Roman" w:hAnsi="Times New Roman"/>
          <w:b/>
          <w:color w:val="0000CC"/>
          <w:sz w:val="24"/>
        </w:rPr>
        <w:t xml:space="preserve"> - </w:t>
      </w:r>
      <w:r w:rsidRPr="00590F8E">
        <w:rPr>
          <w:rFonts w:ascii="Times New Roman" w:hAnsi="Times New Roman"/>
          <w:sz w:val="24"/>
        </w:rPr>
        <w:t>победитель Шестой Международной  научно-технической конференции школьников  «Старт в Науку» (диплом Лауреата);</w:t>
      </w:r>
    </w:p>
    <w:p w:rsidR="003A5F72" w:rsidRPr="00590F8E" w:rsidRDefault="003A5F72" w:rsidP="001C6FE2">
      <w:pPr>
        <w:pStyle w:val="af4"/>
        <w:numPr>
          <w:ilvl w:val="0"/>
          <w:numId w:val="25"/>
        </w:numPr>
        <w:tabs>
          <w:tab w:val="left" w:pos="284"/>
        </w:tabs>
        <w:spacing w:after="0" w:line="240" w:lineRule="auto"/>
        <w:ind w:left="0" w:firstLine="0"/>
        <w:contextualSpacing/>
        <w:jc w:val="both"/>
        <w:rPr>
          <w:rFonts w:ascii="Times New Roman" w:hAnsi="Times New Roman"/>
          <w:sz w:val="24"/>
        </w:rPr>
      </w:pPr>
      <w:r w:rsidRPr="00590F8E">
        <w:rPr>
          <w:rFonts w:ascii="Times New Roman" w:hAnsi="Times New Roman"/>
          <w:b/>
          <w:i/>
          <w:sz w:val="24"/>
          <w:u w:val="single"/>
        </w:rPr>
        <w:t>2005 год, Санкт-Петербург</w:t>
      </w:r>
      <w:r w:rsidRPr="00590F8E">
        <w:rPr>
          <w:rFonts w:ascii="Times New Roman" w:hAnsi="Times New Roman"/>
          <w:b/>
          <w:i/>
          <w:sz w:val="24"/>
        </w:rPr>
        <w:t xml:space="preserve">. </w:t>
      </w:r>
      <w:r w:rsidRPr="00590F8E">
        <w:rPr>
          <w:rFonts w:ascii="Times New Roman" w:hAnsi="Times New Roman"/>
          <w:b/>
          <w:i/>
          <w:color w:val="0000CC"/>
          <w:sz w:val="24"/>
        </w:rPr>
        <w:t xml:space="preserve">Зубков Дмитрий </w:t>
      </w:r>
      <w:r w:rsidRPr="00590F8E">
        <w:rPr>
          <w:rFonts w:ascii="Times New Roman" w:hAnsi="Times New Roman"/>
          <w:sz w:val="24"/>
        </w:rPr>
        <w:t>–победитель</w:t>
      </w:r>
      <w:r w:rsidRPr="00590F8E">
        <w:rPr>
          <w:rFonts w:ascii="Times New Roman" w:hAnsi="Times New Roman"/>
          <w:bCs/>
          <w:color w:val="000000"/>
          <w:sz w:val="24"/>
        </w:rPr>
        <w:t>Балтийского  научно-инженерного   конкурса (диплом 1 степени);</w:t>
      </w:r>
    </w:p>
    <w:p w:rsidR="003A5F72" w:rsidRPr="00590F8E" w:rsidRDefault="003A5F72" w:rsidP="001C6FE2">
      <w:pPr>
        <w:pStyle w:val="af4"/>
        <w:numPr>
          <w:ilvl w:val="0"/>
          <w:numId w:val="24"/>
        </w:numPr>
        <w:tabs>
          <w:tab w:val="left" w:pos="284"/>
        </w:tabs>
        <w:spacing w:after="0" w:line="240" w:lineRule="auto"/>
        <w:ind w:left="0" w:firstLine="0"/>
        <w:contextualSpacing/>
        <w:jc w:val="both"/>
        <w:rPr>
          <w:rFonts w:ascii="Times New Roman" w:hAnsi="Times New Roman"/>
          <w:bCs/>
          <w:color w:val="000000"/>
          <w:sz w:val="24"/>
        </w:rPr>
      </w:pPr>
      <w:r w:rsidRPr="00590F8E">
        <w:rPr>
          <w:rFonts w:ascii="Times New Roman" w:hAnsi="Times New Roman"/>
          <w:b/>
          <w:bCs/>
          <w:i/>
          <w:color w:val="000000"/>
          <w:sz w:val="24"/>
          <w:u w:val="single"/>
        </w:rPr>
        <w:t>2006 год, Саров.</w:t>
      </w:r>
      <w:r w:rsidRPr="00590F8E">
        <w:rPr>
          <w:rFonts w:ascii="Times New Roman" w:hAnsi="Times New Roman"/>
          <w:bCs/>
          <w:color w:val="000000"/>
          <w:sz w:val="24"/>
        </w:rPr>
        <w:t xml:space="preserve"> Международная научная конференция «</w:t>
      </w:r>
      <w:r w:rsidRPr="00590F8E">
        <w:rPr>
          <w:rFonts w:ascii="Times New Roman" w:hAnsi="Times New Roman"/>
          <w:bCs/>
          <w:color w:val="000000"/>
          <w:sz w:val="24"/>
          <w:lang w:val="en-US"/>
        </w:rPr>
        <w:t>VI</w:t>
      </w:r>
      <w:r w:rsidRPr="00590F8E">
        <w:rPr>
          <w:rFonts w:ascii="Times New Roman" w:hAnsi="Times New Roman"/>
          <w:bCs/>
          <w:color w:val="000000"/>
          <w:sz w:val="24"/>
        </w:rPr>
        <w:t xml:space="preserve"> школьные Харитоновские чтения» </w:t>
      </w:r>
      <w:r w:rsidRPr="00590F8E">
        <w:rPr>
          <w:rFonts w:ascii="Times New Roman" w:hAnsi="Times New Roman"/>
          <w:b/>
          <w:bCs/>
          <w:i/>
          <w:color w:val="0000CC"/>
          <w:sz w:val="24"/>
        </w:rPr>
        <w:t>Артемьева Мария</w:t>
      </w:r>
      <w:r w:rsidRPr="00590F8E">
        <w:rPr>
          <w:rFonts w:ascii="Times New Roman" w:hAnsi="Times New Roman"/>
          <w:bCs/>
          <w:color w:val="000000"/>
          <w:sz w:val="24"/>
        </w:rPr>
        <w:t xml:space="preserve"> награждена дипломом  </w:t>
      </w:r>
      <w:r w:rsidRPr="00590F8E">
        <w:rPr>
          <w:rFonts w:ascii="Times New Roman" w:hAnsi="Times New Roman"/>
          <w:bCs/>
          <w:color w:val="000000"/>
          <w:sz w:val="24"/>
          <w:lang w:val="en-US"/>
        </w:rPr>
        <w:t>III</w:t>
      </w:r>
      <w:r w:rsidRPr="00590F8E">
        <w:rPr>
          <w:rFonts w:ascii="Times New Roman" w:hAnsi="Times New Roman"/>
          <w:bCs/>
          <w:color w:val="000000"/>
          <w:sz w:val="24"/>
        </w:rPr>
        <w:t xml:space="preserve"> степени (биология); </w:t>
      </w:r>
    </w:p>
    <w:p w:rsidR="003A5F72" w:rsidRPr="00590F8E" w:rsidRDefault="003A5F72" w:rsidP="001C6FE2">
      <w:pPr>
        <w:pStyle w:val="af4"/>
        <w:numPr>
          <w:ilvl w:val="0"/>
          <w:numId w:val="24"/>
        </w:numPr>
        <w:tabs>
          <w:tab w:val="left" w:pos="284"/>
        </w:tabs>
        <w:spacing w:after="0" w:line="240" w:lineRule="auto"/>
        <w:ind w:left="0" w:firstLine="0"/>
        <w:contextualSpacing/>
        <w:jc w:val="both"/>
        <w:rPr>
          <w:rFonts w:ascii="Times New Roman" w:hAnsi="Times New Roman"/>
          <w:bCs/>
          <w:color w:val="000000"/>
          <w:sz w:val="24"/>
        </w:rPr>
      </w:pPr>
      <w:r w:rsidRPr="00590F8E">
        <w:rPr>
          <w:rFonts w:ascii="Times New Roman" w:hAnsi="Times New Roman"/>
          <w:b/>
          <w:bCs/>
          <w:i/>
          <w:color w:val="000000"/>
          <w:sz w:val="24"/>
          <w:u w:val="single"/>
        </w:rPr>
        <w:t>2006 год, Саров.</w:t>
      </w:r>
      <w:r w:rsidRPr="00590F8E">
        <w:rPr>
          <w:rFonts w:ascii="Times New Roman" w:hAnsi="Times New Roman"/>
          <w:bCs/>
          <w:color w:val="000000"/>
          <w:sz w:val="24"/>
        </w:rPr>
        <w:t xml:space="preserve"> Международная научная конференция «</w:t>
      </w:r>
      <w:r w:rsidRPr="00590F8E">
        <w:rPr>
          <w:rFonts w:ascii="Times New Roman" w:hAnsi="Times New Roman"/>
          <w:bCs/>
          <w:color w:val="000000"/>
          <w:sz w:val="24"/>
          <w:lang w:val="en-US"/>
        </w:rPr>
        <w:t>VI</w:t>
      </w:r>
      <w:r w:rsidRPr="00590F8E">
        <w:rPr>
          <w:rFonts w:ascii="Times New Roman" w:hAnsi="Times New Roman"/>
          <w:bCs/>
          <w:color w:val="000000"/>
          <w:sz w:val="24"/>
        </w:rPr>
        <w:t xml:space="preserve"> школьные Харитоновские чтения» </w:t>
      </w:r>
      <w:r w:rsidRPr="00590F8E">
        <w:rPr>
          <w:rFonts w:ascii="Times New Roman" w:hAnsi="Times New Roman"/>
          <w:b/>
          <w:bCs/>
          <w:i/>
          <w:color w:val="0000CC"/>
          <w:sz w:val="24"/>
        </w:rPr>
        <w:t>Зубков Дмитрий</w:t>
      </w:r>
      <w:r w:rsidRPr="00590F8E">
        <w:rPr>
          <w:rFonts w:ascii="Times New Roman" w:hAnsi="Times New Roman"/>
          <w:bCs/>
          <w:color w:val="000000"/>
          <w:sz w:val="24"/>
        </w:rPr>
        <w:t xml:space="preserve"> награжден дипломом  </w:t>
      </w:r>
      <w:r w:rsidRPr="00590F8E">
        <w:rPr>
          <w:rFonts w:ascii="Times New Roman" w:hAnsi="Times New Roman"/>
          <w:bCs/>
          <w:color w:val="000000"/>
          <w:sz w:val="24"/>
          <w:lang w:val="en-US"/>
        </w:rPr>
        <w:t>II</w:t>
      </w:r>
      <w:r w:rsidRPr="00590F8E">
        <w:rPr>
          <w:rFonts w:ascii="Times New Roman" w:hAnsi="Times New Roman"/>
          <w:bCs/>
          <w:color w:val="000000"/>
          <w:sz w:val="24"/>
        </w:rPr>
        <w:t xml:space="preserve"> степени (биология); </w:t>
      </w:r>
    </w:p>
    <w:p w:rsidR="003A5F72" w:rsidRPr="00590F8E" w:rsidRDefault="003A5F72" w:rsidP="001C6FE2">
      <w:pPr>
        <w:pStyle w:val="af4"/>
        <w:numPr>
          <w:ilvl w:val="0"/>
          <w:numId w:val="23"/>
        </w:numPr>
        <w:tabs>
          <w:tab w:val="left" w:pos="284"/>
        </w:tabs>
        <w:spacing w:after="0" w:line="240" w:lineRule="auto"/>
        <w:ind w:left="0" w:firstLine="0"/>
        <w:contextualSpacing/>
        <w:jc w:val="both"/>
        <w:rPr>
          <w:rFonts w:ascii="Times New Roman" w:hAnsi="Times New Roman"/>
          <w:b/>
          <w:color w:val="0000CC"/>
          <w:sz w:val="24"/>
        </w:rPr>
      </w:pPr>
      <w:r w:rsidRPr="00590F8E">
        <w:rPr>
          <w:rFonts w:ascii="Times New Roman" w:hAnsi="Times New Roman"/>
          <w:b/>
          <w:i/>
          <w:sz w:val="24"/>
          <w:u w:val="single"/>
        </w:rPr>
        <w:t>2006 год, Санкт-Петербург</w:t>
      </w:r>
      <w:r w:rsidRPr="00590F8E">
        <w:rPr>
          <w:rFonts w:ascii="Times New Roman" w:hAnsi="Times New Roman"/>
          <w:bCs/>
          <w:color w:val="000000"/>
          <w:sz w:val="24"/>
        </w:rPr>
        <w:t xml:space="preserve">. Балтийский научно-инженерный конкурс, </w:t>
      </w:r>
      <w:r w:rsidRPr="00590F8E">
        <w:rPr>
          <w:rFonts w:ascii="Times New Roman" w:hAnsi="Times New Roman"/>
          <w:b/>
          <w:bCs/>
          <w:i/>
          <w:color w:val="0000CC"/>
          <w:sz w:val="24"/>
        </w:rPr>
        <w:t>Артемьева Мария</w:t>
      </w:r>
      <w:r w:rsidRPr="00590F8E">
        <w:rPr>
          <w:rFonts w:ascii="Times New Roman" w:hAnsi="Times New Roman"/>
          <w:bCs/>
          <w:color w:val="000000"/>
          <w:sz w:val="24"/>
        </w:rPr>
        <w:t xml:space="preserve"> награждена </w:t>
      </w:r>
      <w:r w:rsidRPr="00590F8E">
        <w:rPr>
          <w:rFonts w:ascii="Times New Roman" w:hAnsi="Times New Roman"/>
          <w:bCs/>
          <w:sz w:val="24"/>
        </w:rPr>
        <w:t>звездой  Даринского</w:t>
      </w:r>
      <w:r w:rsidRPr="00590F8E">
        <w:rPr>
          <w:rFonts w:ascii="Times New Roman" w:hAnsi="Times New Roman"/>
          <w:bCs/>
          <w:color w:val="000000"/>
          <w:sz w:val="24"/>
        </w:rPr>
        <w:t xml:space="preserve"> (биология);</w:t>
      </w:r>
    </w:p>
    <w:p w:rsidR="003A5F72" w:rsidRPr="00590F8E" w:rsidRDefault="003A5F72" w:rsidP="001C6FE2">
      <w:pPr>
        <w:pStyle w:val="af4"/>
        <w:numPr>
          <w:ilvl w:val="0"/>
          <w:numId w:val="21"/>
        </w:numPr>
        <w:tabs>
          <w:tab w:val="left" w:pos="284"/>
        </w:tabs>
        <w:spacing w:after="0" w:line="240" w:lineRule="auto"/>
        <w:ind w:left="0" w:firstLine="0"/>
        <w:contextualSpacing/>
        <w:jc w:val="both"/>
        <w:rPr>
          <w:rFonts w:ascii="Times New Roman" w:hAnsi="Times New Roman"/>
          <w:sz w:val="24"/>
        </w:rPr>
      </w:pPr>
      <w:r w:rsidRPr="00590F8E">
        <w:rPr>
          <w:rFonts w:ascii="Times New Roman" w:hAnsi="Times New Roman"/>
          <w:b/>
          <w:i/>
          <w:sz w:val="24"/>
          <w:u w:val="single"/>
        </w:rPr>
        <w:t>2007 год, Соединенные Штаты Америки</w:t>
      </w:r>
      <w:r w:rsidRPr="00590F8E">
        <w:rPr>
          <w:rFonts w:ascii="Times New Roman" w:hAnsi="Times New Roman"/>
          <w:sz w:val="24"/>
        </w:rPr>
        <w:t xml:space="preserve">. </w:t>
      </w:r>
      <w:r w:rsidRPr="00590F8E">
        <w:rPr>
          <w:rFonts w:ascii="Times New Roman" w:hAnsi="Times New Roman"/>
          <w:b/>
          <w:i/>
          <w:color w:val="0000CC"/>
          <w:sz w:val="24"/>
        </w:rPr>
        <w:t>Щигрев Иван</w:t>
      </w:r>
      <w:r w:rsidRPr="00590F8E">
        <w:rPr>
          <w:rFonts w:ascii="Times New Roman" w:hAnsi="Times New Roman"/>
          <w:sz w:val="24"/>
        </w:rPr>
        <w:t xml:space="preserve"> награжден малой золотой медалью на престижной Международной научно-инженерной конференции-конкурсе (физика, г. Альбукерка);</w:t>
      </w:r>
    </w:p>
    <w:p w:rsidR="003A5F72" w:rsidRPr="00590F8E" w:rsidRDefault="003A5F72" w:rsidP="001C6FE2">
      <w:pPr>
        <w:pStyle w:val="af4"/>
        <w:numPr>
          <w:ilvl w:val="0"/>
          <w:numId w:val="21"/>
        </w:numPr>
        <w:tabs>
          <w:tab w:val="left" w:pos="284"/>
        </w:tabs>
        <w:spacing w:after="0" w:line="240" w:lineRule="auto"/>
        <w:ind w:left="0" w:firstLine="0"/>
        <w:contextualSpacing/>
        <w:jc w:val="both"/>
        <w:rPr>
          <w:rFonts w:ascii="Times New Roman" w:hAnsi="Times New Roman"/>
          <w:sz w:val="24"/>
        </w:rPr>
      </w:pPr>
      <w:r w:rsidRPr="00590F8E">
        <w:rPr>
          <w:rFonts w:ascii="Times New Roman" w:hAnsi="Times New Roman"/>
          <w:b/>
          <w:i/>
          <w:sz w:val="24"/>
          <w:u w:val="single"/>
        </w:rPr>
        <w:t>2008 год, Москва.</w:t>
      </w:r>
      <w:r w:rsidRPr="00590F8E">
        <w:rPr>
          <w:rFonts w:ascii="Times New Roman" w:hAnsi="Times New Roman"/>
          <w:sz w:val="24"/>
        </w:rPr>
        <w:t xml:space="preserve"> На международных научно-технических конкурсах «Старт в науку» и «Юниор» </w:t>
      </w:r>
      <w:r w:rsidRPr="00590F8E">
        <w:rPr>
          <w:rFonts w:ascii="Times New Roman" w:hAnsi="Times New Roman"/>
          <w:b/>
          <w:i/>
          <w:color w:val="0000CC"/>
          <w:sz w:val="24"/>
        </w:rPr>
        <w:t>Хартикова Анастасия</w:t>
      </w:r>
      <w:r w:rsidRPr="00590F8E">
        <w:rPr>
          <w:rFonts w:ascii="Times New Roman" w:hAnsi="Times New Roman"/>
          <w:sz w:val="24"/>
        </w:rPr>
        <w:t xml:space="preserve"> награждена дипломами (физика);</w:t>
      </w:r>
    </w:p>
    <w:p w:rsidR="003A5F72" w:rsidRPr="00590F8E" w:rsidRDefault="003A5F72" w:rsidP="001C6FE2">
      <w:pPr>
        <w:pStyle w:val="af4"/>
        <w:numPr>
          <w:ilvl w:val="0"/>
          <w:numId w:val="21"/>
        </w:numPr>
        <w:tabs>
          <w:tab w:val="left" w:pos="284"/>
        </w:tabs>
        <w:spacing w:after="0" w:line="240" w:lineRule="auto"/>
        <w:ind w:left="0" w:firstLine="0"/>
        <w:contextualSpacing/>
        <w:jc w:val="both"/>
        <w:rPr>
          <w:rFonts w:ascii="Times New Roman" w:hAnsi="Times New Roman"/>
          <w:sz w:val="24"/>
        </w:rPr>
      </w:pPr>
      <w:r w:rsidRPr="00590F8E">
        <w:rPr>
          <w:rFonts w:ascii="Times New Roman" w:hAnsi="Times New Roman"/>
          <w:b/>
          <w:i/>
          <w:sz w:val="24"/>
          <w:u w:val="single"/>
        </w:rPr>
        <w:t>2011 год, Санкт-Петербург.</w:t>
      </w:r>
      <w:r w:rsidRPr="00590F8E">
        <w:rPr>
          <w:rFonts w:ascii="Times New Roman" w:hAnsi="Times New Roman"/>
          <w:b/>
          <w:i/>
          <w:color w:val="0000CC"/>
          <w:sz w:val="24"/>
        </w:rPr>
        <w:t>Склонин Илья</w:t>
      </w:r>
      <w:r w:rsidRPr="00590F8E">
        <w:rPr>
          <w:rFonts w:ascii="Times New Roman" w:hAnsi="Times New Roman"/>
          <w:sz w:val="24"/>
        </w:rPr>
        <w:t xml:space="preserve"> удостоен звания лауреат премии С.И.Вавилова на Международном конкурсе «Созвездие талантов» (математика);</w:t>
      </w:r>
    </w:p>
    <w:p w:rsidR="003A5F72" w:rsidRPr="00590F8E" w:rsidRDefault="003A5F72" w:rsidP="001C6FE2">
      <w:pPr>
        <w:pStyle w:val="af4"/>
        <w:numPr>
          <w:ilvl w:val="0"/>
          <w:numId w:val="21"/>
        </w:numPr>
        <w:tabs>
          <w:tab w:val="left" w:pos="284"/>
        </w:tabs>
        <w:spacing w:after="0" w:line="240" w:lineRule="auto"/>
        <w:ind w:left="0" w:firstLine="0"/>
        <w:contextualSpacing/>
        <w:jc w:val="both"/>
        <w:rPr>
          <w:rFonts w:ascii="Times New Roman" w:hAnsi="Times New Roman"/>
          <w:sz w:val="24"/>
        </w:rPr>
      </w:pPr>
      <w:r w:rsidRPr="00590F8E">
        <w:rPr>
          <w:rFonts w:ascii="Times New Roman" w:hAnsi="Times New Roman"/>
          <w:b/>
          <w:i/>
          <w:sz w:val="24"/>
          <w:u w:val="single"/>
        </w:rPr>
        <w:t>2012 год, Москва</w:t>
      </w:r>
      <w:r w:rsidRPr="00590F8E">
        <w:rPr>
          <w:rFonts w:ascii="Times New Roman" w:hAnsi="Times New Roman"/>
          <w:sz w:val="24"/>
        </w:rPr>
        <w:t xml:space="preserve">. </w:t>
      </w:r>
      <w:r w:rsidRPr="00590F8E">
        <w:rPr>
          <w:rFonts w:ascii="Times New Roman" w:hAnsi="Times New Roman"/>
          <w:b/>
          <w:i/>
          <w:color w:val="0000CC"/>
          <w:sz w:val="24"/>
        </w:rPr>
        <w:t>Гудыма Денис и Склонин Илья</w:t>
      </w:r>
      <w:r w:rsidRPr="00590F8E">
        <w:rPr>
          <w:rFonts w:ascii="Times New Roman" w:hAnsi="Times New Roman"/>
          <w:b/>
          <w:color w:val="0000CC"/>
          <w:sz w:val="24"/>
        </w:rPr>
        <w:t xml:space="preserve"> - </w:t>
      </w:r>
      <w:r w:rsidRPr="00590F8E">
        <w:rPr>
          <w:rFonts w:ascii="Times New Roman" w:hAnsi="Times New Roman"/>
          <w:sz w:val="24"/>
        </w:rPr>
        <w:t>призеры заключительного этапа Всероссийской конференции-конкурса «Юниор» по секции «Математика» (3 место);</w:t>
      </w:r>
    </w:p>
    <w:p w:rsidR="003A5F72" w:rsidRPr="00590F8E" w:rsidRDefault="003A5F72" w:rsidP="001C6FE2">
      <w:pPr>
        <w:pStyle w:val="af4"/>
        <w:numPr>
          <w:ilvl w:val="0"/>
          <w:numId w:val="21"/>
        </w:numPr>
        <w:tabs>
          <w:tab w:val="left" w:pos="284"/>
        </w:tabs>
        <w:spacing w:after="0" w:line="240" w:lineRule="auto"/>
        <w:ind w:left="0" w:firstLine="0"/>
        <w:contextualSpacing/>
        <w:jc w:val="both"/>
        <w:rPr>
          <w:rFonts w:ascii="Times New Roman" w:hAnsi="Times New Roman"/>
          <w:sz w:val="24"/>
        </w:rPr>
      </w:pPr>
      <w:r w:rsidRPr="00590F8E">
        <w:rPr>
          <w:rFonts w:ascii="Times New Roman" w:hAnsi="Times New Roman"/>
          <w:b/>
          <w:i/>
          <w:sz w:val="24"/>
          <w:u w:val="single"/>
        </w:rPr>
        <w:t>2012 год, Москва.</w:t>
      </w:r>
      <w:r w:rsidRPr="00590F8E">
        <w:rPr>
          <w:rFonts w:ascii="Times New Roman" w:hAnsi="Times New Roman"/>
          <w:sz w:val="24"/>
        </w:rPr>
        <w:t xml:space="preserve"> На международном научно-техническом конкурсе «Старт в науку» </w:t>
      </w:r>
      <w:r w:rsidRPr="00590F8E">
        <w:rPr>
          <w:rFonts w:ascii="Times New Roman" w:hAnsi="Times New Roman"/>
          <w:b/>
          <w:i/>
          <w:color w:val="0000CC"/>
          <w:sz w:val="24"/>
        </w:rPr>
        <w:t>Путинцев Даниил</w:t>
      </w:r>
      <w:r w:rsidRPr="00590F8E">
        <w:rPr>
          <w:rFonts w:ascii="Times New Roman" w:hAnsi="Times New Roman"/>
          <w:sz w:val="24"/>
        </w:rPr>
        <w:t xml:space="preserve"> награжден дипломом 3 степени, </w:t>
      </w:r>
      <w:r w:rsidRPr="00590F8E">
        <w:rPr>
          <w:rFonts w:ascii="Times New Roman" w:hAnsi="Times New Roman"/>
          <w:b/>
          <w:i/>
          <w:color w:val="0000CC"/>
          <w:sz w:val="24"/>
        </w:rPr>
        <w:t>Гудыма Денис</w:t>
      </w:r>
      <w:r w:rsidRPr="00590F8E">
        <w:rPr>
          <w:rFonts w:ascii="Times New Roman" w:hAnsi="Times New Roman"/>
          <w:sz w:val="24"/>
        </w:rPr>
        <w:t xml:space="preserve"> – дипломом 2 степени (физика и математика);</w:t>
      </w:r>
    </w:p>
    <w:p w:rsidR="003A5F72" w:rsidRPr="00590F8E" w:rsidRDefault="003A5F72" w:rsidP="001C6FE2">
      <w:pPr>
        <w:pStyle w:val="af4"/>
        <w:numPr>
          <w:ilvl w:val="0"/>
          <w:numId w:val="21"/>
        </w:numPr>
        <w:tabs>
          <w:tab w:val="left" w:pos="284"/>
        </w:tabs>
        <w:spacing w:after="0" w:line="240" w:lineRule="auto"/>
        <w:ind w:left="0" w:firstLine="0"/>
        <w:contextualSpacing/>
        <w:jc w:val="both"/>
        <w:rPr>
          <w:rFonts w:ascii="Times New Roman" w:hAnsi="Times New Roman"/>
          <w:sz w:val="24"/>
        </w:rPr>
      </w:pPr>
      <w:r w:rsidRPr="00590F8E">
        <w:rPr>
          <w:rFonts w:ascii="Times New Roman" w:hAnsi="Times New Roman"/>
          <w:b/>
          <w:i/>
          <w:sz w:val="24"/>
          <w:u w:val="single"/>
        </w:rPr>
        <w:t>2013 год, Москва</w:t>
      </w:r>
      <w:r w:rsidRPr="00590F8E">
        <w:rPr>
          <w:rFonts w:ascii="Times New Roman" w:hAnsi="Times New Roman"/>
          <w:sz w:val="24"/>
          <w:u w:val="single"/>
        </w:rPr>
        <w:t>.</w:t>
      </w:r>
      <w:r w:rsidRPr="00590F8E">
        <w:rPr>
          <w:rFonts w:ascii="Times New Roman" w:hAnsi="Times New Roman"/>
          <w:sz w:val="24"/>
        </w:rPr>
        <w:t xml:space="preserve"> На международном научно-техническом конкурсе «Старт в науку» </w:t>
      </w:r>
      <w:r w:rsidRPr="00590F8E">
        <w:rPr>
          <w:rFonts w:ascii="Times New Roman" w:hAnsi="Times New Roman"/>
          <w:b/>
          <w:i/>
          <w:color w:val="0000CC"/>
          <w:sz w:val="24"/>
        </w:rPr>
        <w:t>Гудыма Денис</w:t>
      </w:r>
      <w:r w:rsidRPr="00590F8E">
        <w:rPr>
          <w:rFonts w:ascii="Times New Roman" w:hAnsi="Times New Roman"/>
          <w:sz w:val="24"/>
        </w:rPr>
        <w:t xml:space="preserve"> награжден дипломом 3 степени (математика);</w:t>
      </w:r>
    </w:p>
    <w:p w:rsidR="003A5F72" w:rsidRPr="00590F8E" w:rsidRDefault="003A5F72" w:rsidP="001C6FE2">
      <w:pPr>
        <w:pStyle w:val="af4"/>
        <w:numPr>
          <w:ilvl w:val="0"/>
          <w:numId w:val="21"/>
        </w:numPr>
        <w:tabs>
          <w:tab w:val="left" w:pos="284"/>
        </w:tabs>
        <w:spacing w:after="0" w:line="240" w:lineRule="auto"/>
        <w:ind w:left="0" w:firstLine="0"/>
        <w:contextualSpacing/>
        <w:jc w:val="both"/>
        <w:rPr>
          <w:rFonts w:ascii="Times New Roman" w:hAnsi="Times New Roman"/>
          <w:sz w:val="24"/>
        </w:rPr>
      </w:pPr>
      <w:r w:rsidRPr="00590F8E">
        <w:rPr>
          <w:rFonts w:ascii="Times New Roman" w:hAnsi="Times New Roman"/>
          <w:b/>
          <w:i/>
          <w:sz w:val="24"/>
          <w:u w:val="single"/>
        </w:rPr>
        <w:t>2013 год, Москва</w:t>
      </w:r>
      <w:r w:rsidRPr="00590F8E">
        <w:rPr>
          <w:rFonts w:ascii="Times New Roman" w:hAnsi="Times New Roman"/>
          <w:sz w:val="24"/>
        </w:rPr>
        <w:t xml:space="preserve">. </w:t>
      </w:r>
      <w:r w:rsidRPr="00590F8E">
        <w:rPr>
          <w:rFonts w:ascii="Times New Roman" w:hAnsi="Times New Roman"/>
          <w:b/>
          <w:i/>
          <w:color w:val="0000CC"/>
          <w:sz w:val="24"/>
        </w:rPr>
        <w:t>Новицкий Василий</w:t>
      </w:r>
      <w:r w:rsidRPr="00590F8E">
        <w:rPr>
          <w:rFonts w:ascii="Times New Roman" w:hAnsi="Times New Roman"/>
          <w:sz w:val="24"/>
        </w:rPr>
        <w:t xml:space="preserve"> - призер заключительного этапа Всероссийской конференции-конкурса «Юниор» по секции «Математика» (2 место), </w:t>
      </w:r>
      <w:r w:rsidRPr="00590F8E">
        <w:rPr>
          <w:rFonts w:ascii="Times New Roman" w:hAnsi="Times New Roman"/>
          <w:b/>
          <w:i/>
          <w:color w:val="0000CC"/>
          <w:sz w:val="24"/>
        </w:rPr>
        <w:t>Гудыма Денис и Склонин Илья</w:t>
      </w:r>
      <w:r w:rsidRPr="00590F8E">
        <w:rPr>
          <w:rFonts w:ascii="Times New Roman" w:hAnsi="Times New Roman"/>
          <w:b/>
          <w:color w:val="0000CC"/>
          <w:sz w:val="24"/>
        </w:rPr>
        <w:t xml:space="preserve"> - </w:t>
      </w:r>
      <w:r w:rsidRPr="00590F8E">
        <w:rPr>
          <w:rFonts w:ascii="Times New Roman" w:hAnsi="Times New Roman"/>
          <w:sz w:val="24"/>
        </w:rPr>
        <w:t>призеры заключительного этапа Всероссийской конференции-конкурса «Юниор» по секции «Математика» (3 место);</w:t>
      </w:r>
    </w:p>
    <w:p w:rsidR="003A5F72" w:rsidRPr="00590F8E" w:rsidRDefault="003A5F72" w:rsidP="001C6FE2">
      <w:pPr>
        <w:numPr>
          <w:ilvl w:val="0"/>
          <w:numId w:val="21"/>
        </w:numPr>
        <w:tabs>
          <w:tab w:val="left" w:pos="142"/>
          <w:tab w:val="left" w:pos="284"/>
          <w:tab w:val="left" w:pos="567"/>
        </w:tabs>
        <w:ind w:left="0" w:firstLine="0"/>
        <w:jc w:val="both"/>
      </w:pPr>
      <w:r w:rsidRPr="00590F8E">
        <w:rPr>
          <w:b/>
          <w:i/>
          <w:u w:val="single"/>
        </w:rPr>
        <w:t>2013 год, Москва.</w:t>
      </w:r>
      <w:r w:rsidRPr="00590F8E">
        <w:t xml:space="preserve"> На </w:t>
      </w:r>
      <w:r w:rsidRPr="00590F8E">
        <w:rPr>
          <w:lang w:val="en-US"/>
        </w:rPr>
        <w:t>VII</w:t>
      </w:r>
      <w:r w:rsidRPr="00590F8E">
        <w:t xml:space="preserve"> Международном конкурсе «Математика и проектирование» </w:t>
      </w:r>
      <w:r w:rsidRPr="00590F8E">
        <w:rPr>
          <w:b/>
          <w:i/>
          <w:color w:val="0000CC"/>
        </w:rPr>
        <w:t>Гудыма Денис</w:t>
      </w:r>
      <w:r w:rsidRPr="00590F8E">
        <w:t xml:space="preserve">и </w:t>
      </w:r>
      <w:r w:rsidRPr="00590F8E">
        <w:rPr>
          <w:b/>
          <w:i/>
          <w:color w:val="0000CC"/>
        </w:rPr>
        <w:t>Склонин Илья</w:t>
      </w:r>
      <w:r w:rsidRPr="00590F8E">
        <w:t>награжденыдипломами за 2 место (математика);</w:t>
      </w:r>
    </w:p>
    <w:p w:rsidR="003A5F72" w:rsidRPr="00590F8E" w:rsidRDefault="003A5F72" w:rsidP="001C6FE2">
      <w:pPr>
        <w:numPr>
          <w:ilvl w:val="0"/>
          <w:numId w:val="21"/>
        </w:numPr>
        <w:tabs>
          <w:tab w:val="left" w:pos="142"/>
          <w:tab w:val="left" w:pos="284"/>
          <w:tab w:val="left" w:pos="567"/>
        </w:tabs>
        <w:ind w:left="0" w:firstLine="0"/>
        <w:jc w:val="both"/>
      </w:pPr>
      <w:r w:rsidRPr="00590F8E">
        <w:rPr>
          <w:b/>
          <w:i/>
          <w:u w:val="single"/>
        </w:rPr>
        <w:t>2013 год, Москва.</w:t>
      </w:r>
      <w:r w:rsidRPr="00590F8E">
        <w:t xml:space="preserve"> На Международной научной конференции школьников «</w:t>
      </w:r>
      <w:r w:rsidRPr="00590F8E">
        <w:rPr>
          <w:lang w:val="en-US"/>
        </w:rPr>
        <w:t>XIII</w:t>
      </w:r>
      <w:r w:rsidRPr="00590F8E">
        <w:t xml:space="preserve"> Колмогоровские чтения» </w:t>
      </w:r>
      <w:r w:rsidRPr="00590F8E">
        <w:rPr>
          <w:b/>
          <w:i/>
          <w:color w:val="0000CC"/>
        </w:rPr>
        <w:t>Новицкий Василий</w:t>
      </w:r>
      <w:r w:rsidRPr="00590F8E">
        <w:t xml:space="preserve"> награжден дипломом 2 степени и серебряной медалью, </w:t>
      </w:r>
      <w:r w:rsidRPr="00590F8E">
        <w:rPr>
          <w:b/>
          <w:i/>
          <w:color w:val="0000CC"/>
        </w:rPr>
        <w:t>Бондарь Арина</w:t>
      </w:r>
      <w:r w:rsidRPr="00590F8E">
        <w:t xml:space="preserve"> – дипломом 3 степени и бронзовой медалью (математика);</w:t>
      </w:r>
    </w:p>
    <w:p w:rsidR="003A5F72" w:rsidRPr="00590F8E" w:rsidRDefault="003A5F72" w:rsidP="001C6FE2">
      <w:pPr>
        <w:pStyle w:val="af4"/>
        <w:numPr>
          <w:ilvl w:val="0"/>
          <w:numId w:val="21"/>
        </w:numPr>
        <w:tabs>
          <w:tab w:val="left" w:pos="284"/>
        </w:tabs>
        <w:spacing w:after="0" w:line="240" w:lineRule="auto"/>
        <w:ind w:left="0" w:firstLine="0"/>
        <w:contextualSpacing/>
        <w:jc w:val="both"/>
        <w:rPr>
          <w:rFonts w:ascii="Times New Roman" w:hAnsi="Times New Roman"/>
          <w:sz w:val="24"/>
        </w:rPr>
      </w:pPr>
      <w:r w:rsidRPr="00590F8E">
        <w:rPr>
          <w:rFonts w:ascii="Times New Roman" w:hAnsi="Times New Roman"/>
          <w:b/>
          <w:i/>
          <w:sz w:val="24"/>
          <w:u w:val="single"/>
        </w:rPr>
        <w:t>2013 год, Москва</w:t>
      </w:r>
      <w:r w:rsidRPr="00590F8E">
        <w:rPr>
          <w:rFonts w:ascii="Times New Roman" w:hAnsi="Times New Roman"/>
          <w:b/>
          <w:i/>
          <w:sz w:val="24"/>
        </w:rPr>
        <w:t xml:space="preserve">. </w:t>
      </w:r>
      <w:r w:rsidRPr="00590F8E">
        <w:rPr>
          <w:rFonts w:ascii="Times New Roman" w:hAnsi="Times New Roman"/>
          <w:sz w:val="24"/>
        </w:rPr>
        <w:t xml:space="preserve">На XX Всероссийских юношеских чтениях им. В.И. Вернадского </w:t>
      </w:r>
      <w:r w:rsidRPr="00590F8E">
        <w:rPr>
          <w:rFonts w:ascii="Times New Roman" w:hAnsi="Times New Roman"/>
          <w:b/>
          <w:i/>
          <w:color w:val="0000CC"/>
          <w:sz w:val="24"/>
        </w:rPr>
        <w:t>Новицкий Василий</w:t>
      </w:r>
      <w:r w:rsidRPr="00590F8E">
        <w:rPr>
          <w:rFonts w:ascii="Times New Roman" w:hAnsi="Times New Roman"/>
          <w:sz w:val="24"/>
        </w:rPr>
        <w:t xml:space="preserve">, </w:t>
      </w:r>
      <w:r w:rsidRPr="00590F8E">
        <w:rPr>
          <w:rFonts w:ascii="Times New Roman" w:hAnsi="Times New Roman"/>
          <w:b/>
          <w:i/>
          <w:color w:val="0000CC"/>
          <w:sz w:val="24"/>
        </w:rPr>
        <w:t>Гудыма Денис</w:t>
      </w:r>
      <w:r w:rsidRPr="00590F8E">
        <w:rPr>
          <w:rFonts w:ascii="Times New Roman" w:hAnsi="Times New Roman"/>
          <w:sz w:val="24"/>
        </w:rPr>
        <w:t xml:space="preserve"> и </w:t>
      </w:r>
      <w:r w:rsidRPr="00590F8E">
        <w:rPr>
          <w:rFonts w:ascii="Times New Roman" w:hAnsi="Times New Roman"/>
          <w:b/>
          <w:i/>
          <w:color w:val="0000CC"/>
          <w:sz w:val="24"/>
        </w:rPr>
        <w:t>Склонин Илья</w:t>
      </w:r>
      <w:r w:rsidRPr="00590F8E">
        <w:rPr>
          <w:rFonts w:ascii="Times New Roman" w:hAnsi="Times New Roman"/>
          <w:sz w:val="24"/>
        </w:rPr>
        <w:t xml:space="preserve"> награждены дипломами победителя, памятными знаками «В.И.Вернадский» за достижения в исследовательской деятельности, грамотами за исследование нестандартных построений и за самостоятельное решение классических задач (математика);</w:t>
      </w:r>
    </w:p>
    <w:p w:rsidR="003A5F72" w:rsidRPr="00590F8E" w:rsidRDefault="003A5F72" w:rsidP="001C6FE2">
      <w:pPr>
        <w:pStyle w:val="af4"/>
        <w:numPr>
          <w:ilvl w:val="0"/>
          <w:numId w:val="21"/>
        </w:numPr>
        <w:tabs>
          <w:tab w:val="left" w:pos="284"/>
        </w:tabs>
        <w:spacing w:after="0" w:line="240" w:lineRule="auto"/>
        <w:ind w:left="0" w:firstLine="0"/>
        <w:contextualSpacing/>
        <w:jc w:val="both"/>
        <w:rPr>
          <w:rFonts w:ascii="Times New Roman" w:hAnsi="Times New Roman"/>
          <w:sz w:val="24"/>
        </w:rPr>
      </w:pPr>
      <w:r w:rsidRPr="00590F8E">
        <w:rPr>
          <w:rFonts w:ascii="Times New Roman" w:hAnsi="Times New Roman"/>
          <w:b/>
          <w:i/>
          <w:sz w:val="24"/>
          <w:u w:val="single"/>
        </w:rPr>
        <w:t>2013 год, Санкт-Петербург</w:t>
      </w:r>
      <w:r w:rsidRPr="00590F8E">
        <w:rPr>
          <w:rFonts w:ascii="Times New Roman" w:hAnsi="Times New Roman"/>
          <w:sz w:val="24"/>
        </w:rPr>
        <w:t>.</w:t>
      </w:r>
      <w:r w:rsidRPr="00590F8E">
        <w:rPr>
          <w:rFonts w:ascii="Times New Roman" w:hAnsi="Times New Roman"/>
          <w:b/>
          <w:i/>
          <w:color w:val="0000CC"/>
          <w:sz w:val="24"/>
        </w:rPr>
        <w:t>Дианова Анастасия</w:t>
      </w:r>
      <w:r w:rsidRPr="00590F8E">
        <w:rPr>
          <w:rFonts w:ascii="Times New Roman" w:hAnsi="Times New Roman"/>
          <w:sz w:val="24"/>
        </w:rPr>
        <w:t xml:space="preserve"> удостоена звания лауреат премии С.И.Вавилова на Международном конкурсе «Созвездие талантов» (физика);</w:t>
      </w:r>
    </w:p>
    <w:p w:rsidR="003A5F72" w:rsidRPr="00590F8E" w:rsidRDefault="003A5F72" w:rsidP="001C6FE2">
      <w:pPr>
        <w:numPr>
          <w:ilvl w:val="0"/>
          <w:numId w:val="21"/>
        </w:numPr>
        <w:tabs>
          <w:tab w:val="left" w:pos="284"/>
        </w:tabs>
        <w:ind w:left="0" w:firstLine="0"/>
        <w:jc w:val="both"/>
        <w:rPr>
          <w:b/>
          <w:i/>
          <w:u w:val="single"/>
        </w:rPr>
      </w:pPr>
      <w:r w:rsidRPr="00590F8E">
        <w:rPr>
          <w:b/>
          <w:i/>
          <w:u w:val="single"/>
        </w:rPr>
        <w:lastRenderedPageBreak/>
        <w:t>2013 год, Санкт-Петербург</w:t>
      </w:r>
      <w:r w:rsidRPr="00590F8E">
        <w:t>.</w:t>
      </w:r>
      <w:r w:rsidRPr="00590F8E">
        <w:rPr>
          <w:b/>
          <w:i/>
          <w:color w:val="0000CC"/>
        </w:rPr>
        <w:t>Новицкий Василий</w:t>
      </w:r>
      <w:r w:rsidRPr="00590F8E">
        <w:t xml:space="preserve"> удостоен звания лауреатана Международном конкурсе </w:t>
      </w:r>
      <w:r w:rsidRPr="00590F8E">
        <w:rPr>
          <w:b/>
          <w:i/>
        </w:rPr>
        <w:t>«</w:t>
      </w:r>
      <w:r w:rsidRPr="00590F8E">
        <w:t>Созвездие талантов</w:t>
      </w:r>
      <w:r w:rsidRPr="00590F8E">
        <w:rPr>
          <w:b/>
          <w:i/>
        </w:rPr>
        <w:t>»</w:t>
      </w:r>
      <w:r w:rsidRPr="00590F8E">
        <w:t xml:space="preserve">с присуждениемвысшей молодежной награды </w:t>
      </w:r>
      <w:r w:rsidRPr="00590F8E">
        <w:rPr>
          <w:b/>
          <w:i/>
          <w:color w:val="0000CC"/>
        </w:rPr>
        <w:t>«Звезда академика Д.С.Лихачева»</w:t>
      </w:r>
      <w:r w:rsidRPr="00590F8E">
        <w:t xml:space="preserve"> и звания лауреат премии  П.Н.Демидова  (математика);</w:t>
      </w:r>
    </w:p>
    <w:p w:rsidR="003A5F72" w:rsidRPr="00590F8E" w:rsidRDefault="003A5F72" w:rsidP="001C6FE2">
      <w:pPr>
        <w:pStyle w:val="af4"/>
        <w:numPr>
          <w:ilvl w:val="0"/>
          <w:numId w:val="21"/>
        </w:numPr>
        <w:tabs>
          <w:tab w:val="left" w:pos="284"/>
        </w:tabs>
        <w:spacing w:after="0" w:line="240" w:lineRule="auto"/>
        <w:ind w:left="0" w:firstLine="0"/>
        <w:contextualSpacing/>
        <w:jc w:val="both"/>
        <w:rPr>
          <w:rFonts w:ascii="Times New Roman" w:hAnsi="Times New Roman"/>
          <w:sz w:val="24"/>
        </w:rPr>
      </w:pPr>
      <w:r w:rsidRPr="00590F8E">
        <w:rPr>
          <w:rFonts w:ascii="Times New Roman" w:hAnsi="Times New Roman"/>
          <w:b/>
          <w:i/>
          <w:sz w:val="24"/>
          <w:u w:val="single"/>
        </w:rPr>
        <w:t>2014 год, Москва.</w:t>
      </w:r>
      <w:r w:rsidRPr="00590F8E">
        <w:rPr>
          <w:rFonts w:ascii="Times New Roman" w:hAnsi="Times New Roman"/>
          <w:sz w:val="24"/>
        </w:rPr>
        <w:t xml:space="preserve"> На международном научно-техническом конкурсе «Старт в науку» </w:t>
      </w:r>
      <w:r w:rsidRPr="00590F8E">
        <w:rPr>
          <w:rFonts w:ascii="Times New Roman" w:hAnsi="Times New Roman"/>
          <w:b/>
          <w:i/>
          <w:color w:val="0000CC"/>
          <w:sz w:val="24"/>
        </w:rPr>
        <w:t>Меркулова Анастасия</w:t>
      </w:r>
      <w:r w:rsidRPr="00590F8E">
        <w:rPr>
          <w:rFonts w:ascii="Times New Roman" w:hAnsi="Times New Roman"/>
          <w:sz w:val="24"/>
        </w:rPr>
        <w:t xml:space="preserve"> награждена дипломом 1 степени, </w:t>
      </w:r>
      <w:r w:rsidRPr="00590F8E">
        <w:rPr>
          <w:rFonts w:ascii="Times New Roman" w:hAnsi="Times New Roman"/>
          <w:b/>
          <w:i/>
          <w:color w:val="0000CC"/>
          <w:sz w:val="24"/>
        </w:rPr>
        <w:t>Товкес Артем</w:t>
      </w:r>
      <w:r w:rsidRPr="00590F8E">
        <w:rPr>
          <w:rFonts w:ascii="Times New Roman" w:hAnsi="Times New Roman"/>
          <w:sz w:val="24"/>
        </w:rPr>
        <w:t xml:space="preserve"> и </w:t>
      </w:r>
      <w:r w:rsidRPr="00590F8E">
        <w:rPr>
          <w:rFonts w:ascii="Times New Roman" w:hAnsi="Times New Roman"/>
          <w:b/>
          <w:i/>
          <w:color w:val="0000CC"/>
          <w:sz w:val="24"/>
        </w:rPr>
        <w:t>Бондарь Арина</w:t>
      </w:r>
      <w:r w:rsidRPr="00590F8E">
        <w:rPr>
          <w:rFonts w:ascii="Times New Roman" w:hAnsi="Times New Roman"/>
          <w:sz w:val="24"/>
        </w:rPr>
        <w:t xml:space="preserve">  – дипломом 3 степени (математика);</w:t>
      </w:r>
    </w:p>
    <w:p w:rsidR="003A5F72" w:rsidRPr="00590F8E" w:rsidRDefault="003A5F72" w:rsidP="001C6FE2">
      <w:pPr>
        <w:pStyle w:val="af4"/>
        <w:numPr>
          <w:ilvl w:val="0"/>
          <w:numId w:val="21"/>
        </w:numPr>
        <w:tabs>
          <w:tab w:val="left" w:pos="284"/>
        </w:tabs>
        <w:spacing w:after="100" w:afterAutospacing="1" w:line="240" w:lineRule="auto"/>
        <w:ind w:left="0" w:firstLine="0"/>
        <w:contextualSpacing/>
        <w:jc w:val="both"/>
        <w:rPr>
          <w:rFonts w:ascii="Times New Roman" w:hAnsi="Times New Roman"/>
          <w:sz w:val="24"/>
        </w:rPr>
      </w:pPr>
      <w:r w:rsidRPr="00590F8E">
        <w:rPr>
          <w:rFonts w:ascii="Times New Roman" w:hAnsi="Times New Roman"/>
          <w:b/>
          <w:i/>
          <w:sz w:val="24"/>
          <w:u w:val="single"/>
        </w:rPr>
        <w:t>2014 год, Москва</w:t>
      </w:r>
      <w:r w:rsidRPr="00590F8E">
        <w:rPr>
          <w:rFonts w:ascii="Times New Roman" w:hAnsi="Times New Roman"/>
          <w:b/>
          <w:i/>
          <w:sz w:val="24"/>
        </w:rPr>
        <w:t xml:space="preserve">. </w:t>
      </w:r>
      <w:r w:rsidRPr="00590F8E">
        <w:rPr>
          <w:rFonts w:ascii="Times New Roman" w:hAnsi="Times New Roman"/>
          <w:sz w:val="24"/>
        </w:rPr>
        <w:t>На XX</w:t>
      </w:r>
      <w:r w:rsidRPr="00590F8E">
        <w:rPr>
          <w:rFonts w:ascii="Times New Roman" w:hAnsi="Times New Roman"/>
          <w:sz w:val="24"/>
          <w:lang w:val="en-US"/>
        </w:rPr>
        <w:t>I</w:t>
      </w:r>
      <w:r w:rsidRPr="00590F8E">
        <w:rPr>
          <w:rFonts w:ascii="Times New Roman" w:hAnsi="Times New Roman"/>
          <w:sz w:val="24"/>
        </w:rPr>
        <w:t xml:space="preserve"> Всероссийских юношеских чтениях им. В.И. Вернадского </w:t>
      </w:r>
      <w:r w:rsidRPr="00590F8E">
        <w:rPr>
          <w:rFonts w:ascii="Times New Roman" w:hAnsi="Times New Roman"/>
          <w:b/>
          <w:i/>
          <w:color w:val="0000CC"/>
          <w:sz w:val="24"/>
        </w:rPr>
        <w:t>Бондарь Арина</w:t>
      </w:r>
      <w:r w:rsidRPr="00590F8E">
        <w:rPr>
          <w:rFonts w:ascii="Times New Roman" w:hAnsi="Times New Roman"/>
          <w:sz w:val="24"/>
        </w:rPr>
        <w:t xml:space="preserve"> и </w:t>
      </w:r>
      <w:r w:rsidRPr="00590F8E">
        <w:rPr>
          <w:rFonts w:ascii="Times New Roman" w:hAnsi="Times New Roman"/>
          <w:b/>
          <w:i/>
          <w:color w:val="0000CC"/>
          <w:sz w:val="24"/>
        </w:rPr>
        <w:t>Меркулова Анастасия</w:t>
      </w:r>
      <w:r w:rsidRPr="00590F8E">
        <w:rPr>
          <w:rFonts w:ascii="Times New Roman" w:hAnsi="Times New Roman"/>
          <w:sz w:val="24"/>
        </w:rPr>
        <w:t xml:space="preserve">  награждены дипломами победителя, памятными знаками «В.И.Вернадский» за достижения в исследовательской деятельности, грамотами за нахождение красивой формулы и за построение интересного геометрического объекта. Исследовательская работа </w:t>
      </w:r>
      <w:r w:rsidRPr="00590F8E">
        <w:rPr>
          <w:rFonts w:ascii="Times New Roman" w:hAnsi="Times New Roman"/>
          <w:b/>
          <w:i/>
          <w:color w:val="0000CC"/>
          <w:sz w:val="24"/>
        </w:rPr>
        <w:t>Товкеса Артема</w:t>
      </w:r>
      <w:r w:rsidRPr="00590F8E">
        <w:rPr>
          <w:rFonts w:ascii="Times New Roman" w:hAnsi="Times New Roman"/>
          <w:sz w:val="24"/>
        </w:rPr>
        <w:t xml:space="preserve"> отмечена дипломом 1 степени и грамотой за аккуратность произведенных расчетов (математика);</w:t>
      </w:r>
    </w:p>
    <w:p w:rsidR="003A5F72" w:rsidRPr="00590F8E" w:rsidRDefault="003A5F72" w:rsidP="001C6FE2">
      <w:pPr>
        <w:pStyle w:val="af4"/>
        <w:numPr>
          <w:ilvl w:val="0"/>
          <w:numId w:val="21"/>
        </w:numPr>
        <w:tabs>
          <w:tab w:val="left" w:pos="284"/>
        </w:tabs>
        <w:spacing w:after="100" w:afterAutospacing="1" w:line="240" w:lineRule="auto"/>
        <w:ind w:left="0" w:firstLine="0"/>
        <w:contextualSpacing/>
        <w:jc w:val="both"/>
        <w:rPr>
          <w:rFonts w:ascii="Times New Roman" w:hAnsi="Times New Roman"/>
          <w:sz w:val="24"/>
        </w:rPr>
      </w:pPr>
      <w:r w:rsidRPr="00590F8E">
        <w:rPr>
          <w:rFonts w:ascii="Times New Roman" w:hAnsi="Times New Roman"/>
          <w:b/>
          <w:i/>
          <w:sz w:val="24"/>
          <w:u w:val="single"/>
        </w:rPr>
        <w:t>2014 год, Москва.</w:t>
      </w:r>
      <w:r w:rsidRPr="00590F8E">
        <w:rPr>
          <w:rFonts w:ascii="Times New Roman" w:hAnsi="Times New Roman"/>
          <w:sz w:val="24"/>
        </w:rPr>
        <w:t xml:space="preserve"> На Международной научной конференции школьников «</w:t>
      </w:r>
      <w:r w:rsidRPr="00590F8E">
        <w:rPr>
          <w:rFonts w:ascii="Times New Roman" w:hAnsi="Times New Roman"/>
          <w:sz w:val="24"/>
          <w:lang w:val="en-US"/>
        </w:rPr>
        <w:t>XIV</w:t>
      </w:r>
      <w:r w:rsidRPr="00590F8E">
        <w:rPr>
          <w:rFonts w:ascii="Times New Roman" w:hAnsi="Times New Roman"/>
          <w:sz w:val="24"/>
        </w:rPr>
        <w:t xml:space="preserve"> Колмогоровские чтения» </w:t>
      </w:r>
      <w:r w:rsidRPr="00590F8E">
        <w:rPr>
          <w:rFonts w:ascii="Times New Roman" w:hAnsi="Times New Roman"/>
          <w:b/>
          <w:i/>
          <w:color w:val="0000CC"/>
          <w:sz w:val="24"/>
        </w:rPr>
        <w:t>Меркулова Анастасия</w:t>
      </w:r>
      <w:r w:rsidRPr="00590F8E">
        <w:rPr>
          <w:rFonts w:ascii="Times New Roman" w:hAnsi="Times New Roman"/>
          <w:sz w:val="24"/>
        </w:rPr>
        <w:t xml:space="preserve"> награждена дипломом 2 степени, </w:t>
      </w:r>
      <w:r w:rsidRPr="00590F8E">
        <w:rPr>
          <w:rFonts w:ascii="Times New Roman" w:hAnsi="Times New Roman"/>
          <w:b/>
          <w:i/>
          <w:color w:val="0000CC"/>
          <w:sz w:val="24"/>
        </w:rPr>
        <w:t>Новицкий Василий</w:t>
      </w:r>
      <w:r w:rsidRPr="00590F8E">
        <w:rPr>
          <w:rFonts w:ascii="Times New Roman" w:hAnsi="Times New Roman"/>
          <w:sz w:val="24"/>
        </w:rPr>
        <w:t xml:space="preserve"> – дипломом 3 степени и </w:t>
      </w:r>
      <w:r w:rsidRPr="00590F8E">
        <w:rPr>
          <w:rFonts w:ascii="Times New Roman" w:hAnsi="Times New Roman"/>
          <w:b/>
          <w:i/>
          <w:color w:val="0000CC"/>
          <w:sz w:val="24"/>
        </w:rPr>
        <w:t>Бондарь Арина</w:t>
      </w:r>
      <w:r w:rsidRPr="00590F8E">
        <w:rPr>
          <w:rFonts w:ascii="Times New Roman" w:hAnsi="Times New Roman"/>
          <w:sz w:val="24"/>
        </w:rPr>
        <w:t xml:space="preserve"> – похвальной грамотой (математика);</w:t>
      </w:r>
    </w:p>
    <w:p w:rsidR="003A5F72" w:rsidRPr="00590F8E" w:rsidRDefault="003A5F72" w:rsidP="001C6FE2">
      <w:pPr>
        <w:pStyle w:val="af4"/>
        <w:numPr>
          <w:ilvl w:val="0"/>
          <w:numId w:val="21"/>
        </w:numPr>
        <w:tabs>
          <w:tab w:val="left" w:pos="284"/>
        </w:tabs>
        <w:spacing w:after="100" w:afterAutospacing="1" w:line="240" w:lineRule="auto"/>
        <w:ind w:left="0" w:firstLine="0"/>
        <w:contextualSpacing/>
        <w:jc w:val="both"/>
        <w:rPr>
          <w:rFonts w:ascii="Times New Roman" w:hAnsi="Times New Roman"/>
          <w:sz w:val="24"/>
        </w:rPr>
      </w:pPr>
      <w:r w:rsidRPr="00590F8E">
        <w:rPr>
          <w:rFonts w:ascii="Times New Roman" w:hAnsi="Times New Roman"/>
          <w:b/>
          <w:i/>
          <w:sz w:val="24"/>
          <w:u w:val="single"/>
        </w:rPr>
        <w:t>2014 год, Москва.</w:t>
      </w:r>
      <w:r w:rsidRPr="00590F8E">
        <w:rPr>
          <w:rFonts w:ascii="Times New Roman" w:hAnsi="Times New Roman"/>
          <w:sz w:val="24"/>
        </w:rPr>
        <w:t xml:space="preserve"> На Международном фестивале науки  «Ученые будущего» </w:t>
      </w:r>
      <w:r w:rsidRPr="00590F8E">
        <w:rPr>
          <w:rFonts w:ascii="Times New Roman" w:hAnsi="Times New Roman"/>
          <w:b/>
          <w:i/>
          <w:color w:val="0000CC"/>
          <w:sz w:val="24"/>
        </w:rPr>
        <w:t>Меркулова Анастасия</w:t>
      </w:r>
      <w:r w:rsidRPr="00590F8E">
        <w:rPr>
          <w:rFonts w:ascii="Times New Roman" w:hAnsi="Times New Roman"/>
          <w:sz w:val="24"/>
        </w:rPr>
        <w:t xml:space="preserve"> награждена бронзовой медалью и дипломом 3 степени (математика);</w:t>
      </w:r>
    </w:p>
    <w:p w:rsidR="003A5F72" w:rsidRPr="00590F8E" w:rsidRDefault="003A5F72" w:rsidP="001C6FE2">
      <w:pPr>
        <w:numPr>
          <w:ilvl w:val="0"/>
          <w:numId w:val="21"/>
        </w:numPr>
        <w:tabs>
          <w:tab w:val="left" w:pos="284"/>
        </w:tabs>
        <w:ind w:left="0" w:firstLine="0"/>
        <w:jc w:val="both"/>
        <w:rPr>
          <w:b/>
          <w:i/>
          <w:u w:val="single"/>
        </w:rPr>
      </w:pPr>
      <w:r w:rsidRPr="00590F8E">
        <w:rPr>
          <w:b/>
          <w:i/>
          <w:u w:val="single"/>
        </w:rPr>
        <w:t>2014 год, Санкт-Петербург</w:t>
      </w:r>
      <w:r w:rsidRPr="00590F8E">
        <w:t>.</w:t>
      </w:r>
      <w:r w:rsidRPr="00590F8E">
        <w:rPr>
          <w:b/>
          <w:i/>
          <w:color w:val="0000CC"/>
        </w:rPr>
        <w:t>Бондарь Арина</w:t>
      </w:r>
      <w:r w:rsidRPr="00590F8E">
        <w:t xml:space="preserve"> удостоена звания лауреатана Международном конкурсе </w:t>
      </w:r>
      <w:r w:rsidRPr="00590F8E">
        <w:rPr>
          <w:b/>
          <w:i/>
        </w:rPr>
        <w:t>«</w:t>
      </w:r>
      <w:r w:rsidRPr="00590F8E">
        <w:t>Созвездие талантов</w:t>
      </w:r>
      <w:r w:rsidRPr="00590F8E">
        <w:rPr>
          <w:b/>
          <w:i/>
        </w:rPr>
        <w:t>»</w:t>
      </w:r>
      <w:r w:rsidRPr="00590F8E">
        <w:t xml:space="preserve">с присуждениемвысшей молодежной награды </w:t>
      </w:r>
      <w:r w:rsidRPr="00590F8E">
        <w:rPr>
          <w:b/>
          <w:i/>
          <w:color w:val="0000CC"/>
        </w:rPr>
        <w:t>«Звезда академика Д.С.Лихачева»</w:t>
      </w:r>
      <w:r w:rsidRPr="00590F8E">
        <w:t xml:space="preserve"> и звания лауреат премии  П.Н.Демидова  (математика);</w:t>
      </w:r>
    </w:p>
    <w:p w:rsidR="003A5F72" w:rsidRPr="00590F8E" w:rsidRDefault="003A5F72" w:rsidP="001C6FE2">
      <w:pPr>
        <w:pStyle w:val="af4"/>
        <w:numPr>
          <w:ilvl w:val="0"/>
          <w:numId w:val="21"/>
        </w:numPr>
        <w:tabs>
          <w:tab w:val="left" w:pos="284"/>
        </w:tabs>
        <w:spacing w:after="0" w:line="240" w:lineRule="auto"/>
        <w:ind w:left="0" w:firstLine="0"/>
        <w:contextualSpacing/>
        <w:jc w:val="both"/>
        <w:rPr>
          <w:rFonts w:ascii="Times New Roman" w:hAnsi="Times New Roman"/>
          <w:sz w:val="24"/>
        </w:rPr>
      </w:pPr>
      <w:r w:rsidRPr="00590F8E">
        <w:rPr>
          <w:rFonts w:ascii="Times New Roman" w:hAnsi="Times New Roman"/>
          <w:b/>
          <w:i/>
          <w:sz w:val="24"/>
          <w:u w:val="single"/>
        </w:rPr>
        <w:t>2015 год, Москва.</w:t>
      </w:r>
      <w:r w:rsidRPr="00590F8E">
        <w:rPr>
          <w:rFonts w:ascii="Times New Roman" w:hAnsi="Times New Roman"/>
          <w:sz w:val="24"/>
        </w:rPr>
        <w:t xml:space="preserve"> На международном научно-техническом конкурсе «Старт в науку» </w:t>
      </w:r>
      <w:r w:rsidRPr="00590F8E">
        <w:rPr>
          <w:rFonts w:ascii="Times New Roman" w:hAnsi="Times New Roman"/>
          <w:b/>
          <w:i/>
          <w:color w:val="0000CC"/>
          <w:sz w:val="24"/>
        </w:rPr>
        <w:t>Товкес Артем</w:t>
      </w:r>
      <w:r w:rsidRPr="00590F8E">
        <w:rPr>
          <w:rFonts w:ascii="Times New Roman" w:hAnsi="Times New Roman"/>
          <w:sz w:val="24"/>
        </w:rPr>
        <w:t xml:space="preserve"> награжден дипломом 2 степени и </w:t>
      </w:r>
      <w:r w:rsidRPr="00590F8E">
        <w:rPr>
          <w:rFonts w:ascii="Times New Roman" w:hAnsi="Times New Roman"/>
          <w:b/>
          <w:i/>
          <w:color w:val="0000CC"/>
          <w:sz w:val="24"/>
        </w:rPr>
        <w:t>Тимофеев Даниил</w:t>
      </w:r>
      <w:r w:rsidRPr="00590F8E">
        <w:rPr>
          <w:rFonts w:ascii="Times New Roman" w:hAnsi="Times New Roman"/>
          <w:sz w:val="24"/>
        </w:rPr>
        <w:t xml:space="preserve">  – дипломом 3 степени (математика);</w:t>
      </w:r>
    </w:p>
    <w:p w:rsidR="003A5F72" w:rsidRPr="00590F8E" w:rsidRDefault="003A5F72" w:rsidP="001C6FE2">
      <w:pPr>
        <w:pStyle w:val="af4"/>
        <w:numPr>
          <w:ilvl w:val="0"/>
          <w:numId w:val="22"/>
        </w:numPr>
        <w:tabs>
          <w:tab w:val="left" w:pos="284"/>
        </w:tabs>
        <w:spacing w:after="0" w:line="240" w:lineRule="auto"/>
        <w:ind w:left="0" w:firstLine="0"/>
        <w:contextualSpacing/>
        <w:jc w:val="both"/>
        <w:rPr>
          <w:rFonts w:ascii="Times New Roman" w:hAnsi="Times New Roman"/>
          <w:sz w:val="24"/>
        </w:rPr>
      </w:pPr>
      <w:r w:rsidRPr="00590F8E">
        <w:rPr>
          <w:rFonts w:ascii="Times New Roman" w:hAnsi="Times New Roman"/>
          <w:b/>
          <w:i/>
          <w:sz w:val="24"/>
          <w:u w:val="single"/>
        </w:rPr>
        <w:t>2015 год, Москва</w:t>
      </w:r>
      <w:r w:rsidRPr="00590F8E">
        <w:rPr>
          <w:rFonts w:ascii="Times New Roman" w:hAnsi="Times New Roman"/>
          <w:b/>
          <w:i/>
          <w:sz w:val="24"/>
        </w:rPr>
        <w:t xml:space="preserve">. </w:t>
      </w:r>
      <w:r w:rsidRPr="00590F8E">
        <w:rPr>
          <w:rFonts w:ascii="Times New Roman" w:hAnsi="Times New Roman"/>
          <w:sz w:val="24"/>
        </w:rPr>
        <w:t>На XX</w:t>
      </w:r>
      <w:r w:rsidRPr="00590F8E">
        <w:rPr>
          <w:rFonts w:ascii="Times New Roman" w:hAnsi="Times New Roman"/>
          <w:sz w:val="24"/>
          <w:lang w:val="en-US"/>
        </w:rPr>
        <w:t>II</w:t>
      </w:r>
      <w:r w:rsidRPr="00590F8E">
        <w:rPr>
          <w:rFonts w:ascii="Times New Roman" w:hAnsi="Times New Roman"/>
          <w:sz w:val="24"/>
        </w:rPr>
        <w:t xml:space="preserve"> Всероссийских юношеских чтениях им. В.И. Вернадского </w:t>
      </w:r>
      <w:r w:rsidRPr="00590F8E">
        <w:rPr>
          <w:rFonts w:ascii="Times New Roman" w:hAnsi="Times New Roman"/>
          <w:b/>
          <w:i/>
          <w:color w:val="0000CC"/>
          <w:sz w:val="24"/>
        </w:rPr>
        <w:t>Меркулова Анастасия</w:t>
      </w:r>
      <w:r w:rsidRPr="00590F8E">
        <w:rPr>
          <w:rFonts w:ascii="Times New Roman" w:hAnsi="Times New Roman"/>
          <w:sz w:val="24"/>
        </w:rPr>
        <w:t xml:space="preserve"> награждена дипломом лауреата, памятным знаком «В.И.Вернадский» за достижения в исследовательской деятельности, грамотой за объемность и многогранность. Исследовательские работы </w:t>
      </w:r>
      <w:r w:rsidRPr="00590F8E">
        <w:rPr>
          <w:rFonts w:ascii="Times New Roman" w:hAnsi="Times New Roman"/>
          <w:b/>
          <w:i/>
          <w:color w:val="0000CC"/>
          <w:sz w:val="24"/>
        </w:rPr>
        <w:t>Товкеса Артема</w:t>
      </w:r>
      <w:r w:rsidRPr="00590F8E">
        <w:rPr>
          <w:rFonts w:ascii="Times New Roman" w:hAnsi="Times New Roman"/>
          <w:sz w:val="24"/>
        </w:rPr>
        <w:t xml:space="preserve">, </w:t>
      </w:r>
      <w:r w:rsidRPr="00590F8E">
        <w:rPr>
          <w:rFonts w:ascii="Times New Roman" w:hAnsi="Times New Roman"/>
          <w:b/>
          <w:i/>
          <w:color w:val="0000CC"/>
          <w:sz w:val="24"/>
        </w:rPr>
        <w:t>Карпушиной Валерии</w:t>
      </w:r>
      <w:r w:rsidRPr="00590F8E">
        <w:rPr>
          <w:rFonts w:ascii="Times New Roman" w:hAnsi="Times New Roman"/>
          <w:sz w:val="24"/>
        </w:rPr>
        <w:t xml:space="preserve">, </w:t>
      </w:r>
      <w:r w:rsidRPr="00590F8E">
        <w:rPr>
          <w:rFonts w:ascii="Times New Roman" w:hAnsi="Times New Roman"/>
          <w:b/>
          <w:i/>
          <w:color w:val="0000CC"/>
          <w:sz w:val="24"/>
        </w:rPr>
        <w:t>Тимофеева Даниила</w:t>
      </w:r>
      <w:r w:rsidRPr="00590F8E">
        <w:rPr>
          <w:rFonts w:ascii="Times New Roman" w:hAnsi="Times New Roman"/>
          <w:sz w:val="24"/>
        </w:rPr>
        <w:t xml:space="preserve"> отмечены дипломами 1 степени и грамотами за экстремальную централизацию, за свежий взгляд на вечные вопросы и за победу над Наполеоном.  </w:t>
      </w:r>
      <w:r w:rsidRPr="00590F8E">
        <w:rPr>
          <w:rFonts w:ascii="Times New Roman" w:hAnsi="Times New Roman"/>
          <w:b/>
          <w:i/>
          <w:color w:val="0000CC"/>
          <w:sz w:val="24"/>
        </w:rPr>
        <w:t>Карпушина  Валерия</w:t>
      </w:r>
      <w:r w:rsidRPr="00590F8E">
        <w:rPr>
          <w:rFonts w:ascii="Times New Roman" w:hAnsi="Times New Roman"/>
          <w:sz w:val="24"/>
        </w:rPr>
        <w:t xml:space="preserve">  также  награждена  грамотой  в  номинации  «Лучший  доклад» (математика);</w:t>
      </w:r>
    </w:p>
    <w:p w:rsidR="003A5F72" w:rsidRPr="00590F8E" w:rsidRDefault="003A5F72" w:rsidP="001C6FE2">
      <w:pPr>
        <w:pStyle w:val="af4"/>
        <w:numPr>
          <w:ilvl w:val="0"/>
          <w:numId w:val="21"/>
        </w:numPr>
        <w:tabs>
          <w:tab w:val="left" w:pos="284"/>
        </w:tabs>
        <w:spacing w:after="0" w:line="240" w:lineRule="auto"/>
        <w:ind w:left="0" w:firstLine="0"/>
        <w:contextualSpacing/>
        <w:jc w:val="both"/>
        <w:rPr>
          <w:rFonts w:ascii="Times New Roman" w:hAnsi="Times New Roman"/>
          <w:sz w:val="24"/>
        </w:rPr>
      </w:pPr>
      <w:r w:rsidRPr="00590F8E">
        <w:rPr>
          <w:rFonts w:ascii="Times New Roman" w:hAnsi="Times New Roman"/>
          <w:b/>
          <w:i/>
          <w:sz w:val="24"/>
          <w:u w:val="single"/>
        </w:rPr>
        <w:t>2015 год, Москва.</w:t>
      </w:r>
      <w:r w:rsidRPr="00590F8E">
        <w:rPr>
          <w:rFonts w:ascii="Times New Roman" w:hAnsi="Times New Roman"/>
          <w:sz w:val="24"/>
        </w:rPr>
        <w:t xml:space="preserve"> За успешное выступление на Международной научной конференции школьников «</w:t>
      </w:r>
      <w:r w:rsidRPr="00590F8E">
        <w:rPr>
          <w:rFonts w:ascii="Times New Roman" w:hAnsi="Times New Roman"/>
          <w:sz w:val="24"/>
          <w:lang w:val="en-US"/>
        </w:rPr>
        <w:t>XV</w:t>
      </w:r>
      <w:r w:rsidRPr="00590F8E">
        <w:rPr>
          <w:rFonts w:ascii="Times New Roman" w:hAnsi="Times New Roman"/>
          <w:sz w:val="24"/>
        </w:rPr>
        <w:t xml:space="preserve"> Колмогоровские чтения» </w:t>
      </w:r>
      <w:r w:rsidRPr="00590F8E">
        <w:rPr>
          <w:rFonts w:ascii="Times New Roman" w:hAnsi="Times New Roman"/>
          <w:b/>
          <w:i/>
          <w:color w:val="0000CC"/>
          <w:sz w:val="24"/>
        </w:rPr>
        <w:t>Тимофеев Даниил</w:t>
      </w:r>
      <w:r w:rsidRPr="00590F8E">
        <w:rPr>
          <w:rFonts w:ascii="Times New Roman" w:hAnsi="Times New Roman"/>
          <w:sz w:val="24"/>
        </w:rPr>
        <w:t xml:space="preserve">  награжден дипломом 3 степени и бронзовой медалью, </w:t>
      </w:r>
      <w:r w:rsidRPr="00590F8E">
        <w:rPr>
          <w:rFonts w:ascii="Times New Roman" w:hAnsi="Times New Roman"/>
          <w:b/>
          <w:i/>
          <w:color w:val="0000CC"/>
          <w:sz w:val="24"/>
        </w:rPr>
        <w:t>Меркулова Анастасия</w:t>
      </w:r>
      <w:r w:rsidRPr="00590F8E">
        <w:rPr>
          <w:rFonts w:ascii="Times New Roman" w:hAnsi="Times New Roman"/>
          <w:sz w:val="24"/>
        </w:rPr>
        <w:t xml:space="preserve">, </w:t>
      </w:r>
      <w:r w:rsidRPr="00590F8E">
        <w:rPr>
          <w:rFonts w:ascii="Times New Roman" w:hAnsi="Times New Roman"/>
          <w:b/>
          <w:i/>
          <w:color w:val="0000CC"/>
          <w:sz w:val="24"/>
        </w:rPr>
        <w:t>Карпушина Валерия</w:t>
      </w:r>
      <w:r w:rsidRPr="00590F8E">
        <w:rPr>
          <w:rFonts w:ascii="Times New Roman" w:hAnsi="Times New Roman"/>
          <w:sz w:val="24"/>
        </w:rPr>
        <w:t xml:space="preserve"> и </w:t>
      </w:r>
      <w:r w:rsidRPr="00590F8E">
        <w:rPr>
          <w:rFonts w:ascii="Times New Roman" w:hAnsi="Times New Roman"/>
          <w:b/>
          <w:i/>
          <w:color w:val="0000CC"/>
          <w:sz w:val="24"/>
        </w:rPr>
        <w:t>Товкес Артем</w:t>
      </w:r>
      <w:r w:rsidRPr="00590F8E">
        <w:rPr>
          <w:rFonts w:ascii="Times New Roman" w:hAnsi="Times New Roman"/>
          <w:sz w:val="24"/>
        </w:rPr>
        <w:t xml:space="preserve">  награждены похвальными грамотами (математика);</w:t>
      </w:r>
    </w:p>
    <w:p w:rsidR="003A5F72" w:rsidRPr="00590F8E" w:rsidRDefault="003A5F72" w:rsidP="001C6FE2">
      <w:pPr>
        <w:pStyle w:val="af4"/>
        <w:numPr>
          <w:ilvl w:val="0"/>
          <w:numId w:val="21"/>
        </w:numPr>
        <w:tabs>
          <w:tab w:val="left" w:pos="284"/>
        </w:tabs>
        <w:spacing w:after="0" w:line="240" w:lineRule="auto"/>
        <w:ind w:left="0" w:firstLine="0"/>
        <w:contextualSpacing/>
        <w:jc w:val="both"/>
        <w:rPr>
          <w:rFonts w:ascii="Times New Roman" w:hAnsi="Times New Roman"/>
          <w:sz w:val="24"/>
        </w:rPr>
      </w:pPr>
      <w:r w:rsidRPr="00590F8E">
        <w:rPr>
          <w:rFonts w:ascii="Times New Roman" w:hAnsi="Times New Roman"/>
          <w:b/>
          <w:i/>
          <w:sz w:val="24"/>
          <w:u w:val="single"/>
        </w:rPr>
        <w:t>2015 год, Обнинск</w:t>
      </w:r>
      <w:r w:rsidRPr="00590F8E">
        <w:rPr>
          <w:rFonts w:ascii="Times New Roman" w:hAnsi="Times New Roman"/>
          <w:sz w:val="24"/>
        </w:rPr>
        <w:t xml:space="preserve">. Национальная образовательная программа «Интеллектульно-творческий потенциал России».  </w:t>
      </w:r>
      <w:r w:rsidRPr="00590F8E">
        <w:rPr>
          <w:rFonts w:ascii="Times New Roman" w:hAnsi="Times New Roman"/>
          <w:b/>
          <w:i/>
          <w:color w:val="0000CC"/>
          <w:sz w:val="24"/>
        </w:rPr>
        <w:t>Жучкова Наталья</w:t>
      </w:r>
      <w:r w:rsidRPr="00590F8E">
        <w:rPr>
          <w:rFonts w:ascii="Times New Roman" w:hAnsi="Times New Roman"/>
          <w:sz w:val="24"/>
        </w:rPr>
        <w:t xml:space="preserve"> - диплом лауреата третьей степени в Российском заочном конкурсе «Юность. Наука. Культура», секция «Литературоведение»;</w:t>
      </w:r>
    </w:p>
    <w:p w:rsidR="003A5F72" w:rsidRPr="00590F8E" w:rsidRDefault="003A5F72" w:rsidP="001C6FE2">
      <w:pPr>
        <w:numPr>
          <w:ilvl w:val="0"/>
          <w:numId w:val="21"/>
        </w:numPr>
        <w:tabs>
          <w:tab w:val="left" w:pos="284"/>
        </w:tabs>
        <w:ind w:left="0" w:firstLine="0"/>
        <w:jc w:val="both"/>
        <w:rPr>
          <w:b/>
          <w:i/>
          <w:u w:val="single"/>
        </w:rPr>
      </w:pPr>
      <w:r w:rsidRPr="00590F8E">
        <w:rPr>
          <w:b/>
          <w:i/>
          <w:u w:val="single"/>
        </w:rPr>
        <w:t>2015 год, Санкт-Петербург</w:t>
      </w:r>
      <w:r w:rsidRPr="00590F8E">
        <w:t>.</w:t>
      </w:r>
      <w:r w:rsidRPr="00590F8E">
        <w:rPr>
          <w:b/>
          <w:i/>
          <w:color w:val="0000CC"/>
        </w:rPr>
        <w:t>Меркулова Анастасия</w:t>
      </w:r>
      <w:r w:rsidRPr="00590F8E">
        <w:t xml:space="preserve"> удостоена звания лауреатана Международном конкурсе </w:t>
      </w:r>
      <w:r w:rsidRPr="00590F8E">
        <w:rPr>
          <w:b/>
          <w:i/>
        </w:rPr>
        <w:t>«</w:t>
      </w:r>
      <w:r w:rsidRPr="00590F8E">
        <w:t>Созвездие талантов</w:t>
      </w:r>
      <w:r w:rsidRPr="00590F8E">
        <w:rPr>
          <w:b/>
          <w:i/>
        </w:rPr>
        <w:t>»</w:t>
      </w:r>
      <w:r w:rsidRPr="00590F8E">
        <w:t xml:space="preserve">с присуждениемвысшей молодежной награды </w:t>
      </w:r>
      <w:r w:rsidRPr="00590F8E">
        <w:rPr>
          <w:b/>
          <w:i/>
          <w:color w:val="0000CC"/>
        </w:rPr>
        <w:t>«Звезда академика Д.С.Лихачева»</w:t>
      </w:r>
      <w:r w:rsidRPr="00590F8E">
        <w:t xml:space="preserve"> и звания лауреат премии  П.Н.Демидова  (математика);</w:t>
      </w:r>
    </w:p>
    <w:p w:rsidR="003A5F72" w:rsidRPr="00590F8E" w:rsidRDefault="003A5F72" w:rsidP="001C6FE2">
      <w:pPr>
        <w:numPr>
          <w:ilvl w:val="0"/>
          <w:numId w:val="22"/>
        </w:numPr>
        <w:tabs>
          <w:tab w:val="left" w:pos="284"/>
        </w:tabs>
        <w:ind w:left="0" w:firstLine="0"/>
        <w:jc w:val="both"/>
      </w:pPr>
      <w:r w:rsidRPr="00590F8E">
        <w:rPr>
          <w:b/>
          <w:i/>
          <w:u w:val="single"/>
        </w:rPr>
        <w:t>2016 год, Санкт-Петербург</w:t>
      </w:r>
      <w:r w:rsidRPr="00590F8E">
        <w:rPr>
          <w:bCs/>
          <w:color w:val="000000"/>
        </w:rPr>
        <w:t xml:space="preserve">. Балтийский научно-инженерный конкурс, </w:t>
      </w:r>
      <w:r w:rsidRPr="00590F8E">
        <w:rPr>
          <w:b/>
          <w:i/>
          <w:color w:val="0000CC"/>
        </w:rPr>
        <w:t>Тимофеев Даниил</w:t>
      </w:r>
      <w:r w:rsidRPr="00590F8E">
        <w:t xml:space="preserve"> отмечен дипломом  </w:t>
      </w:r>
      <w:r w:rsidRPr="00590F8E">
        <w:rPr>
          <w:lang w:val="en-US"/>
        </w:rPr>
        <w:t>III</w:t>
      </w:r>
      <w:r w:rsidRPr="00590F8E">
        <w:t xml:space="preserve"> степени, специальной премией научного жюри и дипломом лауреата премии учительского жюри, </w:t>
      </w:r>
      <w:r w:rsidRPr="00590F8E">
        <w:rPr>
          <w:b/>
          <w:i/>
          <w:color w:val="0000CC"/>
        </w:rPr>
        <w:t>Масленникова Елизавета</w:t>
      </w:r>
      <w:r w:rsidRPr="00590F8E">
        <w:t xml:space="preserve"> - диплом лауреата премии учительского жюри;</w:t>
      </w:r>
    </w:p>
    <w:p w:rsidR="003A5F72" w:rsidRPr="00590F8E" w:rsidRDefault="003A5F72" w:rsidP="001C6FE2">
      <w:pPr>
        <w:pStyle w:val="af4"/>
        <w:numPr>
          <w:ilvl w:val="0"/>
          <w:numId w:val="22"/>
        </w:numPr>
        <w:tabs>
          <w:tab w:val="left" w:pos="284"/>
        </w:tabs>
        <w:spacing w:after="0" w:line="240" w:lineRule="auto"/>
        <w:ind w:left="0" w:firstLine="0"/>
        <w:contextualSpacing/>
        <w:jc w:val="both"/>
        <w:rPr>
          <w:rFonts w:ascii="Times New Roman" w:hAnsi="Times New Roman"/>
          <w:sz w:val="24"/>
        </w:rPr>
      </w:pPr>
      <w:r w:rsidRPr="00590F8E">
        <w:rPr>
          <w:rFonts w:ascii="Times New Roman" w:hAnsi="Times New Roman"/>
          <w:b/>
          <w:i/>
          <w:sz w:val="24"/>
          <w:u w:val="single"/>
        </w:rPr>
        <w:t>2016 год, Москва.</w:t>
      </w:r>
      <w:r w:rsidRPr="00590F8E">
        <w:rPr>
          <w:rFonts w:ascii="Times New Roman" w:hAnsi="Times New Roman"/>
          <w:sz w:val="24"/>
        </w:rPr>
        <w:t xml:space="preserve"> На международном научно-техническом конкурсе «Старт в науку» </w:t>
      </w:r>
      <w:r w:rsidRPr="00590F8E">
        <w:rPr>
          <w:rFonts w:ascii="Times New Roman" w:hAnsi="Times New Roman"/>
          <w:b/>
          <w:i/>
          <w:color w:val="0000CC"/>
          <w:sz w:val="24"/>
        </w:rPr>
        <w:t>Суров Василий</w:t>
      </w:r>
      <w:r w:rsidRPr="00590F8E">
        <w:rPr>
          <w:rFonts w:ascii="Times New Roman" w:hAnsi="Times New Roman"/>
          <w:sz w:val="24"/>
        </w:rPr>
        <w:t xml:space="preserve">  награжден дипломом лауреата (физика), </w:t>
      </w:r>
      <w:r w:rsidRPr="00590F8E">
        <w:rPr>
          <w:rFonts w:ascii="Times New Roman" w:hAnsi="Times New Roman"/>
          <w:b/>
          <w:i/>
          <w:color w:val="0000CC"/>
          <w:sz w:val="24"/>
        </w:rPr>
        <w:t>Тимофеев Даниил</w:t>
      </w:r>
      <w:r w:rsidRPr="00590F8E">
        <w:rPr>
          <w:rFonts w:ascii="Times New Roman" w:hAnsi="Times New Roman"/>
          <w:sz w:val="24"/>
        </w:rPr>
        <w:t xml:space="preserve"> – дипломом 2 степени (математика) и </w:t>
      </w:r>
      <w:r w:rsidRPr="00590F8E">
        <w:rPr>
          <w:rFonts w:ascii="Times New Roman" w:hAnsi="Times New Roman"/>
          <w:b/>
          <w:i/>
          <w:color w:val="0000CC"/>
          <w:sz w:val="24"/>
        </w:rPr>
        <w:t>Гурин Федор</w:t>
      </w:r>
      <w:r w:rsidRPr="00590F8E">
        <w:rPr>
          <w:rFonts w:ascii="Times New Roman" w:hAnsi="Times New Roman"/>
          <w:sz w:val="24"/>
        </w:rPr>
        <w:t xml:space="preserve">  – дипломом 3 степени (физика);</w:t>
      </w:r>
    </w:p>
    <w:p w:rsidR="003A5F72" w:rsidRPr="00590F8E" w:rsidRDefault="003A5F72" w:rsidP="001C6FE2">
      <w:pPr>
        <w:pStyle w:val="af4"/>
        <w:numPr>
          <w:ilvl w:val="0"/>
          <w:numId w:val="22"/>
        </w:numPr>
        <w:tabs>
          <w:tab w:val="left" w:pos="284"/>
        </w:tabs>
        <w:spacing w:after="0" w:line="240" w:lineRule="auto"/>
        <w:ind w:left="0" w:firstLine="0"/>
        <w:contextualSpacing/>
        <w:jc w:val="both"/>
        <w:rPr>
          <w:rFonts w:ascii="Times New Roman" w:hAnsi="Times New Roman"/>
          <w:b/>
          <w:i/>
          <w:sz w:val="24"/>
          <w:u w:val="single"/>
        </w:rPr>
      </w:pPr>
      <w:r w:rsidRPr="00590F8E">
        <w:rPr>
          <w:rFonts w:ascii="Times New Roman" w:hAnsi="Times New Roman"/>
          <w:b/>
          <w:i/>
          <w:sz w:val="24"/>
          <w:u w:val="single"/>
        </w:rPr>
        <w:t>2016 год, Саров.</w:t>
      </w:r>
      <w:r w:rsidRPr="00590F8E">
        <w:rPr>
          <w:rFonts w:ascii="Times New Roman" w:hAnsi="Times New Roman"/>
          <w:bCs/>
          <w:color w:val="000000"/>
          <w:sz w:val="24"/>
        </w:rPr>
        <w:t>Научная конференция «</w:t>
      </w:r>
      <w:r w:rsidRPr="00590F8E">
        <w:rPr>
          <w:rFonts w:ascii="Times New Roman" w:hAnsi="Times New Roman"/>
          <w:sz w:val="24"/>
        </w:rPr>
        <w:t xml:space="preserve">XVI школьные Харитоновские чтения». </w:t>
      </w:r>
      <w:r w:rsidRPr="00590F8E">
        <w:rPr>
          <w:rFonts w:ascii="Times New Roman" w:hAnsi="Times New Roman"/>
          <w:b/>
          <w:i/>
          <w:color w:val="0000CC"/>
          <w:sz w:val="24"/>
          <w:shd w:val="clear" w:color="auto" w:fill="FFFFFF"/>
        </w:rPr>
        <w:t>Тимофеев Даниил</w:t>
      </w:r>
      <w:r w:rsidRPr="00590F8E">
        <w:rPr>
          <w:rFonts w:ascii="Times New Roman" w:hAnsi="Times New Roman"/>
          <w:sz w:val="24"/>
          <w:shd w:val="clear" w:color="auto" w:fill="FFFFFF"/>
        </w:rPr>
        <w:t xml:space="preserve">   награжден дипломом победителяМежрегиональной олимпиады школьниковидиплом 1 степениза  высокий уровень проведения исследования центральных точек треугольника в барицентрических координатах (математика);</w:t>
      </w:r>
    </w:p>
    <w:p w:rsidR="003A5F72" w:rsidRPr="00590F8E" w:rsidRDefault="003A5F72" w:rsidP="001C6FE2">
      <w:pPr>
        <w:pStyle w:val="af4"/>
        <w:numPr>
          <w:ilvl w:val="0"/>
          <w:numId w:val="22"/>
        </w:numPr>
        <w:tabs>
          <w:tab w:val="left" w:pos="284"/>
        </w:tabs>
        <w:spacing w:after="0" w:line="240" w:lineRule="auto"/>
        <w:ind w:left="0" w:firstLine="0"/>
        <w:contextualSpacing/>
        <w:jc w:val="both"/>
        <w:rPr>
          <w:rFonts w:ascii="Times New Roman" w:hAnsi="Times New Roman"/>
          <w:sz w:val="24"/>
        </w:rPr>
      </w:pPr>
      <w:r w:rsidRPr="00590F8E">
        <w:rPr>
          <w:rFonts w:ascii="Times New Roman" w:hAnsi="Times New Roman"/>
          <w:b/>
          <w:i/>
          <w:sz w:val="24"/>
          <w:u w:val="single"/>
        </w:rPr>
        <w:t>2016 год, Москва</w:t>
      </w:r>
      <w:r w:rsidRPr="00590F8E">
        <w:rPr>
          <w:rFonts w:ascii="Times New Roman" w:hAnsi="Times New Roman"/>
          <w:b/>
          <w:i/>
          <w:sz w:val="24"/>
        </w:rPr>
        <w:t xml:space="preserve">. </w:t>
      </w:r>
      <w:r w:rsidRPr="00590F8E">
        <w:rPr>
          <w:rFonts w:ascii="Times New Roman" w:hAnsi="Times New Roman"/>
          <w:sz w:val="24"/>
        </w:rPr>
        <w:t>На XX</w:t>
      </w:r>
      <w:r w:rsidRPr="00590F8E">
        <w:rPr>
          <w:rFonts w:ascii="Times New Roman" w:hAnsi="Times New Roman"/>
          <w:sz w:val="24"/>
          <w:lang w:val="en-US"/>
        </w:rPr>
        <w:t>III</w:t>
      </w:r>
      <w:r w:rsidRPr="00590F8E">
        <w:rPr>
          <w:rFonts w:ascii="Times New Roman" w:hAnsi="Times New Roman"/>
          <w:sz w:val="24"/>
        </w:rPr>
        <w:t xml:space="preserve"> Всероссийских юношеских чтениях им. В.И. Вернадского </w:t>
      </w:r>
      <w:r w:rsidRPr="00590F8E">
        <w:rPr>
          <w:rFonts w:ascii="Times New Roman" w:hAnsi="Times New Roman"/>
          <w:b/>
          <w:i/>
          <w:color w:val="0000CC"/>
          <w:sz w:val="24"/>
        </w:rPr>
        <w:t>Тимофеев Даниил</w:t>
      </w:r>
      <w:r w:rsidRPr="00590F8E">
        <w:rPr>
          <w:rFonts w:ascii="Times New Roman" w:hAnsi="Times New Roman"/>
          <w:sz w:val="24"/>
        </w:rPr>
        <w:t xml:space="preserve"> награжден дипломом лауреата, памятным знаком «В.И.Вернадский» за достижения в исследовательской деятельности, грамотой за расширение категории центральности (секция «Математика и информатика»). </w:t>
      </w:r>
      <w:r w:rsidRPr="00590F8E">
        <w:rPr>
          <w:rFonts w:ascii="Times New Roman" w:hAnsi="Times New Roman"/>
          <w:b/>
          <w:i/>
          <w:color w:val="0000CC"/>
          <w:sz w:val="24"/>
        </w:rPr>
        <w:t>Гурин Федор</w:t>
      </w:r>
      <w:r w:rsidRPr="00590F8E">
        <w:rPr>
          <w:rFonts w:ascii="Times New Roman" w:hAnsi="Times New Roman"/>
          <w:sz w:val="24"/>
        </w:rPr>
        <w:t xml:space="preserve"> награжден дипломом лауреата, памятным знаком «В.И.Вернадский» за достижения в исследовательской деятельности, грамотой  за «зеленые» технологии (секция «Физика»). Исследовательская работа </w:t>
      </w:r>
      <w:r w:rsidRPr="00590F8E">
        <w:rPr>
          <w:rFonts w:ascii="Times New Roman" w:hAnsi="Times New Roman"/>
          <w:b/>
          <w:i/>
          <w:color w:val="0000CC"/>
          <w:sz w:val="24"/>
        </w:rPr>
        <w:t xml:space="preserve">Жучковой Натальи </w:t>
      </w:r>
      <w:r w:rsidRPr="00590F8E">
        <w:rPr>
          <w:rFonts w:ascii="Times New Roman" w:hAnsi="Times New Roman"/>
          <w:sz w:val="24"/>
        </w:rPr>
        <w:t>отмечена дипломом 1 степени, грамотой в номинации «Лучшее представление работы», а также грамотой  за смелость в решении сложных профессиональ</w:t>
      </w:r>
      <w:r w:rsidRPr="00590F8E">
        <w:rPr>
          <w:rFonts w:ascii="Times New Roman" w:hAnsi="Times New Roman"/>
          <w:sz w:val="24"/>
        </w:rPr>
        <w:lastRenderedPageBreak/>
        <w:t xml:space="preserve">ных задач (секция «Искусство и литература»). Работа </w:t>
      </w:r>
      <w:r w:rsidRPr="00590F8E">
        <w:rPr>
          <w:rFonts w:ascii="Times New Roman" w:hAnsi="Times New Roman"/>
          <w:b/>
          <w:i/>
          <w:color w:val="0000CC"/>
          <w:sz w:val="24"/>
        </w:rPr>
        <w:t xml:space="preserve"> Иконникова Антона</w:t>
      </w:r>
      <w:r w:rsidRPr="00590F8E">
        <w:rPr>
          <w:rFonts w:ascii="Times New Roman" w:hAnsi="Times New Roman"/>
          <w:sz w:val="24"/>
        </w:rPr>
        <w:t xml:space="preserve"> отмечена дипломом 1 степени, грамотой в номинации «Лучший стенд» и грамотой за полет мысли (секция «Философия и культурология»);</w:t>
      </w:r>
    </w:p>
    <w:p w:rsidR="003A5F72" w:rsidRPr="00590F8E" w:rsidRDefault="003A5F72" w:rsidP="001C6FE2">
      <w:pPr>
        <w:pStyle w:val="af4"/>
        <w:numPr>
          <w:ilvl w:val="0"/>
          <w:numId w:val="24"/>
        </w:numPr>
        <w:tabs>
          <w:tab w:val="left" w:pos="0"/>
          <w:tab w:val="left" w:pos="284"/>
        </w:tabs>
        <w:spacing w:after="0" w:line="240" w:lineRule="auto"/>
        <w:ind w:left="0" w:firstLine="0"/>
        <w:contextualSpacing/>
        <w:jc w:val="both"/>
        <w:rPr>
          <w:rFonts w:ascii="Times New Roman" w:hAnsi="Times New Roman"/>
          <w:sz w:val="24"/>
        </w:rPr>
      </w:pPr>
      <w:r w:rsidRPr="00590F8E">
        <w:rPr>
          <w:rFonts w:ascii="Times New Roman" w:hAnsi="Times New Roman"/>
          <w:b/>
          <w:i/>
          <w:sz w:val="24"/>
          <w:u w:val="single"/>
        </w:rPr>
        <w:t>2016 год, Москва.</w:t>
      </w:r>
      <w:r w:rsidRPr="00590F8E">
        <w:rPr>
          <w:rFonts w:ascii="Times New Roman" w:hAnsi="Times New Roman"/>
          <w:sz w:val="24"/>
        </w:rPr>
        <w:t xml:space="preserve"> За успешное выступление на Международной научной конференции школьников «</w:t>
      </w:r>
      <w:r w:rsidRPr="00590F8E">
        <w:rPr>
          <w:rFonts w:ascii="Times New Roman" w:hAnsi="Times New Roman"/>
          <w:sz w:val="24"/>
          <w:lang w:val="en-US"/>
        </w:rPr>
        <w:t>XVI</w:t>
      </w:r>
      <w:r w:rsidRPr="00590F8E">
        <w:rPr>
          <w:rFonts w:ascii="Times New Roman" w:hAnsi="Times New Roman"/>
          <w:sz w:val="24"/>
        </w:rPr>
        <w:t xml:space="preserve"> Колмогоровские чтения» </w:t>
      </w:r>
      <w:r w:rsidRPr="00590F8E">
        <w:rPr>
          <w:rFonts w:ascii="Times New Roman" w:hAnsi="Times New Roman"/>
          <w:b/>
          <w:i/>
          <w:color w:val="0000CC"/>
          <w:sz w:val="24"/>
        </w:rPr>
        <w:t xml:space="preserve">Кудинова Анна </w:t>
      </w:r>
      <w:r w:rsidRPr="00590F8E">
        <w:rPr>
          <w:rFonts w:ascii="Times New Roman" w:hAnsi="Times New Roman"/>
          <w:sz w:val="24"/>
        </w:rPr>
        <w:t>(физика)и</w:t>
      </w:r>
      <w:r w:rsidRPr="00590F8E">
        <w:rPr>
          <w:rFonts w:ascii="Times New Roman" w:hAnsi="Times New Roman"/>
          <w:b/>
          <w:i/>
          <w:color w:val="0000CC"/>
          <w:sz w:val="24"/>
        </w:rPr>
        <w:t xml:space="preserve"> Смирнов Артём</w:t>
      </w:r>
      <w:r w:rsidRPr="00590F8E">
        <w:rPr>
          <w:rFonts w:ascii="Times New Roman" w:hAnsi="Times New Roman"/>
          <w:sz w:val="24"/>
        </w:rPr>
        <w:t xml:space="preserve"> (математика)  награждены дипломами 2 степени и серебряными медалями, </w:t>
      </w:r>
      <w:r w:rsidRPr="00590F8E">
        <w:rPr>
          <w:rFonts w:ascii="Times New Roman" w:hAnsi="Times New Roman"/>
          <w:b/>
          <w:i/>
          <w:color w:val="0000CC"/>
          <w:sz w:val="24"/>
        </w:rPr>
        <w:t>Данилов Дмитрий</w:t>
      </w:r>
      <w:r w:rsidRPr="00590F8E">
        <w:rPr>
          <w:rFonts w:ascii="Times New Roman" w:hAnsi="Times New Roman"/>
          <w:sz w:val="24"/>
        </w:rPr>
        <w:t xml:space="preserve"> (математика) и </w:t>
      </w:r>
      <w:r w:rsidRPr="00590F8E">
        <w:rPr>
          <w:rFonts w:ascii="Times New Roman" w:hAnsi="Times New Roman"/>
          <w:b/>
          <w:i/>
          <w:color w:val="0000CC"/>
          <w:sz w:val="24"/>
        </w:rPr>
        <w:t>Масленникова Елизавета</w:t>
      </w:r>
      <w:r w:rsidRPr="00590F8E">
        <w:rPr>
          <w:rFonts w:ascii="Times New Roman" w:hAnsi="Times New Roman"/>
          <w:sz w:val="24"/>
        </w:rPr>
        <w:t xml:space="preserve"> (математика) награждены дипломами 3 степени и бронзовыми медалями, </w:t>
      </w:r>
      <w:r w:rsidRPr="00590F8E">
        <w:rPr>
          <w:rFonts w:ascii="Times New Roman" w:hAnsi="Times New Roman"/>
          <w:b/>
          <w:i/>
          <w:color w:val="0000CC"/>
          <w:sz w:val="24"/>
        </w:rPr>
        <w:t xml:space="preserve"> Суров Василий</w:t>
      </w:r>
      <w:r w:rsidRPr="00590F8E">
        <w:rPr>
          <w:rFonts w:ascii="Times New Roman" w:hAnsi="Times New Roman"/>
          <w:sz w:val="24"/>
        </w:rPr>
        <w:t xml:space="preserve">  награжден похвальной грамотой (химия);</w:t>
      </w:r>
    </w:p>
    <w:p w:rsidR="003A5F72" w:rsidRPr="00590F8E" w:rsidRDefault="003A5F72" w:rsidP="001C6FE2">
      <w:pPr>
        <w:pStyle w:val="af4"/>
        <w:numPr>
          <w:ilvl w:val="0"/>
          <w:numId w:val="24"/>
        </w:numPr>
        <w:tabs>
          <w:tab w:val="left" w:pos="0"/>
          <w:tab w:val="left" w:pos="284"/>
        </w:tabs>
        <w:spacing w:after="0" w:line="240" w:lineRule="auto"/>
        <w:ind w:left="0" w:firstLine="0"/>
        <w:contextualSpacing/>
        <w:jc w:val="both"/>
        <w:rPr>
          <w:rFonts w:ascii="Times New Roman" w:hAnsi="Times New Roman"/>
          <w:sz w:val="24"/>
        </w:rPr>
      </w:pPr>
      <w:r w:rsidRPr="00590F8E">
        <w:rPr>
          <w:rFonts w:ascii="Times New Roman" w:hAnsi="Times New Roman"/>
          <w:b/>
          <w:i/>
          <w:sz w:val="24"/>
          <w:u w:val="single"/>
        </w:rPr>
        <w:t xml:space="preserve">2016 год, Москва. </w:t>
      </w:r>
      <w:r w:rsidRPr="00590F8E">
        <w:rPr>
          <w:rFonts w:ascii="Times New Roman" w:hAnsi="Times New Roman"/>
          <w:sz w:val="24"/>
        </w:rPr>
        <w:t xml:space="preserve"> За победу во Всероссийском конкурсе молодежных разработок и образовательных инициатив в сфере энергетики в номинации «Лучшие молодежные научно-исследовательские, инновационные разработки и промышленные образцы в области энергетики и энергоэффективности, созданные студентами и школьниками» </w:t>
      </w:r>
      <w:r w:rsidRPr="00590F8E">
        <w:rPr>
          <w:rFonts w:ascii="Times New Roman" w:hAnsi="Times New Roman"/>
          <w:b/>
          <w:i/>
          <w:color w:val="0000CC"/>
          <w:sz w:val="24"/>
        </w:rPr>
        <w:t>Кудинова Анна</w:t>
      </w:r>
      <w:r w:rsidRPr="00590F8E">
        <w:rPr>
          <w:rFonts w:ascii="Times New Roman" w:hAnsi="Times New Roman"/>
          <w:sz w:val="24"/>
        </w:rPr>
        <w:t xml:space="preserve"> награждена дипломом победителя 1 степени;</w:t>
      </w:r>
    </w:p>
    <w:p w:rsidR="003A5F72" w:rsidRPr="00590F8E" w:rsidRDefault="003A5F72" w:rsidP="001C6FE2">
      <w:pPr>
        <w:numPr>
          <w:ilvl w:val="0"/>
          <w:numId w:val="24"/>
        </w:numPr>
        <w:tabs>
          <w:tab w:val="left" w:pos="284"/>
        </w:tabs>
        <w:ind w:left="0" w:firstLine="0"/>
        <w:jc w:val="both"/>
        <w:rPr>
          <w:b/>
          <w:i/>
          <w:u w:val="single"/>
        </w:rPr>
      </w:pPr>
      <w:r w:rsidRPr="00590F8E">
        <w:rPr>
          <w:b/>
          <w:i/>
          <w:u w:val="single"/>
        </w:rPr>
        <w:t>2016 год, Санкт-Петербург</w:t>
      </w:r>
      <w:r w:rsidRPr="00590F8E">
        <w:t>.</w:t>
      </w:r>
      <w:r w:rsidRPr="00590F8E">
        <w:rPr>
          <w:b/>
          <w:i/>
          <w:color w:val="0000CC"/>
        </w:rPr>
        <w:t>Тимофеев Даниил</w:t>
      </w:r>
      <w:r w:rsidRPr="00590F8E">
        <w:t xml:space="preserve"> удостоен звания лауреатана Международном конкурсе </w:t>
      </w:r>
      <w:r w:rsidRPr="00590F8E">
        <w:rPr>
          <w:b/>
          <w:i/>
        </w:rPr>
        <w:t>«</w:t>
      </w:r>
      <w:r w:rsidRPr="00590F8E">
        <w:t>Созвездие талантов</w:t>
      </w:r>
      <w:r w:rsidRPr="00590F8E">
        <w:rPr>
          <w:b/>
          <w:i/>
        </w:rPr>
        <w:t>»</w:t>
      </w:r>
      <w:r w:rsidRPr="00590F8E">
        <w:t xml:space="preserve">с присуждениемвысшей молодежной награды </w:t>
      </w:r>
      <w:r w:rsidRPr="00590F8E">
        <w:rPr>
          <w:b/>
          <w:i/>
          <w:color w:val="0000CC"/>
        </w:rPr>
        <w:t>«Звезда академика Д.С.Лихачева»</w:t>
      </w:r>
      <w:r w:rsidRPr="00590F8E">
        <w:t xml:space="preserve"> и звания лауреат премии  П.Н.Демидова  (математика);</w:t>
      </w:r>
    </w:p>
    <w:p w:rsidR="003A5F72" w:rsidRPr="00590F8E" w:rsidRDefault="003A5F72" w:rsidP="001C6FE2">
      <w:pPr>
        <w:numPr>
          <w:ilvl w:val="0"/>
          <w:numId w:val="24"/>
        </w:numPr>
        <w:tabs>
          <w:tab w:val="left" w:pos="284"/>
        </w:tabs>
        <w:ind w:left="0" w:firstLine="0"/>
        <w:jc w:val="both"/>
        <w:rPr>
          <w:b/>
          <w:i/>
          <w:u w:val="single"/>
        </w:rPr>
      </w:pPr>
      <w:r w:rsidRPr="00590F8E">
        <w:rPr>
          <w:b/>
          <w:i/>
          <w:u w:val="single"/>
        </w:rPr>
        <w:t>2017 год, Москва.</w:t>
      </w:r>
      <w:r w:rsidRPr="00590F8E">
        <w:t xml:space="preserve"> На международном научно-техническом конкурсе «Старт в науку»  </w:t>
      </w:r>
      <w:r w:rsidRPr="00590F8E">
        <w:rPr>
          <w:b/>
          <w:i/>
          <w:color w:val="0000CC"/>
        </w:rPr>
        <w:t>Тихонова Мария</w:t>
      </w:r>
      <w:r w:rsidRPr="00590F8E">
        <w:t xml:space="preserve">  награждена дипломом 3 степени (математика)</w:t>
      </w:r>
    </w:p>
    <w:p w:rsidR="003A5F72" w:rsidRPr="00590F8E" w:rsidRDefault="003A5F72" w:rsidP="001C6FE2">
      <w:pPr>
        <w:pStyle w:val="af4"/>
        <w:numPr>
          <w:ilvl w:val="0"/>
          <w:numId w:val="24"/>
        </w:numPr>
        <w:tabs>
          <w:tab w:val="left" w:pos="284"/>
        </w:tabs>
        <w:spacing w:after="0" w:line="240" w:lineRule="auto"/>
        <w:ind w:left="0" w:firstLine="0"/>
        <w:contextualSpacing/>
        <w:jc w:val="both"/>
        <w:rPr>
          <w:rFonts w:ascii="Times New Roman" w:hAnsi="Times New Roman"/>
          <w:sz w:val="24"/>
        </w:rPr>
      </w:pPr>
      <w:r w:rsidRPr="00590F8E">
        <w:rPr>
          <w:rFonts w:ascii="Times New Roman" w:hAnsi="Times New Roman"/>
          <w:b/>
          <w:i/>
          <w:sz w:val="24"/>
          <w:u w:val="single"/>
        </w:rPr>
        <w:t>2017 год, Москва</w:t>
      </w:r>
      <w:r w:rsidRPr="00590F8E">
        <w:rPr>
          <w:rFonts w:ascii="Times New Roman" w:hAnsi="Times New Roman"/>
          <w:b/>
          <w:i/>
          <w:sz w:val="24"/>
        </w:rPr>
        <w:t xml:space="preserve">. </w:t>
      </w:r>
      <w:r w:rsidRPr="00590F8E">
        <w:rPr>
          <w:rFonts w:ascii="Times New Roman" w:hAnsi="Times New Roman"/>
          <w:sz w:val="24"/>
        </w:rPr>
        <w:t>На XX</w:t>
      </w:r>
      <w:r w:rsidRPr="00590F8E">
        <w:rPr>
          <w:rFonts w:ascii="Times New Roman" w:hAnsi="Times New Roman"/>
          <w:sz w:val="24"/>
          <w:lang w:val="en-US"/>
        </w:rPr>
        <w:t>IV</w:t>
      </w:r>
      <w:r w:rsidRPr="00590F8E">
        <w:rPr>
          <w:rFonts w:ascii="Times New Roman" w:hAnsi="Times New Roman"/>
          <w:sz w:val="24"/>
        </w:rPr>
        <w:t xml:space="preserve"> Всероссийских юношеских чтениях им. В.И. Вернадского </w:t>
      </w:r>
      <w:r w:rsidRPr="00590F8E">
        <w:rPr>
          <w:rFonts w:ascii="Times New Roman" w:hAnsi="Times New Roman"/>
          <w:b/>
          <w:i/>
          <w:color w:val="0000CC"/>
          <w:sz w:val="24"/>
        </w:rPr>
        <w:t>Смирнов Артем</w:t>
      </w:r>
      <w:r w:rsidRPr="00590F8E">
        <w:rPr>
          <w:rFonts w:ascii="Times New Roman" w:hAnsi="Times New Roman"/>
          <w:sz w:val="24"/>
        </w:rPr>
        <w:t xml:space="preserve"> награжден дипломом лауреата, грамотой за наполеоновские обобщения (секция «Математика и информатика»). </w:t>
      </w:r>
      <w:r w:rsidRPr="00590F8E">
        <w:rPr>
          <w:rFonts w:ascii="Times New Roman" w:hAnsi="Times New Roman"/>
          <w:b/>
          <w:i/>
          <w:color w:val="0000CC"/>
          <w:sz w:val="24"/>
        </w:rPr>
        <w:t>Тихонова Мария</w:t>
      </w:r>
      <w:r w:rsidRPr="00590F8E">
        <w:rPr>
          <w:rFonts w:ascii="Times New Roman" w:hAnsi="Times New Roman"/>
          <w:sz w:val="24"/>
        </w:rPr>
        <w:t xml:space="preserve"> награждена дипломом лауреата, грамотой  за нахождение новых биссектральных треугольников (секция «Математика и информатика»). </w:t>
      </w:r>
      <w:r w:rsidRPr="00590F8E">
        <w:rPr>
          <w:rFonts w:ascii="Times New Roman" w:hAnsi="Times New Roman"/>
          <w:b/>
          <w:i/>
          <w:color w:val="0000CC"/>
          <w:sz w:val="24"/>
        </w:rPr>
        <w:t>Новицкий Антон</w:t>
      </w:r>
      <w:r w:rsidRPr="00590F8E">
        <w:rPr>
          <w:rFonts w:ascii="Times New Roman" w:hAnsi="Times New Roman"/>
          <w:sz w:val="24"/>
        </w:rPr>
        <w:t xml:space="preserve"> награжден дипломом лауреата, грамотой за лучший доклад, а также грамотой  за нетривиальное применение тривиального закона всемирного тяготения (секция «Астрономия и физика атмосферы»). Исследовательская работа </w:t>
      </w:r>
      <w:r w:rsidRPr="00590F8E">
        <w:rPr>
          <w:rFonts w:ascii="Times New Roman" w:hAnsi="Times New Roman"/>
          <w:b/>
          <w:i/>
          <w:color w:val="0000CC"/>
          <w:sz w:val="24"/>
        </w:rPr>
        <w:t>Данилова Дмитрия</w:t>
      </w:r>
      <w:r w:rsidRPr="00590F8E">
        <w:rPr>
          <w:rFonts w:ascii="Times New Roman" w:hAnsi="Times New Roman"/>
          <w:sz w:val="24"/>
        </w:rPr>
        <w:t xml:space="preserve"> отмечена дипломом 1 степени, грамотой  за нахождение идеальных параметров (секция «Математика и информатика»), </w:t>
      </w:r>
      <w:r w:rsidRPr="00590F8E">
        <w:rPr>
          <w:rFonts w:ascii="Times New Roman" w:hAnsi="Times New Roman"/>
          <w:b/>
          <w:i/>
          <w:color w:val="0000CC"/>
          <w:sz w:val="24"/>
        </w:rPr>
        <w:t>Масленниковой Елизаветы</w:t>
      </w:r>
      <w:r w:rsidRPr="00590F8E">
        <w:rPr>
          <w:rFonts w:ascii="Times New Roman" w:hAnsi="Times New Roman"/>
          <w:sz w:val="24"/>
        </w:rPr>
        <w:t xml:space="preserve"> - дипломом 1 степени, грамотой  за заряженность на результат (секция «Математика и информатика»). </w:t>
      </w:r>
      <w:r w:rsidRPr="00590F8E">
        <w:rPr>
          <w:rFonts w:ascii="Times New Roman" w:hAnsi="Times New Roman"/>
          <w:b/>
          <w:i/>
          <w:color w:val="0000CC"/>
          <w:sz w:val="24"/>
        </w:rPr>
        <w:t>Арутюнян Карен</w:t>
      </w:r>
      <w:r w:rsidRPr="00590F8E">
        <w:rPr>
          <w:rFonts w:ascii="Times New Roman" w:hAnsi="Times New Roman"/>
          <w:sz w:val="24"/>
        </w:rPr>
        <w:t xml:space="preserve"> награжден дипломом 1 степени, грамотой  за умение не сдаваться в трудную минуту (секция «Математика и информатика»). Работа </w:t>
      </w:r>
      <w:r w:rsidRPr="00590F8E">
        <w:rPr>
          <w:rFonts w:ascii="Times New Roman" w:hAnsi="Times New Roman"/>
          <w:b/>
          <w:i/>
          <w:color w:val="0000CC"/>
          <w:sz w:val="24"/>
        </w:rPr>
        <w:t xml:space="preserve"> Кудиновой Анны</w:t>
      </w:r>
      <w:r w:rsidRPr="00590F8E">
        <w:rPr>
          <w:rFonts w:ascii="Times New Roman" w:hAnsi="Times New Roman"/>
          <w:sz w:val="24"/>
        </w:rPr>
        <w:t xml:space="preserve"> отмечена дипломом 1 степени, грамотой в номинации «За  проблемность исследования», грамотой за продуктивную деформацию биологических систем (секция «Физика»). </w:t>
      </w:r>
      <w:r w:rsidRPr="00590F8E">
        <w:rPr>
          <w:rFonts w:ascii="Times New Roman" w:hAnsi="Times New Roman"/>
          <w:b/>
          <w:i/>
          <w:color w:val="0000CC"/>
          <w:sz w:val="24"/>
        </w:rPr>
        <w:t>Кудинов Ярослав</w:t>
      </w:r>
      <w:r w:rsidRPr="00590F8E">
        <w:rPr>
          <w:rFonts w:ascii="Times New Roman" w:hAnsi="Times New Roman"/>
          <w:sz w:val="24"/>
        </w:rPr>
        <w:t xml:space="preserve"> награжден дипломом 1 степени, грамотой  за заботу о здоровье окружающих (секция «Агробиология, агрохимия, защита растений»);</w:t>
      </w:r>
    </w:p>
    <w:p w:rsidR="003A5F72" w:rsidRPr="00590F8E" w:rsidRDefault="003A5F72" w:rsidP="001C6FE2">
      <w:pPr>
        <w:numPr>
          <w:ilvl w:val="0"/>
          <w:numId w:val="24"/>
        </w:numPr>
        <w:tabs>
          <w:tab w:val="left" w:pos="142"/>
          <w:tab w:val="left" w:pos="284"/>
          <w:tab w:val="left" w:pos="567"/>
        </w:tabs>
        <w:ind w:left="0" w:firstLine="0"/>
        <w:jc w:val="both"/>
      </w:pPr>
      <w:r w:rsidRPr="00590F8E">
        <w:rPr>
          <w:b/>
          <w:i/>
          <w:u w:val="single"/>
        </w:rPr>
        <w:t>2017 год, Москва.</w:t>
      </w:r>
      <w:r w:rsidRPr="00590F8E">
        <w:t xml:space="preserve"> На </w:t>
      </w:r>
      <w:r w:rsidRPr="00590F8E">
        <w:rPr>
          <w:lang w:val="en-US"/>
        </w:rPr>
        <w:t>XI</w:t>
      </w:r>
      <w:r w:rsidRPr="00590F8E">
        <w:t xml:space="preserve"> Международном конкурсе «Математика и проектирование» </w:t>
      </w:r>
      <w:r w:rsidRPr="00590F8E">
        <w:rPr>
          <w:b/>
          <w:i/>
          <w:color w:val="0000CC"/>
        </w:rPr>
        <w:t>Смирнов Артем</w:t>
      </w:r>
      <w:r w:rsidRPr="00590F8E">
        <w:t>награждендипломом и серебряной медалью за 2 место (математика);</w:t>
      </w:r>
    </w:p>
    <w:p w:rsidR="003A5F72" w:rsidRPr="00590F8E" w:rsidRDefault="003A5F72" w:rsidP="001C6FE2">
      <w:pPr>
        <w:numPr>
          <w:ilvl w:val="0"/>
          <w:numId w:val="24"/>
        </w:numPr>
        <w:tabs>
          <w:tab w:val="left" w:pos="284"/>
        </w:tabs>
        <w:ind w:left="0" w:firstLine="0"/>
        <w:jc w:val="both"/>
      </w:pPr>
      <w:r w:rsidRPr="00590F8E">
        <w:rPr>
          <w:b/>
          <w:i/>
          <w:u w:val="single"/>
        </w:rPr>
        <w:t>2017 год, Санкт-Петербург</w:t>
      </w:r>
      <w:r w:rsidRPr="00590F8E">
        <w:rPr>
          <w:bCs/>
          <w:color w:val="000000"/>
        </w:rPr>
        <w:t xml:space="preserve">. Балтийский научно-инженерный конкурс, </w:t>
      </w:r>
      <w:r w:rsidRPr="00590F8E">
        <w:rPr>
          <w:b/>
          <w:i/>
          <w:color w:val="0000CC"/>
        </w:rPr>
        <w:t>Суров Василий</w:t>
      </w:r>
      <w:r w:rsidRPr="00590F8E">
        <w:t xml:space="preserve"> отмечен дипломом  </w:t>
      </w:r>
      <w:r w:rsidRPr="00590F8E">
        <w:rPr>
          <w:lang w:val="en-US"/>
        </w:rPr>
        <w:t>III</w:t>
      </w:r>
      <w:r w:rsidRPr="00590F8E">
        <w:t xml:space="preserve"> степени и дипломом лауреата премии учительского жюри, </w:t>
      </w:r>
      <w:r w:rsidRPr="00590F8E">
        <w:rPr>
          <w:b/>
          <w:i/>
          <w:color w:val="0000CC"/>
        </w:rPr>
        <w:t>Масленникова Елизавета</w:t>
      </w:r>
      <w:r w:rsidRPr="00590F8E">
        <w:t xml:space="preserve"> - дипломом  </w:t>
      </w:r>
      <w:r w:rsidRPr="00590F8E">
        <w:rPr>
          <w:lang w:val="en-US"/>
        </w:rPr>
        <w:t>III</w:t>
      </w:r>
      <w:r w:rsidRPr="00590F8E">
        <w:t xml:space="preserve"> степени, </w:t>
      </w:r>
      <w:r w:rsidRPr="00590F8E">
        <w:rPr>
          <w:b/>
          <w:i/>
          <w:color w:val="0000CC"/>
        </w:rPr>
        <w:t>Полянин Константин</w:t>
      </w:r>
      <w:r w:rsidRPr="00590F8E">
        <w:t xml:space="preserve"> - дипломом лауреата премии молодежного жюри;</w:t>
      </w:r>
    </w:p>
    <w:p w:rsidR="003A5F72" w:rsidRPr="00590F8E" w:rsidRDefault="003A5F72" w:rsidP="001C6FE2">
      <w:pPr>
        <w:pStyle w:val="af4"/>
        <w:numPr>
          <w:ilvl w:val="0"/>
          <w:numId w:val="24"/>
        </w:numPr>
        <w:tabs>
          <w:tab w:val="left" w:pos="0"/>
          <w:tab w:val="left" w:pos="284"/>
        </w:tabs>
        <w:spacing w:after="0" w:line="240" w:lineRule="auto"/>
        <w:ind w:left="0" w:firstLine="0"/>
        <w:contextualSpacing/>
        <w:jc w:val="both"/>
        <w:rPr>
          <w:rFonts w:ascii="Times New Roman" w:hAnsi="Times New Roman"/>
          <w:sz w:val="24"/>
        </w:rPr>
      </w:pPr>
      <w:r w:rsidRPr="00590F8E">
        <w:rPr>
          <w:rFonts w:ascii="Times New Roman" w:hAnsi="Times New Roman"/>
          <w:b/>
          <w:i/>
          <w:sz w:val="24"/>
          <w:u w:val="single"/>
        </w:rPr>
        <w:t>2017 год, Москва.</w:t>
      </w:r>
      <w:r w:rsidRPr="00590F8E">
        <w:rPr>
          <w:rFonts w:ascii="Times New Roman" w:hAnsi="Times New Roman"/>
          <w:sz w:val="24"/>
        </w:rPr>
        <w:t xml:space="preserve"> За успешное выступление на Международной научной конференции школьников «</w:t>
      </w:r>
      <w:r w:rsidRPr="00590F8E">
        <w:rPr>
          <w:rFonts w:ascii="Times New Roman" w:hAnsi="Times New Roman"/>
          <w:sz w:val="24"/>
          <w:lang w:val="en-US"/>
        </w:rPr>
        <w:t>XVII</w:t>
      </w:r>
      <w:r w:rsidRPr="00590F8E">
        <w:rPr>
          <w:rFonts w:ascii="Times New Roman" w:hAnsi="Times New Roman"/>
          <w:sz w:val="24"/>
        </w:rPr>
        <w:t xml:space="preserve"> Колмогоровские чтения» </w:t>
      </w:r>
      <w:r w:rsidRPr="00590F8E">
        <w:rPr>
          <w:rFonts w:ascii="Times New Roman" w:hAnsi="Times New Roman"/>
          <w:b/>
          <w:i/>
          <w:color w:val="0000CC"/>
          <w:sz w:val="24"/>
        </w:rPr>
        <w:t xml:space="preserve">Тихонова Мария </w:t>
      </w:r>
      <w:r w:rsidRPr="00590F8E">
        <w:rPr>
          <w:rFonts w:ascii="Times New Roman" w:hAnsi="Times New Roman"/>
          <w:sz w:val="24"/>
        </w:rPr>
        <w:t xml:space="preserve">(математика)  награждена дипломом 2 степени и серебряной медалью, </w:t>
      </w:r>
      <w:r w:rsidRPr="00590F8E">
        <w:rPr>
          <w:rFonts w:ascii="Times New Roman" w:hAnsi="Times New Roman"/>
          <w:b/>
          <w:i/>
          <w:color w:val="0000CC"/>
          <w:sz w:val="24"/>
        </w:rPr>
        <w:t>Акиндинов Георгий</w:t>
      </w:r>
      <w:r w:rsidRPr="00590F8E">
        <w:rPr>
          <w:rFonts w:ascii="Times New Roman" w:hAnsi="Times New Roman"/>
          <w:sz w:val="24"/>
        </w:rPr>
        <w:t xml:space="preserve"> (математика) и </w:t>
      </w:r>
      <w:r w:rsidRPr="00590F8E">
        <w:rPr>
          <w:rFonts w:ascii="Times New Roman" w:hAnsi="Times New Roman"/>
          <w:b/>
          <w:i/>
          <w:color w:val="0000CC"/>
          <w:sz w:val="24"/>
        </w:rPr>
        <w:t>Арутюнян Карен</w:t>
      </w:r>
      <w:r w:rsidRPr="00590F8E">
        <w:rPr>
          <w:rFonts w:ascii="Times New Roman" w:hAnsi="Times New Roman"/>
          <w:sz w:val="24"/>
        </w:rPr>
        <w:t xml:space="preserve"> (математика) награждены дипломами 3 степени и бронзовыми медалями;</w:t>
      </w:r>
    </w:p>
    <w:p w:rsidR="003A5F72" w:rsidRPr="00590F8E" w:rsidRDefault="003A5F72" w:rsidP="001C6FE2">
      <w:pPr>
        <w:pStyle w:val="af4"/>
        <w:numPr>
          <w:ilvl w:val="0"/>
          <w:numId w:val="24"/>
        </w:numPr>
        <w:tabs>
          <w:tab w:val="left" w:pos="0"/>
          <w:tab w:val="left" w:pos="284"/>
        </w:tabs>
        <w:spacing w:after="0" w:line="240" w:lineRule="auto"/>
        <w:ind w:left="0" w:firstLine="0"/>
        <w:contextualSpacing/>
        <w:jc w:val="both"/>
        <w:rPr>
          <w:rFonts w:ascii="Times New Roman" w:hAnsi="Times New Roman"/>
          <w:sz w:val="24"/>
        </w:rPr>
      </w:pPr>
      <w:r w:rsidRPr="00590F8E">
        <w:rPr>
          <w:rFonts w:ascii="Times New Roman" w:hAnsi="Times New Roman"/>
          <w:b/>
          <w:i/>
          <w:sz w:val="24"/>
          <w:u w:val="single"/>
        </w:rPr>
        <w:t>2017 год, Санкт-Петербург</w:t>
      </w:r>
      <w:r w:rsidRPr="00590F8E">
        <w:rPr>
          <w:rFonts w:ascii="Times New Roman" w:hAnsi="Times New Roman"/>
          <w:sz w:val="24"/>
        </w:rPr>
        <w:t xml:space="preserve">. За успешное участие в </w:t>
      </w:r>
      <w:r w:rsidRPr="00590F8E">
        <w:rPr>
          <w:rFonts w:ascii="Times New Roman" w:hAnsi="Times New Roman"/>
          <w:color w:val="000000"/>
          <w:sz w:val="24"/>
        </w:rPr>
        <w:t>Международной научной конференции школьников «</w:t>
      </w:r>
      <w:r w:rsidRPr="00590F8E">
        <w:rPr>
          <w:rFonts w:ascii="Times New Roman" w:hAnsi="Times New Roman"/>
          <w:sz w:val="24"/>
          <w:lang w:val="en-US"/>
        </w:rPr>
        <w:t>XXVII</w:t>
      </w:r>
      <w:r w:rsidRPr="00590F8E">
        <w:rPr>
          <w:rFonts w:ascii="Times New Roman" w:hAnsi="Times New Roman"/>
          <w:color w:val="000000"/>
          <w:sz w:val="24"/>
        </w:rPr>
        <w:t xml:space="preserve"> Сахаровские чтения» награждена дипломом и специальным дипломом за исследование пьезоэлектрических эффектов в биологических системах и за удивительную работу на грани физики и биологии </w:t>
      </w:r>
      <w:r w:rsidRPr="00590F8E">
        <w:rPr>
          <w:rFonts w:ascii="Times New Roman" w:hAnsi="Times New Roman"/>
          <w:b/>
          <w:i/>
          <w:color w:val="0000CC"/>
          <w:sz w:val="24"/>
        </w:rPr>
        <w:t>Кудинова Анна</w:t>
      </w:r>
      <w:r w:rsidRPr="00590F8E">
        <w:rPr>
          <w:rFonts w:ascii="Times New Roman" w:hAnsi="Times New Roman"/>
          <w:color w:val="000000"/>
          <w:sz w:val="24"/>
        </w:rPr>
        <w:t xml:space="preserve"> (физика).  </w:t>
      </w:r>
      <w:r w:rsidRPr="00590F8E">
        <w:rPr>
          <w:rFonts w:ascii="Times New Roman" w:hAnsi="Times New Roman"/>
          <w:sz w:val="24"/>
        </w:rPr>
        <w:t xml:space="preserve">За успешное участие в </w:t>
      </w:r>
      <w:r w:rsidRPr="00590F8E">
        <w:rPr>
          <w:rFonts w:ascii="Times New Roman" w:hAnsi="Times New Roman"/>
          <w:color w:val="000000"/>
          <w:sz w:val="24"/>
        </w:rPr>
        <w:t>Международной научной конференции школьников «</w:t>
      </w:r>
      <w:r w:rsidRPr="00590F8E">
        <w:rPr>
          <w:rFonts w:ascii="Times New Roman" w:hAnsi="Times New Roman"/>
          <w:sz w:val="24"/>
          <w:lang w:val="en-US"/>
        </w:rPr>
        <w:t>XXVII</w:t>
      </w:r>
      <w:r w:rsidRPr="00590F8E">
        <w:rPr>
          <w:rFonts w:ascii="Times New Roman" w:hAnsi="Times New Roman"/>
          <w:color w:val="000000"/>
          <w:sz w:val="24"/>
        </w:rPr>
        <w:t xml:space="preserve"> Сахаровские чтения»  награждена дипломом и специальным дипломом за успешное применение алгебры в планиметрической задаче </w:t>
      </w:r>
      <w:r w:rsidRPr="00590F8E">
        <w:rPr>
          <w:rFonts w:ascii="Times New Roman" w:hAnsi="Times New Roman"/>
          <w:b/>
          <w:i/>
          <w:color w:val="0000CC"/>
          <w:sz w:val="24"/>
        </w:rPr>
        <w:t>Тихонова Мария</w:t>
      </w:r>
      <w:r w:rsidRPr="00590F8E">
        <w:rPr>
          <w:rFonts w:ascii="Times New Roman" w:hAnsi="Times New Roman"/>
          <w:color w:val="000000"/>
          <w:sz w:val="24"/>
        </w:rPr>
        <w:t xml:space="preserve"> (математика);</w:t>
      </w:r>
    </w:p>
    <w:p w:rsidR="003A5F72" w:rsidRPr="00590F8E" w:rsidRDefault="003A5F72" w:rsidP="001C6FE2">
      <w:pPr>
        <w:pStyle w:val="af4"/>
        <w:numPr>
          <w:ilvl w:val="0"/>
          <w:numId w:val="24"/>
        </w:numPr>
        <w:tabs>
          <w:tab w:val="left" w:pos="0"/>
          <w:tab w:val="left" w:pos="284"/>
        </w:tabs>
        <w:spacing w:after="0" w:line="240" w:lineRule="auto"/>
        <w:ind w:left="0" w:firstLine="0"/>
        <w:contextualSpacing/>
        <w:jc w:val="both"/>
        <w:rPr>
          <w:rFonts w:ascii="Times New Roman" w:hAnsi="Times New Roman"/>
          <w:sz w:val="24"/>
        </w:rPr>
      </w:pPr>
      <w:r w:rsidRPr="00590F8E">
        <w:rPr>
          <w:rFonts w:ascii="Times New Roman" w:hAnsi="Times New Roman"/>
          <w:b/>
          <w:i/>
          <w:sz w:val="24"/>
          <w:u w:val="single"/>
        </w:rPr>
        <w:t>2017 год, Москва.</w:t>
      </w:r>
      <w:r w:rsidRPr="00590F8E">
        <w:rPr>
          <w:rFonts w:ascii="Times New Roman" w:hAnsi="Times New Roman"/>
          <w:b/>
          <w:i/>
          <w:color w:val="0000CC"/>
          <w:sz w:val="24"/>
        </w:rPr>
        <w:t>Кудинова Анна</w:t>
      </w:r>
      <w:r w:rsidRPr="00590F8E">
        <w:rPr>
          <w:rFonts w:ascii="Times New Roman" w:hAnsi="Times New Roman"/>
          <w:sz w:val="24"/>
        </w:rPr>
        <w:t xml:space="preserve">, 10 класс, награждена дипломом победителя на </w:t>
      </w:r>
      <w:r w:rsidRPr="00590F8E">
        <w:rPr>
          <w:rFonts w:ascii="Times New Roman" w:hAnsi="Times New Roman"/>
          <w:sz w:val="24"/>
          <w:lang w:val="en-US"/>
        </w:rPr>
        <w:t>IV</w:t>
      </w:r>
      <w:r w:rsidRPr="00590F8E">
        <w:rPr>
          <w:rFonts w:ascii="Times New Roman" w:hAnsi="Times New Roman"/>
          <w:sz w:val="24"/>
        </w:rPr>
        <w:t xml:space="preserve"> Всероссийской конференции «Юные техники и изобретатели» в Государственной Думе Федерального СобранияРоссийской Федерации (физика);</w:t>
      </w:r>
    </w:p>
    <w:p w:rsidR="003A5F72" w:rsidRPr="00590F8E" w:rsidRDefault="003A5F72" w:rsidP="001C6FE2">
      <w:pPr>
        <w:pStyle w:val="af4"/>
        <w:numPr>
          <w:ilvl w:val="0"/>
          <w:numId w:val="24"/>
        </w:numPr>
        <w:tabs>
          <w:tab w:val="left" w:pos="0"/>
          <w:tab w:val="left" w:pos="284"/>
        </w:tabs>
        <w:spacing w:after="0" w:line="240" w:lineRule="auto"/>
        <w:ind w:left="0" w:firstLine="0"/>
        <w:contextualSpacing/>
        <w:jc w:val="both"/>
        <w:rPr>
          <w:rFonts w:ascii="Times New Roman" w:hAnsi="Times New Roman"/>
          <w:sz w:val="24"/>
        </w:rPr>
      </w:pPr>
      <w:r w:rsidRPr="00590F8E">
        <w:rPr>
          <w:rFonts w:ascii="Times New Roman" w:hAnsi="Times New Roman"/>
          <w:b/>
          <w:i/>
          <w:sz w:val="24"/>
          <w:u w:val="single"/>
        </w:rPr>
        <w:t>2017 год, Москва</w:t>
      </w:r>
      <w:r w:rsidRPr="00590F8E">
        <w:rPr>
          <w:rFonts w:ascii="Times New Roman" w:hAnsi="Times New Roman"/>
          <w:b/>
          <w:i/>
          <w:sz w:val="24"/>
        </w:rPr>
        <w:t xml:space="preserve">. </w:t>
      </w:r>
      <w:r w:rsidRPr="00590F8E">
        <w:rPr>
          <w:rFonts w:ascii="Times New Roman" w:hAnsi="Times New Roman"/>
          <w:b/>
          <w:i/>
          <w:color w:val="0000CC"/>
          <w:sz w:val="24"/>
        </w:rPr>
        <w:t>Кудинова Анна</w:t>
      </w:r>
      <w:r w:rsidRPr="00590F8E">
        <w:rPr>
          <w:rFonts w:ascii="Times New Roman" w:hAnsi="Times New Roman"/>
          <w:sz w:val="24"/>
        </w:rPr>
        <w:t xml:space="preserve">, 11 класс, награждена дипломом победителя в номинации «Думай глобально!» </w:t>
      </w:r>
      <w:r w:rsidRPr="00590F8E">
        <w:rPr>
          <w:rFonts w:ascii="Times New Roman" w:hAnsi="Times New Roman"/>
          <w:bCs/>
          <w:sz w:val="24"/>
        </w:rPr>
        <w:t>V Международного научного конгресса «Глобалистика - 2017»;</w:t>
      </w:r>
    </w:p>
    <w:p w:rsidR="003A5F72" w:rsidRPr="00590F8E" w:rsidRDefault="003A5F72" w:rsidP="001C6FE2">
      <w:pPr>
        <w:pStyle w:val="af4"/>
        <w:numPr>
          <w:ilvl w:val="0"/>
          <w:numId w:val="24"/>
        </w:numPr>
        <w:tabs>
          <w:tab w:val="left" w:pos="284"/>
        </w:tabs>
        <w:spacing w:after="100" w:afterAutospacing="1" w:line="240" w:lineRule="auto"/>
        <w:ind w:left="0" w:firstLine="0"/>
        <w:contextualSpacing/>
        <w:jc w:val="both"/>
        <w:rPr>
          <w:rFonts w:ascii="Times New Roman" w:hAnsi="Times New Roman"/>
          <w:sz w:val="24"/>
        </w:rPr>
      </w:pPr>
      <w:r w:rsidRPr="00590F8E">
        <w:rPr>
          <w:rFonts w:ascii="Times New Roman" w:hAnsi="Times New Roman"/>
          <w:b/>
          <w:i/>
          <w:sz w:val="24"/>
          <w:u w:val="single"/>
        </w:rPr>
        <w:t>2017 год, Москва.</w:t>
      </w:r>
      <w:r w:rsidRPr="00590F8E">
        <w:rPr>
          <w:rFonts w:ascii="Times New Roman" w:hAnsi="Times New Roman"/>
          <w:sz w:val="24"/>
        </w:rPr>
        <w:t xml:space="preserve"> На Международном фестивале науки  «Ученые будущего» </w:t>
      </w:r>
      <w:r w:rsidRPr="00590F8E">
        <w:rPr>
          <w:rFonts w:ascii="Times New Roman" w:hAnsi="Times New Roman"/>
          <w:b/>
          <w:i/>
          <w:color w:val="0000CC"/>
          <w:sz w:val="24"/>
        </w:rPr>
        <w:t xml:space="preserve">Тихонова Мария </w:t>
      </w:r>
      <w:r w:rsidRPr="00590F8E">
        <w:rPr>
          <w:rFonts w:ascii="Times New Roman" w:hAnsi="Times New Roman"/>
          <w:sz w:val="24"/>
        </w:rPr>
        <w:t xml:space="preserve">награждена серебряной медалью и дипломом 2 степени (математика), </w:t>
      </w:r>
      <w:r w:rsidRPr="00590F8E">
        <w:rPr>
          <w:rFonts w:ascii="Times New Roman" w:hAnsi="Times New Roman"/>
          <w:b/>
          <w:i/>
          <w:color w:val="0000CC"/>
          <w:sz w:val="24"/>
        </w:rPr>
        <w:t>Акиндинов Георгий</w:t>
      </w:r>
      <w:r w:rsidRPr="00590F8E">
        <w:rPr>
          <w:rFonts w:ascii="Times New Roman" w:hAnsi="Times New Roman"/>
          <w:sz w:val="24"/>
        </w:rPr>
        <w:t xml:space="preserve"> награжден дипломом 4 степени и бронзовой медалью (математика), </w:t>
      </w:r>
      <w:r w:rsidRPr="00590F8E">
        <w:rPr>
          <w:rFonts w:ascii="Times New Roman" w:hAnsi="Times New Roman"/>
          <w:b/>
          <w:i/>
          <w:color w:val="0000CC"/>
          <w:sz w:val="24"/>
        </w:rPr>
        <w:t>Смирнов Артем</w:t>
      </w:r>
      <w:r w:rsidRPr="00590F8E">
        <w:rPr>
          <w:rFonts w:ascii="Times New Roman" w:hAnsi="Times New Roman"/>
          <w:sz w:val="24"/>
        </w:rPr>
        <w:t xml:space="preserve"> награжден дипломом 4 степени и бронзовой медалью и дипломом 4 степени молодежного жюри (математика);</w:t>
      </w:r>
    </w:p>
    <w:p w:rsidR="003A5F72" w:rsidRPr="00590F8E" w:rsidRDefault="003A5F72" w:rsidP="001C6FE2">
      <w:pPr>
        <w:numPr>
          <w:ilvl w:val="0"/>
          <w:numId w:val="24"/>
        </w:numPr>
        <w:tabs>
          <w:tab w:val="left" w:pos="284"/>
        </w:tabs>
        <w:ind w:left="0" w:firstLine="0"/>
        <w:jc w:val="both"/>
        <w:rPr>
          <w:b/>
          <w:i/>
          <w:u w:val="single"/>
        </w:rPr>
      </w:pPr>
      <w:r w:rsidRPr="00590F8E">
        <w:rPr>
          <w:b/>
          <w:i/>
          <w:u w:val="single"/>
        </w:rPr>
        <w:lastRenderedPageBreak/>
        <w:t>2017 год, Санкт-Петербург</w:t>
      </w:r>
      <w:r w:rsidRPr="00590F8E">
        <w:t>.</w:t>
      </w:r>
      <w:r w:rsidRPr="00590F8E">
        <w:rPr>
          <w:b/>
          <w:i/>
          <w:color w:val="0000CC"/>
        </w:rPr>
        <w:t>Кудинова Анна</w:t>
      </w:r>
      <w:r w:rsidRPr="00590F8E">
        <w:t xml:space="preserve"> удостоена звания лауреатана Международном конкурсе </w:t>
      </w:r>
      <w:r w:rsidRPr="00590F8E">
        <w:rPr>
          <w:b/>
          <w:i/>
        </w:rPr>
        <w:t>«</w:t>
      </w:r>
      <w:r w:rsidRPr="00590F8E">
        <w:t>Созвездие талантов</w:t>
      </w:r>
      <w:r w:rsidRPr="00590F8E">
        <w:rPr>
          <w:b/>
          <w:i/>
        </w:rPr>
        <w:t>»</w:t>
      </w:r>
      <w:r w:rsidRPr="00590F8E">
        <w:t xml:space="preserve">с присуждениемвысшей молодежной награды </w:t>
      </w:r>
      <w:r w:rsidRPr="00590F8E">
        <w:rPr>
          <w:b/>
          <w:i/>
          <w:color w:val="0000CC"/>
        </w:rPr>
        <w:t>«Звезда академика Д.С.Лихачева»</w:t>
      </w:r>
      <w:r w:rsidRPr="00590F8E">
        <w:t xml:space="preserve"> и звания лауреата премии  С.И.Вавилова  (физика). </w:t>
      </w:r>
      <w:r w:rsidRPr="00590F8E">
        <w:rPr>
          <w:b/>
          <w:i/>
          <w:color w:val="0000CC"/>
        </w:rPr>
        <w:t xml:space="preserve">Смирнов Артем </w:t>
      </w:r>
      <w:r w:rsidRPr="00590F8E">
        <w:t>удостоен звания лауреата премии  П.Н.Демидова  (математика)</w:t>
      </w:r>
    </w:p>
    <w:p w:rsidR="003A5F72" w:rsidRPr="00590F8E" w:rsidRDefault="003A5F72" w:rsidP="001C6FE2">
      <w:pPr>
        <w:pStyle w:val="af4"/>
        <w:numPr>
          <w:ilvl w:val="0"/>
          <w:numId w:val="24"/>
        </w:numPr>
        <w:tabs>
          <w:tab w:val="left" w:pos="284"/>
        </w:tabs>
        <w:spacing w:after="0" w:line="240" w:lineRule="auto"/>
        <w:ind w:left="0" w:firstLine="0"/>
        <w:contextualSpacing/>
        <w:jc w:val="both"/>
        <w:rPr>
          <w:rFonts w:ascii="Times New Roman" w:hAnsi="Times New Roman"/>
          <w:sz w:val="24"/>
        </w:rPr>
      </w:pPr>
      <w:r w:rsidRPr="00590F8E">
        <w:rPr>
          <w:rFonts w:ascii="Times New Roman" w:hAnsi="Times New Roman"/>
          <w:b/>
          <w:i/>
          <w:sz w:val="24"/>
          <w:u w:val="single"/>
        </w:rPr>
        <w:t>2018 год, Москва</w:t>
      </w:r>
      <w:r w:rsidRPr="00590F8E">
        <w:rPr>
          <w:rFonts w:ascii="Times New Roman" w:hAnsi="Times New Roman"/>
          <w:sz w:val="24"/>
        </w:rPr>
        <w:t xml:space="preserve">. </w:t>
      </w:r>
      <w:r w:rsidRPr="00590F8E">
        <w:rPr>
          <w:rFonts w:ascii="Times New Roman" w:hAnsi="Times New Roman"/>
          <w:b/>
          <w:i/>
          <w:color w:val="0000CC"/>
          <w:sz w:val="24"/>
        </w:rPr>
        <w:t>Тихонова Мария</w:t>
      </w:r>
      <w:r w:rsidRPr="00590F8E">
        <w:rPr>
          <w:rFonts w:ascii="Times New Roman" w:hAnsi="Times New Roman"/>
          <w:sz w:val="24"/>
        </w:rPr>
        <w:t xml:space="preserve"> - победитель заключительного этапа Всероссийской конференции-конкурса «Юниор» по секции «Математика» (1 место), </w:t>
      </w:r>
      <w:r w:rsidRPr="00590F8E">
        <w:rPr>
          <w:rFonts w:ascii="Times New Roman" w:hAnsi="Times New Roman"/>
          <w:b/>
          <w:i/>
          <w:color w:val="0000CC"/>
          <w:sz w:val="24"/>
        </w:rPr>
        <w:t>Зыкова Арина</w:t>
      </w:r>
      <w:r w:rsidRPr="00590F8E">
        <w:rPr>
          <w:rFonts w:ascii="Times New Roman" w:hAnsi="Times New Roman"/>
          <w:b/>
          <w:color w:val="0000CC"/>
          <w:sz w:val="24"/>
        </w:rPr>
        <w:t xml:space="preserve"> - </w:t>
      </w:r>
      <w:r w:rsidRPr="00590F8E">
        <w:rPr>
          <w:rFonts w:ascii="Times New Roman" w:hAnsi="Times New Roman"/>
          <w:sz w:val="24"/>
        </w:rPr>
        <w:t>призер заключительного этапа Всероссийской конференции-конкурса «Юниор» по секции «Физика и астрономия» (2 место);</w:t>
      </w:r>
    </w:p>
    <w:p w:rsidR="003A5F72" w:rsidRPr="00590F8E" w:rsidRDefault="003A5F72" w:rsidP="001C6FE2">
      <w:pPr>
        <w:pStyle w:val="af4"/>
        <w:numPr>
          <w:ilvl w:val="0"/>
          <w:numId w:val="24"/>
        </w:numPr>
        <w:tabs>
          <w:tab w:val="left" w:pos="284"/>
        </w:tabs>
        <w:spacing w:after="0" w:line="240" w:lineRule="auto"/>
        <w:ind w:left="0" w:firstLine="0"/>
        <w:contextualSpacing/>
        <w:jc w:val="both"/>
        <w:rPr>
          <w:rFonts w:ascii="Times New Roman" w:hAnsi="Times New Roman"/>
          <w:b/>
          <w:i/>
          <w:sz w:val="24"/>
          <w:u w:val="single"/>
        </w:rPr>
      </w:pPr>
      <w:r w:rsidRPr="00590F8E">
        <w:rPr>
          <w:rFonts w:ascii="Times New Roman" w:hAnsi="Times New Roman"/>
          <w:b/>
          <w:i/>
          <w:sz w:val="24"/>
          <w:u w:val="single"/>
        </w:rPr>
        <w:t>2018 год, Саров.</w:t>
      </w:r>
      <w:r w:rsidRPr="00590F8E">
        <w:rPr>
          <w:rFonts w:ascii="Times New Roman" w:hAnsi="Times New Roman"/>
          <w:bCs/>
          <w:color w:val="000000"/>
          <w:sz w:val="24"/>
        </w:rPr>
        <w:t>Научная конференция «</w:t>
      </w:r>
      <w:r w:rsidRPr="00590F8E">
        <w:rPr>
          <w:rFonts w:ascii="Times New Roman" w:hAnsi="Times New Roman"/>
          <w:sz w:val="24"/>
        </w:rPr>
        <w:t>XVI</w:t>
      </w:r>
      <w:r w:rsidRPr="00590F8E">
        <w:rPr>
          <w:rFonts w:ascii="Times New Roman" w:hAnsi="Times New Roman"/>
          <w:sz w:val="24"/>
          <w:lang w:val="en-US"/>
        </w:rPr>
        <w:t>II</w:t>
      </w:r>
      <w:r w:rsidRPr="00590F8E">
        <w:rPr>
          <w:rFonts w:ascii="Times New Roman" w:hAnsi="Times New Roman"/>
          <w:sz w:val="24"/>
        </w:rPr>
        <w:t xml:space="preserve"> школьные Харитоновские чтения». </w:t>
      </w:r>
      <w:r w:rsidRPr="00590F8E">
        <w:rPr>
          <w:rFonts w:ascii="Times New Roman" w:hAnsi="Times New Roman"/>
          <w:b/>
          <w:i/>
          <w:color w:val="0000CC"/>
          <w:sz w:val="24"/>
          <w:shd w:val="clear" w:color="auto" w:fill="FFFFFF"/>
        </w:rPr>
        <w:t>Акиндинов Георгий</w:t>
      </w:r>
      <w:r w:rsidRPr="00590F8E">
        <w:rPr>
          <w:rFonts w:ascii="Times New Roman" w:hAnsi="Times New Roman"/>
          <w:sz w:val="24"/>
          <w:shd w:val="clear" w:color="auto" w:fill="FFFFFF"/>
        </w:rPr>
        <w:t xml:space="preserve">   награжден дипломом победителяМежрегиональной олимпиады школьниковидипломом 1 степениза  высокий уровень проведенного исследования (математика);</w:t>
      </w:r>
    </w:p>
    <w:p w:rsidR="003A5F72" w:rsidRPr="00590F8E" w:rsidRDefault="003A5F72" w:rsidP="001C6FE2">
      <w:pPr>
        <w:numPr>
          <w:ilvl w:val="0"/>
          <w:numId w:val="24"/>
        </w:numPr>
        <w:tabs>
          <w:tab w:val="left" w:pos="284"/>
        </w:tabs>
        <w:ind w:left="0" w:firstLine="0"/>
        <w:jc w:val="both"/>
        <w:rPr>
          <w:b/>
          <w:i/>
          <w:u w:val="single"/>
        </w:rPr>
      </w:pPr>
      <w:r w:rsidRPr="00590F8E">
        <w:rPr>
          <w:b/>
          <w:i/>
          <w:u w:val="single"/>
        </w:rPr>
        <w:t>2018 год, Москва.</w:t>
      </w:r>
      <w:r w:rsidRPr="00590F8E">
        <w:t xml:space="preserve"> На ХХ международной конференции научно-технических работ школьников «Старт в науку»  </w:t>
      </w:r>
      <w:r w:rsidRPr="00590F8E">
        <w:rPr>
          <w:b/>
          <w:i/>
          <w:color w:val="0000CC"/>
        </w:rPr>
        <w:t>Смирнов Артем</w:t>
      </w:r>
      <w:r w:rsidRPr="00590F8E">
        <w:t xml:space="preserve">  награжден дипломом 1 степени (математика), </w:t>
      </w:r>
      <w:r w:rsidRPr="00590F8E">
        <w:rPr>
          <w:b/>
          <w:i/>
          <w:color w:val="0000CC"/>
        </w:rPr>
        <w:t>Бурова Дарья</w:t>
      </w:r>
      <w:r w:rsidRPr="00590F8E">
        <w:t xml:space="preserve"> награждена дипломом 2 степени (физика);</w:t>
      </w:r>
    </w:p>
    <w:p w:rsidR="003A5F72" w:rsidRPr="00590F8E" w:rsidRDefault="003A5F72" w:rsidP="001C6FE2">
      <w:pPr>
        <w:pStyle w:val="af4"/>
        <w:numPr>
          <w:ilvl w:val="0"/>
          <w:numId w:val="24"/>
        </w:numPr>
        <w:tabs>
          <w:tab w:val="left" w:pos="284"/>
        </w:tabs>
        <w:spacing w:after="0" w:line="240" w:lineRule="auto"/>
        <w:ind w:left="0" w:firstLine="0"/>
        <w:contextualSpacing/>
        <w:jc w:val="both"/>
        <w:rPr>
          <w:rFonts w:ascii="Times New Roman" w:hAnsi="Times New Roman"/>
          <w:sz w:val="24"/>
        </w:rPr>
      </w:pPr>
      <w:r w:rsidRPr="00590F8E">
        <w:rPr>
          <w:rFonts w:ascii="Times New Roman" w:hAnsi="Times New Roman"/>
          <w:b/>
          <w:i/>
          <w:sz w:val="24"/>
          <w:u w:val="single"/>
        </w:rPr>
        <w:t>2018 год, Москва</w:t>
      </w:r>
      <w:r w:rsidRPr="00590F8E">
        <w:rPr>
          <w:rFonts w:ascii="Times New Roman" w:hAnsi="Times New Roman"/>
          <w:b/>
          <w:i/>
          <w:sz w:val="24"/>
        </w:rPr>
        <w:t xml:space="preserve">. </w:t>
      </w:r>
      <w:r w:rsidRPr="00590F8E">
        <w:rPr>
          <w:rFonts w:ascii="Times New Roman" w:hAnsi="Times New Roman"/>
          <w:sz w:val="24"/>
        </w:rPr>
        <w:t>На XX</w:t>
      </w:r>
      <w:r w:rsidRPr="00590F8E">
        <w:rPr>
          <w:rFonts w:ascii="Times New Roman" w:hAnsi="Times New Roman"/>
          <w:sz w:val="24"/>
          <w:lang w:val="en-US"/>
        </w:rPr>
        <w:t>V</w:t>
      </w:r>
      <w:r w:rsidRPr="00590F8E">
        <w:rPr>
          <w:rFonts w:ascii="Times New Roman" w:hAnsi="Times New Roman"/>
          <w:sz w:val="24"/>
        </w:rPr>
        <w:t xml:space="preserve"> Всероссийских юношеских чтениях им. В.И. Вернадского ученица 11 класса </w:t>
      </w:r>
      <w:r w:rsidRPr="00590F8E">
        <w:rPr>
          <w:rFonts w:ascii="Times New Roman" w:hAnsi="Times New Roman"/>
          <w:b/>
          <w:i/>
          <w:color w:val="0000CC"/>
          <w:sz w:val="24"/>
        </w:rPr>
        <w:t>Зыкова Арина</w:t>
      </w:r>
      <w:r w:rsidRPr="00590F8E">
        <w:rPr>
          <w:rFonts w:ascii="Times New Roman" w:hAnsi="Times New Roman"/>
          <w:sz w:val="24"/>
        </w:rPr>
        <w:t xml:space="preserve"> награждена дипломом лауреата за победу на конкурсе, грамотами в номинации «Лучшее экспериментальное исследование», в номинации «Самая активная работа на секции» и грамотой за феерические исследования с практическим выходом;</w:t>
      </w:r>
    </w:p>
    <w:p w:rsidR="003A5F72" w:rsidRPr="00590F8E" w:rsidRDefault="003A5F72" w:rsidP="001C6FE2">
      <w:pPr>
        <w:pStyle w:val="af4"/>
        <w:numPr>
          <w:ilvl w:val="0"/>
          <w:numId w:val="24"/>
        </w:numPr>
        <w:tabs>
          <w:tab w:val="left" w:pos="0"/>
          <w:tab w:val="left" w:pos="284"/>
        </w:tabs>
        <w:spacing w:after="0" w:line="240" w:lineRule="auto"/>
        <w:ind w:left="0" w:firstLine="0"/>
        <w:contextualSpacing/>
        <w:jc w:val="both"/>
        <w:rPr>
          <w:rFonts w:ascii="Times New Roman" w:hAnsi="Times New Roman"/>
          <w:sz w:val="24"/>
        </w:rPr>
      </w:pPr>
      <w:r w:rsidRPr="00590F8E">
        <w:rPr>
          <w:rFonts w:ascii="Times New Roman" w:hAnsi="Times New Roman"/>
          <w:b/>
          <w:i/>
          <w:sz w:val="24"/>
          <w:u w:val="single"/>
        </w:rPr>
        <w:t>2018 год, Москва.</w:t>
      </w:r>
      <w:r w:rsidRPr="00590F8E">
        <w:rPr>
          <w:rFonts w:ascii="Times New Roman" w:hAnsi="Times New Roman"/>
          <w:sz w:val="24"/>
        </w:rPr>
        <w:t xml:space="preserve"> За успешное выступление на Международной научной конференции школьников «</w:t>
      </w:r>
      <w:r w:rsidRPr="00590F8E">
        <w:rPr>
          <w:rFonts w:ascii="Times New Roman" w:hAnsi="Times New Roman"/>
          <w:sz w:val="24"/>
          <w:lang w:val="en-US"/>
        </w:rPr>
        <w:t>XVIII</w:t>
      </w:r>
      <w:r w:rsidRPr="00590F8E">
        <w:rPr>
          <w:rFonts w:ascii="Times New Roman" w:hAnsi="Times New Roman"/>
          <w:sz w:val="24"/>
        </w:rPr>
        <w:t xml:space="preserve"> Колмогоровские чтения» </w:t>
      </w:r>
      <w:r w:rsidRPr="00590F8E">
        <w:rPr>
          <w:rFonts w:ascii="Times New Roman" w:hAnsi="Times New Roman"/>
          <w:b/>
          <w:i/>
          <w:color w:val="0000CC"/>
          <w:sz w:val="24"/>
        </w:rPr>
        <w:t>Арутюнян Карен</w:t>
      </w:r>
      <w:r w:rsidRPr="00590F8E">
        <w:rPr>
          <w:rFonts w:ascii="Times New Roman" w:hAnsi="Times New Roman"/>
          <w:sz w:val="24"/>
        </w:rPr>
        <w:t xml:space="preserve"> (математика)  награжден дипломом 2 степени и серебряной медалью, </w:t>
      </w:r>
      <w:r w:rsidRPr="00590F8E">
        <w:rPr>
          <w:rFonts w:ascii="Times New Roman" w:hAnsi="Times New Roman"/>
          <w:b/>
          <w:i/>
          <w:color w:val="0000CC"/>
          <w:sz w:val="24"/>
        </w:rPr>
        <w:t>Бурова Дарья</w:t>
      </w:r>
      <w:r w:rsidRPr="00590F8E">
        <w:rPr>
          <w:rFonts w:ascii="Times New Roman" w:hAnsi="Times New Roman"/>
          <w:sz w:val="24"/>
        </w:rPr>
        <w:t xml:space="preserve"> (физика) награждена дипломом 3 степени и бронзовой медалью. </w:t>
      </w:r>
      <w:r w:rsidRPr="00590F8E">
        <w:rPr>
          <w:rFonts w:ascii="Times New Roman" w:hAnsi="Times New Roman"/>
          <w:b/>
          <w:i/>
          <w:color w:val="0000CC"/>
          <w:sz w:val="24"/>
        </w:rPr>
        <w:t>Калмыкова Александра</w:t>
      </w:r>
      <w:r w:rsidRPr="00590F8E">
        <w:rPr>
          <w:rFonts w:ascii="Times New Roman" w:hAnsi="Times New Roman"/>
          <w:sz w:val="24"/>
        </w:rPr>
        <w:t xml:space="preserve"> (математика) – похвальной грамотой за самостоятельный вывод замечательных комбинаторных соотношений;</w:t>
      </w:r>
    </w:p>
    <w:p w:rsidR="003A5F72" w:rsidRPr="00590F8E" w:rsidRDefault="003A5F72" w:rsidP="001C6FE2">
      <w:pPr>
        <w:pStyle w:val="af4"/>
        <w:numPr>
          <w:ilvl w:val="0"/>
          <w:numId w:val="24"/>
        </w:numPr>
        <w:tabs>
          <w:tab w:val="left" w:pos="0"/>
          <w:tab w:val="left" w:pos="284"/>
        </w:tabs>
        <w:spacing w:after="0" w:line="240" w:lineRule="auto"/>
        <w:ind w:left="0" w:firstLine="0"/>
        <w:contextualSpacing/>
        <w:jc w:val="both"/>
        <w:rPr>
          <w:rFonts w:ascii="Times New Roman" w:hAnsi="Times New Roman"/>
          <w:sz w:val="24"/>
        </w:rPr>
      </w:pPr>
      <w:r w:rsidRPr="00590F8E">
        <w:rPr>
          <w:rFonts w:ascii="Times New Roman" w:hAnsi="Times New Roman"/>
          <w:b/>
          <w:i/>
          <w:sz w:val="24"/>
          <w:u w:val="single"/>
        </w:rPr>
        <w:t>2018 год, Санкт-Петербург</w:t>
      </w:r>
      <w:r w:rsidRPr="00590F8E">
        <w:rPr>
          <w:rFonts w:ascii="Times New Roman" w:hAnsi="Times New Roman"/>
          <w:sz w:val="24"/>
        </w:rPr>
        <w:t xml:space="preserve">. За успешное участие в </w:t>
      </w:r>
      <w:r w:rsidRPr="00590F8E">
        <w:rPr>
          <w:rFonts w:ascii="Times New Roman" w:hAnsi="Times New Roman"/>
          <w:color w:val="000000"/>
          <w:sz w:val="24"/>
        </w:rPr>
        <w:t>Международной научной конференции школьников «</w:t>
      </w:r>
      <w:r w:rsidRPr="00590F8E">
        <w:rPr>
          <w:rFonts w:ascii="Times New Roman" w:hAnsi="Times New Roman"/>
          <w:sz w:val="24"/>
          <w:lang w:val="en-US"/>
        </w:rPr>
        <w:t>XXVIII</w:t>
      </w:r>
      <w:r w:rsidRPr="00590F8E">
        <w:rPr>
          <w:rFonts w:ascii="Times New Roman" w:hAnsi="Times New Roman"/>
          <w:color w:val="000000"/>
          <w:sz w:val="24"/>
        </w:rPr>
        <w:t xml:space="preserve"> Сахаровские чтения» </w:t>
      </w:r>
      <w:r w:rsidRPr="00590F8E">
        <w:rPr>
          <w:rFonts w:ascii="Times New Roman" w:hAnsi="Times New Roman"/>
          <w:b/>
          <w:i/>
          <w:color w:val="0000CC"/>
          <w:sz w:val="24"/>
        </w:rPr>
        <w:t>Арутюнян Карен</w:t>
      </w:r>
      <w:r w:rsidRPr="00590F8E">
        <w:rPr>
          <w:rFonts w:ascii="Times New Roman" w:hAnsi="Times New Roman"/>
          <w:sz w:val="24"/>
        </w:rPr>
        <w:t xml:space="preserve"> награжден</w:t>
      </w:r>
      <w:r w:rsidRPr="00590F8E">
        <w:rPr>
          <w:rFonts w:ascii="Times New Roman" w:hAnsi="Times New Roman"/>
          <w:color w:val="000000"/>
          <w:sz w:val="24"/>
        </w:rPr>
        <w:t xml:space="preserve"> специальным дипломом за новое тождество типа Рамануджана (математика);</w:t>
      </w:r>
    </w:p>
    <w:p w:rsidR="003A5F72" w:rsidRPr="00590F8E" w:rsidRDefault="003A5F72" w:rsidP="001C6FE2">
      <w:pPr>
        <w:pStyle w:val="af4"/>
        <w:numPr>
          <w:ilvl w:val="0"/>
          <w:numId w:val="24"/>
        </w:numPr>
        <w:tabs>
          <w:tab w:val="left" w:pos="284"/>
        </w:tabs>
        <w:spacing w:after="100" w:afterAutospacing="1" w:line="240" w:lineRule="auto"/>
        <w:ind w:left="0" w:firstLine="0"/>
        <w:contextualSpacing/>
        <w:jc w:val="both"/>
        <w:rPr>
          <w:rFonts w:ascii="Times New Roman" w:hAnsi="Times New Roman"/>
          <w:sz w:val="24"/>
        </w:rPr>
      </w:pPr>
      <w:r w:rsidRPr="00590F8E">
        <w:rPr>
          <w:rFonts w:ascii="Times New Roman" w:hAnsi="Times New Roman"/>
          <w:b/>
          <w:i/>
          <w:sz w:val="24"/>
          <w:u w:val="single"/>
        </w:rPr>
        <w:t>2018 год, Москва.</w:t>
      </w:r>
      <w:r w:rsidRPr="00590F8E">
        <w:rPr>
          <w:rFonts w:ascii="Times New Roman" w:hAnsi="Times New Roman"/>
          <w:sz w:val="24"/>
        </w:rPr>
        <w:t xml:space="preserve"> На Международном фестивале науки  «Ученые будущего» </w:t>
      </w:r>
      <w:r w:rsidRPr="00590F8E">
        <w:rPr>
          <w:rFonts w:ascii="Times New Roman" w:hAnsi="Times New Roman"/>
          <w:b/>
          <w:i/>
          <w:color w:val="0000CC"/>
          <w:sz w:val="24"/>
        </w:rPr>
        <w:t xml:space="preserve">Арутюнян Карен </w:t>
      </w:r>
      <w:r w:rsidRPr="00590F8E">
        <w:rPr>
          <w:rFonts w:ascii="Times New Roman" w:hAnsi="Times New Roman"/>
          <w:sz w:val="24"/>
        </w:rPr>
        <w:t xml:space="preserve">награжден бронзовой медалью и дипломом 3 степени (математика), </w:t>
      </w:r>
      <w:r w:rsidRPr="00590F8E">
        <w:rPr>
          <w:rFonts w:ascii="Times New Roman" w:hAnsi="Times New Roman"/>
          <w:b/>
          <w:i/>
          <w:color w:val="0000CC"/>
          <w:sz w:val="24"/>
        </w:rPr>
        <w:t>Калмыкова Александра</w:t>
      </w:r>
      <w:r w:rsidRPr="00590F8E">
        <w:rPr>
          <w:rFonts w:ascii="Times New Roman" w:hAnsi="Times New Roman"/>
          <w:sz w:val="24"/>
        </w:rPr>
        <w:t xml:space="preserve"> награждена дипломом 4 степени и медалью (математика);</w:t>
      </w:r>
    </w:p>
    <w:p w:rsidR="003A5F72" w:rsidRPr="00590F8E" w:rsidRDefault="003A5F72" w:rsidP="001C6FE2">
      <w:pPr>
        <w:pStyle w:val="af4"/>
        <w:numPr>
          <w:ilvl w:val="0"/>
          <w:numId w:val="24"/>
        </w:numPr>
        <w:tabs>
          <w:tab w:val="left" w:pos="284"/>
        </w:tabs>
        <w:spacing w:after="0" w:line="240" w:lineRule="auto"/>
        <w:ind w:left="0" w:firstLine="0"/>
        <w:contextualSpacing/>
        <w:jc w:val="both"/>
        <w:rPr>
          <w:rFonts w:ascii="Times New Roman" w:hAnsi="Times New Roman"/>
          <w:sz w:val="24"/>
        </w:rPr>
      </w:pPr>
      <w:r w:rsidRPr="00590F8E">
        <w:rPr>
          <w:rFonts w:ascii="Times New Roman" w:hAnsi="Times New Roman"/>
          <w:b/>
          <w:i/>
          <w:sz w:val="24"/>
          <w:u w:val="single"/>
        </w:rPr>
        <w:t>2019 год, Москва</w:t>
      </w:r>
      <w:r w:rsidRPr="00590F8E">
        <w:rPr>
          <w:rFonts w:ascii="Times New Roman" w:hAnsi="Times New Roman"/>
          <w:sz w:val="24"/>
        </w:rPr>
        <w:t xml:space="preserve">. </w:t>
      </w:r>
      <w:r w:rsidRPr="00590F8E">
        <w:rPr>
          <w:rFonts w:ascii="Times New Roman" w:hAnsi="Times New Roman"/>
          <w:b/>
          <w:i/>
          <w:color w:val="0000CC"/>
          <w:sz w:val="24"/>
        </w:rPr>
        <w:t>Арутюнян Карен</w:t>
      </w:r>
      <w:r w:rsidRPr="00590F8E">
        <w:rPr>
          <w:rFonts w:ascii="Times New Roman" w:hAnsi="Times New Roman"/>
          <w:sz w:val="24"/>
        </w:rPr>
        <w:t xml:space="preserve"> - призер заключительного этапа Всероссийской конференции-конкурса «Юниор» по секции «Математика» (2 место), </w:t>
      </w:r>
      <w:r w:rsidRPr="00590F8E">
        <w:rPr>
          <w:rFonts w:ascii="Times New Roman" w:hAnsi="Times New Roman"/>
          <w:b/>
          <w:i/>
          <w:color w:val="0000CC"/>
          <w:sz w:val="24"/>
        </w:rPr>
        <w:t>Солотин Никита</w:t>
      </w:r>
      <w:r w:rsidRPr="00590F8E">
        <w:rPr>
          <w:rFonts w:ascii="Times New Roman" w:hAnsi="Times New Roman"/>
          <w:b/>
          <w:color w:val="0000CC"/>
          <w:sz w:val="24"/>
        </w:rPr>
        <w:t xml:space="preserve"> - </w:t>
      </w:r>
      <w:r w:rsidRPr="00590F8E">
        <w:rPr>
          <w:rFonts w:ascii="Times New Roman" w:hAnsi="Times New Roman"/>
          <w:sz w:val="24"/>
        </w:rPr>
        <w:t>призер заключительного этапа Всероссийской конференции-конкурса «Юниор» по секции «Математика» (3 место);</w:t>
      </w:r>
    </w:p>
    <w:p w:rsidR="003A5F72" w:rsidRPr="00B331A4" w:rsidRDefault="003A5F72" w:rsidP="001C6FE2">
      <w:pPr>
        <w:pStyle w:val="af4"/>
        <w:numPr>
          <w:ilvl w:val="0"/>
          <w:numId w:val="24"/>
        </w:numPr>
        <w:tabs>
          <w:tab w:val="left" w:pos="284"/>
        </w:tabs>
        <w:spacing w:after="0" w:line="240" w:lineRule="auto"/>
        <w:ind w:left="0" w:firstLine="0"/>
        <w:contextualSpacing/>
        <w:jc w:val="both"/>
        <w:rPr>
          <w:rFonts w:ascii="Times New Roman" w:hAnsi="Times New Roman"/>
          <w:b/>
          <w:i/>
          <w:sz w:val="24"/>
          <w:u w:val="single"/>
        </w:rPr>
      </w:pPr>
      <w:r w:rsidRPr="00B331A4">
        <w:rPr>
          <w:rFonts w:ascii="Times New Roman" w:hAnsi="Times New Roman"/>
          <w:b/>
          <w:i/>
          <w:sz w:val="24"/>
          <w:u w:val="single"/>
        </w:rPr>
        <w:t>2019 год, Саров.</w:t>
      </w:r>
      <w:r w:rsidRPr="00B331A4">
        <w:rPr>
          <w:rFonts w:ascii="Times New Roman" w:hAnsi="Times New Roman"/>
          <w:bCs/>
          <w:sz w:val="24"/>
        </w:rPr>
        <w:t>Научная конференция «</w:t>
      </w:r>
      <w:r w:rsidRPr="00B331A4">
        <w:rPr>
          <w:rFonts w:ascii="Times New Roman" w:hAnsi="Times New Roman"/>
          <w:sz w:val="24"/>
        </w:rPr>
        <w:t>X</w:t>
      </w:r>
      <w:r w:rsidRPr="00B331A4">
        <w:rPr>
          <w:rFonts w:ascii="Times New Roman" w:hAnsi="Times New Roman"/>
          <w:sz w:val="24"/>
          <w:lang w:val="en-US"/>
        </w:rPr>
        <w:t>I</w:t>
      </w:r>
      <w:r w:rsidRPr="00B331A4">
        <w:rPr>
          <w:rFonts w:ascii="Times New Roman" w:hAnsi="Times New Roman"/>
          <w:sz w:val="24"/>
        </w:rPr>
        <w:t xml:space="preserve">Х школьные Харитоновские чтения». </w:t>
      </w:r>
      <w:r w:rsidRPr="00B331A4">
        <w:rPr>
          <w:rFonts w:ascii="Times New Roman" w:hAnsi="Times New Roman"/>
          <w:b/>
          <w:i/>
          <w:color w:val="0000CC"/>
          <w:sz w:val="24"/>
        </w:rPr>
        <w:t>Арутюнян Карен</w:t>
      </w:r>
      <w:r w:rsidRPr="00B331A4">
        <w:rPr>
          <w:rFonts w:ascii="Times New Roman" w:hAnsi="Times New Roman"/>
          <w:sz w:val="24"/>
          <w:shd w:val="clear" w:color="auto" w:fill="FFFFFF"/>
        </w:rPr>
        <w:t>награжден дипломом 2 степениза  академичность исследования (математика);</w:t>
      </w:r>
    </w:p>
    <w:p w:rsidR="003A5F72" w:rsidRPr="00B331A4" w:rsidRDefault="003A5F72" w:rsidP="001C6FE2">
      <w:pPr>
        <w:numPr>
          <w:ilvl w:val="0"/>
          <w:numId w:val="24"/>
        </w:numPr>
        <w:tabs>
          <w:tab w:val="left" w:pos="284"/>
        </w:tabs>
        <w:ind w:left="0" w:firstLine="0"/>
        <w:jc w:val="both"/>
        <w:rPr>
          <w:b/>
          <w:i/>
          <w:u w:val="single"/>
        </w:rPr>
      </w:pPr>
      <w:r w:rsidRPr="00B331A4">
        <w:rPr>
          <w:b/>
          <w:i/>
          <w:u w:val="single"/>
        </w:rPr>
        <w:t>2019 год, Москва.</w:t>
      </w:r>
      <w:r w:rsidRPr="00B331A4">
        <w:t xml:space="preserve"> На ХХ</w:t>
      </w:r>
      <w:r w:rsidRPr="00B331A4">
        <w:rPr>
          <w:lang w:val="en-US"/>
        </w:rPr>
        <w:t>I</w:t>
      </w:r>
      <w:r w:rsidRPr="00B331A4">
        <w:t xml:space="preserve"> международной конференции научно-технических работ школьников «Старт в науку»  </w:t>
      </w:r>
      <w:r w:rsidRPr="00B331A4">
        <w:rPr>
          <w:b/>
          <w:i/>
          <w:color w:val="0000CC"/>
        </w:rPr>
        <w:t>АрутюнянКарен</w:t>
      </w:r>
      <w:r w:rsidRPr="00B331A4">
        <w:t xml:space="preserve"> награжден дипломом 3 степени (математика);</w:t>
      </w:r>
    </w:p>
    <w:p w:rsidR="003A5F72" w:rsidRPr="00B331A4" w:rsidRDefault="003A5F72" w:rsidP="001C6FE2">
      <w:pPr>
        <w:numPr>
          <w:ilvl w:val="0"/>
          <w:numId w:val="24"/>
        </w:numPr>
        <w:tabs>
          <w:tab w:val="left" w:pos="284"/>
        </w:tabs>
        <w:ind w:left="0" w:firstLine="0"/>
        <w:jc w:val="both"/>
        <w:rPr>
          <w:b/>
          <w:i/>
          <w:color w:val="0000CC"/>
          <w:u w:val="single"/>
        </w:rPr>
      </w:pPr>
      <w:r w:rsidRPr="00B331A4">
        <w:rPr>
          <w:b/>
          <w:i/>
          <w:u w:val="single"/>
        </w:rPr>
        <w:t>2019 год, Москва.</w:t>
      </w:r>
      <w:r w:rsidRPr="00B331A4">
        <w:rPr>
          <w:lang w:val="en-US"/>
        </w:rPr>
        <w:t>XXVIII</w:t>
      </w:r>
      <w:r w:rsidRPr="00B331A4">
        <w:t xml:space="preserve"> Всероссийский конкурс-конференция одаренных школьников «Intel-Авангард 2019». </w:t>
      </w:r>
      <w:r w:rsidRPr="00B331A4">
        <w:rPr>
          <w:b/>
          <w:i/>
          <w:color w:val="0000CC"/>
        </w:rPr>
        <w:t>Федоренко Екатерина</w:t>
      </w:r>
      <w:r w:rsidRPr="00B331A4">
        <w:t xml:space="preserve"> награждена дипломом 2 степени (математика), </w:t>
      </w:r>
      <w:r w:rsidRPr="00B331A4">
        <w:rPr>
          <w:b/>
          <w:i/>
          <w:color w:val="0000CC"/>
        </w:rPr>
        <w:t>Рябцев Евгений</w:t>
      </w:r>
      <w:r w:rsidRPr="00B331A4">
        <w:t xml:space="preserve"> награжден дипломом 2 степени (математика);</w:t>
      </w:r>
    </w:p>
    <w:p w:rsidR="003A5F72" w:rsidRPr="00B331A4" w:rsidRDefault="003A5F72" w:rsidP="001C6FE2">
      <w:pPr>
        <w:numPr>
          <w:ilvl w:val="0"/>
          <w:numId w:val="24"/>
        </w:numPr>
        <w:tabs>
          <w:tab w:val="left" w:pos="142"/>
          <w:tab w:val="left" w:pos="284"/>
          <w:tab w:val="left" w:pos="567"/>
        </w:tabs>
        <w:ind w:left="0" w:firstLine="0"/>
        <w:jc w:val="both"/>
      </w:pPr>
      <w:r w:rsidRPr="00B331A4">
        <w:rPr>
          <w:b/>
          <w:i/>
          <w:u w:val="single"/>
        </w:rPr>
        <w:t>2019 год, Москва.</w:t>
      </w:r>
      <w:r w:rsidRPr="00B331A4">
        <w:t xml:space="preserve"> На </w:t>
      </w:r>
      <w:r w:rsidRPr="00B331A4">
        <w:rPr>
          <w:lang w:val="en-US"/>
        </w:rPr>
        <w:t>XIII</w:t>
      </w:r>
      <w:r w:rsidRPr="00B331A4">
        <w:t xml:space="preserve"> Международном конкурсе «Математика и проектирование» </w:t>
      </w:r>
      <w:r w:rsidRPr="00B331A4">
        <w:rPr>
          <w:b/>
          <w:i/>
          <w:color w:val="0000CC"/>
        </w:rPr>
        <w:t xml:space="preserve">Княжев Алексей (10 класс) и Рябцев Евгений (9 класс) </w:t>
      </w:r>
      <w:r w:rsidRPr="00B331A4">
        <w:t>награжденыдипломами 1 степени и золотыми медалями за 1 место (математика),</w:t>
      </w:r>
      <w:r w:rsidRPr="00B331A4">
        <w:rPr>
          <w:b/>
          <w:i/>
          <w:color w:val="0000CC"/>
        </w:rPr>
        <w:t xml:space="preserve"> Новикова Дарья (10 класс) </w:t>
      </w:r>
      <w:r w:rsidRPr="00B331A4">
        <w:t>награжденадипломом 2 степени и серебряной медалью за 2 место (математика)</w:t>
      </w:r>
      <w:r w:rsidR="00B331A4" w:rsidRPr="00B331A4">
        <w:t>;</w:t>
      </w:r>
    </w:p>
    <w:p w:rsidR="00B331A4" w:rsidRPr="00B331A4" w:rsidRDefault="00B331A4" w:rsidP="001C6FE2">
      <w:pPr>
        <w:pStyle w:val="af4"/>
        <w:numPr>
          <w:ilvl w:val="0"/>
          <w:numId w:val="24"/>
        </w:numPr>
        <w:tabs>
          <w:tab w:val="left" w:pos="284"/>
        </w:tabs>
        <w:spacing w:after="100" w:afterAutospacing="1" w:line="22" w:lineRule="atLeast"/>
        <w:ind w:left="0" w:firstLine="0"/>
        <w:contextualSpacing/>
        <w:jc w:val="both"/>
        <w:rPr>
          <w:rFonts w:ascii="Times New Roman" w:hAnsi="Times New Roman"/>
          <w:b/>
          <w:sz w:val="24"/>
        </w:rPr>
      </w:pPr>
      <w:r w:rsidRPr="00B331A4">
        <w:rPr>
          <w:rFonts w:ascii="Times New Roman" w:hAnsi="Times New Roman"/>
          <w:b/>
          <w:i/>
          <w:sz w:val="24"/>
          <w:u w:val="single"/>
        </w:rPr>
        <w:t>2019 год, Москва.</w:t>
      </w:r>
      <w:r w:rsidRPr="00B331A4">
        <w:rPr>
          <w:rFonts w:ascii="Times New Roman" w:hAnsi="Times New Roman"/>
          <w:sz w:val="24"/>
        </w:rPr>
        <w:t xml:space="preserve"> На Международном фестивале науки  «Ученые будущего» </w:t>
      </w:r>
      <w:r w:rsidRPr="00B331A4">
        <w:rPr>
          <w:rFonts w:ascii="Times New Roman" w:hAnsi="Times New Roman"/>
          <w:b/>
          <w:i/>
          <w:color w:val="0000CC"/>
          <w:sz w:val="24"/>
        </w:rPr>
        <w:t xml:space="preserve">Федоренко Екатерина (10 класс) </w:t>
      </w:r>
      <w:r w:rsidRPr="00B331A4">
        <w:rPr>
          <w:rFonts w:ascii="Times New Roman" w:hAnsi="Times New Roman"/>
          <w:sz w:val="24"/>
        </w:rPr>
        <w:t xml:space="preserve"> награждена бронзовой медалью и дипломом 3 степени (математика);</w:t>
      </w:r>
    </w:p>
    <w:p w:rsidR="00B331A4" w:rsidRPr="00104881" w:rsidRDefault="00B331A4" w:rsidP="001C6FE2">
      <w:pPr>
        <w:pStyle w:val="af4"/>
        <w:numPr>
          <w:ilvl w:val="0"/>
          <w:numId w:val="24"/>
        </w:numPr>
        <w:tabs>
          <w:tab w:val="left" w:pos="284"/>
        </w:tabs>
        <w:spacing w:after="100" w:afterAutospacing="1" w:line="22" w:lineRule="atLeast"/>
        <w:ind w:left="0" w:firstLine="0"/>
        <w:contextualSpacing/>
        <w:jc w:val="both"/>
        <w:rPr>
          <w:rFonts w:ascii="Times New Roman" w:hAnsi="Times New Roman"/>
          <w:b/>
          <w:sz w:val="24"/>
        </w:rPr>
      </w:pPr>
      <w:r w:rsidRPr="00B331A4">
        <w:rPr>
          <w:rFonts w:ascii="Times New Roman" w:hAnsi="Times New Roman"/>
          <w:b/>
          <w:i/>
          <w:sz w:val="24"/>
          <w:u w:val="single"/>
        </w:rPr>
        <w:t>2020 год, Москва.</w:t>
      </w:r>
      <w:r w:rsidRPr="00B331A4">
        <w:rPr>
          <w:rFonts w:ascii="Times New Roman" w:hAnsi="Times New Roman"/>
          <w:sz w:val="24"/>
        </w:rPr>
        <w:t xml:space="preserve"> На XXVII Всероссийском конкурсе юношеских исследовательских работ им. В. И. Вернадскогоученица10 класса</w:t>
      </w:r>
      <w:r w:rsidRPr="00B331A4">
        <w:rPr>
          <w:rFonts w:ascii="Times New Roman" w:hAnsi="Times New Roman"/>
          <w:b/>
          <w:i/>
          <w:color w:val="0000CC"/>
          <w:sz w:val="24"/>
        </w:rPr>
        <w:t>Федоренко Екатерина</w:t>
      </w:r>
      <w:r w:rsidRPr="00B331A4">
        <w:rPr>
          <w:rFonts w:ascii="Times New Roman" w:hAnsi="Times New Roman"/>
          <w:sz w:val="24"/>
        </w:rPr>
        <w:t xml:space="preserve">награждена дипломом лауреата конкурса (секция математика и информатика), ученики 10 класса </w:t>
      </w:r>
      <w:r w:rsidRPr="00B331A4">
        <w:rPr>
          <w:rFonts w:ascii="Times New Roman" w:hAnsi="Times New Roman"/>
          <w:b/>
          <w:i/>
          <w:color w:val="0000CC"/>
          <w:sz w:val="24"/>
        </w:rPr>
        <w:t>Рябцев Евгений</w:t>
      </w:r>
      <w:r w:rsidRPr="00B331A4">
        <w:rPr>
          <w:rFonts w:ascii="Times New Roman" w:hAnsi="Times New Roman"/>
          <w:sz w:val="24"/>
        </w:rPr>
        <w:t>(секция математика и информатика)и</w:t>
      </w:r>
      <w:r w:rsidRPr="00B331A4">
        <w:rPr>
          <w:rFonts w:ascii="Times New Roman" w:hAnsi="Times New Roman"/>
          <w:b/>
          <w:i/>
          <w:color w:val="0000CC"/>
          <w:sz w:val="24"/>
        </w:rPr>
        <w:t>Наумов Кирилл</w:t>
      </w:r>
      <w:r w:rsidRPr="00B331A4">
        <w:rPr>
          <w:rFonts w:ascii="Times New Roman" w:hAnsi="Times New Roman"/>
          <w:sz w:val="24"/>
        </w:rPr>
        <w:t>(секция инженерная экология), ученик 9 класса</w:t>
      </w:r>
      <w:r w:rsidRPr="00B331A4">
        <w:rPr>
          <w:rFonts w:ascii="Times New Roman" w:hAnsi="Times New Roman"/>
          <w:b/>
          <w:i/>
          <w:color w:val="0000CC"/>
          <w:sz w:val="24"/>
        </w:rPr>
        <w:t>Севастьянов Константин</w:t>
      </w:r>
      <w:r w:rsidRPr="00B331A4">
        <w:rPr>
          <w:rFonts w:ascii="Times New Roman" w:hAnsi="Times New Roman"/>
          <w:sz w:val="24"/>
        </w:rPr>
        <w:t xml:space="preserve"> (секция инженерные исследования) награждены дипломами 1 степени. Ученик 11 класса </w:t>
      </w:r>
      <w:r w:rsidRPr="00B331A4">
        <w:rPr>
          <w:rFonts w:ascii="Times New Roman" w:hAnsi="Times New Roman"/>
          <w:b/>
          <w:i/>
          <w:color w:val="0000CC"/>
          <w:sz w:val="24"/>
        </w:rPr>
        <w:t>Княжев Алексей</w:t>
      </w:r>
      <w:r w:rsidRPr="00B331A4">
        <w:rPr>
          <w:rFonts w:ascii="Times New Roman" w:hAnsi="Times New Roman"/>
          <w:sz w:val="24"/>
        </w:rPr>
        <w:t xml:space="preserve"> (секция физиология животных и человека, медицинская биохимия, медицинская биотехнология) награжден дипломом 1 степени и его работа стала </w:t>
      </w:r>
      <w:r w:rsidRPr="00B331A4">
        <w:rPr>
          <w:rFonts w:ascii="Times New Roman" w:hAnsi="Times New Roman"/>
          <w:b/>
          <w:sz w:val="24"/>
        </w:rPr>
        <w:t>номинантом чтений в категории «Лучший компьютерный эксперимент»</w:t>
      </w:r>
      <w:r w:rsidR="00104881">
        <w:rPr>
          <w:rFonts w:ascii="Times New Roman" w:hAnsi="Times New Roman"/>
          <w:sz w:val="24"/>
        </w:rPr>
        <w:t>;</w:t>
      </w:r>
    </w:p>
    <w:p w:rsidR="00104881" w:rsidRPr="00B331A4" w:rsidRDefault="00104881" w:rsidP="001C6FE2">
      <w:pPr>
        <w:numPr>
          <w:ilvl w:val="0"/>
          <w:numId w:val="24"/>
        </w:numPr>
        <w:tabs>
          <w:tab w:val="left" w:pos="142"/>
          <w:tab w:val="left" w:pos="284"/>
          <w:tab w:val="left" w:pos="567"/>
        </w:tabs>
        <w:ind w:left="0" w:firstLine="0"/>
        <w:jc w:val="both"/>
      </w:pPr>
      <w:r w:rsidRPr="00B331A4">
        <w:rPr>
          <w:b/>
          <w:i/>
          <w:u w:val="single"/>
        </w:rPr>
        <w:t>20</w:t>
      </w:r>
      <w:r>
        <w:rPr>
          <w:b/>
          <w:i/>
          <w:u w:val="single"/>
        </w:rPr>
        <w:t>20</w:t>
      </w:r>
      <w:r w:rsidRPr="00B331A4">
        <w:rPr>
          <w:b/>
          <w:i/>
          <w:u w:val="single"/>
        </w:rPr>
        <w:t xml:space="preserve"> год, Москва.</w:t>
      </w:r>
      <w:r w:rsidRPr="00B331A4">
        <w:t xml:space="preserve"> На </w:t>
      </w:r>
      <w:r w:rsidRPr="00B331A4">
        <w:rPr>
          <w:lang w:val="en-US"/>
        </w:rPr>
        <w:t>XI</w:t>
      </w:r>
      <w:r w:rsidR="00B34DCE">
        <w:rPr>
          <w:lang w:val="en-US"/>
        </w:rPr>
        <w:t>V</w:t>
      </w:r>
      <w:r w:rsidRPr="00B331A4">
        <w:t xml:space="preserve"> Международном конкурсе «Математика и проектирование» </w:t>
      </w:r>
      <w:r w:rsidRPr="00B331A4">
        <w:rPr>
          <w:b/>
          <w:i/>
          <w:color w:val="0000CC"/>
        </w:rPr>
        <w:t>Новикова Дарья (1</w:t>
      </w:r>
      <w:r>
        <w:rPr>
          <w:b/>
          <w:i/>
          <w:color w:val="0000CC"/>
        </w:rPr>
        <w:t>1</w:t>
      </w:r>
      <w:r w:rsidRPr="00B331A4">
        <w:rPr>
          <w:b/>
          <w:i/>
          <w:color w:val="0000CC"/>
        </w:rPr>
        <w:t xml:space="preserve"> класс) </w:t>
      </w:r>
      <w:r w:rsidRPr="00B331A4">
        <w:t>награжденадипломом 2 степени и серебряной медалью за 2 место (математика);</w:t>
      </w:r>
    </w:p>
    <w:p w:rsidR="00104881" w:rsidRDefault="00104881" w:rsidP="001C6FE2">
      <w:pPr>
        <w:pStyle w:val="af4"/>
        <w:numPr>
          <w:ilvl w:val="0"/>
          <w:numId w:val="37"/>
        </w:numPr>
        <w:tabs>
          <w:tab w:val="left" w:pos="284"/>
        </w:tabs>
        <w:spacing w:after="0" w:line="240" w:lineRule="auto"/>
        <w:ind w:left="0" w:firstLine="0"/>
        <w:contextualSpacing/>
        <w:jc w:val="both"/>
        <w:rPr>
          <w:rFonts w:ascii="Times New Roman" w:hAnsi="Times New Roman"/>
          <w:sz w:val="24"/>
        </w:rPr>
      </w:pPr>
      <w:r w:rsidRPr="00B34DCE">
        <w:rPr>
          <w:rFonts w:ascii="Times New Roman" w:hAnsi="Times New Roman"/>
          <w:b/>
          <w:bCs/>
          <w:i/>
          <w:sz w:val="24"/>
          <w:u w:val="single"/>
        </w:rPr>
        <w:t>2020 год, Москва</w:t>
      </w:r>
      <w:r w:rsidRPr="00104881">
        <w:rPr>
          <w:rFonts w:ascii="Times New Roman" w:hAnsi="Times New Roman"/>
          <w:b/>
          <w:bCs/>
          <w:i/>
          <w:sz w:val="24"/>
        </w:rPr>
        <w:t>.</w:t>
      </w:r>
      <w:r w:rsidRPr="00104881">
        <w:rPr>
          <w:rFonts w:ascii="Times New Roman" w:hAnsi="Times New Roman"/>
          <w:bCs/>
          <w:sz w:val="24"/>
        </w:rPr>
        <w:t xml:space="preserve">На </w:t>
      </w:r>
      <w:r w:rsidRPr="00104881">
        <w:rPr>
          <w:rFonts w:ascii="Times New Roman" w:hAnsi="Times New Roman"/>
          <w:bCs/>
          <w:sz w:val="24"/>
          <w:lang w:val="en-US"/>
        </w:rPr>
        <w:t>IX</w:t>
      </w:r>
      <w:r w:rsidRPr="00104881">
        <w:rPr>
          <w:rFonts w:ascii="Times New Roman" w:hAnsi="Times New Roman"/>
          <w:bCs/>
          <w:sz w:val="24"/>
        </w:rPr>
        <w:t xml:space="preserve"> Международн</w:t>
      </w:r>
      <w:r w:rsidR="00CD2987">
        <w:rPr>
          <w:rFonts w:ascii="Times New Roman" w:hAnsi="Times New Roman"/>
          <w:bCs/>
          <w:sz w:val="24"/>
        </w:rPr>
        <w:t>ом</w:t>
      </w:r>
      <w:r w:rsidRPr="00104881">
        <w:rPr>
          <w:rFonts w:ascii="Times New Roman" w:hAnsi="Times New Roman"/>
          <w:bCs/>
          <w:sz w:val="24"/>
        </w:rPr>
        <w:t xml:space="preserve"> конкурс</w:t>
      </w:r>
      <w:r w:rsidR="00CD2987">
        <w:rPr>
          <w:rFonts w:ascii="Times New Roman" w:hAnsi="Times New Roman"/>
          <w:bCs/>
          <w:sz w:val="24"/>
        </w:rPr>
        <w:t>е</w:t>
      </w:r>
      <w:r w:rsidRPr="00104881">
        <w:rPr>
          <w:rFonts w:ascii="Times New Roman" w:hAnsi="Times New Roman"/>
          <w:bCs/>
          <w:sz w:val="24"/>
        </w:rPr>
        <w:t xml:space="preserve"> научно-исследовательских и творческих работ учащихся </w:t>
      </w:r>
      <w:r w:rsidRPr="00B34DCE">
        <w:rPr>
          <w:rFonts w:ascii="Times New Roman" w:hAnsi="Times New Roman"/>
          <w:bCs/>
          <w:sz w:val="24"/>
        </w:rPr>
        <w:t>«Старт в науке»</w:t>
      </w:r>
      <w:r w:rsidR="00B34DCE" w:rsidRPr="00B34DCE">
        <w:rPr>
          <w:rFonts w:ascii="Times New Roman" w:hAnsi="Times New Roman"/>
          <w:b/>
          <w:i/>
          <w:color w:val="0000CC"/>
          <w:sz w:val="24"/>
        </w:rPr>
        <w:t xml:space="preserve"> Новикова Дарья (11 класс) </w:t>
      </w:r>
      <w:r w:rsidR="00B34DCE" w:rsidRPr="00B34DCE">
        <w:rPr>
          <w:rFonts w:ascii="Times New Roman" w:hAnsi="Times New Roman"/>
          <w:sz w:val="24"/>
        </w:rPr>
        <w:t>награжденадипломом 3 степени (математика);</w:t>
      </w:r>
    </w:p>
    <w:p w:rsidR="004F03DB" w:rsidRPr="00590F8E" w:rsidRDefault="004F03DB" w:rsidP="001C6FE2">
      <w:pPr>
        <w:pStyle w:val="af4"/>
        <w:numPr>
          <w:ilvl w:val="0"/>
          <w:numId w:val="21"/>
        </w:numPr>
        <w:tabs>
          <w:tab w:val="left" w:pos="284"/>
        </w:tabs>
        <w:spacing w:after="0" w:line="240" w:lineRule="auto"/>
        <w:ind w:left="0" w:firstLine="0"/>
        <w:contextualSpacing/>
        <w:jc w:val="both"/>
        <w:rPr>
          <w:rFonts w:ascii="Times New Roman" w:hAnsi="Times New Roman"/>
          <w:sz w:val="24"/>
        </w:rPr>
      </w:pPr>
      <w:r>
        <w:rPr>
          <w:rFonts w:ascii="Times New Roman" w:hAnsi="Times New Roman"/>
          <w:b/>
          <w:bCs/>
          <w:i/>
          <w:sz w:val="24"/>
          <w:u w:val="single"/>
        </w:rPr>
        <w:lastRenderedPageBreak/>
        <w:t>2021 год, Москва.</w:t>
      </w:r>
      <w:r w:rsidR="008B1967" w:rsidRPr="008B1967">
        <w:rPr>
          <w:rFonts w:ascii="Times New Roman" w:hAnsi="Times New Roman"/>
          <w:b/>
          <w:i/>
          <w:color w:val="0000CC"/>
          <w:sz w:val="24"/>
        </w:rPr>
        <w:t xml:space="preserve">Рябцев Евгений и </w:t>
      </w:r>
      <w:r w:rsidRPr="008B1967">
        <w:rPr>
          <w:rFonts w:ascii="Times New Roman" w:hAnsi="Times New Roman"/>
          <w:b/>
          <w:i/>
          <w:color w:val="0000CC"/>
          <w:sz w:val="24"/>
        </w:rPr>
        <w:t>Кучер Кирилл</w:t>
      </w:r>
      <w:r w:rsidRPr="00590F8E">
        <w:rPr>
          <w:rFonts w:ascii="Times New Roman" w:hAnsi="Times New Roman"/>
          <w:b/>
          <w:color w:val="0000CC"/>
          <w:sz w:val="24"/>
        </w:rPr>
        <w:t xml:space="preserve">- </w:t>
      </w:r>
      <w:r w:rsidRPr="00590F8E">
        <w:rPr>
          <w:rFonts w:ascii="Times New Roman" w:hAnsi="Times New Roman"/>
          <w:sz w:val="24"/>
        </w:rPr>
        <w:t>призеры заключительного этапа Всероссийской конференции-конкурса «Юниор» (</w:t>
      </w:r>
      <w:r w:rsidR="008B1967">
        <w:rPr>
          <w:rFonts w:ascii="Times New Roman" w:hAnsi="Times New Roman"/>
          <w:sz w:val="24"/>
        </w:rPr>
        <w:t xml:space="preserve">2 и </w:t>
      </w:r>
      <w:r w:rsidRPr="00590F8E">
        <w:rPr>
          <w:rFonts w:ascii="Times New Roman" w:hAnsi="Times New Roman"/>
          <w:sz w:val="24"/>
        </w:rPr>
        <w:t>3 место</w:t>
      </w:r>
      <w:r w:rsidR="008B1967">
        <w:rPr>
          <w:rFonts w:ascii="Times New Roman" w:hAnsi="Times New Roman"/>
          <w:sz w:val="24"/>
        </w:rPr>
        <w:t xml:space="preserve"> соответственно</w:t>
      </w:r>
      <w:r w:rsidRPr="00590F8E">
        <w:rPr>
          <w:rFonts w:ascii="Times New Roman" w:hAnsi="Times New Roman"/>
          <w:sz w:val="24"/>
        </w:rPr>
        <w:t>);</w:t>
      </w:r>
    </w:p>
    <w:p w:rsidR="00C336EE" w:rsidRPr="00C336EE" w:rsidRDefault="00C336EE" w:rsidP="001C6FE2">
      <w:pPr>
        <w:pStyle w:val="af4"/>
        <w:numPr>
          <w:ilvl w:val="0"/>
          <w:numId w:val="37"/>
        </w:numPr>
        <w:tabs>
          <w:tab w:val="left" w:pos="284"/>
        </w:tabs>
        <w:spacing w:after="0" w:line="240" w:lineRule="auto"/>
        <w:ind w:left="0" w:firstLine="0"/>
        <w:contextualSpacing/>
        <w:jc w:val="both"/>
        <w:rPr>
          <w:rFonts w:ascii="Times New Roman" w:hAnsi="Times New Roman"/>
          <w:sz w:val="24"/>
        </w:rPr>
      </w:pPr>
      <w:r>
        <w:rPr>
          <w:rFonts w:ascii="Times New Roman" w:hAnsi="Times New Roman"/>
          <w:b/>
          <w:bCs/>
          <w:i/>
          <w:sz w:val="24"/>
          <w:u w:val="single"/>
        </w:rPr>
        <w:t xml:space="preserve">2021 год, Москва. </w:t>
      </w:r>
      <w:r w:rsidRPr="00C336EE">
        <w:rPr>
          <w:rFonts w:ascii="Times New Roman" w:hAnsi="Times New Roman"/>
          <w:b/>
          <w:i/>
          <w:color w:val="0000CC"/>
          <w:sz w:val="24"/>
        </w:rPr>
        <w:t>Кашин Егор</w:t>
      </w:r>
      <w:r>
        <w:rPr>
          <w:rFonts w:ascii="Times New Roman" w:hAnsi="Times New Roman"/>
          <w:bCs/>
          <w:sz w:val="24"/>
        </w:rPr>
        <w:t xml:space="preserve"> – призер Всероссийского фестиваля творческих открытий и инициатив «Леонардо».</w:t>
      </w:r>
    </w:p>
    <w:p w:rsidR="00052BD1" w:rsidRPr="00052BD1" w:rsidRDefault="00C336EE" w:rsidP="001C6FE2">
      <w:pPr>
        <w:pStyle w:val="af4"/>
        <w:numPr>
          <w:ilvl w:val="0"/>
          <w:numId w:val="37"/>
        </w:numPr>
        <w:tabs>
          <w:tab w:val="left" w:pos="284"/>
        </w:tabs>
        <w:spacing w:after="0" w:line="240" w:lineRule="auto"/>
        <w:ind w:left="0" w:firstLine="0"/>
        <w:contextualSpacing/>
        <w:jc w:val="both"/>
        <w:rPr>
          <w:rFonts w:ascii="Times New Roman" w:hAnsi="Times New Roman"/>
          <w:sz w:val="24"/>
        </w:rPr>
      </w:pPr>
      <w:r>
        <w:rPr>
          <w:rFonts w:ascii="Times New Roman" w:hAnsi="Times New Roman"/>
          <w:b/>
          <w:bCs/>
          <w:i/>
          <w:sz w:val="24"/>
          <w:u w:val="single"/>
        </w:rPr>
        <w:t xml:space="preserve">2021 год, Москва. </w:t>
      </w:r>
      <w:r w:rsidRPr="00C336EE">
        <w:rPr>
          <w:rFonts w:ascii="Times New Roman" w:hAnsi="Times New Roman"/>
          <w:b/>
          <w:i/>
          <w:color w:val="0000CC"/>
          <w:sz w:val="24"/>
        </w:rPr>
        <w:t>К</w:t>
      </w:r>
      <w:r w:rsidR="00052BD1">
        <w:rPr>
          <w:rFonts w:ascii="Times New Roman" w:hAnsi="Times New Roman"/>
          <w:b/>
          <w:i/>
          <w:color w:val="0000CC"/>
          <w:sz w:val="24"/>
        </w:rPr>
        <w:t>уче</w:t>
      </w:r>
      <w:r w:rsidRPr="00C336EE">
        <w:rPr>
          <w:rFonts w:ascii="Times New Roman" w:hAnsi="Times New Roman"/>
          <w:b/>
          <w:i/>
          <w:color w:val="0000CC"/>
          <w:sz w:val="24"/>
        </w:rPr>
        <w:t>р</w:t>
      </w:r>
      <w:r w:rsidR="00052BD1">
        <w:rPr>
          <w:rFonts w:ascii="Times New Roman" w:hAnsi="Times New Roman"/>
          <w:b/>
          <w:i/>
          <w:color w:val="0000CC"/>
          <w:sz w:val="24"/>
        </w:rPr>
        <w:t xml:space="preserve"> Кирилл и Федоренко Екатерина</w:t>
      </w:r>
      <w:r>
        <w:rPr>
          <w:rFonts w:ascii="Times New Roman" w:hAnsi="Times New Roman"/>
          <w:bCs/>
          <w:sz w:val="24"/>
        </w:rPr>
        <w:t xml:space="preserve"> – п</w:t>
      </w:r>
      <w:r w:rsidR="00052BD1">
        <w:rPr>
          <w:rFonts w:ascii="Times New Roman" w:hAnsi="Times New Roman"/>
          <w:bCs/>
          <w:sz w:val="24"/>
        </w:rPr>
        <w:t>обедители Всероссийского конкурса научно-технологических проектов «Большие вызовы» 2020-2021, (направление: «Большие данные, искусственный интеллект, финансовые технологии и машинное обучение»)</w:t>
      </w:r>
    </w:p>
    <w:p w:rsidR="004F03DB" w:rsidRDefault="00052BD1" w:rsidP="001C6FE2">
      <w:pPr>
        <w:pStyle w:val="af4"/>
        <w:numPr>
          <w:ilvl w:val="0"/>
          <w:numId w:val="37"/>
        </w:numPr>
        <w:tabs>
          <w:tab w:val="left" w:pos="284"/>
        </w:tabs>
        <w:spacing w:after="0" w:line="240" w:lineRule="auto"/>
        <w:ind w:left="0" w:firstLine="0"/>
        <w:contextualSpacing/>
        <w:jc w:val="both"/>
        <w:rPr>
          <w:rFonts w:ascii="Times New Roman" w:hAnsi="Times New Roman"/>
          <w:sz w:val="24"/>
        </w:rPr>
      </w:pPr>
      <w:r>
        <w:rPr>
          <w:rFonts w:ascii="Times New Roman" w:hAnsi="Times New Roman"/>
          <w:b/>
          <w:bCs/>
          <w:i/>
          <w:sz w:val="24"/>
          <w:u w:val="single"/>
        </w:rPr>
        <w:t xml:space="preserve">2021 год, Москва. </w:t>
      </w:r>
      <w:r w:rsidRPr="00B331A4">
        <w:rPr>
          <w:rFonts w:ascii="Times New Roman" w:hAnsi="Times New Roman"/>
          <w:sz w:val="24"/>
        </w:rPr>
        <w:t>На XXVIII Всероссийском конкурсе юношеских исследовательских работ им. В. И. Вернадскогоученица</w:t>
      </w:r>
      <w:r>
        <w:rPr>
          <w:rFonts w:ascii="Times New Roman" w:hAnsi="Times New Roman"/>
          <w:sz w:val="24"/>
        </w:rPr>
        <w:t>9</w:t>
      </w:r>
      <w:r w:rsidRPr="00B331A4">
        <w:rPr>
          <w:rFonts w:ascii="Times New Roman" w:hAnsi="Times New Roman"/>
          <w:sz w:val="24"/>
        </w:rPr>
        <w:t xml:space="preserve"> класса</w:t>
      </w:r>
      <w:r>
        <w:rPr>
          <w:rFonts w:ascii="Times New Roman" w:hAnsi="Times New Roman"/>
          <w:b/>
          <w:i/>
          <w:color w:val="0000CC"/>
          <w:sz w:val="24"/>
        </w:rPr>
        <w:t>Ильин Максим</w:t>
      </w:r>
      <w:r w:rsidRPr="00B331A4">
        <w:rPr>
          <w:rFonts w:ascii="Times New Roman" w:hAnsi="Times New Roman"/>
          <w:sz w:val="24"/>
        </w:rPr>
        <w:t>награжден дипломом лауреата конкурса, учени</w:t>
      </w:r>
      <w:r>
        <w:rPr>
          <w:rFonts w:ascii="Times New Roman" w:hAnsi="Times New Roman"/>
          <w:sz w:val="24"/>
        </w:rPr>
        <w:t>ца</w:t>
      </w:r>
      <w:r w:rsidRPr="00B331A4">
        <w:rPr>
          <w:rFonts w:ascii="Times New Roman" w:hAnsi="Times New Roman"/>
          <w:sz w:val="24"/>
        </w:rPr>
        <w:t xml:space="preserve"> 10 класса </w:t>
      </w:r>
      <w:r>
        <w:rPr>
          <w:rFonts w:ascii="Times New Roman" w:hAnsi="Times New Roman"/>
          <w:b/>
          <w:i/>
          <w:color w:val="0000CC"/>
          <w:sz w:val="24"/>
        </w:rPr>
        <w:t>Решетникова Ксения</w:t>
      </w:r>
      <w:r w:rsidRPr="00B331A4">
        <w:rPr>
          <w:rFonts w:ascii="Times New Roman" w:hAnsi="Times New Roman"/>
          <w:sz w:val="24"/>
        </w:rPr>
        <w:t xml:space="preserve"> награжден</w:t>
      </w:r>
      <w:r>
        <w:rPr>
          <w:rFonts w:ascii="Times New Roman" w:hAnsi="Times New Roman"/>
          <w:sz w:val="24"/>
        </w:rPr>
        <w:t>а</w:t>
      </w:r>
      <w:r w:rsidRPr="00B331A4">
        <w:rPr>
          <w:rFonts w:ascii="Times New Roman" w:hAnsi="Times New Roman"/>
          <w:sz w:val="24"/>
        </w:rPr>
        <w:t xml:space="preserve"> диплом</w:t>
      </w:r>
      <w:r>
        <w:rPr>
          <w:rFonts w:ascii="Times New Roman" w:hAnsi="Times New Roman"/>
          <w:sz w:val="24"/>
        </w:rPr>
        <w:t>о</w:t>
      </w:r>
      <w:r w:rsidRPr="00B331A4">
        <w:rPr>
          <w:rFonts w:ascii="Times New Roman" w:hAnsi="Times New Roman"/>
          <w:sz w:val="24"/>
        </w:rPr>
        <w:t xml:space="preserve">м 1 степени. </w:t>
      </w:r>
    </w:p>
    <w:p w:rsidR="00052BD1" w:rsidRPr="00052BD1" w:rsidRDefault="00052BD1" w:rsidP="001C6FE2">
      <w:pPr>
        <w:pStyle w:val="af4"/>
        <w:numPr>
          <w:ilvl w:val="0"/>
          <w:numId w:val="37"/>
        </w:numPr>
        <w:tabs>
          <w:tab w:val="left" w:pos="284"/>
        </w:tabs>
        <w:spacing w:after="0" w:line="240" w:lineRule="auto"/>
        <w:ind w:left="0" w:firstLine="0"/>
        <w:contextualSpacing/>
        <w:jc w:val="both"/>
        <w:rPr>
          <w:rFonts w:ascii="Times New Roman" w:hAnsi="Times New Roman"/>
          <w:sz w:val="24"/>
        </w:rPr>
      </w:pPr>
      <w:r>
        <w:rPr>
          <w:rFonts w:ascii="Times New Roman" w:hAnsi="Times New Roman"/>
          <w:b/>
          <w:bCs/>
          <w:i/>
          <w:sz w:val="24"/>
          <w:u w:val="single"/>
        </w:rPr>
        <w:t xml:space="preserve">2021 год, Москва. </w:t>
      </w:r>
      <w:r w:rsidRPr="00C336EE">
        <w:rPr>
          <w:rFonts w:ascii="Times New Roman" w:hAnsi="Times New Roman"/>
          <w:b/>
          <w:i/>
          <w:color w:val="0000CC"/>
          <w:sz w:val="24"/>
        </w:rPr>
        <w:t>К</w:t>
      </w:r>
      <w:r>
        <w:rPr>
          <w:rFonts w:ascii="Times New Roman" w:hAnsi="Times New Roman"/>
          <w:b/>
          <w:i/>
          <w:color w:val="0000CC"/>
          <w:sz w:val="24"/>
        </w:rPr>
        <w:t>уче</w:t>
      </w:r>
      <w:r w:rsidRPr="00C336EE">
        <w:rPr>
          <w:rFonts w:ascii="Times New Roman" w:hAnsi="Times New Roman"/>
          <w:b/>
          <w:i/>
          <w:color w:val="0000CC"/>
          <w:sz w:val="24"/>
        </w:rPr>
        <w:t>р</w:t>
      </w:r>
      <w:r>
        <w:rPr>
          <w:rFonts w:ascii="Times New Roman" w:hAnsi="Times New Roman"/>
          <w:b/>
          <w:i/>
          <w:color w:val="0000CC"/>
          <w:sz w:val="24"/>
        </w:rPr>
        <w:t xml:space="preserve"> Кирилл, Рябцев Евгений, Решетникова Ксения и Федоренко Екатерина</w:t>
      </w:r>
      <w:r>
        <w:rPr>
          <w:rFonts w:ascii="Times New Roman" w:hAnsi="Times New Roman"/>
          <w:bCs/>
          <w:sz w:val="24"/>
        </w:rPr>
        <w:t xml:space="preserve"> – победители </w:t>
      </w:r>
      <w:r>
        <w:rPr>
          <w:rFonts w:ascii="Times New Roman" w:hAnsi="Times New Roman"/>
          <w:bCs/>
          <w:sz w:val="24"/>
          <w:lang w:val="en-US"/>
        </w:rPr>
        <w:t>XXIV</w:t>
      </w:r>
      <w:r>
        <w:rPr>
          <w:rFonts w:ascii="Times New Roman" w:hAnsi="Times New Roman"/>
          <w:bCs/>
          <w:sz w:val="24"/>
        </w:rPr>
        <w:t>Российской научной конференции школьников «Открытие»</w:t>
      </w:r>
    </w:p>
    <w:p w:rsidR="00052BD1" w:rsidRPr="004D4D40" w:rsidRDefault="00052BD1" w:rsidP="001C6FE2">
      <w:pPr>
        <w:pStyle w:val="af4"/>
        <w:numPr>
          <w:ilvl w:val="0"/>
          <w:numId w:val="37"/>
        </w:numPr>
        <w:tabs>
          <w:tab w:val="left" w:pos="284"/>
        </w:tabs>
        <w:spacing w:after="0" w:line="240" w:lineRule="auto"/>
        <w:ind w:left="0" w:firstLine="0"/>
        <w:contextualSpacing/>
        <w:jc w:val="both"/>
        <w:rPr>
          <w:rFonts w:ascii="Times New Roman" w:hAnsi="Times New Roman"/>
          <w:sz w:val="24"/>
        </w:rPr>
      </w:pPr>
      <w:r>
        <w:rPr>
          <w:rFonts w:ascii="Times New Roman" w:hAnsi="Times New Roman"/>
          <w:b/>
          <w:bCs/>
          <w:i/>
          <w:sz w:val="24"/>
          <w:u w:val="single"/>
        </w:rPr>
        <w:t xml:space="preserve">2021 год, Москва. </w:t>
      </w:r>
      <w:r>
        <w:rPr>
          <w:rFonts w:ascii="Times New Roman" w:hAnsi="Times New Roman"/>
          <w:b/>
          <w:i/>
          <w:color w:val="0000CC"/>
          <w:sz w:val="24"/>
        </w:rPr>
        <w:t xml:space="preserve">Решетникова Ксения </w:t>
      </w:r>
      <w:r>
        <w:rPr>
          <w:rFonts w:ascii="Times New Roman" w:hAnsi="Times New Roman"/>
          <w:bCs/>
          <w:sz w:val="24"/>
        </w:rPr>
        <w:t xml:space="preserve">– призер </w:t>
      </w:r>
      <w:r>
        <w:rPr>
          <w:rFonts w:ascii="Times New Roman" w:hAnsi="Times New Roman"/>
          <w:bCs/>
          <w:sz w:val="24"/>
          <w:lang w:val="en-US"/>
        </w:rPr>
        <w:t>XXIII</w:t>
      </w:r>
      <w:r>
        <w:rPr>
          <w:rFonts w:ascii="Times New Roman" w:hAnsi="Times New Roman"/>
          <w:bCs/>
          <w:sz w:val="24"/>
        </w:rPr>
        <w:t xml:space="preserve"> Международного конкурса научно-технических работ школьников «Старт в науку»</w:t>
      </w:r>
    </w:p>
    <w:p w:rsidR="004D4D40" w:rsidRPr="004D4D40" w:rsidRDefault="004D4D40" w:rsidP="001C6FE2">
      <w:pPr>
        <w:pStyle w:val="af4"/>
        <w:numPr>
          <w:ilvl w:val="0"/>
          <w:numId w:val="37"/>
        </w:numPr>
        <w:tabs>
          <w:tab w:val="left" w:pos="284"/>
        </w:tabs>
        <w:spacing w:after="0" w:line="240" w:lineRule="auto"/>
        <w:ind w:left="0" w:firstLine="0"/>
        <w:contextualSpacing/>
        <w:jc w:val="both"/>
        <w:rPr>
          <w:rFonts w:ascii="Times New Roman" w:hAnsi="Times New Roman"/>
          <w:sz w:val="24"/>
        </w:rPr>
      </w:pPr>
      <w:r>
        <w:rPr>
          <w:rFonts w:ascii="Times New Roman" w:hAnsi="Times New Roman"/>
          <w:b/>
          <w:bCs/>
          <w:i/>
          <w:sz w:val="24"/>
          <w:u w:val="single"/>
        </w:rPr>
        <w:t xml:space="preserve">2021 год, Москва. </w:t>
      </w:r>
      <w:r w:rsidRPr="00C336EE">
        <w:rPr>
          <w:rFonts w:ascii="Times New Roman" w:hAnsi="Times New Roman"/>
          <w:b/>
          <w:i/>
          <w:color w:val="0000CC"/>
          <w:sz w:val="24"/>
        </w:rPr>
        <w:t>К</w:t>
      </w:r>
      <w:r>
        <w:rPr>
          <w:rFonts w:ascii="Times New Roman" w:hAnsi="Times New Roman"/>
          <w:b/>
          <w:i/>
          <w:color w:val="0000CC"/>
          <w:sz w:val="24"/>
        </w:rPr>
        <w:t xml:space="preserve">ашин Егор, Кобец Диана и Мильченко София </w:t>
      </w:r>
      <w:r>
        <w:rPr>
          <w:rFonts w:ascii="Times New Roman" w:hAnsi="Times New Roman"/>
          <w:bCs/>
          <w:sz w:val="24"/>
        </w:rPr>
        <w:t xml:space="preserve"> – призеры </w:t>
      </w:r>
      <w:r>
        <w:rPr>
          <w:rFonts w:ascii="Times New Roman" w:hAnsi="Times New Roman"/>
          <w:bCs/>
          <w:sz w:val="24"/>
          <w:lang w:val="en-US"/>
        </w:rPr>
        <w:t>XIV</w:t>
      </w:r>
      <w:r w:rsidR="00AB1E2F">
        <w:rPr>
          <w:rFonts w:ascii="Times New Roman" w:hAnsi="Times New Roman"/>
          <w:bCs/>
          <w:sz w:val="24"/>
        </w:rPr>
        <w:t xml:space="preserve"> </w:t>
      </w:r>
      <w:r>
        <w:rPr>
          <w:rFonts w:ascii="Times New Roman" w:hAnsi="Times New Roman"/>
          <w:bCs/>
          <w:sz w:val="24"/>
        </w:rPr>
        <w:t>Международного конкурса «Математика и проектирование»</w:t>
      </w:r>
    </w:p>
    <w:tbl>
      <w:tblPr>
        <w:tblW w:w="11333" w:type="dxa"/>
        <w:jc w:val="center"/>
        <w:tblCellSpacing w:w="30" w:type="dxa"/>
        <w:tblCellMar>
          <w:top w:w="60" w:type="dxa"/>
          <w:left w:w="60" w:type="dxa"/>
          <w:bottom w:w="60" w:type="dxa"/>
          <w:right w:w="60" w:type="dxa"/>
        </w:tblCellMar>
        <w:tblLook w:val="04A0" w:firstRow="1" w:lastRow="0" w:firstColumn="1" w:lastColumn="0" w:noHBand="0" w:noVBand="1"/>
      </w:tblPr>
      <w:tblGrid>
        <w:gridCol w:w="11333"/>
      </w:tblGrid>
      <w:tr w:rsidR="00B5672E" w:rsidRPr="000F0596" w:rsidTr="007F4623">
        <w:trPr>
          <w:trHeight w:val="3998"/>
          <w:tblCellSpacing w:w="30" w:type="dxa"/>
          <w:jc w:val="center"/>
        </w:trPr>
        <w:tc>
          <w:tcPr>
            <w:tcW w:w="11213" w:type="dxa"/>
            <w:tcBorders>
              <w:top w:val="nil"/>
              <w:left w:val="nil"/>
              <w:bottom w:val="nil"/>
              <w:right w:val="nil"/>
            </w:tcBorders>
            <w:vAlign w:val="center"/>
          </w:tcPr>
          <w:tbl>
            <w:tblPr>
              <w:tblW w:w="11093" w:type="dxa"/>
              <w:tblLook w:val="04A0" w:firstRow="1" w:lastRow="0" w:firstColumn="1" w:lastColumn="0" w:noHBand="0" w:noVBand="1"/>
            </w:tblPr>
            <w:tblGrid>
              <w:gridCol w:w="11093"/>
            </w:tblGrid>
            <w:tr w:rsidR="00357ADF" w:rsidRPr="000F0596" w:rsidTr="00E44A07">
              <w:trPr>
                <w:trHeight w:val="32758"/>
              </w:trPr>
              <w:tc>
                <w:tcPr>
                  <w:tcW w:w="11093" w:type="dxa"/>
                </w:tcPr>
                <w:p w:rsidR="00F5690D" w:rsidRDefault="0037290A" w:rsidP="00F5690D">
                  <w:pPr>
                    <w:spacing w:before="240"/>
                    <w:jc w:val="center"/>
                    <w:rPr>
                      <w:b/>
                      <w:color w:val="0000CC"/>
                    </w:rPr>
                  </w:pPr>
                  <w:r w:rsidRPr="00B2617E">
                    <w:rPr>
                      <w:b/>
                      <w:color w:val="0000CC"/>
                    </w:rPr>
                    <w:t>Педагогический коллектив лицея</w:t>
                  </w:r>
                </w:p>
                <w:p w:rsidR="006F3AC4" w:rsidRDefault="006F3AC4" w:rsidP="00F5690D">
                  <w:pPr>
                    <w:spacing w:before="240"/>
                    <w:rPr>
                      <w:b/>
                      <w:color w:val="0000CC"/>
                    </w:rPr>
                  </w:pPr>
                  <w:r w:rsidRPr="00F27E42">
                    <w:t xml:space="preserve">Педагогический коллектив - </w:t>
                  </w:r>
                  <w:r w:rsidR="00AB1E2F">
                    <w:t>19</w:t>
                  </w:r>
                  <w:r w:rsidRPr="00F27E42">
                    <w:t xml:space="preserve"> человек. Из них 1</w:t>
                  </w:r>
                  <w:r w:rsidR="008865EA" w:rsidRPr="00F27E42">
                    <w:t>5</w:t>
                  </w:r>
                  <w:r w:rsidRPr="00F27E42">
                    <w:t xml:space="preserve"> - имеют высшую квалификационную категорию. В педагогическом коллективе работают </w:t>
                  </w:r>
                  <w:r w:rsidR="008865EA" w:rsidRPr="00F27E42">
                    <w:t>пять</w:t>
                  </w:r>
                  <w:r w:rsidRPr="00F27E42">
                    <w:t xml:space="preserve"> педагогов, имеющих звани</w:t>
                  </w:r>
                  <w:r w:rsidR="008865EA" w:rsidRPr="00F27E42">
                    <w:t>е</w:t>
                  </w:r>
                  <w:r w:rsidR="002708B3">
                    <w:rPr>
                      <w:color w:val="FF0000"/>
                    </w:rPr>
                    <w:t xml:space="preserve"> </w:t>
                  </w:r>
                  <w:r w:rsidRPr="006F063A">
                    <w:rPr>
                      <w:b/>
                      <w:color w:val="0000CC"/>
                    </w:rPr>
                    <w:t>Почетный работник общего образования РФ.</w:t>
                  </w:r>
                </w:p>
                <w:p w:rsidR="0037290A" w:rsidRPr="0037290A" w:rsidRDefault="0037290A" w:rsidP="0073073D">
                  <w:pPr>
                    <w:pStyle w:val="5"/>
                    <w:spacing w:before="0" w:after="0"/>
                    <w:rPr>
                      <w:b w:val="0"/>
                      <w:sz w:val="24"/>
                      <w:szCs w:val="24"/>
                    </w:rPr>
                  </w:pPr>
                </w:p>
                <w:tbl>
                  <w:tblPr>
                    <w:tblStyle w:val="a3"/>
                    <w:tblW w:w="0" w:type="auto"/>
                    <w:tblLook w:val="04A0" w:firstRow="1" w:lastRow="0" w:firstColumn="1" w:lastColumn="0" w:noHBand="0" w:noVBand="1"/>
                  </w:tblPr>
                  <w:tblGrid>
                    <w:gridCol w:w="9498"/>
                    <w:gridCol w:w="1369"/>
                  </w:tblGrid>
                  <w:tr w:rsidR="0037290A" w:rsidRPr="0037290A" w:rsidTr="00F875C9">
                    <w:trPr>
                      <w:trHeight w:val="283"/>
                    </w:trPr>
                    <w:tc>
                      <w:tcPr>
                        <w:tcW w:w="9498" w:type="dxa"/>
                      </w:tcPr>
                      <w:p w:rsidR="0037290A" w:rsidRPr="0037290A" w:rsidRDefault="00F875C9" w:rsidP="00F875C9">
                        <w:pPr>
                          <w:pStyle w:val="5"/>
                          <w:spacing w:before="0" w:after="0"/>
                          <w:rPr>
                            <w:b w:val="0"/>
                            <w:sz w:val="24"/>
                            <w:szCs w:val="24"/>
                          </w:rPr>
                        </w:pPr>
                        <w:r>
                          <w:rPr>
                            <w:b w:val="0"/>
                            <w:i w:val="0"/>
                            <w:sz w:val="24"/>
                            <w:szCs w:val="24"/>
                          </w:rPr>
                          <w:t>Всего педагогов</w:t>
                        </w:r>
                      </w:p>
                    </w:tc>
                    <w:tc>
                      <w:tcPr>
                        <w:tcW w:w="1369" w:type="dxa"/>
                      </w:tcPr>
                      <w:p w:rsidR="0037290A" w:rsidRPr="006F3AC4" w:rsidRDefault="00AB1E2F" w:rsidP="00AB1E2F">
                        <w:pPr>
                          <w:pStyle w:val="5"/>
                          <w:spacing w:before="0" w:after="0"/>
                          <w:jc w:val="center"/>
                          <w:rPr>
                            <w:i w:val="0"/>
                            <w:sz w:val="24"/>
                            <w:szCs w:val="24"/>
                          </w:rPr>
                        </w:pPr>
                        <w:r>
                          <w:rPr>
                            <w:i w:val="0"/>
                            <w:sz w:val="24"/>
                            <w:szCs w:val="24"/>
                          </w:rPr>
                          <w:t>17</w:t>
                        </w:r>
                      </w:p>
                    </w:tc>
                  </w:tr>
                  <w:tr w:rsidR="00F875C9" w:rsidRPr="0037290A" w:rsidTr="00F875C9">
                    <w:trPr>
                      <w:trHeight w:val="283"/>
                    </w:trPr>
                    <w:tc>
                      <w:tcPr>
                        <w:tcW w:w="9498" w:type="dxa"/>
                      </w:tcPr>
                      <w:p w:rsidR="00F875C9" w:rsidRPr="0037290A" w:rsidRDefault="00F875C9" w:rsidP="00FB40C4">
                        <w:pPr>
                          <w:pStyle w:val="5"/>
                          <w:spacing w:before="0" w:after="0"/>
                          <w:rPr>
                            <w:b w:val="0"/>
                            <w:sz w:val="24"/>
                            <w:szCs w:val="24"/>
                          </w:rPr>
                        </w:pPr>
                        <w:r w:rsidRPr="0037290A">
                          <w:rPr>
                            <w:b w:val="0"/>
                            <w:i w:val="0"/>
                            <w:sz w:val="24"/>
                            <w:szCs w:val="24"/>
                          </w:rPr>
                          <w:t>Высшая квалификационная категория</w:t>
                        </w:r>
                      </w:p>
                    </w:tc>
                    <w:tc>
                      <w:tcPr>
                        <w:tcW w:w="1369" w:type="dxa"/>
                      </w:tcPr>
                      <w:p w:rsidR="00F875C9" w:rsidRPr="006F3AC4" w:rsidRDefault="00AB1E2F" w:rsidP="00FB40C4">
                        <w:pPr>
                          <w:pStyle w:val="5"/>
                          <w:spacing w:before="0" w:after="0"/>
                          <w:jc w:val="center"/>
                          <w:rPr>
                            <w:i w:val="0"/>
                            <w:sz w:val="24"/>
                            <w:szCs w:val="24"/>
                          </w:rPr>
                        </w:pPr>
                        <w:r>
                          <w:rPr>
                            <w:i w:val="0"/>
                            <w:sz w:val="24"/>
                            <w:szCs w:val="24"/>
                          </w:rPr>
                          <w:t>15</w:t>
                        </w:r>
                      </w:p>
                    </w:tc>
                  </w:tr>
                  <w:tr w:rsidR="00DB0EC3" w:rsidRPr="0037290A" w:rsidTr="00F875C9">
                    <w:trPr>
                      <w:trHeight w:val="283"/>
                    </w:trPr>
                    <w:tc>
                      <w:tcPr>
                        <w:tcW w:w="9498" w:type="dxa"/>
                      </w:tcPr>
                      <w:p w:rsidR="00DB0EC3" w:rsidRPr="0037290A" w:rsidRDefault="00DB0EC3" w:rsidP="00FB40C4">
                        <w:pPr>
                          <w:pStyle w:val="5"/>
                          <w:spacing w:before="0" w:after="0"/>
                          <w:rPr>
                            <w:b w:val="0"/>
                            <w:i w:val="0"/>
                            <w:sz w:val="24"/>
                            <w:szCs w:val="24"/>
                          </w:rPr>
                        </w:pPr>
                        <w:r>
                          <w:rPr>
                            <w:b w:val="0"/>
                            <w:i w:val="0"/>
                            <w:sz w:val="24"/>
                            <w:szCs w:val="24"/>
                          </w:rPr>
                          <w:t xml:space="preserve">Первая </w:t>
                        </w:r>
                        <w:r w:rsidRPr="0037290A">
                          <w:rPr>
                            <w:b w:val="0"/>
                            <w:i w:val="0"/>
                            <w:sz w:val="24"/>
                            <w:szCs w:val="24"/>
                          </w:rPr>
                          <w:t>квалификационная категория</w:t>
                        </w:r>
                      </w:p>
                    </w:tc>
                    <w:tc>
                      <w:tcPr>
                        <w:tcW w:w="1369" w:type="dxa"/>
                      </w:tcPr>
                      <w:p w:rsidR="00DB0EC3" w:rsidRPr="006F3AC4" w:rsidRDefault="00AB1E2F" w:rsidP="00FB40C4">
                        <w:pPr>
                          <w:pStyle w:val="5"/>
                          <w:spacing w:before="0" w:after="0"/>
                          <w:jc w:val="center"/>
                          <w:rPr>
                            <w:i w:val="0"/>
                            <w:sz w:val="24"/>
                            <w:szCs w:val="24"/>
                          </w:rPr>
                        </w:pPr>
                        <w:r>
                          <w:rPr>
                            <w:i w:val="0"/>
                            <w:sz w:val="24"/>
                            <w:szCs w:val="24"/>
                          </w:rPr>
                          <w:t>0</w:t>
                        </w:r>
                      </w:p>
                    </w:tc>
                  </w:tr>
                  <w:tr w:rsidR="00F875C9" w:rsidRPr="0037290A" w:rsidTr="00F875C9">
                    <w:trPr>
                      <w:trHeight w:val="283"/>
                    </w:trPr>
                    <w:tc>
                      <w:tcPr>
                        <w:tcW w:w="9498" w:type="dxa"/>
                      </w:tcPr>
                      <w:p w:rsidR="00F875C9" w:rsidRPr="0037290A" w:rsidRDefault="00F875C9" w:rsidP="0073073D">
                        <w:pPr>
                          <w:pStyle w:val="5"/>
                          <w:spacing w:before="0" w:after="0"/>
                          <w:rPr>
                            <w:b w:val="0"/>
                            <w:i w:val="0"/>
                            <w:sz w:val="24"/>
                            <w:szCs w:val="24"/>
                          </w:rPr>
                        </w:pPr>
                        <w:r w:rsidRPr="0037290A">
                          <w:rPr>
                            <w:b w:val="0"/>
                            <w:i w:val="0"/>
                            <w:sz w:val="24"/>
                            <w:szCs w:val="24"/>
                          </w:rPr>
                          <w:t>Почётный работник общего образования</w:t>
                        </w:r>
                      </w:p>
                    </w:tc>
                    <w:tc>
                      <w:tcPr>
                        <w:tcW w:w="1369" w:type="dxa"/>
                      </w:tcPr>
                      <w:p w:rsidR="00F875C9" w:rsidRPr="006F3AC4" w:rsidRDefault="00F875C9" w:rsidP="0073073D">
                        <w:pPr>
                          <w:pStyle w:val="5"/>
                          <w:spacing w:before="0" w:after="0"/>
                          <w:jc w:val="center"/>
                          <w:rPr>
                            <w:i w:val="0"/>
                            <w:sz w:val="24"/>
                            <w:szCs w:val="24"/>
                          </w:rPr>
                        </w:pPr>
                        <w:r>
                          <w:rPr>
                            <w:i w:val="0"/>
                            <w:sz w:val="24"/>
                            <w:szCs w:val="24"/>
                          </w:rPr>
                          <w:t>5</w:t>
                        </w:r>
                      </w:p>
                    </w:tc>
                  </w:tr>
                  <w:tr w:rsidR="00F875C9" w:rsidRPr="0037290A" w:rsidTr="00F875C9">
                    <w:trPr>
                      <w:trHeight w:val="283"/>
                    </w:trPr>
                    <w:tc>
                      <w:tcPr>
                        <w:tcW w:w="9498" w:type="dxa"/>
                      </w:tcPr>
                      <w:p w:rsidR="00F875C9" w:rsidRPr="0037290A" w:rsidRDefault="00F875C9" w:rsidP="0073073D">
                        <w:pPr>
                          <w:pStyle w:val="5"/>
                          <w:spacing w:before="0" w:after="0"/>
                          <w:rPr>
                            <w:b w:val="0"/>
                            <w:i w:val="0"/>
                            <w:sz w:val="24"/>
                            <w:szCs w:val="24"/>
                          </w:rPr>
                        </w:pPr>
                        <w:r w:rsidRPr="0037290A">
                          <w:rPr>
                            <w:b w:val="0"/>
                            <w:i w:val="0"/>
                            <w:sz w:val="24"/>
                            <w:szCs w:val="24"/>
                          </w:rPr>
                          <w:t>Грамота Министерства образования и науки РФ</w:t>
                        </w:r>
                      </w:p>
                    </w:tc>
                    <w:tc>
                      <w:tcPr>
                        <w:tcW w:w="1369" w:type="dxa"/>
                      </w:tcPr>
                      <w:p w:rsidR="00F875C9" w:rsidRPr="006F3AC4" w:rsidRDefault="00F875C9" w:rsidP="0073073D">
                        <w:pPr>
                          <w:pStyle w:val="5"/>
                          <w:spacing w:before="0" w:after="0"/>
                          <w:jc w:val="center"/>
                          <w:rPr>
                            <w:i w:val="0"/>
                            <w:sz w:val="24"/>
                            <w:szCs w:val="24"/>
                          </w:rPr>
                        </w:pPr>
                        <w:r w:rsidRPr="006F3AC4">
                          <w:rPr>
                            <w:i w:val="0"/>
                            <w:sz w:val="24"/>
                            <w:szCs w:val="24"/>
                          </w:rPr>
                          <w:t>9</w:t>
                        </w:r>
                      </w:p>
                    </w:tc>
                  </w:tr>
                  <w:tr w:rsidR="00F875C9" w:rsidRPr="0037290A" w:rsidTr="00F875C9">
                    <w:trPr>
                      <w:trHeight w:val="283"/>
                    </w:trPr>
                    <w:tc>
                      <w:tcPr>
                        <w:tcW w:w="9498" w:type="dxa"/>
                      </w:tcPr>
                      <w:p w:rsidR="00F875C9" w:rsidRPr="0037290A" w:rsidRDefault="00F875C9" w:rsidP="0073073D">
                        <w:pPr>
                          <w:pStyle w:val="5"/>
                          <w:spacing w:before="0" w:after="0"/>
                          <w:rPr>
                            <w:b w:val="0"/>
                            <w:i w:val="0"/>
                            <w:sz w:val="24"/>
                            <w:szCs w:val="24"/>
                          </w:rPr>
                        </w:pPr>
                        <w:r w:rsidRPr="0037290A">
                          <w:rPr>
                            <w:b w:val="0"/>
                            <w:i w:val="0"/>
                            <w:sz w:val="24"/>
                            <w:szCs w:val="24"/>
                          </w:rPr>
                          <w:t>Грамота Министерства образования Московской области</w:t>
                        </w:r>
                      </w:p>
                    </w:tc>
                    <w:tc>
                      <w:tcPr>
                        <w:tcW w:w="1369" w:type="dxa"/>
                      </w:tcPr>
                      <w:p w:rsidR="00F875C9" w:rsidRPr="006F3AC4" w:rsidRDefault="00F875C9" w:rsidP="0073073D">
                        <w:pPr>
                          <w:pStyle w:val="5"/>
                          <w:spacing w:before="0" w:after="0"/>
                          <w:jc w:val="center"/>
                          <w:rPr>
                            <w:i w:val="0"/>
                            <w:sz w:val="24"/>
                            <w:szCs w:val="24"/>
                          </w:rPr>
                        </w:pPr>
                        <w:r w:rsidRPr="006F3AC4">
                          <w:rPr>
                            <w:i w:val="0"/>
                            <w:sz w:val="24"/>
                            <w:szCs w:val="24"/>
                          </w:rPr>
                          <w:t>15</w:t>
                        </w:r>
                      </w:p>
                    </w:tc>
                  </w:tr>
                  <w:tr w:rsidR="00F875C9" w:rsidRPr="0037290A" w:rsidTr="00F875C9">
                    <w:trPr>
                      <w:trHeight w:val="283"/>
                    </w:trPr>
                    <w:tc>
                      <w:tcPr>
                        <w:tcW w:w="9498" w:type="dxa"/>
                      </w:tcPr>
                      <w:p w:rsidR="00F875C9" w:rsidRPr="0037290A" w:rsidRDefault="00F875C9" w:rsidP="0073073D">
                        <w:pPr>
                          <w:pStyle w:val="5"/>
                          <w:spacing w:before="0" w:after="0"/>
                          <w:rPr>
                            <w:b w:val="0"/>
                            <w:i w:val="0"/>
                            <w:sz w:val="24"/>
                            <w:szCs w:val="24"/>
                          </w:rPr>
                        </w:pPr>
                        <w:r w:rsidRPr="0037290A">
                          <w:rPr>
                            <w:b w:val="0"/>
                            <w:i w:val="0"/>
                            <w:sz w:val="24"/>
                            <w:szCs w:val="24"/>
                          </w:rPr>
                          <w:t>Лауреат премии Губернатора Московской области</w:t>
                        </w:r>
                      </w:p>
                    </w:tc>
                    <w:tc>
                      <w:tcPr>
                        <w:tcW w:w="1369" w:type="dxa"/>
                      </w:tcPr>
                      <w:p w:rsidR="00F875C9" w:rsidRPr="006F3AC4" w:rsidRDefault="00F875C9" w:rsidP="0073073D">
                        <w:pPr>
                          <w:pStyle w:val="5"/>
                          <w:spacing w:before="0" w:after="0"/>
                          <w:jc w:val="center"/>
                          <w:rPr>
                            <w:i w:val="0"/>
                            <w:sz w:val="24"/>
                            <w:szCs w:val="24"/>
                          </w:rPr>
                        </w:pPr>
                        <w:r w:rsidRPr="006F3AC4">
                          <w:rPr>
                            <w:i w:val="0"/>
                            <w:sz w:val="24"/>
                            <w:szCs w:val="24"/>
                          </w:rPr>
                          <w:t>12</w:t>
                        </w:r>
                      </w:p>
                    </w:tc>
                  </w:tr>
                  <w:tr w:rsidR="00F875C9" w:rsidRPr="0037290A" w:rsidTr="00F875C9">
                    <w:trPr>
                      <w:trHeight w:val="283"/>
                    </w:trPr>
                    <w:tc>
                      <w:tcPr>
                        <w:tcW w:w="9498" w:type="dxa"/>
                      </w:tcPr>
                      <w:p w:rsidR="00F875C9" w:rsidRPr="0037290A" w:rsidRDefault="00F875C9" w:rsidP="0073073D">
                        <w:pPr>
                          <w:pStyle w:val="5"/>
                          <w:spacing w:before="0" w:after="0"/>
                          <w:rPr>
                            <w:b w:val="0"/>
                            <w:i w:val="0"/>
                            <w:sz w:val="24"/>
                            <w:szCs w:val="24"/>
                          </w:rPr>
                        </w:pPr>
                        <w:r w:rsidRPr="0037290A">
                          <w:rPr>
                            <w:b w:val="0"/>
                            <w:i w:val="0"/>
                            <w:sz w:val="24"/>
                            <w:szCs w:val="24"/>
                          </w:rPr>
                          <w:t xml:space="preserve">Победитель </w:t>
                        </w:r>
                        <w:r w:rsidRPr="0037290A">
                          <w:rPr>
                            <w:b w:val="0"/>
                            <w:i w:val="0"/>
                            <w:color w:val="000000"/>
                            <w:sz w:val="24"/>
                            <w:szCs w:val="24"/>
                          </w:rPr>
                          <w:t xml:space="preserve">конкурса учителей РФ в рамках ПНП «Образование» </w:t>
                        </w:r>
                      </w:p>
                    </w:tc>
                    <w:tc>
                      <w:tcPr>
                        <w:tcW w:w="1369" w:type="dxa"/>
                      </w:tcPr>
                      <w:p w:rsidR="00F875C9" w:rsidRPr="006F3AC4" w:rsidRDefault="00F875C9" w:rsidP="0073073D">
                        <w:pPr>
                          <w:pStyle w:val="5"/>
                          <w:spacing w:before="0" w:after="0"/>
                          <w:jc w:val="center"/>
                          <w:rPr>
                            <w:i w:val="0"/>
                            <w:sz w:val="24"/>
                            <w:szCs w:val="24"/>
                          </w:rPr>
                        </w:pPr>
                        <w:r w:rsidRPr="006F3AC4">
                          <w:rPr>
                            <w:i w:val="0"/>
                            <w:sz w:val="24"/>
                            <w:szCs w:val="24"/>
                          </w:rPr>
                          <w:t>12</w:t>
                        </w:r>
                      </w:p>
                    </w:tc>
                  </w:tr>
                  <w:tr w:rsidR="00F875C9" w:rsidRPr="0037290A" w:rsidTr="00F875C9">
                    <w:trPr>
                      <w:trHeight w:val="283"/>
                    </w:trPr>
                    <w:tc>
                      <w:tcPr>
                        <w:tcW w:w="9498" w:type="dxa"/>
                      </w:tcPr>
                      <w:p w:rsidR="00F875C9" w:rsidRPr="0037290A" w:rsidRDefault="00F875C9" w:rsidP="0073073D">
                        <w:pPr>
                          <w:pStyle w:val="5"/>
                          <w:spacing w:before="0" w:after="0"/>
                          <w:rPr>
                            <w:b w:val="0"/>
                            <w:i w:val="0"/>
                            <w:sz w:val="24"/>
                            <w:szCs w:val="24"/>
                          </w:rPr>
                        </w:pPr>
                        <w:r w:rsidRPr="0037290A">
                          <w:rPr>
                            <w:b w:val="0"/>
                            <w:i w:val="0"/>
                            <w:sz w:val="24"/>
                            <w:szCs w:val="24"/>
                          </w:rPr>
                          <w:t>Победитель регионального конкурса «Лучший учитель-предметник»</w:t>
                        </w:r>
                      </w:p>
                    </w:tc>
                    <w:tc>
                      <w:tcPr>
                        <w:tcW w:w="1369" w:type="dxa"/>
                      </w:tcPr>
                      <w:p w:rsidR="00F875C9" w:rsidRPr="006F3AC4" w:rsidRDefault="00F875C9" w:rsidP="0073073D">
                        <w:pPr>
                          <w:pStyle w:val="5"/>
                          <w:spacing w:before="0" w:after="0"/>
                          <w:jc w:val="center"/>
                          <w:rPr>
                            <w:i w:val="0"/>
                            <w:sz w:val="24"/>
                            <w:szCs w:val="24"/>
                          </w:rPr>
                        </w:pPr>
                        <w:r w:rsidRPr="006F3AC4">
                          <w:rPr>
                            <w:i w:val="0"/>
                            <w:sz w:val="24"/>
                            <w:szCs w:val="24"/>
                          </w:rPr>
                          <w:t>1</w:t>
                        </w:r>
                      </w:p>
                    </w:tc>
                  </w:tr>
                  <w:tr w:rsidR="00F875C9" w:rsidRPr="0037290A" w:rsidTr="00F875C9">
                    <w:trPr>
                      <w:trHeight w:val="283"/>
                    </w:trPr>
                    <w:tc>
                      <w:tcPr>
                        <w:tcW w:w="9498" w:type="dxa"/>
                      </w:tcPr>
                      <w:p w:rsidR="00F875C9" w:rsidRPr="0037290A" w:rsidRDefault="00F875C9" w:rsidP="0073073D">
                        <w:pPr>
                          <w:pStyle w:val="5"/>
                          <w:spacing w:before="0" w:after="0"/>
                          <w:rPr>
                            <w:b w:val="0"/>
                            <w:i w:val="0"/>
                            <w:sz w:val="24"/>
                            <w:szCs w:val="24"/>
                          </w:rPr>
                        </w:pPr>
                        <w:r w:rsidRPr="0037290A">
                          <w:rPr>
                            <w:b w:val="0"/>
                            <w:i w:val="0"/>
                            <w:sz w:val="24"/>
                            <w:szCs w:val="24"/>
                          </w:rPr>
                          <w:t xml:space="preserve">Победитель </w:t>
                        </w:r>
                        <w:r w:rsidRPr="0037290A">
                          <w:rPr>
                            <w:b w:val="0"/>
                            <w:i w:val="0"/>
                            <w:color w:val="000000"/>
                            <w:sz w:val="24"/>
                            <w:szCs w:val="24"/>
                          </w:rPr>
                          <w:t>конкурса «Лучшие учителя» в субъектах РФ</w:t>
                        </w:r>
                      </w:p>
                    </w:tc>
                    <w:tc>
                      <w:tcPr>
                        <w:tcW w:w="1369" w:type="dxa"/>
                      </w:tcPr>
                      <w:p w:rsidR="00F875C9" w:rsidRPr="006F3AC4" w:rsidRDefault="00F875C9" w:rsidP="0073073D">
                        <w:pPr>
                          <w:pStyle w:val="5"/>
                          <w:spacing w:before="0" w:after="0"/>
                          <w:jc w:val="center"/>
                          <w:rPr>
                            <w:i w:val="0"/>
                            <w:sz w:val="24"/>
                            <w:szCs w:val="24"/>
                          </w:rPr>
                        </w:pPr>
                        <w:r>
                          <w:rPr>
                            <w:i w:val="0"/>
                            <w:sz w:val="24"/>
                            <w:szCs w:val="24"/>
                          </w:rPr>
                          <w:t>3</w:t>
                        </w:r>
                      </w:p>
                    </w:tc>
                  </w:tr>
                  <w:tr w:rsidR="00F875C9" w:rsidRPr="0037290A" w:rsidTr="00F875C9">
                    <w:trPr>
                      <w:trHeight w:val="283"/>
                    </w:trPr>
                    <w:tc>
                      <w:tcPr>
                        <w:tcW w:w="9498" w:type="dxa"/>
                      </w:tcPr>
                      <w:p w:rsidR="00F875C9" w:rsidRPr="0037290A" w:rsidRDefault="00F875C9" w:rsidP="0073073D">
                        <w:pPr>
                          <w:pStyle w:val="5"/>
                          <w:spacing w:before="0" w:after="0"/>
                          <w:rPr>
                            <w:b w:val="0"/>
                            <w:i w:val="0"/>
                            <w:sz w:val="24"/>
                            <w:szCs w:val="24"/>
                          </w:rPr>
                        </w:pPr>
                        <w:r w:rsidRPr="0037290A">
                          <w:rPr>
                            <w:b w:val="0"/>
                            <w:i w:val="0"/>
                            <w:sz w:val="24"/>
                            <w:szCs w:val="24"/>
                          </w:rPr>
                          <w:t>Победитель Всероссийского конкурса «Умната»</w:t>
                        </w:r>
                      </w:p>
                    </w:tc>
                    <w:tc>
                      <w:tcPr>
                        <w:tcW w:w="1369" w:type="dxa"/>
                      </w:tcPr>
                      <w:p w:rsidR="00F875C9" w:rsidRPr="006F3AC4" w:rsidRDefault="00F875C9" w:rsidP="0073073D">
                        <w:pPr>
                          <w:pStyle w:val="5"/>
                          <w:spacing w:before="0" w:after="0"/>
                          <w:jc w:val="center"/>
                          <w:rPr>
                            <w:i w:val="0"/>
                            <w:sz w:val="24"/>
                            <w:szCs w:val="24"/>
                          </w:rPr>
                        </w:pPr>
                        <w:r w:rsidRPr="006F3AC4">
                          <w:rPr>
                            <w:i w:val="0"/>
                            <w:sz w:val="24"/>
                            <w:szCs w:val="24"/>
                          </w:rPr>
                          <w:t>1</w:t>
                        </w:r>
                      </w:p>
                    </w:tc>
                  </w:tr>
                  <w:tr w:rsidR="00F875C9" w:rsidRPr="0037290A" w:rsidTr="00F875C9">
                    <w:trPr>
                      <w:trHeight w:val="283"/>
                    </w:trPr>
                    <w:tc>
                      <w:tcPr>
                        <w:tcW w:w="9498" w:type="dxa"/>
                      </w:tcPr>
                      <w:p w:rsidR="00F875C9" w:rsidRPr="0037290A" w:rsidRDefault="00F875C9" w:rsidP="0073073D">
                        <w:pPr>
                          <w:pStyle w:val="5"/>
                          <w:spacing w:before="0" w:after="0"/>
                          <w:rPr>
                            <w:b w:val="0"/>
                            <w:i w:val="0"/>
                            <w:sz w:val="24"/>
                            <w:szCs w:val="24"/>
                          </w:rPr>
                        </w:pPr>
                        <w:r w:rsidRPr="0037290A">
                          <w:rPr>
                            <w:b w:val="0"/>
                            <w:bCs w:val="0"/>
                            <w:i w:val="0"/>
                            <w:color w:val="000000"/>
                            <w:sz w:val="24"/>
                            <w:szCs w:val="24"/>
                          </w:rPr>
                          <w:t>П</w:t>
                        </w:r>
                        <w:r w:rsidRPr="0037290A">
                          <w:rPr>
                            <w:b w:val="0"/>
                            <w:i w:val="0"/>
                            <w:color w:val="000000"/>
                            <w:sz w:val="24"/>
                            <w:szCs w:val="24"/>
                          </w:rPr>
                          <w:t xml:space="preserve">обедитель Всероссийского конкурса </w:t>
                        </w:r>
                        <w:r w:rsidRPr="0037290A">
                          <w:rPr>
                            <w:b w:val="0"/>
                            <w:bCs w:val="0"/>
                            <w:i w:val="0"/>
                            <w:color w:val="000000"/>
                            <w:sz w:val="24"/>
                            <w:szCs w:val="24"/>
                          </w:rPr>
                          <w:t xml:space="preserve">учителей </w:t>
                        </w:r>
                        <w:r w:rsidRPr="0037290A">
                          <w:rPr>
                            <w:b w:val="0"/>
                            <w:i w:val="0"/>
                            <w:color w:val="000000"/>
                            <w:sz w:val="24"/>
                            <w:szCs w:val="24"/>
                          </w:rPr>
                          <w:t>Фонда  Д. Зимина «Династия»</w:t>
                        </w:r>
                      </w:p>
                    </w:tc>
                    <w:tc>
                      <w:tcPr>
                        <w:tcW w:w="1369" w:type="dxa"/>
                      </w:tcPr>
                      <w:p w:rsidR="00F875C9" w:rsidRPr="006F3AC4" w:rsidRDefault="00F875C9" w:rsidP="0073073D">
                        <w:pPr>
                          <w:pStyle w:val="5"/>
                          <w:spacing w:before="0" w:after="0"/>
                          <w:jc w:val="center"/>
                          <w:rPr>
                            <w:i w:val="0"/>
                            <w:sz w:val="24"/>
                            <w:szCs w:val="24"/>
                          </w:rPr>
                        </w:pPr>
                        <w:r w:rsidRPr="006F3AC4">
                          <w:rPr>
                            <w:i w:val="0"/>
                            <w:sz w:val="24"/>
                            <w:szCs w:val="24"/>
                          </w:rPr>
                          <w:t>6</w:t>
                        </w:r>
                      </w:p>
                    </w:tc>
                  </w:tr>
                </w:tbl>
                <w:p w:rsidR="00987C4D" w:rsidRDefault="00987C4D" w:rsidP="0073073D">
                  <w:pPr>
                    <w:rPr>
                      <w:i/>
                      <w:color w:val="0000CC"/>
                    </w:rPr>
                  </w:pPr>
                </w:p>
                <w:p w:rsidR="00F5690D" w:rsidRDefault="00F5690D" w:rsidP="0073073D">
                  <w:pPr>
                    <w:rPr>
                      <w:b/>
                      <w:color w:val="0000CC"/>
                      <w:sz w:val="26"/>
                      <w:szCs w:val="26"/>
                      <w:u w:val="single"/>
                    </w:rPr>
                  </w:pPr>
                </w:p>
                <w:p w:rsidR="0011551A" w:rsidRDefault="0011551A" w:rsidP="0073073D">
                  <w:pPr>
                    <w:rPr>
                      <w:b/>
                      <w:color w:val="0000CC"/>
                      <w:sz w:val="26"/>
                      <w:szCs w:val="26"/>
                      <w:u w:val="single"/>
                    </w:rPr>
                  </w:pPr>
                </w:p>
                <w:p w:rsidR="00357ADF" w:rsidRPr="006F063A" w:rsidRDefault="00357ADF" w:rsidP="0073073D">
                  <w:pPr>
                    <w:rPr>
                      <w:b/>
                      <w:sz w:val="26"/>
                      <w:szCs w:val="26"/>
                      <w:u w:val="single"/>
                    </w:rPr>
                  </w:pPr>
                  <w:r w:rsidRPr="006F063A">
                    <w:rPr>
                      <w:b/>
                      <w:color w:val="0000CC"/>
                      <w:sz w:val="26"/>
                      <w:szCs w:val="26"/>
                      <w:u w:val="single"/>
                    </w:rPr>
                    <w:t>Макарова Ольга Алексеевна</w:t>
                  </w:r>
                </w:p>
                <w:p w:rsidR="00B93B23" w:rsidRDefault="00B93B23" w:rsidP="0073073D"/>
                <w:p w:rsidR="00357ADF" w:rsidRPr="006F063A" w:rsidRDefault="00357ADF" w:rsidP="0073073D">
                  <w:r w:rsidRPr="006F063A">
                    <w:t>директ</w:t>
                  </w:r>
                  <w:r w:rsidR="00F27E42">
                    <w:t>ор физико-математического лицея</w:t>
                  </w:r>
                </w:p>
                <w:p w:rsidR="00C70299" w:rsidRDefault="00C70299" w:rsidP="0073073D">
                  <w:pPr>
                    <w:jc w:val="both"/>
                    <w:rPr>
                      <w:color w:val="0000CC"/>
                    </w:rPr>
                  </w:pPr>
                </w:p>
                <w:p w:rsidR="00357ADF" w:rsidRPr="006F063A" w:rsidRDefault="00357ADF" w:rsidP="0073073D">
                  <w:pPr>
                    <w:tabs>
                      <w:tab w:val="left" w:pos="750"/>
                    </w:tabs>
                    <w:rPr>
                      <w:b/>
                      <w:color w:val="000000"/>
                      <w:sz w:val="26"/>
                      <w:szCs w:val="26"/>
                      <w:u w:val="single"/>
                    </w:rPr>
                  </w:pPr>
                  <w:r w:rsidRPr="006F063A">
                    <w:rPr>
                      <w:b/>
                      <w:color w:val="0000CC"/>
                      <w:sz w:val="26"/>
                      <w:szCs w:val="26"/>
                      <w:u w:val="single"/>
                    </w:rPr>
                    <w:t>Николаев Николай Васильевич</w:t>
                  </w:r>
                </w:p>
                <w:p w:rsidR="00B93B23" w:rsidRDefault="00B93B23" w:rsidP="0073073D">
                  <w:pPr>
                    <w:jc w:val="both"/>
                    <w:rPr>
                      <w:color w:val="000000"/>
                    </w:rPr>
                  </w:pPr>
                </w:p>
                <w:p w:rsidR="00357ADF" w:rsidRPr="006F063A" w:rsidRDefault="00357ADF" w:rsidP="0073073D">
                  <w:pPr>
                    <w:jc w:val="both"/>
                    <w:rPr>
                      <w:color w:val="000000"/>
                    </w:rPr>
                  </w:pPr>
                  <w:r w:rsidRPr="006F063A">
                    <w:rPr>
                      <w:color w:val="000000"/>
                    </w:rPr>
                    <w:t>учитель математики высшей квалификационной категории</w:t>
                  </w:r>
                </w:p>
                <w:p w:rsidR="00357ADF" w:rsidRPr="006F063A" w:rsidRDefault="00357ADF" w:rsidP="001C6FE2">
                  <w:pPr>
                    <w:numPr>
                      <w:ilvl w:val="0"/>
                      <w:numId w:val="17"/>
                    </w:numPr>
                    <w:tabs>
                      <w:tab w:val="left" w:pos="285"/>
                    </w:tabs>
                    <w:ind w:left="0" w:firstLine="0"/>
                    <w:jc w:val="both"/>
                    <w:rPr>
                      <w:color w:val="000000"/>
                    </w:rPr>
                  </w:pPr>
                  <w:r w:rsidRPr="006F063A">
                    <w:rPr>
                      <w:color w:val="000000"/>
                    </w:rPr>
                    <w:t>почетный работник общего образования РФ,</w:t>
                  </w:r>
                </w:p>
                <w:p w:rsidR="00357ADF" w:rsidRPr="006F063A" w:rsidRDefault="00357ADF" w:rsidP="001C6FE2">
                  <w:pPr>
                    <w:numPr>
                      <w:ilvl w:val="0"/>
                      <w:numId w:val="19"/>
                    </w:numPr>
                    <w:tabs>
                      <w:tab w:val="left" w:pos="301"/>
                    </w:tabs>
                    <w:ind w:left="0" w:firstLine="0"/>
                    <w:jc w:val="both"/>
                    <w:rPr>
                      <w:color w:val="000000"/>
                    </w:rPr>
                  </w:pPr>
                  <w:r w:rsidRPr="006F063A">
                    <w:rPr>
                      <w:color w:val="000000"/>
                    </w:rPr>
                    <w:t xml:space="preserve">призер Всероссийского конкурса лучших учителей </w:t>
                  </w:r>
                  <w:r w:rsidR="00B93B23">
                    <w:rPr>
                      <w:color w:val="000000"/>
                    </w:rPr>
                    <w:t>ПНП</w:t>
                  </w:r>
                  <w:r w:rsidRPr="006F063A">
                    <w:rPr>
                      <w:color w:val="000000"/>
                    </w:rPr>
                    <w:t xml:space="preserve"> «Образование»,</w:t>
                  </w:r>
                </w:p>
                <w:p w:rsidR="00357ADF" w:rsidRPr="006F063A" w:rsidRDefault="00357ADF" w:rsidP="001C6FE2">
                  <w:pPr>
                    <w:numPr>
                      <w:ilvl w:val="0"/>
                      <w:numId w:val="17"/>
                    </w:numPr>
                    <w:tabs>
                      <w:tab w:val="left" w:pos="285"/>
                    </w:tabs>
                    <w:ind w:left="0" w:firstLine="0"/>
                    <w:jc w:val="both"/>
                    <w:rPr>
                      <w:color w:val="0000CC"/>
                    </w:rPr>
                  </w:pPr>
                  <w:r w:rsidRPr="006F063A">
                    <w:rPr>
                      <w:color w:val="000000"/>
                    </w:rPr>
                    <w:t>неоднократный победитель Всероссийского конкурса Фонда Дмитрия Зимина «Династия»</w:t>
                  </w:r>
                </w:p>
                <w:p w:rsidR="006F3AC4" w:rsidRPr="006F063A" w:rsidRDefault="006F3AC4" w:rsidP="0073073D">
                  <w:pPr>
                    <w:tabs>
                      <w:tab w:val="left" w:pos="285"/>
                    </w:tabs>
                    <w:jc w:val="both"/>
                    <w:rPr>
                      <w:color w:val="0000CC"/>
                    </w:rPr>
                  </w:pPr>
                </w:p>
                <w:p w:rsidR="00357ADF" w:rsidRPr="006F063A" w:rsidRDefault="00357ADF" w:rsidP="0073073D">
                  <w:pPr>
                    <w:jc w:val="both"/>
                    <w:rPr>
                      <w:b/>
                      <w:color w:val="0000CC"/>
                      <w:sz w:val="26"/>
                      <w:szCs w:val="26"/>
                      <w:u w:val="single"/>
                    </w:rPr>
                  </w:pPr>
                  <w:r w:rsidRPr="006F063A">
                    <w:rPr>
                      <w:b/>
                      <w:color w:val="0000CC"/>
                      <w:sz w:val="26"/>
                      <w:szCs w:val="26"/>
                      <w:u w:val="single"/>
                    </w:rPr>
                    <w:t>Маслова Галина Юрьевна</w:t>
                  </w:r>
                </w:p>
                <w:p w:rsidR="00B93B23" w:rsidRDefault="00B93B23" w:rsidP="0073073D">
                  <w:pPr>
                    <w:jc w:val="both"/>
                    <w:rPr>
                      <w:color w:val="000000"/>
                    </w:rPr>
                  </w:pPr>
                </w:p>
                <w:p w:rsidR="00357ADF" w:rsidRPr="006F063A" w:rsidRDefault="00357ADF" w:rsidP="0073073D">
                  <w:pPr>
                    <w:jc w:val="both"/>
                    <w:rPr>
                      <w:color w:val="000000"/>
                    </w:rPr>
                  </w:pPr>
                  <w:r w:rsidRPr="006F063A">
                    <w:rPr>
                      <w:color w:val="000000"/>
                    </w:rPr>
                    <w:t>учитель математики высшей квалификационной категории</w:t>
                  </w:r>
                </w:p>
                <w:p w:rsidR="00357ADF" w:rsidRPr="006F063A" w:rsidRDefault="00357ADF" w:rsidP="001C6FE2">
                  <w:pPr>
                    <w:numPr>
                      <w:ilvl w:val="0"/>
                      <w:numId w:val="18"/>
                    </w:numPr>
                    <w:tabs>
                      <w:tab w:val="left" w:pos="300"/>
                    </w:tabs>
                    <w:ind w:left="0" w:firstLine="0"/>
                    <w:jc w:val="both"/>
                    <w:rPr>
                      <w:color w:val="000000"/>
                    </w:rPr>
                  </w:pPr>
                  <w:r w:rsidRPr="006F063A">
                    <w:rPr>
                      <w:color w:val="000000"/>
                    </w:rPr>
                    <w:t xml:space="preserve">неоднократный победитель Всероссийского конкурса лучших учителей </w:t>
                  </w:r>
                  <w:r w:rsidR="00B93B23">
                    <w:rPr>
                      <w:color w:val="000000"/>
                    </w:rPr>
                    <w:t>ПНП</w:t>
                  </w:r>
                  <w:r w:rsidRPr="006F063A">
                    <w:rPr>
                      <w:color w:val="000000"/>
                    </w:rPr>
                    <w:t xml:space="preserve"> «Образование»,</w:t>
                  </w:r>
                </w:p>
                <w:p w:rsidR="00357ADF" w:rsidRPr="006F063A" w:rsidRDefault="00357ADF" w:rsidP="001C6FE2">
                  <w:pPr>
                    <w:numPr>
                      <w:ilvl w:val="0"/>
                      <w:numId w:val="20"/>
                    </w:numPr>
                    <w:tabs>
                      <w:tab w:val="left" w:pos="300"/>
                    </w:tabs>
                    <w:ind w:left="0" w:firstLine="0"/>
                    <w:jc w:val="both"/>
                    <w:rPr>
                      <w:color w:val="000000"/>
                    </w:rPr>
                  </w:pPr>
                  <w:r w:rsidRPr="006F063A">
                    <w:rPr>
                      <w:color w:val="000000"/>
                    </w:rPr>
                    <w:t>лауреат премии Губернатора Московской области,</w:t>
                  </w:r>
                </w:p>
                <w:p w:rsidR="00357ADF" w:rsidRPr="006F063A" w:rsidRDefault="00357ADF" w:rsidP="001C6FE2">
                  <w:pPr>
                    <w:numPr>
                      <w:ilvl w:val="0"/>
                      <w:numId w:val="18"/>
                    </w:numPr>
                    <w:tabs>
                      <w:tab w:val="left" w:pos="315"/>
                    </w:tabs>
                    <w:ind w:left="0" w:firstLine="0"/>
                    <w:jc w:val="both"/>
                    <w:rPr>
                      <w:color w:val="000000"/>
                    </w:rPr>
                  </w:pPr>
                  <w:r w:rsidRPr="006F063A">
                    <w:rPr>
                      <w:color w:val="000000"/>
                    </w:rPr>
                    <w:lastRenderedPageBreak/>
                    <w:t>почетный работник общего образования РФ,</w:t>
                  </w:r>
                </w:p>
                <w:p w:rsidR="00357ADF" w:rsidRPr="00B2617E" w:rsidRDefault="00357ADF" w:rsidP="001C6FE2">
                  <w:pPr>
                    <w:numPr>
                      <w:ilvl w:val="0"/>
                      <w:numId w:val="18"/>
                    </w:numPr>
                    <w:tabs>
                      <w:tab w:val="left" w:pos="315"/>
                    </w:tabs>
                    <w:ind w:left="0" w:firstLine="0"/>
                    <w:jc w:val="both"/>
                    <w:rPr>
                      <w:color w:val="0000CC"/>
                    </w:rPr>
                  </w:pPr>
                  <w:r w:rsidRPr="006F063A">
                    <w:rPr>
                      <w:color w:val="000000"/>
                    </w:rPr>
                    <w:t>победитель Всероссийского конкурса Фонда Дмитрия Зимина «Династия»</w:t>
                  </w:r>
                  <w:r w:rsidR="00B2617E">
                    <w:rPr>
                      <w:color w:val="000000"/>
                    </w:rPr>
                    <w:t>,</w:t>
                  </w:r>
                </w:p>
                <w:p w:rsidR="00B2617E" w:rsidRPr="006F063A" w:rsidRDefault="00B2617E" w:rsidP="001C6FE2">
                  <w:pPr>
                    <w:numPr>
                      <w:ilvl w:val="0"/>
                      <w:numId w:val="18"/>
                    </w:numPr>
                    <w:tabs>
                      <w:tab w:val="left" w:pos="315"/>
                    </w:tabs>
                    <w:ind w:left="0" w:firstLine="0"/>
                    <w:jc w:val="both"/>
                    <w:rPr>
                      <w:color w:val="0000CC"/>
                    </w:rPr>
                  </w:pPr>
                  <w:r w:rsidRPr="006F063A">
                    <w:rPr>
                      <w:color w:val="000000"/>
                    </w:rPr>
                    <w:t>победитель конкурса на получение денежного поощрения «Лучшие учителя» в субъектах РФ</w:t>
                  </w:r>
                </w:p>
                <w:p w:rsidR="00357ADF" w:rsidRPr="006F063A" w:rsidRDefault="00357ADF" w:rsidP="0073073D">
                  <w:pPr>
                    <w:jc w:val="both"/>
                    <w:rPr>
                      <w:b/>
                      <w:color w:val="0000CC"/>
                      <w:sz w:val="26"/>
                      <w:szCs w:val="26"/>
                      <w:u w:val="single"/>
                    </w:rPr>
                  </w:pPr>
                  <w:r w:rsidRPr="006F063A">
                    <w:rPr>
                      <w:b/>
                      <w:color w:val="0000CC"/>
                      <w:sz w:val="26"/>
                      <w:szCs w:val="26"/>
                      <w:u w:val="single"/>
                    </w:rPr>
                    <w:t>Чумичева Людмила Владимировна</w:t>
                  </w:r>
                </w:p>
                <w:p w:rsidR="00B93B23" w:rsidRDefault="00B93B23" w:rsidP="0073073D">
                  <w:pPr>
                    <w:jc w:val="both"/>
                    <w:rPr>
                      <w:color w:val="000000"/>
                    </w:rPr>
                  </w:pPr>
                </w:p>
                <w:p w:rsidR="00357ADF" w:rsidRPr="006F063A" w:rsidRDefault="00357ADF" w:rsidP="0073073D">
                  <w:pPr>
                    <w:jc w:val="both"/>
                    <w:rPr>
                      <w:color w:val="000000"/>
                    </w:rPr>
                  </w:pPr>
                  <w:r w:rsidRPr="006F063A">
                    <w:rPr>
                      <w:color w:val="000000"/>
                    </w:rPr>
                    <w:t>учитель математики высшей квалификационной категории</w:t>
                  </w:r>
                </w:p>
                <w:p w:rsidR="00357ADF" w:rsidRPr="006F063A" w:rsidRDefault="00357ADF" w:rsidP="001C6FE2">
                  <w:pPr>
                    <w:numPr>
                      <w:ilvl w:val="0"/>
                      <w:numId w:val="13"/>
                    </w:numPr>
                    <w:tabs>
                      <w:tab w:val="left" w:pos="333"/>
                    </w:tabs>
                    <w:ind w:left="0" w:firstLine="0"/>
                    <w:jc w:val="both"/>
                    <w:rPr>
                      <w:color w:val="000000"/>
                    </w:rPr>
                  </w:pPr>
                  <w:r w:rsidRPr="006F063A">
                    <w:rPr>
                      <w:color w:val="000000"/>
                    </w:rPr>
                    <w:t>неоднократный победитель Всероссийского конкурса Фонда Дмитрия Зимина «Династия»,</w:t>
                  </w:r>
                </w:p>
                <w:p w:rsidR="00357ADF" w:rsidRPr="006F063A" w:rsidRDefault="00357ADF" w:rsidP="001C6FE2">
                  <w:pPr>
                    <w:numPr>
                      <w:ilvl w:val="0"/>
                      <w:numId w:val="13"/>
                    </w:numPr>
                    <w:tabs>
                      <w:tab w:val="left" w:pos="318"/>
                    </w:tabs>
                    <w:ind w:left="0" w:firstLine="0"/>
                    <w:jc w:val="both"/>
                    <w:rPr>
                      <w:color w:val="000000"/>
                    </w:rPr>
                  </w:pPr>
                  <w:r w:rsidRPr="006F063A">
                    <w:rPr>
                      <w:color w:val="000000"/>
                    </w:rPr>
                    <w:t xml:space="preserve">неоднократный победитель Всероссийского конкурса лучших учителей </w:t>
                  </w:r>
                  <w:r w:rsidR="00B93B23">
                    <w:rPr>
                      <w:color w:val="000000"/>
                    </w:rPr>
                    <w:t>ПНП</w:t>
                  </w:r>
                  <w:r w:rsidRPr="006F063A">
                    <w:rPr>
                      <w:color w:val="000000"/>
                    </w:rPr>
                    <w:t xml:space="preserve"> «Образование»,</w:t>
                  </w:r>
                </w:p>
                <w:p w:rsidR="00357ADF" w:rsidRPr="006F063A" w:rsidRDefault="00357ADF" w:rsidP="001C6FE2">
                  <w:pPr>
                    <w:numPr>
                      <w:ilvl w:val="0"/>
                      <w:numId w:val="20"/>
                    </w:numPr>
                    <w:tabs>
                      <w:tab w:val="left" w:pos="318"/>
                    </w:tabs>
                    <w:ind w:left="0" w:firstLine="0"/>
                    <w:jc w:val="both"/>
                    <w:rPr>
                      <w:color w:val="000000"/>
                    </w:rPr>
                  </w:pPr>
                  <w:r w:rsidRPr="006F063A">
                    <w:rPr>
                      <w:color w:val="000000"/>
                    </w:rPr>
                    <w:t>лауреат премии Губернатора Московской области,</w:t>
                  </w:r>
                </w:p>
                <w:p w:rsidR="00357ADF" w:rsidRPr="006F063A" w:rsidRDefault="00357ADF" w:rsidP="001C6FE2">
                  <w:pPr>
                    <w:numPr>
                      <w:ilvl w:val="0"/>
                      <w:numId w:val="13"/>
                    </w:numPr>
                    <w:tabs>
                      <w:tab w:val="left" w:pos="303"/>
                    </w:tabs>
                    <w:ind w:left="0" w:firstLine="0"/>
                    <w:jc w:val="both"/>
                    <w:rPr>
                      <w:color w:val="000000"/>
                    </w:rPr>
                  </w:pPr>
                  <w:r w:rsidRPr="006F063A">
                    <w:rPr>
                      <w:color w:val="000000"/>
                    </w:rPr>
                    <w:t>почетный работник общего образования РФ</w:t>
                  </w:r>
                </w:p>
                <w:p w:rsidR="006F3AC4" w:rsidRPr="006F063A" w:rsidRDefault="006F3AC4" w:rsidP="0073073D">
                  <w:pPr>
                    <w:jc w:val="both"/>
                    <w:rPr>
                      <w:b/>
                      <w:color w:val="0000CC"/>
                      <w:u w:val="single"/>
                    </w:rPr>
                  </w:pPr>
                </w:p>
                <w:p w:rsidR="00357ADF" w:rsidRPr="006F063A" w:rsidRDefault="00357ADF" w:rsidP="0073073D">
                  <w:pPr>
                    <w:jc w:val="both"/>
                    <w:rPr>
                      <w:b/>
                      <w:color w:val="0000CC"/>
                      <w:sz w:val="26"/>
                      <w:szCs w:val="26"/>
                      <w:u w:val="single"/>
                    </w:rPr>
                  </w:pPr>
                  <w:r w:rsidRPr="006F063A">
                    <w:rPr>
                      <w:b/>
                      <w:color w:val="0000CC"/>
                      <w:sz w:val="26"/>
                      <w:szCs w:val="26"/>
                      <w:u w:val="single"/>
                    </w:rPr>
                    <w:t>Русаков Анатолий Васильевич</w:t>
                  </w:r>
                </w:p>
                <w:p w:rsidR="00B93B23" w:rsidRDefault="00B93B23" w:rsidP="0073073D">
                  <w:pPr>
                    <w:jc w:val="both"/>
                    <w:rPr>
                      <w:color w:val="000000"/>
                    </w:rPr>
                  </w:pPr>
                </w:p>
                <w:p w:rsidR="00357ADF" w:rsidRPr="006F063A" w:rsidRDefault="00357ADF" w:rsidP="0073073D">
                  <w:pPr>
                    <w:jc w:val="both"/>
                    <w:rPr>
                      <w:color w:val="000000"/>
                    </w:rPr>
                  </w:pPr>
                  <w:r w:rsidRPr="006F063A">
                    <w:rPr>
                      <w:color w:val="000000"/>
                    </w:rPr>
                    <w:t>учитель физики высшей квалификационной категории</w:t>
                  </w:r>
                </w:p>
                <w:p w:rsidR="00357ADF" w:rsidRPr="006F063A" w:rsidRDefault="00357ADF" w:rsidP="001C6FE2">
                  <w:pPr>
                    <w:numPr>
                      <w:ilvl w:val="0"/>
                      <w:numId w:val="15"/>
                    </w:numPr>
                    <w:tabs>
                      <w:tab w:val="left" w:pos="303"/>
                    </w:tabs>
                    <w:ind w:left="0" w:firstLine="0"/>
                    <w:jc w:val="both"/>
                    <w:rPr>
                      <w:color w:val="000000"/>
                    </w:rPr>
                  </w:pPr>
                  <w:r w:rsidRPr="006F063A">
                    <w:rPr>
                      <w:color w:val="000000"/>
                    </w:rPr>
                    <w:t>неоднократный победитель Всероссийского конкурса Фонда Дмитрия Зимина «Династия»,</w:t>
                  </w:r>
                </w:p>
                <w:p w:rsidR="00357ADF" w:rsidRPr="006F063A" w:rsidRDefault="00357ADF" w:rsidP="001C6FE2">
                  <w:pPr>
                    <w:numPr>
                      <w:ilvl w:val="0"/>
                      <w:numId w:val="15"/>
                    </w:numPr>
                    <w:tabs>
                      <w:tab w:val="left" w:pos="318"/>
                    </w:tabs>
                    <w:ind w:left="0" w:firstLine="0"/>
                    <w:jc w:val="both"/>
                    <w:rPr>
                      <w:color w:val="000000"/>
                    </w:rPr>
                  </w:pPr>
                  <w:r w:rsidRPr="006F063A">
                    <w:rPr>
                      <w:color w:val="000000"/>
                    </w:rPr>
                    <w:t>почетный работник общего образования РФ,</w:t>
                  </w:r>
                </w:p>
                <w:p w:rsidR="00357ADF" w:rsidRPr="006F063A" w:rsidRDefault="00357ADF" w:rsidP="001C6FE2">
                  <w:pPr>
                    <w:numPr>
                      <w:ilvl w:val="0"/>
                      <w:numId w:val="15"/>
                    </w:numPr>
                    <w:tabs>
                      <w:tab w:val="left" w:pos="303"/>
                    </w:tabs>
                    <w:ind w:left="0" w:firstLine="0"/>
                    <w:jc w:val="both"/>
                    <w:rPr>
                      <w:color w:val="000000"/>
                    </w:rPr>
                  </w:pPr>
                  <w:r w:rsidRPr="006F063A">
                    <w:rPr>
                      <w:color w:val="000000"/>
                    </w:rPr>
                    <w:t xml:space="preserve">неоднократный победитель Всероссийского конкурса лучших учителей </w:t>
                  </w:r>
                  <w:r w:rsidR="00B93B23">
                    <w:rPr>
                      <w:color w:val="000000"/>
                    </w:rPr>
                    <w:t>ПНП</w:t>
                  </w:r>
                  <w:r w:rsidRPr="006F063A">
                    <w:rPr>
                      <w:color w:val="000000"/>
                    </w:rPr>
                    <w:t xml:space="preserve"> «Образование»,</w:t>
                  </w:r>
                </w:p>
                <w:p w:rsidR="00357ADF" w:rsidRPr="00F5690D" w:rsidRDefault="00A46C21" w:rsidP="001C6FE2">
                  <w:pPr>
                    <w:numPr>
                      <w:ilvl w:val="0"/>
                      <w:numId w:val="15"/>
                    </w:numPr>
                    <w:ind w:left="0" w:firstLine="0"/>
                    <w:jc w:val="both"/>
                    <w:rPr>
                      <w:color w:val="0000CC"/>
                    </w:rPr>
                  </w:pPr>
                  <w:r w:rsidRPr="006F063A">
                    <w:rPr>
                      <w:color w:val="000000"/>
                    </w:rPr>
                    <w:t>победитель конкурса</w:t>
                  </w:r>
                  <w:r w:rsidR="00357ADF" w:rsidRPr="006F063A">
                    <w:rPr>
                      <w:color w:val="000000"/>
                    </w:rPr>
                    <w:t xml:space="preserve"> «Лучший учитель - предметник» в номинации «Лучший учитель физики»</w:t>
                  </w:r>
                  <w:r w:rsidR="00F5690D">
                    <w:rPr>
                      <w:color w:val="000000"/>
                    </w:rPr>
                    <w:t>,</w:t>
                  </w:r>
                </w:p>
                <w:p w:rsidR="00F5690D" w:rsidRPr="006F063A" w:rsidRDefault="00F5690D" w:rsidP="001C6FE2">
                  <w:pPr>
                    <w:numPr>
                      <w:ilvl w:val="0"/>
                      <w:numId w:val="15"/>
                    </w:numPr>
                    <w:ind w:left="0" w:firstLine="0"/>
                    <w:jc w:val="both"/>
                    <w:rPr>
                      <w:color w:val="0000CC"/>
                    </w:rPr>
                  </w:pPr>
                  <w:r w:rsidRPr="006F063A">
                    <w:rPr>
                      <w:color w:val="000000"/>
                    </w:rPr>
                    <w:t>лауреат премии Губернатора Московской области</w:t>
                  </w:r>
                </w:p>
                <w:p w:rsidR="006F3AC4" w:rsidRPr="006F063A" w:rsidRDefault="006F3AC4" w:rsidP="0073073D">
                  <w:pPr>
                    <w:jc w:val="both"/>
                    <w:rPr>
                      <w:b/>
                      <w:color w:val="0000CC"/>
                      <w:u w:val="single"/>
                    </w:rPr>
                  </w:pPr>
                </w:p>
                <w:p w:rsidR="00357ADF" w:rsidRPr="006F063A" w:rsidRDefault="00357ADF" w:rsidP="0073073D">
                  <w:pPr>
                    <w:jc w:val="both"/>
                    <w:rPr>
                      <w:b/>
                      <w:color w:val="000000"/>
                      <w:sz w:val="26"/>
                      <w:szCs w:val="26"/>
                      <w:u w:val="single"/>
                    </w:rPr>
                  </w:pPr>
                  <w:r w:rsidRPr="006F063A">
                    <w:rPr>
                      <w:b/>
                      <w:color w:val="0000CC"/>
                      <w:sz w:val="26"/>
                      <w:szCs w:val="26"/>
                      <w:u w:val="single"/>
                    </w:rPr>
                    <w:t>Перлова Наталья Васильевна</w:t>
                  </w:r>
                </w:p>
                <w:p w:rsidR="00B93B23" w:rsidRDefault="00B93B23" w:rsidP="0073073D">
                  <w:pPr>
                    <w:jc w:val="both"/>
                    <w:rPr>
                      <w:color w:val="000000"/>
                    </w:rPr>
                  </w:pPr>
                </w:p>
                <w:p w:rsidR="00357ADF" w:rsidRPr="006F063A" w:rsidRDefault="00357ADF" w:rsidP="0073073D">
                  <w:pPr>
                    <w:jc w:val="both"/>
                    <w:rPr>
                      <w:color w:val="000000"/>
                    </w:rPr>
                  </w:pPr>
                  <w:r w:rsidRPr="006F063A">
                    <w:rPr>
                      <w:color w:val="000000"/>
                    </w:rPr>
                    <w:t>учитель информатики  и ИКТ высшей квалификационной категории</w:t>
                  </w:r>
                </w:p>
                <w:p w:rsidR="00357ADF" w:rsidRPr="006F063A" w:rsidRDefault="00357ADF" w:rsidP="001C6FE2">
                  <w:pPr>
                    <w:numPr>
                      <w:ilvl w:val="0"/>
                      <w:numId w:val="16"/>
                    </w:numPr>
                    <w:tabs>
                      <w:tab w:val="left" w:pos="253"/>
                    </w:tabs>
                    <w:ind w:left="0" w:firstLine="0"/>
                    <w:jc w:val="both"/>
                    <w:rPr>
                      <w:color w:val="000000"/>
                      <w:u w:val="single"/>
                    </w:rPr>
                  </w:pPr>
                  <w:r w:rsidRPr="006F063A">
                    <w:rPr>
                      <w:color w:val="000000"/>
                    </w:rPr>
                    <w:t xml:space="preserve">неоднократный победитель Всероссийского конкурса лучших учителей </w:t>
                  </w:r>
                  <w:r w:rsidR="00B93B23">
                    <w:rPr>
                      <w:color w:val="000000"/>
                    </w:rPr>
                    <w:t>ПНП</w:t>
                  </w:r>
                  <w:r w:rsidRPr="006F063A">
                    <w:rPr>
                      <w:color w:val="000000"/>
                    </w:rPr>
                    <w:t xml:space="preserve"> «Образование»,</w:t>
                  </w:r>
                </w:p>
                <w:p w:rsidR="00357ADF" w:rsidRPr="006F063A" w:rsidRDefault="00357ADF" w:rsidP="001C6FE2">
                  <w:pPr>
                    <w:numPr>
                      <w:ilvl w:val="0"/>
                      <w:numId w:val="20"/>
                    </w:numPr>
                    <w:tabs>
                      <w:tab w:val="left" w:pos="318"/>
                    </w:tabs>
                    <w:ind w:left="0" w:firstLine="0"/>
                    <w:jc w:val="both"/>
                    <w:rPr>
                      <w:color w:val="000000"/>
                    </w:rPr>
                  </w:pPr>
                  <w:r w:rsidRPr="006F063A">
                    <w:rPr>
                      <w:color w:val="000000"/>
                    </w:rPr>
                    <w:t>лауреат премии Губернатора Московской области,</w:t>
                  </w:r>
                </w:p>
                <w:p w:rsidR="00357ADF" w:rsidRDefault="00357ADF" w:rsidP="001C6FE2">
                  <w:pPr>
                    <w:numPr>
                      <w:ilvl w:val="0"/>
                      <w:numId w:val="20"/>
                    </w:numPr>
                    <w:tabs>
                      <w:tab w:val="left" w:pos="318"/>
                    </w:tabs>
                    <w:ind w:left="0" w:firstLine="0"/>
                    <w:jc w:val="both"/>
                    <w:rPr>
                      <w:color w:val="000000"/>
                    </w:rPr>
                  </w:pPr>
                  <w:r w:rsidRPr="006F063A">
                    <w:rPr>
                      <w:color w:val="000000"/>
                    </w:rPr>
                    <w:t>почетный работник общего образования РФ</w:t>
                  </w:r>
                </w:p>
                <w:p w:rsidR="00C70299" w:rsidRDefault="00C70299" w:rsidP="0073073D">
                  <w:pPr>
                    <w:jc w:val="both"/>
                    <w:rPr>
                      <w:b/>
                      <w:color w:val="0000CC"/>
                      <w:sz w:val="26"/>
                      <w:szCs w:val="26"/>
                      <w:u w:val="single"/>
                    </w:rPr>
                  </w:pPr>
                </w:p>
                <w:p w:rsidR="00B93B23" w:rsidRPr="006F063A" w:rsidRDefault="00B93B23" w:rsidP="0073073D">
                  <w:pPr>
                    <w:jc w:val="both"/>
                    <w:rPr>
                      <w:b/>
                      <w:color w:val="000000"/>
                      <w:sz w:val="26"/>
                      <w:szCs w:val="26"/>
                      <w:u w:val="single"/>
                    </w:rPr>
                  </w:pPr>
                  <w:r w:rsidRPr="006F063A">
                    <w:rPr>
                      <w:b/>
                      <w:color w:val="0000CC"/>
                      <w:sz w:val="26"/>
                      <w:szCs w:val="26"/>
                      <w:u w:val="single"/>
                    </w:rPr>
                    <w:t>Шутов Владимир Иванович</w:t>
                  </w:r>
                </w:p>
                <w:p w:rsidR="00B93B23" w:rsidRDefault="00B93B23" w:rsidP="0073073D">
                  <w:pPr>
                    <w:jc w:val="both"/>
                    <w:rPr>
                      <w:color w:val="000000"/>
                    </w:rPr>
                  </w:pPr>
                </w:p>
                <w:p w:rsidR="00B93B23" w:rsidRPr="00F5690D" w:rsidRDefault="00B93B23" w:rsidP="0073073D">
                  <w:pPr>
                    <w:jc w:val="both"/>
                    <w:rPr>
                      <w:color w:val="000000"/>
                    </w:rPr>
                  </w:pPr>
                  <w:r w:rsidRPr="00F5690D">
                    <w:rPr>
                      <w:color w:val="000000"/>
                    </w:rPr>
                    <w:t>учитель физики высшей квалификационной категории</w:t>
                  </w:r>
                </w:p>
                <w:p w:rsidR="00B93B23" w:rsidRPr="00F5690D" w:rsidRDefault="00B93B23" w:rsidP="001C6FE2">
                  <w:pPr>
                    <w:pStyle w:val="af4"/>
                    <w:numPr>
                      <w:ilvl w:val="0"/>
                      <w:numId w:val="19"/>
                    </w:numPr>
                    <w:tabs>
                      <w:tab w:val="left" w:pos="0"/>
                    </w:tabs>
                    <w:ind w:left="0" w:firstLine="0"/>
                    <w:jc w:val="both"/>
                    <w:rPr>
                      <w:rFonts w:ascii="Times New Roman" w:hAnsi="Times New Roman"/>
                      <w:color w:val="000000"/>
                      <w:sz w:val="24"/>
                    </w:rPr>
                  </w:pPr>
                  <w:r w:rsidRPr="00F5690D">
                    <w:rPr>
                      <w:rFonts w:ascii="Times New Roman" w:hAnsi="Times New Roman"/>
                      <w:color w:val="000000"/>
                      <w:sz w:val="24"/>
                    </w:rPr>
                    <w:t>заведующий физической лабораторией, автор учебно-методического пособия по курсу «Экспериментальная физика»</w:t>
                  </w:r>
                </w:p>
                <w:p w:rsidR="00357ADF" w:rsidRPr="006F063A" w:rsidRDefault="00357ADF" w:rsidP="0073073D">
                  <w:pPr>
                    <w:jc w:val="both"/>
                    <w:rPr>
                      <w:b/>
                      <w:color w:val="0000CC"/>
                      <w:sz w:val="26"/>
                      <w:szCs w:val="26"/>
                      <w:u w:val="single"/>
                    </w:rPr>
                  </w:pPr>
                  <w:r w:rsidRPr="006F063A">
                    <w:rPr>
                      <w:b/>
                      <w:color w:val="0000CC"/>
                      <w:sz w:val="26"/>
                      <w:szCs w:val="26"/>
                      <w:u w:val="single"/>
                    </w:rPr>
                    <w:t>Пахомова Светлана Валентиновна</w:t>
                  </w:r>
                </w:p>
                <w:p w:rsidR="00B93B23" w:rsidRDefault="00B93B23" w:rsidP="0073073D">
                  <w:pPr>
                    <w:tabs>
                      <w:tab w:val="left" w:pos="303"/>
                    </w:tabs>
                    <w:jc w:val="both"/>
                    <w:rPr>
                      <w:color w:val="000000"/>
                    </w:rPr>
                  </w:pPr>
                </w:p>
                <w:p w:rsidR="00357ADF" w:rsidRDefault="00357ADF" w:rsidP="0073073D">
                  <w:pPr>
                    <w:tabs>
                      <w:tab w:val="left" w:pos="303"/>
                    </w:tabs>
                    <w:jc w:val="both"/>
                    <w:rPr>
                      <w:color w:val="000000"/>
                    </w:rPr>
                  </w:pPr>
                  <w:r w:rsidRPr="006F063A">
                    <w:rPr>
                      <w:color w:val="000000"/>
                    </w:rPr>
                    <w:t>учитель русского языка и литературы высшей квалификационной категории</w:t>
                  </w:r>
                </w:p>
                <w:p w:rsidR="00B93B23" w:rsidRPr="006F063A" w:rsidRDefault="00B93B23" w:rsidP="0073073D">
                  <w:pPr>
                    <w:tabs>
                      <w:tab w:val="left" w:pos="303"/>
                    </w:tabs>
                    <w:jc w:val="both"/>
                    <w:rPr>
                      <w:color w:val="000000"/>
                    </w:rPr>
                  </w:pPr>
                </w:p>
                <w:p w:rsidR="00FB680A" w:rsidRPr="006F063A" w:rsidRDefault="00FB680A" w:rsidP="0073073D">
                  <w:pPr>
                    <w:rPr>
                      <w:b/>
                      <w:bCs/>
                      <w:color w:val="0000CC"/>
                      <w:sz w:val="26"/>
                      <w:szCs w:val="26"/>
                      <w:u w:val="single"/>
                    </w:rPr>
                  </w:pPr>
                  <w:r w:rsidRPr="006F063A">
                    <w:rPr>
                      <w:b/>
                      <w:bCs/>
                      <w:color w:val="0000CC"/>
                      <w:sz w:val="26"/>
                      <w:szCs w:val="26"/>
                      <w:u w:val="single"/>
                    </w:rPr>
                    <w:t>Гавриленко Галина Юрьевна</w:t>
                  </w:r>
                </w:p>
                <w:p w:rsidR="00B93B23" w:rsidRDefault="00B93B23" w:rsidP="0073073D">
                  <w:pPr>
                    <w:rPr>
                      <w:color w:val="000000"/>
                    </w:rPr>
                  </w:pPr>
                </w:p>
                <w:p w:rsidR="00FB680A" w:rsidRPr="006F063A" w:rsidRDefault="00FB680A" w:rsidP="0073073D">
                  <w:pPr>
                    <w:rPr>
                      <w:color w:val="000000"/>
                    </w:rPr>
                  </w:pPr>
                  <w:r w:rsidRPr="006F063A">
                    <w:rPr>
                      <w:color w:val="000000"/>
                    </w:rPr>
                    <w:t>учитель математики высшей квалификационной категории</w:t>
                  </w:r>
                </w:p>
                <w:p w:rsidR="00FB680A" w:rsidRPr="006F063A" w:rsidRDefault="00FB680A" w:rsidP="001C6FE2">
                  <w:pPr>
                    <w:pStyle w:val="af4"/>
                    <w:numPr>
                      <w:ilvl w:val="0"/>
                      <w:numId w:val="16"/>
                    </w:numPr>
                    <w:spacing w:after="0" w:line="240" w:lineRule="auto"/>
                    <w:ind w:left="0" w:firstLine="0"/>
                    <w:jc w:val="both"/>
                    <w:rPr>
                      <w:rFonts w:ascii="Times New Roman" w:hAnsi="Times New Roman"/>
                      <w:color w:val="0000CC"/>
                      <w:sz w:val="24"/>
                      <w:u w:val="single"/>
                    </w:rPr>
                  </w:pPr>
                  <w:r w:rsidRPr="006F063A">
                    <w:rPr>
                      <w:rFonts w:ascii="Times New Roman" w:hAnsi="Times New Roman"/>
                      <w:color w:val="000000"/>
                      <w:sz w:val="24"/>
                    </w:rPr>
                    <w:t>победитель Всероссийского конкурса лучших учителей приоритетного национального проекта «Образование»</w:t>
                  </w:r>
                </w:p>
                <w:p w:rsidR="000F0596" w:rsidRPr="006F063A" w:rsidRDefault="000F0596" w:rsidP="001C6FE2">
                  <w:pPr>
                    <w:numPr>
                      <w:ilvl w:val="0"/>
                      <w:numId w:val="20"/>
                    </w:numPr>
                    <w:tabs>
                      <w:tab w:val="left" w:pos="318"/>
                    </w:tabs>
                    <w:ind w:left="0" w:firstLine="0"/>
                    <w:jc w:val="both"/>
                    <w:rPr>
                      <w:color w:val="000000"/>
                    </w:rPr>
                  </w:pPr>
                  <w:r w:rsidRPr="006F063A">
                    <w:rPr>
                      <w:color w:val="000000"/>
                    </w:rPr>
                    <w:t>лауреат премии Губернатора Московской области</w:t>
                  </w:r>
                </w:p>
                <w:p w:rsidR="0037290A" w:rsidRPr="006F063A" w:rsidRDefault="0037290A" w:rsidP="0073073D">
                  <w:pPr>
                    <w:jc w:val="both"/>
                    <w:rPr>
                      <w:color w:val="0000CC"/>
                      <w:u w:val="single"/>
                    </w:rPr>
                  </w:pPr>
                </w:p>
                <w:p w:rsidR="00FB680A" w:rsidRPr="006F063A" w:rsidRDefault="00FB680A" w:rsidP="0073073D">
                  <w:pPr>
                    <w:rPr>
                      <w:b/>
                      <w:color w:val="0000CC"/>
                      <w:sz w:val="26"/>
                      <w:szCs w:val="26"/>
                    </w:rPr>
                  </w:pPr>
                  <w:r w:rsidRPr="006F063A">
                    <w:rPr>
                      <w:b/>
                      <w:bCs/>
                      <w:color w:val="0000CC"/>
                      <w:sz w:val="26"/>
                      <w:szCs w:val="26"/>
                      <w:u w:val="single"/>
                    </w:rPr>
                    <w:t>Барулина Надежда Николаевна</w:t>
                  </w:r>
                </w:p>
                <w:p w:rsidR="00B93B23" w:rsidRDefault="00B93B23" w:rsidP="0073073D">
                  <w:pPr>
                    <w:jc w:val="both"/>
                    <w:rPr>
                      <w:color w:val="000000"/>
                    </w:rPr>
                  </w:pPr>
                </w:p>
                <w:p w:rsidR="00FB680A" w:rsidRPr="006F063A" w:rsidRDefault="00FB680A" w:rsidP="0073073D">
                  <w:pPr>
                    <w:jc w:val="both"/>
                    <w:rPr>
                      <w:color w:val="000000"/>
                    </w:rPr>
                  </w:pPr>
                  <w:r w:rsidRPr="006F063A">
                    <w:rPr>
                      <w:color w:val="000000"/>
                    </w:rPr>
                    <w:t>учитель информатики и ИКТ высшей квалификационной  категории</w:t>
                  </w:r>
                </w:p>
                <w:p w:rsidR="000F0596" w:rsidRPr="006F063A" w:rsidRDefault="00FB680A" w:rsidP="001C6FE2">
                  <w:pPr>
                    <w:pStyle w:val="af4"/>
                    <w:numPr>
                      <w:ilvl w:val="0"/>
                      <w:numId w:val="30"/>
                    </w:numPr>
                    <w:tabs>
                      <w:tab w:val="left" w:pos="195"/>
                    </w:tabs>
                    <w:spacing w:after="0" w:line="240" w:lineRule="auto"/>
                    <w:ind w:left="0" w:firstLine="0"/>
                    <w:jc w:val="both"/>
                    <w:rPr>
                      <w:rFonts w:ascii="Times New Roman" w:hAnsi="Times New Roman"/>
                      <w:color w:val="000000"/>
                      <w:sz w:val="24"/>
                    </w:rPr>
                  </w:pPr>
                  <w:r w:rsidRPr="006F063A">
                    <w:rPr>
                      <w:rFonts w:ascii="Times New Roman" w:hAnsi="Times New Roman"/>
                      <w:color w:val="000000"/>
                      <w:sz w:val="24"/>
                    </w:rPr>
                    <w:t>победитель конкурса на получение денежного поощрения «Лучшие учителя» в субъектах РФ</w:t>
                  </w:r>
                  <w:r w:rsidR="00A46C21" w:rsidRPr="006F063A">
                    <w:rPr>
                      <w:rFonts w:ascii="Times New Roman" w:hAnsi="Times New Roman"/>
                      <w:color w:val="000000"/>
                      <w:sz w:val="24"/>
                    </w:rPr>
                    <w:t>,</w:t>
                  </w:r>
                </w:p>
                <w:p w:rsidR="000F0596" w:rsidRPr="006F063A" w:rsidRDefault="000F0596" w:rsidP="001C6FE2">
                  <w:pPr>
                    <w:numPr>
                      <w:ilvl w:val="0"/>
                      <w:numId w:val="20"/>
                    </w:numPr>
                    <w:tabs>
                      <w:tab w:val="left" w:pos="-89"/>
                      <w:tab w:val="left" w:pos="0"/>
                      <w:tab w:val="left" w:pos="248"/>
                    </w:tabs>
                    <w:ind w:left="0" w:firstLine="0"/>
                    <w:jc w:val="both"/>
                    <w:rPr>
                      <w:color w:val="000000"/>
                    </w:rPr>
                  </w:pPr>
                  <w:r w:rsidRPr="006F063A">
                    <w:rPr>
                      <w:color w:val="000000"/>
                    </w:rPr>
                    <w:t>лауреат премии Губернатора Московской области</w:t>
                  </w:r>
                </w:p>
                <w:p w:rsidR="006F3AC4" w:rsidRPr="006F063A" w:rsidRDefault="006F3AC4" w:rsidP="0073073D">
                  <w:pPr>
                    <w:rPr>
                      <w:b/>
                      <w:color w:val="0000CC"/>
                      <w:u w:val="single"/>
                    </w:rPr>
                  </w:pPr>
                </w:p>
                <w:p w:rsidR="00A46C21" w:rsidRPr="006F063A" w:rsidRDefault="00A46C21" w:rsidP="0073073D">
                  <w:pPr>
                    <w:rPr>
                      <w:b/>
                      <w:color w:val="0000CC"/>
                      <w:sz w:val="26"/>
                      <w:szCs w:val="26"/>
                      <w:u w:val="single"/>
                    </w:rPr>
                  </w:pPr>
                  <w:r w:rsidRPr="006F063A">
                    <w:rPr>
                      <w:b/>
                      <w:color w:val="0000CC"/>
                      <w:sz w:val="26"/>
                      <w:szCs w:val="26"/>
                      <w:u w:val="single"/>
                    </w:rPr>
                    <w:t>Ожередова Елена Алексеевна</w:t>
                  </w:r>
                </w:p>
                <w:p w:rsidR="00B93B23" w:rsidRDefault="00B93B23" w:rsidP="0073073D"/>
                <w:p w:rsidR="00A46C21" w:rsidRPr="006F063A" w:rsidRDefault="00A46C21" w:rsidP="0073073D">
                  <w:r w:rsidRPr="006F063A">
                    <w:t>учитель истории и обществознания высшей квалификационной категории</w:t>
                  </w:r>
                </w:p>
                <w:p w:rsidR="00A46C21" w:rsidRPr="006F063A" w:rsidRDefault="00A46C21" w:rsidP="001C6FE2">
                  <w:pPr>
                    <w:pStyle w:val="af4"/>
                    <w:numPr>
                      <w:ilvl w:val="0"/>
                      <w:numId w:val="30"/>
                    </w:numPr>
                    <w:spacing w:after="0" w:line="240" w:lineRule="auto"/>
                    <w:ind w:left="0" w:firstLine="0"/>
                    <w:rPr>
                      <w:rFonts w:ascii="Times New Roman" w:hAnsi="Times New Roman"/>
                      <w:color w:val="000000"/>
                      <w:sz w:val="24"/>
                    </w:rPr>
                  </w:pPr>
                  <w:r w:rsidRPr="006F063A">
                    <w:rPr>
                      <w:rFonts w:ascii="Times New Roman" w:hAnsi="Times New Roman"/>
                      <w:color w:val="000000"/>
                      <w:sz w:val="24"/>
                    </w:rPr>
                    <w:t>победитель Всероссийского конкурса лучших учителей приоритетного национального проекта «Об</w:t>
                  </w:r>
                  <w:r w:rsidRPr="006F063A">
                    <w:rPr>
                      <w:rFonts w:ascii="Times New Roman" w:hAnsi="Times New Roman"/>
                      <w:color w:val="000000"/>
                      <w:sz w:val="24"/>
                    </w:rPr>
                    <w:lastRenderedPageBreak/>
                    <w:t>разование»,</w:t>
                  </w:r>
                </w:p>
                <w:p w:rsidR="00A46C21" w:rsidRDefault="00A46C21" w:rsidP="001C6FE2">
                  <w:pPr>
                    <w:numPr>
                      <w:ilvl w:val="0"/>
                      <w:numId w:val="20"/>
                    </w:numPr>
                    <w:tabs>
                      <w:tab w:val="left" w:pos="194"/>
                    </w:tabs>
                    <w:ind w:left="0" w:firstLine="0"/>
                    <w:jc w:val="both"/>
                    <w:rPr>
                      <w:color w:val="000000"/>
                    </w:rPr>
                  </w:pPr>
                  <w:r w:rsidRPr="006F063A">
                    <w:rPr>
                      <w:color w:val="000000"/>
                    </w:rPr>
                    <w:t>лауреат премии Губернатора Московской области</w:t>
                  </w:r>
                </w:p>
                <w:p w:rsidR="00B331A4" w:rsidRPr="00A37369" w:rsidRDefault="00B331A4" w:rsidP="001C6FE2">
                  <w:pPr>
                    <w:numPr>
                      <w:ilvl w:val="0"/>
                      <w:numId w:val="18"/>
                    </w:numPr>
                    <w:tabs>
                      <w:tab w:val="left" w:pos="315"/>
                    </w:tabs>
                    <w:ind w:left="0" w:firstLine="0"/>
                    <w:jc w:val="both"/>
                    <w:rPr>
                      <w:color w:val="0000CC"/>
                    </w:rPr>
                  </w:pPr>
                  <w:r w:rsidRPr="006F063A">
                    <w:rPr>
                      <w:color w:val="000000"/>
                    </w:rPr>
                    <w:t>победитель конкурса на получение денежного поощрения «Лучшие учителя» в субъектах РФ</w:t>
                  </w:r>
                </w:p>
                <w:p w:rsidR="008865EA" w:rsidRDefault="008865EA" w:rsidP="009A5953">
                  <w:pPr>
                    <w:rPr>
                      <w:b/>
                      <w:bCs/>
                      <w:color w:val="0000CC"/>
                      <w:sz w:val="26"/>
                      <w:szCs w:val="26"/>
                      <w:u w:val="single"/>
                    </w:rPr>
                  </w:pPr>
                </w:p>
                <w:p w:rsidR="009A5953" w:rsidRPr="006F063A" w:rsidRDefault="009A5953" w:rsidP="009A5953">
                  <w:pPr>
                    <w:rPr>
                      <w:b/>
                      <w:bCs/>
                      <w:color w:val="0000CC"/>
                      <w:sz w:val="26"/>
                      <w:szCs w:val="26"/>
                      <w:u w:val="single"/>
                    </w:rPr>
                  </w:pPr>
                  <w:r w:rsidRPr="006F063A">
                    <w:rPr>
                      <w:b/>
                      <w:bCs/>
                      <w:color w:val="0000CC"/>
                      <w:sz w:val="26"/>
                      <w:szCs w:val="26"/>
                      <w:u w:val="single"/>
                    </w:rPr>
                    <w:t>Перепелкин Олег Владимирович</w:t>
                  </w:r>
                </w:p>
                <w:p w:rsidR="009A5953" w:rsidRDefault="009A5953" w:rsidP="009A5953">
                  <w:pPr>
                    <w:rPr>
                      <w:color w:val="000000"/>
                    </w:rPr>
                  </w:pPr>
                </w:p>
                <w:p w:rsidR="009A5953" w:rsidRPr="006F063A" w:rsidRDefault="009A5953" w:rsidP="009A5953">
                  <w:pPr>
                    <w:rPr>
                      <w:color w:val="000000"/>
                    </w:rPr>
                  </w:pPr>
                  <w:r w:rsidRPr="006F063A">
                    <w:rPr>
                      <w:color w:val="000000"/>
                    </w:rPr>
                    <w:t>учитель химии и биологии высшей квалификационной категории</w:t>
                  </w:r>
                </w:p>
                <w:p w:rsidR="009A5953" w:rsidRPr="006F063A" w:rsidRDefault="009A5953" w:rsidP="001C6FE2">
                  <w:pPr>
                    <w:numPr>
                      <w:ilvl w:val="0"/>
                      <w:numId w:val="14"/>
                    </w:numPr>
                    <w:tabs>
                      <w:tab w:val="left" w:pos="307"/>
                    </w:tabs>
                    <w:ind w:left="0" w:firstLine="0"/>
                    <w:rPr>
                      <w:color w:val="000000"/>
                    </w:rPr>
                  </w:pPr>
                  <w:r w:rsidRPr="006F063A">
                    <w:rPr>
                      <w:color w:val="000000"/>
                    </w:rPr>
                    <w:t>неоднократный победитель Всероссийского конкурса Фонда Дмитрия Зимина «Династия»</w:t>
                  </w:r>
                </w:p>
                <w:p w:rsidR="009A5953" w:rsidRDefault="009A5953" w:rsidP="009A5953">
                  <w:pPr>
                    <w:rPr>
                      <w:b/>
                      <w:bCs/>
                      <w:color w:val="0000CC"/>
                      <w:sz w:val="26"/>
                      <w:szCs w:val="26"/>
                      <w:u w:val="single"/>
                    </w:rPr>
                  </w:pPr>
                </w:p>
                <w:p w:rsidR="00A46C21" w:rsidRPr="006F063A" w:rsidRDefault="00A46C21" w:rsidP="0073073D">
                  <w:pPr>
                    <w:rPr>
                      <w:b/>
                      <w:bCs/>
                      <w:color w:val="0000CC"/>
                      <w:sz w:val="26"/>
                      <w:szCs w:val="26"/>
                      <w:u w:val="single"/>
                    </w:rPr>
                  </w:pPr>
                  <w:r w:rsidRPr="006F063A">
                    <w:rPr>
                      <w:b/>
                      <w:bCs/>
                      <w:color w:val="0000CC"/>
                      <w:sz w:val="26"/>
                      <w:szCs w:val="26"/>
                      <w:u w:val="single"/>
                    </w:rPr>
                    <w:t>Краснова Вера Владимировна</w:t>
                  </w:r>
                </w:p>
                <w:p w:rsidR="00B93B23" w:rsidRDefault="00B93B23" w:rsidP="0073073D">
                  <w:pPr>
                    <w:rPr>
                      <w:color w:val="000000"/>
                    </w:rPr>
                  </w:pPr>
                </w:p>
                <w:p w:rsidR="00A46C21" w:rsidRPr="006F063A" w:rsidRDefault="00A46C21" w:rsidP="0073073D">
                  <w:pPr>
                    <w:rPr>
                      <w:color w:val="000000"/>
                    </w:rPr>
                  </w:pPr>
                  <w:r w:rsidRPr="006F063A">
                    <w:rPr>
                      <w:color w:val="000000"/>
                    </w:rPr>
                    <w:t>учитель математики высшей квалификационной категории</w:t>
                  </w:r>
                </w:p>
                <w:p w:rsidR="00A46C21" w:rsidRPr="006F063A" w:rsidRDefault="00A46C21" w:rsidP="001C6FE2">
                  <w:pPr>
                    <w:numPr>
                      <w:ilvl w:val="0"/>
                      <w:numId w:val="20"/>
                    </w:numPr>
                    <w:tabs>
                      <w:tab w:val="left" w:pos="74"/>
                    </w:tabs>
                    <w:ind w:left="0" w:firstLine="0"/>
                    <w:jc w:val="both"/>
                    <w:rPr>
                      <w:color w:val="000000"/>
                    </w:rPr>
                  </w:pPr>
                  <w:r w:rsidRPr="006F063A">
                    <w:rPr>
                      <w:color w:val="000000"/>
                    </w:rPr>
                    <w:t>лауреат премии Губернатора Московской области</w:t>
                  </w:r>
                </w:p>
                <w:p w:rsidR="006F3AC4" w:rsidRPr="006F063A" w:rsidRDefault="006F3AC4" w:rsidP="0073073D">
                  <w:pPr>
                    <w:rPr>
                      <w:b/>
                      <w:bCs/>
                      <w:color w:val="0000CC"/>
                      <w:u w:val="single"/>
                    </w:rPr>
                  </w:pPr>
                </w:p>
                <w:p w:rsidR="00A46C21" w:rsidRPr="006F063A" w:rsidRDefault="00A46C21" w:rsidP="0073073D">
                  <w:pPr>
                    <w:rPr>
                      <w:b/>
                      <w:bCs/>
                      <w:color w:val="0000CC"/>
                      <w:sz w:val="26"/>
                      <w:szCs w:val="26"/>
                      <w:u w:val="single"/>
                    </w:rPr>
                  </w:pPr>
                  <w:r w:rsidRPr="006F063A">
                    <w:rPr>
                      <w:b/>
                      <w:bCs/>
                      <w:color w:val="0000CC"/>
                      <w:sz w:val="26"/>
                      <w:szCs w:val="26"/>
                      <w:u w:val="single"/>
                    </w:rPr>
                    <w:t>Шаткова Елена Васильевна</w:t>
                  </w:r>
                </w:p>
                <w:p w:rsidR="00B93B23" w:rsidRDefault="00B93B23" w:rsidP="0073073D">
                  <w:pPr>
                    <w:rPr>
                      <w:color w:val="000000"/>
                    </w:rPr>
                  </w:pPr>
                </w:p>
                <w:p w:rsidR="00A46C21" w:rsidRPr="006F063A" w:rsidRDefault="00A46C21" w:rsidP="0073073D">
                  <w:pPr>
                    <w:rPr>
                      <w:color w:val="000000"/>
                    </w:rPr>
                  </w:pPr>
                  <w:r w:rsidRPr="006F063A">
                    <w:rPr>
                      <w:color w:val="000000"/>
                    </w:rPr>
                    <w:t>учитель физики высшей квалификационной  категории</w:t>
                  </w:r>
                </w:p>
                <w:p w:rsidR="00A46C21" w:rsidRPr="006F063A" w:rsidRDefault="00A46C21" w:rsidP="001C6FE2">
                  <w:pPr>
                    <w:pStyle w:val="af4"/>
                    <w:numPr>
                      <w:ilvl w:val="0"/>
                      <w:numId w:val="30"/>
                    </w:numPr>
                    <w:spacing w:after="0" w:line="240" w:lineRule="auto"/>
                    <w:ind w:left="0" w:firstLine="0"/>
                    <w:rPr>
                      <w:rFonts w:ascii="Times New Roman" w:hAnsi="Times New Roman"/>
                      <w:color w:val="000000"/>
                      <w:sz w:val="24"/>
                    </w:rPr>
                  </w:pPr>
                  <w:r w:rsidRPr="006F063A">
                    <w:rPr>
                      <w:rFonts w:ascii="Times New Roman" w:hAnsi="Times New Roman"/>
                      <w:color w:val="000000"/>
                      <w:sz w:val="24"/>
                    </w:rPr>
                    <w:t>победитель Всероссийского конкурса лучших учителей приоритетного национального проекта «Образование»</w:t>
                  </w:r>
                </w:p>
                <w:p w:rsidR="00A46C21" w:rsidRPr="006F063A" w:rsidRDefault="00A46C21" w:rsidP="001C6FE2">
                  <w:pPr>
                    <w:numPr>
                      <w:ilvl w:val="0"/>
                      <w:numId w:val="20"/>
                    </w:numPr>
                    <w:tabs>
                      <w:tab w:val="left" w:pos="157"/>
                      <w:tab w:val="left" w:pos="318"/>
                    </w:tabs>
                    <w:ind w:left="0" w:firstLine="0"/>
                    <w:jc w:val="both"/>
                    <w:rPr>
                      <w:color w:val="000000"/>
                    </w:rPr>
                  </w:pPr>
                  <w:r w:rsidRPr="006F063A">
                    <w:rPr>
                      <w:color w:val="000000"/>
                    </w:rPr>
                    <w:t>лауреат премии Губернатора Московской области</w:t>
                  </w:r>
                </w:p>
                <w:p w:rsidR="009A5953" w:rsidRDefault="009A5953" w:rsidP="0073073D">
                  <w:pPr>
                    <w:rPr>
                      <w:b/>
                      <w:bCs/>
                      <w:color w:val="0000CC"/>
                      <w:sz w:val="26"/>
                      <w:szCs w:val="26"/>
                      <w:u w:val="single"/>
                    </w:rPr>
                  </w:pPr>
                </w:p>
                <w:p w:rsidR="00A46C21" w:rsidRPr="006F063A" w:rsidRDefault="00A46C21" w:rsidP="0073073D">
                  <w:pPr>
                    <w:rPr>
                      <w:b/>
                      <w:bCs/>
                      <w:color w:val="0000CC"/>
                      <w:sz w:val="26"/>
                      <w:szCs w:val="26"/>
                      <w:u w:val="single"/>
                    </w:rPr>
                  </w:pPr>
                  <w:r w:rsidRPr="006F063A">
                    <w:rPr>
                      <w:b/>
                      <w:bCs/>
                      <w:color w:val="0000CC"/>
                      <w:sz w:val="26"/>
                      <w:szCs w:val="26"/>
                      <w:u w:val="single"/>
                    </w:rPr>
                    <w:t xml:space="preserve">Бондаренко Евгений  Александрович  </w:t>
                  </w:r>
                </w:p>
                <w:p w:rsidR="00C70299" w:rsidRDefault="00C70299" w:rsidP="0073073D">
                  <w:pPr>
                    <w:rPr>
                      <w:color w:val="000000"/>
                    </w:rPr>
                  </w:pPr>
                </w:p>
                <w:p w:rsidR="006F3AC4" w:rsidRPr="006F063A" w:rsidRDefault="00A46C21" w:rsidP="0073073D">
                  <w:pPr>
                    <w:rPr>
                      <w:color w:val="000000"/>
                    </w:rPr>
                  </w:pPr>
                  <w:r w:rsidRPr="006F063A">
                    <w:rPr>
                      <w:color w:val="000000"/>
                    </w:rPr>
                    <w:t>заместитель директора по безопасности, учитель ОБЖ</w:t>
                  </w:r>
                  <w:r w:rsidR="00F057A5">
                    <w:rPr>
                      <w:color w:val="000000"/>
                    </w:rPr>
                    <w:t>, организатор спортивно-массовой работы</w:t>
                  </w:r>
                </w:p>
                <w:p w:rsidR="006F3AC4" w:rsidRDefault="006F3AC4" w:rsidP="0073073D">
                  <w:pPr>
                    <w:rPr>
                      <w:i/>
                      <w:color w:val="000000"/>
                    </w:rPr>
                  </w:pPr>
                </w:p>
                <w:p w:rsidR="00B93B23" w:rsidRPr="006F063A" w:rsidRDefault="00B93B23" w:rsidP="0073073D">
                  <w:pPr>
                    <w:jc w:val="both"/>
                    <w:rPr>
                      <w:b/>
                      <w:color w:val="0000CC"/>
                      <w:sz w:val="26"/>
                      <w:szCs w:val="26"/>
                      <w:u w:val="single"/>
                    </w:rPr>
                  </w:pPr>
                  <w:r w:rsidRPr="006F063A">
                    <w:rPr>
                      <w:b/>
                      <w:color w:val="0000CC"/>
                      <w:sz w:val="26"/>
                      <w:szCs w:val="26"/>
                      <w:u w:val="single"/>
                    </w:rPr>
                    <w:t>Маковская Ирина Валерьевна</w:t>
                  </w:r>
                </w:p>
                <w:p w:rsidR="00B93B23" w:rsidRDefault="00B93B23" w:rsidP="0073073D"/>
                <w:p w:rsidR="00B93B23" w:rsidRPr="006F063A" w:rsidRDefault="00B93B23" w:rsidP="0073073D">
                  <w:pPr>
                    <w:rPr>
                      <w:color w:val="000000"/>
                    </w:rPr>
                  </w:pPr>
                  <w:r w:rsidRPr="006F063A">
                    <w:t xml:space="preserve">учитель английского языка </w:t>
                  </w:r>
                  <w:r w:rsidRPr="006F063A">
                    <w:rPr>
                      <w:color w:val="000000"/>
                    </w:rPr>
                    <w:t>высшей квалификационной  категории</w:t>
                  </w:r>
                </w:p>
                <w:p w:rsidR="00B3118F" w:rsidRDefault="00B3118F" w:rsidP="0073073D"/>
                <w:p w:rsidR="00C70299" w:rsidRDefault="001735E8" w:rsidP="008D0A19">
                  <w:pPr>
                    <w:jc w:val="both"/>
                    <w:rPr>
                      <w:b/>
                      <w:color w:val="0000CC"/>
                      <w:sz w:val="26"/>
                      <w:szCs w:val="26"/>
                      <w:u w:val="single"/>
                    </w:rPr>
                  </w:pPr>
                  <w:r>
                    <w:rPr>
                      <w:b/>
                      <w:color w:val="0000CC"/>
                      <w:sz w:val="26"/>
                      <w:szCs w:val="26"/>
                      <w:u w:val="single"/>
                    </w:rPr>
                    <w:t>Агапов Роман Дмитриевич</w:t>
                  </w:r>
                </w:p>
                <w:p w:rsidR="006213B0" w:rsidRDefault="006213B0" w:rsidP="008D0A19">
                  <w:pPr>
                    <w:jc w:val="both"/>
                    <w:rPr>
                      <w:b/>
                      <w:color w:val="0000CC"/>
                      <w:sz w:val="26"/>
                      <w:szCs w:val="26"/>
                      <w:u w:val="single"/>
                    </w:rPr>
                  </w:pPr>
                </w:p>
                <w:p w:rsidR="006213B0" w:rsidRDefault="001735E8" w:rsidP="008D0A19">
                  <w:pPr>
                    <w:jc w:val="both"/>
                  </w:pPr>
                  <w:r w:rsidRPr="006F063A">
                    <w:t>учитель английского языка</w:t>
                  </w:r>
                </w:p>
                <w:p w:rsidR="001735E8" w:rsidRDefault="001735E8" w:rsidP="008D0A19">
                  <w:pPr>
                    <w:jc w:val="both"/>
                  </w:pPr>
                </w:p>
                <w:p w:rsidR="001735E8" w:rsidRDefault="001735E8" w:rsidP="001735E8">
                  <w:pPr>
                    <w:jc w:val="both"/>
                    <w:rPr>
                      <w:b/>
                      <w:color w:val="0000CC"/>
                      <w:sz w:val="26"/>
                      <w:szCs w:val="26"/>
                      <w:u w:val="single"/>
                    </w:rPr>
                  </w:pPr>
                  <w:r>
                    <w:rPr>
                      <w:b/>
                      <w:color w:val="0000CC"/>
                      <w:sz w:val="26"/>
                      <w:szCs w:val="26"/>
                      <w:u w:val="single"/>
                    </w:rPr>
                    <w:t>Телицын Алексей Сергеевич</w:t>
                  </w:r>
                </w:p>
                <w:p w:rsidR="001735E8" w:rsidRDefault="001735E8" w:rsidP="001735E8">
                  <w:pPr>
                    <w:jc w:val="both"/>
                    <w:rPr>
                      <w:b/>
                      <w:color w:val="0000CC"/>
                      <w:sz w:val="26"/>
                      <w:szCs w:val="26"/>
                      <w:u w:val="single"/>
                    </w:rPr>
                  </w:pPr>
                </w:p>
                <w:p w:rsidR="001735E8" w:rsidRDefault="001735E8" w:rsidP="001735E8">
                  <w:pPr>
                    <w:jc w:val="both"/>
                  </w:pPr>
                  <w:r w:rsidRPr="006F063A">
                    <w:t xml:space="preserve">учитель </w:t>
                  </w:r>
                  <w:r>
                    <w:t>физической культуры</w:t>
                  </w:r>
                </w:p>
                <w:p w:rsidR="001735E8" w:rsidRDefault="001735E8" w:rsidP="001735E8">
                  <w:pPr>
                    <w:jc w:val="both"/>
                  </w:pPr>
                </w:p>
                <w:p w:rsidR="001735E8" w:rsidRDefault="001735E8" w:rsidP="001735E8">
                  <w:pPr>
                    <w:jc w:val="both"/>
                    <w:rPr>
                      <w:b/>
                      <w:color w:val="0000CC"/>
                      <w:sz w:val="26"/>
                      <w:szCs w:val="26"/>
                      <w:u w:val="single"/>
                    </w:rPr>
                  </w:pPr>
                  <w:r>
                    <w:rPr>
                      <w:b/>
                      <w:color w:val="0000CC"/>
                      <w:sz w:val="26"/>
                      <w:szCs w:val="26"/>
                      <w:u w:val="single"/>
                    </w:rPr>
                    <w:t>Морозов Дмитрий Валерьевич</w:t>
                  </w:r>
                </w:p>
                <w:p w:rsidR="001735E8" w:rsidRDefault="001735E8" w:rsidP="001735E8">
                  <w:pPr>
                    <w:jc w:val="both"/>
                    <w:rPr>
                      <w:b/>
                      <w:color w:val="0000CC"/>
                      <w:sz w:val="26"/>
                      <w:szCs w:val="26"/>
                      <w:u w:val="single"/>
                    </w:rPr>
                  </w:pPr>
                </w:p>
                <w:p w:rsidR="001735E8" w:rsidRDefault="001735E8" w:rsidP="001735E8">
                  <w:pPr>
                    <w:jc w:val="both"/>
                  </w:pPr>
                  <w:r w:rsidRPr="006F063A">
                    <w:t xml:space="preserve">учитель </w:t>
                  </w:r>
                  <w:r>
                    <w:t>физики высшей квалификационной категории</w:t>
                  </w:r>
                </w:p>
                <w:p w:rsidR="001735E8" w:rsidRDefault="001735E8" w:rsidP="001735E8">
                  <w:pPr>
                    <w:jc w:val="both"/>
                  </w:pPr>
                </w:p>
                <w:p w:rsidR="001735E8" w:rsidRPr="006213B0" w:rsidRDefault="001735E8" w:rsidP="001735E8">
                  <w:pPr>
                    <w:jc w:val="both"/>
                  </w:pPr>
                </w:p>
              </w:tc>
            </w:tr>
          </w:tbl>
          <w:p w:rsidR="0065012E" w:rsidRPr="000F0596" w:rsidRDefault="0065012E" w:rsidP="00357ADF"/>
        </w:tc>
      </w:tr>
    </w:tbl>
    <w:p w:rsidR="00C3375A" w:rsidRPr="005E7CB5" w:rsidRDefault="00C3375A" w:rsidP="00626534">
      <w:pPr>
        <w:numPr>
          <w:ilvl w:val="0"/>
          <w:numId w:val="4"/>
        </w:numPr>
        <w:ind w:left="142" w:firstLine="0"/>
        <w:jc w:val="center"/>
        <w:rPr>
          <w:b/>
          <w:i/>
          <w:color w:val="0000CC"/>
        </w:rPr>
      </w:pPr>
      <w:r w:rsidRPr="005E7CB5">
        <w:rPr>
          <w:b/>
          <w:i/>
          <w:color w:val="0000CC"/>
        </w:rPr>
        <w:lastRenderedPageBreak/>
        <w:t>Реализация стратегии развития учреждения</w:t>
      </w:r>
    </w:p>
    <w:p w:rsidR="00B3118F" w:rsidRDefault="00B3118F" w:rsidP="000B22D6">
      <w:pPr>
        <w:ind w:firstLine="567"/>
        <w:jc w:val="both"/>
      </w:pPr>
    </w:p>
    <w:p w:rsidR="002D4744" w:rsidRDefault="002D4744" w:rsidP="000B22D6">
      <w:pPr>
        <w:ind w:firstLine="567"/>
        <w:jc w:val="both"/>
      </w:pPr>
      <w:r>
        <w:t>Ведение углубленного физико-математического обучения старшеклассников – одно из ключевых направлений деятельности лицея. Это возможно при наличии условий для более полного удовлетворения индивидуальных потребностей школьников и соединения обучения с процессом социализации учащихся в реальных условиях жизни, что в итоге повышает их конкурентоспособность на рынке труда.</w:t>
      </w:r>
    </w:p>
    <w:p w:rsidR="002D4744" w:rsidRDefault="002D4744" w:rsidP="000B22D6">
      <w:pPr>
        <w:ind w:firstLine="567"/>
        <w:jc w:val="both"/>
      </w:pPr>
      <w:r>
        <w:t>Углубленное физико-математическое обучение является системным инструментом расширения возможностей образования в высшей школе, тем самым обучение становится важным звеном в системе непрерывного образования человека.</w:t>
      </w:r>
    </w:p>
    <w:p w:rsidR="002D4744" w:rsidRDefault="002D4744" w:rsidP="000B22D6">
      <w:pPr>
        <w:ind w:firstLine="567"/>
        <w:jc w:val="both"/>
      </w:pPr>
      <w:r>
        <w:t>Масштаб планируемых и ожидаемых результатов ведения углубленной физико-математической подготовки учащихся обязывает педагогический коллектив лицея предельно вдумчиво и серьезно относиться к технологии ведения курсов; к дидактическому и методическому обеспечению физико-математической подготовки; к исследованию возможностей современных технических средств обучения, интерактивных и медиасредств.</w:t>
      </w:r>
    </w:p>
    <w:p w:rsidR="002D4744" w:rsidRPr="00900D38" w:rsidRDefault="002D4744" w:rsidP="000B22D6">
      <w:pPr>
        <w:ind w:firstLine="567"/>
        <w:jc w:val="both"/>
      </w:pPr>
      <w:r w:rsidRPr="00900D38">
        <w:t>Современное обучение в лицее является «в первом приближении» индивидуализированным, эффективным и основанным на базе глубоких знаний фундаментальных предметов: математики, физики, русского языка</w:t>
      </w:r>
      <w:r w:rsidR="008866A7" w:rsidRPr="00900D38">
        <w:t>, информатики и ИКТ,</w:t>
      </w:r>
      <w:r w:rsidR="00AB1E2F">
        <w:t xml:space="preserve"> </w:t>
      </w:r>
      <w:r w:rsidR="00FA75C4" w:rsidRPr="00AB1E2F">
        <w:t>литератур</w:t>
      </w:r>
      <w:r w:rsidR="00FA75C4" w:rsidRPr="00900D38">
        <w:t>ы</w:t>
      </w:r>
      <w:r w:rsidRPr="00900D38">
        <w:t xml:space="preserve">. </w:t>
      </w:r>
    </w:p>
    <w:p w:rsidR="002D4744" w:rsidRDefault="002D4744" w:rsidP="000B22D6">
      <w:pPr>
        <w:ind w:firstLine="567"/>
        <w:jc w:val="both"/>
      </w:pPr>
      <w:r>
        <w:t>Реализуя стратегию развития образования, в лицее «снят» ряд серьезных проблем</w:t>
      </w:r>
      <w:r w:rsidR="00FA75C4">
        <w:t>,</w:t>
      </w:r>
      <w:r>
        <w:t xml:space="preserve"> порой существующих в ОУ, а именно: достаточно хорошо развита учебно-методическая и материально-техническая база; имеется полная обеспеченность учебной литературой, соответствующей задачам углубленной подготовки;  уровень кадрового потенциала в полной мере соответствует поставленным задачам. </w:t>
      </w:r>
    </w:p>
    <w:p w:rsidR="00BA14B3" w:rsidRDefault="00BA14B3" w:rsidP="00E90C2C">
      <w:pPr>
        <w:ind w:firstLine="567"/>
        <w:jc w:val="both"/>
        <w:outlineLvl w:val="0"/>
      </w:pPr>
    </w:p>
    <w:p w:rsidR="00E90C2C" w:rsidRDefault="002D4744" w:rsidP="00E90C2C">
      <w:pPr>
        <w:ind w:firstLine="567"/>
        <w:jc w:val="both"/>
        <w:outlineLvl w:val="0"/>
        <w:rPr>
          <w:b/>
          <w:color w:val="0000CC"/>
        </w:rPr>
      </w:pPr>
      <w:r>
        <w:t>В течение последних лет коллектив физико-математического лицея успешно работает над темой</w:t>
      </w:r>
      <w:r w:rsidR="00AB1E2F">
        <w:t xml:space="preserve"> </w:t>
      </w:r>
      <w:r w:rsidR="00E90C2C" w:rsidRPr="00E90C2C">
        <w:rPr>
          <w:b/>
          <w:color w:val="0000CC"/>
        </w:rPr>
        <w:t>«</w:t>
      </w:r>
      <w:r w:rsidR="00E90C2C" w:rsidRPr="00CD5FC9">
        <w:rPr>
          <w:b/>
          <w:color w:val="0000CC"/>
        </w:rPr>
        <w:t>Система выявления и развития творческих способностей школьников к точным наукам. Механизм внедрения обучающих информационных технологий в систему обучения в государственном бюджетном общеобразовательном учреждении Московской области “Сергиево-Посадский физико-математический лицей”»</w:t>
      </w:r>
    </w:p>
    <w:p w:rsidR="00BA14B3" w:rsidRPr="00CD5FC9" w:rsidRDefault="00BA14B3" w:rsidP="00E90C2C">
      <w:pPr>
        <w:ind w:firstLine="567"/>
        <w:jc w:val="both"/>
        <w:outlineLvl w:val="0"/>
        <w:rPr>
          <w:b/>
          <w:color w:val="0000CC"/>
        </w:rPr>
      </w:pPr>
    </w:p>
    <w:p w:rsidR="002D4744" w:rsidRDefault="002D4744" w:rsidP="000B22D6">
      <w:pPr>
        <w:ind w:firstLine="567"/>
        <w:jc w:val="both"/>
      </w:pPr>
      <w:r>
        <w:t>Вопросы стратегии развития лицея неоднократно рассматривались на заседаниях педсовета, в выступлениях педагогов лицея в местной прессе</w:t>
      </w:r>
      <w:r w:rsidR="007A1270">
        <w:t xml:space="preserve">, </w:t>
      </w:r>
      <w:r w:rsidR="00FA75C4">
        <w:t xml:space="preserve">на </w:t>
      </w:r>
      <w:r w:rsidR="007A1270">
        <w:t>радио и телевидении</w:t>
      </w:r>
      <w:r>
        <w:t xml:space="preserve">, </w:t>
      </w:r>
      <w:r w:rsidR="00FA75C4">
        <w:t xml:space="preserve">в </w:t>
      </w:r>
      <w:r w:rsidR="00236654">
        <w:t xml:space="preserve">отраслевых </w:t>
      </w:r>
      <w:r>
        <w:t>конференциях, а также в ряде публикаций в научных журналах.</w:t>
      </w:r>
    </w:p>
    <w:p w:rsidR="002D4744" w:rsidRDefault="002D4744" w:rsidP="002D4744">
      <w:pPr>
        <w:jc w:val="both"/>
        <w:rPr>
          <w:color w:val="0000CC"/>
        </w:rPr>
      </w:pPr>
    </w:p>
    <w:p w:rsidR="002D4744" w:rsidRPr="005E7CB5" w:rsidRDefault="007023B4" w:rsidP="00461198">
      <w:pPr>
        <w:ind w:left="3260" w:hanging="3260"/>
        <w:jc w:val="center"/>
        <w:rPr>
          <w:b/>
          <w:i/>
          <w:color w:val="0000CC"/>
        </w:rPr>
      </w:pPr>
      <w:r w:rsidRPr="005E7CB5">
        <w:rPr>
          <w:b/>
          <w:i/>
          <w:color w:val="0000CC"/>
        </w:rPr>
        <w:t xml:space="preserve">2.  </w:t>
      </w:r>
      <w:r w:rsidR="002D4744" w:rsidRPr="005E7CB5">
        <w:rPr>
          <w:b/>
          <w:i/>
          <w:color w:val="0000CC"/>
        </w:rPr>
        <w:t>Результативность</w:t>
      </w:r>
      <w:r w:rsidR="00AB1E2F">
        <w:rPr>
          <w:b/>
          <w:i/>
          <w:color w:val="0000CC"/>
        </w:rPr>
        <w:t xml:space="preserve"> </w:t>
      </w:r>
      <w:r w:rsidR="002D4744" w:rsidRPr="005E7CB5">
        <w:rPr>
          <w:b/>
          <w:i/>
          <w:color w:val="0000CC"/>
        </w:rPr>
        <w:t>и эффективность   реализации</w:t>
      </w:r>
      <w:r w:rsidR="00AB1E2F">
        <w:rPr>
          <w:b/>
          <w:i/>
          <w:color w:val="0000CC"/>
        </w:rPr>
        <w:t xml:space="preserve"> </w:t>
      </w:r>
      <w:r w:rsidR="00E41F67" w:rsidRPr="005E7CB5">
        <w:rPr>
          <w:b/>
          <w:i/>
          <w:color w:val="0000CC"/>
        </w:rPr>
        <w:t>п</w:t>
      </w:r>
      <w:r w:rsidR="002D4744" w:rsidRPr="005E7CB5">
        <w:rPr>
          <w:b/>
          <w:i/>
          <w:color w:val="0000CC"/>
        </w:rPr>
        <w:t>рограммы развития</w:t>
      </w:r>
    </w:p>
    <w:p w:rsidR="00607762" w:rsidRDefault="00607762" w:rsidP="00BB67B7">
      <w:pPr>
        <w:ind w:firstLine="900"/>
        <w:jc w:val="both"/>
      </w:pPr>
    </w:p>
    <w:p w:rsidR="002D4744" w:rsidRDefault="002D4744" w:rsidP="00BB67B7">
      <w:pPr>
        <w:ind w:firstLine="900"/>
        <w:jc w:val="both"/>
      </w:pPr>
      <w:r>
        <w:t xml:space="preserve">ФМЛ работает в режиме </w:t>
      </w:r>
      <w:r w:rsidR="006A7D28">
        <w:t>профильной</w:t>
      </w:r>
      <w:r>
        <w:t xml:space="preserve"> подготовки учащихся старших классов по физике, математике, информатике и телекоммуникационным технологиям. Уровень подготовки учащихся достаточен для поступления на дневные </w:t>
      </w:r>
      <w:r w:rsidR="007A1270">
        <w:t xml:space="preserve">бюджетные </w:t>
      </w:r>
      <w:r>
        <w:t xml:space="preserve">отделения ведущих профильных </w:t>
      </w:r>
      <w:r w:rsidR="000B22D6">
        <w:t>в</w:t>
      </w:r>
      <w:r>
        <w:t>узов г</w:t>
      </w:r>
      <w:r w:rsidR="000B22D6">
        <w:t>орода</w:t>
      </w:r>
      <w:r>
        <w:t xml:space="preserve"> Москвы.</w:t>
      </w:r>
      <w:r w:rsidR="00AB1E2F">
        <w:t xml:space="preserve"> </w:t>
      </w:r>
      <w:r>
        <w:t>Учебная деятельность осуществляется по лекционно-семинарским формам обучения с делением классов на группы по физике, математике, информатике, иностранному языку для осуществления семинарских и лабораторно-практических занятий. За все время работы лице</w:t>
      </w:r>
      <w:r w:rsidR="00E2619A">
        <w:t xml:space="preserve">й окончили </w:t>
      </w:r>
      <w:r w:rsidR="00321BED">
        <w:t>1543</w:t>
      </w:r>
      <w:r>
        <w:t>выпускник</w:t>
      </w:r>
      <w:r w:rsidR="00321BED">
        <w:t>а</w:t>
      </w:r>
      <w:r>
        <w:t xml:space="preserve">; все </w:t>
      </w:r>
      <w:r w:rsidR="007F4623">
        <w:t>1</w:t>
      </w:r>
      <w:r w:rsidR="00321BED">
        <w:t>543</w:t>
      </w:r>
      <w:r>
        <w:t>выпускник</w:t>
      </w:r>
      <w:r w:rsidR="00321BED">
        <w:t>а</w:t>
      </w:r>
      <w:r>
        <w:t xml:space="preserve"> поступили на  бюджетные места дневных отделений ведущих государственных вузов г</w:t>
      </w:r>
      <w:r w:rsidR="000B22D6">
        <w:t xml:space="preserve">орода </w:t>
      </w:r>
      <w:r>
        <w:t xml:space="preserve">Москвы (преимущественно </w:t>
      </w:r>
      <w:r w:rsidR="00846A4C">
        <w:t xml:space="preserve">МГТУ имени Н.Э.Баумана, </w:t>
      </w:r>
      <w:r w:rsidR="007F4623">
        <w:t>МАИ</w:t>
      </w:r>
      <w:r>
        <w:t>, МФТИ и МГУ им</w:t>
      </w:r>
      <w:r w:rsidR="008866A7">
        <w:t>ени</w:t>
      </w:r>
      <w:r>
        <w:t xml:space="preserve"> М.В. Ломоносова), что отражает качество образования учреждения в целом. </w:t>
      </w:r>
    </w:p>
    <w:p w:rsidR="0026548C" w:rsidRDefault="0026548C" w:rsidP="002D4744">
      <w:pPr>
        <w:jc w:val="center"/>
        <w:rPr>
          <w:b/>
          <w:i/>
          <w:u w:val="single"/>
        </w:rPr>
      </w:pPr>
    </w:p>
    <w:p w:rsidR="002D4744" w:rsidRDefault="002D4744" w:rsidP="002D4744">
      <w:pPr>
        <w:jc w:val="center"/>
        <w:rPr>
          <w:b/>
          <w:i/>
          <w:u w:val="single"/>
        </w:rPr>
      </w:pPr>
      <w:r>
        <w:rPr>
          <w:b/>
          <w:i/>
          <w:u w:val="single"/>
        </w:rPr>
        <w:t>У</w:t>
      </w:r>
      <w:r w:rsidRPr="0054296D">
        <w:rPr>
          <w:b/>
          <w:i/>
          <w:u w:val="single"/>
        </w:rPr>
        <w:t>словия образовательной среды</w:t>
      </w:r>
    </w:p>
    <w:p w:rsidR="00BA14B3" w:rsidRDefault="00BA14B3" w:rsidP="002D4744">
      <w:pPr>
        <w:jc w:val="center"/>
        <w:rPr>
          <w:b/>
          <w:i/>
          <w:u w:val="single"/>
        </w:rPr>
      </w:pPr>
    </w:p>
    <w:p w:rsidR="00DC378F" w:rsidRDefault="00DC378F" w:rsidP="005E7CB5">
      <w:pPr>
        <w:pStyle w:val="ac"/>
        <w:spacing w:line="278" w:lineRule="exact"/>
        <w:ind w:left="80" w:right="-1" w:hanging="80"/>
        <w:rPr>
          <w:u w:val="single"/>
        </w:rPr>
      </w:pPr>
      <w:r w:rsidRPr="00E42F66">
        <w:rPr>
          <w:u w:val="single"/>
        </w:rPr>
        <w:t>1. О</w:t>
      </w:r>
      <w:r w:rsidRPr="00C86F7D">
        <w:rPr>
          <w:u w:val="single"/>
        </w:rPr>
        <w:t>рганизационно-педагогическое обеспечение и характеристи</w:t>
      </w:r>
      <w:r w:rsidRPr="00C86F7D">
        <w:rPr>
          <w:u w:val="single"/>
        </w:rPr>
        <w:softHyphen/>
        <w:t>ка учебно-воспитательного процесса.</w:t>
      </w:r>
    </w:p>
    <w:p w:rsidR="00DC378F" w:rsidRPr="0093110D" w:rsidRDefault="00DC378F" w:rsidP="00DC378F">
      <w:pPr>
        <w:jc w:val="both"/>
      </w:pPr>
      <w:r>
        <w:t>У</w:t>
      </w:r>
      <w:r w:rsidRPr="0093110D">
        <w:t>чреждение осуществляет образовательный процесс в соответствии с уровнями общеобразовательных программ:</w:t>
      </w:r>
    </w:p>
    <w:p w:rsidR="00BA14B3" w:rsidRDefault="00BA14B3" w:rsidP="00DC378F">
      <w:pPr>
        <w:jc w:val="both"/>
        <w:rPr>
          <w:b/>
          <w:i/>
          <w:color w:val="0000CC"/>
        </w:rPr>
      </w:pPr>
    </w:p>
    <w:p w:rsidR="00DC378F" w:rsidRDefault="00DC378F" w:rsidP="00DC378F">
      <w:pPr>
        <w:jc w:val="both"/>
        <w:rPr>
          <w:b/>
          <w:i/>
          <w:color w:val="0000CC"/>
        </w:rPr>
      </w:pPr>
      <w:r w:rsidRPr="001E2D63">
        <w:rPr>
          <w:b/>
          <w:i/>
          <w:color w:val="0000CC"/>
          <w:lang w:val="en-US"/>
        </w:rPr>
        <w:t>I</w:t>
      </w:r>
      <w:r w:rsidRPr="001E2D63">
        <w:rPr>
          <w:b/>
          <w:i/>
          <w:color w:val="0000CC"/>
        </w:rPr>
        <w:t xml:space="preserve"> этап </w:t>
      </w:r>
      <w:r w:rsidRPr="001E2D63">
        <w:rPr>
          <w:b/>
          <w:bCs/>
          <w:i/>
          <w:color w:val="0000CC"/>
        </w:rPr>
        <w:t>–</w:t>
      </w:r>
      <w:r w:rsidRPr="001E2D63">
        <w:rPr>
          <w:b/>
          <w:i/>
          <w:color w:val="0000CC"/>
        </w:rPr>
        <w:t xml:space="preserve"> основное общее образование (9 класс).</w:t>
      </w:r>
    </w:p>
    <w:p w:rsidR="00B2617E" w:rsidRPr="001E3E6A" w:rsidRDefault="00DC378F" w:rsidP="00B2617E">
      <w:pPr>
        <w:autoSpaceDE w:val="0"/>
        <w:autoSpaceDN w:val="0"/>
        <w:adjustRightInd w:val="0"/>
        <w:ind w:firstLine="426"/>
        <w:jc w:val="both"/>
        <w:rPr>
          <w:color w:val="000000"/>
        </w:rPr>
      </w:pPr>
      <w:r w:rsidRPr="0093110D">
        <w:t>Задачи: создание условий для воспитания, становления и формирования личности обучающегося, для развития его склонностей, интересов и способности к социальному самоопределению.</w:t>
      </w:r>
      <w:r w:rsidR="001D1ECD">
        <w:t xml:space="preserve"> </w:t>
      </w:r>
      <w:r w:rsidR="00B2617E" w:rsidRPr="001E3E6A">
        <w:rPr>
          <w:color w:val="000000"/>
        </w:rPr>
        <w:t xml:space="preserve">На уровне </w:t>
      </w:r>
      <w:r w:rsidR="00B2617E" w:rsidRPr="001E3E6A">
        <w:rPr>
          <w:color w:val="000000"/>
        </w:rPr>
        <w:lastRenderedPageBreak/>
        <w:t xml:space="preserve">основного общего образования главное внимание уделяется выравниванию стартовых возможностей учащихся, предпрофильной подготовке, решению проблемы психологической адаптации учащихся к новым условиям, созданию сплоченного ученического коллектива. Одной из главных задач в 9 классе становится работа по профориентации, предоставляется возможность попробовать свои силы в различных видах деятельности. Обеспечивает систематическое обучение и воспитание учащихся в рамках </w:t>
      </w:r>
      <w:r w:rsidR="00B2617E" w:rsidRPr="001E3E6A">
        <w:t>стандарта</w:t>
      </w:r>
      <w:r w:rsidR="001D1ECD">
        <w:t xml:space="preserve"> </w:t>
      </w:r>
      <w:r w:rsidR="00B2617E" w:rsidRPr="001E3E6A">
        <w:rPr>
          <w:color w:val="000000"/>
        </w:rPr>
        <w:t>углубленного физико-математического образования. Решает задачу ранней профориентации.</w:t>
      </w:r>
    </w:p>
    <w:p w:rsidR="00BA14B3" w:rsidRDefault="00BA14B3" w:rsidP="005E7CB5">
      <w:pPr>
        <w:jc w:val="both"/>
      </w:pPr>
    </w:p>
    <w:p w:rsidR="00DC378F" w:rsidRDefault="00DC378F" w:rsidP="005E7CB5">
      <w:pPr>
        <w:jc w:val="both"/>
        <w:rPr>
          <w:b/>
          <w:bCs/>
          <w:i/>
          <w:color w:val="0000CC"/>
        </w:rPr>
      </w:pPr>
      <w:r w:rsidRPr="001E2D63">
        <w:rPr>
          <w:b/>
          <w:bCs/>
          <w:i/>
          <w:color w:val="0000CC"/>
          <w:lang w:val="en-US"/>
        </w:rPr>
        <w:t>II</w:t>
      </w:r>
      <w:r w:rsidRPr="001E2D63">
        <w:rPr>
          <w:b/>
          <w:bCs/>
          <w:i/>
          <w:color w:val="0000CC"/>
        </w:rPr>
        <w:t xml:space="preserve"> этап – среднее общее образование (10 - 11классы). </w:t>
      </w:r>
    </w:p>
    <w:p w:rsidR="00B2617E" w:rsidRPr="001E3E6A" w:rsidRDefault="00DC378F" w:rsidP="00B2617E">
      <w:pPr>
        <w:autoSpaceDE w:val="0"/>
        <w:autoSpaceDN w:val="0"/>
        <w:adjustRightInd w:val="0"/>
        <w:ind w:firstLine="426"/>
        <w:jc w:val="both"/>
        <w:rPr>
          <w:color w:val="000000"/>
        </w:rPr>
      </w:pPr>
      <w:r w:rsidRPr="0093110D">
        <w:t>Задачи: развитие интереса к познанию и творческих способностей обучающихся, формирование навыков самостоятельной учебной деятельности на основе дифференциации обучения.</w:t>
      </w:r>
      <w:r w:rsidR="001D1ECD">
        <w:t xml:space="preserve"> </w:t>
      </w:r>
      <w:r w:rsidRPr="0093110D">
        <w:t>Среднее общее образование является основой для получения начального профессионального, среднего профессионального (по сокращенным ускоренным программам) и высшего профессионального образования.</w:t>
      </w:r>
      <w:r w:rsidR="001D1ECD">
        <w:t xml:space="preserve"> </w:t>
      </w:r>
      <w:r w:rsidR="00B2617E" w:rsidRPr="001E3E6A">
        <w:t>Специфика реализации уровня среднего общего образования связана с увеличением учебной нагрузки учащихся в рамках профильного обучение. На данном уровне образования особое значение обретает необходимость реализации принципа дифференцированного, индивидуального подхода с учетом сложившейся специализации.</w:t>
      </w:r>
      <w:r w:rsidR="001D1ECD">
        <w:t xml:space="preserve"> </w:t>
      </w:r>
      <w:r w:rsidR="00B2617E" w:rsidRPr="001E3E6A">
        <w:rPr>
          <w:color w:val="000000"/>
        </w:rPr>
        <w:t>На этом этапе ведется профилизация обучения путем углубления содержания основного  курса предметов и усиления их прикладной направленности.</w:t>
      </w:r>
    </w:p>
    <w:p w:rsidR="00B2617E" w:rsidRPr="00C67D68" w:rsidRDefault="00B2617E" w:rsidP="001C6FE2">
      <w:pPr>
        <w:numPr>
          <w:ilvl w:val="0"/>
          <w:numId w:val="34"/>
        </w:numPr>
        <w:shd w:val="clear" w:color="auto" w:fill="FFFFFF"/>
        <w:autoSpaceDE w:val="0"/>
        <w:autoSpaceDN w:val="0"/>
        <w:adjustRightInd w:val="0"/>
        <w:ind w:right="-83" w:firstLine="426"/>
        <w:jc w:val="both"/>
        <w:rPr>
          <w:color w:val="000000"/>
        </w:rPr>
      </w:pPr>
      <w:r w:rsidRPr="00A73E23">
        <w:rPr>
          <w:color w:val="000000"/>
        </w:rPr>
        <w:t xml:space="preserve">Организация образовательного процесса в лицее строится на основе учебного плана, разрабатываемого лицеем в соответствии со специализацией углубленного изучения отдельных предметов и создания условий для получения предпрофильного и профильного образования на высоком уровне. </w:t>
      </w:r>
      <w:r w:rsidRPr="00C67D68">
        <w:rPr>
          <w:color w:val="000000"/>
        </w:rPr>
        <w:t>Лекционно-семинарские и лабораторно-практические учебные занятия, занятия в кружках, секциях, факультативах расширяют знания учащихся и позволяют апробировать их возможности в различных видах деятельности.</w:t>
      </w:r>
    </w:p>
    <w:p w:rsidR="00B2617E" w:rsidRDefault="00B2617E" w:rsidP="00B2617E">
      <w:pPr>
        <w:autoSpaceDE w:val="0"/>
        <w:autoSpaceDN w:val="0"/>
        <w:adjustRightInd w:val="0"/>
        <w:ind w:firstLine="426"/>
      </w:pPr>
      <w:r>
        <w:t xml:space="preserve">Выстроена система работы с одаренными и талантливыми детьми: </w:t>
      </w:r>
    </w:p>
    <w:p w:rsidR="00B2617E" w:rsidRPr="004848C0" w:rsidRDefault="00B2617E" w:rsidP="001C6FE2">
      <w:pPr>
        <w:pStyle w:val="af4"/>
        <w:numPr>
          <w:ilvl w:val="0"/>
          <w:numId w:val="33"/>
        </w:numPr>
        <w:tabs>
          <w:tab w:val="left" w:pos="142"/>
          <w:tab w:val="left" w:pos="284"/>
        </w:tabs>
        <w:autoSpaceDE w:val="0"/>
        <w:autoSpaceDN w:val="0"/>
        <w:adjustRightInd w:val="0"/>
        <w:spacing w:after="0" w:line="240" w:lineRule="auto"/>
        <w:ind w:left="0" w:firstLine="426"/>
        <w:contextualSpacing/>
        <w:rPr>
          <w:rFonts w:ascii="Times New Roman" w:hAnsi="Times New Roman"/>
          <w:sz w:val="24"/>
        </w:rPr>
      </w:pPr>
      <w:r w:rsidRPr="004848C0">
        <w:rPr>
          <w:rFonts w:ascii="Times New Roman" w:hAnsi="Times New Roman"/>
          <w:sz w:val="24"/>
        </w:rPr>
        <w:t>проводятся элективные курсы, индивидуальные консультации, внутри</w:t>
      </w:r>
      <w:r w:rsidR="00B3118F">
        <w:rPr>
          <w:rFonts w:ascii="Times New Roman" w:hAnsi="Times New Roman"/>
          <w:sz w:val="24"/>
        </w:rPr>
        <w:t>лицейские</w:t>
      </w:r>
      <w:r w:rsidRPr="004848C0">
        <w:rPr>
          <w:rFonts w:ascii="Times New Roman" w:hAnsi="Times New Roman"/>
          <w:sz w:val="24"/>
        </w:rPr>
        <w:t xml:space="preserve"> олимпиады, научно </w:t>
      </w:r>
      <w:r w:rsidR="00B3118F">
        <w:rPr>
          <w:rFonts w:ascii="Times New Roman" w:hAnsi="Times New Roman"/>
          <w:sz w:val="24"/>
        </w:rPr>
        <w:t>-</w:t>
      </w:r>
      <w:r w:rsidRPr="004848C0">
        <w:rPr>
          <w:rFonts w:ascii="Times New Roman" w:hAnsi="Times New Roman"/>
          <w:sz w:val="24"/>
        </w:rPr>
        <w:t xml:space="preserve"> практическая конференция проектных и исследовательских работ </w:t>
      </w:r>
      <w:r>
        <w:rPr>
          <w:rFonts w:ascii="Times New Roman" w:hAnsi="Times New Roman"/>
          <w:sz w:val="24"/>
        </w:rPr>
        <w:t>учащихся;</w:t>
      </w:r>
    </w:p>
    <w:p w:rsidR="00B2617E" w:rsidRPr="00A73E23" w:rsidRDefault="00B2617E" w:rsidP="001C6FE2">
      <w:pPr>
        <w:pStyle w:val="af4"/>
        <w:numPr>
          <w:ilvl w:val="0"/>
          <w:numId w:val="33"/>
        </w:numPr>
        <w:tabs>
          <w:tab w:val="left" w:pos="284"/>
        </w:tabs>
        <w:autoSpaceDE w:val="0"/>
        <w:autoSpaceDN w:val="0"/>
        <w:adjustRightInd w:val="0"/>
        <w:spacing w:after="0" w:line="240" w:lineRule="auto"/>
        <w:ind w:left="0" w:firstLine="426"/>
        <w:contextualSpacing/>
        <w:rPr>
          <w:rFonts w:ascii="Times New Roman" w:hAnsi="Times New Roman"/>
          <w:sz w:val="24"/>
        </w:rPr>
      </w:pPr>
      <w:r w:rsidRPr="00A73E23">
        <w:rPr>
          <w:rFonts w:ascii="Times New Roman" w:hAnsi="Times New Roman"/>
          <w:sz w:val="24"/>
        </w:rPr>
        <w:t xml:space="preserve">участие лицеистов в олимпиадах, конференциях, конкурсах на </w:t>
      </w:r>
      <w:r w:rsidR="00B3118F">
        <w:rPr>
          <w:rFonts w:ascii="Times New Roman" w:hAnsi="Times New Roman"/>
          <w:sz w:val="24"/>
        </w:rPr>
        <w:t xml:space="preserve">муниципальном, </w:t>
      </w:r>
      <w:r w:rsidRPr="00A73E23">
        <w:rPr>
          <w:rFonts w:ascii="Times New Roman" w:hAnsi="Times New Roman"/>
          <w:sz w:val="24"/>
        </w:rPr>
        <w:t>региональном</w:t>
      </w:r>
      <w:r w:rsidR="00B3118F">
        <w:rPr>
          <w:rFonts w:ascii="Times New Roman" w:hAnsi="Times New Roman"/>
          <w:sz w:val="24"/>
        </w:rPr>
        <w:t>,</w:t>
      </w:r>
      <w:r w:rsidRPr="00A73E23">
        <w:rPr>
          <w:rFonts w:ascii="Times New Roman" w:hAnsi="Times New Roman"/>
          <w:sz w:val="24"/>
        </w:rPr>
        <w:t xml:space="preserve"> всероссийском </w:t>
      </w:r>
      <w:r w:rsidR="00B3118F">
        <w:rPr>
          <w:rFonts w:ascii="Times New Roman" w:hAnsi="Times New Roman"/>
          <w:sz w:val="24"/>
        </w:rPr>
        <w:t xml:space="preserve">и международном </w:t>
      </w:r>
      <w:r w:rsidRPr="00A73E23">
        <w:rPr>
          <w:rFonts w:ascii="Times New Roman" w:hAnsi="Times New Roman"/>
          <w:sz w:val="24"/>
        </w:rPr>
        <w:t xml:space="preserve">уровне; </w:t>
      </w:r>
    </w:p>
    <w:p w:rsidR="00B3118F" w:rsidRPr="00A73E23" w:rsidRDefault="00B3118F" w:rsidP="001C6FE2">
      <w:pPr>
        <w:pStyle w:val="af4"/>
        <w:numPr>
          <w:ilvl w:val="0"/>
          <w:numId w:val="33"/>
        </w:numPr>
        <w:tabs>
          <w:tab w:val="left" w:pos="284"/>
        </w:tabs>
        <w:autoSpaceDE w:val="0"/>
        <w:autoSpaceDN w:val="0"/>
        <w:adjustRightInd w:val="0"/>
        <w:spacing w:after="0" w:line="240" w:lineRule="auto"/>
        <w:ind w:left="0" w:firstLine="426"/>
        <w:contextualSpacing/>
        <w:rPr>
          <w:rFonts w:ascii="Times New Roman" w:hAnsi="Times New Roman"/>
          <w:sz w:val="20"/>
          <w:szCs w:val="20"/>
        </w:rPr>
      </w:pPr>
      <w:r w:rsidRPr="00A73E23">
        <w:rPr>
          <w:rFonts w:ascii="Times New Roman" w:hAnsi="Times New Roman"/>
          <w:sz w:val="24"/>
        </w:rPr>
        <w:t xml:space="preserve">существует сопровождение и подготовка учащихся </w:t>
      </w:r>
      <w:r>
        <w:rPr>
          <w:rFonts w:ascii="Times New Roman" w:hAnsi="Times New Roman"/>
          <w:sz w:val="24"/>
        </w:rPr>
        <w:t xml:space="preserve">к олимпиадам и конкурсам </w:t>
      </w:r>
      <w:r w:rsidRPr="00A73E23">
        <w:rPr>
          <w:rFonts w:ascii="Times New Roman" w:hAnsi="Times New Roman"/>
          <w:sz w:val="24"/>
        </w:rPr>
        <w:t>со стороны педагогов</w:t>
      </w:r>
    </w:p>
    <w:p w:rsidR="005E7CB5" w:rsidRDefault="00B2617E" w:rsidP="005E7CB5">
      <w:pPr>
        <w:pStyle w:val="af9"/>
        <w:shd w:val="clear" w:color="auto" w:fill="FFFFFF"/>
        <w:ind w:right="-83" w:firstLine="426"/>
        <w:jc w:val="both"/>
        <w:rPr>
          <w:color w:val="000000"/>
          <w:sz w:val="24"/>
          <w:szCs w:val="24"/>
        </w:rPr>
      </w:pPr>
      <w:r>
        <w:rPr>
          <w:color w:val="000000"/>
          <w:sz w:val="24"/>
          <w:szCs w:val="24"/>
        </w:rPr>
        <w:t>С целью предупреждения перегрузок на всех уровнях образователь</w:t>
      </w:r>
      <w:r>
        <w:rPr>
          <w:color w:val="000000"/>
          <w:sz w:val="24"/>
          <w:szCs w:val="24"/>
        </w:rPr>
        <w:softHyphen/>
        <w:t>ного процесса большое внимание уделяется физическому развитию учащихся.</w:t>
      </w:r>
    </w:p>
    <w:p w:rsidR="005E7CB5" w:rsidRDefault="005E7CB5" w:rsidP="005E7CB5">
      <w:pPr>
        <w:pStyle w:val="af9"/>
        <w:shd w:val="clear" w:color="auto" w:fill="FFFFFF"/>
        <w:ind w:right="-83" w:firstLine="426"/>
        <w:jc w:val="both"/>
        <w:rPr>
          <w:color w:val="000000"/>
          <w:sz w:val="24"/>
          <w:szCs w:val="24"/>
        </w:rPr>
      </w:pPr>
    </w:p>
    <w:p w:rsidR="00DC378F" w:rsidRPr="005E7CB5" w:rsidRDefault="00DC378F" w:rsidP="005E7CB5">
      <w:pPr>
        <w:pStyle w:val="af9"/>
        <w:shd w:val="clear" w:color="auto" w:fill="FFFFFF"/>
        <w:ind w:right="-83" w:firstLine="426"/>
        <w:jc w:val="both"/>
        <w:rPr>
          <w:sz w:val="24"/>
          <w:szCs w:val="24"/>
          <w:u w:val="single"/>
        </w:rPr>
      </w:pPr>
      <w:r w:rsidRPr="005E7CB5">
        <w:rPr>
          <w:sz w:val="24"/>
          <w:szCs w:val="24"/>
          <w:u w:val="single"/>
        </w:rPr>
        <w:t xml:space="preserve">2. Содержание образования </w:t>
      </w:r>
    </w:p>
    <w:p w:rsidR="00DC378F" w:rsidRDefault="00DC378F" w:rsidP="00B2617E">
      <w:pPr>
        <w:ind w:firstLine="426"/>
        <w:jc w:val="both"/>
      </w:pPr>
      <w:r>
        <w:t xml:space="preserve">В соответствии с п. 6 ст.9 Закона Российской Федерации «Об образовании» используемые основные общеобразовательные программы основного общего и среднего общего образования обеспечивают реализацию федерального государственного образовательного стандарта с учетом типа и вида образовательного учреждения, образовательных потребностей и запросов обучающихся и включают в себя учебный план, рабочие программы по учебным предметам, рабочие программы элективных курсов и программы дополнительного образования. Рабочие программы (базовый уровень) составлены на основе Федерального компонента государственного стандарта основного общего и среднего </w:t>
      </w:r>
      <w:r w:rsidR="00253DF9">
        <w:t>общего</w:t>
      </w:r>
      <w:r>
        <w:t xml:space="preserve"> образования  и Примерных программ  основного общего и среднего образования по русскому языку, литературе,  истории, обществознанию, биологии, химии, английскому языку, географии. Рабочие программы направлены на формирование у обучающихся общеучебных умений и навыков, универсальных способов деятельности и ключевых компетенций.</w:t>
      </w:r>
    </w:p>
    <w:p w:rsidR="00031AB0" w:rsidRDefault="00031AB0" w:rsidP="00B2617E">
      <w:pPr>
        <w:ind w:firstLine="426"/>
        <w:jc w:val="both"/>
        <w:rPr>
          <w:b/>
          <w:i/>
          <w:color w:val="0000CC"/>
        </w:rPr>
      </w:pPr>
    </w:p>
    <w:p w:rsidR="00DC378F" w:rsidRPr="000B77AD" w:rsidRDefault="00BA14B3" w:rsidP="00B2617E">
      <w:pPr>
        <w:ind w:firstLine="426"/>
        <w:jc w:val="both"/>
        <w:rPr>
          <w:b/>
          <w:i/>
          <w:color w:val="0000CC"/>
        </w:rPr>
      </w:pPr>
      <w:r>
        <w:rPr>
          <w:b/>
          <w:i/>
          <w:color w:val="0000CC"/>
        </w:rPr>
        <w:t>9 класс</w:t>
      </w:r>
    </w:p>
    <w:p w:rsidR="00B3118F" w:rsidRPr="009A1B7F" w:rsidRDefault="00113EE5" w:rsidP="009A1B7F">
      <w:pPr>
        <w:pStyle w:val="ConsPlusNormal"/>
        <w:widowControl/>
        <w:ind w:firstLine="426"/>
        <w:jc w:val="both"/>
        <w:rPr>
          <w:i/>
          <w:color w:val="0000CC"/>
        </w:rPr>
      </w:pPr>
      <w:r>
        <w:rPr>
          <w:rFonts w:ascii="Times New Roman" w:hAnsi="Times New Roman" w:cs="Times New Roman"/>
          <w:sz w:val="24"/>
          <w:szCs w:val="24"/>
        </w:rPr>
        <w:t>П</w:t>
      </w:r>
      <w:r w:rsidR="00DC378F" w:rsidRPr="00534C7C">
        <w:rPr>
          <w:rFonts w:ascii="Times New Roman" w:hAnsi="Times New Roman" w:cs="Times New Roman"/>
          <w:sz w:val="24"/>
          <w:szCs w:val="24"/>
        </w:rPr>
        <w:t xml:space="preserve">рофильная подготовка обучающихся 9-х классов – комплексная подготовка к жизненно важному выбору дальнейшей образовательной траектории. Каждый выпускник основной школы должен своевременно получить информацию о возможных путях продолжения образования, о территориально доступных для него образовательных учреждениях, оценить свои желания и возможности и на основании анализа имеющейся информации принять осознанное решение. Реализация профильной подготовки </w:t>
      </w:r>
      <w:r w:rsidR="009A1B7F">
        <w:rPr>
          <w:rFonts w:ascii="Times New Roman" w:hAnsi="Times New Roman" w:cs="Times New Roman"/>
          <w:sz w:val="24"/>
          <w:szCs w:val="24"/>
        </w:rPr>
        <w:t xml:space="preserve">(математика: алгебра и геометрия, физика) </w:t>
      </w:r>
      <w:r w:rsidR="00DC378F" w:rsidRPr="00534C7C">
        <w:rPr>
          <w:rFonts w:ascii="Times New Roman" w:hAnsi="Times New Roman" w:cs="Times New Roman"/>
          <w:sz w:val="24"/>
          <w:szCs w:val="24"/>
        </w:rPr>
        <w:t>осуществляется посредством элективных курсов.</w:t>
      </w:r>
      <w:r w:rsidR="001D1ECD">
        <w:rPr>
          <w:rFonts w:ascii="Times New Roman" w:hAnsi="Times New Roman" w:cs="Times New Roman"/>
          <w:sz w:val="24"/>
          <w:szCs w:val="24"/>
        </w:rPr>
        <w:t xml:space="preserve"> </w:t>
      </w:r>
      <w:r w:rsidR="00DC378F" w:rsidRPr="00534C7C">
        <w:rPr>
          <w:rFonts w:ascii="Times New Roman" w:hAnsi="Times New Roman" w:cs="Times New Roman"/>
          <w:sz w:val="24"/>
          <w:szCs w:val="24"/>
        </w:rPr>
        <w:t>Элек</w:t>
      </w:r>
      <w:r w:rsidR="00DC378F" w:rsidRPr="00534C7C">
        <w:rPr>
          <w:rFonts w:ascii="Times New Roman" w:hAnsi="Times New Roman" w:cs="Times New Roman"/>
          <w:sz w:val="24"/>
          <w:szCs w:val="24"/>
        </w:rPr>
        <w:lastRenderedPageBreak/>
        <w:t xml:space="preserve">тивные учебные курсы профильной подготовки – учебные предметы по выбору обучающихся </w:t>
      </w:r>
      <w:r w:rsidR="00DC378F">
        <w:rPr>
          <w:rFonts w:ascii="Times New Roman" w:hAnsi="Times New Roman" w:cs="Times New Roman"/>
          <w:sz w:val="24"/>
          <w:szCs w:val="24"/>
        </w:rPr>
        <w:t>9</w:t>
      </w:r>
      <w:r w:rsidR="00DC378F" w:rsidRPr="00534C7C">
        <w:rPr>
          <w:rFonts w:ascii="Times New Roman" w:hAnsi="Times New Roman" w:cs="Times New Roman"/>
          <w:sz w:val="24"/>
          <w:szCs w:val="24"/>
        </w:rPr>
        <w:t xml:space="preserve"> классов</w:t>
      </w:r>
      <w:r w:rsidR="009A1B7F">
        <w:rPr>
          <w:rFonts w:ascii="Times New Roman" w:hAnsi="Times New Roman" w:cs="Times New Roman"/>
          <w:sz w:val="24"/>
          <w:szCs w:val="24"/>
        </w:rPr>
        <w:t xml:space="preserve"> из части учебного плана</w:t>
      </w:r>
      <w:r w:rsidR="009A1B7F" w:rsidRPr="009A1B7F">
        <w:rPr>
          <w:rFonts w:ascii="Times New Roman" w:hAnsi="Times New Roman" w:cs="Times New Roman"/>
          <w:sz w:val="24"/>
          <w:szCs w:val="24"/>
        </w:rPr>
        <w:t>, формируем</w:t>
      </w:r>
      <w:r w:rsidR="009A1B7F">
        <w:rPr>
          <w:rFonts w:ascii="Times New Roman" w:hAnsi="Times New Roman" w:cs="Times New Roman"/>
          <w:sz w:val="24"/>
          <w:szCs w:val="24"/>
        </w:rPr>
        <w:t>ой</w:t>
      </w:r>
      <w:r w:rsidR="009A1B7F" w:rsidRPr="009A1B7F">
        <w:rPr>
          <w:rFonts w:ascii="Times New Roman" w:hAnsi="Times New Roman" w:cs="Times New Roman"/>
          <w:sz w:val="24"/>
          <w:szCs w:val="24"/>
        </w:rPr>
        <w:t xml:space="preserve"> участниками образовательных отношений</w:t>
      </w:r>
    </w:p>
    <w:p w:rsidR="00DC378F" w:rsidRPr="004B5EA4" w:rsidRDefault="00DC378F" w:rsidP="00B2617E">
      <w:pPr>
        <w:pStyle w:val="aa"/>
        <w:spacing w:after="0"/>
        <w:ind w:left="0" w:firstLine="426"/>
        <w:jc w:val="both"/>
        <w:rPr>
          <w:b/>
          <w:i/>
          <w:color w:val="0000CC"/>
        </w:rPr>
      </w:pPr>
      <w:r w:rsidRPr="00D919F7">
        <w:rPr>
          <w:b/>
          <w:i/>
          <w:color w:val="0000CC"/>
        </w:rPr>
        <w:t>10-11</w:t>
      </w:r>
      <w:r w:rsidR="00BA14B3">
        <w:rPr>
          <w:b/>
          <w:i/>
          <w:color w:val="0000CC"/>
        </w:rPr>
        <w:t xml:space="preserve"> классы</w:t>
      </w:r>
    </w:p>
    <w:p w:rsidR="00DC378F" w:rsidRPr="00187FE8" w:rsidRDefault="00DC378F" w:rsidP="00B2617E">
      <w:pPr>
        <w:pStyle w:val="ConsPlusNormal"/>
        <w:widowControl/>
        <w:ind w:firstLine="426"/>
        <w:jc w:val="both"/>
        <w:rPr>
          <w:rFonts w:ascii="Times New Roman" w:hAnsi="Times New Roman" w:cs="Times New Roman"/>
          <w:sz w:val="24"/>
          <w:szCs w:val="24"/>
        </w:rPr>
      </w:pPr>
      <w:r w:rsidRPr="00187FE8">
        <w:rPr>
          <w:rFonts w:ascii="Times New Roman" w:hAnsi="Times New Roman" w:cs="Times New Roman"/>
          <w:sz w:val="24"/>
          <w:szCs w:val="24"/>
        </w:rPr>
        <w:t xml:space="preserve">Профильное обучение </w:t>
      </w:r>
      <w:r w:rsidR="000B464A">
        <w:rPr>
          <w:rFonts w:ascii="Times New Roman" w:hAnsi="Times New Roman" w:cs="Times New Roman"/>
          <w:sz w:val="24"/>
          <w:szCs w:val="24"/>
        </w:rPr>
        <w:t xml:space="preserve">(технологический профиль) </w:t>
      </w:r>
      <w:r w:rsidRPr="00187FE8">
        <w:rPr>
          <w:rFonts w:ascii="Times New Roman" w:hAnsi="Times New Roman" w:cs="Times New Roman"/>
          <w:sz w:val="24"/>
          <w:szCs w:val="24"/>
        </w:rPr>
        <w:t>позволяет:</w:t>
      </w:r>
    </w:p>
    <w:p w:rsidR="00DC378F" w:rsidRPr="00187FE8" w:rsidRDefault="00DC378F" w:rsidP="001C6FE2">
      <w:pPr>
        <w:pStyle w:val="ConsPlusNormal"/>
        <w:widowControl/>
        <w:numPr>
          <w:ilvl w:val="0"/>
          <w:numId w:val="8"/>
        </w:numPr>
        <w:tabs>
          <w:tab w:val="left" w:pos="142"/>
        </w:tabs>
        <w:ind w:left="0" w:firstLine="426"/>
        <w:jc w:val="both"/>
        <w:rPr>
          <w:rFonts w:ascii="Times New Roman" w:hAnsi="Times New Roman" w:cs="Times New Roman"/>
          <w:sz w:val="24"/>
          <w:szCs w:val="24"/>
        </w:rPr>
      </w:pPr>
      <w:r w:rsidRPr="00187FE8">
        <w:rPr>
          <w:rFonts w:ascii="Times New Roman" w:hAnsi="Times New Roman" w:cs="Times New Roman"/>
          <w:sz w:val="24"/>
          <w:szCs w:val="24"/>
        </w:rPr>
        <w:t>создать условия для дифференциации содержания обучения старшеклассников, построения индивидуальных образовательных программ;</w:t>
      </w:r>
    </w:p>
    <w:p w:rsidR="00DC378F" w:rsidRPr="00187FE8" w:rsidRDefault="00DC378F" w:rsidP="001C6FE2">
      <w:pPr>
        <w:pStyle w:val="ConsPlusNormal"/>
        <w:widowControl/>
        <w:numPr>
          <w:ilvl w:val="0"/>
          <w:numId w:val="8"/>
        </w:numPr>
        <w:tabs>
          <w:tab w:val="left" w:pos="142"/>
        </w:tabs>
        <w:ind w:left="0" w:firstLine="426"/>
        <w:jc w:val="both"/>
        <w:rPr>
          <w:rFonts w:ascii="Times New Roman" w:hAnsi="Times New Roman" w:cs="Times New Roman"/>
          <w:sz w:val="24"/>
          <w:szCs w:val="24"/>
        </w:rPr>
      </w:pPr>
      <w:r w:rsidRPr="00187FE8">
        <w:rPr>
          <w:rFonts w:ascii="Times New Roman" w:hAnsi="Times New Roman" w:cs="Times New Roman"/>
          <w:sz w:val="24"/>
          <w:szCs w:val="24"/>
        </w:rPr>
        <w:t>обеспечить углубленное изучение отдельных учебных предметов;</w:t>
      </w:r>
    </w:p>
    <w:p w:rsidR="00DC378F" w:rsidRPr="00187FE8" w:rsidRDefault="00DC378F" w:rsidP="001C6FE2">
      <w:pPr>
        <w:pStyle w:val="ConsPlusNormal"/>
        <w:widowControl/>
        <w:numPr>
          <w:ilvl w:val="0"/>
          <w:numId w:val="9"/>
        </w:numPr>
        <w:tabs>
          <w:tab w:val="left" w:pos="142"/>
        </w:tabs>
        <w:ind w:left="0" w:firstLine="426"/>
        <w:jc w:val="both"/>
        <w:rPr>
          <w:rFonts w:ascii="Times New Roman" w:hAnsi="Times New Roman" w:cs="Times New Roman"/>
          <w:sz w:val="24"/>
          <w:szCs w:val="24"/>
        </w:rPr>
      </w:pPr>
      <w:r w:rsidRPr="00187FE8">
        <w:rPr>
          <w:rFonts w:ascii="Times New Roman" w:hAnsi="Times New Roman" w:cs="Times New Roman"/>
          <w:sz w:val="24"/>
          <w:szCs w:val="24"/>
        </w:rPr>
        <w:t>установить равный доступ к полноценному образованию разным категориям обучающихся, расширить возможности их социализации;</w:t>
      </w:r>
    </w:p>
    <w:p w:rsidR="00DC378F" w:rsidRPr="00187FE8" w:rsidRDefault="00DC378F" w:rsidP="001C6FE2">
      <w:pPr>
        <w:pStyle w:val="ConsPlusNormal"/>
        <w:widowControl/>
        <w:numPr>
          <w:ilvl w:val="0"/>
          <w:numId w:val="10"/>
        </w:numPr>
        <w:tabs>
          <w:tab w:val="left" w:pos="142"/>
        </w:tabs>
        <w:ind w:left="0" w:firstLine="426"/>
        <w:jc w:val="both"/>
        <w:rPr>
          <w:rFonts w:ascii="Times New Roman" w:hAnsi="Times New Roman" w:cs="Times New Roman"/>
          <w:sz w:val="24"/>
          <w:szCs w:val="24"/>
        </w:rPr>
      </w:pPr>
      <w:r w:rsidRPr="00187FE8">
        <w:rPr>
          <w:rFonts w:ascii="Times New Roman" w:hAnsi="Times New Roman" w:cs="Times New Roman"/>
          <w:sz w:val="24"/>
          <w:szCs w:val="24"/>
        </w:rPr>
        <w:t>обеспечить преемственность между общим и профессиональным образованием.</w:t>
      </w:r>
    </w:p>
    <w:p w:rsidR="00DC378F" w:rsidRPr="000C09AB" w:rsidRDefault="00DC378F" w:rsidP="00B2617E">
      <w:pPr>
        <w:pStyle w:val="ConsPlusNormal"/>
        <w:widowControl/>
        <w:ind w:firstLine="426"/>
        <w:jc w:val="both"/>
        <w:rPr>
          <w:rFonts w:ascii="Times New Roman" w:hAnsi="Times New Roman" w:cs="Times New Roman"/>
          <w:sz w:val="24"/>
          <w:szCs w:val="24"/>
        </w:rPr>
      </w:pPr>
      <w:r w:rsidRPr="000C09AB">
        <w:rPr>
          <w:rFonts w:ascii="Times New Roman" w:hAnsi="Times New Roman" w:cs="Times New Roman"/>
          <w:sz w:val="24"/>
          <w:szCs w:val="24"/>
        </w:rPr>
        <w:t>Профильное обучение – средство дифференциации и индивидуализации обучения, которое позволяет за счет изменений в структуре, содержании и организации образовательного процесса более полно учитывать интересы, склонности и способности обучающихся, создавать условия для образования старшеклассников в соответствии с их профессиональными интересами и намерениями в отношении продолжения образования. При этом существенно расширяются возможности выстраивания обучающимся индивидуальной образовательной траектории.</w:t>
      </w:r>
    </w:p>
    <w:p w:rsidR="00DC378F" w:rsidRDefault="00DC378F" w:rsidP="00B2617E">
      <w:pPr>
        <w:shd w:val="clear" w:color="auto" w:fill="FFFFFF"/>
        <w:ind w:firstLine="426"/>
        <w:jc w:val="both"/>
        <w:rPr>
          <w:spacing w:val="-1"/>
        </w:rPr>
      </w:pPr>
      <w:r w:rsidRPr="000B464A">
        <w:rPr>
          <w:bCs/>
          <w:iCs/>
        </w:rPr>
        <w:t xml:space="preserve">Профильные общеобразовательные учебные предметы </w:t>
      </w:r>
      <w:r w:rsidRPr="000B464A">
        <w:rPr>
          <w:iCs/>
        </w:rPr>
        <w:t xml:space="preserve">- </w:t>
      </w:r>
      <w:r w:rsidRPr="000B464A">
        <w:t xml:space="preserve">учебные предметы </w:t>
      </w:r>
      <w:r w:rsidRPr="000B464A">
        <w:rPr>
          <w:bCs/>
          <w:iCs/>
        </w:rPr>
        <w:t>федерального компонента</w:t>
      </w:r>
      <w:r w:rsidR="001D1ECD">
        <w:rPr>
          <w:bCs/>
          <w:iCs/>
        </w:rPr>
        <w:t xml:space="preserve"> </w:t>
      </w:r>
      <w:r w:rsidRPr="001C36C8">
        <w:t xml:space="preserve">повышенного уровня, определяющие специализацию </w:t>
      </w:r>
      <w:r w:rsidRPr="001C36C8">
        <w:rPr>
          <w:spacing w:val="-1"/>
        </w:rPr>
        <w:t>конкретного профиля обучения: «математика», «физика»</w:t>
      </w:r>
      <w:r w:rsidR="00B56543">
        <w:rPr>
          <w:spacing w:val="-1"/>
        </w:rPr>
        <w:t>, «информатика и ИКТ»</w:t>
      </w:r>
      <w:r w:rsidR="008B3096">
        <w:rPr>
          <w:spacing w:val="-1"/>
        </w:rPr>
        <w:t>.</w:t>
      </w:r>
    </w:p>
    <w:p w:rsidR="00031AB0" w:rsidRDefault="00031AB0" w:rsidP="00B2617E">
      <w:pPr>
        <w:pStyle w:val="410"/>
        <w:spacing w:line="240" w:lineRule="auto"/>
        <w:ind w:firstLine="426"/>
        <w:jc w:val="both"/>
        <w:rPr>
          <w:rFonts w:ascii="Times New Roman" w:hAnsi="Times New Roman" w:cs="Times New Roman"/>
          <w:b/>
          <w:i/>
          <w:color w:val="0000CC"/>
          <w:sz w:val="24"/>
          <w:szCs w:val="24"/>
        </w:rPr>
      </w:pPr>
    </w:p>
    <w:p w:rsidR="00DC378F" w:rsidRPr="00D919F7" w:rsidRDefault="00DC378F" w:rsidP="00B2617E">
      <w:pPr>
        <w:pStyle w:val="410"/>
        <w:spacing w:line="240" w:lineRule="auto"/>
        <w:ind w:firstLine="426"/>
        <w:jc w:val="both"/>
        <w:rPr>
          <w:rFonts w:ascii="Times New Roman" w:hAnsi="Times New Roman" w:cs="Times New Roman"/>
          <w:b/>
          <w:i/>
          <w:color w:val="0000CC"/>
          <w:sz w:val="24"/>
          <w:szCs w:val="24"/>
        </w:rPr>
      </w:pPr>
      <w:r w:rsidRPr="00D919F7">
        <w:rPr>
          <w:rFonts w:ascii="Times New Roman" w:hAnsi="Times New Roman" w:cs="Times New Roman"/>
          <w:b/>
          <w:i/>
          <w:color w:val="0000CC"/>
          <w:sz w:val="24"/>
          <w:szCs w:val="24"/>
        </w:rPr>
        <w:t>Дополнительное образование</w:t>
      </w:r>
    </w:p>
    <w:p w:rsidR="00DC378F" w:rsidRPr="002A558D" w:rsidRDefault="00DC378F" w:rsidP="00B2617E">
      <w:pPr>
        <w:autoSpaceDE w:val="0"/>
        <w:autoSpaceDN w:val="0"/>
        <w:adjustRightInd w:val="0"/>
        <w:ind w:firstLine="426"/>
        <w:jc w:val="both"/>
        <w:rPr>
          <w:color w:val="000000"/>
        </w:rPr>
      </w:pPr>
      <w:r>
        <w:rPr>
          <w:color w:val="000000"/>
        </w:rPr>
        <w:t>С</w:t>
      </w:r>
      <w:r w:rsidRPr="002A558D">
        <w:rPr>
          <w:color w:val="000000"/>
        </w:rPr>
        <w:t>истема дополнительного образования представляет</w:t>
      </w:r>
      <w:r w:rsidR="001D1ECD">
        <w:rPr>
          <w:color w:val="000000"/>
        </w:rPr>
        <w:t xml:space="preserve"> </w:t>
      </w:r>
      <w:r w:rsidRPr="002A558D">
        <w:rPr>
          <w:color w:val="000000"/>
        </w:rPr>
        <w:t>возможность обучающи</w:t>
      </w:r>
      <w:r>
        <w:rPr>
          <w:color w:val="000000"/>
        </w:rPr>
        <w:t>м</w:t>
      </w:r>
      <w:r w:rsidRPr="002A558D">
        <w:rPr>
          <w:color w:val="000000"/>
        </w:rPr>
        <w:t>ся заниматься техническим творчеством, эколого-биологической деятельностью, спортом и исследовательской</w:t>
      </w:r>
      <w:r w:rsidR="001D1ECD">
        <w:rPr>
          <w:color w:val="000000"/>
        </w:rPr>
        <w:t xml:space="preserve"> </w:t>
      </w:r>
      <w:r w:rsidRPr="002A558D">
        <w:rPr>
          <w:color w:val="000000"/>
        </w:rPr>
        <w:t>работой в соответствии со своими желаниями, интересами и</w:t>
      </w:r>
      <w:r w:rsidR="001D1ECD">
        <w:rPr>
          <w:color w:val="000000"/>
        </w:rPr>
        <w:t xml:space="preserve"> </w:t>
      </w:r>
      <w:r w:rsidRPr="002A558D">
        <w:rPr>
          <w:color w:val="000000"/>
        </w:rPr>
        <w:t>потенциальными возможностями. Здесь есть широкая возможность</w:t>
      </w:r>
      <w:r w:rsidR="001D1ECD">
        <w:rPr>
          <w:color w:val="000000"/>
        </w:rPr>
        <w:t xml:space="preserve"> </w:t>
      </w:r>
      <w:r w:rsidRPr="002A558D">
        <w:rPr>
          <w:color w:val="000000"/>
        </w:rPr>
        <w:t xml:space="preserve">выявить и развить способности и таланты каждого </w:t>
      </w:r>
      <w:r>
        <w:rPr>
          <w:color w:val="000000"/>
        </w:rPr>
        <w:t>ученика</w:t>
      </w:r>
      <w:r w:rsidRPr="002A558D">
        <w:rPr>
          <w:color w:val="000000"/>
        </w:rPr>
        <w:t>. Анализ</w:t>
      </w:r>
      <w:r w:rsidR="001D1ECD">
        <w:rPr>
          <w:color w:val="000000"/>
        </w:rPr>
        <w:t xml:space="preserve"> </w:t>
      </w:r>
      <w:r w:rsidRPr="002A558D">
        <w:rPr>
          <w:color w:val="000000"/>
        </w:rPr>
        <w:t>существующей работы в блоке дополнительного образования показал, что</w:t>
      </w:r>
      <w:r w:rsidR="001D1ECD">
        <w:rPr>
          <w:color w:val="000000"/>
        </w:rPr>
        <w:t xml:space="preserve"> </w:t>
      </w:r>
      <w:r w:rsidRPr="002A558D">
        <w:rPr>
          <w:color w:val="000000"/>
        </w:rPr>
        <w:t>эффективность ее зависит от того, насколько четко она планируется,</w:t>
      </w:r>
      <w:r w:rsidR="001D1ECD">
        <w:rPr>
          <w:color w:val="000000"/>
        </w:rPr>
        <w:t xml:space="preserve"> </w:t>
      </w:r>
      <w:r w:rsidRPr="002A558D">
        <w:rPr>
          <w:color w:val="000000"/>
        </w:rPr>
        <w:t>организуется, контролируется.</w:t>
      </w:r>
      <w:r w:rsidR="001D1ECD">
        <w:rPr>
          <w:color w:val="000000"/>
        </w:rPr>
        <w:t xml:space="preserve"> </w:t>
      </w:r>
      <w:r w:rsidRPr="002A558D">
        <w:rPr>
          <w:color w:val="000000"/>
        </w:rPr>
        <w:t>Система дополнительного образования является составной частью</w:t>
      </w:r>
      <w:r w:rsidR="001D1ECD">
        <w:rPr>
          <w:color w:val="000000"/>
        </w:rPr>
        <w:t xml:space="preserve"> </w:t>
      </w:r>
      <w:r w:rsidRPr="002A558D">
        <w:rPr>
          <w:color w:val="000000"/>
        </w:rPr>
        <w:t xml:space="preserve">образовательной программы </w:t>
      </w:r>
      <w:r>
        <w:rPr>
          <w:color w:val="000000"/>
        </w:rPr>
        <w:t>лицея</w:t>
      </w:r>
      <w:r w:rsidRPr="002A558D">
        <w:rPr>
          <w:color w:val="000000"/>
        </w:rPr>
        <w:t>, опирается на содержание основного</w:t>
      </w:r>
      <w:r w:rsidR="001D1ECD">
        <w:rPr>
          <w:color w:val="000000"/>
        </w:rPr>
        <w:t xml:space="preserve"> </w:t>
      </w:r>
      <w:r w:rsidRPr="002A558D">
        <w:rPr>
          <w:color w:val="000000"/>
        </w:rPr>
        <w:t>образования и в то же время включает учащихся в занятия по интересам,</w:t>
      </w:r>
      <w:r w:rsidR="001D1ECD">
        <w:rPr>
          <w:color w:val="000000"/>
        </w:rPr>
        <w:t xml:space="preserve"> </w:t>
      </w:r>
      <w:r w:rsidRPr="002A558D">
        <w:rPr>
          <w:color w:val="000000"/>
        </w:rPr>
        <w:t>создавая условия для достижения успехов с собственными способностями,</w:t>
      </w:r>
      <w:r w:rsidR="001D1ECD">
        <w:rPr>
          <w:color w:val="000000"/>
        </w:rPr>
        <w:t xml:space="preserve"> </w:t>
      </w:r>
      <w:r w:rsidRPr="002A558D">
        <w:rPr>
          <w:color w:val="000000"/>
        </w:rPr>
        <w:t>увеличивая пространство, в котором школьники могут развивать</w:t>
      </w:r>
      <w:r w:rsidR="001D1ECD">
        <w:rPr>
          <w:color w:val="000000"/>
        </w:rPr>
        <w:t xml:space="preserve"> </w:t>
      </w:r>
      <w:r w:rsidRPr="002A558D">
        <w:rPr>
          <w:color w:val="000000"/>
        </w:rPr>
        <w:t>познавательную творческую активность. Осуществление интеграции</w:t>
      </w:r>
      <w:r w:rsidR="001D1ECD">
        <w:rPr>
          <w:color w:val="000000"/>
        </w:rPr>
        <w:t xml:space="preserve"> </w:t>
      </w:r>
      <w:r w:rsidRPr="002A558D">
        <w:rPr>
          <w:color w:val="000000"/>
        </w:rPr>
        <w:t>основного и дополнительного образования позволяет сблизить процессы</w:t>
      </w:r>
      <w:r w:rsidR="001D1ECD">
        <w:rPr>
          <w:color w:val="000000"/>
        </w:rPr>
        <w:t xml:space="preserve"> </w:t>
      </w:r>
      <w:r w:rsidRPr="002A558D">
        <w:rPr>
          <w:color w:val="000000"/>
        </w:rPr>
        <w:t>воспитания, обучения и развития.</w:t>
      </w:r>
      <w:r w:rsidR="001D1ECD">
        <w:rPr>
          <w:color w:val="000000"/>
        </w:rPr>
        <w:t xml:space="preserve"> </w:t>
      </w:r>
      <w:r w:rsidRPr="002A558D">
        <w:rPr>
          <w:color w:val="000000"/>
        </w:rPr>
        <w:t xml:space="preserve">Главной задачей дополнительного образования </w:t>
      </w:r>
      <w:r w:rsidRPr="00A05164">
        <w:rPr>
          <w:bCs/>
          <w:color w:val="000000"/>
        </w:rPr>
        <w:t>в</w:t>
      </w:r>
      <w:r w:rsidR="001D1ECD">
        <w:rPr>
          <w:bCs/>
          <w:color w:val="000000"/>
        </w:rPr>
        <w:t xml:space="preserve"> </w:t>
      </w:r>
      <w:r>
        <w:rPr>
          <w:color w:val="000000"/>
        </w:rPr>
        <w:t>лицее</w:t>
      </w:r>
      <w:r w:rsidRPr="002A558D">
        <w:rPr>
          <w:color w:val="000000"/>
        </w:rPr>
        <w:t>, вытекающей</w:t>
      </w:r>
      <w:r w:rsidR="001D1ECD">
        <w:rPr>
          <w:color w:val="000000"/>
        </w:rPr>
        <w:t xml:space="preserve"> </w:t>
      </w:r>
      <w:r w:rsidRPr="002A558D">
        <w:rPr>
          <w:color w:val="000000"/>
        </w:rPr>
        <w:t>из законодательных актов и методических рекомендаций, является</w:t>
      </w:r>
      <w:r w:rsidR="001D1ECD">
        <w:rPr>
          <w:color w:val="000000"/>
        </w:rPr>
        <w:t xml:space="preserve"> </w:t>
      </w:r>
      <w:r w:rsidRPr="002A558D">
        <w:rPr>
          <w:color w:val="000000"/>
        </w:rPr>
        <w:t>организация содержательного заполнения свободного времени с</w:t>
      </w:r>
      <w:r w:rsidR="001D1ECD">
        <w:rPr>
          <w:color w:val="000000"/>
        </w:rPr>
        <w:t xml:space="preserve"> </w:t>
      </w:r>
      <w:r w:rsidRPr="002A558D">
        <w:rPr>
          <w:color w:val="000000"/>
        </w:rPr>
        <w:t>целью раскрытия творческих способностей учащихся, удовлетворение</w:t>
      </w:r>
      <w:r w:rsidR="001D1ECD">
        <w:rPr>
          <w:color w:val="000000"/>
        </w:rPr>
        <w:t xml:space="preserve"> </w:t>
      </w:r>
      <w:r w:rsidRPr="002A558D">
        <w:rPr>
          <w:color w:val="000000"/>
        </w:rPr>
        <w:t xml:space="preserve">познавательных потребностей учащихся, развитие социально </w:t>
      </w:r>
      <w:r>
        <w:rPr>
          <w:color w:val="000000"/>
        </w:rPr>
        <w:t>–</w:t>
      </w:r>
      <w:r w:rsidRPr="002A558D">
        <w:rPr>
          <w:color w:val="000000"/>
        </w:rPr>
        <w:t xml:space="preserve"> значимых</w:t>
      </w:r>
      <w:r w:rsidR="001D1ECD">
        <w:rPr>
          <w:color w:val="000000"/>
        </w:rPr>
        <w:t xml:space="preserve"> </w:t>
      </w:r>
      <w:r w:rsidRPr="002A558D">
        <w:rPr>
          <w:color w:val="000000"/>
        </w:rPr>
        <w:t>качеств личности, интеграция урочной деятельности с системой</w:t>
      </w:r>
      <w:r w:rsidR="001D1ECD">
        <w:rPr>
          <w:color w:val="000000"/>
        </w:rPr>
        <w:t xml:space="preserve"> </w:t>
      </w:r>
      <w:r w:rsidRPr="002A558D">
        <w:rPr>
          <w:color w:val="000000"/>
        </w:rPr>
        <w:t>дополнительного образования.</w:t>
      </w:r>
      <w:r w:rsidR="001D1ECD">
        <w:rPr>
          <w:color w:val="000000"/>
        </w:rPr>
        <w:t xml:space="preserve"> </w:t>
      </w:r>
      <w:r w:rsidRPr="002A558D">
        <w:rPr>
          <w:color w:val="000000"/>
        </w:rPr>
        <w:t>С учетом возрастных, психологических особенностей учащихся на</w:t>
      </w:r>
      <w:r w:rsidR="001D1ECD">
        <w:rPr>
          <w:color w:val="000000"/>
        </w:rPr>
        <w:t xml:space="preserve"> </w:t>
      </w:r>
      <w:r w:rsidRPr="002A558D">
        <w:rPr>
          <w:color w:val="000000"/>
        </w:rPr>
        <w:t>каждом этапе обучения меняются задачи дополнительного образования:</w:t>
      </w:r>
    </w:p>
    <w:p w:rsidR="00DC378F" w:rsidRPr="002A558D" w:rsidRDefault="00B36D77" w:rsidP="00B2617E">
      <w:pPr>
        <w:autoSpaceDE w:val="0"/>
        <w:autoSpaceDN w:val="0"/>
        <w:adjustRightInd w:val="0"/>
        <w:ind w:firstLine="426"/>
        <w:rPr>
          <w:color w:val="000000"/>
        </w:rPr>
      </w:pPr>
      <w:r>
        <w:rPr>
          <w:color w:val="000000"/>
        </w:rPr>
        <w:t>основная</w:t>
      </w:r>
      <w:r w:rsidR="00DC378F" w:rsidRPr="002A558D">
        <w:rPr>
          <w:color w:val="000000"/>
        </w:rPr>
        <w:t xml:space="preserve"> школа</w:t>
      </w:r>
      <w:r w:rsidR="00DC378F">
        <w:rPr>
          <w:color w:val="000000"/>
        </w:rPr>
        <w:t xml:space="preserve"> - ф</w:t>
      </w:r>
      <w:r w:rsidR="00DC378F" w:rsidRPr="002A558D">
        <w:rPr>
          <w:color w:val="000000"/>
        </w:rPr>
        <w:t>ормирование творческих знаний и практических навыков,</w:t>
      </w:r>
      <w:r w:rsidR="001D1ECD">
        <w:rPr>
          <w:color w:val="000000"/>
        </w:rPr>
        <w:t xml:space="preserve"> </w:t>
      </w:r>
      <w:r w:rsidR="00DC378F" w:rsidRPr="002A558D">
        <w:rPr>
          <w:color w:val="000000"/>
        </w:rPr>
        <w:t>раскрытие творческих способностей личности в избранной</w:t>
      </w:r>
      <w:r w:rsidR="001D1ECD">
        <w:rPr>
          <w:color w:val="000000"/>
        </w:rPr>
        <w:t xml:space="preserve"> </w:t>
      </w:r>
      <w:r w:rsidR="00DC378F" w:rsidRPr="002A558D">
        <w:rPr>
          <w:color w:val="000000"/>
        </w:rPr>
        <w:t>области деятельности</w:t>
      </w:r>
      <w:r w:rsidR="00DC378F">
        <w:rPr>
          <w:color w:val="000000"/>
        </w:rPr>
        <w:t>;</w:t>
      </w:r>
    </w:p>
    <w:p w:rsidR="00DC378F" w:rsidRPr="002A558D" w:rsidRDefault="00B36D77" w:rsidP="00B2617E">
      <w:pPr>
        <w:autoSpaceDE w:val="0"/>
        <w:autoSpaceDN w:val="0"/>
        <w:adjustRightInd w:val="0"/>
        <w:ind w:firstLine="426"/>
        <w:rPr>
          <w:color w:val="000000"/>
        </w:rPr>
      </w:pPr>
      <w:r>
        <w:rPr>
          <w:color w:val="000000"/>
        </w:rPr>
        <w:t>средняя</w:t>
      </w:r>
      <w:r w:rsidR="00DC378F" w:rsidRPr="002A558D">
        <w:rPr>
          <w:color w:val="000000"/>
        </w:rPr>
        <w:t xml:space="preserve"> школа </w:t>
      </w:r>
      <w:r w:rsidR="00DC378F">
        <w:rPr>
          <w:color w:val="000000"/>
        </w:rPr>
        <w:t>- д</w:t>
      </w:r>
      <w:r w:rsidR="00DC378F" w:rsidRPr="002A558D">
        <w:rPr>
          <w:color w:val="000000"/>
        </w:rPr>
        <w:t>остижение повышенного уровня знаний, умений, навыков в</w:t>
      </w:r>
      <w:r w:rsidR="001D1ECD">
        <w:rPr>
          <w:color w:val="000000"/>
        </w:rPr>
        <w:t xml:space="preserve"> </w:t>
      </w:r>
      <w:r w:rsidR="00DC378F" w:rsidRPr="002A558D">
        <w:rPr>
          <w:color w:val="000000"/>
        </w:rPr>
        <w:t>избранной области, создание условий для самореализации,</w:t>
      </w:r>
      <w:r w:rsidR="001D1ECD">
        <w:rPr>
          <w:color w:val="000000"/>
        </w:rPr>
        <w:t xml:space="preserve"> </w:t>
      </w:r>
      <w:r w:rsidR="00DC378F" w:rsidRPr="002A558D">
        <w:rPr>
          <w:color w:val="000000"/>
        </w:rPr>
        <w:t>самоопределения личности, ее профориентации.</w:t>
      </w:r>
    </w:p>
    <w:p w:rsidR="00DC378F" w:rsidRDefault="00DC378F" w:rsidP="00B2617E">
      <w:pPr>
        <w:autoSpaceDE w:val="0"/>
        <w:autoSpaceDN w:val="0"/>
        <w:adjustRightInd w:val="0"/>
        <w:ind w:firstLine="426"/>
        <w:jc w:val="both"/>
        <w:rPr>
          <w:color w:val="000000"/>
        </w:rPr>
      </w:pPr>
      <w:r w:rsidRPr="00EC3F18">
        <w:t xml:space="preserve">Рабочие программы </w:t>
      </w:r>
      <w:r>
        <w:t xml:space="preserve">дополнительного образования </w:t>
      </w:r>
      <w:r w:rsidRPr="00EC3F18">
        <w:t xml:space="preserve">составлены в соответствии с требованиями федерального компонента государственного образовательного стандарта основного образования по математике, физике, информатике и на основе авторских программ.  </w:t>
      </w:r>
      <w:r w:rsidRPr="002A558D">
        <w:rPr>
          <w:color w:val="000000"/>
        </w:rPr>
        <w:t xml:space="preserve">Дополнительное образование </w:t>
      </w:r>
      <w:r>
        <w:rPr>
          <w:color w:val="000000"/>
        </w:rPr>
        <w:t>учащихся</w:t>
      </w:r>
      <w:r w:rsidRPr="002A558D">
        <w:rPr>
          <w:color w:val="000000"/>
        </w:rPr>
        <w:t xml:space="preserve"> расширяет вариативную</w:t>
      </w:r>
      <w:r w:rsidR="001D1ECD">
        <w:rPr>
          <w:color w:val="000000"/>
        </w:rPr>
        <w:t xml:space="preserve"> </w:t>
      </w:r>
      <w:r w:rsidRPr="002A558D">
        <w:rPr>
          <w:color w:val="000000"/>
        </w:rPr>
        <w:t>составляющую общего образования и помогает ребятам в</w:t>
      </w:r>
      <w:r w:rsidR="001D1ECD">
        <w:rPr>
          <w:color w:val="000000"/>
        </w:rPr>
        <w:t xml:space="preserve"> </w:t>
      </w:r>
      <w:r w:rsidRPr="002A558D">
        <w:rPr>
          <w:color w:val="000000"/>
        </w:rPr>
        <w:t>профессиональном самоопределении, способствует реализации их сил,</w:t>
      </w:r>
      <w:r w:rsidR="001D1ECD">
        <w:rPr>
          <w:color w:val="000000"/>
        </w:rPr>
        <w:t xml:space="preserve"> </w:t>
      </w:r>
      <w:r w:rsidRPr="002A558D">
        <w:rPr>
          <w:color w:val="000000"/>
        </w:rPr>
        <w:t>знаний, полученных в базовом компоненте.</w:t>
      </w:r>
      <w:r w:rsidR="001D1ECD">
        <w:rPr>
          <w:color w:val="000000"/>
        </w:rPr>
        <w:t xml:space="preserve"> </w:t>
      </w:r>
      <w:r w:rsidRPr="002A558D">
        <w:rPr>
          <w:color w:val="000000"/>
        </w:rPr>
        <w:t xml:space="preserve">Реализуя задачи дополнительного образования, </w:t>
      </w:r>
      <w:r>
        <w:rPr>
          <w:color w:val="000000"/>
        </w:rPr>
        <w:t>лицей</w:t>
      </w:r>
      <w:r w:rsidRPr="002A558D">
        <w:rPr>
          <w:color w:val="000000"/>
        </w:rPr>
        <w:t xml:space="preserve"> пытается разрешить</w:t>
      </w:r>
      <w:r w:rsidR="001D1ECD">
        <w:rPr>
          <w:color w:val="000000"/>
        </w:rPr>
        <w:t xml:space="preserve"> </w:t>
      </w:r>
      <w:r w:rsidRPr="002A558D">
        <w:rPr>
          <w:color w:val="000000"/>
        </w:rPr>
        <w:t>существующее противоречие между необходимостью, с одной стороны,</w:t>
      </w:r>
      <w:r w:rsidR="001D1ECD">
        <w:rPr>
          <w:color w:val="000000"/>
        </w:rPr>
        <w:t xml:space="preserve"> </w:t>
      </w:r>
      <w:r w:rsidRPr="002A558D">
        <w:rPr>
          <w:color w:val="000000"/>
        </w:rPr>
        <w:t>осваивать образовательный стандарт, а с другой — создавать условия для</w:t>
      </w:r>
      <w:r w:rsidR="001D1ECD">
        <w:rPr>
          <w:color w:val="000000"/>
        </w:rPr>
        <w:t xml:space="preserve"> </w:t>
      </w:r>
      <w:r w:rsidRPr="002A558D">
        <w:rPr>
          <w:color w:val="000000"/>
        </w:rPr>
        <w:t>свободного развития личности, что является основой гуманизации</w:t>
      </w:r>
      <w:r w:rsidR="001D1ECD">
        <w:rPr>
          <w:color w:val="000000"/>
        </w:rPr>
        <w:t xml:space="preserve"> </w:t>
      </w:r>
      <w:r w:rsidRPr="002A558D">
        <w:rPr>
          <w:color w:val="000000"/>
        </w:rPr>
        <w:t>образования, провозглашенной в качестве важнейшего принципа реформы</w:t>
      </w:r>
      <w:r w:rsidR="001D1ECD">
        <w:rPr>
          <w:color w:val="000000"/>
        </w:rPr>
        <w:t xml:space="preserve"> </w:t>
      </w:r>
      <w:r w:rsidRPr="002A558D">
        <w:rPr>
          <w:color w:val="000000"/>
        </w:rPr>
        <w:t>образования.</w:t>
      </w:r>
    </w:p>
    <w:p w:rsidR="00031AB0" w:rsidRDefault="00031AB0" w:rsidP="00031AB0">
      <w:pPr>
        <w:autoSpaceDE w:val="0"/>
        <w:autoSpaceDN w:val="0"/>
        <w:adjustRightInd w:val="0"/>
        <w:ind w:firstLine="284"/>
        <w:jc w:val="both"/>
        <w:rPr>
          <w:b/>
          <w:i/>
          <w:iCs/>
          <w:color w:val="0000CC"/>
        </w:rPr>
      </w:pPr>
    </w:p>
    <w:p w:rsidR="00031AB0" w:rsidRPr="00031AB0" w:rsidRDefault="00031AB0" w:rsidP="00031AB0">
      <w:pPr>
        <w:autoSpaceDE w:val="0"/>
        <w:autoSpaceDN w:val="0"/>
        <w:adjustRightInd w:val="0"/>
        <w:ind w:firstLine="284"/>
        <w:jc w:val="both"/>
        <w:rPr>
          <w:i/>
          <w:color w:val="0000CC"/>
        </w:rPr>
      </w:pPr>
      <w:r w:rsidRPr="00031AB0">
        <w:rPr>
          <w:b/>
          <w:i/>
          <w:iCs/>
          <w:color w:val="0000CC"/>
        </w:rPr>
        <w:t>Элективные учебные курсы</w:t>
      </w:r>
    </w:p>
    <w:p w:rsidR="00031AB0" w:rsidRPr="00182EC9" w:rsidRDefault="00031AB0" w:rsidP="00031AB0">
      <w:pPr>
        <w:autoSpaceDE w:val="0"/>
        <w:autoSpaceDN w:val="0"/>
        <w:adjustRightInd w:val="0"/>
        <w:jc w:val="both"/>
      </w:pPr>
      <w:r w:rsidRPr="00182EC9">
        <w:t>Рабочие программы элективных курсов для обучающихся 9 - х классов составлены по предметам углубленного изучения. Рабочие программы элективных курсов для обучающихся 10 - 11 классов со</w:t>
      </w:r>
      <w:r w:rsidRPr="00182EC9">
        <w:lastRenderedPageBreak/>
        <w:t xml:space="preserve">ставлены по предметам профильного обучения и являются последовательным продолжением элективных курсов 9 класса. Курсы ориентированы на обучающихся,  проявляющих повышенный интерес к данным наукам, и способствуют развитию интеллектуальных и творческих способностей, совершенствованию  полученных знаний и умений, развитие логического мышления, навыков самостоятельной исследовательской работы учащихся. </w:t>
      </w:r>
    </w:p>
    <w:p w:rsidR="00031AB0" w:rsidRDefault="00031AB0" w:rsidP="00031AB0">
      <w:pPr>
        <w:autoSpaceDE w:val="0"/>
        <w:autoSpaceDN w:val="0"/>
        <w:adjustRightInd w:val="0"/>
        <w:jc w:val="both"/>
      </w:pPr>
    </w:p>
    <w:p w:rsidR="00031AB0" w:rsidRPr="00182EC9" w:rsidRDefault="00031AB0" w:rsidP="00031AB0">
      <w:pPr>
        <w:autoSpaceDE w:val="0"/>
        <w:autoSpaceDN w:val="0"/>
        <w:adjustRightInd w:val="0"/>
        <w:jc w:val="both"/>
      </w:pPr>
      <w:r w:rsidRPr="00182EC9">
        <w:t xml:space="preserve">Элективные курсы: </w:t>
      </w:r>
    </w:p>
    <w:p w:rsidR="00031AB0" w:rsidRPr="00182EC9" w:rsidRDefault="00031AB0" w:rsidP="001C6FE2">
      <w:pPr>
        <w:numPr>
          <w:ilvl w:val="0"/>
          <w:numId w:val="36"/>
        </w:numPr>
        <w:shd w:val="clear" w:color="auto" w:fill="FFFFFF"/>
        <w:tabs>
          <w:tab w:val="left" w:pos="284"/>
        </w:tabs>
        <w:ind w:left="0" w:firstLine="0"/>
        <w:jc w:val="both"/>
      </w:pPr>
      <w:r w:rsidRPr="00182EC9">
        <w:t>«Математика (теория и практика решения задач повышенной трудности по математике, олимпиадная подготовка по математике)»;</w:t>
      </w:r>
    </w:p>
    <w:p w:rsidR="00031AB0" w:rsidRPr="00182EC9" w:rsidRDefault="00031AB0" w:rsidP="001C6FE2">
      <w:pPr>
        <w:numPr>
          <w:ilvl w:val="0"/>
          <w:numId w:val="36"/>
        </w:numPr>
        <w:shd w:val="clear" w:color="auto" w:fill="FFFFFF"/>
        <w:tabs>
          <w:tab w:val="left" w:pos="284"/>
        </w:tabs>
        <w:ind w:left="0" w:firstLine="0"/>
        <w:jc w:val="both"/>
      </w:pPr>
      <w:r w:rsidRPr="00182EC9">
        <w:t>«Физика (теория и практика решения задач повышенной трудности по физике, олимпиадная подготовка по физике)».</w:t>
      </w:r>
    </w:p>
    <w:p w:rsidR="00031AB0" w:rsidRDefault="00031AB0" w:rsidP="00031AB0">
      <w:pPr>
        <w:ind w:firstLine="284"/>
        <w:jc w:val="both"/>
        <w:rPr>
          <w:b/>
          <w:i/>
          <w:color w:val="0000CC"/>
        </w:rPr>
      </w:pPr>
    </w:p>
    <w:p w:rsidR="00031AB0" w:rsidRPr="00031AB0" w:rsidRDefault="00031AB0" w:rsidP="00031AB0">
      <w:pPr>
        <w:ind w:firstLine="284"/>
        <w:jc w:val="both"/>
        <w:rPr>
          <w:b/>
          <w:i/>
          <w:color w:val="0000CC"/>
        </w:rPr>
      </w:pPr>
      <w:r w:rsidRPr="00031AB0">
        <w:rPr>
          <w:b/>
          <w:i/>
          <w:color w:val="0000CC"/>
        </w:rPr>
        <w:t>Внеурочная деятельность</w:t>
      </w:r>
    </w:p>
    <w:p w:rsidR="00031AB0" w:rsidRPr="00182EC9" w:rsidRDefault="00031AB0" w:rsidP="00031AB0">
      <w:pPr>
        <w:jc w:val="both"/>
      </w:pPr>
      <w:r>
        <w:t>В</w:t>
      </w:r>
      <w:r w:rsidRPr="00182EC9">
        <w:t>неурочн</w:t>
      </w:r>
      <w:r>
        <w:t>ая</w:t>
      </w:r>
      <w:r w:rsidRPr="00182EC9">
        <w:t xml:space="preserve"> деятельност</w:t>
      </w:r>
      <w:r>
        <w:t>ь</w:t>
      </w:r>
      <w:r w:rsidRPr="00182EC9">
        <w:t xml:space="preserve"> обеспечивает реализацию требований Федерального государственного образовательного стандарта основного общего </w:t>
      </w:r>
      <w:r>
        <w:t xml:space="preserve">и среднего общего </w:t>
      </w:r>
      <w:r w:rsidRPr="00182EC9">
        <w:t>образования, определяет общий и максимальный объем нагрузки обучающихся в рамках внеурочной деятельности, направления и формы внеурочной деятельности по классам. Внеурочная деятельность школьников – понятие, объединяющее все виды деятельности школьников (кроме учебной), в которой возможно и целесообразно решение задач их воспитания и социализации. Согласно ФГОС организация занятий по направлениям внеурочной деятельности является неотъемлемой частью образовательного процесса в лицее. Внеурочная деятельность является неотъемлемой частью образовательной деятельности и организуется по направлениям развития личности: спортивно-оздоровительное, духовно-нравственное, социальное, общеинтеллектуальное, общекультурное. Внеурочная деятельность является обязательной. Формы её организации лицей определя</w:t>
      </w:r>
      <w:r>
        <w:t>л</w:t>
      </w:r>
      <w:r w:rsidRPr="00182EC9">
        <w:t xml:space="preserve"> самостоятельно, с учётом интересов и запросов обучающихся и их родителей (законных представителей). План внеурочной деятельности является основным организационным механизмом реализации основных образовательных программ общего образования, определяет состав и структуру направлений, формы организации, объем внеурочной деятельности. </w:t>
      </w:r>
    </w:p>
    <w:p w:rsidR="005E7CB5" w:rsidRPr="00EC3F18" w:rsidRDefault="005E7CB5" w:rsidP="005E7CB5">
      <w:pPr>
        <w:shd w:val="clear" w:color="auto" w:fill="FFFFFF"/>
        <w:tabs>
          <w:tab w:val="left" w:pos="284"/>
        </w:tabs>
        <w:ind w:left="360"/>
        <w:jc w:val="both"/>
      </w:pPr>
    </w:p>
    <w:p w:rsidR="00DC378F" w:rsidRPr="00A14D1E" w:rsidRDefault="00DC378F" w:rsidP="00E271B7">
      <w:pPr>
        <w:jc w:val="both"/>
        <w:rPr>
          <w:u w:val="single"/>
        </w:rPr>
      </w:pPr>
      <w:r>
        <w:rPr>
          <w:u w:val="single"/>
        </w:rPr>
        <w:t xml:space="preserve">3. </w:t>
      </w:r>
      <w:r w:rsidRPr="00A14D1E">
        <w:rPr>
          <w:u w:val="single"/>
        </w:rPr>
        <w:t>Режим занятий обучающихся в лицее.</w:t>
      </w:r>
    </w:p>
    <w:p w:rsidR="00DC378F" w:rsidRPr="0093110D" w:rsidRDefault="00DC378F" w:rsidP="00DC378F">
      <w:pPr>
        <w:ind w:firstLine="567"/>
        <w:jc w:val="both"/>
      </w:pPr>
      <w:r>
        <w:t>Учебный год в лицее</w:t>
      </w:r>
      <w:r w:rsidRPr="0093110D">
        <w:t xml:space="preserve"> начинается 1 сентября. </w:t>
      </w:r>
    </w:p>
    <w:p w:rsidR="00375090" w:rsidRDefault="00DC378F" w:rsidP="00DC378F">
      <w:pPr>
        <w:ind w:firstLine="567"/>
        <w:jc w:val="both"/>
      </w:pPr>
      <w:r w:rsidRPr="0093110D">
        <w:t>Пр</w:t>
      </w:r>
      <w:r>
        <w:t xml:space="preserve">одолжительность учебного года </w:t>
      </w:r>
      <w:r w:rsidRPr="0093110D">
        <w:t xml:space="preserve">- не менее 34 </w:t>
      </w:r>
      <w:r>
        <w:t>недель,  не  считая  практики  (80  часов  для  учащихся  10  классов в летний период в согласованные сроки)</w:t>
      </w:r>
      <w:r w:rsidRPr="0093110D">
        <w:t>.Продолжительность каникул в течение учебного года - не менее 30 календарных дней, летом - не менее 8 календарных недель</w:t>
      </w:r>
      <w:r>
        <w:t xml:space="preserve">. </w:t>
      </w:r>
      <w:r w:rsidRPr="0093110D">
        <w:t xml:space="preserve">Годовой календарный </w:t>
      </w:r>
      <w:r>
        <w:t xml:space="preserve">учебный </w:t>
      </w:r>
      <w:r w:rsidRPr="0093110D">
        <w:t>график утверждается</w:t>
      </w:r>
      <w:r>
        <w:t xml:space="preserve"> приказом директора лицея</w:t>
      </w:r>
      <w:r w:rsidRPr="0093110D">
        <w:t xml:space="preserve"> с учетом мнения педагогического Совета</w:t>
      </w:r>
      <w:r>
        <w:t>.Классы  делятся  на  2  группы  при  изучении  английского  языка,  информатики,  на  семинарских  занятиях  по  математике,  физике</w:t>
      </w:r>
      <w:r w:rsidR="00B3118F">
        <w:t>.</w:t>
      </w:r>
      <w:r>
        <w:t xml:space="preserve">   Деление  классов  на  группы  проводится  в  соответствии  с  учебным  планом  лицея. Допускается ведение отдельных предметов за счет часов и ставок педагогов дополнительного образования. В физико-математическом лицее со времени его основания (1990 год) – шестидневная учебная неделя без наличия второй смены. </w:t>
      </w:r>
    </w:p>
    <w:p w:rsidR="000A7F7B" w:rsidRDefault="000A7F7B" w:rsidP="00DC378F">
      <w:pPr>
        <w:ind w:firstLine="567"/>
        <w:jc w:val="both"/>
      </w:pPr>
    </w:p>
    <w:p w:rsidR="00DC378F" w:rsidRPr="00A43658" w:rsidRDefault="00DC378F" w:rsidP="00DC378F">
      <w:pPr>
        <w:ind w:firstLine="567"/>
        <w:jc w:val="both"/>
      </w:pPr>
      <w:r w:rsidRPr="00A43658">
        <w:t>Режим занятий обучающихся определя</w:t>
      </w:r>
      <w:r>
        <w:t>е</w:t>
      </w:r>
      <w:r w:rsidRPr="00A43658">
        <w:t xml:space="preserve">тся </w:t>
      </w:r>
      <w:r>
        <w:t>лицеем</w:t>
      </w:r>
      <w:r w:rsidRPr="00A43658">
        <w:t xml:space="preserve"> в соответствии с санитарно-гигиеническими требованиями:</w:t>
      </w:r>
    </w:p>
    <w:p w:rsidR="00DC378F" w:rsidRPr="00A43658" w:rsidRDefault="00DC378F" w:rsidP="001C6FE2">
      <w:pPr>
        <w:numPr>
          <w:ilvl w:val="0"/>
          <w:numId w:val="11"/>
        </w:numPr>
        <w:tabs>
          <w:tab w:val="left" w:pos="284"/>
        </w:tabs>
        <w:ind w:left="0" w:firstLine="0"/>
        <w:jc w:val="both"/>
      </w:pPr>
      <w:r w:rsidRPr="00A43658">
        <w:t>начало уроков–   в9.00 часов;</w:t>
      </w:r>
    </w:p>
    <w:p w:rsidR="00DC378F" w:rsidRPr="00A43658" w:rsidRDefault="00DC378F" w:rsidP="001C6FE2">
      <w:pPr>
        <w:numPr>
          <w:ilvl w:val="0"/>
          <w:numId w:val="12"/>
        </w:numPr>
        <w:tabs>
          <w:tab w:val="left" w:pos="142"/>
          <w:tab w:val="left" w:pos="284"/>
          <w:tab w:val="num" w:pos="720"/>
        </w:tabs>
        <w:ind w:left="0" w:firstLine="0"/>
        <w:jc w:val="both"/>
        <w:rPr>
          <w:b/>
        </w:rPr>
      </w:pPr>
      <w:r w:rsidRPr="00A43658">
        <w:t>продолжительность урока (академического часа) во всех классах – 45 минут;</w:t>
      </w:r>
    </w:p>
    <w:p w:rsidR="00DC378F" w:rsidRDefault="00DC378F" w:rsidP="001C6FE2">
      <w:pPr>
        <w:numPr>
          <w:ilvl w:val="0"/>
          <w:numId w:val="11"/>
        </w:numPr>
        <w:tabs>
          <w:tab w:val="left" w:pos="284"/>
        </w:tabs>
        <w:ind w:left="0" w:firstLine="0"/>
        <w:jc w:val="both"/>
      </w:pPr>
      <w:r w:rsidRPr="00A43658">
        <w:t>перемены между уроками –  по 10 минут; обеденный перерыв – 45 минут</w:t>
      </w:r>
      <w:r w:rsidR="000A7F7B">
        <w:t>;</w:t>
      </w:r>
    </w:p>
    <w:p w:rsidR="000A7F7B" w:rsidRDefault="000A7F7B" w:rsidP="001C6FE2">
      <w:pPr>
        <w:numPr>
          <w:ilvl w:val="0"/>
          <w:numId w:val="11"/>
        </w:numPr>
        <w:tabs>
          <w:tab w:val="left" w:pos="284"/>
        </w:tabs>
        <w:ind w:left="0" w:firstLine="0"/>
        <w:jc w:val="both"/>
      </w:pPr>
      <w:r w:rsidRPr="00E77B82">
        <w:t>занятия проводятся в одну смену</w:t>
      </w:r>
      <w:r>
        <w:t>;</w:t>
      </w:r>
    </w:p>
    <w:p w:rsidR="000A7F7B" w:rsidRPr="00E77B82" w:rsidRDefault="000A7F7B" w:rsidP="001C6FE2">
      <w:pPr>
        <w:pStyle w:val="afe"/>
        <w:numPr>
          <w:ilvl w:val="0"/>
          <w:numId w:val="11"/>
        </w:numPr>
        <w:tabs>
          <w:tab w:val="left" w:pos="284"/>
          <w:tab w:val="left" w:pos="405"/>
        </w:tabs>
        <w:ind w:left="0" w:firstLine="0"/>
        <w:jc w:val="both"/>
      </w:pPr>
      <w:r>
        <w:t>п</w:t>
      </w:r>
      <w:r w:rsidRPr="00E77B82">
        <w:t>родолжительность учебного года: 34 учебные недели</w:t>
      </w:r>
    </w:p>
    <w:p w:rsidR="000A7F7B" w:rsidRPr="00E77B82" w:rsidRDefault="000A7F7B" w:rsidP="001C6FE2">
      <w:pPr>
        <w:pStyle w:val="afe"/>
        <w:numPr>
          <w:ilvl w:val="0"/>
          <w:numId w:val="11"/>
        </w:numPr>
        <w:tabs>
          <w:tab w:val="left" w:pos="284"/>
          <w:tab w:val="left" w:pos="405"/>
        </w:tabs>
        <w:ind w:left="0" w:firstLine="0"/>
        <w:jc w:val="both"/>
      </w:pPr>
      <w:r>
        <w:t>р</w:t>
      </w:r>
      <w:r w:rsidRPr="00E77B82">
        <w:t>ежим работы школы: 6 - дневная учебная неделя</w:t>
      </w:r>
    </w:p>
    <w:p w:rsidR="000A7F7B" w:rsidRDefault="000A7F7B" w:rsidP="00DC378F">
      <w:pPr>
        <w:widowControl w:val="0"/>
        <w:tabs>
          <w:tab w:val="left" w:pos="0"/>
        </w:tabs>
        <w:ind w:firstLine="567"/>
        <w:jc w:val="both"/>
      </w:pPr>
    </w:p>
    <w:p w:rsidR="00DC378F" w:rsidRDefault="00DC378F" w:rsidP="00DC378F">
      <w:pPr>
        <w:widowControl w:val="0"/>
        <w:tabs>
          <w:tab w:val="left" w:pos="0"/>
        </w:tabs>
        <w:ind w:firstLine="567"/>
        <w:jc w:val="both"/>
      </w:pPr>
      <w:r>
        <w:t>Р</w:t>
      </w:r>
      <w:r w:rsidRPr="00A43658">
        <w:t>асписание занятий предусматрива</w:t>
      </w:r>
      <w:r>
        <w:t>ет</w:t>
      </w:r>
      <w:r w:rsidRPr="00A43658">
        <w:t xml:space="preserve"> перерыв достаточной продолжительности для питания обучающихся</w:t>
      </w:r>
      <w:r>
        <w:t>.</w:t>
      </w:r>
      <w:r w:rsidR="00412870" w:rsidRPr="00412870">
        <w:t xml:space="preserve"> </w:t>
      </w:r>
      <w:r>
        <w:t>О</w:t>
      </w:r>
      <w:r w:rsidRPr="00A43658">
        <w:t>рганизация питания обучающихся производится в соответствии с утвержденным графиком</w:t>
      </w:r>
      <w:r>
        <w:t xml:space="preserve">. </w:t>
      </w:r>
      <w:r w:rsidRPr="00A43658">
        <w:t>В исключительных случаях в отдельные дни (предпраздничные, последний день четверти и др.) по согласованию с администрацией и ходатайством профсоюзного комитета продолжительность уроков и рабочего дня может быть сокращена.</w:t>
      </w:r>
    </w:p>
    <w:p w:rsidR="00267FA8" w:rsidRDefault="00267FA8" w:rsidP="006D3888">
      <w:pPr>
        <w:shd w:val="clear" w:color="auto" w:fill="FFFFFF"/>
        <w:jc w:val="center"/>
        <w:rPr>
          <w:rFonts w:ascii="Arial Black" w:hAnsi="Arial Black"/>
          <w:b/>
          <w:color w:val="0000CC"/>
          <w:sz w:val="36"/>
          <w:szCs w:val="36"/>
        </w:rPr>
      </w:pPr>
    </w:p>
    <w:p w:rsidR="000A7F7B" w:rsidRDefault="000A7F7B" w:rsidP="006D3888">
      <w:pPr>
        <w:shd w:val="clear" w:color="auto" w:fill="FFFFFF"/>
        <w:jc w:val="center"/>
        <w:rPr>
          <w:rFonts w:ascii="Arial Black" w:hAnsi="Arial Black"/>
          <w:b/>
          <w:color w:val="0000CC"/>
          <w:sz w:val="36"/>
          <w:szCs w:val="36"/>
        </w:rPr>
      </w:pPr>
    </w:p>
    <w:p w:rsidR="00267FA8" w:rsidRPr="00AD4C90" w:rsidRDefault="00EA4F83" w:rsidP="006D3888">
      <w:pPr>
        <w:shd w:val="clear" w:color="auto" w:fill="FFFFFF"/>
        <w:jc w:val="center"/>
        <w:rPr>
          <w:rFonts w:ascii="Antique Olive" w:hAnsi="Antique Olive"/>
          <w:b/>
          <w:color w:val="0000CC"/>
          <w:sz w:val="36"/>
          <w:szCs w:val="36"/>
        </w:rPr>
      </w:pPr>
      <w:r w:rsidRPr="00AD4C90">
        <w:rPr>
          <w:rFonts w:ascii="Arial Black" w:hAnsi="Arial Black"/>
          <w:b/>
          <w:color w:val="0000CC"/>
          <w:sz w:val="36"/>
          <w:szCs w:val="36"/>
        </w:rPr>
        <w:t>Структура</w:t>
      </w:r>
      <w:r w:rsidR="00412870">
        <w:rPr>
          <w:rFonts w:ascii="Arial Black" w:hAnsi="Arial Black"/>
          <w:b/>
          <w:color w:val="0000CC"/>
          <w:sz w:val="36"/>
          <w:szCs w:val="36"/>
          <w:lang w:val="en-US"/>
        </w:rPr>
        <w:t xml:space="preserve"> </w:t>
      </w:r>
      <w:r w:rsidRPr="00AD4C90">
        <w:rPr>
          <w:rFonts w:ascii="Arial Black" w:hAnsi="Arial Black"/>
          <w:b/>
          <w:color w:val="0000CC"/>
          <w:sz w:val="36"/>
          <w:szCs w:val="36"/>
        </w:rPr>
        <w:t>управления</w:t>
      </w:r>
      <w:r w:rsidR="00412870">
        <w:rPr>
          <w:rFonts w:ascii="Arial Black" w:hAnsi="Arial Black"/>
          <w:b/>
          <w:color w:val="0000CC"/>
          <w:sz w:val="36"/>
          <w:szCs w:val="36"/>
          <w:lang w:val="en-US"/>
        </w:rPr>
        <w:t xml:space="preserve"> </w:t>
      </w:r>
      <w:r w:rsidRPr="00AD4C90">
        <w:rPr>
          <w:rFonts w:ascii="Arial Black" w:hAnsi="Arial Black"/>
          <w:b/>
          <w:color w:val="0000CC"/>
          <w:sz w:val="36"/>
          <w:szCs w:val="36"/>
        </w:rPr>
        <w:t>лицеем</w:t>
      </w:r>
    </w:p>
    <w:p w:rsidR="00EA4F83" w:rsidRDefault="00EA4F83" w:rsidP="00EA4F83">
      <w:pPr>
        <w:shd w:val="clear" w:color="auto" w:fill="FFFFFF"/>
        <w:ind w:left="142" w:hanging="284"/>
      </w:pPr>
    </w:p>
    <w:p w:rsidR="00A15A3B" w:rsidRDefault="00412870" w:rsidP="00126773">
      <w:pPr>
        <w:jc w:val="center"/>
        <w:rPr>
          <w:shd w:val="clear" w:color="auto" w:fill="EEECE1"/>
        </w:rPr>
      </w:pPr>
      <w:r>
        <w:rPr>
          <w:noProof/>
          <w:shd w:val="clear" w:color="auto" w:fill="EEECE1"/>
        </w:rPr>
      </w:r>
      <w:r>
        <w:rPr>
          <w:noProof/>
          <w:shd w:val="clear" w:color="auto" w:fill="EEECE1"/>
        </w:rPr>
        <w:pict>
          <v:group id="Полотно 3" o:spid="_x0000_s1026" editas="canvas" style="width:536.15pt;height:356.55pt;mso-position-horizontal-relative:char;mso-position-vertical-relative:line" coordsize="68091,45281">
            <v:shape id="_x0000_s1027" type="#_x0000_t75" style="position:absolute;width:68091;height:45281;visibility:visible;mso-wrap-style:square" filled="t" stroked="t" strokecolor="white [3212]">
              <v:fill o:detectmouseclick="t"/>
              <v:path o:connecttype="none"/>
            </v:shape>
            <v:rect id="Rectangle 5" o:spid="_x0000_s1028" style="position:absolute;left:34411;width:16875;height:5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">
              <v:textbox>
                <w:txbxContent>
                  <w:p w:rsidR="000A4037" w:rsidRDefault="000A4037" w:rsidP="00EA4F83">
                    <w:pPr>
                      <w:shd w:val="clear" w:color="auto" w:fill="DAEEF3"/>
                      <w:spacing w:line="360" w:lineRule="auto"/>
                      <w:jc w:val="center"/>
                      <w:rPr>
                        <w:b/>
                        <w:sz w:val="22"/>
                        <w:szCs w:val="22"/>
                      </w:rPr>
                    </w:pPr>
                    <w:r w:rsidRPr="00002DFD">
                      <w:rPr>
                        <w:b/>
                        <w:sz w:val="22"/>
                        <w:szCs w:val="22"/>
                      </w:rPr>
                      <w:t>Заместител</w:t>
                    </w:r>
                    <w:r>
                      <w:rPr>
                        <w:b/>
                        <w:sz w:val="22"/>
                        <w:szCs w:val="22"/>
                      </w:rPr>
                      <w:t>и</w:t>
                    </w:r>
                  </w:p>
                  <w:p w:rsidR="000A4037" w:rsidRPr="00002DFD" w:rsidRDefault="000A4037" w:rsidP="00EA4F83">
                    <w:pPr>
                      <w:shd w:val="clear" w:color="auto" w:fill="DAEEF3"/>
                      <w:spacing w:line="360" w:lineRule="auto"/>
                      <w:jc w:val="center"/>
                      <w:rPr>
                        <w:b/>
                        <w:sz w:val="22"/>
                        <w:szCs w:val="22"/>
                      </w:rPr>
                    </w:pPr>
                    <w:r w:rsidRPr="00002DFD">
                      <w:rPr>
                        <w:b/>
                        <w:sz w:val="22"/>
                        <w:szCs w:val="22"/>
                      </w:rPr>
                      <w:t>директора по УВР</w:t>
                    </w:r>
                  </w:p>
                  <w:p w:rsidR="000A4037" w:rsidRPr="00002DFD" w:rsidRDefault="000A4037" w:rsidP="00EA4F83">
                    <w:pPr>
                      <w:spacing w:line="360" w:lineRule="auto"/>
                      <w:jc w:val="center"/>
                      <w:rPr>
                        <w:b/>
                      </w:rPr>
                    </w:pPr>
                  </w:p>
                </w:txbxContent>
              </v:textbox>
            </v:rect>
            <v:line id="Line 6" o:spid="_x0000_s1029" style="position:absolute;visibility:visible;mso-wrap-style:square" from="24775,4704" to="24775,4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">
              <v:stroke endarrow="block"/>
            </v:line>
            <v:line id="Line 7" o:spid="_x0000_s1030" style="position:absolute;visibility:visible;mso-wrap-style:square" from="24775,4616" to="24775,4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">
              <v:stroke endarrow="block"/>
            </v:line>
            <v:line id="Line 8" o:spid="_x0000_s1031" style="position:absolute;visibility:visible;mso-wrap-style:square" from="24775,5770" to="24775,5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1JfxAAAANsAAAAPAAAAZHJzL2Rvd25yZXYueG1sRI9BawIx&#10;FITvQv9DeIXeNKuV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AY3Ul/EAAAA2wAAAA8A&#10;AAAAAAAAAAAAAAAABwIAAGRycy9kb3ducmV2LnhtbFBLBQYAAAAAAwADALcAAAD4AgAAAAA=&#10;">
              <v:stroke endarrow="block"/>
            </v:line>
            <v:line id="Line 9" o:spid="_x0000_s1032" style="position:absolute;visibility:visible;mso-wrap-style:square" from="24775,4616" to="24775,4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fExAAAANsAAAAPAAAAZHJzL2Rvd25yZXYueG1sRI9BawIx&#10;FITvQv9DeIXeNKvF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Gl798TEAAAA2wAAAA8A&#10;AAAAAAAAAAAAAAAABwIAAGRycy9kb3ducmV2LnhtbFBLBQYAAAAAAwADALcAAAD4AgAAAAA=&#10;">
              <v:stroke endarrow="block"/>
            </v:line>
            <v:line id="Line 10" o:spid="_x0000_s1033" style="position:absolute;visibility:visible;mso-wrap-style:square" from="24775,5770" to="24775,5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WmzxQAAANsAAAAPAAAAZHJzL2Rvd25yZXYueG1sRI/NasMw&#10;EITvgb6D2EJuiZwE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CZqWmzxQAAANsAAAAP&#10;AAAAAAAAAAAAAAAAAAcCAABkcnMvZG93bnJldi54bWxQSwUGAAAAAAMAAwC3AAAA+QIAAAAA&#10;">
              <v:stroke endarrow="block"/>
            </v:line>
            <v:rect id="Rectangle 11" o:spid="_x0000_s1034" style="position:absolute;top:5770;width:12092;height:5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">
              <v:textbox>
                <w:txbxContent>
                  <w:p w:rsidR="000A4037" w:rsidRPr="003E2B36" w:rsidRDefault="000A4037" w:rsidP="0011551A">
                    <w:pPr>
                      <w:shd w:val="clear" w:color="auto" w:fill="EAF1DD" w:themeFill="accent3" w:themeFillTint="33"/>
                      <w:jc w:val="center"/>
                      <w:rPr>
                        <w:sz w:val="22"/>
                        <w:szCs w:val="22"/>
                      </w:rPr>
                    </w:pPr>
                    <w:r>
                      <w:rPr>
                        <w:sz w:val="22"/>
                        <w:szCs w:val="22"/>
                      </w:rPr>
                      <w:t>Управляющий совет</w:t>
                    </w:r>
                  </w:p>
                </w:txbxContent>
              </v:textbox>
            </v:rect>
            <v:rect id="Rectangle 12" o:spid="_x0000_s1035" style="position:absolute;left:16760;top:7417;width:10376;height:3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">
              <v:textbox>
                <w:txbxContent>
                  <w:p w:rsidR="000A4037" w:rsidRPr="00834F49" w:rsidRDefault="000A4037" w:rsidP="00EA4F83">
                    <w:pPr>
                      <w:shd w:val="clear" w:color="auto" w:fill="EAF1DD"/>
                      <w:jc w:val="center"/>
                      <w:rPr>
                        <w:sz w:val="22"/>
                        <w:szCs w:val="22"/>
                      </w:rPr>
                    </w:pPr>
                    <w:r w:rsidRPr="00834F49">
                      <w:rPr>
                        <w:sz w:val="22"/>
                        <w:szCs w:val="22"/>
                      </w:rPr>
                      <w:t>учителя</w:t>
                    </w:r>
                  </w:p>
                </w:txbxContent>
              </v:textbox>
            </v:rect>
            <v:rect id="Rectangle 13" o:spid="_x0000_s1036" style="position:absolute;left:38242;top:7417;width:13044;height:3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">
              <v:textbox>
                <w:txbxContent>
                  <w:p w:rsidR="000A4037" w:rsidRPr="00893DA9" w:rsidRDefault="000A4037" w:rsidP="00EA4F83">
                    <w:pPr>
                      <w:shd w:val="clear" w:color="auto" w:fill="DAEEF3"/>
                      <w:spacing w:line="276" w:lineRule="auto"/>
                      <w:jc w:val="center"/>
                      <w:rPr>
                        <w:sz w:val="22"/>
                        <w:szCs w:val="22"/>
                      </w:rPr>
                    </w:pPr>
                    <w:r w:rsidRPr="00893DA9">
                      <w:rPr>
                        <w:sz w:val="22"/>
                        <w:szCs w:val="22"/>
                      </w:rPr>
                      <w:t>Методсовет</w:t>
                    </w:r>
                  </w:p>
                </w:txbxContent>
              </v:textbox>
            </v:rect>
            <v:rect id="Rectangle 14" o:spid="_x0000_s1037" style="position:absolute;left:54263;top:8113;width:9503;height:4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">
              <v:textbox>
                <w:txbxContent>
                  <w:p w:rsidR="000A4037" w:rsidRPr="00834F49" w:rsidRDefault="000A4037" w:rsidP="00EA4F83">
                    <w:pPr>
                      <w:shd w:val="clear" w:color="auto" w:fill="E5DFEC"/>
                      <w:jc w:val="center"/>
                      <w:rPr>
                        <w:sz w:val="22"/>
                        <w:szCs w:val="22"/>
                      </w:rPr>
                    </w:pPr>
                    <w:r w:rsidRPr="00834F49">
                      <w:rPr>
                        <w:sz w:val="22"/>
                        <w:szCs w:val="22"/>
                      </w:rPr>
                      <w:t>учителя</w:t>
                    </w:r>
                  </w:p>
                  <w:p w:rsidR="000A4037" w:rsidRPr="00191753" w:rsidRDefault="000A4037" w:rsidP="002D00C1">
                    <w:pPr>
                      <w:shd w:val="clear" w:color="auto" w:fill="E5DFEC"/>
                      <w:jc w:val="center"/>
                      <w:rPr>
                        <w:szCs w:val="22"/>
                      </w:rPr>
                    </w:pPr>
                  </w:p>
                </w:txbxContent>
              </v:textbox>
            </v:rect>
            <v:rect id="Rectangle 15" o:spid="_x0000_s1038" style="position:absolute;left:16760;top:12677;width:10376;height:4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">
              <v:textbox>
                <w:txbxContent>
                  <w:p w:rsidR="000A4037" w:rsidRPr="00834F49" w:rsidRDefault="000A4037" w:rsidP="00EA4F83">
                    <w:pPr>
                      <w:shd w:val="clear" w:color="auto" w:fill="EAF1DD"/>
                      <w:jc w:val="center"/>
                      <w:rPr>
                        <w:sz w:val="22"/>
                        <w:szCs w:val="22"/>
                      </w:rPr>
                    </w:pPr>
                    <w:r w:rsidRPr="00834F49">
                      <w:rPr>
                        <w:sz w:val="22"/>
                        <w:szCs w:val="22"/>
                      </w:rPr>
                      <w:t>учащиеся</w:t>
                    </w:r>
                  </w:p>
                </w:txbxContent>
              </v:textbox>
            </v:rect>
            <v:rect id="Rectangle 16" o:spid="_x0000_s1039" style="position:absolute;left:16760;top:18447;width:10376;height:5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">
              <v:textbox>
                <w:txbxContent>
                  <w:p w:rsidR="000A4037" w:rsidRDefault="000A4037" w:rsidP="00EA4F83">
                    <w:pPr>
                      <w:shd w:val="clear" w:color="auto" w:fill="EAF1DD"/>
                      <w:jc w:val="center"/>
                      <w:rPr>
                        <w:sz w:val="22"/>
                        <w:szCs w:val="22"/>
                      </w:rPr>
                    </w:pPr>
                    <w:r>
                      <w:rPr>
                        <w:sz w:val="22"/>
                        <w:szCs w:val="22"/>
                      </w:rPr>
                      <w:t>родительские собрания</w:t>
                    </w:r>
                  </w:p>
                  <w:p w:rsidR="000A4037" w:rsidRDefault="000A4037" w:rsidP="00EA4F83">
                    <w:pPr>
                      <w:shd w:val="clear" w:color="auto" w:fill="EAF1DD"/>
                    </w:pPr>
                  </w:p>
                </w:txbxContent>
              </v:textbox>
            </v:rect>
            <v:rect id="Rectangle 17" o:spid="_x0000_s1040" style="position:absolute;left:16760;top:25363;width:10376;height:6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">
              <v:textbox>
                <w:txbxContent>
                  <w:p w:rsidR="000A4037" w:rsidRDefault="000A4037" w:rsidP="00EA4F83">
                    <w:pPr>
                      <w:shd w:val="clear" w:color="auto" w:fill="EAF1DD"/>
                      <w:jc w:val="center"/>
                      <w:rPr>
                        <w:sz w:val="22"/>
                        <w:szCs w:val="22"/>
                      </w:rPr>
                    </w:pPr>
                    <w:r>
                      <w:rPr>
                        <w:sz w:val="22"/>
                        <w:szCs w:val="22"/>
                      </w:rPr>
                      <w:t xml:space="preserve">классные </w:t>
                    </w:r>
                  </w:p>
                  <w:p w:rsidR="000A4037" w:rsidRDefault="000A4037" w:rsidP="00EA4F83">
                    <w:pPr>
                      <w:shd w:val="clear" w:color="auto" w:fill="EAF1DD"/>
                      <w:jc w:val="center"/>
                      <w:rPr>
                        <w:sz w:val="22"/>
                        <w:szCs w:val="22"/>
                      </w:rPr>
                    </w:pPr>
                    <w:r>
                      <w:rPr>
                        <w:sz w:val="22"/>
                        <w:szCs w:val="22"/>
                      </w:rPr>
                      <w:t>родительские комитеты</w:t>
                    </w:r>
                  </w:p>
                </w:txbxContent>
              </v:textbox>
            </v:rect>
            <v:line id="Line 18" o:spid="_x0000_s1041" style="position:absolute;visibility:visible;mso-wrap-style:square" from="29443,5990" to="29452,28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19" o:spid="_x0000_s1042" style="position:absolute;flip:x;visibility:visible;mso-wrap-style:square" from="27136,9805" to="29443,9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"/>
            <v:rect id="Rectangle 20" o:spid="_x0000_s1043" style="position:absolute;top:13188;width:12092;height:5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">
              <v:textbox>
                <w:txbxContent>
                  <w:p w:rsidR="000A4037" w:rsidRPr="00191753" w:rsidRDefault="000A4037" w:rsidP="006F3AC4">
                    <w:pPr>
                      <w:shd w:val="clear" w:color="auto" w:fill="EAF1DD"/>
                      <w:jc w:val="center"/>
                      <w:rPr>
                        <w:szCs w:val="22"/>
                      </w:rPr>
                    </w:pPr>
                    <w:r w:rsidRPr="00803B54">
                      <w:rPr>
                        <w:sz w:val="22"/>
                        <w:szCs w:val="22"/>
                      </w:rPr>
                      <w:t>Педагогическийсовет</w:t>
                    </w:r>
                  </w:p>
                </w:txbxContent>
              </v:textbox>
            </v:rect>
            <v:rect id="Rectangle 21" o:spid="_x0000_s1044" style="position:absolute;top:19601;width:12092;height:5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">
              <v:textbox>
                <w:txbxContent>
                  <w:p w:rsidR="000A4037" w:rsidRPr="00191753" w:rsidRDefault="000A4037" w:rsidP="00EA4F83">
                    <w:pPr>
                      <w:shd w:val="clear" w:color="auto" w:fill="EAF1DD"/>
                      <w:jc w:val="center"/>
                      <w:rPr>
                        <w:szCs w:val="22"/>
                      </w:rPr>
                    </w:pPr>
                    <w:r>
                      <w:rPr>
                        <w:sz w:val="22"/>
                        <w:szCs w:val="22"/>
                      </w:rPr>
                      <w:t>Родительский комитет</w:t>
                    </w:r>
                  </w:p>
                </w:txbxContent>
              </v:textbox>
            </v:rect>
            <v:rect id="Rectangle 22" o:spid="_x0000_s1045" style="position:absolute;left:54254;width:13837;height:577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">
              <v:textbox>
                <w:txbxContent>
                  <w:p w:rsidR="000A4037" w:rsidRDefault="000A4037" w:rsidP="00EA4F83">
                    <w:pPr>
                      <w:shd w:val="clear" w:color="auto" w:fill="E5DFEC"/>
                      <w:jc w:val="center"/>
                      <w:rPr>
                        <w:b/>
                        <w:sz w:val="22"/>
                        <w:szCs w:val="22"/>
                      </w:rPr>
                    </w:pPr>
                    <w:r w:rsidRPr="00002DFD">
                      <w:rPr>
                        <w:b/>
                        <w:sz w:val="22"/>
                        <w:szCs w:val="22"/>
                      </w:rPr>
                      <w:t xml:space="preserve">Заместитель </w:t>
                    </w:r>
                  </w:p>
                  <w:p w:rsidR="000A4037" w:rsidRDefault="000A4037" w:rsidP="00EA4F83">
                    <w:pPr>
                      <w:shd w:val="clear" w:color="auto" w:fill="E5DFEC"/>
                      <w:jc w:val="center"/>
                      <w:rPr>
                        <w:b/>
                        <w:sz w:val="22"/>
                        <w:szCs w:val="22"/>
                      </w:rPr>
                    </w:pPr>
                    <w:r w:rsidRPr="00002DFD">
                      <w:rPr>
                        <w:b/>
                        <w:sz w:val="22"/>
                        <w:szCs w:val="22"/>
                      </w:rPr>
                      <w:t xml:space="preserve">директора </w:t>
                    </w:r>
                  </w:p>
                  <w:p w:rsidR="000A4037" w:rsidRPr="00002DFD" w:rsidRDefault="000A4037" w:rsidP="00EA4F83">
                    <w:pPr>
                      <w:shd w:val="clear" w:color="auto" w:fill="E5DFEC"/>
                      <w:jc w:val="center"/>
                      <w:rPr>
                        <w:b/>
                        <w:sz w:val="22"/>
                        <w:szCs w:val="22"/>
                      </w:rPr>
                    </w:pPr>
                    <w:r w:rsidRPr="00002DFD">
                      <w:rPr>
                        <w:b/>
                        <w:sz w:val="22"/>
                        <w:szCs w:val="22"/>
                      </w:rPr>
                      <w:t>по безопасности</w:t>
                    </w:r>
                  </w:p>
                  <w:p w:rsidR="000A4037" w:rsidRPr="00191753" w:rsidRDefault="000A4037" w:rsidP="00EA4F83"/>
                </w:txbxContent>
              </v:textbox>
            </v:rect>
            <v:rect id="Rectangle 23" o:spid="_x0000_s1046" style="position:absolute;left:38242;top:12677;width:1304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">
              <v:textbox>
                <w:txbxContent>
                  <w:p w:rsidR="000A4037" w:rsidRDefault="000A4037" w:rsidP="00EA4F83">
                    <w:pPr>
                      <w:shd w:val="clear" w:color="auto" w:fill="DAEEF3"/>
                      <w:jc w:val="center"/>
                      <w:rPr>
                        <w:sz w:val="22"/>
                        <w:szCs w:val="22"/>
                      </w:rPr>
                    </w:pPr>
                    <w:r>
                      <w:rPr>
                        <w:sz w:val="22"/>
                        <w:szCs w:val="22"/>
                      </w:rPr>
                      <w:t>МО учителей</w:t>
                    </w:r>
                  </w:p>
                  <w:p w:rsidR="000A4037" w:rsidRDefault="000A4037" w:rsidP="00EA4F83">
                    <w:pPr>
                      <w:shd w:val="clear" w:color="auto" w:fill="DAEEF3"/>
                      <w:jc w:val="center"/>
                      <w:rPr>
                        <w:sz w:val="22"/>
                        <w:szCs w:val="22"/>
                      </w:rPr>
                    </w:pPr>
                    <w:r>
                      <w:rPr>
                        <w:sz w:val="22"/>
                        <w:szCs w:val="22"/>
                      </w:rPr>
                      <w:t xml:space="preserve">математики и </w:t>
                    </w:r>
                  </w:p>
                  <w:p w:rsidR="000A4037" w:rsidRDefault="000A4037" w:rsidP="00EA4F83">
                    <w:pPr>
                      <w:shd w:val="clear" w:color="auto" w:fill="DAEEF3"/>
                      <w:jc w:val="center"/>
                      <w:rPr>
                        <w:sz w:val="22"/>
                        <w:szCs w:val="22"/>
                      </w:rPr>
                    </w:pPr>
                    <w:r>
                      <w:rPr>
                        <w:sz w:val="22"/>
                        <w:szCs w:val="22"/>
                      </w:rPr>
                      <w:t>информатики</w:t>
                    </w:r>
                  </w:p>
                </w:txbxContent>
              </v:textbox>
            </v:rect>
            <v:rect id="Rectangle 24" o:spid="_x0000_s1047" style="position:absolute;left:38251;top:18843;width:13035;height:57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">
              <v:textbox>
                <w:txbxContent>
                  <w:p w:rsidR="000A4037" w:rsidRDefault="000A4037" w:rsidP="00EA4F83">
                    <w:pPr>
                      <w:shd w:val="clear" w:color="auto" w:fill="DAEEF3"/>
                      <w:jc w:val="center"/>
                      <w:rPr>
                        <w:sz w:val="22"/>
                        <w:szCs w:val="22"/>
                      </w:rPr>
                    </w:pPr>
                    <w:r>
                      <w:rPr>
                        <w:sz w:val="22"/>
                        <w:szCs w:val="22"/>
                      </w:rPr>
                      <w:t>МО учителей</w:t>
                    </w:r>
                  </w:p>
                  <w:p w:rsidR="000A4037" w:rsidRDefault="000A4037" w:rsidP="00EA4F83">
                    <w:pPr>
                      <w:shd w:val="clear" w:color="auto" w:fill="DAEEF3"/>
                      <w:jc w:val="center"/>
                      <w:rPr>
                        <w:sz w:val="22"/>
                        <w:szCs w:val="22"/>
                      </w:rPr>
                    </w:pPr>
                    <w:r>
                      <w:rPr>
                        <w:sz w:val="22"/>
                        <w:szCs w:val="22"/>
                      </w:rPr>
                      <w:t>гуманитарного цикла</w:t>
                    </w:r>
                  </w:p>
                </w:txbxContent>
              </v:textbox>
            </v:rect>
            <v:rect id="Rectangle 25" o:spid="_x0000_s1048" style="position:absolute;left:38251;top:24579;width:13035;height:6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">
              <v:textbox>
                <w:txbxContent>
                  <w:p w:rsidR="000A4037" w:rsidRDefault="000A4037" w:rsidP="00EA4F83">
                    <w:pPr>
                      <w:shd w:val="clear" w:color="auto" w:fill="DAEEF3"/>
                      <w:jc w:val="center"/>
                      <w:rPr>
                        <w:sz w:val="22"/>
                        <w:szCs w:val="22"/>
                      </w:rPr>
                    </w:pPr>
                    <w:r>
                      <w:rPr>
                        <w:sz w:val="22"/>
                        <w:szCs w:val="22"/>
                      </w:rPr>
                      <w:t xml:space="preserve">МО учителей </w:t>
                    </w:r>
                  </w:p>
                  <w:p w:rsidR="000A4037" w:rsidRDefault="000A4037" w:rsidP="00EA4F83">
                    <w:pPr>
                      <w:shd w:val="clear" w:color="auto" w:fill="DAEEF3"/>
                      <w:jc w:val="center"/>
                      <w:rPr>
                        <w:sz w:val="22"/>
                        <w:szCs w:val="22"/>
                      </w:rPr>
                    </w:pPr>
                    <w:r>
                      <w:rPr>
                        <w:sz w:val="22"/>
                        <w:szCs w:val="22"/>
                      </w:rPr>
                      <w:t>естественнонаучного цикла</w:t>
                    </w:r>
                  </w:p>
                  <w:p w:rsidR="000A4037" w:rsidRPr="00191753" w:rsidRDefault="000A4037" w:rsidP="00EA4F83">
                    <w:pPr>
                      <w:shd w:val="clear" w:color="auto" w:fill="DAEEF3"/>
                      <w:rPr>
                        <w:szCs w:val="22"/>
                      </w:rPr>
                    </w:pPr>
                  </w:p>
                </w:txbxContent>
              </v:textbox>
            </v:rect>
            <v:rect id="Rectangle 26" o:spid="_x0000_s1049" style="position:absolute;left:38242;top:31124;width:13044;height:4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">
              <v:textbox>
                <w:txbxContent>
                  <w:p w:rsidR="000A4037" w:rsidRDefault="000A4037" w:rsidP="00EA4F83">
                    <w:pPr>
                      <w:shd w:val="clear" w:color="auto" w:fill="DAEEF3"/>
                      <w:jc w:val="center"/>
                      <w:rPr>
                        <w:sz w:val="22"/>
                        <w:szCs w:val="22"/>
                      </w:rPr>
                    </w:pPr>
                    <w:r>
                      <w:rPr>
                        <w:sz w:val="22"/>
                        <w:szCs w:val="22"/>
                      </w:rPr>
                      <w:t xml:space="preserve">МО классных </w:t>
                    </w:r>
                  </w:p>
                  <w:p w:rsidR="000A4037" w:rsidRDefault="000A4037" w:rsidP="00EA4F83">
                    <w:pPr>
                      <w:shd w:val="clear" w:color="auto" w:fill="DAEEF3"/>
                      <w:jc w:val="center"/>
                      <w:rPr>
                        <w:sz w:val="22"/>
                        <w:szCs w:val="22"/>
                      </w:rPr>
                    </w:pPr>
                    <w:r>
                      <w:rPr>
                        <w:sz w:val="22"/>
                        <w:szCs w:val="22"/>
                      </w:rPr>
                      <w:t>руководителей</w:t>
                    </w:r>
                  </w:p>
                  <w:p w:rsidR="000A4037" w:rsidRDefault="000A4037" w:rsidP="00EA4F83">
                    <w:pPr>
                      <w:jc w:val="center"/>
                      <w:rPr>
                        <w:sz w:val="22"/>
                        <w:szCs w:val="22"/>
                      </w:rPr>
                    </w:pPr>
                  </w:p>
                </w:txbxContent>
              </v:textbox>
            </v:rect>
            <v:rect id="Rectangle 27" o:spid="_x0000_s1050" style="position:absolute;left:54263;top:16148;width:9503;height:4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">
              <v:textbox>
                <w:txbxContent>
                  <w:p w:rsidR="000A4037" w:rsidRDefault="000A4037" w:rsidP="00EA4F83">
                    <w:pPr>
                      <w:shd w:val="clear" w:color="auto" w:fill="E5DFEC"/>
                      <w:jc w:val="center"/>
                      <w:rPr>
                        <w:sz w:val="22"/>
                        <w:szCs w:val="22"/>
                      </w:rPr>
                    </w:pPr>
                    <w:r>
                      <w:rPr>
                        <w:sz w:val="22"/>
                        <w:szCs w:val="22"/>
                      </w:rPr>
                      <w:t>учащиеся</w:t>
                    </w:r>
                  </w:p>
                  <w:p w:rsidR="000A4037" w:rsidRPr="00191753" w:rsidRDefault="000A4037" w:rsidP="00EA4F83">
                    <w:pPr>
                      <w:shd w:val="clear" w:color="auto" w:fill="E5DFEC"/>
                      <w:rPr>
                        <w:szCs w:val="22"/>
                      </w:rPr>
                    </w:pPr>
                  </w:p>
                </w:txbxContent>
              </v:textbox>
            </v:rect>
            <v:rect id="Rectangle 28" o:spid="_x0000_s1051" style="position:absolute;left:52422;top:33432;width:13643;height:4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">
              <v:textbox>
                <w:txbxContent>
                  <w:p w:rsidR="000A4037" w:rsidRDefault="000A4037" w:rsidP="00EA4F83">
                    <w:pPr>
                      <w:shd w:val="clear" w:color="auto" w:fill="E5DFEC"/>
                      <w:jc w:val="center"/>
                      <w:rPr>
                        <w:sz w:val="22"/>
                        <w:szCs w:val="22"/>
                      </w:rPr>
                    </w:pPr>
                    <w:r>
                      <w:rPr>
                        <w:sz w:val="22"/>
                        <w:szCs w:val="22"/>
                      </w:rPr>
                      <w:t xml:space="preserve">обслуживающий </w:t>
                    </w:r>
                  </w:p>
                  <w:p w:rsidR="000A4037" w:rsidRDefault="000A4037" w:rsidP="00EA4F83">
                    <w:pPr>
                      <w:shd w:val="clear" w:color="auto" w:fill="E5DFEC"/>
                      <w:jc w:val="center"/>
                      <w:rPr>
                        <w:sz w:val="22"/>
                        <w:szCs w:val="22"/>
                      </w:rPr>
                    </w:pPr>
                    <w:r>
                      <w:rPr>
                        <w:sz w:val="22"/>
                        <w:szCs w:val="22"/>
                      </w:rPr>
                      <w:t>персонал</w:t>
                    </w:r>
                  </w:p>
                </w:txbxContent>
              </v:textbox>
            </v:rect>
            <v:rect id="Rectangle 29" o:spid="_x0000_s1052" style="position:absolute;left:38251;top:37194;width:13035;height:3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">
              <v:textbox>
                <w:txbxContent>
                  <w:p w:rsidR="000A4037" w:rsidRPr="003E2B36" w:rsidRDefault="000A4037" w:rsidP="00EA4F83">
                    <w:pPr>
                      <w:shd w:val="clear" w:color="auto" w:fill="DAEEF3"/>
                      <w:spacing w:line="360" w:lineRule="auto"/>
                      <w:jc w:val="center"/>
                      <w:rPr>
                        <w:b/>
                        <w:sz w:val="22"/>
                        <w:szCs w:val="22"/>
                      </w:rPr>
                    </w:pPr>
                    <w:r>
                      <w:rPr>
                        <w:sz w:val="22"/>
                        <w:szCs w:val="22"/>
                      </w:rPr>
                      <w:t>учителя</w:t>
                    </w:r>
                  </w:p>
                  <w:p w:rsidR="000A4037" w:rsidRPr="00191753" w:rsidRDefault="000A4037" w:rsidP="00EA4F83">
                    <w:pPr>
                      <w:shd w:val="clear" w:color="auto" w:fill="DAEEF3"/>
                      <w:spacing w:line="360" w:lineRule="auto"/>
                      <w:jc w:val="center"/>
                    </w:pPr>
                  </w:p>
                </w:txbxContent>
              </v:textbox>
            </v:rect>
            <v:line id="Line 30" o:spid="_x0000_s1053" style="position:absolute;flip:x;visibility:visible;mso-wrap-style:square" from="14400,3462" to="17042,3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"/>
            <v:line id="Line 31" o:spid="_x0000_s1054" style="position:absolute;visibility:visible;mso-wrap-style:square" from="14400,3471" to="14409,230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io8xgAAANsAAAAPAAAAZHJzL2Rvd25yZXYueG1sRI9Ba8JA&#10;FITvgv9heUJvummL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oqIqPMYAAADbAAAA&#10;DwAAAAAAAAAAAAAAAAAHAgAAZHJzL2Rvd25yZXYueG1sUEsFBgAAAAADAAMAtwAAAPoCAAAAAA==&#10;"/>
            <v:line id="Line 32" o:spid="_x0000_s1055" style="position:absolute;flip:x;visibility:visible;mso-wrap-style:square" from="12092,9796" to="14400,9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"/>
            <v:line id="Line 33" o:spid="_x0000_s1056" style="position:absolute;flip:x;visibility:visible;mso-wrap-style:square" from="12092,15557" to="14400,15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"/>
            <v:line id="Line 34" o:spid="_x0000_s1057" style="position:absolute;flip:x;visibility:visible;mso-wrap-style:square" from="12092,23054" to="14400,23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"/>
            <v:line id="Line 35" o:spid="_x0000_s1058" style="position:absolute;flip:x;visibility:visible;mso-wrap-style:square" from="27136,14976" to="29443,14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"/>
            <v:line id="Line 36" o:spid="_x0000_s1059" style="position:absolute;flip:x;visibility:visible;mso-wrap-style:square" from="27136,21389" to="29443,21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"/>
            <v:line id="Line 37" o:spid="_x0000_s1060" style="position:absolute;flip:x;visibility:visible;mso-wrap-style:square" from="27136,28816" to="29443,28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"/>
            <v:line id="Line 38" o:spid="_x0000_s1061" style="position:absolute;visibility:visible;mso-wrap-style:square" from="35908,5770" to="35934,42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"/>
            <v:line id="Line 39" o:spid="_x0000_s1062" style="position:absolute;visibility:visible;mso-wrap-style:square" from="37458,12677" to="37458,12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"/>
            <v:line id="Line 40" o:spid="_x0000_s1063" style="position:absolute;flip:x;visibility:visible;mso-wrap-style:square" from="35917,9814" to="38242,9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"/>
            <v:line id="Line 41" o:spid="_x0000_s1064" style="position:absolute;flip:x;visibility:visible;mso-wrap-style:square" from="35917,16932" to="38242,16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"/>
            <v:line id="Line 42" o:spid="_x0000_s1065" style="position:absolute;flip:x;visibility:visible;mso-wrap-style:square" from="35873,23046" to="38189,23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"/>
            <v:line id="Line 43" o:spid="_x0000_s1066" style="position:absolute;visibility:visible;mso-wrap-style:square" from="39766,38040" to="39766,38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"/>
            <v:line id="Line 44" o:spid="_x0000_s1067" style="position:absolute;flip:x;visibility:visible;mso-wrap-style:square" from="35864,29415" to="38189,29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"/>
            <v:line id="Line 45" o:spid="_x0000_s1068" style="position:absolute;flip:x;visibility:visible;mso-wrap-style:square" from="35934,33432" to="38251,33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"/>
            <v:line id="Line 46" o:spid="_x0000_s1069" style="position:absolute;flip:x;visibility:visible;mso-wrap-style:square" from="35908,40013" to="38233,40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"/>
            <v:line id="Line 47" o:spid="_x0000_s1070" style="position:absolute;flip:x;visibility:visible;mso-wrap-style:square" from="66065,5770" to="66074,33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"/>
            <v:line id="Line 48" o:spid="_x0000_s1071" style="position:absolute;flip:x;visibility:visible;mso-wrap-style:square" from="63766,10589" to="66065,10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"/>
            <v:line id="Line 49" o:spid="_x0000_s1072" style="position:absolute;flip:x;visibility:visible;mso-wrap-style:square" from="63766,18826" to="66065,18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"/>
            <v:line id="Line 50" o:spid="_x0000_s1073" style="position:absolute;visibility:visible;mso-wrap-style:square" from="30861,3462" to="34411,3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"/>
            <v:line id="Line 51" o:spid="_x0000_s1074" style="position:absolute;flip:y;visibility:visible;mso-wrap-style:square" from="51286,2880" to="51920,2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"/>
            <v:rect id="Rectangle 52" o:spid="_x0000_s1075" style="position:absolute;left:17042;width:13819;height:5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">
              <v:textbox>
                <w:txbxContent>
                  <w:p w:rsidR="000A4037" w:rsidRDefault="000A4037" w:rsidP="00893DA9">
                    <w:pPr>
                      <w:shd w:val="clear" w:color="auto" w:fill="EAF1DD"/>
                      <w:jc w:val="center"/>
                      <w:rPr>
                        <w:b/>
                        <w:szCs w:val="32"/>
                      </w:rPr>
                    </w:pPr>
                  </w:p>
                  <w:p w:rsidR="000A4037" w:rsidRPr="00893DA9" w:rsidRDefault="000A4037" w:rsidP="00E271B7">
                    <w:pPr>
                      <w:shd w:val="clear" w:color="auto" w:fill="EAF1DD"/>
                      <w:spacing w:line="360" w:lineRule="auto"/>
                      <w:jc w:val="center"/>
                      <w:rPr>
                        <w:b/>
                        <w:szCs w:val="32"/>
                      </w:rPr>
                    </w:pPr>
                    <w:r w:rsidRPr="00893DA9">
                      <w:rPr>
                        <w:b/>
                        <w:szCs w:val="32"/>
                      </w:rPr>
                      <w:t>Директор</w:t>
                    </w:r>
                  </w:p>
                </w:txbxContent>
              </v:textbox>
            </v:rect>
            <v:shapetype id="_x0000_t32" coordsize="21600,21600" o:spt="32" o:oned="t" path="m,l21600,21600e" filled="f">
              <v:path arrowok="t" fillok="f" o:connecttype="none"/>
              <o:lock v:ext="edit" shapetype="t"/>
            </v:shapetype>
            <v:shape id="AutoShape 53" o:spid="_x0000_s1076" type="#_x0000_t32" style="position:absolute;left:35908;top:40022;width:26;height:52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"/>
            <v:shape id="AutoShape 54" o:spid="_x0000_s1077" type="#_x0000_t32" style="position:absolute;left:35908;top:45273;width:2281;height: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"/>
            <v:shape id="AutoShape 55" o:spid="_x0000_s1078" type="#_x0000_t32" style="position:absolute;left:14400;top:23054;width:17;height:69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"/>
            <v:shape id="AutoShape 56" o:spid="_x0000_s1079" type="#_x0000_t32" style="position:absolute;left:12092;top:29970;width:231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"/>
            <v:rect id="Rectangle 57" o:spid="_x0000_s1080" style="position:absolute;top:27160;width:13369;height:7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">
              <v:textbox>
                <w:txbxContent>
                  <w:p w:rsidR="000A4037" w:rsidRDefault="000A4037" w:rsidP="002D00C1">
                    <w:pPr>
                      <w:shd w:val="clear" w:color="auto" w:fill="EAF1DD"/>
                      <w:jc w:val="center"/>
                      <w:rPr>
                        <w:sz w:val="22"/>
                        <w:szCs w:val="22"/>
                      </w:rPr>
                    </w:pPr>
                    <w:r>
                      <w:rPr>
                        <w:sz w:val="22"/>
                        <w:szCs w:val="22"/>
                      </w:rPr>
                      <w:t>Заведующий</w:t>
                    </w:r>
                  </w:p>
                  <w:p w:rsidR="000A4037" w:rsidRPr="00834F49" w:rsidRDefault="000A4037" w:rsidP="002D00C1">
                    <w:pPr>
                      <w:shd w:val="clear" w:color="auto" w:fill="EAF1DD"/>
                      <w:jc w:val="center"/>
                    </w:pPr>
                    <w:r w:rsidRPr="00834F49">
                      <w:rPr>
                        <w:sz w:val="22"/>
                        <w:szCs w:val="22"/>
                      </w:rPr>
                      <w:t>хозяйственной</w:t>
                    </w:r>
                    <w:r>
                      <w:rPr>
                        <w:sz w:val="22"/>
                        <w:szCs w:val="22"/>
                      </w:rPr>
                      <w:t xml:space="preserve"> частью</w:t>
                    </w:r>
                  </w:p>
                </w:txbxContent>
              </v:textbox>
            </v:rect>
            <v:shape id="AutoShape 58" o:spid="_x0000_s1081" type="#_x0000_t32" style="position:absolute;left:14400;top:29970;width:0;height:88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"/>
            <v:shape id="AutoShape 59" o:spid="_x0000_s1082" type="#_x0000_t32" style="position:absolute;left:13369;top:38868;width:104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"/>
            <v:rect id="Rectangle 60" o:spid="_x0000_s1083" style="position:absolute;left:9758;top:38040;width:13626;height:3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">
              <v:textbox>
                <w:txbxContent>
                  <w:p w:rsidR="000A4037" w:rsidRPr="00834F49" w:rsidRDefault="000A4037" w:rsidP="00EA4F83">
                    <w:pPr>
                      <w:shd w:val="clear" w:color="auto" w:fill="DBE5F1"/>
                      <w:jc w:val="center"/>
                      <w:rPr>
                        <w:sz w:val="22"/>
                        <w:szCs w:val="22"/>
                      </w:rPr>
                    </w:pPr>
                    <w:r w:rsidRPr="00834F49">
                      <w:rPr>
                        <w:sz w:val="22"/>
                        <w:szCs w:val="22"/>
                      </w:rPr>
                      <w:t>обслуживающий персонал</w:t>
                    </w:r>
                  </w:p>
                </w:txbxContent>
              </v:textbox>
            </v:rect>
            <v:shape id="AutoShape 61" o:spid="_x0000_s1084" type="#_x0000_t32" style="position:absolute;left:16760;top:21328;width:9;height: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"/>
            <v:shape id="AutoShape 62" o:spid="_x0000_s1085" type="#_x0000_t32" style="position:absolute;left:14400;top:21328;width:2360;height:172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"/>
            <v:shape id="AutoShape 63" o:spid="_x0000_s1086" type="#_x0000_t32" style="position:absolute;left:6684;top:34181;width:3074;height:58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"/>
            <v:shape id="AutoShape 64" o:spid="_x0000_s1087" type="#_x0000_t32" style="position:absolute;left:35917;top:16941;width:8;height: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"/>
            <v:shape id="AutoShape 65" o:spid="_x0000_s1088" type="#_x0000_t32" style="position:absolute;left:44768;top:10571;width:9;height:21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"/>
            <v:rect id="Rectangle 66" o:spid="_x0000_s1089" style="position:absolute;left:38251;top:42004;width:13035;height:3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">
              <v:textbox>
                <w:txbxContent>
                  <w:p w:rsidR="000A4037" w:rsidRPr="00E87BCA" w:rsidRDefault="000A4037" w:rsidP="00EA4F83">
                    <w:pPr>
                      <w:shd w:val="clear" w:color="auto" w:fill="DAEEF3" w:themeFill="accent5" w:themeFillTint="33"/>
                      <w:jc w:val="center"/>
                      <w:rPr>
                        <w:sz w:val="22"/>
                        <w:szCs w:val="22"/>
                      </w:rPr>
                    </w:pPr>
                    <w:r w:rsidRPr="00E87BCA">
                      <w:rPr>
                        <w:sz w:val="22"/>
                        <w:szCs w:val="22"/>
                      </w:rPr>
                      <w:t>учащиеся</w:t>
                    </w:r>
                  </w:p>
                </w:txbxContent>
              </v:textbox>
            </v:rect>
            <v:shape id="AutoShape 70" o:spid="_x0000_s1090" type="#_x0000_t32" style="position:absolute;left:51920;top:2880;width:2343;height: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"/>
            <v:shape id="AutoShape 71" o:spid="_x0000_s1091" type="#_x0000_t32" style="position:absolute;left:51286;top:2898;width:9;height: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"/>
            <v:shape id="AutoShape 74" o:spid="_x0000_s1092" type="#_x0000_t32" style="position:absolute;left:51286;top:8994;width:9;height: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"/>
            <v:shape id="AutoShape 76" o:spid="_x0000_s1093" type="#_x0000_t32" style="position:absolute;left:51286;top:8994;width:1145;height:4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"/>
            <v:shape id="AutoShape 79" o:spid="_x0000_s1094" type="#_x0000_t32" style="position:absolute;left:52422;top:27856;width:9;height:427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"/>
            <v:shape id="AutoShape 80" o:spid="_x0000_s1095" type="#_x0000_t32" style="position:absolute;left:52431;top:9003;width:9;height:188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"/>
            <v:shape id="AutoShape 81" o:spid="_x0000_s1096" type="#_x0000_t32" style="position:absolute;left:51286;top:32102;width:1136;height:133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"/>
            <v:shape id="AutoShape 82" o:spid="_x0000_s1097" type="#_x0000_t32" style="position:absolute;left:51286;top:27856;width:113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"/>
            <v:shape id="AutoShape 83" o:spid="_x0000_s1098" type="#_x0000_t32" style="position:absolute;left:51286;top:21707;width:1136;height: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"/>
            <v:shape id="AutoShape 84" o:spid="_x0000_s1099" type="#_x0000_t32" style="position:absolute;left:51286;top:15557;width:1136;height:20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"/>
            <w10:wrap type="none"/>
            <w10:anchorlock/>
          </v:group>
        </w:pict>
      </w:r>
    </w:p>
    <w:p w:rsidR="00A15A3B" w:rsidRDefault="00A15A3B" w:rsidP="00126773">
      <w:pPr>
        <w:jc w:val="center"/>
        <w:rPr>
          <w:shd w:val="clear" w:color="auto" w:fill="EEECE1"/>
        </w:rPr>
      </w:pPr>
    </w:p>
    <w:p w:rsidR="00A15A3B" w:rsidRDefault="00A15A3B" w:rsidP="00126773">
      <w:pPr>
        <w:jc w:val="center"/>
        <w:rPr>
          <w:shd w:val="clear" w:color="auto" w:fill="EEECE1"/>
        </w:rPr>
      </w:pPr>
    </w:p>
    <w:p w:rsidR="00EA4F83" w:rsidRDefault="00EA4F83" w:rsidP="00126773">
      <w:pPr>
        <w:jc w:val="center"/>
      </w:pPr>
    </w:p>
    <w:tbl>
      <w:tblPr>
        <w:tblW w:w="105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4"/>
        <w:gridCol w:w="4165"/>
      </w:tblGrid>
      <w:tr w:rsidR="00E14044" w:rsidTr="00E14044">
        <w:trPr>
          <w:trHeight w:val="780"/>
        </w:trPr>
        <w:tc>
          <w:tcPr>
            <w:tcW w:w="6394" w:type="dxa"/>
            <w:tcBorders>
              <w:top w:val="single" w:sz="8" w:space="0" w:color="auto"/>
              <w:left w:val="single" w:sz="8" w:space="0" w:color="auto"/>
              <w:bottom w:val="single" w:sz="8" w:space="0" w:color="auto"/>
              <w:right w:val="single" w:sz="8" w:space="0" w:color="auto"/>
            </w:tcBorders>
            <w:vAlign w:val="center"/>
            <w:hideMark/>
          </w:tcPr>
          <w:p w:rsidR="00E14044" w:rsidRDefault="00E14044" w:rsidP="00E14044">
            <w:pPr>
              <w:jc w:val="center"/>
            </w:pPr>
            <w:r>
              <w:rPr>
                <w:b/>
                <w:bCs/>
              </w:rPr>
              <w:t>Руководители структурных подразделений</w:t>
            </w:r>
          </w:p>
        </w:tc>
        <w:tc>
          <w:tcPr>
            <w:tcW w:w="4165" w:type="dxa"/>
            <w:tcBorders>
              <w:top w:val="single" w:sz="8" w:space="0" w:color="auto"/>
              <w:left w:val="nil"/>
              <w:bottom w:val="single" w:sz="8" w:space="0" w:color="auto"/>
              <w:right w:val="single" w:sz="8" w:space="0" w:color="auto"/>
            </w:tcBorders>
            <w:vAlign w:val="center"/>
            <w:hideMark/>
          </w:tcPr>
          <w:p w:rsidR="00E14044" w:rsidRDefault="00E14044" w:rsidP="00E14044">
            <w:pPr>
              <w:jc w:val="center"/>
            </w:pPr>
            <w:r>
              <w:rPr>
                <w:b/>
                <w:bCs/>
              </w:rPr>
              <w:t>фамилия, имя, отчество</w:t>
            </w:r>
          </w:p>
        </w:tc>
      </w:tr>
      <w:tr w:rsidR="00E14044" w:rsidTr="00A15A3B">
        <w:trPr>
          <w:trHeight w:val="340"/>
        </w:trPr>
        <w:tc>
          <w:tcPr>
            <w:tcW w:w="6394" w:type="dxa"/>
            <w:tcBorders>
              <w:top w:val="nil"/>
              <w:left w:val="single" w:sz="8" w:space="0" w:color="auto"/>
              <w:bottom w:val="single" w:sz="8" w:space="0" w:color="auto"/>
              <w:right w:val="single" w:sz="8" w:space="0" w:color="auto"/>
            </w:tcBorders>
            <w:vAlign w:val="center"/>
            <w:hideMark/>
          </w:tcPr>
          <w:p w:rsidR="00E14044" w:rsidRDefault="00E14044" w:rsidP="00E14044">
            <w:r>
              <w:t xml:space="preserve">Директор лицея </w:t>
            </w:r>
          </w:p>
        </w:tc>
        <w:tc>
          <w:tcPr>
            <w:tcW w:w="4165" w:type="dxa"/>
            <w:tcBorders>
              <w:top w:val="nil"/>
              <w:left w:val="nil"/>
              <w:bottom w:val="single" w:sz="8" w:space="0" w:color="auto"/>
              <w:right w:val="single" w:sz="8" w:space="0" w:color="auto"/>
            </w:tcBorders>
            <w:vAlign w:val="center"/>
            <w:hideMark/>
          </w:tcPr>
          <w:p w:rsidR="00E14044" w:rsidRDefault="00E14044" w:rsidP="00E14044">
            <w:r>
              <w:t>Макарова Ольга Алексеевна</w:t>
            </w:r>
          </w:p>
        </w:tc>
      </w:tr>
      <w:tr w:rsidR="00E14044" w:rsidTr="00E14044">
        <w:trPr>
          <w:trHeight w:val="70"/>
        </w:trPr>
        <w:tc>
          <w:tcPr>
            <w:tcW w:w="6394" w:type="dxa"/>
            <w:tcBorders>
              <w:top w:val="nil"/>
              <w:left w:val="single" w:sz="8" w:space="0" w:color="auto"/>
              <w:bottom w:val="single" w:sz="8" w:space="0" w:color="auto"/>
              <w:right w:val="single" w:sz="8" w:space="0" w:color="auto"/>
            </w:tcBorders>
            <w:vAlign w:val="center"/>
            <w:hideMark/>
          </w:tcPr>
          <w:p w:rsidR="00E14044" w:rsidRDefault="00E14044" w:rsidP="00E14044">
            <w:r>
              <w:t>Заместители директора по учебно-воспитательной работе</w:t>
            </w:r>
          </w:p>
        </w:tc>
        <w:tc>
          <w:tcPr>
            <w:tcW w:w="4165" w:type="dxa"/>
            <w:tcBorders>
              <w:top w:val="nil"/>
              <w:left w:val="nil"/>
              <w:bottom w:val="single" w:sz="8" w:space="0" w:color="auto"/>
              <w:right w:val="single" w:sz="8" w:space="0" w:color="auto"/>
            </w:tcBorders>
            <w:vAlign w:val="center"/>
            <w:hideMark/>
          </w:tcPr>
          <w:p w:rsidR="00F5690D" w:rsidRDefault="00F5690D" w:rsidP="00E14044">
            <w:r>
              <w:t xml:space="preserve">Барулина Надежда Николаевна, </w:t>
            </w:r>
          </w:p>
          <w:p w:rsidR="00F5690D" w:rsidRDefault="00F5690D" w:rsidP="00E14044">
            <w:r>
              <w:t>Гавриленко Галина Юрьевна,</w:t>
            </w:r>
          </w:p>
          <w:p w:rsidR="00E14044" w:rsidRDefault="00DF68B6" w:rsidP="00E14044">
            <w:r>
              <w:t>Краснова Вера Владимировна</w:t>
            </w:r>
            <w:r w:rsidR="00F5690D">
              <w:t>,</w:t>
            </w:r>
          </w:p>
        </w:tc>
      </w:tr>
      <w:tr w:rsidR="00E14044" w:rsidTr="00A15A3B">
        <w:trPr>
          <w:trHeight w:val="340"/>
        </w:trPr>
        <w:tc>
          <w:tcPr>
            <w:tcW w:w="6394" w:type="dxa"/>
            <w:tcBorders>
              <w:top w:val="nil"/>
              <w:left w:val="single" w:sz="8" w:space="0" w:color="auto"/>
              <w:bottom w:val="single" w:sz="8" w:space="0" w:color="auto"/>
              <w:right w:val="single" w:sz="8" w:space="0" w:color="auto"/>
            </w:tcBorders>
            <w:vAlign w:val="center"/>
            <w:hideMark/>
          </w:tcPr>
          <w:p w:rsidR="00E14044" w:rsidRDefault="00E14044" w:rsidP="00E14044">
            <w:r>
              <w:t xml:space="preserve">Заместитель директора по безопасности </w:t>
            </w:r>
          </w:p>
        </w:tc>
        <w:tc>
          <w:tcPr>
            <w:tcW w:w="4165" w:type="dxa"/>
            <w:tcBorders>
              <w:top w:val="nil"/>
              <w:left w:val="nil"/>
              <w:bottom w:val="single" w:sz="8" w:space="0" w:color="auto"/>
              <w:right w:val="single" w:sz="8" w:space="0" w:color="auto"/>
            </w:tcBorders>
            <w:vAlign w:val="center"/>
            <w:hideMark/>
          </w:tcPr>
          <w:p w:rsidR="00E14044" w:rsidRDefault="00E14044" w:rsidP="00E14044">
            <w:r>
              <w:t>Бондаренко Евгений Александрович</w:t>
            </w:r>
          </w:p>
        </w:tc>
      </w:tr>
      <w:tr w:rsidR="00E14044" w:rsidTr="00A15A3B">
        <w:trPr>
          <w:trHeight w:val="340"/>
        </w:trPr>
        <w:tc>
          <w:tcPr>
            <w:tcW w:w="6394" w:type="dxa"/>
            <w:tcBorders>
              <w:top w:val="nil"/>
              <w:left w:val="single" w:sz="8" w:space="0" w:color="auto"/>
              <w:bottom w:val="single" w:sz="8" w:space="0" w:color="auto"/>
              <w:right w:val="single" w:sz="8" w:space="0" w:color="auto"/>
            </w:tcBorders>
            <w:vAlign w:val="center"/>
            <w:hideMark/>
          </w:tcPr>
          <w:p w:rsidR="00E14044" w:rsidRDefault="00E14044" w:rsidP="00E14044">
            <w:pPr>
              <w:shd w:val="clear" w:color="auto" w:fill="FFFFFF" w:themeFill="background1"/>
            </w:pPr>
            <w:r>
              <w:t xml:space="preserve">Заведующий хозяйством </w:t>
            </w:r>
          </w:p>
        </w:tc>
        <w:tc>
          <w:tcPr>
            <w:tcW w:w="4165" w:type="dxa"/>
            <w:tcBorders>
              <w:top w:val="nil"/>
              <w:left w:val="nil"/>
              <w:bottom w:val="single" w:sz="8" w:space="0" w:color="auto"/>
              <w:right w:val="single" w:sz="8" w:space="0" w:color="auto"/>
            </w:tcBorders>
            <w:vAlign w:val="center"/>
            <w:hideMark/>
          </w:tcPr>
          <w:p w:rsidR="00E14044" w:rsidRDefault="00E14044" w:rsidP="00E14044">
            <w:pPr>
              <w:shd w:val="clear" w:color="auto" w:fill="FFFFFF" w:themeFill="background1"/>
            </w:pPr>
            <w:r>
              <w:t>Курилов Геннадий Александрович</w:t>
            </w:r>
          </w:p>
        </w:tc>
      </w:tr>
      <w:tr w:rsidR="00E14044" w:rsidTr="00A15A3B">
        <w:trPr>
          <w:trHeight w:val="340"/>
        </w:trPr>
        <w:tc>
          <w:tcPr>
            <w:tcW w:w="6394" w:type="dxa"/>
            <w:tcBorders>
              <w:top w:val="nil"/>
              <w:left w:val="single" w:sz="8" w:space="0" w:color="auto"/>
              <w:bottom w:val="single" w:sz="8" w:space="0" w:color="auto"/>
              <w:right w:val="single" w:sz="8" w:space="0" w:color="auto"/>
            </w:tcBorders>
            <w:vAlign w:val="center"/>
            <w:hideMark/>
          </w:tcPr>
          <w:p w:rsidR="00E14044" w:rsidRDefault="00E14044" w:rsidP="00E14044">
            <w:r>
              <w:t>Председатель научно-методического совета</w:t>
            </w:r>
          </w:p>
        </w:tc>
        <w:tc>
          <w:tcPr>
            <w:tcW w:w="4165" w:type="dxa"/>
            <w:tcBorders>
              <w:top w:val="nil"/>
              <w:left w:val="nil"/>
              <w:bottom w:val="single" w:sz="8" w:space="0" w:color="auto"/>
              <w:right w:val="single" w:sz="8" w:space="0" w:color="auto"/>
            </w:tcBorders>
            <w:vAlign w:val="center"/>
            <w:hideMark/>
          </w:tcPr>
          <w:p w:rsidR="00E14044" w:rsidRDefault="001D1ECD" w:rsidP="00E14044">
            <w:r>
              <w:t>Краснова Вера Владимировна</w:t>
            </w:r>
          </w:p>
        </w:tc>
      </w:tr>
      <w:tr w:rsidR="00E14044" w:rsidTr="00A15A3B">
        <w:trPr>
          <w:trHeight w:val="340"/>
        </w:trPr>
        <w:tc>
          <w:tcPr>
            <w:tcW w:w="6394" w:type="dxa"/>
            <w:tcBorders>
              <w:top w:val="nil"/>
              <w:left w:val="single" w:sz="8" w:space="0" w:color="auto"/>
              <w:bottom w:val="single" w:sz="8" w:space="0" w:color="auto"/>
              <w:right w:val="single" w:sz="8" w:space="0" w:color="auto"/>
            </w:tcBorders>
            <w:vAlign w:val="center"/>
            <w:hideMark/>
          </w:tcPr>
          <w:p w:rsidR="00E14044" w:rsidRDefault="00E14044" w:rsidP="00E14044">
            <w:r>
              <w:t>Председатель управляющего совета</w:t>
            </w:r>
          </w:p>
        </w:tc>
        <w:tc>
          <w:tcPr>
            <w:tcW w:w="4165" w:type="dxa"/>
            <w:tcBorders>
              <w:top w:val="nil"/>
              <w:left w:val="nil"/>
              <w:bottom w:val="single" w:sz="8" w:space="0" w:color="auto"/>
              <w:right w:val="single" w:sz="8" w:space="0" w:color="auto"/>
            </w:tcBorders>
            <w:vAlign w:val="center"/>
            <w:hideMark/>
          </w:tcPr>
          <w:p w:rsidR="00E14044" w:rsidRPr="00DF68B6" w:rsidRDefault="001D1ECD" w:rsidP="00E14044">
            <w:pPr>
              <w:shd w:val="clear" w:color="auto" w:fill="FFFFFF" w:themeFill="background1"/>
              <w:rPr>
                <w:color w:val="FF0000"/>
              </w:rPr>
            </w:pPr>
            <w:r>
              <w:t>Горовенко Татьяна Леонидовна</w:t>
            </w:r>
          </w:p>
        </w:tc>
      </w:tr>
      <w:tr w:rsidR="00E14044" w:rsidTr="00A15A3B">
        <w:trPr>
          <w:trHeight w:val="340"/>
        </w:trPr>
        <w:tc>
          <w:tcPr>
            <w:tcW w:w="6394" w:type="dxa"/>
            <w:tcBorders>
              <w:top w:val="nil"/>
              <w:left w:val="single" w:sz="8" w:space="0" w:color="auto"/>
              <w:bottom w:val="single" w:sz="8" w:space="0" w:color="auto"/>
              <w:right w:val="single" w:sz="8" w:space="0" w:color="auto"/>
            </w:tcBorders>
            <w:vAlign w:val="center"/>
            <w:hideMark/>
          </w:tcPr>
          <w:p w:rsidR="00E14044" w:rsidRDefault="00E14044" w:rsidP="00E14044">
            <w:r>
              <w:t>Председатель профсоюзного комитета</w:t>
            </w:r>
          </w:p>
        </w:tc>
        <w:tc>
          <w:tcPr>
            <w:tcW w:w="4165" w:type="dxa"/>
            <w:tcBorders>
              <w:top w:val="nil"/>
              <w:left w:val="nil"/>
              <w:bottom w:val="single" w:sz="8" w:space="0" w:color="auto"/>
              <w:right w:val="single" w:sz="8" w:space="0" w:color="auto"/>
            </w:tcBorders>
            <w:vAlign w:val="center"/>
            <w:hideMark/>
          </w:tcPr>
          <w:p w:rsidR="00E14044" w:rsidRDefault="00E14044" w:rsidP="00E14044">
            <w:pPr>
              <w:shd w:val="clear" w:color="auto" w:fill="FFFFFF" w:themeFill="background1"/>
            </w:pPr>
            <w:r>
              <w:t>Перлова Наталья Васильевна</w:t>
            </w:r>
          </w:p>
        </w:tc>
      </w:tr>
      <w:tr w:rsidR="00E14044" w:rsidTr="00A15A3B">
        <w:trPr>
          <w:trHeight w:val="340"/>
        </w:trPr>
        <w:tc>
          <w:tcPr>
            <w:tcW w:w="6394" w:type="dxa"/>
            <w:tcBorders>
              <w:top w:val="nil"/>
              <w:left w:val="single" w:sz="8" w:space="0" w:color="auto"/>
              <w:bottom w:val="single" w:sz="8" w:space="0" w:color="auto"/>
              <w:right w:val="single" w:sz="8" w:space="0" w:color="auto"/>
            </w:tcBorders>
            <w:vAlign w:val="center"/>
            <w:hideMark/>
          </w:tcPr>
          <w:p w:rsidR="00E14044" w:rsidRDefault="00E14044" w:rsidP="00E14044">
            <w:r>
              <w:t>Руководитель МО учителей математики и информатики</w:t>
            </w:r>
          </w:p>
        </w:tc>
        <w:tc>
          <w:tcPr>
            <w:tcW w:w="4165" w:type="dxa"/>
            <w:tcBorders>
              <w:top w:val="nil"/>
              <w:left w:val="nil"/>
              <w:bottom w:val="single" w:sz="8" w:space="0" w:color="auto"/>
              <w:right w:val="single" w:sz="8" w:space="0" w:color="auto"/>
            </w:tcBorders>
            <w:vAlign w:val="center"/>
            <w:hideMark/>
          </w:tcPr>
          <w:p w:rsidR="00E14044" w:rsidRDefault="00E14044" w:rsidP="00E14044">
            <w:r>
              <w:t>Краснова Вера Владимировна</w:t>
            </w:r>
          </w:p>
        </w:tc>
      </w:tr>
      <w:tr w:rsidR="00E14044" w:rsidTr="00A15A3B">
        <w:trPr>
          <w:trHeight w:val="340"/>
        </w:trPr>
        <w:tc>
          <w:tcPr>
            <w:tcW w:w="6394" w:type="dxa"/>
            <w:tcBorders>
              <w:top w:val="nil"/>
              <w:left w:val="single" w:sz="8" w:space="0" w:color="auto"/>
              <w:bottom w:val="single" w:sz="8" w:space="0" w:color="auto"/>
              <w:right w:val="single" w:sz="8" w:space="0" w:color="auto"/>
            </w:tcBorders>
            <w:vAlign w:val="center"/>
            <w:hideMark/>
          </w:tcPr>
          <w:p w:rsidR="00E14044" w:rsidRDefault="00E14044" w:rsidP="00E14044">
            <w:r>
              <w:t>Руководитель МО учителей естественнонаучного цикла</w:t>
            </w:r>
          </w:p>
        </w:tc>
        <w:tc>
          <w:tcPr>
            <w:tcW w:w="4165" w:type="dxa"/>
            <w:tcBorders>
              <w:top w:val="nil"/>
              <w:left w:val="nil"/>
              <w:bottom w:val="single" w:sz="8" w:space="0" w:color="auto"/>
              <w:right w:val="single" w:sz="8" w:space="0" w:color="auto"/>
            </w:tcBorders>
            <w:vAlign w:val="center"/>
            <w:hideMark/>
          </w:tcPr>
          <w:p w:rsidR="00E14044" w:rsidRDefault="00E14044" w:rsidP="00E14044">
            <w:r>
              <w:t>Шаткова Елена Васильевна</w:t>
            </w:r>
          </w:p>
        </w:tc>
      </w:tr>
      <w:tr w:rsidR="00E14044" w:rsidTr="00A15A3B">
        <w:trPr>
          <w:trHeight w:val="340"/>
        </w:trPr>
        <w:tc>
          <w:tcPr>
            <w:tcW w:w="6394" w:type="dxa"/>
            <w:tcBorders>
              <w:top w:val="nil"/>
              <w:left w:val="single" w:sz="8" w:space="0" w:color="auto"/>
              <w:bottom w:val="single" w:sz="8" w:space="0" w:color="auto"/>
              <w:right w:val="single" w:sz="8" w:space="0" w:color="auto"/>
            </w:tcBorders>
            <w:vAlign w:val="center"/>
            <w:hideMark/>
          </w:tcPr>
          <w:p w:rsidR="00E14044" w:rsidRDefault="00E14044" w:rsidP="00E14044">
            <w:r>
              <w:t>Руководитель МО учителей гуманитарного цикла</w:t>
            </w:r>
          </w:p>
        </w:tc>
        <w:tc>
          <w:tcPr>
            <w:tcW w:w="4165" w:type="dxa"/>
            <w:tcBorders>
              <w:top w:val="nil"/>
              <w:left w:val="nil"/>
              <w:bottom w:val="single" w:sz="8" w:space="0" w:color="auto"/>
              <w:right w:val="single" w:sz="8" w:space="0" w:color="auto"/>
            </w:tcBorders>
            <w:vAlign w:val="center"/>
            <w:hideMark/>
          </w:tcPr>
          <w:p w:rsidR="00E14044" w:rsidRDefault="00E14044" w:rsidP="00E14044">
            <w:r>
              <w:t>Пахомова Светлана Валентиновна</w:t>
            </w:r>
          </w:p>
        </w:tc>
      </w:tr>
      <w:tr w:rsidR="00E14044" w:rsidTr="00A15A3B">
        <w:trPr>
          <w:trHeight w:val="340"/>
        </w:trPr>
        <w:tc>
          <w:tcPr>
            <w:tcW w:w="6394" w:type="dxa"/>
            <w:tcBorders>
              <w:top w:val="nil"/>
              <w:left w:val="single" w:sz="8" w:space="0" w:color="auto"/>
              <w:bottom w:val="single" w:sz="8" w:space="0" w:color="auto"/>
              <w:right w:val="single" w:sz="8" w:space="0" w:color="auto"/>
            </w:tcBorders>
            <w:vAlign w:val="center"/>
            <w:hideMark/>
          </w:tcPr>
          <w:p w:rsidR="00E14044" w:rsidRDefault="00E14044" w:rsidP="00E14044">
            <w:r>
              <w:t>Руководитель МО классных руководителей</w:t>
            </w:r>
          </w:p>
        </w:tc>
        <w:tc>
          <w:tcPr>
            <w:tcW w:w="4165" w:type="dxa"/>
            <w:tcBorders>
              <w:top w:val="nil"/>
              <w:left w:val="nil"/>
              <w:bottom w:val="single" w:sz="8" w:space="0" w:color="auto"/>
              <w:right w:val="single" w:sz="8" w:space="0" w:color="auto"/>
            </w:tcBorders>
            <w:vAlign w:val="center"/>
            <w:hideMark/>
          </w:tcPr>
          <w:p w:rsidR="00E14044" w:rsidRDefault="00E14044" w:rsidP="00E14044">
            <w:r>
              <w:t>Ожередова Елена Алексеевна</w:t>
            </w:r>
          </w:p>
        </w:tc>
      </w:tr>
      <w:tr w:rsidR="00E14044" w:rsidTr="00A15A3B">
        <w:trPr>
          <w:trHeight w:val="340"/>
        </w:trPr>
        <w:tc>
          <w:tcPr>
            <w:tcW w:w="6394" w:type="dxa"/>
            <w:tcBorders>
              <w:top w:val="nil"/>
              <w:left w:val="single" w:sz="8" w:space="0" w:color="auto"/>
              <w:bottom w:val="single" w:sz="8" w:space="0" w:color="auto"/>
              <w:right w:val="single" w:sz="8" w:space="0" w:color="auto"/>
            </w:tcBorders>
            <w:vAlign w:val="center"/>
            <w:hideMark/>
          </w:tcPr>
          <w:p w:rsidR="00E14044" w:rsidRDefault="00E14044" w:rsidP="00E14044">
            <w:r>
              <w:t>Социальный педагог</w:t>
            </w:r>
          </w:p>
        </w:tc>
        <w:tc>
          <w:tcPr>
            <w:tcW w:w="4165" w:type="dxa"/>
            <w:tcBorders>
              <w:top w:val="nil"/>
              <w:left w:val="nil"/>
              <w:bottom w:val="single" w:sz="8" w:space="0" w:color="auto"/>
              <w:right w:val="single" w:sz="8" w:space="0" w:color="auto"/>
            </w:tcBorders>
            <w:vAlign w:val="center"/>
            <w:hideMark/>
          </w:tcPr>
          <w:p w:rsidR="00E14044" w:rsidRDefault="00DF68B6" w:rsidP="00E14044">
            <w:r>
              <w:t>Черевичная Наталья Алексеевна</w:t>
            </w:r>
          </w:p>
        </w:tc>
      </w:tr>
    </w:tbl>
    <w:p w:rsidR="005E7CB5" w:rsidRDefault="005E7CB5" w:rsidP="00C0197D">
      <w:pPr>
        <w:pStyle w:val="Default"/>
        <w:rPr>
          <w:rFonts w:ascii="Times New Roman" w:hAnsi="Times New Roman" w:cs="Times New Roman"/>
        </w:rPr>
      </w:pPr>
    </w:p>
    <w:p w:rsidR="00590F8E" w:rsidRDefault="00590F8E" w:rsidP="00C0197D">
      <w:pPr>
        <w:pStyle w:val="Default"/>
        <w:rPr>
          <w:rFonts w:ascii="Times New Roman" w:hAnsi="Times New Roman" w:cs="Times New Roman"/>
        </w:rPr>
      </w:pPr>
    </w:p>
    <w:p w:rsidR="002D4744" w:rsidRPr="00724907" w:rsidRDefault="002D4744" w:rsidP="00B77B41">
      <w:pPr>
        <w:ind w:left="360"/>
        <w:jc w:val="center"/>
        <w:rPr>
          <w:b/>
          <w:color w:val="0000CC"/>
        </w:rPr>
      </w:pPr>
      <w:r w:rsidRPr="00724907">
        <w:rPr>
          <w:b/>
          <w:color w:val="0000CC"/>
        </w:rPr>
        <w:t>2.</w:t>
      </w:r>
      <w:r w:rsidR="007023B4" w:rsidRPr="00724907">
        <w:rPr>
          <w:b/>
          <w:color w:val="0000CC"/>
        </w:rPr>
        <w:t>1</w:t>
      </w:r>
      <w:r w:rsidRPr="00724907">
        <w:rPr>
          <w:b/>
          <w:color w:val="0000CC"/>
        </w:rPr>
        <w:t xml:space="preserve">. </w:t>
      </w:r>
      <w:r w:rsidR="00286F82" w:rsidRPr="00724907">
        <w:rPr>
          <w:b/>
          <w:color w:val="0000CC"/>
        </w:rPr>
        <w:t>К</w:t>
      </w:r>
      <w:r w:rsidRPr="00724907">
        <w:rPr>
          <w:b/>
          <w:color w:val="0000CC"/>
        </w:rPr>
        <w:t>ачеств</w:t>
      </w:r>
      <w:r w:rsidR="00286F82" w:rsidRPr="00724907">
        <w:rPr>
          <w:b/>
          <w:color w:val="0000CC"/>
        </w:rPr>
        <w:t>о</w:t>
      </w:r>
      <w:r w:rsidRPr="00724907">
        <w:rPr>
          <w:b/>
          <w:color w:val="0000CC"/>
        </w:rPr>
        <w:t xml:space="preserve"> образования</w:t>
      </w:r>
    </w:p>
    <w:p w:rsidR="00765B55" w:rsidRDefault="00765B55" w:rsidP="00765B55">
      <w:pPr>
        <w:autoSpaceDE w:val="0"/>
        <w:autoSpaceDN w:val="0"/>
        <w:adjustRightInd w:val="0"/>
        <w:jc w:val="both"/>
        <w:rPr>
          <w:b/>
          <w:bCs/>
          <w:i/>
        </w:rPr>
      </w:pPr>
    </w:p>
    <w:p w:rsidR="0073073D" w:rsidRDefault="005C786A" w:rsidP="00C67414">
      <w:pPr>
        <w:autoSpaceDE w:val="0"/>
        <w:autoSpaceDN w:val="0"/>
        <w:adjustRightInd w:val="0"/>
        <w:jc w:val="both"/>
        <w:rPr>
          <w:b/>
          <w:bCs/>
          <w:i/>
        </w:rPr>
      </w:pPr>
      <w:r w:rsidRPr="00454C2D">
        <w:rPr>
          <w:b/>
          <w:bCs/>
          <w:i/>
        </w:rPr>
        <w:t>«Новая школа - это современная система оценки качества образования, которая должна обеспечивать нас достоверной информацией о том, как работают и отдельные образовательные учреждения, и система образования в целом... Чтобы работа по стандартам была эффективной, предстоит развивать систему оценки качества образования. Нужна независимая проверка знаний школьников</w:t>
      </w:r>
      <w:r w:rsidR="00E71D98" w:rsidRPr="00454C2D">
        <w:rPr>
          <w:b/>
          <w:bCs/>
          <w:i/>
        </w:rPr>
        <w:t>»</w:t>
      </w:r>
    </w:p>
    <w:p w:rsidR="005C786A" w:rsidRDefault="005C786A" w:rsidP="00C67414">
      <w:pPr>
        <w:autoSpaceDE w:val="0"/>
        <w:autoSpaceDN w:val="0"/>
        <w:adjustRightInd w:val="0"/>
        <w:jc w:val="both"/>
        <w:rPr>
          <w:b/>
          <w:bCs/>
          <w:i/>
        </w:rPr>
      </w:pPr>
      <w:r w:rsidRPr="003E69F9">
        <w:rPr>
          <w:b/>
          <w:bCs/>
          <w:i/>
        </w:rPr>
        <w:t xml:space="preserve">(Национальная образовательная инициатива </w:t>
      </w:r>
      <w:r w:rsidRPr="003E69F9">
        <w:rPr>
          <w:b/>
          <w:i/>
          <w:color w:val="000000"/>
        </w:rPr>
        <w:t>«Наша новая школа»</w:t>
      </w:r>
      <w:r w:rsidR="005F65FA">
        <w:rPr>
          <w:b/>
          <w:bCs/>
          <w:i/>
        </w:rPr>
        <w:t>)</w:t>
      </w:r>
    </w:p>
    <w:p w:rsidR="00113EE5" w:rsidRDefault="00113EE5" w:rsidP="00A156D3">
      <w:pPr>
        <w:ind w:firstLine="567"/>
        <w:jc w:val="both"/>
      </w:pPr>
    </w:p>
    <w:p w:rsidR="00A25DBC" w:rsidRDefault="00A25DBC" w:rsidP="00267FA8">
      <w:pPr>
        <w:ind w:firstLine="426"/>
        <w:jc w:val="both"/>
      </w:pPr>
      <w:r>
        <w:t>К основным формам организации учебной деятельности, по которым работает лицей, относятся:</w:t>
      </w:r>
    </w:p>
    <w:p w:rsidR="00A25DBC" w:rsidRDefault="00A25DBC" w:rsidP="00626534">
      <w:pPr>
        <w:numPr>
          <w:ilvl w:val="0"/>
          <w:numId w:val="2"/>
        </w:numPr>
        <w:ind w:left="0" w:firstLine="0"/>
        <w:jc w:val="both"/>
      </w:pPr>
      <w:r>
        <w:t>лекции;</w:t>
      </w:r>
    </w:p>
    <w:p w:rsidR="00051EFF" w:rsidRDefault="00051EFF" w:rsidP="00626534">
      <w:pPr>
        <w:numPr>
          <w:ilvl w:val="0"/>
          <w:numId w:val="2"/>
        </w:numPr>
        <w:ind w:left="0" w:firstLine="0"/>
        <w:jc w:val="both"/>
      </w:pPr>
      <w:r>
        <w:t>уроки;</w:t>
      </w:r>
    </w:p>
    <w:p w:rsidR="00A25DBC" w:rsidRDefault="00A25DBC" w:rsidP="00626534">
      <w:pPr>
        <w:numPr>
          <w:ilvl w:val="0"/>
          <w:numId w:val="2"/>
        </w:numPr>
        <w:ind w:left="0" w:firstLine="0"/>
        <w:jc w:val="both"/>
      </w:pPr>
      <w:r>
        <w:t>семинары - практикумы;</w:t>
      </w:r>
    </w:p>
    <w:p w:rsidR="00A25DBC" w:rsidRDefault="00A25DBC" w:rsidP="00626534">
      <w:pPr>
        <w:numPr>
          <w:ilvl w:val="0"/>
          <w:numId w:val="2"/>
        </w:numPr>
        <w:ind w:left="0" w:firstLine="0"/>
        <w:jc w:val="both"/>
      </w:pPr>
      <w:r>
        <w:t>лабораторно-практические  занятия по физике, химии, биологии, информатике;</w:t>
      </w:r>
    </w:p>
    <w:p w:rsidR="00A25DBC" w:rsidRDefault="00A25DBC" w:rsidP="00626534">
      <w:pPr>
        <w:numPr>
          <w:ilvl w:val="0"/>
          <w:numId w:val="2"/>
        </w:numPr>
        <w:ind w:left="0" w:firstLine="0"/>
        <w:jc w:val="both"/>
      </w:pPr>
      <w:r>
        <w:t>занятия по олимпиадной подготовке (физика, математика, информатика</w:t>
      </w:r>
      <w:r w:rsidR="00CD3630">
        <w:t>, история, обществознание, право, экономика</w:t>
      </w:r>
      <w:r w:rsidR="00267FA8">
        <w:t>, русский язык, литература, английский язык, экология, география, биология</w:t>
      </w:r>
      <w:r>
        <w:t>);</w:t>
      </w:r>
    </w:p>
    <w:p w:rsidR="00051EFF" w:rsidRPr="00C666E0" w:rsidRDefault="00051EFF" w:rsidP="00626534">
      <w:pPr>
        <w:pStyle w:val="Default"/>
        <w:numPr>
          <w:ilvl w:val="0"/>
          <w:numId w:val="2"/>
        </w:numPr>
        <w:ind w:left="0" w:firstLine="0"/>
        <w:rPr>
          <w:rFonts w:ascii="Times New Roman" w:hAnsi="Times New Roman" w:cs="Times New Roman"/>
          <w:color w:val="auto"/>
        </w:rPr>
      </w:pPr>
      <w:r>
        <w:rPr>
          <w:rFonts w:ascii="Times New Roman" w:hAnsi="Times New Roman" w:cs="Times New Roman"/>
          <w:color w:val="auto"/>
        </w:rPr>
        <w:t>консультации;</w:t>
      </w:r>
    </w:p>
    <w:p w:rsidR="00051EFF" w:rsidRPr="00C666E0" w:rsidRDefault="00051EFF" w:rsidP="00626534">
      <w:pPr>
        <w:pStyle w:val="Default"/>
        <w:numPr>
          <w:ilvl w:val="0"/>
          <w:numId w:val="2"/>
        </w:numPr>
        <w:ind w:left="0" w:firstLine="0"/>
        <w:rPr>
          <w:rFonts w:ascii="Times New Roman" w:hAnsi="Times New Roman" w:cs="Times New Roman"/>
          <w:color w:val="auto"/>
        </w:rPr>
      </w:pPr>
      <w:r>
        <w:rPr>
          <w:rFonts w:ascii="Times New Roman" w:hAnsi="Times New Roman" w:cs="Times New Roman"/>
          <w:color w:val="auto"/>
        </w:rPr>
        <w:t>и</w:t>
      </w:r>
      <w:r w:rsidRPr="00C666E0">
        <w:rPr>
          <w:rFonts w:ascii="Times New Roman" w:hAnsi="Times New Roman" w:cs="Times New Roman"/>
          <w:color w:val="auto"/>
        </w:rPr>
        <w:t>ндивидуальные занятия</w:t>
      </w:r>
      <w:r w:rsidR="00CD3630">
        <w:rPr>
          <w:rFonts w:ascii="Times New Roman" w:hAnsi="Times New Roman" w:cs="Times New Roman"/>
          <w:color w:val="auto"/>
        </w:rPr>
        <w:t>;</w:t>
      </w:r>
    </w:p>
    <w:p w:rsidR="00051EFF" w:rsidRPr="00C666E0" w:rsidRDefault="00051EFF" w:rsidP="00626534">
      <w:pPr>
        <w:pStyle w:val="Default"/>
        <w:numPr>
          <w:ilvl w:val="0"/>
          <w:numId w:val="2"/>
        </w:numPr>
        <w:ind w:left="0" w:firstLine="0"/>
        <w:rPr>
          <w:rFonts w:ascii="Times New Roman" w:hAnsi="Times New Roman" w:cs="Times New Roman"/>
          <w:color w:val="auto"/>
        </w:rPr>
      </w:pPr>
      <w:r>
        <w:rPr>
          <w:rFonts w:ascii="Times New Roman" w:hAnsi="Times New Roman" w:cs="Times New Roman"/>
          <w:color w:val="auto"/>
        </w:rPr>
        <w:t>э</w:t>
      </w:r>
      <w:r w:rsidRPr="00C666E0">
        <w:rPr>
          <w:rFonts w:ascii="Times New Roman" w:hAnsi="Times New Roman" w:cs="Times New Roman"/>
          <w:color w:val="auto"/>
        </w:rPr>
        <w:t>кзаменационн</w:t>
      </w:r>
      <w:r w:rsidR="00900D38">
        <w:rPr>
          <w:rFonts w:ascii="Times New Roman" w:hAnsi="Times New Roman" w:cs="Times New Roman"/>
          <w:color w:val="auto"/>
        </w:rPr>
        <w:t>ые</w:t>
      </w:r>
      <w:r w:rsidRPr="00C666E0">
        <w:rPr>
          <w:rFonts w:ascii="Times New Roman" w:hAnsi="Times New Roman" w:cs="Times New Roman"/>
          <w:color w:val="auto"/>
        </w:rPr>
        <w:t xml:space="preserve"> сесси</w:t>
      </w:r>
      <w:r w:rsidR="00900D38">
        <w:rPr>
          <w:rFonts w:ascii="Times New Roman" w:hAnsi="Times New Roman" w:cs="Times New Roman"/>
          <w:color w:val="auto"/>
        </w:rPr>
        <w:t>и</w:t>
      </w:r>
      <w:r w:rsidR="00CD3630">
        <w:rPr>
          <w:rFonts w:ascii="Times New Roman" w:hAnsi="Times New Roman" w:cs="Times New Roman"/>
          <w:color w:val="auto"/>
        </w:rPr>
        <w:t>;</w:t>
      </w:r>
    </w:p>
    <w:p w:rsidR="00A25DBC" w:rsidRDefault="00A25DBC" w:rsidP="00626534">
      <w:pPr>
        <w:numPr>
          <w:ilvl w:val="0"/>
          <w:numId w:val="2"/>
        </w:numPr>
        <w:ind w:left="0" w:firstLine="0"/>
        <w:jc w:val="both"/>
      </w:pPr>
      <w:r>
        <w:t>обобщающие лекции</w:t>
      </w:r>
      <w:r w:rsidR="00267FA8">
        <w:t xml:space="preserve"> по математике и физике</w:t>
      </w:r>
      <w:r>
        <w:t xml:space="preserve">, читаемые преподавателями вузов (преимущественно МФТИ, МГУ имени М.В.Ломоносова, </w:t>
      </w:r>
      <w:r w:rsidR="00F057A5">
        <w:t xml:space="preserve">НИУ </w:t>
      </w:r>
      <w:r>
        <w:t>МИЭТ).</w:t>
      </w:r>
    </w:p>
    <w:p w:rsidR="005C786A" w:rsidRPr="00F039BB" w:rsidRDefault="005C786A" w:rsidP="00900D38">
      <w:pPr>
        <w:pStyle w:val="181"/>
        <w:tabs>
          <w:tab w:val="left" w:pos="567"/>
          <w:tab w:val="left" w:pos="952"/>
        </w:tabs>
        <w:spacing w:line="240" w:lineRule="auto"/>
        <w:ind w:right="40" w:firstLine="567"/>
        <w:rPr>
          <w:rStyle w:val="182"/>
          <w:rFonts w:ascii="Times New Roman" w:eastAsia="Arial" w:hAnsi="Times New Roman" w:cs="Times New Roman"/>
          <w:sz w:val="24"/>
          <w:szCs w:val="24"/>
        </w:rPr>
      </w:pPr>
      <w:r w:rsidRPr="00F039BB">
        <w:rPr>
          <w:rFonts w:ascii="Times New Roman" w:hAnsi="Times New Roman" w:cs="Times New Roman"/>
          <w:sz w:val="24"/>
          <w:szCs w:val="24"/>
        </w:rPr>
        <w:t>Обучение в лицее начинается</w:t>
      </w:r>
      <w:r w:rsidR="001D1ECD">
        <w:rPr>
          <w:rFonts w:ascii="Times New Roman" w:hAnsi="Times New Roman" w:cs="Times New Roman"/>
          <w:sz w:val="24"/>
          <w:szCs w:val="24"/>
        </w:rPr>
        <w:t xml:space="preserve"> </w:t>
      </w:r>
      <w:r w:rsidRPr="00F039BB">
        <w:rPr>
          <w:rFonts w:ascii="Times New Roman" w:hAnsi="Times New Roman" w:cs="Times New Roman"/>
          <w:sz w:val="24"/>
          <w:szCs w:val="24"/>
        </w:rPr>
        <w:t>с 9 класса. Комплектование  ученических коллективов происходит из учащихся разных школ. Это объясняет трудности в отборе содержания учебной деятельности. Возникает необходимость в помощи адаптации детей к новым условиям образовательной деятельности, изучении их личностных качеств, умственных и творческих способностей и возможностей.</w:t>
      </w:r>
    </w:p>
    <w:p w:rsidR="00A25DBC" w:rsidRDefault="00A25DBC" w:rsidP="00267FA8">
      <w:pPr>
        <w:ind w:firstLine="426"/>
        <w:jc w:val="both"/>
      </w:pPr>
      <w:r>
        <w:t>К основным методам и средствам диагностики результатов обучения следует отнести:</w:t>
      </w:r>
    </w:p>
    <w:p w:rsidR="00A25DBC" w:rsidRDefault="00A25DBC" w:rsidP="00626534">
      <w:pPr>
        <w:numPr>
          <w:ilvl w:val="0"/>
          <w:numId w:val="3"/>
        </w:numPr>
        <w:ind w:left="0" w:firstLine="0"/>
        <w:jc w:val="both"/>
      </w:pPr>
      <w:r>
        <w:t>проведение контрольных работ;</w:t>
      </w:r>
    </w:p>
    <w:p w:rsidR="00A25DBC" w:rsidRDefault="00A25DBC" w:rsidP="00626534">
      <w:pPr>
        <w:numPr>
          <w:ilvl w:val="0"/>
          <w:numId w:val="3"/>
        </w:numPr>
        <w:ind w:left="0" w:firstLine="0"/>
        <w:jc w:val="both"/>
      </w:pPr>
      <w:r>
        <w:t>тематические «срезы»;</w:t>
      </w:r>
    </w:p>
    <w:p w:rsidR="00A25DBC" w:rsidRDefault="00A25DBC" w:rsidP="00626534">
      <w:pPr>
        <w:numPr>
          <w:ilvl w:val="0"/>
          <w:numId w:val="3"/>
        </w:numPr>
        <w:ind w:left="0" w:firstLine="0"/>
        <w:jc w:val="both"/>
      </w:pPr>
      <w:r>
        <w:t>теоретические зачеты;</w:t>
      </w:r>
    </w:p>
    <w:p w:rsidR="00A25DBC" w:rsidRDefault="00A25DBC" w:rsidP="00626534">
      <w:pPr>
        <w:numPr>
          <w:ilvl w:val="0"/>
          <w:numId w:val="3"/>
        </w:numPr>
        <w:ind w:left="0" w:firstLine="0"/>
        <w:jc w:val="both"/>
      </w:pPr>
      <w:r>
        <w:t>защиты лабораторно-практических работ;</w:t>
      </w:r>
    </w:p>
    <w:p w:rsidR="00A25DBC" w:rsidRDefault="00A25DBC" w:rsidP="00626534">
      <w:pPr>
        <w:numPr>
          <w:ilvl w:val="0"/>
          <w:numId w:val="3"/>
        </w:numPr>
        <w:ind w:left="0" w:firstLine="0"/>
        <w:jc w:val="both"/>
      </w:pPr>
      <w:r>
        <w:t>проведение независимой экспертной оценки знаний учащихся соответствующими  кафедрами вузов, с которыми лицей имеет договоры о сотрудничестве.</w:t>
      </w:r>
    </w:p>
    <w:p w:rsidR="00707527" w:rsidRPr="00707527" w:rsidRDefault="00707527" w:rsidP="00267FA8">
      <w:pPr>
        <w:pStyle w:val="ac"/>
        <w:spacing w:after="0"/>
        <w:ind w:right="60" w:firstLine="426"/>
        <w:jc w:val="both"/>
      </w:pPr>
      <w:r w:rsidRPr="00707527">
        <w:t>Качество образования как основной результат учебно-педагогической деятельности включает четыре основных компонента:</w:t>
      </w:r>
    </w:p>
    <w:p w:rsidR="00707527" w:rsidRPr="00707527" w:rsidRDefault="00707527" w:rsidP="00267FA8">
      <w:pPr>
        <w:pStyle w:val="121"/>
        <w:tabs>
          <w:tab w:val="left" w:pos="0"/>
        </w:tabs>
        <w:spacing w:line="240" w:lineRule="auto"/>
        <w:ind w:right="60" w:firstLine="426"/>
        <w:rPr>
          <w:rFonts w:ascii="Times New Roman" w:hAnsi="Times New Roman" w:cs="Times New Roman"/>
          <w:sz w:val="24"/>
          <w:szCs w:val="24"/>
        </w:rPr>
      </w:pPr>
      <w:r w:rsidRPr="00707527">
        <w:rPr>
          <w:rStyle w:val="52"/>
          <w:rFonts w:ascii="Times New Roman" w:eastAsia="Arial" w:hAnsi="Times New Roman" w:cs="Times New Roman"/>
          <w:sz w:val="24"/>
        </w:rPr>
        <w:t>обученность</w:t>
      </w:r>
      <w:r w:rsidRPr="00707527">
        <w:rPr>
          <w:rFonts w:ascii="Times New Roman" w:hAnsi="Times New Roman" w:cs="Times New Roman"/>
          <w:sz w:val="24"/>
          <w:szCs w:val="24"/>
        </w:rPr>
        <w:t xml:space="preserve"> учащегося (выпускника), выражающаяся в сформированности основных компетенций, готовности к творческому освоению мира, к продолжению образования, приобретению специальности и профессии;</w:t>
      </w:r>
    </w:p>
    <w:p w:rsidR="00707527" w:rsidRPr="00707527" w:rsidRDefault="00707527" w:rsidP="00267FA8">
      <w:pPr>
        <w:pStyle w:val="121"/>
        <w:tabs>
          <w:tab w:val="left" w:pos="0"/>
        </w:tabs>
        <w:spacing w:line="240" w:lineRule="auto"/>
        <w:ind w:right="60" w:firstLine="426"/>
        <w:rPr>
          <w:rFonts w:ascii="Times New Roman" w:hAnsi="Times New Roman" w:cs="Times New Roman"/>
          <w:sz w:val="24"/>
          <w:szCs w:val="24"/>
        </w:rPr>
      </w:pPr>
      <w:r w:rsidRPr="00707527">
        <w:rPr>
          <w:rStyle w:val="52"/>
          <w:rFonts w:ascii="Times New Roman" w:eastAsia="Arial" w:hAnsi="Times New Roman" w:cs="Times New Roman"/>
          <w:sz w:val="24"/>
        </w:rPr>
        <w:t>воспитанность,</w:t>
      </w:r>
      <w:r w:rsidRPr="00707527">
        <w:rPr>
          <w:rFonts w:ascii="Times New Roman" w:hAnsi="Times New Roman" w:cs="Times New Roman"/>
          <w:sz w:val="24"/>
          <w:szCs w:val="24"/>
        </w:rPr>
        <w:t xml:space="preserve"> предполагающая овладение богатствами культуры, которые накоплены человечеством, способность к эмоционально-ценностному восприятию мира, социума и се</w:t>
      </w:r>
      <w:r w:rsidRPr="00707527">
        <w:rPr>
          <w:rFonts w:ascii="Times New Roman" w:hAnsi="Times New Roman" w:cs="Times New Roman"/>
          <w:sz w:val="24"/>
          <w:szCs w:val="24"/>
        </w:rPr>
        <w:softHyphen/>
        <w:t>бя в социуме;</w:t>
      </w:r>
    </w:p>
    <w:p w:rsidR="00707527" w:rsidRPr="00707527" w:rsidRDefault="00707527" w:rsidP="00267FA8">
      <w:pPr>
        <w:pStyle w:val="121"/>
        <w:tabs>
          <w:tab w:val="left" w:pos="0"/>
        </w:tabs>
        <w:spacing w:before="12" w:line="240" w:lineRule="auto"/>
        <w:ind w:right="60" w:firstLine="426"/>
        <w:rPr>
          <w:rFonts w:ascii="Times New Roman" w:hAnsi="Times New Roman" w:cs="Times New Roman"/>
          <w:sz w:val="24"/>
          <w:szCs w:val="24"/>
        </w:rPr>
      </w:pPr>
      <w:r w:rsidRPr="00707527">
        <w:rPr>
          <w:rStyle w:val="1210"/>
          <w:rFonts w:ascii="Times New Roman" w:eastAsia="Arial" w:hAnsi="Times New Roman" w:cs="Times New Roman"/>
          <w:i/>
          <w:sz w:val="24"/>
          <w:szCs w:val="24"/>
        </w:rPr>
        <w:t>развитие</w:t>
      </w:r>
      <w:r w:rsidRPr="00707527">
        <w:rPr>
          <w:rFonts w:ascii="Times New Roman" w:hAnsi="Times New Roman" w:cs="Times New Roman"/>
          <w:sz w:val="24"/>
          <w:szCs w:val="24"/>
        </w:rPr>
        <w:t xml:space="preserve"> всех сторон личности, высокий уровень ее функ</w:t>
      </w:r>
      <w:r w:rsidRPr="00707527">
        <w:rPr>
          <w:rFonts w:ascii="Times New Roman" w:hAnsi="Times New Roman" w:cs="Times New Roman"/>
          <w:sz w:val="24"/>
          <w:szCs w:val="24"/>
        </w:rPr>
        <w:softHyphen/>
        <w:t>циональных возможностей;</w:t>
      </w:r>
    </w:p>
    <w:p w:rsidR="00707527" w:rsidRPr="00707527" w:rsidRDefault="00707527" w:rsidP="00267FA8">
      <w:pPr>
        <w:pStyle w:val="121"/>
        <w:tabs>
          <w:tab w:val="left" w:pos="0"/>
        </w:tabs>
        <w:spacing w:line="240" w:lineRule="auto"/>
        <w:ind w:right="60" w:firstLine="426"/>
        <w:rPr>
          <w:rFonts w:ascii="Times New Roman" w:hAnsi="Times New Roman" w:cs="Times New Roman"/>
          <w:sz w:val="24"/>
          <w:szCs w:val="24"/>
        </w:rPr>
      </w:pPr>
      <w:r w:rsidRPr="00707527">
        <w:rPr>
          <w:rStyle w:val="52"/>
          <w:rFonts w:ascii="Times New Roman" w:eastAsia="Arial" w:hAnsi="Times New Roman" w:cs="Times New Roman"/>
          <w:sz w:val="24"/>
        </w:rPr>
        <w:t>здоровье,</w:t>
      </w:r>
      <w:r w:rsidRPr="00707527">
        <w:rPr>
          <w:rFonts w:ascii="Times New Roman" w:hAnsi="Times New Roman" w:cs="Times New Roman"/>
          <w:sz w:val="24"/>
          <w:szCs w:val="24"/>
        </w:rPr>
        <w:t xml:space="preserve"> понимаемое как физиологическое, психическое, интеллектуальное и нравственное благополучие.</w:t>
      </w:r>
    </w:p>
    <w:p w:rsidR="00707527" w:rsidRPr="00707527" w:rsidRDefault="00707527" w:rsidP="00707527">
      <w:pPr>
        <w:ind w:firstLine="567"/>
        <w:jc w:val="both"/>
      </w:pPr>
      <w:r w:rsidRPr="00707527">
        <w:t>В совокупности данные компоненты отражают реализацию четы</w:t>
      </w:r>
      <w:r w:rsidRPr="00707527">
        <w:softHyphen/>
        <w:t>рех взаимосвязанных функций единого образовательного процесса - образования, воспитания, развития и укрепления здоровья. Высшее назначение, миссия лицея состоит в формировании образованной личности, т.е. личности, обладающей этими четырьмя фундаментальными свойствами, способной к преобразованиям  раз</w:t>
      </w:r>
      <w:r w:rsidRPr="00707527">
        <w:softHyphen/>
        <w:t>личных сфер жизнедеятельности с учетом ее собственных потребно</w:t>
      </w:r>
      <w:r w:rsidRPr="00707527">
        <w:softHyphen/>
        <w:t>стей и меняющихся условий жизни. Содержание учебно-воспитательного процесса ориентировано на формирование обшей культуры личности обучающихся на основе усвоения обязательного минимума общеобразовательных программ, максимальное интеллектуальное и творческое развитие каждого ученика,  сохранение его неповтори</w:t>
      </w:r>
      <w:r w:rsidRPr="00707527">
        <w:softHyphen/>
        <w:t>мости и раскрытие потенциальных талантов, создание основы для осознанного выбора и после</w:t>
      </w:r>
      <w:r w:rsidRPr="00707527">
        <w:softHyphen/>
        <w:t>дующего усвоения профессиональных образовательных программ,  воспита</w:t>
      </w:r>
      <w:r w:rsidRPr="00707527">
        <w:softHyphen/>
        <w:t>ние гражданственности,  трудолюбия, уважения к правам  и свободам человека, любви к природе, Родине,  семье.</w:t>
      </w:r>
    </w:p>
    <w:p w:rsidR="006648C0" w:rsidRDefault="006648C0" w:rsidP="006648C0">
      <w:pPr>
        <w:pStyle w:val="ac"/>
        <w:spacing w:before="4" w:after="0" w:line="240" w:lineRule="exact"/>
        <w:ind w:right="60"/>
        <w:jc w:val="both"/>
      </w:pPr>
      <w:r w:rsidRPr="00BB408F">
        <w:rPr>
          <w:rStyle w:val="52"/>
          <w:rFonts w:ascii="Times New Roman" w:hAnsi="Times New Roman" w:cs="Times New Roman"/>
          <w:b w:val="0"/>
          <w:i w:val="0"/>
          <w:sz w:val="24"/>
        </w:rPr>
        <w:lastRenderedPageBreak/>
        <w:t>Качество образования</w:t>
      </w:r>
      <w:r w:rsidRPr="00485B2A">
        <w:t xml:space="preserve"> (образованности выпускника) зависит от того, насколько учтены  разнообразные факторы и условия деятель</w:t>
      </w:r>
      <w:r w:rsidRPr="00485B2A">
        <w:softHyphen/>
        <w:t>ности образовательного учреждения - как внутренние, так и внешние (политические, экономические, социальные, культурные и др.) по от</w:t>
      </w:r>
      <w:r w:rsidRPr="00485B2A">
        <w:softHyphen/>
        <w:t>ношению к образовательному учреждению и системе образования в целом.</w:t>
      </w:r>
    </w:p>
    <w:p w:rsidR="00DB0EC3" w:rsidRDefault="00DB0EC3" w:rsidP="006648C0">
      <w:pPr>
        <w:pStyle w:val="ac"/>
        <w:spacing w:before="4" w:after="0" w:line="240" w:lineRule="exact"/>
        <w:ind w:right="60"/>
        <w:jc w:val="both"/>
      </w:pPr>
    </w:p>
    <w:p w:rsidR="00DB0EC3" w:rsidRPr="0011551A" w:rsidRDefault="00DB0EC3" w:rsidP="00DB0EC3">
      <w:pPr>
        <w:autoSpaceDE w:val="0"/>
        <w:autoSpaceDN w:val="0"/>
        <w:adjustRightInd w:val="0"/>
        <w:rPr>
          <w:color w:val="000000"/>
        </w:rPr>
      </w:pPr>
      <w:r w:rsidRPr="0011551A">
        <w:rPr>
          <w:b/>
          <w:bCs/>
          <w:color w:val="000000"/>
        </w:rPr>
        <w:t xml:space="preserve">Динамика качества </w:t>
      </w:r>
      <w:r w:rsidR="0011551A" w:rsidRPr="0011551A">
        <w:rPr>
          <w:b/>
          <w:bCs/>
          <w:color w:val="000000"/>
        </w:rPr>
        <w:t xml:space="preserve">образования и </w:t>
      </w:r>
      <w:r w:rsidR="0011551A">
        <w:rPr>
          <w:b/>
          <w:bCs/>
          <w:color w:val="000000"/>
        </w:rPr>
        <w:t xml:space="preserve">степени </w:t>
      </w:r>
      <w:r w:rsidRPr="0011551A">
        <w:rPr>
          <w:b/>
          <w:bCs/>
          <w:color w:val="000000"/>
        </w:rPr>
        <w:t xml:space="preserve">обученности обучающихся за 5 лет </w:t>
      </w:r>
    </w:p>
    <w:p w:rsidR="00DB0EC3" w:rsidRPr="005D7CD1" w:rsidRDefault="00DB0EC3" w:rsidP="00DB0EC3">
      <w:pPr>
        <w:autoSpaceDE w:val="0"/>
        <w:autoSpaceDN w:val="0"/>
        <w:adjustRightInd w:val="0"/>
        <w:rPr>
          <w:rFonts w:ascii="Times New Roman PS" w:hAnsi="Times New Roman P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gridCol w:w="1472"/>
        <w:gridCol w:w="1498"/>
        <w:gridCol w:w="1708"/>
        <w:gridCol w:w="2126"/>
        <w:gridCol w:w="1984"/>
      </w:tblGrid>
      <w:tr w:rsidR="00DB0EC3" w:rsidRPr="00427D8F" w:rsidTr="002B42E0">
        <w:tc>
          <w:tcPr>
            <w:tcW w:w="1843" w:type="dxa"/>
            <w:vAlign w:val="center"/>
          </w:tcPr>
          <w:p w:rsidR="00DB0EC3" w:rsidRPr="00427D8F" w:rsidRDefault="00DB0EC3" w:rsidP="002B42E0">
            <w:pPr>
              <w:pStyle w:val="afe"/>
              <w:jc w:val="center"/>
            </w:pPr>
            <w:r w:rsidRPr="00427D8F">
              <w:t>год</w:t>
            </w:r>
          </w:p>
        </w:tc>
        <w:tc>
          <w:tcPr>
            <w:tcW w:w="1472" w:type="dxa"/>
            <w:vAlign w:val="center"/>
          </w:tcPr>
          <w:p w:rsidR="00DB0EC3" w:rsidRPr="00427D8F" w:rsidRDefault="00DB0EC3" w:rsidP="002B42E0">
            <w:pPr>
              <w:pStyle w:val="afe"/>
              <w:jc w:val="center"/>
            </w:pPr>
            <w:r w:rsidRPr="00427D8F">
              <w:t>отличники</w:t>
            </w:r>
          </w:p>
        </w:tc>
        <w:tc>
          <w:tcPr>
            <w:tcW w:w="1498" w:type="dxa"/>
            <w:vAlign w:val="center"/>
          </w:tcPr>
          <w:p w:rsidR="00DB0EC3" w:rsidRPr="00427D8F" w:rsidRDefault="00DB0EC3" w:rsidP="002B42E0">
            <w:pPr>
              <w:pStyle w:val="afe"/>
              <w:jc w:val="center"/>
            </w:pPr>
            <w:r w:rsidRPr="00427D8F">
              <w:t>хорошисты</w:t>
            </w:r>
          </w:p>
        </w:tc>
        <w:tc>
          <w:tcPr>
            <w:tcW w:w="1708" w:type="dxa"/>
            <w:vAlign w:val="center"/>
          </w:tcPr>
          <w:p w:rsidR="00DB0EC3" w:rsidRPr="00427D8F" w:rsidRDefault="00DB0EC3" w:rsidP="002B42E0">
            <w:pPr>
              <w:pStyle w:val="afe"/>
              <w:jc w:val="center"/>
            </w:pPr>
            <w:r w:rsidRPr="00427D8F">
              <w:t>успеваемость</w:t>
            </w:r>
          </w:p>
        </w:tc>
        <w:tc>
          <w:tcPr>
            <w:tcW w:w="2126" w:type="dxa"/>
          </w:tcPr>
          <w:p w:rsidR="00DB0EC3" w:rsidRPr="00427D8F" w:rsidRDefault="00DB0EC3" w:rsidP="002B42E0">
            <w:pPr>
              <w:pStyle w:val="afe"/>
              <w:jc w:val="center"/>
            </w:pPr>
            <w:r w:rsidRPr="00427D8F">
              <w:t xml:space="preserve">качество </w:t>
            </w:r>
          </w:p>
          <w:p w:rsidR="00DB0EC3" w:rsidRPr="00427D8F" w:rsidRDefault="00DB0EC3" w:rsidP="002B42E0">
            <w:pPr>
              <w:pStyle w:val="afe"/>
              <w:jc w:val="center"/>
            </w:pPr>
            <w:r w:rsidRPr="00427D8F">
              <w:t>образования</w:t>
            </w:r>
          </w:p>
        </w:tc>
        <w:tc>
          <w:tcPr>
            <w:tcW w:w="1984" w:type="dxa"/>
          </w:tcPr>
          <w:p w:rsidR="00DB0EC3" w:rsidRDefault="00DB0EC3" w:rsidP="002B42E0">
            <w:pPr>
              <w:pStyle w:val="afe"/>
              <w:jc w:val="center"/>
            </w:pPr>
            <w:r w:rsidRPr="00427D8F">
              <w:t xml:space="preserve">качество </w:t>
            </w:r>
          </w:p>
          <w:p w:rsidR="00DB0EC3" w:rsidRPr="00427D8F" w:rsidRDefault="00DB0EC3" w:rsidP="002B42E0">
            <w:pPr>
              <w:pStyle w:val="afe"/>
              <w:jc w:val="center"/>
            </w:pPr>
            <w:r w:rsidRPr="00427D8F">
              <w:t>обученности</w:t>
            </w:r>
          </w:p>
        </w:tc>
      </w:tr>
      <w:tr w:rsidR="00DF68B6" w:rsidRPr="00427D8F" w:rsidTr="002B42E0">
        <w:tc>
          <w:tcPr>
            <w:tcW w:w="1843" w:type="dxa"/>
          </w:tcPr>
          <w:p w:rsidR="00DF68B6" w:rsidRPr="00427D8F" w:rsidRDefault="00DF68B6" w:rsidP="00436142">
            <w:pPr>
              <w:pStyle w:val="afe"/>
              <w:jc w:val="center"/>
            </w:pPr>
            <w:r w:rsidRPr="00427D8F">
              <w:t>2016-2017</w:t>
            </w:r>
          </w:p>
        </w:tc>
        <w:tc>
          <w:tcPr>
            <w:tcW w:w="1472" w:type="dxa"/>
          </w:tcPr>
          <w:p w:rsidR="00DF68B6" w:rsidRPr="00427D8F" w:rsidRDefault="00DF68B6" w:rsidP="00436142">
            <w:pPr>
              <w:pStyle w:val="afe"/>
              <w:jc w:val="center"/>
            </w:pPr>
            <w:r w:rsidRPr="00427D8F">
              <w:t>14</w:t>
            </w:r>
          </w:p>
        </w:tc>
        <w:tc>
          <w:tcPr>
            <w:tcW w:w="1498" w:type="dxa"/>
          </w:tcPr>
          <w:p w:rsidR="00DF68B6" w:rsidRPr="00427D8F" w:rsidRDefault="00DF68B6" w:rsidP="00436142">
            <w:pPr>
              <w:pStyle w:val="afe"/>
              <w:jc w:val="center"/>
            </w:pPr>
            <w:r w:rsidRPr="00427D8F">
              <w:t>83</w:t>
            </w:r>
          </w:p>
        </w:tc>
        <w:tc>
          <w:tcPr>
            <w:tcW w:w="1708" w:type="dxa"/>
          </w:tcPr>
          <w:p w:rsidR="00DF68B6" w:rsidRPr="00427D8F" w:rsidRDefault="00DF68B6" w:rsidP="00436142">
            <w:pPr>
              <w:pStyle w:val="afe"/>
              <w:jc w:val="center"/>
            </w:pPr>
            <w:r w:rsidRPr="00427D8F">
              <w:t>100%</w:t>
            </w:r>
          </w:p>
        </w:tc>
        <w:tc>
          <w:tcPr>
            <w:tcW w:w="2126" w:type="dxa"/>
          </w:tcPr>
          <w:p w:rsidR="00DF68B6" w:rsidRPr="00427D8F" w:rsidRDefault="00DF68B6" w:rsidP="00436142">
            <w:pPr>
              <w:pStyle w:val="afe"/>
              <w:jc w:val="center"/>
            </w:pPr>
            <w:r w:rsidRPr="00427D8F">
              <w:t>63,4%</w:t>
            </w:r>
          </w:p>
        </w:tc>
        <w:tc>
          <w:tcPr>
            <w:tcW w:w="1984" w:type="dxa"/>
          </w:tcPr>
          <w:p w:rsidR="00DF68B6" w:rsidRPr="00427D8F" w:rsidRDefault="00DF68B6" w:rsidP="00436142">
            <w:pPr>
              <w:pStyle w:val="afe"/>
              <w:jc w:val="center"/>
            </w:pPr>
            <w:r w:rsidRPr="00427D8F">
              <w:t>83,62%</w:t>
            </w:r>
          </w:p>
        </w:tc>
      </w:tr>
      <w:tr w:rsidR="00DF68B6" w:rsidRPr="00427D8F" w:rsidTr="002B42E0">
        <w:tc>
          <w:tcPr>
            <w:tcW w:w="1843" w:type="dxa"/>
          </w:tcPr>
          <w:p w:rsidR="00DF68B6" w:rsidRPr="00427D8F" w:rsidRDefault="00DF68B6" w:rsidP="00436142">
            <w:pPr>
              <w:pStyle w:val="afe"/>
              <w:jc w:val="center"/>
            </w:pPr>
            <w:r w:rsidRPr="00427D8F">
              <w:t>2017-2018</w:t>
            </w:r>
          </w:p>
        </w:tc>
        <w:tc>
          <w:tcPr>
            <w:tcW w:w="1472" w:type="dxa"/>
          </w:tcPr>
          <w:p w:rsidR="00DF68B6" w:rsidRPr="00427D8F" w:rsidRDefault="00DF68B6" w:rsidP="00436142">
            <w:pPr>
              <w:pStyle w:val="afe"/>
              <w:jc w:val="center"/>
            </w:pPr>
            <w:r w:rsidRPr="00427D8F">
              <w:t>17</w:t>
            </w:r>
          </w:p>
        </w:tc>
        <w:tc>
          <w:tcPr>
            <w:tcW w:w="1498" w:type="dxa"/>
          </w:tcPr>
          <w:p w:rsidR="00DF68B6" w:rsidRPr="00427D8F" w:rsidRDefault="00DF68B6" w:rsidP="00436142">
            <w:pPr>
              <w:pStyle w:val="afe"/>
              <w:jc w:val="center"/>
            </w:pPr>
            <w:r w:rsidRPr="00427D8F">
              <w:t>79</w:t>
            </w:r>
          </w:p>
        </w:tc>
        <w:tc>
          <w:tcPr>
            <w:tcW w:w="1708" w:type="dxa"/>
          </w:tcPr>
          <w:p w:rsidR="00DF68B6" w:rsidRPr="00427D8F" w:rsidRDefault="00DF68B6" w:rsidP="00436142">
            <w:pPr>
              <w:pStyle w:val="afe"/>
              <w:jc w:val="center"/>
            </w:pPr>
            <w:r w:rsidRPr="00427D8F">
              <w:t>100%</w:t>
            </w:r>
          </w:p>
        </w:tc>
        <w:tc>
          <w:tcPr>
            <w:tcW w:w="2126" w:type="dxa"/>
          </w:tcPr>
          <w:p w:rsidR="00DF68B6" w:rsidRPr="00427D8F" w:rsidRDefault="00DF68B6" w:rsidP="00436142">
            <w:pPr>
              <w:pStyle w:val="afe"/>
              <w:jc w:val="center"/>
            </w:pPr>
            <w:r w:rsidRPr="00427D8F">
              <w:t>63,58%</w:t>
            </w:r>
          </w:p>
        </w:tc>
        <w:tc>
          <w:tcPr>
            <w:tcW w:w="1984" w:type="dxa"/>
          </w:tcPr>
          <w:p w:rsidR="00DF68B6" w:rsidRPr="00427D8F" w:rsidRDefault="00DF68B6" w:rsidP="00436142">
            <w:pPr>
              <w:pStyle w:val="afe"/>
              <w:jc w:val="center"/>
            </w:pPr>
            <w:r w:rsidRPr="00427D8F">
              <w:t>83,19%</w:t>
            </w:r>
          </w:p>
        </w:tc>
      </w:tr>
      <w:tr w:rsidR="00DF68B6" w:rsidRPr="00427D8F" w:rsidTr="002B42E0">
        <w:tc>
          <w:tcPr>
            <w:tcW w:w="1843" w:type="dxa"/>
          </w:tcPr>
          <w:p w:rsidR="00DF68B6" w:rsidRPr="00427D8F" w:rsidRDefault="00DF68B6" w:rsidP="00436142">
            <w:pPr>
              <w:pStyle w:val="afe"/>
              <w:jc w:val="center"/>
            </w:pPr>
            <w:r w:rsidRPr="00427D8F">
              <w:t>2018-2019</w:t>
            </w:r>
          </w:p>
        </w:tc>
        <w:tc>
          <w:tcPr>
            <w:tcW w:w="1472" w:type="dxa"/>
          </w:tcPr>
          <w:p w:rsidR="00DF68B6" w:rsidRPr="00427D8F" w:rsidRDefault="00DF68B6" w:rsidP="00436142">
            <w:pPr>
              <w:pStyle w:val="afe"/>
              <w:jc w:val="center"/>
            </w:pPr>
            <w:r w:rsidRPr="00427D8F">
              <w:t>12</w:t>
            </w:r>
          </w:p>
        </w:tc>
        <w:tc>
          <w:tcPr>
            <w:tcW w:w="1498" w:type="dxa"/>
          </w:tcPr>
          <w:p w:rsidR="00DF68B6" w:rsidRPr="00427D8F" w:rsidRDefault="00DF68B6" w:rsidP="00436142">
            <w:pPr>
              <w:pStyle w:val="afe"/>
              <w:jc w:val="center"/>
            </w:pPr>
            <w:r w:rsidRPr="00427D8F">
              <w:t>67</w:t>
            </w:r>
          </w:p>
        </w:tc>
        <w:tc>
          <w:tcPr>
            <w:tcW w:w="1708" w:type="dxa"/>
          </w:tcPr>
          <w:p w:rsidR="00DF68B6" w:rsidRPr="00427D8F" w:rsidRDefault="00DF68B6" w:rsidP="00436142">
            <w:pPr>
              <w:pStyle w:val="afe"/>
              <w:jc w:val="center"/>
            </w:pPr>
            <w:r w:rsidRPr="00427D8F">
              <w:t>100%</w:t>
            </w:r>
          </w:p>
        </w:tc>
        <w:tc>
          <w:tcPr>
            <w:tcW w:w="2126" w:type="dxa"/>
          </w:tcPr>
          <w:p w:rsidR="00DF68B6" w:rsidRPr="00427D8F" w:rsidRDefault="00DF68B6" w:rsidP="00436142">
            <w:pPr>
              <w:pStyle w:val="afe"/>
              <w:jc w:val="center"/>
            </w:pPr>
            <w:r w:rsidRPr="00427D8F">
              <w:t>50,64%</w:t>
            </w:r>
          </w:p>
        </w:tc>
        <w:tc>
          <w:tcPr>
            <w:tcW w:w="1984" w:type="dxa"/>
          </w:tcPr>
          <w:p w:rsidR="00DF68B6" w:rsidRPr="00427D8F" w:rsidRDefault="00DF68B6" w:rsidP="00436142">
            <w:pPr>
              <w:pStyle w:val="afe"/>
              <w:jc w:val="center"/>
            </w:pPr>
            <w:r w:rsidRPr="00427D8F">
              <w:t>80,56%</w:t>
            </w:r>
          </w:p>
        </w:tc>
      </w:tr>
      <w:tr w:rsidR="00DF68B6" w:rsidRPr="00427D8F" w:rsidTr="002B42E0">
        <w:tc>
          <w:tcPr>
            <w:tcW w:w="1843" w:type="dxa"/>
          </w:tcPr>
          <w:p w:rsidR="00DF68B6" w:rsidRPr="00427D8F" w:rsidRDefault="00DF68B6" w:rsidP="00436142">
            <w:pPr>
              <w:pStyle w:val="afe"/>
              <w:jc w:val="center"/>
            </w:pPr>
            <w:r w:rsidRPr="00427D8F">
              <w:t>2019-2020</w:t>
            </w:r>
          </w:p>
        </w:tc>
        <w:tc>
          <w:tcPr>
            <w:tcW w:w="1472" w:type="dxa"/>
          </w:tcPr>
          <w:p w:rsidR="00DF68B6" w:rsidRPr="00427D8F" w:rsidRDefault="00DF68B6" w:rsidP="00436142">
            <w:pPr>
              <w:pStyle w:val="afe"/>
              <w:jc w:val="center"/>
            </w:pPr>
            <w:r w:rsidRPr="00427D8F">
              <w:t>18</w:t>
            </w:r>
          </w:p>
        </w:tc>
        <w:tc>
          <w:tcPr>
            <w:tcW w:w="1498" w:type="dxa"/>
          </w:tcPr>
          <w:p w:rsidR="00DF68B6" w:rsidRPr="00427D8F" w:rsidRDefault="00DF68B6" w:rsidP="00436142">
            <w:pPr>
              <w:pStyle w:val="afe"/>
              <w:jc w:val="center"/>
            </w:pPr>
            <w:r w:rsidRPr="00427D8F">
              <w:t>88</w:t>
            </w:r>
          </w:p>
        </w:tc>
        <w:tc>
          <w:tcPr>
            <w:tcW w:w="1708" w:type="dxa"/>
          </w:tcPr>
          <w:p w:rsidR="00DF68B6" w:rsidRPr="00427D8F" w:rsidRDefault="00DF68B6" w:rsidP="00436142">
            <w:pPr>
              <w:pStyle w:val="afe"/>
              <w:jc w:val="center"/>
            </w:pPr>
            <w:r w:rsidRPr="00427D8F">
              <w:t>100%</w:t>
            </w:r>
          </w:p>
        </w:tc>
        <w:tc>
          <w:tcPr>
            <w:tcW w:w="2126" w:type="dxa"/>
          </w:tcPr>
          <w:p w:rsidR="00DF68B6" w:rsidRPr="00427D8F" w:rsidRDefault="00DF68B6" w:rsidP="00436142">
            <w:pPr>
              <w:pStyle w:val="afe"/>
              <w:jc w:val="center"/>
            </w:pPr>
            <w:r w:rsidRPr="00427D8F">
              <w:t>67,09%</w:t>
            </w:r>
          </w:p>
        </w:tc>
        <w:tc>
          <w:tcPr>
            <w:tcW w:w="1984" w:type="dxa"/>
          </w:tcPr>
          <w:p w:rsidR="00DF68B6" w:rsidRPr="00427D8F" w:rsidRDefault="00DF68B6" w:rsidP="00436142">
            <w:pPr>
              <w:pStyle w:val="afe"/>
              <w:jc w:val="center"/>
            </w:pPr>
            <w:r w:rsidRPr="00427D8F">
              <w:t>80,38%</w:t>
            </w:r>
          </w:p>
        </w:tc>
      </w:tr>
      <w:tr w:rsidR="00DF68B6" w:rsidRPr="00427D8F" w:rsidTr="002B42E0">
        <w:tc>
          <w:tcPr>
            <w:tcW w:w="1843" w:type="dxa"/>
          </w:tcPr>
          <w:p w:rsidR="00DF68B6" w:rsidRPr="00427D8F" w:rsidRDefault="00DF68B6" w:rsidP="002B42E0">
            <w:pPr>
              <w:pStyle w:val="afe"/>
              <w:jc w:val="center"/>
            </w:pPr>
            <w:r>
              <w:t>2020-2021</w:t>
            </w:r>
          </w:p>
        </w:tc>
        <w:tc>
          <w:tcPr>
            <w:tcW w:w="1472" w:type="dxa"/>
          </w:tcPr>
          <w:p w:rsidR="00DF68B6" w:rsidRPr="00427D8F" w:rsidRDefault="00DF68B6" w:rsidP="002B42E0">
            <w:pPr>
              <w:pStyle w:val="afe"/>
              <w:jc w:val="center"/>
            </w:pPr>
            <w:r>
              <w:t>19</w:t>
            </w:r>
          </w:p>
        </w:tc>
        <w:tc>
          <w:tcPr>
            <w:tcW w:w="1498" w:type="dxa"/>
          </w:tcPr>
          <w:p w:rsidR="00DF68B6" w:rsidRPr="00427D8F" w:rsidRDefault="00DF68B6" w:rsidP="002B42E0">
            <w:pPr>
              <w:pStyle w:val="afe"/>
              <w:jc w:val="center"/>
            </w:pPr>
            <w:r>
              <w:t>72</w:t>
            </w:r>
          </w:p>
        </w:tc>
        <w:tc>
          <w:tcPr>
            <w:tcW w:w="1708" w:type="dxa"/>
          </w:tcPr>
          <w:p w:rsidR="00DF68B6" w:rsidRPr="00427D8F" w:rsidRDefault="00DF68B6" w:rsidP="002B42E0">
            <w:pPr>
              <w:pStyle w:val="afe"/>
              <w:jc w:val="center"/>
            </w:pPr>
            <w:r>
              <w:t>100%</w:t>
            </w:r>
          </w:p>
        </w:tc>
        <w:tc>
          <w:tcPr>
            <w:tcW w:w="2126" w:type="dxa"/>
          </w:tcPr>
          <w:p w:rsidR="00DF68B6" w:rsidRPr="00427D8F" w:rsidRDefault="00DF68B6" w:rsidP="002B42E0">
            <w:pPr>
              <w:pStyle w:val="afe"/>
              <w:jc w:val="center"/>
            </w:pPr>
            <w:r>
              <w:t>56,81%</w:t>
            </w:r>
          </w:p>
        </w:tc>
        <w:tc>
          <w:tcPr>
            <w:tcW w:w="1984" w:type="dxa"/>
          </w:tcPr>
          <w:p w:rsidR="00DF68B6" w:rsidRPr="00427D8F" w:rsidRDefault="00DF68B6" w:rsidP="002B42E0">
            <w:pPr>
              <w:pStyle w:val="afe"/>
              <w:jc w:val="center"/>
            </w:pPr>
            <w:r>
              <w:t>80,63%</w:t>
            </w:r>
          </w:p>
        </w:tc>
      </w:tr>
    </w:tbl>
    <w:p w:rsidR="00DB0EC3" w:rsidRDefault="00DB0EC3" w:rsidP="00DB0EC3">
      <w:pPr>
        <w:pStyle w:val="afe"/>
        <w:ind w:left="360" w:hanging="360"/>
        <w:rPr>
          <w:b/>
        </w:rPr>
      </w:pPr>
    </w:p>
    <w:p w:rsidR="00DB0EC3" w:rsidRDefault="00DB0EC3" w:rsidP="00DB0EC3">
      <w:pPr>
        <w:pStyle w:val="afe"/>
        <w:ind w:left="360" w:hanging="360"/>
        <w:rPr>
          <w:b/>
        </w:rPr>
      </w:pPr>
      <w:r w:rsidRPr="00DB0EC3">
        <w:rPr>
          <w:b/>
          <w:noProof/>
        </w:rPr>
        <w:drawing>
          <wp:inline distT="0" distB="0" distL="0" distR="0">
            <wp:extent cx="6750685" cy="2061882"/>
            <wp:effectExtent l="0" t="0" r="0" b="0"/>
            <wp:docPr id="1497" name="Объект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E9076B" w:rsidRDefault="00E9076B" w:rsidP="00E9076B">
      <w:pPr>
        <w:autoSpaceDE w:val="0"/>
        <w:autoSpaceDN w:val="0"/>
        <w:adjustRightInd w:val="0"/>
        <w:rPr>
          <w:rFonts w:ascii="Times New Roman PS" w:hAnsi="Times New Roman PS" w:cs="Times New Roman PS"/>
          <w:b/>
          <w:bCs/>
          <w:color w:val="000000"/>
        </w:rPr>
      </w:pPr>
    </w:p>
    <w:p w:rsidR="00E9076B" w:rsidRDefault="00E9076B" w:rsidP="00E9076B">
      <w:pPr>
        <w:autoSpaceDE w:val="0"/>
        <w:autoSpaceDN w:val="0"/>
        <w:adjustRightInd w:val="0"/>
        <w:rPr>
          <w:rFonts w:ascii="Times New Roman PS" w:hAnsi="Times New Roman PS" w:cs="Times New Roman PS"/>
          <w:b/>
          <w:bCs/>
          <w:color w:val="000000"/>
        </w:rPr>
      </w:pPr>
      <w:r w:rsidRPr="005D7CD1">
        <w:rPr>
          <w:rFonts w:ascii="Times New Roman PS" w:hAnsi="Times New Roman PS" w:cs="Times New Roman PS"/>
          <w:b/>
          <w:bCs/>
          <w:color w:val="000000"/>
        </w:rPr>
        <w:t>Анализ результатов обучения за 20</w:t>
      </w:r>
      <w:r w:rsidR="00022C56">
        <w:rPr>
          <w:rFonts w:asciiTheme="minorHAnsi" w:hAnsiTheme="minorHAnsi" w:cs="Times New Roman PS"/>
          <w:b/>
          <w:bCs/>
          <w:color w:val="000000"/>
        </w:rPr>
        <w:t>20</w:t>
      </w:r>
      <w:r w:rsidRPr="005D7CD1">
        <w:rPr>
          <w:rFonts w:ascii="Times New Roman PS" w:hAnsi="Times New Roman PS" w:cs="Times New Roman PS"/>
          <w:b/>
          <w:bCs/>
          <w:color w:val="000000"/>
        </w:rPr>
        <w:t>-20</w:t>
      </w:r>
      <w:r>
        <w:rPr>
          <w:rFonts w:ascii="Times New Roman PS" w:hAnsi="Times New Roman PS" w:cs="Times New Roman PS"/>
          <w:b/>
          <w:bCs/>
          <w:color w:val="000000"/>
        </w:rPr>
        <w:t>2</w:t>
      </w:r>
      <w:r w:rsidR="00022C56">
        <w:rPr>
          <w:rFonts w:asciiTheme="minorHAnsi" w:hAnsiTheme="minorHAnsi" w:cs="Times New Roman PS"/>
          <w:b/>
          <w:bCs/>
          <w:color w:val="000000"/>
        </w:rPr>
        <w:t>1</w:t>
      </w:r>
      <w:r w:rsidRPr="005D7CD1">
        <w:rPr>
          <w:rFonts w:ascii="Times New Roman PS" w:hAnsi="Times New Roman PS" w:cs="Times New Roman PS"/>
          <w:b/>
          <w:bCs/>
          <w:color w:val="000000"/>
        </w:rPr>
        <w:t xml:space="preserve"> учебный год </w:t>
      </w:r>
    </w:p>
    <w:p w:rsidR="00DB0EC3" w:rsidRDefault="00DB0EC3" w:rsidP="00DB0EC3">
      <w:pPr>
        <w:pStyle w:val="afe"/>
        <w:ind w:left="360" w:hanging="360"/>
        <w:rPr>
          <w:b/>
        </w:rPr>
      </w:pP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0"/>
        <w:gridCol w:w="1524"/>
        <w:gridCol w:w="1524"/>
        <w:gridCol w:w="1597"/>
        <w:gridCol w:w="1526"/>
        <w:gridCol w:w="3049"/>
      </w:tblGrid>
      <w:tr w:rsidR="00E9076B" w:rsidRPr="00562773" w:rsidTr="00E9076B">
        <w:tc>
          <w:tcPr>
            <w:tcW w:w="1520" w:type="dxa"/>
            <w:vAlign w:val="center"/>
          </w:tcPr>
          <w:p w:rsidR="00E9076B" w:rsidRPr="00427D8F" w:rsidRDefault="00E9076B" w:rsidP="002B42E0">
            <w:pPr>
              <w:pStyle w:val="afe"/>
              <w:jc w:val="center"/>
            </w:pPr>
            <w:r w:rsidRPr="00427D8F">
              <w:t>класс</w:t>
            </w:r>
          </w:p>
        </w:tc>
        <w:tc>
          <w:tcPr>
            <w:tcW w:w="1524" w:type="dxa"/>
            <w:vAlign w:val="center"/>
          </w:tcPr>
          <w:p w:rsidR="00E9076B" w:rsidRPr="00427D8F" w:rsidRDefault="00E9076B" w:rsidP="002B42E0">
            <w:pPr>
              <w:pStyle w:val="afe"/>
              <w:jc w:val="center"/>
            </w:pPr>
            <w:r w:rsidRPr="00427D8F">
              <w:t>отличники</w:t>
            </w:r>
          </w:p>
        </w:tc>
        <w:tc>
          <w:tcPr>
            <w:tcW w:w="1524" w:type="dxa"/>
            <w:vAlign w:val="center"/>
          </w:tcPr>
          <w:p w:rsidR="00E9076B" w:rsidRPr="00427D8F" w:rsidRDefault="00E9076B" w:rsidP="002B42E0">
            <w:pPr>
              <w:pStyle w:val="afe"/>
              <w:jc w:val="center"/>
            </w:pPr>
            <w:r w:rsidRPr="00427D8F">
              <w:t>хорошисты</w:t>
            </w:r>
          </w:p>
        </w:tc>
        <w:tc>
          <w:tcPr>
            <w:tcW w:w="1597" w:type="dxa"/>
            <w:vAlign w:val="center"/>
          </w:tcPr>
          <w:p w:rsidR="00E9076B" w:rsidRPr="00427D8F" w:rsidRDefault="00E9076B" w:rsidP="002B42E0">
            <w:pPr>
              <w:pStyle w:val="afe"/>
              <w:jc w:val="center"/>
            </w:pPr>
            <w:r w:rsidRPr="00427D8F">
              <w:t>успеваемость</w:t>
            </w:r>
          </w:p>
        </w:tc>
        <w:tc>
          <w:tcPr>
            <w:tcW w:w="1526" w:type="dxa"/>
          </w:tcPr>
          <w:p w:rsidR="00E9076B" w:rsidRPr="00427D8F" w:rsidRDefault="00E9076B" w:rsidP="002B42E0">
            <w:pPr>
              <w:pStyle w:val="afe"/>
              <w:jc w:val="center"/>
            </w:pPr>
            <w:r w:rsidRPr="00427D8F">
              <w:t xml:space="preserve">качество </w:t>
            </w:r>
          </w:p>
          <w:p w:rsidR="00E9076B" w:rsidRPr="00427D8F" w:rsidRDefault="00E9076B" w:rsidP="002B42E0">
            <w:pPr>
              <w:pStyle w:val="afe"/>
              <w:jc w:val="center"/>
            </w:pPr>
            <w:r w:rsidRPr="00427D8F">
              <w:t>образования</w:t>
            </w:r>
          </w:p>
        </w:tc>
        <w:tc>
          <w:tcPr>
            <w:tcW w:w="3049" w:type="dxa"/>
          </w:tcPr>
          <w:p w:rsidR="00E9076B" w:rsidRDefault="00E9076B" w:rsidP="002B42E0">
            <w:pPr>
              <w:pStyle w:val="afe"/>
              <w:jc w:val="center"/>
            </w:pPr>
            <w:r w:rsidRPr="00427D8F">
              <w:t>качество</w:t>
            </w:r>
          </w:p>
          <w:p w:rsidR="00E9076B" w:rsidRPr="00427D8F" w:rsidRDefault="00E9076B" w:rsidP="002B42E0">
            <w:pPr>
              <w:pStyle w:val="afe"/>
              <w:jc w:val="center"/>
            </w:pPr>
            <w:r w:rsidRPr="00427D8F">
              <w:t xml:space="preserve"> обученности</w:t>
            </w:r>
          </w:p>
        </w:tc>
      </w:tr>
      <w:tr w:rsidR="00E9076B" w:rsidRPr="00562773" w:rsidTr="00E9076B">
        <w:tc>
          <w:tcPr>
            <w:tcW w:w="1520" w:type="dxa"/>
          </w:tcPr>
          <w:p w:rsidR="00E9076B" w:rsidRPr="00427D8F" w:rsidRDefault="00E9076B" w:rsidP="002B42E0">
            <w:pPr>
              <w:pStyle w:val="afe"/>
            </w:pPr>
            <w:r w:rsidRPr="00427D8F">
              <w:t xml:space="preserve"> 9  классы</w:t>
            </w:r>
          </w:p>
        </w:tc>
        <w:tc>
          <w:tcPr>
            <w:tcW w:w="1524" w:type="dxa"/>
          </w:tcPr>
          <w:p w:rsidR="00E9076B" w:rsidRPr="00427D8F" w:rsidRDefault="00E9076B" w:rsidP="002B42E0">
            <w:pPr>
              <w:pStyle w:val="afe"/>
              <w:jc w:val="center"/>
            </w:pPr>
            <w:r w:rsidRPr="00427D8F">
              <w:t>4</w:t>
            </w:r>
          </w:p>
        </w:tc>
        <w:tc>
          <w:tcPr>
            <w:tcW w:w="1524" w:type="dxa"/>
          </w:tcPr>
          <w:p w:rsidR="00E9076B" w:rsidRPr="00427D8F" w:rsidRDefault="00E9076B" w:rsidP="00022C56">
            <w:pPr>
              <w:pStyle w:val="afe"/>
              <w:jc w:val="center"/>
            </w:pPr>
            <w:r w:rsidRPr="00427D8F">
              <w:t>2</w:t>
            </w:r>
            <w:r w:rsidR="00022C56">
              <w:t>7</w:t>
            </w:r>
          </w:p>
        </w:tc>
        <w:tc>
          <w:tcPr>
            <w:tcW w:w="1597" w:type="dxa"/>
          </w:tcPr>
          <w:p w:rsidR="00E9076B" w:rsidRPr="00427D8F" w:rsidRDefault="00E9076B" w:rsidP="002B42E0">
            <w:pPr>
              <w:pStyle w:val="afe"/>
              <w:jc w:val="center"/>
            </w:pPr>
            <w:r w:rsidRPr="00427D8F">
              <w:t>100%</w:t>
            </w:r>
          </w:p>
        </w:tc>
        <w:tc>
          <w:tcPr>
            <w:tcW w:w="1526" w:type="dxa"/>
          </w:tcPr>
          <w:p w:rsidR="00E9076B" w:rsidRPr="00427D8F" w:rsidRDefault="00E9076B" w:rsidP="00022C56">
            <w:pPr>
              <w:pStyle w:val="afe"/>
              <w:jc w:val="center"/>
            </w:pPr>
            <w:r w:rsidRPr="00427D8F">
              <w:t>5</w:t>
            </w:r>
            <w:r w:rsidR="00022C56">
              <w:t>5</w:t>
            </w:r>
            <w:r w:rsidRPr="00427D8F">
              <w:t>,</w:t>
            </w:r>
            <w:r w:rsidR="00022C56">
              <w:t>36</w:t>
            </w:r>
            <w:r w:rsidRPr="00427D8F">
              <w:t>%</w:t>
            </w:r>
          </w:p>
        </w:tc>
        <w:tc>
          <w:tcPr>
            <w:tcW w:w="3049" w:type="dxa"/>
          </w:tcPr>
          <w:p w:rsidR="00E9076B" w:rsidRPr="00427D8F" w:rsidRDefault="00022C56" w:rsidP="00022C56">
            <w:pPr>
              <w:pStyle w:val="afe"/>
              <w:jc w:val="center"/>
            </w:pPr>
            <w:r>
              <w:t>80</w:t>
            </w:r>
            <w:r w:rsidR="00E9076B" w:rsidRPr="00427D8F">
              <w:t>,</w:t>
            </w:r>
            <w:r>
              <w:t>7</w:t>
            </w:r>
            <w:r w:rsidR="00E9076B" w:rsidRPr="00427D8F">
              <w:t>3%</w:t>
            </w:r>
          </w:p>
        </w:tc>
      </w:tr>
      <w:tr w:rsidR="00E9076B" w:rsidRPr="00562773" w:rsidTr="00E9076B">
        <w:tc>
          <w:tcPr>
            <w:tcW w:w="1520" w:type="dxa"/>
          </w:tcPr>
          <w:p w:rsidR="00E9076B" w:rsidRPr="00427D8F" w:rsidRDefault="00E9076B" w:rsidP="002B42E0">
            <w:pPr>
              <w:pStyle w:val="afe"/>
            </w:pPr>
            <w:r w:rsidRPr="00427D8F">
              <w:t>10  классы</w:t>
            </w:r>
          </w:p>
        </w:tc>
        <w:tc>
          <w:tcPr>
            <w:tcW w:w="1524" w:type="dxa"/>
          </w:tcPr>
          <w:p w:rsidR="00E9076B" w:rsidRPr="00427D8F" w:rsidRDefault="00022C56" w:rsidP="002B42E0">
            <w:pPr>
              <w:pStyle w:val="afe"/>
              <w:jc w:val="center"/>
            </w:pPr>
            <w:r>
              <w:t>5</w:t>
            </w:r>
          </w:p>
        </w:tc>
        <w:tc>
          <w:tcPr>
            <w:tcW w:w="1524" w:type="dxa"/>
          </w:tcPr>
          <w:p w:rsidR="00E9076B" w:rsidRPr="00427D8F" w:rsidRDefault="00022C56" w:rsidP="002B42E0">
            <w:pPr>
              <w:pStyle w:val="afe"/>
              <w:jc w:val="center"/>
            </w:pPr>
            <w:r>
              <w:t>23</w:t>
            </w:r>
          </w:p>
        </w:tc>
        <w:tc>
          <w:tcPr>
            <w:tcW w:w="1597" w:type="dxa"/>
          </w:tcPr>
          <w:p w:rsidR="00E9076B" w:rsidRPr="00427D8F" w:rsidRDefault="00E9076B" w:rsidP="002B42E0">
            <w:pPr>
              <w:pStyle w:val="afe"/>
              <w:jc w:val="center"/>
            </w:pPr>
            <w:r w:rsidRPr="00427D8F">
              <w:t>100%</w:t>
            </w:r>
          </w:p>
        </w:tc>
        <w:tc>
          <w:tcPr>
            <w:tcW w:w="1526" w:type="dxa"/>
          </w:tcPr>
          <w:p w:rsidR="00E9076B" w:rsidRPr="00427D8F" w:rsidRDefault="00022C56" w:rsidP="00022C56">
            <w:pPr>
              <w:pStyle w:val="afe"/>
              <w:jc w:val="center"/>
            </w:pPr>
            <w:r>
              <w:t>54,90</w:t>
            </w:r>
            <w:r w:rsidR="00E9076B" w:rsidRPr="00427D8F">
              <w:t>%</w:t>
            </w:r>
          </w:p>
        </w:tc>
        <w:tc>
          <w:tcPr>
            <w:tcW w:w="3049" w:type="dxa"/>
          </w:tcPr>
          <w:p w:rsidR="00E9076B" w:rsidRPr="00427D8F" w:rsidRDefault="00E9076B" w:rsidP="00022C56">
            <w:pPr>
              <w:pStyle w:val="afe"/>
              <w:jc w:val="center"/>
            </w:pPr>
            <w:r w:rsidRPr="00427D8F">
              <w:t>7</w:t>
            </w:r>
            <w:r w:rsidR="00022C56">
              <w:t>7</w:t>
            </w:r>
            <w:r w:rsidRPr="00427D8F">
              <w:t>,</w:t>
            </w:r>
            <w:r w:rsidR="00022C56">
              <w:t>82</w:t>
            </w:r>
            <w:r w:rsidRPr="00427D8F">
              <w:t>%</w:t>
            </w:r>
          </w:p>
        </w:tc>
      </w:tr>
      <w:tr w:rsidR="00E9076B" w:rsidRPr="00562773" w:rsidTr="00E9076B">
        <w:tc>
          <w:tcPr>
            <w:tcW w:w="1520" w:type="dxa"/>
          </w:tcPr>
          <w:p w:rsidR="00E9076B" w:rsidRPr="00427D8F" w:rsidRDefault="00E9076B" w:rsidP="002B42E0">
            <w:pPr>
              <w:pStyle w:val="afe"/>
            </w:pPr>
            <w:r w:rsidRPr="00427D8F">
              <w:t>11  классы</w:t>
            </w:r>
          </w:p>
        </w:tc>
        <w:tc>
          <w:tcPr>
            <w:tcW w:w="1524" w:type="dxa"/>
          </w:tcPr>
          <w:p w:rsidR="00E9076B" w:rsidRPr="00427D8F" w:rsidRDefault="00022C56" w:rsidP="002B42E0">
            <w:pPr>
              <w:pStyle w:val="afe"/>
              <w:jc w:val="center"/>
            </w:pPr>
            <w:r>
              <w:t>10</w:t>
            </w:r>
          </w:p>
        </w:tc>
        <w:tc>
          <w:tcPr>
            <w:tcW w:w="1524" w:type="dxa"/>
          </w:tcPr>
          <w:p w:rsidR="00E9076B" w:rsidRPr="00427D8F" w:rsidRDefault="00022C56" w:rsidP="002B42E0">
            <w:pPr>
              <w:pStyle w:val="afe"/>
              <w:jc w:val="center"/>
            </w:pPr>
            <w:r>
              <w:t>22</w:t>
            </w:r>
          </w:p>
        </w:tc>
        <w:tc>
          <w:tcPr>
            <w:tcW w:w="1597" w:type="dxa"/>
          </w:tcPr>
          <w:p w:rsidR="00E9076B" w:rsidRPr="00427D8F" w:rsidRDefault="00E9076B" w:rsidP="002B42E0">
            <w:pPr>
              <w:pStyle w:val="afe"/>
              <w:jc w:val="center"/>
            </w:pPr>
            <w:r w:rsidRPr="00427D8F">
              <w:t>100%</w:t>
            </w:r>
          </w:p>
        </w:tc>
        <w:tc>
          <w:tcPr>
            <w:tcW w:w="1526" w:type="dxa"/>
          </w:tcPr>
          <w:p w:rsidR="00E9076B" w:rsidRPr="00427D8F" w:rsidRDefault="00022C56" w:rsidP="00022C56">
            <w:pPr>
              <w:pStyle w:val="afe"/>
              <w:jc w:val="center"/>
            </w:pPr>
            <w:r>
              <w:t>61</w:t>
            </w:r>
            <w:r w:rsidR="00E9076B" w:rsidRPr="00427D8F">
              <w:t>,5</w:t>
            </w:r>
            <w:r>
              <w:t>4</w:t>
            </w:r>
            <w:r w:rsidR="00E9076B" w:rsidRPr="00427D8F">
              <w:t>%</w:t>
            </w:r>
          </w:p>
        </w:tc>
        <w:tc>
          <w:tcPr>
            <w:tcW w:w="3049" w:type="dxa"/>
          </w:tcPr>
          <w:p w:rsidR="00E9076B" w:rsidRPr="00427D8F" w:rsidRDefault="00E9076B" w:rsidP="00022C56">
            <w:pPr>
              <w:pStyle w:val="afe"/>
              <w:jc w:val="center"/>
            </w:pPr>
            <w:r w:rsidRPr="00427D8F">
              <w:t>83,</w:t>
            </w:r>
            <w:r w:rsidR="00022C56">
              <w:t>24</w:t>
            </w:r>
            <w:r w:rsidRPr="00427D8F">
              <w:t>%</w:t>
            </w:r>
          </w:p>
        </w:tc>
      </w:tr>
      <w:tr w:rsidR="00E9076B" w:rsidRPr="00562773" w:rsidTr="00E9076B">
        <w:tc>
          <w:tcPr>
            <w:tcW w:w="1520" w:type="dxa"/>
          </w:tcPr>
          <w:p w:rsidR="00E9076B" w:rsidRPr="00427D8F" w:rsidRDefault="00E9076B" w:rsidP="002B42E0">
            <w:pPr>
              <w:pStyle w:val="afe"/>
              <w:rPr>
                <w:b/>
              </w:rPr>
            </w:pPr>
            <w:r w:rsidRPr="00427D8F">
              <w:rPr>
                <w:b/>
              </w:rPr>
              <w:t>ФМЛ</w:t>
            </w:r>
          </w:p>
        </w:tc>
        <w:tc>
          <w:tcPr>
            <w:tcW w:w="1524" w:type="dxa"/>
          </w:tcPr>
          <w:p w:rsidR="00E9076B" w:rsidRPr="00427D8F" w:rsidRDefault="00022C56" w:rsidP="002B42E0">
            <w:pPr>
              <w:pStyle w:val="afe"/>
              <w:jc w:val="center"/>
            </w:pPr>
            <w:r>
              <w:t>19</w:t>
            </w:r>
          </w:p>
        </w:tc>
        <w:tc>
          <w:tcPr>
            <w:tcW w:w="1524" w:type="dxa"/>
          </w:tcPr>
          <w:p w:rsidR="00E9076B" w:rsidRPr="00427D8F" w:rsidRDefault="00022C56" w:rsidP="002B42E0">
            <w:pPr>
              <w:pStyle w:val="afe"/>
              <w:jc w:val="center"/>
            </w:pPr>
            <w:r>
              <w:t>72</w:t>
            </w:r>
          </w:p>
        </w:tc>
        <w:tc>
          <w:tcPr>
            <w:tcW w:w="1597" w:type="dxa"/>
          </w:tcPr>
          <w:p w:rsidR="00E9076B" w:rsidRPr="00427D8F" w:rsidRDefault="00E9076B" w:rsidP="002B42E0">
            <w:pPr>
              <w:pStyle w:val="afe"/>
              <w:jc w:val="center"/>
            </w:pPr>
            <w:r w:rsidRPr="00427D8F">
              <w:t>100%</w:t>
            </w:r>
          </w:p>
        </w:tc>
        <w:tc>
          <w:tcPr>
            <w:tcW w:w="1526" w:type="dxa"/>
          </w:tcPr>
          <w:p w:rsidR="00E9076B" w:rsidRPr="00427D8F" w:rsidRDefault="00022C56" w:rsidP="00022C56">
            <w:pPr>
              <w:pStyle w:val="afe"/>
              <w:jc w:val="center"/>
            </w:pPr>
            <w:r>
              <w:t>56</w:t>
            </w:r>
            <w:r w:rsidR="00E9076B" w:rsidRPr="00427D8F">
              <w:t>,</w:t>
            </w:r>
            <w:r>
              <w:t>81</w:t>
            </w:r>
            <w:r w:rsidR="00E9076B" w:rsidRPr="00427D8F">
              <w:t>%</w:t>
            </w:r>
          </w:p>
        </w:tc>
        <w:tc>
          <w:tcPr>
            <w:tcW w:w="3049" w:type="dxa"/>
          </w:tcPr>
          <w:p w:rsidR="00E9076B" w:rsidRPr="00427D8F" w:rsidRDefault="00E9076B" w:rsidP="00022C56">
            <w:pPr>
              <w:pStyle w:val="afe"/>
              <w:jc w:val="center"/>
            </w:pPr>
            <w:r w:rsidRPr="00427D8F">
              <w:t>80,</w:t>
            </w:r>
            <w:r w:rsidR="00022C56">
              <w:t>63</w:t>
            </w:r>
            <w:r w:rsidRPr="00427D8F">
              <w:t>%</w:t>
            </w:r>
          </w:p>
        </w:tc>
      </w:tr>
      <w:tr w:rsidR="00E9076B" w:rsidRPr="00562773" w:rsidTr="00E9076B">
        <w:tc>
          <w:tcPr>
            <w:tcW w:w="1520" w:type="dxa"/>
          </w:tcPr>
          <w:p w:rsidR="00E9076B" w:rsidRPr="0034252B" w:rsidRDefault="00E9076B" w:rsidP="00FB40C4">
            <w:pPr>
              <w:pStyle w:val="afe"/>
              <w:rPr>
                <w:b/>
              </w:rPr>
            </w:pPr>
          </w:p>
        </w:tc>
        <w:tc>
          <w:tcPr>
            <w:tcW w:w="1524" w:type="dxa"/>
          </w:tcPr>
          <w:p w:rsidR="00E9076B" w:rsidRPr="0034252B" w:rsidRDefault="00E9076B" w:rsidP="00FB40C4">
            <w:pPr>
              <w:pStyle w:val="afe"/>
              <w:rPr>
                <w:b/>
              </w:rPr>
            </w:pPr>
          </w:p>
        </w:tc>
        <w:tc>
          <w:tcPr>
            <w:tcW w:w="1524" w:type="dxa"/>
          </w:tcPr>
          <w:p w:rsidR="00E9076B" w:rsidRPr="0034252B" w:rsidRDefault="00E9076B" w:rsidP="00FB40C4">
            <w:pPr>
              <w:pStyle w:val="afe"/>
              <w:rPr>
                <w:b/>
              </w:rPr>
            </w:pPr>
          </w:p>
        </w:tc>
        <w:tc>
          <w:tcPr>
            <w:tcW w:w="1597" w:type="dxa"/>
          </w:tcPr>
          <w:p w:rsidR="00E9076B" w:rsidRPr="0034252B" w:rsidRDefault="00E9076B" w:rsidP="00FB40C4">
            <w:pPr>
              <w:pStyle w:val="afe"/>
              <w:rPr>
                <w:b/>
              </w:rPr>
            </w:pPr>
          </w:p>
        </w:tc>
        <w:tc>
          <w:tcPr>
            <w:tcW w:w="1526" w:type="dxa"/>
          </w:tcPr>
          <w:p w:rsidR="00E9076B" w:rsidRPr="0034252B" w:rsidRDefault="00E9076B" w:rsidP="00FB40C4">
            <w:pPr>
              <w:pStyle w:val="afe"/>
              <w:rPr>
                <w:b/>
              </w:rPr>
            </w:pPr>
          </w:p>
        </w:tc>
        <w:tc>
          <w:tcPr>
            <w:tcW w:w="3049" w:type="dxa"/>
          </w:tcPr>
          <w:p w:rsidR="00E9076B" w:rsidRPr="0034252B" w:rsidRDefault="00E9076B" w:rsidP="00FB40C4">
            <w:pPr>
              <w:pStyle w:val="afe"/>
              <w:rPr>
                <w:b/>
              </w:rPr>
            </w:pPr>
          </w:p>
        </w:tc>
      </w:tr>
    </w:tbl>
    <w:p w:rsidR="006648C0" w:rsidRDefault="006648C0" w:rsidP="000F2FBA">
      <w:pPr>
        <w:ind w:firstLine="567"/>
        <w:jc w:val="both"/>
        <w:rPr>
          <w:color w:val="000000"/>
        </w:rPr>
      </w:pPr>
    </w:p>
    <w:p w:rsidR="00E9076B" w:rsidRDefault="00DB0EC3" w:rsidP="00DB0EC3">
      <w:pPr>
        <w:jc w:val="both"/>
        <w:rPr>
          <w:color w:val="000000"/>
        </w:rPr>
      </w:pPr>
      <w:r w:rsidRPr="00DB0EC3">
        <w:rPr>
          <w:noProof/>
          <w:color w:val="000000"/>
        </w:rPr>
        <w:drawing>
          <wp:inline distT="0" distB="0" distL="0" distR="0">
            <wp:extent cx="6750685" cy="1680883"/>
            <wp:effectExtent l="0" t="0" r="0" b="0"/>
            <wp:docPr id="1496" name="Объект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BB408F" w:rsidRDefault="00BB408F" w:rsidP="00DB0EC3">
      <w:pPr>
        <w:jc w:val="both"/>
      </w:pPr>
      <w:r w:rsidRPr="00F039BB">
        <w:rPr>
          <w:color w:val="000000"/>
        </w:rPr>
        <w:t xml:space="preserve">В лицее уже сложилась система оценки, контроля и учета знаний, которая позволяет отследить рост познавательных интересов учащихся, их стремления к знаниям, а также уровня ЗУН по всем направлениям деятельности. Она включает в себя диагностические методы, тесты, контрольные работы и т.п. Сравнительный анализ, проводимый по полугодиям по различным предметам, позволяет отследить эффективность процесса обучения и учения, определить дальнейшие шаги по ликвидации проблем в знаниях учащихся. </w:t>
      </w:r>
      <w:r w:rsidRPr="00F039BB">
        <w:t xml:space="preserve">Ежегодная промежуточная аттестация в форме экзаменов или зачетов по отдельным предметам проводится в конце каждого полугодия учебного года. Решение о проведении промежуточной аттестации в данном учебном году принимается не позднее </w:t>
      </w:r>
      <w:r>
        <w:t>10 ноября</w:t>
      </w:r>
      <w:r w:rsidRPr="00F039BB">
        <w:t xml:space="preserve"> педагогическим Сове</w:t>
      </w:r>
      <w:r w:rsidRPr="00F039BB">
        <w:lastRenderedPageBreak/>
        <w:t>том, который определяет формы, порядок и сроки проведения аттестации. Решение педагогического Совета лицея по данному вопросу доводится до сведения участников образовательного процесса приказом директора.</w:t>
      </w:r>
    </w:p>
    <w:p w:rsidR="00BB408F" w:rsidRDefault="00BB408F" w:rsidP="00BB408F">
      <w:pPr>
        <w:ind w:firstLine="567"/>
        <w:jc w:val="both"/>
      </w:pPr>
      <w:r>
        <w:t>К весьма важным методам диагностики качества обучения относятся и результативность участия лицеистов в предметных олимпиадах. По итогам сессий, которые проводятся преподавателями вузов, проходят заседания соответствующих МО лицея, где анализируются результаты экзаменов и ошибки, допущенные учащимися при изучении программного материала.</w:t>
      </w:r>
    </w:p>
    <w:p w:rsidR="00E9076B" w:rsidRDefault="00E9076B" w:rsidP="00BB408F">
      <w:pPr>
        <w:pStyle w:val="af9"/>
        <w:rPr>
          <w:rStyle w:val="afb"/>
          <w:color w:val="0000CC"/>
          <w:sz w:val="24"/>
          <w:szCs w:val="24"/>
        </w:rPr>
      </w:pPr>
    </w:p>
    <w:p w:rsidR="00BB408F" w:rsidRPr="00625294" w:rsidRDefault="00BB408F" w:rsidP="00BB408F">
      <w:pPr>
        <w:pStyle w:val="af9"/>
        <w:rPr>
          <w:color w:val="0000CC"/>
          <w:sz w:val="24"/>
          <w:szCs w:val="24"/>
        </w:rPr>
      </w:pPr>
      <w:r w:rsidRPr="00625294">
        <w:rPr>
          <w:rStyle w:val="afb"/>
          <w:color w:val="0000CC"/>
          <w:sz w:val="24"/>
          <w:szCs w:val="24"/>
        </w:rPr>
        <w:t>Первое полугодие</w:t>
      </w:r>
    </w:p>
    <w:p w:rsidR="00BB408F" w:rsidRPr="00422368" w:rsidRDefault="00BB408F" w:rsidP="00BB408F">
      <w:pPr>
        <w:pStyle w:val="af9"/>
        <w:spacing w:after="0"/>
        <w:jc w:val="both"/>
        <w:rPr>
          <w:sz w:val="24"/>
          <w:szCs w:val="24"/>
        </w:rPr>
      </w:pPr>
      <w:r w:rsidRPr="00422368">
        <w:rPr>
          <w:sz w:val="24"/>
          <w:szCs w:val="24"/>
        </w:rPr>
        <w:t>Организация учебного процесса в течение I полугодия регламентировалась учебным планом, годовым планом работы лицея и расписанием занятий, где нашли отражение 45-минутная продолжительность уроков, шестидневная учебная неделя.  Каждый педагог школы работал в течение I полугодия в соответствии  календарно-тематическим планированием. Все учебные программы   обеспечены учебно-методическими материалами и реализованы по итогам I полугодия  полностью. Расписание учебных занятий соответствует учебному плану и включает в себя все его образовательные компоненты.</w:t>
      </w:r>
    </w:p>
    <w:p w:rsidR="00BB408F" w:rsidRPr="00422368" w:rsidRDefault="00BB408F" w:rsidP="00BB408F">
      <w:pPr>
        <w:pStyle w:val="af9"/>
        <w:spacing w:after="0"/>
        <w:rPr>
          <w:sz w:val="24"/>
          <w:szCs w:val="24"/>
        </w:rPr>
      </w:pPr>
      <w:r w:rsidRPr="00422368">
        <w:rPr>
          <w:sz w:val="24"/>
          <w:szCs w:val="24"/>
        </w:rPr>
        <w:t>По итогам полугодия  20</w:t>
      </w:r>
      <w:r w:rsidR="00B66855">
        <w:rPr>
          <w:sz w:val="24"/>
          <w:szCs w:val="24"/>
        </w:rPr>
        <w:t>20</w:t>
      </w:r>
      <w:r w:rsidRPr="00422368">
        <w:rPr>
          <w:sz w:val="24"/>
          <w:szCs w:val="24"/>
        </w:rPr>
        <w:t>-202</w:t>
      </w:r>
      <w:r w:rsidR="00B66855">
        <w:rPr>
          <w:sz w:val="24"/>
          <w:szCs w:val="24"/>
        </w:rPr>
        <w:t xml:space="preserve">1 </w:t>
      </w:r>
      <w:r w:rsidRPr="00422368">
        <w:rPr>
          <w:sz w:val="24"/>
          <w:szCs w:val="24"/>
        </w:rPr>
        <w:t>учебного года  контингент учащихся – 160 человек, из них:   учащихся 9 классов – 5</w:t>
      </w:r>
      <w:r w:rsidR="00885809">
        <w:rPr>
          <w:sz w:val="24"/>
          <w:szCs w:val="24"/>
        </w:rPr>
        <w:t>6</w:t>
      </w:r>
      <w:r w:rsidRPr="00422368">
        <w:rPr>
          <w:sz w:val="24"/>
          <w:szCs w:val="24"/>
        </w:rPr>
        <w:t xml:space="preserve">; учащихся 10-11 классов – </w:t>
      </w:r>
      <w:r w:rsidR="00885809">
        <w:rPr>
          <w:sz w:val="24"/>
          <w:szCs w:val="24"/>
        </w:rPr>
        <w:t>104</w:t>
      </w:r>
      <w:r w:rsidRPr="00422368">
        <w:rPr>
          <w:sz w:val="24"/>
          <w:szCs w:val="24"/>
        </w:rPr>
        <w:t>.</w:t>
      </w:r>
    </w:p>
    <w:p w:rsidR="00E9076B" w:rsidRDefault="00E9076B" w:rsidP="00BB408F">
      <w:pPr>
        <w:pStyle w:val="af9"/>
        <w:spacing w:after="0"/>
        <w:rPr>
          <w:sz w:val="24"/>
          <w:szCs w:val="24"/>
        </w:rPr>
      </w:pPr>
    </w:p>
    <w:p w:rsidR="00BB408F" w:rsidRPr="008A566E" w:rsidRDefault="00BB408F" w:rsidP="00BB408F">
      <w:pPr>
        <w:pStyle w:val="af9"/>
        <w:spacing w:after="0"/>
        <w:rPr>
          <w:sz w:val="24"/>
          <w:szCs w:val="24"/>
        </w:rPr>
      </w:pPr>
      <w:r w:rsidRPr="008A566E">
        <w:rPr>
          <w:sz w:val="24"/>
          <w:szCs w:val="24"/>
        </w:rPr>
        <w:t>Качество знаний</w:t>
      </w:r>
    </w:p>
    <w:p w:rsidR="00E9076B" w:rsidRPr="002E656D" w:rsidRDefault="00E9076B" w:rsidP="00BB408F">
      <w:pPr>
        <w:pStyle w:val="af9"/>
        <w:spacing w:after="0"/>
        <w:rPr>
          <w:color w:val="FF0000"/>
          <w:sz w:val="24"/>
          <w:szCs w:val="24"/>
        </w:rPr>
      </w:pPr>
    </w:p>
    <w:tbl>
      <w:tblPr>
        <w:tblStyle w:val="a3"/>
        <w:tblW w:w="10693" w:type="dxa"/>
        <w:tblLook w:val="04A0" w:firstRow="1" w:lastRow="0" w:firstColumn="1" w:lastColumn="0" w:noHBand="0" w:noVBand="1"/>
      </w:tblPr>
      <w:tblGrid>
        <w:gridCol w:w="2071"/>
        <w:gridCol w:w="892"/>
        <w:gridCol w:w="821"/>
        <w:gridCol w:w="821"/>
        <w:gridCol w:w="911"/>
        <w:gridCol w:w="876"/>
        <w:gridCol w:w="821"/>
        <w:gridCol w:w="876"/>
        <w:gridCol w:w="876"/>
        <w:gridCol w:w="848"/>
        <w:gridCol w:w="880"/>
      </w:tblGrid>
      <w:tr w:rsidR="008A566E" w:rsidRPr="002E656D" w:rsidTr="008A566E">
        <w:tc>
          <w:tcPr>
            <w:tcW w:w="2071" w:type="dxa"/>
            <w:tcBorders>
              <w:top w:val="single" w:sz="8" w:space="0" w:color="auto"/>
              <w:left w:val="single" w:sz="8" w:space="0" w:color="auto"/>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 </w:t>
            </w:r>
          </w:p>
        </w:tc>
        <w:tc>
          <w:tcPr>
            <w:tcW w:w="892" w:type="dxa"/>
            <w:tcBorders>
              <w:top w:val="single" w:sz="8" w:space="0" w:color="auto"/>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9А</w:t>
            </w:r>
          </w:p>
        </w:tc>
        <w:tc>
          <w:tcPr>
            <w:tcW w:w="821" w:type="dxa"/>
            <w:tcBorders>
              <w:top w:val="single" w:sz="8" w:space="0" w:color="auto"/>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9Б</w:t>
            </w:r>
          </w:p>
        </w:tc>
        <w:tc>
          <w:tcPr>
            <w:tcW w:w="821" w:type="dxa"/>
            <w:tcBorders>
              <w:top w:val="single" w:sz="8" w:space="0" w:color="auto"/>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9 кл</w:t>
            </w:r>
          </w:p>
        </w:tc>
        <w:tc>
          <w:tcPr>
            <w:tcW w:w="911" w:type="dxa"/>
            <w:tcBorders>
              <w:top w:val="single" w:sz="8" w:space="0" w:color="auto"/>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10А</w:t>
            </w:r>
          </w:p>
        </w:tc>
        <w:tc>
          <w:tcPr>
            <w:tcW w:w="876" w:type="dxa"/>
            <w:tcBorders>
              <w:top w:val="single" w:sz="8" w:space="0" w:color="auto"/>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10Б</w:t>
            </w:r>
          </w:p>
        </w:tc>
        <w:tc>
          <w:tcPr>
            <w:tcW w:w="821" w:type="dxa"/>
            <w:tcBorders>
              <w:top w:val="single" w:sz="8" w:space="0" w:color="auto"/>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10 кл</w:t>
            </w:r>
          </w:p>
        </w:tc>
        <w:tc>
          <w:tcPr>
            <w:tcW w:w="876" w:type="dxa"/>
            <w:tcBorders>
              <w:top w:val="single" w:sz="8" w:space="0" w:color="auto"/>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11А</w:t>
            </w:r>
          </w:p>
        </w:tc>
        <w:tc>
          <w:tcPr>
            <w:tcW w:w="876" w:type="dxa"/>
            <w:tcBorders>
              <w:top w:val="single" w:sz="8" w:space="0" w:color="auto"/>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11Б</w:t>
            </w:r>
          </w:p>
        </w:tc>
        <w:tc>
          <w:tcPr>
            <w:tcW w:w="848" w:type="dxa"/>
            <w:tcBorders>
              <w:top w:val="single" w:sz="8" w:space="0" w:color="auto"/>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11 кл</w:t>
            </w:r>
          </w:p>
        </w:tc>
        <w:tc>
          <w:tcPr>
            <w:tcW w:w="880" w:type="dxa"/>
            <w:tcBorders>
              <w:top w:val="single" w:sz="8" w:space="0" w:color="auto"/>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лицей</w:t>
            </w:r>
          </w:p>
        </w:tc>
      </w:tr>
      <w:tr w:rsidR="008A566E" w:rsidRPr="002E656D" w:rsidTr="008A566E">
        <w:trPr>
          <w:trHeight w:val="312"/>
        </w:trPr>
        <w:tc>
          <w:tcPr>
            <w:tcW w:w="2071" w:type="dxa"/>
            <w:tcBorders>
              <w:top w:val="nil"/>
              <w:left w:val="single" w:sz="8" w:space="0" w:color="auto"/>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алгебра</w:t>
            </w:r>
          </w:p>
        </w:tc>
        <w:tc>
          <w:tcPr>
            <w:tcW w:w="892"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67,85</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53,57</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60,71</w:t>
            </w:r>
          </w:p>
        </w:tc>
        <w:tc>
          <w:tcPr>
            <w:tcW w:w="91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69,23</w:t>
            </w:r>
          </w:p>
        </w:tc>
        <w:tc>
          <w:tcPr>
            <w:tcW w:w="876"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53,85</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61,54</w:t>
            </w:r>
          </w:p>
        </w:tc>
        <w:tc>
          <w:tcPr>
            <w:tcW w:w="876"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84,62</w:t>
            </w:r>
          </w:p>
        </w:tc>
        <w:tc>
          <w:tcPr>
            <w:tcW w:w="876"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73,08</w:t>
            </w:r>
          </w:p>
        </w:tc>
        <w:tc>
          <w:tcPr>
            <w:tcW w:w="848"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78,85</w:t>
            </w:r>
          </w:p>
        </w:tc>
        <w:tc>
          <w:tcPr>
            <w:tcW w:w="880"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u w:val="single"/>
              </w:rPr>
            </w:pPr>
            <w:r w:rsidRPr="008A566E">
              <w:rPr>
                <w:b/>
                <w:bCs/>
                <w:sz w:val="22"/>
                <w:szCs w:val="22"/>
                <w:u w:val="single"/>
              </w:rPr>
              <w:t>67,03</w:t>
            </w:r>
          </w:p>
        </w:tc>
      </w:tr>
      <w:tr w:rsidR="008A566E" w:rsidRPr="002E656D" w:rsidTr="008A566E">
        <w:trPr>
          <w:trHeight w:val="312"/>
        </w:trPr>
        <w:tc>
          <w:tcPr>
            <w:tcW w:w="2071" w:type="dxa"/>
            <w:tcBorders>
              <w:top w:val="nil"/>
              <w:left w:val="single" w:sz="8" w:space="0" w:color="auto"/>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геометрия</w:t>
            </w:r>
          </w:p>
        </w:tc>
        <w:tc>
          <w:tcPr>
            <w:tcW w:w="892"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49,96</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67,86</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58,91</w:t>
            </w:r>
          </w:p>
        </w:tc>
        <w:tc>
          <w:tcPr>
            <w:tcW w:w="91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69,21</w:t>
            </w:r>
          </w:p>
        </w:tc>
        <w:tc>
          <w:tcPr>
            <w:tcW w:w="876"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73,08</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71,15</w:t>
            </w:r>
          </w:p>
        </w:tc>
        <w:tc>
          <w:tcPr>
            <w:tcW w:w="876"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76,92</w:t>
            </w:r>
          </w:p>
        </w:tc>
        <w:tc>
          <w:tcPr>
            <w:tcW w:w="876"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76,92</w:t>
            </w:r>
          </w:p>
        </w:tc>
        <w:tc>
          <w:tcPr>
            <w:tcW w:w="848"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76,92</w:t>
            </w:r>
          </w:p>
        </w:tc>
        <w:tc>
          <w:tcPr>
            <w:tcW w:w="880"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u w:val="single"/>
              </w:rPr>
            </w:pPr>
            <w:r w:rsidRPr="008A566E">
              <w:rPr>
                <w:b/>
                <w:bCs/>
                <w:sz w:val="22"/>
                <w:szCs w:val="22"/>
                <w:u w:val="single"/>
              </w:rPr>
              <w:t>68,99</w:t>
            </w:r>
          </w:p>
        </w:tc>
      </w:tr>
      <w:tr w:rsidR="008A566E" w:rsidRPr="002E656D" w:rsidTr="008A566E">
        <w:trPr>
          <w:trHeight w:val="312"/>
        </w:trPr>
        <w:tc>
          <w:tcPr>
            <w:tcW w:w="2071" w:type="dxa"/>
            <w:tcBorders>
              <w:top w:val="nil"/>
              <w:left w:val="single" w:sz="8" w:space="0" w:color="auto"/>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физика</w:t>
            </w:r>
          </w:p>
        </w:tc>
        <w:tc>
          <w:tcPr>
            <w:tcW w:w="892"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42,86</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46,42</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44,64</w:t>
            </w:r>
          </w:p>
        </w:tc>
        <w:tc>
          <w:tcPr>
            <w:tcW w:w="91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73,08</w:t>
            </w:r>
          </w:p>
        </w:tc>
        <w:tc>
          <w:tcPr>
            <w:tcW w:w="876"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73,09</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73,09</w:t>
            </w:r>
          </w:p>
        </w:tc>
        <w:tc>
          <w:tcPr>
            <w:tcW w:w="876"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65,38</w:t>
            </w:r>
          </w:p>
        </w:tc>
        <w:tc>
          <w:tcPr>
            <w:tcW w:w="876"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65,38</w:t>
            </w:r>
          </w:p>
        </w:tc>
        <w:tc>
          <w:tcPr>
            <w:tcW w:w="848"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65,38</w:t>
            </w:r>
          </w:p>
        </w:tc>
        <w:tc>
          <w:tcPr>
            <w:tcW w:w="880"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u w:val="single"/>
              </w:rPr>
            </w:pPr>
            <w:r w:rsidRPr="008A566E">
              <w:rPr>
                <w:b/>
                <w:bCs/>
                <w:sz w:val="22"/>
                <w:szCs w:val="22"/>
                <w:u w:val="single"/>
              </w:rPr>
              <w:t>61,04</w:t>
            </w:r>
          </w:p>
        </w:tc>
      </w:tr>
      <w:tr w:rsidR="008A566E" w:rsidRPr="002E656D" w:rsidTr="008A566E">
        <w:trPr>
          <w:trHeight w:val="312"/>
        </w:trPr>
        <w:tc>
          <w:tcPr>
            <w:tcW w:w="2071" w:type="dxa"/>
            <w:tcBorders>
              <w:top w:val="nil"/>
              <w:left w:val="single" w:sz="8" w:space="0" w:color="auto"/>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астрономия</w:t>
            </w:r>
          </w:p>
        </w:tc>
        <w:tc>
          <w:tcPr>
            <w:tcW w:w="892"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w:t>
            </w:r>
          </w:p>
        </w:tc>
        <w:tc>
          <w:tcPr>
            <w:tcW w:w="91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w:t>
            </w:r>
          </w:p>
        </w:tc>
        <w:tc>
          <w:tcPr>
            <w:tcW w:w="876"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w:t>
            </w:r>
          </w:p>
        </w:tc>
        <w:tc>
          <w:tcPr>
            <w:tcW w:w="876"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100,00</w:t>
            </w:r>
          </w:p>
        </w:tc>
        <w:tc>
          <w:tcPr>
            <w:tcW w:w="876"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100,00</w:t>
            </w:r>
          </w:p>
        </w:tc>
        <w:tc>
          <w:tcPr>
            <w:tcW w:w="848"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100,00</w:t>
            </w:r>
          </w:p>
        </w:tc>
        <w:tc>
          <w:tcPr>
            <w:tcW w:w="880"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u w:val="single"/>
              </w:rPr>
            </w:pPr>
            <w:r w:rsidRPr="008A566E">
              <w:rPr>
                <w:b/>
                <w:bCs/>
                <w:sz w:val="22"/>
                <w:szCs w:val="22"/>
                <w:u w:val="single"/>
              </w:rPr>
              <w:t>100,00</w:t>
            </w:r>
          </w:p>
        </w:tc>
      </w:tr>
      <w:tr w:rsidR="008A566E" w:rsidRPr="002E656D" w:rsidTr="008A566E">
        <w:trPr>
          <w:trHeight w:val="312"/>
        </w:trPr>
        <w:tc>
          <w:tcPr>
            <w:tcW w:w="2071" w:type="dxa"/>
            <w:tcBorders>
              <w:top w:val="nil"/>
              <w:left w:val="single" w:sz="8" w:space="0" w:color="auto"/>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информатика</w:t>
            </w:r>
          </w:p>
        </w:tc>
        <w:tc>
          <w:tcPr>
            <w:tcW w:w="892"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67,85</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89,29</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iCs/>
                <w:sz w:val="22"/>
                <w:szCs w:val="22"/>
              </w:rPr>
              <w:t>78,57</w:t>
            </w:r>
          </w:p>
        </w:tc>
        <w:tc>
          <w:tcPr>
            <w:tcW w:w="91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65,38</w:t>
            </w:r>
          </w:p>
        </w:tc>
        <w:tc>
          <w:tcPr>
            <w:tcW w:w="876"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76,92</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iCs/>
                <w:sz w:val="22"/>
                <w:szCs w:val="22"/>
              </w:rPr>
              <w:t>71,15</w:t>
            </w:r>
          </w:p>
        </w:tc>
        <w:tc>
          <w:tcPr>
            <w:tcW w:w="876"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84,62</w:t>
            </w:r>
          </w:p>
        </w:tc>
        <w:tc>
          <w:tcPr>
            <w:tcW w:w="876"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80,77</w:t>
            </w:r>
          </w:p>
        </w:tc>
        <w:tc>
          <w:tcPr>
            <w:tcW w:w="848"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iCs/>
                <w:sz w:val="22"/>
                <w:szCs w:val="22"/>
              </w:rPr>
              <w:t>82,70</w:t>
            </w:r>
          </w:p>
        </w:tc>
        <w:tc>
          <w:tcPr>
            <w:tcW w:w="880"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u w:val="single"/>
              </w:rPr>
            </w:pPr>
            <w:r w:rsidRPr="008A566E">
              <w:rPr>
                <w:b/>
                <w:bCs/>
                <w:sz w:val="22"/>
                <w:szCs w:val="22"/>
                <w:u w:val="single"/>
              </w:rPr>
              <w:t>77,47</w:t>
            </w:r>
          </w:p>
        </w:tc>
      </w:tr>
      <w:tr w:rsidR="008A566E" w:rsidRPr="002E656D" w:rsidTr="008A566E">
        <w:trPr>
          <w:trHeight w:val="312"/>
        </w:trPr>
        <w:tc>
          <w:tcPr>
            <w:tcW w:w="2071" w:type="dxa"/>
            <w:tcBorders>
              <w:top w:val="nil"/>
              <w:left w:val="single" w:sz="8" w:space="0" w:color="auto"/>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технология</w:t>
            </w:r>
          </w:p>
        </w:tc>
        <w:tc>
          <w:tcPr>
            <w:tcW w:w="892"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 </w:t>
            </w:r>
          </w:p>
        </w:tc>
        <w:tc>
          <w:tcPr>
            <w:tcW w:w="91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76,92</w:t>
            </w:r>
          </w:p>
        </w:tc>
        <w:tc>
          <w:tcPr>
            <w:tcW w:w="876"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84,62</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iCs/>
                <w:sz w:val="22"/>
                <w:szCs w:val="22"/>
              </w:rPr>
              <w:t>80,77</w:t>
            </w:r>
          </w:p>
        </w:tc>
        <w:tc>
          <w:tcPr>
            <w:tcW w:w="876"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96,16</w:t>
            </w:r>
          </w:p>
        </w:tc>
        <w:tc>
          <w:tcPr>
            <w:tcW w:w="876"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76,92</w:t>
            </w:r>
          </w:p>
        </w:tc>
        <w:tc>
          <w:tcPr>
            <w:tcW w:w="848"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86,54</w:t>
            </w:r>
          </w:p>
        </w:tc>
        <w:tc>
          <w:tcPr>
            <w:tcW w:w="880"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u w:val="single"/>
              </w:rPr>
            </w:pPr>
            <w:r w:rsidRPr="008A566E">
              <w:rPr>
                <w:b/>
                <w:bCs/>
                <w:sz w:val="22"/>
                <w:szCs w:val="22"/>
                <w:u w:val="single"/>
              </w:rPr>
              <w:t>83,66</w:t>
            </w:r>
          </w:p>
        </w:tc>
      </w:tr>
      <w:tr w:rsidR="008A566E" w:rsidRPr="002E656D" w:rsidTr="008A566E">
        <w:trPr>
          <w:trHeight w:val="312"/>
        </w:trPr>
        <w:tc>
          <w:tcPr>
            <w:tcW w:w="2071" w:type="dxa"/>
            <w:tcBorders>
              <w:top w:val="nil"/>
              <w:left w:val="single" w:sz="8" w:space="0" w:color="auto"/>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русский язык</w:t>
            </w:r>
          </w:p>
        </w:tc>
        <w:tc>
          <w:tcPr>
            <w:tcW w:w="892"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71,43</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82,14</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76,79</w:t>
            </w:r>
          </w:p>
        </w:tc>
        <w:tc>
          <w:tcPr>
            <w:tcW w:w="91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84,62</w:t>
            </w:r>
          </w:p>
        </w:tc>
        <w:tc>
          <w:tcPr>
            <w:tcW w:w="876"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92,31</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88,47</w:t>
            </w:r>
          </w:p>
        </w:tc>
        <w:tc>
          <w:tcPr>
            <w:tcW w:w="876"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92,31</w:t>
            </w:r>
          </w:p>
        </w:tc>
        <w:tc>
          <w:tcPr>
            <w:tcW w:w="876"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100,00</w:t>
            </w:r>
          </w:p>
        </w:tc>
        <w:tc>
          <w:tcPr>
            <w:tcW w:w="848"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96,16</w:t>
            </w:r>
          </w:p>
        </w:tc>
        <w:tc>
          <w:tcPr>
            <w:tcW w:w="880"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u w:val="single"/>
              </w:rPr>
            </w:pPr>
            <w:r w:rsidRPr="008A566E">
              <w:rPr>
                <w:b/>
                <w:bCs/>
                <w:sz w:val="22"/>
                <w:szCs w:val="22"/>
                <w:u w:val="single"/>
              </w:rPr>
              <w:t>87,14</w:t>
            </w:r>
          </w:p>
        </w:tc>
      </w:tr>
      <w:tr w:rsidR="008A566E" w:rsidRPr="002E656D" w:rsidTr="008A566E">
        <w:trPr>
          <w:trHeight w:val="312"/>
        </w:trPr>
        <w:tc>
          <w:tcPr>
            <w:tcW w:w="2071" w:type="dxa"/>
            <w:tcBorders>
              <w:top w:val="nil"/>
              <w:left w:val="single" w:sz="8" w:space="0" w:color="auto"/>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родной язык</w:t>
            </w:r>
          </w:p>
        </w:tc>
        <w:tc>
          <w:tcPr>
            <w:tcW w:w="892"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78,57</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64,29</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71,43</w:t>
            </w:r>
          </w:p>
        </w:tc>
        <w:tc>
          <w:tcPr>
            <w:tcW w:w="91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w:t>
            </w:r>
          </w:p>
        </w:tc>
        <w:tc>
          <w:tcPr>
            <w:tcW w:w="876"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w:t>
            </w:r>
          </w:p>
        </w:tc>
        <w:tc>
          <w:tcPr>
            <w:tcW w:w="876"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w:t>
            </w:r>
          </w:p>
        </w:tc>
        <w:tc>
          <w:tcPr>
            <w:tcW w:w="876"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w:t>
            </w:r>
          </w:p>
        </w:tc>
        <w:tc>
          <w:tcPr>
            <w:tcW w:w="848"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w:t>
            </w:r>
          </w:p>
        </w:tc>
        <w:tc>
          <w:tcPr>
            <w:tcW w:w="880"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u w:val="single"/>
              </w:rPr>
            </w:pPr>
            <w:r w:rsidRPr="008A566E">
              <w:rPr>
                <w:b/>
                <w:bCs/>
                <w:sz w:val="22"/>
                <w:szCs w:val="22"/>
                <w:u w:val="single"/>
              </w:rPr>
              <w:t>71,43</w:t>
            </w:r>
          </w:p>
        </w:tc>
      </w:tr>
      <w:tr w:rsidR="008A566E" w:rsidRPr="002E656D" w:rsidTr="008A566E">
        <w:trPr>
          <w:trHeight w:val="312"/>
        </w:trPr>
        <w:tc>
          <w:tcPr>
            <w:tcW w:w="2071" w:type="dxa"/>
            <w:tcBorders>
              <w:top w:val="nil"/>
              <w:left w:val="single" w:sz="8" w:space="0" w:color="auto"/>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литература</w:t>
            </w:r>
          </w:p>
        </w:tc>
        <w:tc>
          <w:tcPr>
            <w:tcW w:w="892"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71,43</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96,43</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83,93</w:t>
            </w:r>
          </w:p>
        </w:tc>
        <w:tc>
          <w:tcPr>
            <w:tcW w:w="91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100,00</w:t>
            </w:r>
          </w:p>
        </w:tc>
        <w:tc>
          <w:tcPr>
            <w:tcW w:w="876"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96,15</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98,08</w:t>
            </w:r>
          </w:p>
        </w:tc>
        <w:tc>
          <w:tcPr>
            <w:tcW w:w="876"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100,00</w:t>
            </w:r>
          </w:p>
        </w:tc>
        <w:tc>
          <w:tcPr>
            <w:tcW w:w="876"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100,00</w:t>
            </w:r>
          </w:p>
        </w:tc>
        <w:tc>
          <w:tcPr>
            <w:tcW w:w="848"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100,00</w:t>
            </w:r>
          </w:p>
        </w:tc>
        <w:tc>
          <w:tcPr>
            <w:tcW w:w="880"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u w:val="single"/>
              </w:rPr>
            </w:pPr>
            <w:r w:rsidRPr="008A566E">
              <w:rPr>
                <w:b/>
                <w:bCs/>
                <w:sz w:val="22"/>
                <w:szCs w:val="22"/>
                <w:u w:val="single"/>
              </w:rPr>
              <w:t>94,00</w:t>
            </w:r>
          </w:p>
        </w:tc>
      </w:tr>
      <w:tr w:rsidR="008A566E" w:rsidRPr="002E656D" w:rsidTr="008A566E">
        <w:trPr>
          <w:trHeight w:val="312"/>
        </w:trPr>
        <w:tc>
          <w:tcPr>
            <w:tcW w:w="2071" w:type="dxa"/>
            <w:tcBorders>
              <w:top w:val="nil"/>
              <w:left w:val="single" w:sz="8" w:space="0" w:color="auto"/>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родная литература</w:t>
            </w:r>
          </w:p>
        </w:tc>
        <w:tc>
          <w:tcPr>
            <w:tcW w:w="892"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78,57</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78,57</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78,57</w:t>
            </w:r>
          </w:p>
        </w:tc>
        <w:tc>
          <w:tcPr>
            <w:tcW w:w="91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right"/>
            </w:pPr>
            <w:r w:rsidRPr="008A566E">
              <w:t>100,00</w:t>
            </w:r>
          </w:p>
        </w:tc>
        <w:tc>
          <w:tcPr>
            <w:tcW w:w="876"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right"/>
            </w:pPr>
            <w:r w:rsidRPr="008A566E">
              <w:t>100,00</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100,00</w:t>
            </w:r>
          </w:p>
        </w:tc>
        <w:tc>
          <w:tcPr>
            <w:tcW w:w="876"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right"/>
            </w:pPr>
            <w:r w:rsidRPr="008A566E">
              <w:t>100,00</w:t>
            </w:r>
          </w:p>
        </w:tc>
        <w:tc>
          <w:tcPr>
            <w:tcW w:w="876"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right"/>
            </w:pPr>
            <w:r w:rsidRPr="008A566E">
              <w:t>100,00</w:t>
            </w:r>
          </w:p>
        </w:tc>
        <w:tc>
          <w:tcPr>
            <w:tcW w:w="848"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100,00</w:t>
            </w:r>
          </w:p>
        </w:tc>
        <w:tc>
          <w:tcPr>
            <w:tcW w:w="880"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u w:val="single"/>
              </w:rPr>
            </w:pPr>
            <w:r w:rsidRPr="008A566E">
              <w:rPr>
                <w:b/>
                <w:bCs/>
                <w:sz w:val="22"/>
                <w:szCs w:val="22"/>
                <w:u w:val="single"/>
              </w:rPr>
              <w:t>92,86</w:t>
            </w:r>
          </w:p>
        </w:tc>
      </w:tr>
      <w:tr w:rsidR="008A566E" w:rsidRPr="002E656D" w:rsidTr="008A566E">
        <w:trPr>
          <w:trHeight w:val="312"/>
        </w:trPr>
        <w:tc>
          <w:tcPr>
            <w:tcW w:w="2071" w:type="dxa"/>
            <w:tcBorders>
              <w:top w:val="nil"/>
              <w:left w:val="single" w:sz="8" w:space="0" w:color="auto"/>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ОБЖ</w:t>
            </w:r>
          </w:p>
        </w:tc>
        <w:tc>
          <w:tcPr>
            <w:tcW w:w="892"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100,00</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100,00</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100,00</w:t>
            </w:r>
          </w:p>
        </w:tc>
        <w:tc>
          <w:tcPr>
            <w:tcW w:w="91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100,00</w:t>
            </w:r>
          </w:p>
        </w:tc>
        <w:tc>
          <w:tcPr>
            <w:tcW w:w="876"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100,00</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100,00</w:t>
            </w:r>
          </w:p>
        </w:tc>
        <w:tc>
          <w:tcPr>
            <w:tcW w:w="876"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100,00</w:t>
            </w:r>
          </w:p>
        </w:tc>
        <w:tc>
          <w:tcPr>
            <w:tcW w:w="876"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100,00</w:t>
            </w:r>
          </w:p>
        </w:tc>
        <w:tc>
          <w:tcPr>
            <w:tcW w:w="848"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100,00</w:t>
            </w:r>
          </w:p>
        </w:tc>
        <w:tc>
          <w:tcPr>
            <w:tcW w:w="880"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u w:val="single"/>
              </w:rPr>
            </w:pPr>
            <w:r w:rsidRPr="008A566E">
              <w:rPr>
                <w:b/>
                <w:bCs/>
                <w:sz w:val="22"/>
                <w:szCs w:val="22"/>
                <w:u w:val="single"/>
              </w:rPr>
              <w:t>100,00</w:t>
            </w:r>
          </w:p>
        </w:tc>
      </w:tr>
      <w:tr w:rsidR="008A566E" w:rsidRPr="002E656D" w:rsidTr="008A566E">
        <w:trPr>
          <w:trHeight w:val="312"/>
        </w:trPr>
        <w:tc>
          <w:tcPr>
            <w:tcW w:w="2071" w:type="dxa"/>
            <w:tcBorders>
              <w:top w:val="nil"/>
              <w:left w:val="single" w:sz="8" w:space="0" w:color="auto"/>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английский язык</w:t>
            </w:r>
          </w:p>
        </w:tc>
        <w:tc>
          <w:tcPr>
            <w:tcW w:w="892"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89,28</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85,71</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87,50</w:t>
            </w:r>
          </w:p>
        </w:tc>
        <w:tc>
          <w:tcPr>
            <w:tcW w:w="91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100,00</w:t>
            </w:r>
          </w:p>
        </w:tc>
        <w:tc>
          <w:tcPr>
            <w:tcW w:w="876"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96,16</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98,08</w:t>
            </w:r>
          </w:p>
        </w:tc>
        <w:tc>
          <w:tcPr>
            <w:tcW w:w="876"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100,00</w:t>
            </w:r>
          </w:p>
        </w:tc>
        <w:tc>
          <w:tcPr>
            <w:tcW w:w="876"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96,15</w:t>
            </w:r>
          </w:p>
        </w:tc>
        <w:tc>
          <w:tcPr>
            <w:tcW w:w="848"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98,08</w:t>
            </w:r>
          </w:p>
        </w:tc>
        <w:tc>
          <w:tcPr>
            <w:tcW w:w="880"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u w:val="single"/>
              </w:rPr>
            </w:pPr>
            <w:r w:rsidRPr="008A566E">
              <w:rPr>
                <w:b/>
                <w:bCs/>
                <w:sz w:val="22"/>
                <w:szCs w:val="22"/>
                <w:u w:val="single"/>
              </w:rPr>
              <w:t>94,55</w:t>
            </w:r>
          </w:p>
        </w:tc>
      </w:tr>
      <w:tr w:rsidR="008A566E" w:rsidRPr="002E656D" w:rsidTr="008A566E">
        <w:trPr>
          <w:trHeight w:val="312"/>
        </w:trPr>
        <w:tc>
          <w:tcPr>
            <w:tcW w:w="2071" w:type="dxa"/>
            <w:tcBorders>
              <w:top w:val="nil"/>
              <w:left w:val="single" w:sz="8" w:space="0" w:color="auto"/>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химия</w:t>
            </w:r>
          </w:p>
        </w:tc>
        <w:tc>
          <w:tcPr>
            <w:tcW w:w="892" w:type="dxa"/>
            <w:tcBorders>
              <w:top w:val="nil"/>
              <w:left w:val="single" w:sz="8" w:space="0" w:color="auto"/>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96,43</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100</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98,22</w:t>
            </w:r>
          </w:p>
        </w:tc>
        <w:tc>
          <w:tcPr>
            <w:tcW w:w="91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92,31</w:t>
            </w:r>
          </w:p>
        </w:tc>
        <w:tc>
          <w:tcPr>
            <w:tcW w:w="876"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100</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96,16</w:t>
            </w:r>
          </w:p>
        </w:tc>
        <w:tc>
          <w:tcPr>
            <w:tcW w:w="876"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100</w:t>
            </w:r>
          </w:p>
        </w:tc>
        <w:tc>
          <w:tcPr>
            <w:tcW w:w="876"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100</w:t>
            </w:r>
          </w:p>
        </w:tc>
        <w:tc>
          <w:tcPr>
            <w:tcW w:w="848"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100,00</w:t>
            </w:r>
          </w:p>
        </w:tc>
        <w:tc>
          <w:tcPr>
            <w:tcW w:w="880"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u w:val="single"/>
              </w:rPr>
            </w:pPr>
            <w:r w:rsidRPr="008A566E">
              <w:rPr>
                <w:b/>
                <w:bCs/>
                <w:sz w:val="22"/>
                <w:szCs w:val="22"/>
                <w:u w:val="single"/>
              </w:rPr>
              <w:t>98,12</w:t>
            </w:r>
          </w:p>
        </w:tc>
      </w:tr>
      <w:tr w:rsidR="008A566E" w:rsidRPr="002E656D" w:rsidTr="008A566E">
        <w:trPr>
          <w:trHeight w:val="312"/>
        </w:trPr>
        <w:tc>
          <w:tcPr>
            <w:tcW w:w="2071" w:type="dxa"/>
            <w:tcBorders>
              <w:top w:val="nil"/>
              <w:left w:val="single" w:sz="8" w:space="0" w:color="auto"/>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биология</w:t>
            </w:r>
          </w:p>
        </w:tc>
        <w:tc>
          <w:tcPr>
            <w:tcW w:w="892"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100,00</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100,00</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100,00</w:t>
            </w:r>
          </w:p>
        </w:tc>
        <w:tc>
          <w:tcPr>
            <w:tcW w:w="91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100,00</w:t>
            </w:r>
          </w:p>
        </w:tc>
        <w:tc>
          <w:tcPr>
            <w:tcW w:w="876"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100,00</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100,00</w:t>
            </w:r>
          </w:p>
        </w:tc>
        <w:tc>
          <w:tcPr>
            <w:tcW w:w="876"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100,00</w:t>
            </w:r>
          </w:p>
        </w:tc>
        <w:tc>
          <w:tcPr>
            <w:tcW w:w="876"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100,00</w:t>
            </w:r>
          </w:p>
        </w:tc>
        <w:tc>
          <w:tcPr>
            <w:tcW w:w="848"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100,00</w:t>
            </w:r>
          </w:p>
        </w:tc>
        <w:tc>
          <w:tcPr>
            <w:tcW w:w="880"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u w:val="single"/>
              </w:rPr>
            </w:pPr>
            <w:r w:rsidRPr="008A566E">
              <w:rPr>
                <w:b/>
                <w:bCs/>
                <w:sz w:val="22"/>
                <w:szCs w:val="22"/>
                <w:u w:val="single"/>
              </w:rPr>
              <w:t>100,00</w:t>
            </w:r>
          </w:p>
        </w:tc>
      </w:tr>
      <w:tr w:rsidR="008A566E" w:rsidRPr="002E656D" w:rsidTr="008A566E">
        <w:trPr>
          <w:trHeight w:val="312"/>
        </w:trPr>
        <w:tc>
          <w:tcPr>
            <w:tcW w:w="2071" w:type="dxa"/>
            <w:tcBorders>
              <w:top w:val="nil"/>
              <w:left w:val="single" w:sz="8" w:space="0" w:color="auto"/>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история</w:t>
            </w:r>
          </w:p>
        </w:tc>
        <w:tc>
          <w:tcPr>
            <w:tcW w:w="892"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100,00</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100,00</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100,00</w:t>
            </w:r>
          </w:p>
        </w:tc>
        <w:tc>
          <w:tcPr>
            <w:tcW w:w="91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100,00</w:t>
            </w:r>
          </w:p>
        </w:tc>
        <w:tc>
          <w:tcPr>
            <w:tcW w:w="876"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96,15</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98,08</w:t>
            </w:r>
          </w:p>
        </w:tc>
        <w:tc>
          <w:tcPr>
            <w:tcW w:w="876"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100,00</w:t>
            </w:r>
          </w:p>
        </w:tc>
        <w:tc>
          <w:tcPr>
            <w:tcW w:w="876"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100,00</w:t>
            </w:r>
          </w:p>
        </w:tc>
        <w:tc>
          <w:tcPr>
            <w:tcW w:w="848"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100,00</w:t>
            </w:r>
          </w:p>
        </w:tc>
        <w:tc>
          <w:tcPr>
            <w:tcW w:w="880"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u w:val="single"/>
              </w:rPr>
            </w:pPr>
            <w:r w:rsidRPr="008A566E">
              <w:rPr>
                <w:b/>
                <w:bCs/>
                <w:sz w:val="22"/>
                <w:szCs w:val="22"/>
                <w:u w:val="single"/>
              </w:rPr>
              <w:t>99,36</w:t>
            </w:r>
          </w:p>
        </w:tc>
      </w:tr>
      <w:tr w:rsidR="008A566E" w:rsidRPr="002E656D" w:rsidTr="008A566E">
        <w:trPr>
          <w:trHeight w:val="312"/>
        </w:trPr>
        <w:tc>
          <w:tcPr>
            <w:tcW w:w="2071" w:type="dxa"/>
            <w:tcBorders>
              <w:top w:val="nil"/>
              <w:left w:val="single" w:sz="8" w:space="0" w:color="auto"/>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обществознание</w:t>
            </w:r>
          </w:p>
        </w:tc>
        <w:tc>
          <w:tcPr>
            <w:tcW w:w="892"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89,29</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82,14</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iCs/>
                <w:sz w:val="22"/>
                <w:szCs w:val="22"/>
              </w:rPr>
              <w:t>85,72</w:t>
            </w:r>
          </w:p>
        </w:tc>
        <w:tc>
          <w:tcPr>
            <w:tcW w:w="91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100,00</w:t>
            </w:r>
          </w:p>
        </w:tc>
        <w:tc>
          <w:tcPr>
            <w:tcW w:w="876"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96,15</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98,08</w:t>
            </w:r>
          </w:p>
        </w:tc>
        <w:tc>
          <w:tcPr>
            <w:tcW w:w="876"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100,00</w:t>
            </w:r>
          </w:p>
        </w:tc>
        <w:tc>
          <w:tcPr>
            <w:tcW w:w="876"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100,00</w:t>
            </w:r>
          </w:p>
        </w:tc>
        <w:tc>
          <w:tcPr>
            <w:tcW w:w="848"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100,00</w:t>
            </w:r>
          </w:p>
        </w:tc>
        <w:tc>
          <w:tcPr>
            <w:tcW w:w="880"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u w:val="single"/>
              </w:rPr>
            </w:pPr>
            <w:r w:rsidRPr="008A566E">
              <w:rPr>
                <w:b/>
                <w:bCs/>
                <w:sz w:val="22"/>
                <w:szCs w:val="22"/>
                <w:u w:val="single"/>
              </w:rPr>
              <w:t>94,60</w:t>
            </w:r>
          </w:p>
        </w:tc>
      </w:tr>
      <w:tr w:rsidR="008A566E" w:rsidRPr="002E656D" w:rsidTr="008A566E">
        <w:trPr>
          <w:trHeight w:val="312"/>
        </w:trPr>
        <w:tc>
          <w:tcPr>
            <w:tcW w:w="2071" w:type="dxa"/>
            <w:tcBorders>
              <w:top w:val="nil"/>
              <w:left w:val="single" w:sz="8" w:space="0" w:color="auto"/>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география</w:t>
            </w:r>
          </w:p>
        </w:tc>
        <w:tc>
          <w:tcPr>
            <w:tcW w:w="892"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100,00</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100,00</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100,00</w:t>
            </w:r>
          </w:p>
        </w:tc>
        <w:tc>
          <w:tcPr>
            <w:tcW w:w="91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w:t>
            </w:r>
          </w:p>
        </w:tc>
        <w:tc>
          <w:tcPr>
            <w:tcW w:w="876"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w:t>
            </w:r>
          </w:p>
        </w:tc>
        <w:tc>
          <w:tcPr>
            <w:tcW w:w="876"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w:t>
            </w:r>
          </w:p>
        </w:tc>
        <w:tc>
          <w:tcPr>
            <w:tcW w:w="876"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w:t>
            </w:r>
          </w:p>
        </w:tc>
        <w:tc>
          <w:tcPr>
            <w:tcW w:w="848"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w:t>
            </w:r>
          </w:p>
        </w:tc>
        <w:tc>
          <w:tcPr>
            <w:tcW w:w="880"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u w:val="single"/>
              </w:rPr>
            </w:pPr>
            <w:r w:rsidRPr="008A566E">
              <w:rPr>
                <w:b/>
                <w:bCs/>
                <w:sz w:val="22"/>
                <w:szCs w:val="22"/>
                <w:u w:val="single"/>
              </w:rPr>
              <w:t>100,00</w:t>
            </w:r>
          </w:p>
        </w:tc>
      </w:tr>
      <w:tr w:rsidR="008A566E" w:rsidRPr="002E656D" w:rsidTr="008A566E">
        <w:trPr>
          <w:trHeight w:val="312"/>
        </w:trPr>
        <w:tc>
          <w:tcPr>
            <w:tcW w:w="2071" w:type="dxa"/>
            <w:tcBorders>
              <w:top w:val="nil"/>
              <w:left w:val="single" w:sz="8" w:space="0" w:color="auto"/>
              <w:bottom w:val="single" w:sz="8" w:space="0" w:color="auto"/>
              <w:right w:val="single" w:sz="8" w:space="0" w:color="auto"/>
            </w:tcBorders>
            <w:shd w:val="clear" w:color="auto" w:fill="auto"/>
            <w:vAlign w:val="center"/>
          </w:tcPr>
          <w:p w:rsidR="008A566E" w:rsidRPr="008A566E" w:rsidRDefault="008A566E" w:rsidP="008A566E">
            <w:pPr>
              <w:jc w:val="center"/>
            </w:pPr>
            <w:r w:rsidRPr="008A566E">
              <w:t>физкультура</w:t>
            </w:r>
          </w:p>
        </w:tc>
        <w:tc>
          <w:tcPr>
            <w:tcW w:w="892"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100,00</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100,00</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100,00</w:t>
            </w:r>
          </w:p>
        </w:tc>
        <w:tc>
          <w:tcPr>
            <w:tcW w:w="91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100,00</w:t>
            </w:r>
          </w:p>
        </w:tc>
        <w:tc>
          <w:tcPr>
            <w:tcW w:w="876"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100,00</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100,00</w:t>
            </w:r>
          </w:p>
        </w:tc>
        <w:tc>
          <w:tcPr>
            <w:tcW w:w="876"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100,00</w:t>
            </w:r>
          </w:p>
        </w:tc>
        <w:tc>
          <w:tcPr>
            <w:tcW w:w="876"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100,00</w:t>
            </w:r>
          </w:p>
        </w:tc>
        <w:tc>
          <w:tcPr>
            <w:tcW w:w="848"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100,00</w:t>
            </w:r>
          </w:p>
        </w:tc>
        <w:tc>
          <w:tcPr>
            <w:tcW w:w="880"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u w:val="single"/>
              </w:rPr>
            </w:pPr>
            <w:r w:rsidRPr="008A566E">
              <w:rPr>
                <w:b/>
                <w:bCs/>
                <w:sz w:val="22"/>
                <w:szCs w:val="22"/>
                <w:u w:val="single"/>
              </w:rPr>
              <w:t>100,00</w:t>
            </w:r>
          </w:p>
        </w:tc>
      </w:tr>
      <w:tr w:rsidR="008A566E" w:rsidRPr="002E656D" w:rsidTr="008A566E">
        <w:tc>
          <w:tcPr>
            <w:tcW w:w="2071" w:type="dxa"/>
            <w:tcBorders>
              <w:top w:val="nil"/>
              <w:left w:val="single" w:sz="8" w:space="0" w:color="auto"/>
              <w:bottom w:val="single" w:sz="8" w:space="0" w:color="auto"/>
              <w:right w:val="single" w:sz="8" w:space="0" w:color="auto"/>
            </w:tcBorders>
            <w:shd w:val="clear" w:color="auto" w:fill="auto"/>
            <w:vAlign w:val="center"/>
          </w:tcPr>
          <w:p w:rsidR="008A566E" w:rsidRPr="008A566E" w:rsidRDefault="008A566E" w:rsidP="008A566E">
            <w:pPr>
              <w:jc w:val="center"/>
            </w:pPr>
            <w:r w:rsidRPr="008A566E">
              <w:t>общий процент качества образования</w:t>
            </w:r>
          </w:p>
        </w:tc>
        <w:tc>
          <w:tcPr>
            <w:tcW w:w="892"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 </w:t>
            </w:r>
            <w:r w:rsidR="00885809">
              <w:rPr>
                <w:sz w:val="22"/>
                <w:szCs w:val="22"/>
              </w:rPr>
              <w:t>35,71</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 </w:t>
            </w:r>
            <w:r w:rsidR="00885809">
              <w:rPr>
                <w:sz w:val="22"/>
                <w:szCs w:val="22"/>
              </w:rPr>
              <w:t>39,29</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 </w:t>
            </w:r>
            <w:r w:rsidR="00885809">
              <w:rPr>
                <w:b/>
                <w:bCs/>
                <w:sz w:val="22"/>
                <w:szCs w:val="22"/>
              </w:rPr>
              <w:t>37,5</w:t>
            </w:r>
          </w:p>
        </w:tc>
        <w:tc>
          <w:tcPr>
            <w:tcW w:w="91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 </w:t>
            </w:r>
            <w:r w:rsidR="00885809">
              <w:rPr>
                <w:sz w:val="22"/>
                <w:szCs w:val="22"/>
              </w:rPr>
              <w:t>42,31</w:t>
            </w:r>
          </w:p>
        </w:tc>
        <w:tc>
          <w:tcPr>
            <w:tcW w:w="876" w:type="dxa"/>
            <w:tcBorders>
              <w:top w:val="nil"/>
              <w:left w:val="nil"/>
              <w:bottom w:val="single" w:sz="8" w:space="0" w:color="auto"/>
              <w:right w:val="single" w:sz="8" w:space="0" w:color="auto"/>
            </w:tcBorders>
            <w:shd w:val="clear" w:color="auto" w:fill="auto"/>
            <w:vAlign w:val="center"/>
          </w:tcPr>
          <w:p w:rsidR="008A566E" w:rsidRPr="008A566E" w:rsidRDefault="00885809" w:rsidP="008A566E">
            <w:pPr>
              <w:jc w:val="center"/>
              <w:rPr>
                <w:sz w:val="22"/>
                <w:szCs w:val="22"/>
              </w:rPr>
            </w:pPr>
            <w:r>
              <w:rPr>
                <w:sz w:val="22"/>
                <w:szCs w:val="22"/>
              </w:rPr>
              <w:t>50,0</w:t>
            </w:r>
            <w:r w:rsidR="008A566E" w:rsidRPr="008A566E">
              <w:rPr>
                <w:sz w:val="22"/>
                <w:szCs w:val="22"/>
              </w:rPr>
              <w:t> </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 </w:t>
            </w:r>
            <w:r w:rsidR="00885809">
              <w:rPr>
                <w:b/>
                <w:bCs/>
                <w:sz w:val="22"/>
                <w:szCs w:val="22"/>
              </w:rPr>
              <w:t>46,15</w:t>
            </w:r>
          </w:p>
        </w:tc>
        <w:tc>
          <w:tcPr>
            <w:tcW w:w="876" w:type="dxa"/>
            <w:tcBorders>
              <w:top w:val="nil"/>
              <w:left w:val="nil"/>
              <w:bottom w:val="single" w:sz="8" w:space="0" w:color="auto"/>
              <w:right w:val="single" w:sz="8" w:space="0" w:color="auto"/>
            </w:tcBorders>
            <w:shd w:val="clear" w:color="auto" w:fill="auto"/>
            <w:vAlign w:val="center"/>
          </w:tcPr>
          <w:p w:rsidR="008A566E" w:rsidRPr="008A566E" w:rsidRDefault="00885809" w:rsidP="008A566E">
            <w:pPr>
              <w:jc w:val="center"/>
              <w:rPr>
                <w:sz w:val="22"/>
                <w:szCs w:val="22"/>
              </w:rPr>
            </w:pPr>
            <w:r>
              <w:rPr>
                <w:sz w:val="22"/>
                <w:szCs w:val="22"/>
              </w:rPr>
              <w:t>46,15</w:t>
            </w:r>
            <w:r w:rsidR="008A566E" w:rsidRPr="008A566E">
              <w:rPr>
                <w:sz w:val="22"/>
                <w:szCs w:val="22"/>
              </w:rPr>
              <w:t> </w:t>
            </w:r>
          </w:p>
        </w:tc>
        <w:tc>
          <w:tcPr>
            <w:tcW w:w="876"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sz w:val="22"/>
                <w:szCs w:val="22"/>
              </w:rPr>
            </w:pPr>
            <w:r w:rsidRPr="008A566E">
              <w:rPr>
                <w:sz w:val="22"/>
                <w:szCs w:val="22"/>
              </w:rPr>
              <w:t> </w:t>
            </w:r>
            <w:r w:rsidR="00885809">
              <w:rPr>
                <w:sz w:val="22"/>
                <w:szCs w:val="22"/>
              </w:rPr>
              <w:t>46,15</w:t>
            </w:r>
          </w:p>
        </w:tc>
        <w:tc>
          <w:tcPr>
            <w:tcW w:w="848"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 </w:t>
            </w:r>
            <w:r w:rsidR="00885809">
              <w:rPr>
                <w:b/>
                <w:bCs/>
                <w:sz w:val="22"/>
                <w:szCs w:val="22"/>
              </w:rPr>
              <w:t>46,15</w:t>
            </w:r>
          </w:p>
        </w:tc>
        <w:tc>
          <w:tcPr>
            <w:tcW w:w="880" w:type="dxa"/>
            <w:tcBorders>
              <w:top w:val="nil"/>
              <w:left w:val="nil"/>
              <w:bottom w:val="single" w:sz="8" w:space="0" w:color="auto"/>
              <w:right w:val="single" w:sz="8" w:space="0" w:color="auto"/>
            </w:tcBorders>
            <w:shd w:val="clear" w:color="auto" w:fill="auto"/>
            <w:vAlign w:val="center"/>
          </w:tcPr>
          <w:p w:rsidR="008A566E" w:rsidRPr="008A566E" w:rsidRDefault="00885809" w:rsidP="008A566E">
            <w:pPr>
              <w:jc w:val="center"/>
              <w:rPr>
                <w:b/>
                <w:bCs/>
                <w:sz w:val="22"/>
                <w:szCs w:val="22"/>
                <w:u w:val="single"/>
              </w:rPr>
            </w:pPr>
            <w:r>
              <w:rPr>
                <w:b/>
                <w:bCs/>
                <w:sz w:val="22"/>
                <w:szCs w:val="22"/>
                <w:u w:val="single"/>
              </w:rPr>
              <w:t>43,13</w:t>
            </w:r>
          </w:p>
        </w:tc>
      </w:tr>
    </w:tbl>
    <w:p w:rsidR="00E9076B" w:rsidRPr="002E656D" w:rsidRDefault="00E9076B" w:rsidP="00BB408F">
      <w:pPr>
        <w:pStyle w:val="af9"/>
        <w:spacing w:after="0"/>
        <w:rPr>
          <w:b/>
          <w:color w:val="FF0000"/>
          <w:sz w:val="24"/>
          <w:szCs w:val="24"/>
        </w:rPr>
      </w:pPr>
    </w:p>
    <w:p w:rsidR="00BB408F" w:rsidRPr="00096AAB" w:rsidRDefault="00BB408F" w:rsidP="00BB408F">
      <w:pPr>
        <w:pStyle w:val="af9"/>
        <w:spacing w:after="0"/>
        <w:rPr>
          <w:sz w:val="24"/>
          <w:szCs w:val="24"/>
        </w:rPr>
      </w:pPr>
      <w:r w:rsidRPr="00096AAB">
        <w:rPr>
          <w:b/>
          <w:sz w:val="24"/>
          <w:szCs w:val="24"/>
        </w:rPr>
        <w:t>Отличники –  13 учащихся</w:t>
      </w:r>
      <w:r w:rsidRPr="00096AAB">
        <w:rPr>
          <w:sz w:val="24"/>
          <w:szCs w:val="24"/>
        </w:rPr>
        <w:t xml:space="preserve">: </w:t>
      </w:r>
      <w:r w:rsidR="00885809" w:rsidRPr="00096AAB">
        <w:rPr>
          <w:sz w:val="24"/>
          <w:szCs w:val="24"/>
        </w:rPr>
        <w:t>10</w:t>
      </w:r>
      <w:r w:rsidRPr="00096AAB">
        <w:rPr>
          <w:sz w:val="24"/>
          <w:szCs w:val="24"/>
        </w:rPr>
        <w:t xml:space="preserve"> А </w:t>
      </w:r>
      <w:r w:rsidR="00885809" w:rsidRPr="00096AAB">
        <w:rPr>
          <w:sz w:val="24"/>
          <w:szCs w:val="24"/>
        </w:rPr>
        <w:t>–</w:t>
      </w:r>
      <w:r w:rsidRPr="00096AAB">
        <w:rPr>
          <w:sz w:val="24"/>
          <w:szCs w:val="24"/>
        </w:rPr>
        <w:t xml:space="preserve"> </w:t>
      </w:r>
      <w:r w:rsidR="00885809" w:rsidRPr="00096AAB">
        <w:rPr>
          <w:sz w:val="24"/>
          <w:szCs w:val="24"/>
        </w:rPr>
        <w:t>Ильина Александра</w:t>
      </w:r>
      <w:r w:rsidRPr="00096AAB">
        <w:rPr>
          <w:sz w:val="24"/>
          <w:szCs w:val="24"/>
        </w:rPr>
        <w:t xml:space="preserve">, 10 Б </w:t>
      </w:r>
      <w:r w:rsidR="00885809" w:rsidRPr="00096AAB">
        <w:rPr>
          <w:sz w:val="24"/>
          <w:szCs w:val="24"/>
        </w:rPr>
        <w:t>–</w:t>
      </w:r>
      <w:r w:rsidRPr="00096AAB">
        <w:rPr>
          <w:sz w:val="24"/>
          <w:szCs w:val="24"/>
        </w:rPr>
        <w:t xml:space="preserve"> </w:t>
      </w:r>
      <w:r w:rsidR="00885809" w:rsidRPr="00096AAB">
        <w:rPr>
          <w:sz w:val="24"/>
          <w:szCs w:val="24"/>
        </w:rPr>
        <w:t>Севастьянов Константин, Хлопинская Арина</w:t>
      </w:r>
      <w:r w:rsidRPr="00096AAB">
        <w:rPr>
          <w:sz w:val="24"/>
          <w:szCs w:val="24"/>
        </w:rPr>
        <w:t xml:space="preserve">, 11 А </w:t>
      </w:r>
      <w:r w:rsidR="00885809" w:rsidRPr="00096AAB">
        <w:rPr>
          <w:sz w:val="24"/>
          <w:szCs w:val="24"/>
        </w:rPr>
        <w:t>–</w:t>
      </w:r>
      <w:r w:rsidRPr="00096AAB">
        <w:rPr>
          <w:sz w:val="24"/>
          <w:szCs w:val="24"/>
        </w:rPr>
        <w:t xml:space="preserve"> </w:t>
      </w:r>
      <w:r w:rsidR="00885809" w:rsidRPr="00096AAB">
        <w:rPr>
          <w:sz w:val="24"/>
          <w:szCs w:val="24"/>
        </w:rPr>
        <w:t>Батырев Михаил, Кудрявцева Наталия, Матвеев Артем, Серебряков Константин</w:t>
      </w:r>
      <w:r w:rsidRPr="00096AAB">
        <w:rPr>
          <w:sz w:val="24"/>
          <w:szCs w:val="24"/>
        </w:rPr>
        <w:t xml:space="preserve">, 11 Б </w:t>
      </w:r>
      <w:r w:rsidR="00885809" w:rsidRPr="00096AAB">
        <w:rPr>
          <w:sz w:val="24"/>
          <w:szCs w:val="24"/>
        </w:rPr>
        <w:t>–</w:t>
      </w:r>
      <w:r w:rsidRPr="00096AAB">
        <w:rPr>
          <w:sz w:val="24"/>
          <w:szCs w:val="24"/>
        </w:rPr>
        <w:t xml:space="preserve"> </w:t>
      </w:r>
      <w:r w:rsidR="00885809" w:rsidRPr="00096AAB">
        <w:rPr>
          <w:sz w:val="24"/>
          <w:szCs w:val="24"/>
        </w:rPr>
        <w:t>Запорожан Даниил, Кучер Кирилл, Рябцев Евгений, Тыжневая Полина, Урюпина Полина, Федоренко Екатерина</w:t>
      </w:r>
    </w:p>
    <w:p w:rsidR="00BB408F" w:rsidRPr="00096AAB" w:rsidRDefault="00BB408F" w:rsidP="00BB408F">
      <w:pPr>
        <w:pStyle w:val="af9"/>
        <w:spacing w:after="0"/>
        <w:rPr>
          <w:sz w:val="24"/>
          <w:szCs w:val="24"/>
        </w:rPr>
      </w:pPr>
      <w:r w:rsidRPr="00096AAB">
        <w:rPr>
          <w:b/>
          <w:sz w:val="24"/>
          <w:szCs w:val="24"/>
        </w:rPr>
        <w:t>Хорошисты  -  5</w:t>
      </w:r>
      <w:r w:rsidR="00885809" w:rsidRPr="00096AAB">
        <w:rPr>
          <w:b/>
          <w:sz w:val="24"/>
          <w:szCs w:val="24"/>
        </w:rPr>
        <w:t>6</w:t>
      </w:r>
      <w:r w:rsidRPr="00096AAB">
        <w:rPr>
          <w:b/>
          <w:sz w:val="24"/>
          <w:szCs w:val="24"/>
        </w:rPr>
        <w:t xml:space="preserve"> человек</w:t>
      </w:r>
      <w:r w:rsidRPr="00096AAB">
        <w:rPr>
          <w:sz w:val="24"/>
          <w:szCs w:val="24"/>
        </w:rPr>
        <w:t>:</w:t>
      </w:r>
    </w:p>
    <w:p w:rsidR="00BB408F" w:rsidRPr="00096AAB" w:rsidRDefault="00BB408F" w:rsidP="00BB408F">
      <w:pPr>
        <w:pStyle w:val="af9"/>
        <w:spacing w:after="0"/>
        <w:rPr>
          <w:sz w:val="24"/>
          <w:szCs w:val="24"/>
        </w:rPr>
      </w:pPr>
      <w:r w:rsidRPr="00096AAB">
        <w:rPr>
          <w:sz w:val="24"/>
          <w:szCs w:val="24"/>
        </w:rPr>
        <w:t xml:space="preserve">9А – </w:t>
      </w:r>
      <w:r w:rsidR="00885809" w:rsidRPr="00096AAB">
        <w:rPr>
          <w:sz w:val="24"/>
          <w:szCs w:val="24"/>
        </w:rPr>
        <w:t>10</w:t>
      </w:r>
      <w:r w:rsidRPr="00096AAB">
        <w:rPr>
          <w:sz w:val="24"/>
          <w:szCs w:val="24"/>
        </w:rPr>
        <w:t xml:space="preserve"> человек, 9Б – 1</w:t>
      </w:r>
      <w:r w:rsidR="00096AAB" w:rsidRPr="00096AAB">
        <w:rPr>
          <w:sz w:val="24"/>
          <w:szCs w:val="24"/>
        </w:rPr>
        <w:t xml:space="preserve">1 </w:t>
      </w:r>
      <w:r w:rsidRPr="00096AAB">
        <w:rPr>
          <w:sz w:val="24"/>
          <w:szCs w:val="24"/>
        </w:rPr>
        <w:t xml:space="preserve">человек, 10А – </w:t>
      </w:r>
      <w:r w:rsidR="00096AAB" w:rsidRPr="00096AAB">
        <w:rPr>
          <w:sz w:val="24"/>
          <w:szCs w:val="24"/>
        </w:rPr>
        <w:t>10</w:t>
      </w:r>
      <w:r w:rsidRPr="00096AAB">
        <w:rPr>
          <w:sz w:val="24"/>
          <w:szCs w:val="24"/>
        </w:rPr>
        <w:t xml:space="preserve"> человек, 10Б – </w:t>
      </w:r>
      <w:r w:rsidR="00096AAB" w:rsidRPr="00096AAB">
        <w:rPr>
          <w:sz w:val="24"/>
          <w:szCs w:val="24"/>
        </w:rPr>
        <w:t>11</w:t>
      </w:r>
      <w:r w:rsidRPr="00096AAB">
        <w:rPr>
          <w:sz w:val="24"/>
          <w:szCs w:val="24"/>
        </w:rPr>
        <w:t xml:space="preserve"> человек, 11А – </w:t>
      </w:r>
      <w:r w:rsidR="00096AAB" w:rsidRPr="00096AAB">
        <w:rPr>
          <w:sz w:val="24"/>
          <w:szCs w:val="24"/>
        </w:rPr>
        <w:t>8</w:t>
      </w:r>
      <w:r w:rsidRPr="00096AAB">
        <w:rPr>
          <w:sz w:val="24"/>
          <w:szCs w:val="24"/>
        </w:rPr>
        <w:t xml:space="preserve"> человек, 11Б – </w:t>
      </w:r>
      <w:r w:rsidR="00096AAB" w:rsidRPr="00096AAB">
        <w:rPr>
          <w:sz w:val="24"/>
          <w:szCs w:val="24"/>
        </w:rPr>
        <w:t>6</w:t>
      </w:r>
      <w:r w:rsidRPr="00096AAB">
        <w:rPr>
          <w:sz w:val="24"/>
          <w:szCs w:val="24"/>
        </w:rPr>
        <w:t xml:space="preserve"> человек</w:t>
      </w:r>
    </w:p>
    <w:p w:rsidR="00BB408F" w:rsidRPr="00096AAB" w:rsidRDefault="00BB408F" w:rsidP="00BB408F">
      <w:pPr>
        <w:pStyle w:val="af9"/>
        <w:spacing w:after="0"/>
        <w:rPr>
          <w:sz w:val="24"/>
          <w:szCs w:val="24"/>
        </w:rPr>
      </w:pPr>
      <w:r w:rsidRPr="00096AAB">
        <w:rPr>
          <w:b/>
          <w:sz w:val="24"/>
          <w:szCs w:val="24"/>
        </w:rPr>
        <w:t>Неуспевающих нет</w:t>
      </w:r>
      <w:r w:rsidRPr="00096AAB">
        <w:rPr>
          <w:sz w:val="24"/>
          <w:szCs w:val="24"/>
        </w:rPr>
        <w:t>.</w:t>
      </w:r>
    </w:p>
    <w:p w:rsidR="00E9076B" w:rsidRDefault="00E9076B" w:rsidP="00BB408F">
      <w:pPr>
        <w:jc w:val="both"/>
      </w:pPr>
    </w:p>
    <w:p w:rsidR="00BB408F" w:rsidRPr="00E5319E" w:rsidRDefault="00BB408F" w:rsidP="00BB408F">
      <w:pPr>
        <w:jc w:val="both"/>
      </w:pPr>
      <w:r w:rsidRPr="00060744">
        <w:t>По итогам сесси</w:t>
      </w:r>
      <w:r>
        <w:t>и проведены</w:t>
      </w:r>
      <w:r w:rsidRPr="00060744">
        <w:t xml:space="preserve"> заседания соответствующих </w:t>
      </w:r>
      <w:r>
        <w:t>методических объединений</w:t>
      </w:r>
      <w:r w:rsidRPr="00060744">
        <w:t xml:space="preserve"> лицея, </w:t>
      </w:r>
      <w:r>
        <w:t>про</w:t>
      </w:r>
      <w:r w:rsidRPr="00060744">
        <w:t>анализир</w:t>
      </w:r>
      <w:r>
        <w:t>ованы</w:t>
      </w:r>
      <w:r w:rsidRPr="00060744">
        <w:t xml:space="preserve"> полученные результаты и ошибки, допущенные учащимися при изучении программного материала. Анализируя результаты педагогической деятельности учителей</w:t>
      </w:r>
      <w:r>
        <w:t xml:space="preserve"> отмечено,</w:t>
      </w:r>
      <w:r w:rsidRPr="00060744">
        <w:t xml:space="preserve"> что они повышают уровень научно-теоретической подготовки через самообразование, работу методических объединений, общешкольную методическую работу, обмениваются опытом с учителями других МО</w:t>
      </w:r>
      <w:r>
        <w:t xml:space="preserve">. </w:t>
      </w:r>
      <w:r w:rsidRPr="00E5319E">
        <w:t xml:space="preserve">Учителями предметниками </w:t>
      </w:r>
      <w:r>
        <w:t>проведена</w:t>
      </w:r>
      <w:r w:rsidRPr="00E5319E">
        <w:t xml:space="preserve"> систематическая  работа по повышению качества знаний</w:t>
      </w:r>
      <w:r>
        <w:t>, по</w:t>
      </w:r>
      <w:r w:rsidRPr="00E5319E">
        <w:t xml:space="preserve"> предотвращению случаев неуспеваемости, не аттестации.</w:t>
      </w:r>
    </w:p>
    <w:p w:rsidR="00BB408F" w:rsidRDefault="00BB408F" w:rsidP="00BB408F">
      <w:pPr>
        <w:jc w:val="both"/>
        <w:rPr>
          <w:b/>
          <w:color w:val="0000CC"/>
        </w:rPr>
      </w:pPr>
    </w:p>
    <w:p w:rsidR="00BB408F" w:rsidRPr="00096AAB" w:rsidRDefault="00BB408F" w:rsidP="00BB408F">
      <w:pPr>
        <w:jc w:val="both"/>
        <w:rPr>
          <w:b/>
        </w:rPr>
      </w:pPr>
      <w:r w:rsidRPr="00096AAB">
        <w:rPr>
          <w:b/>
        </w:rPr>
        <w:t>Итоги учебного года</w:t>
      </w:r>
    </w:p>
    <w:p w:rsidR="00BB408F" w:rsidRPr="00096AAB" w:rsidRDefault="00BB408F" w:rsidP="00BB408F">
      <w:pPr>
        <w:pStyle w:val="af9"/>
        <w:spacing w:after="0"/>
        <w:rPr>
          <w:sz w:val="24"/>
          <w:szCs w:val="24"/>
        </w:rPr>
      </w:pPr>
      <w:r w:rsidRPr="00096AAB">
        <w:rPr>
          <w:sz w:val="24"/>
          <w:szCs w:val="24"/>
        </w:rPr>
        <w:t xml:space="preserve">По итогам  </w:t>
      </w:r>
      <w:r w:rsidR="004A100D" w:rsidRPr="00096AAB">
        <w:rPr>
          <w:sz w:val="24"/>
          <w:szCs w:val="24"/>
        </w:rPr>
        <w:t>2020</w:t>
      </w:r>
      <w:r w:rsidRPr="00096AAB">
        <w:rPr>
          <w:sz w:val="24"/>
          <w:szCs w:val="24"/>
        </w:rPr>
        <w:t>-202</w:t>
      </w:r>
      <w:r w:rsidR="004A100D" w:rsidRPr="00096AAB">
        <w:rPr>
          <w:sz w:val="24"/>
          <w:szCs w:val="24"/>
        </w:rPr>
        <w:t>1</w:t>
      </w:r>
      <w:r w:rsidRPr="00096AAB">
        <w:rPr>
          <w:sz w:val="24"/>
          <w:szCs w:val="24"/>
        </w:rPr>
        <w:t xml:space="preserve"> учебного года  контингент учащихся – 15</w:t>
      </w:r>
      <w:r w:rsidR="00096AAB" w:rsidRPr="00096AAB">
        <w:rPr>
          <w:sz w:val="24"/>
          <w:szCs w:val="24"/>
        </w:rPr>
        <w:t>9</w:t>
      </w:r>
      <w:r w:rsidRPr="00096AAB">
        <w:rPr>
          <w:sz w:val="24"/>
          <w:szCs w:val="24"/>
        </w:rPr>
        <w:t xml:space="preserve"> человек, из них:   учащихся 9 классов – 56; учащихся 10-11 классов – 10</w:t>
      </w:r>
      <w:r w:rsidR="00096AAB" w:rsidRPr="00096AAB">
        <w:rPr>
          <w:sz w:val="24"/>
          <w:szCs w:val="24"/>
        </w:rPr>
        <w:t>3</w:t>
      </w:r>
      <w:r w:rsidRPr="00096AAB">
        <w:rPr>
          <w:sz w:val="24"/>
          <w:szCs w:val="24"/>
        </w:rPr>
        <w:t>.</w:t>
      </w:r>
    </w:p>
    <w:p w:rsidR="00E9076B" w:rsidRPr="00096AAB" w:rsidRDefault="00E9076B" w:rsidP="00BB408F">
      <w:pPr>
        <w:pStyle w:val="af9"/>
        <w:spacing w:after="0"/>
        <w:rPr>
          <w:sz w:val="24"/>
          <w:szCs w:val="24"/>
        </w:rPr>
      </w:pPr>
    </w:p>
    <w:p w:rsidR="00BB408F" w:rsidRPr="008A566E" w:rsidRDefault="00BB408F" w:rsidP="00BB408F">
      <w:pPr>
        <w:pStyle w:val="af9"/>
        <w:spacing w:after="0"/>
        <w:rPr>
          <w:sz w:val="24"/>
          <w:szCs w:val="24"/>
        </w:rPr>
      </w:pPr>
      <w:r w:rsidRPr="008A566E">
        <w:rPr>
          <w:sz w:val="24"/>
          <w:szCs w:val="24"/>
        </w:rPr>
        <w:t>Качество знаний</w:t>
      </w:r>
    </w:p>
    <w:p w:rsidR="00E9076B" w:rsidRPr="008A566E" w:rsidRDefault="00E9076B" w:rsidP="00BB408F">
      <w:pPr>
        <w:pStyle w:val="af9"/>
        <w:spacing w:after="0"/>
        <w:rPr>
          <w:sz w:val="24"/>
          <w:szCs w:val="24"/>
        </w:rPr>
      </w:pPr>
    </w:p>
    <w:tbl>
      <w:tblPr>
        <w:tblStyle w:val="a3"/>
        <w:tblW w:w="10763" w:type="dxa"/>
        <w:tblLook w:val="04A0" w:firstRow="1" w:lastRow="0" w:firstColumn="1" w:lastColumn="0" w:noHBand="0" w:noVBand="1"/>
      </w:tblPr>
      <w:tblGrid>
        <w:gridCol w:w="2220"/>
        <w:gridCol w:w="923"/>
        <w:gridCol w:w="771"/>
        <w:gridCol w:w="821"/>
        <w:gridCol w:w="924"/>
        <w:gridCol w:w="826"/>
        <w:gridCol w:w="821"/>
        <w:gridCol w:w="890"/>
        <w:gridCol w:w="800"/>
        <w:gridCol w:w="858"/>
        <w:gridCol w:w="909"/>
      </w:tblGrid>
      <w:tr w:rsidR="008A566E" w:rsidRPr="008A566E" w:rsidTr="008A566E">
        <w:tc>
          <w:tcPr>
            <w:tcW w:w="2220" w:type="dxa"/>
            <w:vAlign w:val="center"/>
          </w:tcPr>
          <w:p w:rsidR="00BB408F" w:rsidRPr="008A566E" w:rsidRDefault="00BB408F" w:rsidP="00BB408F">
            <w:pPr>
              <w:pStyle w:val="af9"/>
              <w:spacing w:after="0"/>
              <w:jc w:val="center"/>
              <w:rPr>
                <w:sz w:val="22"/>
                <w:szCs w:val="22"/>
              </w:rPr>
            </w:pPr>
          </w:p>
        </w:tc>
        <w:tc>
          <w:tcPr>
            <w:tcW w:w="923" w:type="dxa"/>
            <w:vAlign w:val="center"/>
          </w:tcPr>
          <w:p w:rsidR="00BB408F" w:rsidRPr="008A566E" w:rsidRDefault="00BB408F" w:rsidP="00BB408F">
            <w:pPr>
              <w:pStyle w:val="af9"/>
              <w:spacing w:after="0"/>
              <w:jc w:val="center"/>
              <w:rPr>
                <w:sz w:val="22"/>
                <w:szCs w:val="22"/>
              </w:rPr>
            </w:pPr>
            <w:r w:rsidRPr="008A566E">
              <w:rPr>
                <w:sz w:val="22"/>
                <w:szCs w:val="22"/>
              </w:rPr>
              <w:t>9А</w:t>
            </w:r>
          </w:p>
        </w:tc>
        <w:tc>
          <w:tcPr>
            <w:tcW w:w="771" w:type="dxa"/>
            <w:vAlign w:val="center"/>
          </w:tcPr>
          <w:p w:rsidR="00BB408F" w:rsidRPr="008A566E" w:rsidRDefault="00BB408F" w:rsidP="00BB408F">
            <w:pPr>
              <w:pStyle w:val="af9"/>
              <w:spacing w:after="0"/>
              <w:jc w:val="center"/>
              <w:rPr>
                <w:sz w:val="22"/>
                <w:szCs w:val="22"/>
              </w:rPr>
            </w:pPr>
            <w:r w:rsidRPr="008A566E">
              <w:rPr>
                <w:sz w:val="22"/>
                <w:szCs w:val="22"/>
              </w:rPr>
              <w:t>9Б</w:t>
            </w:r>
          </w:p>
        </w:tc>
        <w:tc>
          <w:tcPr>
            <w:tcW w:w="821" w:type="dxa"/>
            <w:vAlign w:val="center"/>
          </w:tcPr>
          <w:p w:rsidR="00BB408F" w:rsidRPr="008A566E" w:rsidRDefault="00BB408F" w:rsidP="00BB408F">
            <w:pPr>
              <w:pStyle w:val="af9"/>
              <w:spacing w:after="0"/>
              <w:jc w:val="center"/>
              <w:rPr>
                <w:b/>
                <w:sz w:val="22"/>
                <w:szCs w:val="22"/>
              </w:rPr>
            </w:pPr>
            <w:r w:rsidRPr="008A566E">
              <w:rPr>
                <w:b/>
                <w:sz w:val="22"/>
                <w:szCs w:val="22"/>
              </w:rPr>
              <w:t>9 кл</w:t>
            </w:r>
          </w:p>
        </w:tc>
        <w:tc>
          <w:tcPr>
            <w:tcW w:w="924" w:type="dxa"/>
            <w:vAlign w:val="center"/>
          </w:tcPr>
          <w:p w:rsidR="00BB408F" w:rsidRPr="008A566E" w:rsidRDefault="00BB408F" w:rsidP="00BB408F">
            <w:pPr>
              <w:pStyle w:val="af9"/>
              <w:spacing w:after="0"/>
              <w:jc w:val="center"/>
              <w:rPr>
                <w:sz w:val="22"/>
                <w:szCs w:val="22"/>
              </w:rPr>
            </w:pPr>
            <w:r w:rsidRPr="008A566E">
              <w:rPr>
                <w:sz w:val="22"/>
                <w:szCs w:val="22"/>
              </w:rPr>
              <w:t>10А</w:t>
            </w:r>
          </w:p>
        </w:tc>
        <w:tc>
          <w:tcPr>
            <w:tcW w:w="826" w:type="dxa"/>
            <w:vAlign w:val="center"/>
          </w:tcPr>
          <w:p w:rsidR="00BB408F" w:rsidRPr="008A566E" w:rsidRDefault="00BB408F" w:rsidP="00BB408F">
            <w:pPr>
              <w:pStyle w:val="af9"/>
              <w:spacing w:after="0"/>
              <w:jc w:val="center"/>
              <w:rPr>
                <w:sz w:val="22"/>
                <w:szCs w:val="22"/>
              </w:rPr>
            </w:pPr>
            <w:r w:rsidRPr="008A566E">
              <w:rPr>
                <w:sz w:val="22"/>
                <w:szCs w:val="22"/>
              </w:rPr>
              <w:t>10Б</w:t>
            </w:r>
          </w:p>
        </w:tc>
        <w:tc>
          <w:tcPr>
            <w:tcW w:w="821" w:type="dxa"/>
            <w:vAlign w:val="center"/>
          </w:tcPr>
          <w:p w:rsidR="00BB408F" w:rsidRPr="008A566E" w:rsidRDefault="00BB408F" w:rsidP="00BB408F">
            <w:pPr>
              <w:pStyle w:val="af9"/>
              <w:spacing w:after="0"/>
              <w:jc w:val="center"/>
              <w:rPr>
                <w:b/>
                <w:sz w:val="22"/>
                <w:szCs w:val="22"/>
              </w:rPr>
            </w:pPr>
            <w:r w:rsidRPr="008A566E">
              <w:rPr>
                <w:b/>
                <w:sz w:val="22"/>
                <w:szCs w:val="22"/>
              </w:rPr>
              <w:t>10 кл</w:t>
            </w:r>
          </w:p>
        </w:tc>
        <w:tc>
          <w:tcPr>
            <w:tcW w:w="890" w:type="dxa"/>
            <w:vAlign w:val="center"/>
          </w:tcPr>
          <w:p w:rsidR="00BB408F" w:rsidRPr="008A566E" w:rsidRDefault="00BB408F" w:rsidP="00BB408F">
            <w:pPr>
              <w:pStyle w:val="af9"/>
              <w:spacing w:after="0"/>
              <w:jc w:val="center"/>
              <w:rPr>
                <w:sz w:val="22"/>
                <w:szCs w:val="22"/>
              </w:rPr>
            </w:pPr>
            <w:r w:rsidRPr="008A566E">
              <w:rPr>
                <w:sz w:val="22"/>
                <w:szCs w:val="22"/>
              </w:rPr>
              <w:t>11А</w:t>
            </w:r>
          </w:p>
        </w:tc>
        <w:tc>
          <w:tcPr>
            <w:tcW w:w="800" w:type="dxa"/>
            <w:vAlign w:val="center"/>
          </w:tcPr>
          <w:p w:rsidR="00BB408F" w:rsidRPr="008A566E" w:rsidRDefault="00BB408F" w:rsidP="00BB408F">
            <w:pPr>
              <w:pStyle w:val="af9"/>
              <w:spacing w:after="0"/>
              <w:jc w:val="center"/>
              <w:rPr>
                <w:sz w:val="22"/>
                <w:szCs w:val="22"/>
              </w:rPr>
            </w:pPr>
            <w:r w:rsidRPr="008A566E">
              <w:rPr>
                <w:sz w:val="22"/>
                <w:szCs w:val="22"/>
              </w:rPr>
              <w:t>11Б</w:t>
            </w:r>
          </w:p>
        </w:tc>
        <w:tc>
          <w:tcPr>
            <w:tcW w:w="858" w:type="dxa"/>
            <w:vAlign w:val="center"/>
          </w:tcPr>
          <w:p w:rsidR="00BB408F" w:rsidRPr="008A566E" w:rsidRDefault="00BB408F" w:rsidP="00BB408F">
            <w:pPr>
              <w:pStyle w:val="af9"/>
              <w:spacing w:after="0"/>
              <w:jc w:val="center"/>
              <w:rPr>
                <w:b/>
                <w:sz w:val="22"/>
                <w:szCs w:val="22"/>
              </w:rPr>
            </w:pPr>
            <w:r w:rsidRPr="008A566E">
              <w:rPr>
                <w:b/>
                <w:sz w:val="22"/>
                <w:szCs w:val="22"/>
              </w:rPr>
              <w:t>11 кл</w:t>
            </w:r>
          </w:p>
        </w:tc>
        <w:tc>
          <w:tcPr>
            <w:tcW w:w="909" w:type="dxa"/>
            <w:vAlign w:val="center"/>
          </w:tcPr>
          <w:p w:rsidR="00BB408F" w:rsidRPr="008A566E" w:rsidRDefault="00BB408F" w:rsidP="00BB408F">
            <w:pPr>
              <w:pStyle w:val="af9"/>
              <w:spacing w:after="0"/>
              <w:jc w:val="center"/>
              <w:rPr>
                <w:b/>
                <w:sz w:val="22"/>
                <w:szCs w:val="22"/>
              </w:rPr>
            </w:pPr>
            <w:r w:rsidRPr="008A566E">
              <w:rPr>
                <w:b/>
                <w:sz w:val="22"/>
                <w:szCs w:val="22"/>
              </w:rPr>
              <w:t>лицей</w:t>
            </w:r>
          </w:p>
        </w:tc>
      </w:tr>
      <w:tr w:rsidR="008A566E" w:rsidRPr="008A566E" w:rsidTr="008A566E">
        <w:trPr>
          <w:trHeight w:val="312"/>
        </w:trPr>
        <w:tc>
          <w:tcPr>
            <w:tcW w:w="2220" w:type="dxa"/>
            <w:vAlign w:val="center"/>
          </w:tcPr>
          <w:p w:rsidR="008A566E" w:rsidRPr="008A566E" w:rsidRDefault="008A566E" w:rsidP="008A566E">
            <w:pPr>
              <w:pStyle w:val="af9"/>
              <w:spacing w:after="0"/>
              <w:jc w:val="center"/>
              <w:rPr>
                <w:sz w:val="22"/>
                <w:szCs w:val="22"/>
              </w:rPr>
            </w:pPr>
            <w:r w:rsidRPr="008A566E">
              <w:rPr>
                <w:sz w:val="22"/>
                <w:szCs w:val="22"/>
              </w:rPr>
              <w:t>алгебра</w:t>
            </w:r>
          </w:p>
        </w:tc>
        <w:tc>
          <w:tcPr>
            <w:tcW w:w="923" w:type="dxa"/>
            <w:vAlign w:val="center"/>
          </w:tcPr>
          <w:p w:rsidR="008A566E" w:rsidRPr="008A566E" w:rsidRDefault="008A566E" w:rsidP="008A566E">
            <w:pPr>
              <w:jc w:val="center"/>
              <w:rPr>
                <w:sz w:val="22"/>
                <w:szCs w:val="22"/>
              </w:rPr>
            </w:pPr>
            <w:r w:rsidRPr="008A566E">
              <w:rPr>
                <w:sz w:val="22"/>
                <w:szCs w:val="22"/>
              </w:rPr>
              <w:t>71,12</w:t>
            </w:r>
          </w:p>
        </w:tc>
        <w:tc>
          <w:tcPr>
            <w:tcW w:w="771" w:type="dxa"/>
            <w:vAlign w:val="center"/>
          </w:tcPr>
          <w:p w:rsidR="008A566E" w:rsidRPr="008A566E" w:rsidRDefault="008A566E" w:rsidP="008A566E">
            <w:pPr>
              <w:jc w:val="center"/>
              <w:rPr>
                <w:sz w:val="22"/>
                <w:szCs w:val="22"/>
              </w:rPr>
            </w:pPr>
            <w:r w:rsidRPr="008A566E">
              <w:rPr>
                <w:sz w:val="22"/>
                <w:szCs w:val="22"/>
              </w:rPr>
              <w:t>77,98</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74,55</w:t>
            </w:r>
          </w:p>
        </w:tc>
        <w:tc>
          <w:tcPr>
            <w:tcW w:w="924" w:type="dxa"/>
            <w:vAlign w:val="center"/>
          </w:tcPr>
          <w:p w:rsidR="008A566E" w:rsidRPr="008A566E" w:rsidRDefault="008A566E" w:rsidP="008A566E">
            <w:pPr>
              <w:jc w:val="center"/>
              <w:rPr>
                <w:sz w:val="22"/>
                <w:szCs w:val="22"/>
              </w:rPr>
            </w:pPr>
            <w:r w:rsidRPr="008A566E">
              <w:rPr>
                <w:sz w:val="22"/>
                <w:szCs w:val="22"/>
              </w:rPr>
              <w:t>80,44</w:t>
            </w:r>
          </w:p>
        </w:tc>
        <w:tc>
          <w:tcPr>
            <w:tcW w:w="826" w:type="dxa"/>
            <w:vAlign w:val="center"/>
          </w:tcPr>
          <w:p w:rsidR="008A566E" w:rsidRPr="008A566E" w:rsidRDefault="008A566E" w:rsidP="008A566E">
            <w:pPr>
              <w:jc w:val="center"/>
              <w:rPr>
                <w:sz w:val="22"/>
                <w:szCs w:val="22"/>
              </w:rPr>
            </w:pPr>
            <w:r w:rsidRPr="008A566E">
              <w:rPr>
                <w:sz w:val="22"/>
                <w:szCs w:val="22"/>
              </w:rPr>
              <w:t>73,08</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76,76</w:t>
            </w:r>
          </w:p>
        </w:tc>
        <w:tc>
          <w:tcPr>
            <w:tcW w:w="890" w:type="dxa"/>
            <w:vAlign w:val="center"/>
          </w:tcPr>
          <w:p w:rsidR="008A566E" w:rsidRPr="008A566E" w:rsidRDefault="008A566E" w:rsidP="008A566E">
            <w:pPr>
              <w:jc w:val="center"/>
              <w:rPr>
                <w:sz w:val="22"/>
                <w:szCs w:val="22"/>
              </w:rPr>
            </w:pPr>
            <w:r w:rsidRPr="008A566E">
              <w:rPr>
                <w:sz w:val="22"/>
                <w:szCs w:val="22"/>
              </w:rPr>
              <w:t>92,31</w:t>
            </w:r>
          </w:p>
        </w:tc>
        <w:tc>
          <w:tcPr>
            <w:tcW w:w="800" w:type="dxa"/>
            <w:vAlign w:val="center"/>
          </w:tcPr>
          <w:p w:rsidR="008A566E" w:rsidRPr="008A566E" w:rsidRDefault="008A566E" w:rsidP="008A566E">
            <w:pPr>
              <w:jc w:val="center"/>
              <w:rPr>
                <w:sz w:val="22"/>
                <w:szCs w:val="22"/>
              </w:rPr>
            </w:pPr>
            <w:r w:rsidRPr="008A566E">
              <w:rPr>
                <w:sz w:val="22"/>
                <w:szCs w:val="22"/>
              </w:rPr>
              <w:t>84,62</w:t>
            </w:r>
          </w:p>
        </w:tc>
        <w:tc>
          <w:tcPr>
            <w:tcW w:w="858"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88,47</w:t>
            </w:r>
          </w:p>
        </w:tc>
        <w:tc>
          <w:tcPr>
            <w:tcW w:w="909"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u w:val="single"/>
              </w:rPr>
            </w:pPr>
            <w:r w:rsidRPr="008A566E">
              <w:rPr>
                <w:b/>
                <w:bCs/>
                <w:sz w:val="22"/>
                <w:szCs w:val="22"/>
                <w:u w:val="single"/>
              </w:rPr>
              <w:t>79,93</w:t>
            </w:r>
          </w:p>
        </w:tc>
      </w:tr>
      <w:tr w:rsidR="008A566E" w:rsidRPr="008A566E" w:rsidTr="008A566E">
        <w:trPr>
          <w:trHeight w:val="312"/>
        </w:trPr>
        <w:tc>
          <w:tcPr>
            <w:tcW w:w="2220" w:type="dxa"/>
            <w:vAlign w:val="center"/>
          </w:tcPr>
          <w:p w:rsidR="008A566E" w:rsidRPr="008A566E" w:rsidRDefault="008A566E" w:rsidP="008A566E">
            <w:pPr>
              <w:pStyle w:val="af9"/>
              <w:spacing w:after="0"/>
              <w:jc w:val="center"/>
              <w:rPr>
                <w:sz w:val="22"/>
                <w:szCs w:val="22"/>
              </w:rPr>
            </w:pPr>
            <w:r w:rsidRPr="008A566E">
              <w:rPr>
                <w:sz w:val="22"/>
                <w:szCs w:val="22"/>
              </w:rPr>
              <w:t>геометрия</w:t>
            </w:r>
          </w:p>
        </w:tc>
        <w:tc>
          <w:tcPr>
            <w:tcW w:w="923" w:type="dxa"/>
            <w:vAlign w:val="center"/>
          </w:tcPr>
          <w:p w:rsidR="008A566E" w:rsidRPr="008A566E" w:rsidRDefault="008A566E" w:rsidP="008A566E">
            <w:pPr>
              <w:jc w:val="center"/>
              <w:rPr>
                <w:sz w:val="22"/>
                <w:szCs w:val="22"/>
              </w:rPr>
            </w:pPr>
            <w:r w:rsidRPr="008A566E">
              <w:rPr>
                <w:sz w:val="22"/>
                <w:szCs w:val="22"/>
              </w:rPr>
              <w:t>50,0</w:t>
            </w:r>
          </w:p>
        </w:tc>
        <w:tc>
          <w:tcPr>
            <w:tcW w:w="771" w:type="dxa"/>
            <w:vAlign w:val="center"/>
          </w:tcPr>
          <w:p w:rsidR="008A566E" w:rsidRPr="008A566E" w:rsidRDefault="008A566E" w:rsidP="008A566E">
            <w:pPr>
              <w:jc w:val="center"/>
              <w:rPr>
                <w:sz w:val="22"/>
                <w:szCs w:val="22"/>
              </w:rPr>
            </w:pPr>
            <w:r w:rsidRPr="008A566E">
              <w:rPr>
                <w:sz w:val="22"/>
                <w:szCs w:val="22"/>
              </w:rPr>
              <w:t>85,69</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67,85</w:t>
            </w:r>
          </w:p>
        </w:tc>
        <w:tc>
          <w:tcPr>
            <w:tcW w:w="924" w:type="dxa"/>
            <w:vAlign w:val="center"/>
          </w:tcPr>
          <w:p w:rsidR="008A566E" w:rsidRPr="008A566E" w:rsidRDefault="008A566E" w:rsidP="008A566E">
            <w:pPr>
              <w:jc w:val="center"/>
              <w:rPr>
                <w:sz w:val="22"/>
                <w:szCs w:val="22"/>
              </w:rPr>
            </w:pPr>
            <w:r w:rsidRPr="008A566E">
              <w:rPr>
                <w:sz w:val="22"/>
                <w:szCs w:val="22"/>
              </w:rPr>
              <w:t>88,15</w:t>
            </w:r>
          </w:p>
        </w:tc>
        <w:tc>
          <w:tcPr>
            <w:tcW w:w="826" w:type="dxa"/>
            <w:vAlign w:val="center"/>
          </w:tcPr>
          <w:p w:rsidR="008A566E" w:rsidRPr="008A566E" w:rsidRDefault="008A566E" w:rsidP="008A566E">
            <w:pPr>
              <w:jc w:val="center"/>
              <w:rPr>
                <w:sz w:val="22"/>
                <w:szCs w:val="22"/>
              </w:rPr>
            </w:pPr>
            <w:r w:rsidRPr="008A566E">
              <w:rPr>
                <w:sz w:val="22"/>
                <w:szCs w:val="22"/>
              </w:rPr>
              <w:t>80,79</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84,47</w:t>
            </w:r>
          </w:p>
        </w:tc>
        <w:tc>
          <w:tcPr>
            <w:tcW w:w="890" w:type="dxa"/>
            <w:vAlign w:val="center"/>
          </w:tcPr>
          <w:p w:rsidR="008A566E" w:rsidRPr="008A566E" w:rsidRDefault="008A566E" w:rsidP="008A566E">
            <w:pPr>
              <w:jc w:val="center"/>
              <w:rPr>
                <w:sz w:val="22"/>
                <w:szCs w:val="22"/>
              </w:rPr>
            </w:pPr>
            <w:r w:rsidRPr="008A566E">
              <w:rPr>
                <w:sz w:val="22"/>
                <w:szCs w:val="22"/>
              </w:rPr>
              <w:t>84,62</w:t>
            </w:r>
          </w:p>
        </w:tc>
        <w:tc>
          <w:tcPr>
            <w:tcW w:w="800" w:type="dxa"/>
            <w:vAlign w:val="center"/>
          </w:tcPr>
          <w:p w:rsidR="008A566E" w:rsidRPr="008A566E" w:rsidRDefault="008A566E" w:rsidP="008A566E">
            <w:pPr>
              <w:jc w:val="center"/>
              <w:rPr>
                <w:sz w:val="22"/>
                <w:szCs w:val="22"/>
              </w:rPr>
            </w:pPr>
            <w:r w:rsidRPr="008A566E">
              <w:rPr>
                <w:sz w:val="22"/>
                <w:szCs w:val="22"/>
              </w:rPr>
              <w:t>88,46</w:t>
            </w:r>
          </w:p>
        </w:tc>
        <w:tc>
          <w:tcPr>
            <w:tcW w:w="858"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86,54</w:t>
            </w:r>
          </w:p>
        </w:tc>
        <w:tc>
          <w:tcPr>
            <w:tcW w:w="909"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u w:val="single"/>
              </w:rPr>
            </w:pPr>
            <w:r w:rsidRPr="008A566E">
              <w:rPr>
                <w:b/>
                <w:bCs/>
                <w:sz w:val="22"/>
                <w:szCs w:val="22"/>
                <w:u w:val="single"/>
              </w:rPr>
              <w:t>79,62</w:t>
            </w:r>
          </w:p>
        </w:tc>
      </w:tr>
      <w:tr w:rsidR="008A566E" w:rsidRPr="008A566E" w:rsidTr="008A566E">
        <w:trPr>
          <w:trHeight w:val="312"/>
        </w:trPr>
        <w:tc>
          <w:tcPr>
            <w:tcW w:w="2220" w:type="dxa"/>
            <w:vAlign w:val="center"/>
          </w:tcPr>
          <w:p w:rsidR="008A566E" w:rsidRPr="008A566E" w:rsidRDefault="008A566E" w:rsidP="008A566E">
            <w:pPr>
              <w:pStyle w:val="af9"/>
              <w:spacing w:after="0"/>
              <w:jc w:val="center"/>
              <w:rPr>
                <w:sz w:val="22"/>
                <w:szCs w:val="22"/>
              </w:rPr>
            </w:pPr>
            <w:r w:rsidRPr="008A566E">
              <w:rPr>
                <w:sz w:val="22"/>
                <w:szCs w:val="22"/>
              </w:rPr>
              <w:t>физика</w:t>
            </w:r>
          </w:p>
        </w:tc>
        <w:tc>
          <w:tcPr>
            <w:tcW w:w="923" w:type="dxa"/>
            <w:vAlign w:val="center"/>
          </w:tcPr>
          <w:p w:rsidR="008A566E" w:rsidRPr="008A566E" w:rsidRDefault="008A566E" w:rsidP="008A566E">
            <w:pPr>
              <w:jc w:val="center"/>
              <w:rPr>
                <w:sz w:val="22"/>
                <w:szCs w:val="22"/>
              </w:rPr>
            </w:pPr>
            <w:r w:rsidRPr="008A566E">
              <w:rPr>
                <w:sz w:val="22"/>
                <w:szCs w:val="22"/>
              </w:rPr>
              <w:t>50,0</w:t>
            </w:r>
          </w:p>
        </w:tc>
        <w:tc>
          <w:tcPr>
            <w:tcW w:w="771" w:type="dxa"/>
            <w:vAlign w:val="center"/>
          </w:tcPr>
          <w:p w:rsidR="008A566E" w:rsidRPr="008A566E" w:rsidRDefault="008A566E" w:rsidP="008A566E">
            <w:pPr>
              <w:jc w:val="center"/>
              <w:rPr>
                <w:sz w:val="22"/>
                <w:szCs w:val="22"/>
              </w:rPr>
            </w:pPr>
            <w:r w:rsidRPr="008A566E">
              <w:rPr>
                <w:sz w:val="22"/>
                <w:szCs w:val="22"/>
              </w:rPr>
              <w:t>67,85</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58,93</w:t>
            </w:r>
          </w:p>
        </w:tc>
        <w:tc>
          <w:tcPr>
            <w:tcW w:w="924" w:type="dxa"/>
            <w:vAlign w:val="center"/>
          </w:tcPr>
          <w:p w:rsidR="008A566E" w:rsidRPr="008A566E" w:rsidRDefault="008A566E" w:rsidP="008A566E">
            <w:pPr>
              <w:jc w:val="center"/>
              <w:rPr>
                <w:sz w:val="22"/>
                <w:szCs w:val="22"/>
              </w:rPr>
            </w:pPr>
            <w:r w:rsidRPr="008A566E">
              <w:rPr>
                <w:sz w:val="22"/>
                <w:szCs w:val="22"/>
              </w:rPr>
              <w:t>65,38</w:t>
            </w:r>
          </w:p>
        </w:tc>
        <w:tc>
          <w:tcPr>
            <w:tcW w:w="826" w:type="dxa"/>
            <w:vAlign w:val="center"/>
          </w:tcPr>
          <w:p w:rsidR="008A566E" w:rsidRPr="008A566E" w:rsidRDefault="008A566E" w:rsidP="008A566E">
            <w:pPr>
              <w:jc w:val="center"/>
              <w:rPr>
                <w:sz w:val="22"/>
                <w:szCs w:val="22"/>
              </w:rPr>
            </w:pPr>
            <w:r w:rsidRPr="008A566E">
              <w:rPr>
                <w:sz w:val="22"/>
                <w:szCs w:val="22"/>
              </w:rPr>
              <w:t>76,92</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71,15</w:t>
            </w:r>
          </w:p>
        </w:tc>
        <w:tc>
          <w:tcPr>
            <w:tcW w:w="890" w:type="dxa"/>
            <w:vAlign w:val="center"/>
          </w:tcPr>
          <w:p w:rsidR="008A566E" w:rsidRPr="008A566E" w:rsidRDefault="008A566E" w:rsidP="008A566E">
            <w:pPr>
              <w:jc w:val="center"/>
              <w:rPr>
                <w:sz w:val="22"/>
                <w:szCs w:val="22"/>
              </w:rPr>
            </w:pPr>
            <w:r w:rsidRPr="008A566E">
              <w:rPr>
                <w:sz w:val="22"/>
                <w:szCs w:val="22"/>
              </w:rPr>
              <w:t>73,08</w:t>
            </w:r>
          </w:p>
        </w:tc>
        <w:tc>
          <w:tcPr>
            <w:tcW w:w="800" w:type="dxa"/>
            <w:vAlign w:val="center"/>
          </w:tcPr>
          <w:p w:rsidR="008A566E" w:rsidRPr="008A566E" w:rsidRDefault="008A566E" w:rsidP="008A566E">
            <w:pPr>
              <w:jc w:val="center"/>
              <w:rPr>
                <w:sz w:val="22"/>
                <w:szCs w:val="22"/>
              </w:rPr>
            </w:pPr>
            <w:r w:rsidRPr="008A566E">
              <w:rPr>
                <w:sz w:val="22"/>
                <w:szCs w:val="22"/>
              </w:rPr>
              <w:t>69,23</w:t>
            </w:r>
          </w:p>
        </w:tc>
        <w:tc>
          <w:tcPr>
            <w:tcW w:w="858"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71,16</w:t>
            </w:r>
          </w:p>
        </w:tc>
        <w:tc>
          <w:tcPr>
            <w:tcW w:w="909"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u w:val="single"/>
              </w:rPr>
            </w:pPr>
            <w:r w:rsidRPr="008A566E">
              <w:rPr>
                <w:b/>
                <w:bCs/>
                <w:sz w:val="22"/>
                <w:szCs w:val="22"/>
                <w:u w:val="single"/>
              </w:rPr>
              <w:t>67,08</w:t>
            </w:r>
          </w:p>
        </w:tc>
      </w:tr>
      <w:tr w:rsidR="008A566E" w:rsidRPr="008A566E" w:rsidTr="008A566E">
        <w:trPr>
          <w:trHeight w:val="312"/>
        </w:trPr>
        <w:tc>
          <w:tcPr>
            <w:tcW w:w="2220" w:type="dxa"/>
            <w:vAlign w:val="center"/>
          </w:tcPr>
          <w:p w:rsidR="008A566E" w:rsidRPr="008A566E" w:rsidRDefault="008A566E" w:rsidP="008A566E">
            <w:pPr>
              <w:pStyle w:val="af9"/>
              <w:spacing w:after="0"/>
              <w:jc w:val="center"/>
              <w:rPr>
                <w:sz w:val="22"/>
                <w:szCs w:val="22"/>
              </w:rPr>
            </w:pPr>
            <w:r w:rsidRPr="008A566E">
              <w:rPr>
                <w:sz w:val="22"/>
                <w:szCs w:val="22"/>
              </w:rPr>
              <w:t>астрономия</w:t>
            </w:r>
          </w:p>
        </w:tc>
        <w:tc>
          <w:tcPr>
            <w:tcW w:w="923" w:type="dxa"/>
            <w:vAlign w:val="center"/>
          </w:tcPr>
          <w:p w:rsidR="008A566E" w:rsidRPr="008A566E" w:rsidRDefault="008A566E" w:rsidP="008A566E">
            <w:pPr>
              <w:jc w:val="center"/>
              <w:rPr>
                <w:sz w:val="22"/>
                <w:szCs w:val="22"/>
              </w:rPr>
            </w:pPr>
            <w:r w:rsidRPr="008A566E">
              <w:rPr>
                <w:sz w:val="22"/>
                <w:szCs w:val="22"/>
              </w:rPr>
              <w:t>-</w:t>
            </w:r>
          </w:p>
        </w:tc>
        <w:tc>
          <w:tcPr>
            <w:tcW w:w="771" w:type="dxa"/>
            <w:vAlign w:val="center"/>
          </w:tcPr>
          <w:p w:rsidR="008A566E" w:rsidRPr="008A566E" w:rsidRDefault="008A566E" w:rsidP="008A566E">
            <w:pPr>
              <w:jc w:val="center"/>
              <w:rPr>
                <w:sz w:val="22"/>
                <w:szCs w:val="22"/>
              </w:rPr>
            </w:pPr>
            <w:r w:rsidRPr="008A566E">
              <w:rPr>
                <w:sz w:val="22"/>
                <w:szCs w:val="22"/>
              </w:rPr>
              <w:t>-</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w:t>
            </w:r>
          </w:p>
        </w:tc>
        <w:tc>
          <w:tcPr>
            <w:tcW w:w="924" w:type="dxa"/>
            <w:vAlign w:val="center"/>
          </w:tcPr>
          <w:p w:rsidR="008A566E" w:rsidRPr="008A566E" w:rsidRDefault="008A566E" w:rsidP="008A566E">
            <w:pPr>
              <w:jc w:val="center"/>
              <w:rPr>
                <w:sz w:val="22"/>
                <w:szCs w:val="22"/>
              </w:rPr>
            </w:pPr>
            <w:r w:rsidRPr="008A566E">
              <w:rPr>
                <w:sz w:val="22"/>
                <w:szCs w:val="22"/>
              </w:rPr>
              <w:t>-</w:t>
            </w:r>
          </w:p>
        </w:tc>
        <w:tc>
          <w:tcPr>
            <w:tcW w:w="826" w:type="dxa"/>
            <w:vAlign w:val="center"/>
          </w:tcPr>
          <w:p w:rsidR="008A566E" w:rsidRPr="008A566E" w:rsidRDefault="008A566E" w:rsidP="008A566E">
            <w:pPr>
              <w:jc w:val="center"/>
              <w:rPr>
                <w:sz w:val="22"/>
                <w:szCs w:val="22"/>
              </w:rPr>
            </w:pPr>
            <w:r w:rsidRPr="008A566E">
              <w:rPr>
                <w:sz w:val="22"/>
                <w:szCs w:val="22"/>
              </w:rPr>
              <w:t>-</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w:t>
            </w:r>
          </w:p>
        </w:tc>
        <w:tc>
          <w:tcPr>
            <w:tcW w:w="890" w:type="dxa"/>
            <w:vAlign w:val="center"/>
          </w:tcPr>
          <w:p w:rsidR="008A566E" w:rsidRPr="008A566E" w:rsidRDefault="008A566E" w:rsidP="008A566E">
            <w:pPr>
              <w:jc w:val="center"/>
              <w:rPr>
                <w:sz w:val="22"/>
                <w:szCs w:val="22"/>
              </w:rPr>
            </w:pPr>
            <w:r w:rsidRPr="008A566E">
              <w:rPr>
                <w:sz w:val="22"/>
                <w:szCs w:val="22"/>
              </w:rPr>
              <w:t>100,0</w:t>
            </w:r>
          </w:p>
        </w:tc>
        <w:tc>
          <w:tcPr>
            <w:tcW w:w="800" w:type="dxa"/>
            <w:vAlign w:val="center"/>
          </w:tcPr>
          <w:p w:rsidR="008A566E" w:rsidRPr="008A566E" w:rsidRDefault="008A566E" w:rsidP="008A566E">
            <w:pPr>
              <w:jc w:val="center"/>
              <w:rPr>
                <w:sz w:val="22"/>
                <w:szCs w:val="22"/>
              </w:rPr>
            </w:pPr>
            <w:r w:rsidRPr="008A566E">
              <w:rPr>
                <w:sz w:val="22"/>
                <w:szCs w:val="22"/>
              </w:rPr>
              <w:t>100,0</w:t>
            </w:r>
          </w:p>
        </w:tc>
        <w:tc>
          <w:tcPr>
            <w:tcW w:w="858"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100,00</w:t>
            </w:r>
          </w:p>
        </w:tc>
        <w:tc>
          <w:tcPr>
            <w:tcW w:w="909"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u w:val="single"/>
              </w:rPr>
            </w:pPr>
            <w:r w:rsidRPr="008A566E">
              <w:rPr>
                <w:b/>
                <w:bCs/>
                <w:sz w:val="22"/>
                <w:szCs w:val="22"/>
                <w:u w:val="single"/>
              </w:rPr>
              <w:t>100,00</w:t>
            </w:r>
          </w:p>
        </w:tc>
      </w:tr>
      <w:tr w:rsidR="008A566E" w:rsidRPr="008A566E" w:rsidTr="008A566E">
        <w:trPr>
          <w:trHeight w:val="312"/>
        </w:trPr>
        <w:tc>
          <w:tcPr>
            <w:tcW w:w="2220" w:type="dxa"/>
            <w:vAlign w:val="center"/>
          </w:tcPr>
          <w:p w:rsidR="008A566E" w:rsidRPr="008A566E" w:rsidRDefault="008A566E" w:rsidP="008A566E">
            <w:pPr>
              <w:pStyle w:val="af9"/>
              <w:spacing w:after="0"/>
              <w:jc w:val="center"/>
              <w:rPr>
                <w:sz w:val="22"/>
                <w:szCs w:val="22"/>
              </w:rPr>
            </w:pPr>
            <w:r w:rsidRPr="008A566E">
              <w:rPr>
                <w:sz w:val="22"/>
                <w:szCs w:val="22"/>
              </w:rPr>
              <w:t>информатика</w:t>
            </w:r>
          </w:p>
        </w:tc>
        <w:tc>
          <w:tcPr>
            <w:tcW w:w="923" w:type="dxa"/>
            <w:vAlign w:val="center"/>
          </w:tcPr>
          <w:p w:rsidR="008A566E" w:rsidRPr="008A566E" w:rsidRDefault="008A566E" w:rsidP="008A566E">
            <w:pPr>
              <w:jc w:val="center"/>
              <w:rPr>
                <w:rStyle w:val="af6"/>
                <w:b w:val="0"/>
                <w:i w:val="0"/>
                <w:color w:val="auto"/>
                <w:sz w:val="22"/>
                <w:szCs w:val="22"/>
              </w:rPr>
            </w:pPr>
            <w:r w:rsidRPr="008A566E">
              <w:rPr>
                <w:rStyle w:val="af6"/>
                <w:b w:val="0"/>
                <w:i w:val="0"/>
                <w:color w:val="auto"/>
                <w:sz w:val="22"/>
                <w:szCs w:val="22"/>
              </w:rPr>
              <w:t>78,57</w:t>
            </w:r>
          </w:p>
        </w:tc>
        <w:tc>
          <w:tcPr>
            <w:tcW w:w="771" w:type="dxa"/>
            <w:vAlign w:val="center"/>
          </w:tcPr>
          <w:p w:rsidR="008A566E" w:rsidRPr="008A566E" w:rsidRDefault="008A566E" w:rsidP="008A566E">
            <w:pPr>
              <w:jc w:val="center"/>
              <w:rPr>
                <w:rStyle w:val="af6"/>
                <w:b w:val="0"/>
                <w:i w:val="0"/>
                <w:color w:val="auto"/>
                <w:sz w:val="22"/>
                <w:szCs w:val="22"/>
              </w:rPr>
            </w:pPr>
            <w:r w:rsidRPr="008A566E">
              <w:rPr>
                <w:rStyle w:val="af6"/>
                <w:b w:val="0"/>
                <w:i w:val="0"/>
                <w:color w:val="auto"/>
                <w:sz w:val="22"/>
                <w:szCs w:val="22"/>
              </w:rPr>
              <w:t>85,71</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iCs/>
                <w:sz w:val="22"/>
                <w:szCs w:val="22"/>
              </w:rPr>
              <w:t>82,14</w:t>
            </w:r>
          </w:p>
        </w:tc>
        <w:tc>
          <w:tcPr>
            <w:tcW w:w="924" w:type="dxa"/>
            <w:vAlign w:val="center"/>
          </w:tcPr>
          <w:p w:rsidR="008A566E" w:rsidRPr="008A566E" w:rsidRDefault="008A566E" w:rsidP="008A566E">
            <w:pPr>
              <w:jc w:val="center"/>
              <w:rPr>
                <w:rStyle w:val="af6"/>
                <w:b w:val="0"/>
                <w:i w:val="0"/>
                <w:color w:val="auto"/>
                <w:sz w:val="22"/>
                <w:szCs w:val="22"/>
              </w:rPr>
            </w:pPr>
            <w:r w:rsidRPr="008A566E">
              <w:rPr>
                <w:rStyle w:val="af6"/>
                <w:b w:val="0"/>
                <w:i w:val="0"/>
                <w:color w:val="auto"/>
                <w:sz w:val="22"/>
                <w:szCs w:val="22"/>
              </w:rPr>
              <w:t>63,78</w:t>
            </w:r>
          </w:p>
        </w:tc>
        <w:tc>
          <w:tcPr>
            <w:tcW w:w="826" w:type="dxa"/>
            <w:vAlign w:val="center"/>
          </w:tcPr>
          <w:p w:rsidR="008A566E" w:rsidRPr="008A566E" w:rsidRDefault="008A566E" w:rsidP="008A566E">
            <w:pPr>
              <w:jc w:val="center"/>
              <w:rPr>
                <w:rStyle w:val="af6"/>
                <w:b w:val="0"/>
                <w:i w:val="0"/>
                <w:color w:val="auto"/>
                <w:sz w:val="22"/>
                <w:szCs w:val="22"/>
              </w:rPr>
            </w:pPr>
            <w:r w:rsidRPr="008A566E">
              <w:rPr>
                <w:rStyle w:val="af6"/>
                <w:b w:val="0"/>
                <w:i w:val="0"/>
                <w:color w:val="auto"/>
                <w:sz w:val="22"/>
                <w:szCs w:val="22"/>
              </w:rPr>
              <w:t>84,62</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iCs/>
                <w:sz w:val="22"/>
                <w:szCs w:val="22"/>
              </w:rPr>
              <w:t>74,20</w:t>
            </w:r>
          </w:p>
        </w:tc>
        <w:tc>
          <w:tcPr>
            <w:tcW w:w="890" w:type="dxa"/>
            <w:vAlign w:val="center"/>
          </w:tcPr>
          <w:p w:rsidR="008A566E" w:rsidRPr="008A566E" w:rsidRDefault="008A566E" w:rsidP="008A566E">
            <w:pPr>
              <w:jc w:val="center"/>
              <w:rPr>
                <w:rStyle w:val="af6"/>
                <w:b w:val="0"/>
                <w:i w:val="0"/>
                <w:color w:val="auto"/>
                <w:sz w:val="22"/>
                <w:szCs w:val="22"/>
              </w:rPr>
            </w:pPr>
            <w:r w:rsidRPr="008A566E">
              <w:rPr>
                <w:rStyle w:val="af6"/>
                <w:b w:val="0"/>
                <w:i w:val="0"/>
                <w:color w:val="auto"/>
                <w:sz w:val="22"/>
                <w:szCs w:val="22"/>
              </w:rPr>
              <w:t>96,16</w:t>
            </w:r>
          </w:p>
        </w:tc>
        <w:tc>
          <w:tcPr>
            <w:tcW w:w="800" w:type="dxa"/>
            <w:vAlign w:val="center"/>
          </w:tcPr>
          <w:p w:rsidR="008A566E" w:rsidRPr="008A566E" w:rsidRDefault="008A566E" w:rsidP="008A566E">
            <w:pPr>
              <w:jc w:val="center"/>
              <w:rPr>
                <w:rStyle w:val="af6"/>
                <w:b w:val="0"/>
                <w:i w:val="0"/>
                <w:color w:val="auto"/>
                <w:sz w:val="22"/>
                <w:szCs w:val="22"/>
              </w:rPr>
            </w:pPr>
            <w:r w:rsidRPr="008A566E">
              <w:rPr>
                <w:rStyle w:val="af6"/>
                <w:b w:val="0"/>
                <w:i w:val="0"/>
                <w:color w:val="auto"/>
                <w:sz w:val="22"/>
                <w:szCs w:val="22"/>
              </w:rPr>
              <w:t>84,62</w:t>
            </w:r>
          </w:p>
        </w:tc>
        <w:tc>
          <w:tcPr>
            <w:tcW w:w="858"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iCs/>
                <w:sz w:val="22"/>
                <w:szCs w:val="22"/>
              </w:rPr>
              <w:t>90,39</w:t>
            </w:r>
          </w:p>
        </w:tc>
        <w:tc>
          <w:tcPr>
            <w:tcW w:w="909"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u w:val="single"/>
              </w:rPr>
            </w:pPr>
            <w:r w:rsidRPr="008A566E">
              <w:rPr>
                <w:b/>
                <w:bCs/>
                <w:sz w:val="22"/>
                <w:szCs w:val="22"/>
                <w:u w:val="single"/>
              </w:rPr>
              <w:t>82,24</w:t>
            </w:r>
          </w:p>
        </w:tc>
      </w:tr>
      <w:tr w:rsidR="008A566E" w:rsidRPr="008A566E" w:rsidTr="008A566E">
        <w:trPr>
          <w:trHeight w:val="312"/>
        </w:trPr>
        <w:tc>
          <w:tcPr>
            <w:tcW w:w="2220" w:type="dxa"/>
            <w:vAlign w:val="center"/>
          </w:tcPr>
          <w:p w:rsidR="008A566E" w:rsidRPr="008A566E" w:rsidRDefault="008A566E" w:rsidP="008A566E">
            <w:pPr>
              <w:pStyle w:val="af9"/>
              <w:spacing w:after="0"/>
              <w:jc w:val="center"/>
              <w:rPr>
                <w:sz w:val="22"/>
                <w:szCs w:val="22"/>
              </w:rPr>
            </w:pPr>
            <w:r w:rsidRPr="008A566E">
              <w:rPr>
                <w:sz w:val="22"/>
                <w:szCs w:val="22"/>
              </w:rPr>
              <w:t>технология</w:t>
            </w:r>
          </w:p>
        </w:tc>
        <w:tc>
          <w:tcPr>
            <w:tcW w:w="923" w:type="dxa"/>
            <w:vAlign w:val="center"/>
          </w:tcPr>
          <w:p w:rsidR="008A566E" w:rsidRPr="008A566E" w:rsidRDefault="008A566E" w:rsidP="008A566E">
            <w:pPr>
              <w:pStyle w:val="af9"/>
              <w:spacing w:after="0"/>
              <w:jc w:val="center"/>
              <w:rPr>
                <w:sz w:val="22"/>
                <w:szCs w:val="22"/>
              </w:rPr>
            </w:pPr>
            <w:r w:rsidRPr="008A566E">
              <w:rPr>
                <w:sz w:val="22"/>
                <w:szCs w:val="22"/>
              </w:rPr>
              <w:t>-</w:t>
            </w:r>
          </w:p>
        </w:tc>
        <w:tc>
          <w:tcPr>
            <w:tcW w:w="771" w:type="dxa"/>
            <w:vAlign w:val="center"/>
          </w:tcPr>
          <w:p w:rsidR="008A566E" w:rsidRPr="008A566E" w:rsidRDefault="008A566E" w:rsidP="008A566E">
            <w:pPr>
              <w:pStyle w:val="af9"/>
              <w:spacing w:after="0"/>
              <w:jc w:val="center"/>
              <w:rPr>
                <w:sz w:val="22"/>
                <w:szCs w:val="22"/>
              </w:rPr>
            </w:pPr>
            <w:r w:rsidRPr="008A566E">
              <w:rPr>
                <w:sz w:val="22"/>
                <w:szCs w:val="22"/>
              </w:rPr>
              <w:t>-</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 </w:t>
            </w:r>
          </w:p>
        </w:tc>
        <w:tc>
          <w:tcPr>
            <w:tcW w:w="924" w:type="dxa"/>
            <w:vAlign w:val="center"/>
          </w:tcPr>
          <w:p w:rsidR="008A566E" w:rsidRPr="008A566E" w:rsidRDefault="008A566E" w:rsidP="008A566E">
            <w:pPr>
              <w:jc w:val="center"/>
              <w:rPr>
                <w:rStyle w:val="af6"/>
                <w:b w:val="0"/>
                <w:i w:val="0"/>
                <w:color w:val="auto"/>
                <w:sz w:val="22"/>
                <w:szCs w:val="22"/>
              </w:rPr>
            </w:pPr>
            <w:r w:rsidRPr="008A566E">
              <w:rPr>
                <w:rStyle w:val="af6"/>
                <w:b w:val="0"/>
                <w:i w:val="0"/>
                <w:color w:val="auto"/>
                <w:sz w:val="22"/>
                <w:szCs w:val="22"/>
              </w:rPr>
              <w:t>91,67</w:t>
            </w:r>
          </w:p>
        </w:tc>
        <w:tc>
          <w:tcPr>
            <w:tcW w:w="826" w:type="dxa"/>
            <w:vAlign w:val="center"/>
          </w:tcPr>
          <w:p w:rsidR="008A566E" w:rsidRPr="008A566E" w:rsidRDefault="008A566E" w:rsidP="008A566E">
            <w:pPr>
              <w:jc w:val="center"/>
              <w:rPr>
                <w:rStyle w:val="af6"/>
                <w:b w:val="0"/>
                <w:i w:val="0"/>
                <w:color w:val="auto"/>
                <w:sz w:val="22"/>
                <w:szCs w:val="22"/>
              </w:rPr>
            </w:pPr>
            <w:r w:rsidRPr="008A566E">
              <w:rPr>
                <w:rStyle w:val="af6"/>
                <w:b w:val="0"/>
                <w:i w:val="0"/>
                <w:color w:val="auto"/>
                <w:sz w:val="22"/>
                <w:szCs w:val="22"/>
              </w:rPr>
              <w:t>92,31</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iCs/>
                <w:sz w:val="22"/>
                <w:szCs w:val="22"/>
              </w:rPr>
              <w:t>91,99</w:t>
            </w:r>
          </w:p>
        </w:tc>
        <w:tc>
          <w:tcPr>
            <w:tcW w:w="890" w:type="dxa"/>
            <w:vAlign w:val="center"/>
          </w:tcPr>
          <w:p w:rsidR="008A566E" w:rsidRPr="008A566E" w:rsidRDefault="008A566E" w:rsidP="008A566E">
            <w:pPr>
              <w:jc w:val="center"/>
              <w:rPr>
                <w:rStyle w:val="af6"/>
                <w:b w:val="0"/>
                <w:i w:val="0"/>
                <w:color w:val="auto"/>
                <w:sz w:val="22"/>
                <w:szCs w:val="22"/>
              </w:rPr>
            </w:pPr>
            <w:r w:rsidRPr="008A566E">
              <w:rPr>
                <w:rStyle w:val="af6"/>
                <w:b w:val="0"/>
                <w:i w:val="0"/>
                <w:color w:val="auto"/>
                <w:sz w:val="22"/>
                <w:szCs w:val="22"/>
              </w:rPr>
              <w:t>100</w:t>
            </w:r>
          </w:p>
        </w:tc>
        <w:tc>
          <w:tcPr>
            <w:tcW w:w="800" w:type="dxa"/>
            <w:vAlign w:val="center"/>
          </w:tcPr>
          <w:p w:rsidR="008A566E" w:rsidRPr="008A566E" w:rsidRDefault="008A566E" w:rsidP="008A566E">
            <w:pPr>
              <w:jc w:val="center"/>
              <w:rPr>
                <w:rStyle w:val="af6"/>
                <w:b w:val="0"/>
                <w:i w:val="0"/>
                <w:color w:val="auto"/>
                <w:sz w:val="22"/>
                <w:szCs w:val="22"/>
              </w:rPr>
            </w:pPr>
            <w:r w:rsidRPr="008A566E">
              <w:rPr>
                <w:rStyle w:val="af6"/>
                <w:b w:val="0"/>
                <w:i w:val="0"/>
                <w:color w:val="auto"/>
                <w:sz w:val="22"/>
                <w:szCs w:val="22"/>
              </w:rPr>
              <w:t>100</w:t>
            </w:r>
          </w:p>
        </w:tc>
        <w:tc>
          <w:tcPr>
            <w:tcW w:w="858"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100,00</w:t>
            </w:r>
          </w:p>
        </w:tc>
        <w:tc>
          <w:tcPr>
            <w:tcW w:w="909"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u w:val="single"/>
              </w:rPr>
            </w:pPr>
            <w:r w:rsidRPr="008A566E">
              <w:rPr>
                <w:b/>
                <w:bCs/>
                <w:sz w:val="22"/>
                <w:szCs w:val="22"/>
                <w:u w:val="single"/>
              </w:rPr>
              <w:t>96,00</w:t>
            </w:r>
          </w:p>
        </w:tc>
      </w:tr>
      <w:tr w:rsidR="008A566E" w:rsidRPr="008A566E" w:rsidTr="008A566E">
        <w:trPr>
          <w:trHeight w:val="312"/>
        </w:trPr>
        <w:tc>
          <w:tcPr>
            <w:tcW w:w="2220" w:type="dxa"/>
            <w:vAlign w:val="center"/>
          </w:tcPr>
          <w:p w:rsidR="008A566E" w:rsidRPr="008A566E" w:rsidRDefault="008A566E" w:rsidP="008A566E">
            <w:pPr>
              <w:pStyle w:val="af9"/>
              <w:spacing w:after="0"/>
              <w:jc w:val="center"/>
              <w:rPr>
                <w:sz w:val="22"/>
                <w:szCs w:val="22"/>
              </w:rPr>
            </w:pPr>
            <w:r w:rsidRPr="008A566E">
              <w:rPr>
                <w:sz w:val="22"/>
                <w:szCs w:val="22"/>
              </w:rPr>
              <w:t>русский язык</w:t>
            </w:r>
          </w:p>
        </w:tc>
        <w:tc>
          <w:tcPr>
            <w:tcW w:w="923" w:type="dxa"/>
            <w:vAlign w:val="center"/>
          </w:tcPr>
          <w:p w:rsidR="008A566E" w:rsidRPr="008A566E" w:rsidRDefault="008A566E" w:rsidP="008A566E">
            <w:pPr>
              <w:jc w:val="center"/>
              <w:rPr>
                <w:rStyle w:val="af6"/>
                <w:b w:val="0"/>
                <w:i w:val="0"/>
                <w:color w:val="auto"/>
                <w:sz w:val="22"/>
                <w:szCs w:val="22"/>
              </w:rPr>
            </w:pPr>
            <w:r w:rsidRPr="008A566E">
              <w:rPr>
                <w:rStyle w:val="af6"/>
                <w:b w:val="0"/>
                <w:i w:val="0"/>
                <w:color w:val="auto"/>
                <w:sz w:val="22"/>
                <w:szCs w:val="22"/>
              </w:rPr>
              <w:t>82,14</w:t>
            </w:r>
          </w:p>
        </w:tc>
        <w:tc>
          <w:tcPr>
            <w:tcW w:w="771" w:type="dxa"/>
            <w:vAlign w:val="center"/>
          </w:tcPr>
          <w:p w:rsidR="008A566E" w:rsidRPr="008A566E" w:rsidRDefault="008A566E" w:rsidP="008A566E">
            <w:pPr>
              <w:jc w:val="center"/>
              <w:rPr>
                <w:sz w:val="22"/>
                <w:szCs w:val="22"/>
              </w:rPr>
            </w:pPr>
            <w:r w:rsidRPr="008A566E">
              <w:rPr>
                <w:sz w:val="22"/>
                <w:szCs w:val="22"/>
              </w:rPr>
              <w:t>96,43</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89,29</w:t>
            </w:r>
          </w:p>
        </w:tc>
        <w:tc>
          <w:tcPr>
            <w:tcW w:w="924" w:type="dxa"/>
            <w:vAlign w:val="center"/>
          </w:tcPr>
          <w:p w:rsidR="008A566E" w:rsidRPr="008A566E" w:rsidRDefault="008A566E" w:rsidP="008A566E">
            <w:pPr>
              <w:jc w:val="center"/>
              <w:rPr>
                <w:sz w:val="22"/>
                <w:szCs w:val="22"/>
              </w:rPr>
            </w:pPr>
            <w:r w:rsidRPr="008A566E">
              <w:rPr>
                <w:sz w:val="22"/>
                <w:szCs w:val="22"/>
              </w:rPr>
              <w:t>88,0</w:t>
            </w:r>
          </w:p>
        </w:tc>
        <w:tc>
          <w:tcPr>
            <w:tcW w:w="826" w:type="dxa"/>
            <w:vAlign w:val="center"/>
          </w:tcPr>
          <w:p w:rsidR="008A566E" w:rsidRPr="008A566E" w:rsidRDefault="008A566E" w:rsidP="008A566E">
            <w:pPr>
              <w:jc w:val="center"/>
              <w:rPr>
                <w:sz w:val="22"/>
                <w:szCs w:val="22"/>
              </w:rPr>
            </w:pPr>
            <w:r w:rsidRPr="008A566E">
              <w:rPr>
                <w:sz w:val="22"/>
                <w:szCs w:val="22"/>
              </w:rPr>
              <w:t>80,77</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84,39</w:t>
            </w:r>
          </w:p>
        </w:tc>
        <w:tc>
          <w:tcPr>
            <w:tcW w:w="890" w:type="dxa"/>
            <w:vAlign w:val="center"/>
          </w:tcPr>
          <w:p w:rsidR="008A566E" w:rsidRPr="008A566E" w:rsidRDefault="008A566E" w:rsidP="008A566E">
            <w:pPr>
              <w:jc w:val="center"/>
              <w:rPr>
                <w:sz w:val="22"/>
                <w:szCs w:val="22"/>
              </w:rPr>
            </w:pPr>
            <w:r w:rsidRPr="008A566E">
              <w:rPr>
                <w:sz w:val="22"/>
                <w:szCs w:val="22"/>
              </w:rPr>
              <w:t>96,15</w:t>
            </w:r>
          </w:p>
        </w:tc>
        <w:tc>
          <w:tcPr>
            <w:tcW w:w="800" w:type="dxa"/>
            <w:vAlign w:val="center"/>
          </w:tcPr>
          <w:p w:rsidR="008A566E" w:rsidRPr="008A566E" w:rsidRDefault="008A566E" w:rsidP="008A566E">
            <w:pPr>
              <w:jc w:val="center"/>
              <w:rPr>
                <w:sz w:val="22"/>
                <w:szCs w:val="22"/>
              </w:rPr>
            </w:pPr>
            <w:r w:rsidRPr="008A566E">
              <w:rPr>
                <w:sz w:val="22"/>
                <w:szCs w:val="22"/>
              </w:rPr>
              <w:t>100</w:t>
            </w:r>
          </w:p>
        </w:tc>
        <w:tc>
          <w:tcPr>
            <w:tcW w:w="858"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98,08</w:t>
            </w:r>
          </w:p>
        </w:tc>
        <w:tc>
          <w:tcPr>
            <w:tcW w:w="909"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u w:val="single"/>
              </w:rPr>
            </w:pPr>
            <w:r w:rsidRPr="008A566E">
              <w:rPr>
                <w:b/>
                <w:bCs/>
                <w:sz w:val="22"/>
                <w:szCs w:val="22"/>
                <w:u w:val="single"/>
              </w:rPr>
              <w:t>90,58</w:t>
            </w:r>
          </w:p>
        </w:tc>
      </w:tr>
      <w:tr w:rsidR="008A566E" w:rsidRPr="008A566E" w:rsidTr="008A566E">
        <w:trPr>
          <w:trHeight w:val="312"/>
        </w:trPr>
        <w:tc>
          <w:tcPr>
            <w:tcW w:w="2220" w:type="dxa"/>
            <w:vAlign w:val="center"/>
          </w:tcPr>
          <w:p w:rsidR="008A566E" w:rsidRPr="008A566E" w:rsidRDefault="008A566E" w:rsidP="008A566E">
            <w:pPr>
              <w:pStyle w:val="af9"/>
              <w:spacing w:after="0"/>
              <w:jc w:val="center"/>
              <w:rPr>
                <w:sz w:val="22"/>
                <w:szCs w:val="22"/>
              </w:rPr>
            </w:pPr>
            <w:r w:rsidRPr="008A566E">
              <w:rPr>
                <w:sz w:val="22"/>
                <w:szCs w:val="22"/>
              </w:rPr>
              <w:t>родной язык</w:t>
            </w:r>
          </w:p>
        </w:tc>
        <w:tc>
          <w:tcPr>
            <w:tcW w:w="923" w:type="dxa"/>
            <w:vAlign w:val="center"/>
          </w:tcPr>
          <w:p w:rsidR="008A566E" w:rsidRPr="008A566E" w:rsidRDefault="008A566E" w:rsidP="008A566E">
            <w:pPr>
              <w:jc w:val="center"/>
              <w:rPr>
                <w:rStyle w:val="af6"/>
                <w:b w:val="0"/>
                <w:i w:val="0"/>
                <w:color w:val="auto"/>
                <w:sz w:val="22"/>
                <w:szCs w:val="22"/>
              </w:rPr>
            </w:pPr>
            <w:r w:rsidRPr="008A566E">
              <w:rPr>
                <w:rStyle w:val="af6"/>
                <w:b w:val="0"/>
                <w:i w:val="0"/>
                <w:color w:val="auto"/>
                <w:sz w:val="22"/>
                <w:szCs w:val="22"/>
              </w:rPr>
              <w:t>100</w:t>
            </w:r>
          </w:p>
        </w:tc>
        <w:tc>
          <w:tcPr>
            <w:tcW w:w="771" w:type="dxa"/>
            <w:vAlign w:val="center"/>
          </w:tcPr>
          <w:p w:rsidR="008A566E" w:rsidRPr="008A566E" w:rsidRDefault="008A566E" w:rsidP="008A566E">
            <w:pPr>
              <w:jc w:val="center"/>
              <w:rPr>
                <w:sz w:val="22"/>
                <w:szCs w:val="22"/>
              </w:rPr>
            </w:pPr>
            <w:r w:rsidRPr="008A566E">
              <w:rPr>
                <w:sz w:val="22"/>
                <w:szCs w:val="22"/>
              </w:rPr>
              <w:t>92,86</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96,43</w:t>
            </w:r>
          </w:p>
        </w:tc>
        <w:tc>
          <w:tcPr>
            <w:tcW w:w="924" w:type="dxa"/>
            <w:vAlign w:val="center"/>
          </w:tcPr>
          <w:p w:rsidR="008A566E" w:rsidRPr="008A566E" w:rsidRDefault="008A566E" w:rsidP="008A566E">
            <w:pPr>
              <w:jc w:val="center"/>
              <w:rPr>
                <w:sz w:val="22"/>
                <w:szCs w:val="22"/>
              </w:rPr>
            </w:pPr>
          </w:p>
        </w:tc>
        <w:tc>
          <w:tcPr>
            <w:tcW w:w="826" w:type="dxa"/>
            <w:vAlign w:val="center"/>
          </w:tcPr>
          <w:p w:rsidR="008A566E" w:rsidRPr="008A566E" w:rsidRDefault="008A566E" w:rsidP="008A566E">
            <w:pPr>
              <w:jc w:val="center"/>
              <w:rPr>
                <w:sz w:val="22"/>
                <w:szCs w:val="22"/>
              </w:rPr>
            </w:pP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w:t>
            </w:r>
          </w:p>
        </w:tc>
        <w:tc>
          <w:tcPr>
            <w:tcW w:w="890" w:type="dxa"/>
            <w:vAlign w:val="center"/>
          </w:tcPr>
          <w:p w:rsidR="008A566E" w:rsidRPr="008A566E" w:rsidRDefault="008A566E" w:rsidP="008A566E">
            <w:pPr>
              <w:jc w:val="center"/>
              <w:rPr>
                <w:sz w:val="22"/>
                <w:szCs w:val="22"/>
              </w:rPr>
            </w:pPr>
          </w:p>
        </w:tc>
        <w:tc>
          <w:tcPr>
            <w:tcW w:w="800" w:type="dxa"/>
            <w:vAlign w:val="center"/>
          </w:tcPr>
          <w:p w:rsidR="008A566E" w:rsidRPr="008A566E" w:rsidRDefault="008A566E" w:rsidP="008A566E">
            <w:pPr>
              <w:jc w:val="center"/>
              <w:rPr>
                <w:sz w:val="22"/>
                <w:szCs w:val="22"/>
              </w:rPr>
            </w:pPr>
          </w:p>
        </w:tc>
        <w:tc>
          <w:tcPr>
            <w:tcW w:w="858"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w:t>
            </w:r>
          </w:p>
        </w:tc>
        <w:tc>
          <w:tcPr>
            <w:tcW w:w="909"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u w:val="single"/>
              </w:rPr>
            </w:pPr>
            <w:r w:rsidRPr="008A566E">
              <w:rPr>
                <w:b/>
                <w:bCs/>
                <w:sz w:val="22"/>
                <w:szCs w:val="22"/>
                <w:u w:val="single"/>
              </w:rPr>
              <w:t>96,43</w:t>
            </w:r>
          </w:p>
        </w:tc>
      </w:tr>
      <w:tr w:rsidR="008A566E" w:rsidRPr="008A566E" w:rsidTr="008A566E">
        <w:trPr>
          <w:trHeight w:val="312"/>
        </w:trPr>
        <w:tc>
          <w:tcPr>
            <w:tcW w:w="2220" w:type="dxa"/>
            <w:vAlign w:val="center"/>
          </w:tcPr>
          <w:p w:rsidR="008A566E" w:rsidRPr="008A566E" w:rsidRDefault="008A566E" w:rsidP="008A566E">
            <w:pPr>
              <w:pStyle w:val="af9"/>
              <w:spacing w:after="0"/>
              <w:jc w:val="center"/>
              <w:rPr>
                <w:sz w:val="22"/>
                <w:szCs w:val="22"/>
              </w:rPr>
            </w:pPr>
            <w:r w:rsidRPr="008A566E">
              <w:rPr>
                <w:sz w:val="22"/>
                <w:szCs w:val="22"/>
              </w:rPr>
              <w:t>литература</w:t>
            </w:r>
          </w:p>
        </w:tc>
        <w:tc>
          <w:tcPr>
            <w:tcW w:w="923" w:type="dxa"/>
            <w:vAlign w:val="center"/>
          </w:tcPr>
          <w:p w:rsidR="008A566E" w:rsidRPr="008A566E" w:rsidRDefault="008A566E" w:rsidP="008A566E">
            <w:pPr>
              <w:jc w:val="center"/>
              <w:rPr>
                <w:sz w:val="22"/>
                <w:szCs w:val="22"/>
              </w:rPr>
            </w:pPr>
            <w:r w:rsidRPr="008A566E">
              <w:rPr>
                <w:sz w:val="22"/>
                <w:szCs w:val="22"/>
              </w:rPr>
              <w:t>82,14</w:t>
            </w:r>
          </w:p>
        </w:tc>
        <w:tc>
          <w:tcPr>
            <w:tcW w:w="771" w:type="dxa"/>
            <w:vAlign w:val="center"/>
          </w:tcPr>
          <w:p w:rsidR="008A566E" w:rsidRPr="008A566E" w:rsidRDefault="008A566E" w:rsidP="008A566E">
            <w:pPr>
              <w:jc w:val="center"/>
              <w:rPr>
                <w:sz w:val="22"/>
                <w:szCs w:val="22"/>
              </w:rPr>
            </w:pPr>
            <w:r w:rsidRPr="008A566E">
              <w:rPr>
                <w:sz w:val="22"/>
                <w:szCs w:val="22"/>
              </w:rPr>
              <w:t>96,43</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89,29</w:t>
            </w:r>
          </w:p>
        </w:tc>
        <w:tc>
          <w:tcPr>
            <w:tcW w:w="924" w:type="dxa"/>
            <w:vAlign w:val="center"/>
          </w:tcPr>
          <w:p w:rsidR="008A566E" w:rsidRPr="008A566E" w:rsidRDefault="008A566E" w:rsidP="008A566E">
            <w:pPr>
              <w:jc w:val="center"/>
              <w:rPr>
                <w:sz w:val="22"/>
                <w:szCs w:val="22"/>
              </w:rPr>
            </w:pPr>
            <w:r w:rsidRPr="008A566E">
              <w:rPr>
                <w:sz w:val="22"/>
                <w:szCs w:val="22"/>
              </w:rPr>
              <w:t>100</w:t>
            </w:r>
          </w:p>
        </w:tc>
        <w:tc>
          <w:tcPr>
            <w:tcW w:w="826" w:type="dxa"/>
            <w:vAlign w:val="center"/>
          </w:tcPr>
          <w:p w:rsidR="008A566E" w:rsidRPr="008A566E" w:rsidRDefault="008A566E" w:rsidP="008A566E">
            <w:pPr>
              <w:jc w:val="center"/>
              <w:rPr>
                <w:sz w:val="22"/>
                <w:szCs w:val="22"/>
              </w:rPr>
            </w:pPr>
            <w:r w:rsidRPr="008A566E">
              <w:rPr>
                <w:sz w:val="22"/>
                <w:szCs w:val="22"/>
              </w:rPr>
              <w:t>96,15</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98,08</w:t>
            </w:r>
          </w:p>
        </w:tc>
        <w:tc>
          <w:tcPr>
            <w:tcW w:w="890" w:type="dxa"/>
            <w:vAlign w:val="center"/>
          </w:tcPr>
          <w:p w:rsidR="008A566E" w:rsidRPr="008A566E" w:rsidRDefault="008A566E" w:rsidP="008A566E">
            <w:pPr>
              <w:jc w:val="center"/>
              <w:rPr>
                <w:sz w:val="22"/>
                <w:szCs w:val="22"/>
              </w:rPr>
            </w:pPr>
            <w:r w:rsidRPr="008A566E">
              <w:rPr>
                <w:sz w:val="22"/>
                <w:szCs w:val="22"/>
              </w:rPr>
              <w:t>100</w:t>
            </w:r>
          </w:p>
        </w:tc>
        <w:tc>
          <w:tcPr>
            <w:tcW w:w="800" w:type="dxa"/>
            <w:vAlign w:val="center"/>
          </w:tcPr>
          <w:p w:rsidR="008A566E" w:rsidRPr="008A566E" w:rsidRDefault="008A566E" w:rsidP="008A566E">
            <w:pPr>
              <w:jc w:val="center"/>
              <w:rPr>
                <w:sz w:val="22"/>
                <w:szCs w:val="22"/>
              </w:rPr>
            </w:pPr>
            <w:r w:rsidRPr="008A566E">
              <w:rPr>
                <w:sz w:val="22"/>
                <w:szCs w:val="22"/>
              </w:rPr>
              <w:t>100</w:t>
            </w:r>
          </w:p>
        </w:tc>
        <w:tc>
          <w:tcPr>
            <w:tcW w:w="858"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100,00</w:t>
            </w:r>
          </w:p>
        </w:tc>
        <w:tc>
          <w:tcPr>
            <w:tcW w:w="909"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u w:val="single"/>
              </w:rPr>
            </w:pPr>
            <w:r w:rsidRPr="008A566E">
              <w:rPr>
                <w:b/>
                <w:bCs/>
                <w:sz w:val="22"/>
                <w:szCs w:val="22"/>
                <w:u w:val="single"/>
              </w:rPr>
              <w:t>95,79</w:t>
            </w:r>
          </w:p>
        </w:tc>
      </w:tr>
      <w:tr w:rsidR="008A566E" w:rsidRPr="008A566E" w:rsidTr="008A566E">
        <w:trPr>
          <w:trHeight w:val="312"/>
        </w:trPr>
        <w:tc>
          <w:tcPr>
            <w:tcW w:w="2220" w:type="dxa"/>
            <w:vAlign w:val="center"/>
          </w:tcPr>
          <w:p w:rsidR="008A566E" w:rsidRPr="008A566E" w:rsidRDefault="008A566E" w:rsidP="008A566E">
            <w:pPr>
              <w:pStyle w:val="af9"/>
              <w:spacing w:after="0"/>
              <w:jc w:val="center"/>
              <w:rPr>
                <w:sz w:val="22"/>
                <w:szCs w:val="22"/>
              </w:rPr>
            </w:pPr>
            <w:r w:rsidRPr="008A566E">
              <w:rPr>
                <w:sz w:val="22"/>
                <w:szCs w:val="22"/>
              </w:rPr>
              <w:t>родная литература</w:t>
            </w:r>
          </w:p>
        </w:tc>
        <w:tc>
          <w:tcPr>
            <w:tcW w:w="923" w:type="dxa"/>
            <w:vAlign w:val="center"/>
          </w:tcPr>
          <w:p w:rsidR="008A566E" w:rsidRPr="008A566E" w:rsidRDefault="008A566E" w:rsidP="008A566E">
            <w:pPr>
              <w:jc w:val="center"/>
              <w:rPr>
                <w:sz w:val="22"/>
                <w:szCs w:val="22"/>
              </w:rPr>
            </w:pPr>
            <w:r w:rsidRPr="008A566E">
              <w:rPr>
                <w:sz w:val="22"/>
                <w:szCs w:val="22"/>
              </w:rPr>
              <w:t>96,43</w:t>
            </w:r>
          </w:p>
        </w:tc>
        <w:tc>
          <w:tcPr>
            <w:tcW w:w="771" w:type="dxa"/>
            <w:vAlign w:val="center"/>
          </w:tcPr>
          <w:p w:rsidR="008A566E" w:rsidRPr="008A566E" w:rsidRDefault="008A566E" w:rsidP="008A566E">
            <w:pPr>
              <w:jc w:val="center"/>
              <w:rPr>
                <w:sz w:val="22"/>
                <w:szCs w:val="22"/>
              </w:rPr>
            </w:pPr>
            <w:r w:rsidRPr="008A566E">
              <w:rPr>
                <w:sz w:val="22"/>
                <w:szCs w:val="22"/>
              </w:rPr>
              <w:t>96,43</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96,43</w:t>
            </w:r>
          </w:p>
        </w:tc>
        <w:tc>
          <w:tcPr>
            <w:tcW w:w="924" w:type="dxa"/>
          </w:tcPr>
          <w:p w:rsidR="008A566E" w:rsidRPr="008A566E" w:rsidRDefault="008A566E" w:rsidP="008A566E">
            <w:r w:rsidRPr="008A566E">
              <w:t>100</w:t>
            </w:r>
          </w:p>
        </w:tc>
        <w:tc>
          <w:tcPr>
            <w:tcW w:w="826" w:type="dxa"/>
          </w:tcPr>
          <w:p w:rsidR="008A566E" w:rsidRPr="008A566E" w:rsidRDefault="008A566E" w:rsidP="008A566E">
            <w:r w:rsidRPr="008A566E">
              <w:t>100</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100,00</w:t>
            </w:r>
          </w:p>
        </w:tc>
        <w:tc>
          <w:tcPr>
            <w:tcW w:w="890" w:type="dxa"/>
          </w:tcPr>
          <w:p w:rsidR="008A566E" w:rsidRPr="008A566E" w:rsidRDefault="008A566E" w:rsidP="008A566E">
            <w:r w:rsidRPr="008A566E">
              <w:t>100</w:t>
            </w:r>
          </w:p>
        </w:tc>
        <w:tc>
          <w:tcPr>
            <w:tcW w:w="800" w:type="dxa"/>
          </w:tcPr>
          <w:p w:rsidR="008A566E" w:rsidRPr="008A566E" w:rsidRDefault="008A566E" w:rsidP="008A566E">
            <w:r w:rsidRPr="008A566E">
              <w:t>100</w:t>
            </w:r>
          </w:p>
        </w:tc>
        <w:tc>
          <w:tcPr>
            <w:tcW w:w="858"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100,00</w:t>
            </w:r>
          </w:p>
        </w:tc>
        <w:tc>
          <w:tcPr>
            <w:tcW w:w="909"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u w:val="single"/>
              </w:rPr>
            </w:pPr>
            <w:r w:rsidRPr="008A566E">
              <w:rPr>
                <w:b/>
                <w:bCs/>
                <w:sz w:val="22"/>
                <w:szCs w:val="22"/>
                <w:u w:val="single"/>
              </w:rPr>
              <w:t>98,81</w:t>
            </w:r>
          </w:p>
        </w:tc>
      </w:tr>
      <w:tr w:rsidR="008A566E" w:rsidRPr="008A566E" w:rsidTr="008A566E">
        <w:trPr>
          <w:trHeight w:val="312"/>
        </w:trPr>
        <w:tc>
          <w:tcPr>
            <w:tcW w:w="2220" w:type="dxa"/>
            <w:vAlign w:val="center"/>
          </w:tcPr>
          <w:p w:rsidR="008A566E" w:rsidRPr="008A566E" w:rsidRDefault="008A566E" w:rsidP="008A566E">
            <w:pPr>
              <w:pStyle w:val="af9"/>
              <w:spacing w:after="0"/>
              <w:jc w:val="center"/>
              <w:rPr>
                <w:sz w:val="22"/>
                <w:szCs w:val="22"/>
              </w:rPr>
            </w:pPr>
            <w:r w:rsidRPr="008A566E">
              <w:rPr>
                <w:sz w:val="22"/>
                <w:szCs w:val="22"/>
              </w:rPr>
              <w:t>ОБЖ</w:t>
            </w:r>
          </w:p>
        </w:tc>
        <w:tc>
          <w:tcPr>
            <w:tcW w:w="923" w:type="dxa"/>
            <w:vAlign w:val="center"/>
          </w:tcPr>
          <w:p w:rsidR="008A566E" w:rsidRPr="008A566E" w:rsidRDefault="008A566E" w:rsidP="008A566E">
            <w:pPr>
              <w:pStyle w:val="af9"/>
              <w:spacing w:after="0"/>
              <w:jc w:val="center"/>
              <w:rPr>
                <w:sz w:val="22"/>
                <w:szCs w:val="22"/>
              </w:rPr>
            </w:pPr>
            <w:r w:rsidRPr="008A566E">
              <w:rPr>
                <w:sz w:val="22"/>
                <w:szCs w:val="22"/>
              </w:rPr>
              <w:t>100</w:t>
            </w:r>
          </w:p>
        </w:tc>
        <w:tc>
          <w:tcPr>
            <w:tcW w:w="771" w:type="dxa"/>
            <w:vAlign w:val="center"/>
          </w:tcPr>
          <w:p w:rsidR="008A566E" w:rsidRPr="008A566E" w:rsidRDefault="008A566E" w:rsidP="008A566E">
            <w:pPr>
              <w:pStyle w:val="af9"/>
              <w:spacing w:after="0"/>
              <w:jc w:val="center"/>
              <w:rPr>
                <w:sz w:val="22"/>
                <w:szCs w:val="22"/>
              </w:rPr>
            </w:pPr>
            <w:r w:rsidRPr="008A566E">
              <w:rPr>
                <w:sz w:val="22"/>
                <w:szCs w:val="22"/>
              </w:rPr>
              <w:t>100</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100,00</w:t>
            </w:r>
          </w:p>
        </w:tc>
        <w:tc>
          <w:tcPr>
            <w:tcW w:w="924" w:type="dxa"/>
            <w:vAlign w:val="center"/>
          </w:tcPr>
          <w:p w:rsidR="008A566E" w:rsidRPr="008A566E" w:rsidRDefault="008A566E" w:rsidP="008A566E">
            <w:pPr>
              <w:pStyle w:val="af9"/>
              <w:spacing w:after="0"/>
              <w:jc w:val="center"/>
              <w:rPr>
                <w:sz w:val="22"/>
                <w:szCs w:val="22"/>
              </w:rPr>
            </w:pPr>
            <w:r w:rsidRPr="008A566E">
              <w:rPr>
                <w:sz w:val="22"/>
                <w:szCs w:val="22"/>
              </w:rPr>
              <w:t>100</w:t>
            </w:r>
          </w:p>
        </w:tc>
        <w:tc>
          <w:tcPr>
            <w:tcW w:w="826" w:type="dxa"/>
            <w:vAlign w:val="center"/>
          </w:tcPr>
          <w:p w:rsidR="008A566E" w:rsidRPr="008A566E" w:rsidRDefault="008A566E" w:rsidP="008A566E">
            <w:pPr>
              <w:pStyle w:val="af9"/>
              <w:spacing w:after="0"/>
              <w:jc w:val="center"/>
              <w:rPr>
                <w:sz w:val="22"/>
                <w:szCs w:val="22"/>
              </w:rPr>
            </w:pPr>
            <w:r w:rsidRPr="008A566E">
              <w:rPr>
                <w:sz w:val="22"/>
                <w:szCs w:val="22"/>
              </w:rPr>
              <w:t>100</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100,00</w:t>
            </w:r>
          </w:p>
        </w:tc>
        <w:tc>
          <w:tcPr>
            <w:tcW w:w="890" w:type="dxa"/>
            <w:vAlign w:val="center"/>
          </w:tcPr>
          <w:p w:rsidR="008A566E" w:rsidRPr="008A566E" w:rsidRDefault="008A566E" w:rsidP="008A566E">
            <w:pPr>
              <w:pStyle w:val="af9"/>
              <w:spacing w:after="0"/>
              <w:jc w:val="center"/>
              <w:rPr>
                <w:sz w:val="22"/>
                <w:szCs w:val="22"/>
              </w:rPr>
            </w:pPr>
            <w:r w:rsidRPr="008A566E">
              <w:rPr>
                <w:sz w:val="22"/>
                <w:szCs w:val="22"/>
              </w:rPr>
              <w:t>100</w:t>
            </w:r>
          </w:p>
        </w:tc>
        <w:tc>
          <w:tcPr>
            <w:tcW w:w="800" w:type="dxa"/>
            <w:vAlign w:val="center"/>
          </w:tcPr>
          <w:p w:rsidR="008A566E" w:rsidRPr="008A566E" w:rsidRDefault="008A566E" w:rsidP="008A566E">
            <w:pPr>
              <w:pStyle w:val="af9"/>
              <w:spacing w:after="0"/>
              <w:jc w:val="center"/>
              <w:rPr>
                <w:sz w:val="22"/>
                <w:szCs w:val="22"/>
              </w:rPr>
            </w:pPr>
            <w:r w:rsidRPr="008A566E">
              <w:rPr>
                <w:sz w:val="22"/>
                <w:szCs w:val="22"/>
              </w:rPr>
              <w:t>100</w:t>
            </w:r>
          </w:p>
        </w:tc>
        <w:tc>
          <w:tcPr>
            <w:tcW w:w="858"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100,00</w:t>
            </w:r>
          </w:p>
        </w:tc>
        <w:tc>
          <w:tcPr>
            <w:tcW w:w="909"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u w:val="single"/>
              </w:rPr>
            </w:pPr>
            <w:r w:rsidRPr="008A566E">
              <w:rPr>
                <w:b/>
                <w:bCs/>
                <w:sz w:val="22"/>
                <w:szCs w:val="22"/>
                <w:u w:val="single"/>
              </w:rPr>
              <w:t>100,00</w:t>
            </w:r>
          </w:p>
        </w:tc>
      </w:tr>
      <w:tr w:rsidR="008A566E" w:rsidRPr="008A566E" w:rsidTr="008A566E">
        <w:trPr>
          <w:trHeight w:val="312"/>
        </w:trPr>
        <w:tc>
          <w:tcPr>
            <w:tcW w:w="2220" w:type="dxa"/>
            <w:vAlign w:val="center"/>
          </w:tcPr>
          <w:p w:rsidR="008A566E" w:rsidRPr="008A566E" w:rsidRDefault="008A566E" w:rsidP="008A566E">
            <w:pPr>
              <w:pStyle w:val="af9"/>
              <w:spacing w:after="0"/>
              <w:jc w:val="center"/>
              <w:rPr>
                <w:sz w:val="22"/>
                <w:szCs w:val="22"/>
              </w:rPr>
            </w:pPr>
            <w:r w:rsidRPr="008A566E">
              <w:rPr>
                <w:sz w:val="22"/>
                <w:szCs w:val="22"/>
              </w:rPr>
              <w:t>английский язык</w:t>
            </w:r>
          </w:p>
        </w:tc>
        <w:tc>
          <w:tcPr>
            <w:tcW w:w="923" w:type="dxa"/>
            <w:vAlign w:val="center"/>
          </w:tcPr>
          <w:p w:rsidR="008A566E" w:rsidRPr="008A566E" w:rsidRDefault="008A566E" w:rsidP="008A566E">
            <w:pPr>
              <w:jc w:val="center"/>
              <w:rPr>
                <w:sz w:val="22"/>
                <w:szCs w:val="22"/>
              </w:rPr>
            </w:pPr>
            <w:r w:rsidRPr="008A566E">
              <w:rPr>
                <w:sz w:val="22"/>
                <w:szCs w:val="22"/>
              </w:rPr>
              <w:t>89,28</w:t>
            </w:r>
          </w:p>
        </w:tc>
        <w:tc>
          <w:tcPr>
            <w:tcW w:w="771" w:type="dxa"/>
            <w:vAlign w:val="center"/>
          </w:tcPr>
          <w:p w:rsidR="008A566E" w:rsidRPr="008A566E" w:rsidRDefault="008A566E" w:rsidP="008A566E">
            <w:pPr>
              <w:jc w:val="center"/>
              <w:rPr>
                <w:sz w:val="22"/>
                <w:szCs w:val="22"/>
              </w:rPr>
            </w:pPr>
            <w:r w:rsidRPr="008A566E">
              <w:rPr>
                <w:sz w:val="22"/>
                <w:szCs w:val="22"/>
              </w:rPr>
              <w:t>96,43</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92,86</w:t>
            </w:r>
          </w:p>
        </w:tc>
        <w:tc>
          <w:tcPr>
            <w:tcW w:w="924" w:type="dxa"/>
            <w:vAlign w:val="center"/>
          </w:tcPr>
          <w:p w:rsidR="008A566E" w:rsidRPr="008A566E" w:rsidRDefault="008A566E" w:rsidP="008A566E">
            <w:pPr>
              <w:jc w:val="center"/>
              <w:rPr>
                <w:sz w:val="22"/>
                <w:szCs w:val="22"/>
              </w:rPr>
            </w:pPr>
            <w:r w:rsidRPr="008A566E">
              <w:rPr>
                <w:sz w:val="22"/>
                <w:szCs w:val="22"/>
              </w:rPr>
              <w:t>100,0</w:t>
            </w:r>
          </w:p>
        </w:tc>
        <w:tc>
          <w:tcPr>
            <w:tcW w:w="826" w:type="dxa"/>
            <w:vAlign w:val="center"/>
          </w:tcPr>
          <w:p w:rsidR="008A566E" w:rsidRPr="008A566E" w:rsidRDefault="008A566E" w:rsidP="008A566E">
            <w:pPr>
              <w:jc w:val="center"/>
              <w:rPr>
                <w:sz w:val="22"/>
                <w:szCs w:val="22"/>
              </w:rPr>
            </w:pPr>
            <w:r w:rsidRPr="008A566E">
              <w:rPr>
                <w:sz w:val="22"/>
                <w:szCs w:val="22"/>
              </w:rPr>
              <w:t>96,15</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98,08</w:t>
            </w:r>
          </w:p>
        </w:tc>
        <w:tc>
          <w:tcPr>
            <w:tcW w:w="890" w:type="dxa"/>
            <w:vAlign w:val="center"/>
          </w:tcPr>
          <w:p w:rsidR="008A566E" w:rsidRPr="008A566E" w:rsidRDefault="008A566E" w:rsidP="008A566E">
            <w:pPr>
              <w:pStyle w:val="af9"/>
              <w:spacing w:after="0"/>
              <w:jc w:val="center"/>
              <w:rPr>
                <w:sz w:val="22"/>
                <w:szCs w:val="22"/>
              </w:rPr>
            </w:pPr>
            <w:r w:rsidRPr="008A566E">
              <w:rPr>
                <w:sz w:val="22"/>
                <w:szCs w:val="22"/>
              </w:rPr>
              <w:t>100</w:t>
            </w:r>
          </w:p>
        </w:tc>
        <w:tc>
          <w:tcPr>
            <w:tcW w:w="800" w:type="dxa"/>
            <w:vAlign w:val="center"/>
          </w:tcPr>
          <w:p w:rsidR="008A566E" w:rsidRPr="008A566E" w:rsidRDefault="008A566E" w:rsidP="008A566E">
            <w:pPr>
              <w:pStyle w:val="af9"/>
              <w:spacing w:after="0"/>
              <w:jc w:val="center"/>
              <w:rPr>
                <w:sz w:val="22"/>
                <w:szCs w:val="22"/>
              </w:rPr>
            </w:pPr>
            <w:r w:rsidRPr="008A566E">
              <w:rPr>
                <w:sz w:val="22"/>
                <w:szCs w:val="22"/>
              </w:rPr>
              <w:t>96,16</w:t>
            </w:r>
          </w:p>
        </w:tc>
        <w:tc>
          <w:tcPr>
            <w:tcW w:w="858"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98,08</w:t>
            </w:r>
          </w:p>
        </w:tc>
        <w:tc>
          <w:tcPr>
            <w:tcW w:w="909"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u w:val="single"/>
              </w:rPr>
            </w:pPr>
            <w:r w:rsidRPr="008A566E">
              <w:rPr>
                <w:b/>
                <w:bCs/>
                <w:sz w:val="22"/>
                <w:szCs w:val="22"/>
                <w:u w:val="single"/>
              </w:rPr>
              <w:t>96,34</w:t>
            </w:r>
          </w:p>
        </w:tc>
      </w:tr>
      <w:tr w:rsidR="002C1284" w:rsidRPr="008A566E" w:rsidTr="00096AAB">
        <w:trPr>
          <w:trHeight w:val="312"/>
        </w:trPr>
        <w:tc>
          <w:tcPr>
            <w:tcW w:w="2220" w:type="dxa"/>
            <w:vAlign w:val="center"/>
          </w:tcPr>
          <w:p w:rsidR="002C1284" w:rsidRPr="008A566E" w:rsidRDefault="002C1284" w:rsidP="002C1284">
            <w:pPr>
              <w:pStyle w:val="af9"/>
              <w:spacing w:after="0"/>
              <w:jc w:val="center"/>
              <w:rPr>
                <w:sz w:val="22"/>
                <w:szCs w:val="22"/>
              </w:rPr>
            </w:pPr>
            <w:r w:rsidRPr="008A566E">
              <w:rPr>
                <w:sz w:val="22"/>
                <w:szCs w:val="22"/>
              </w:rPr>
              <w:t>химия</w:t>
            </w:r>
          </w:p>
        </w:tc>
        <w:tc>
          <w:tcPr>
            <w:tcW w:w="923" w:type="dxa"/>
            <w:tcBorders>
              <w:top w:val="nil"/>
              <w:left w:val="single" w:sz="8" w:space="0" w:color="auto"/>
              <w:bottom w:val="single" w:sz="8" w:space="0" w:color="auto"/>
              <w:right w:val="single" w:sz="8" w:space="0" w:color="auto"/>
            </w:tcBorders>
            <w:shd w:val="clear" w:color="auto" w:fill="auto"/>
            <w:vAlign w:val="center"/>
          </w:tcPr>
          <w:p w:rsidR="002C1284" w:rsidRPr="002C1284" w:rsidRDefault="002C1284" w:rsidP="002C1284">
            <w:pPr>
              <w:jc w:val="center"/>
              <w:rPr>
                <w:sz w:val="22"/>
                <w:szCs w:val="22"/>
              </w:rPr>
            </w:pPr>
            <w:r w:rsidRPr="002C1284">
              <w:rPr>
                <w:sz w:val="22"/>
                <w:szCs w:val="22"/>
              </w:rPr>
              <w:t>100</w:t>
            </w:r>
          </w:p>
        </w:tc>
        <w:tc>
          <w:tcPr>
            <w:tcW w:w="771" w:type="dxa"/>
            <w:tcBorders>
              <w:top w:val="nil"/>
              <w:left w:val="nil"/>
              <w:bottom w:val="single" w:sz="8" w:space="0" w:color="auto"/>
              <w:right w:val="single" w:sz="8" w:space="0" w:color="auto"/>
            </w:tcBorders>
            <w:shd w:val="clear" w:color="auto" w:fill="auto"/>
            <w:vAlign w:val="center"/>
          </w:tcPr>
          <w:p w:rsidR="002C1284" w:rsidRPr="002C1284" w:rsidRDefault="002C1284" w:rsidP="002C1284">
            <w:pPr>
              <w:jc w:val="center"/>
              <w:rPr>
                <w:sz w:val="22"/>
                <w:szCs w:val="22"/>
              </w:rPr>
            </w:pPr>
            <w:r w:rsidRPr="002C1284">
              <w:rPr>
                <w:sz w:val="22"/>
                <w:szCs w:val="22"/>
              </w:rPr>
              <w:t>100</w:t>
            </w:r>
          </w:p>
        </w:tc>
        <w:tc>
          <w:tcPr>
            <w:tcW w:w="821" w:type="dxa"/>
            <w:tcBorders>
              <w:top w:val="nil"/>
              <w:left w:val="nil"/>
              <w:bottom w:val="single" w:sz="8" w:space="0" w:color="auto"/>
              <w:right w:val="single" w:sz="8" w:space="0" w:color="auto"/>
            </w:tcBorders>
            <w:shd w:val="clear" w:color="auto" w:fill="auto"/>
            <w:vAlign w:val="center"/>
          </w:tcPr>
          <w:p w:rsidR="002C1284" w:rsidRPr="002C1284" w:rsidRDefault="002C1284" w:rsidP="002C1284">
            <w:pPr>
              <w:jc w:val="center"/>
              <w:rPr>
                <w:b/>
                <w:bCs/>
                <w:sz w:val="22"/>
                <w:szCs w:val="22"/>
              </w:rPr>
            </w:pPr>
            <w:r w:rsidRPr="002C1284">
              <w:rPr>
                <w:b/>
                <w:bCs/>
                <w:sz w:val="22"/>
                <w:szCs w:val="22"/>
              </w:rPr>
              <w:t>100,00</w:t>
            </w:r>
          </w:p>
        </w:tc>
        <w:tc>
          <w:tcPr>
            <w:tcW w:w="924" w:type="dxa"/>
            <w:tcBorders>
              <w:top w:val="nil"/>
              <w:left w:val="nil"/>
              <w:bottom w:val="single" w:sz="8" w:space="0" w:color="auto"/>
              <w:right w:val="single" w:sz="8" w:space="0" w:color="auto"/>
            </w:tcBorders>
            <w:shd w:val="clear" w:color="auto" w:fill="auto"/>
            <w:vAlign w:val="center"/>
          </w:tcPr>
          <w:p w:rsidR="002C1284" w:rsidRPr="002C1284" w:rsidRDefault="002C1284" w:rsidP="002C1284">
            <w:pPr>
              <w:jc w:val="center"/>
              <w:rPr>
                <w:sz w:val="22"/>
                <w:szCs w:val="22"/>
              </w:rPr>
            </w:pPr>
            <w:r w:rsidRPr="002C1284">
              <w:rPr>
                <w:sz w:val="22"/>
                <w:szCs w:val="22"/>
              </w:rPr>
              <w:t>96</w:t>
            </w:r>
          </w:p>
        </w:tc>
        <w:tc>
          <w:tcPr>
            <w:tcW w:w="826" w:type="dxa"/>
            <w:tcBorders>
              <w:top w:val="nil"/>
              <w:left w:val="nil"/>
              <w:bottom w:val="single" w:sz="8" w:space="0" w:color="auto"/>
              <w:right w:val="single" w:sz="8" w:space="0" w:color="auto"/>
            </w:tcBorders>
            <w:shd w:val="clear" w:color="auto" w:fill="auto"/>
            <w:vAlign w:val="center"/>
          </w:tcPr>
          <w:p w:rsidR="002C1284" w:rsidRPr="002C1284" w:rsidRDefault="002C1284" w:rsidP="002C1284">
            <w:pPr>
              <w:jc w:val="center"/>
              <w:rPr>
                <w:sz w:val="22"/>
                <w:szCs w:val="22"/>
              </w:rPr>
            </w:pPr>
            <w:r w:rsidRPr="002C1284">
              <w:rPr>
                <w:sz w:val="22"/>
                <w:szCs w:val="22"/>
              </w:rPr>
              <w:t>100</w:t>
            </w:r>
          </w:p>
        </w:tc>
        <w:tc>
          <w:tcPr>
            <w:tcW w:w="821" w:type="dxa"/>
            <w:tcBorders>
              <w:top w:val="nil"/>
              <w:left w:val="nil"/>
              <w:bottom w:val="single" w:sz="8" w:space="0" w:color="auto"/>
              <w:right w:val="single" w:sz="8" w:space="0" w:color="auto"/>
            </w:tcBorders>
            <w:shd w:val="clear" w:color="auto" w:fill="auto"/>
            <w:vAlign w:val="center"/>
          </w:tcPr>
          <w:p w:rsidR="002C1284" w:rsidRPr="002C1284" w:rsidRDefault="002C1284" w:rsidP="002C1284">
            <w:pPr>
              <w:jc w:val="center"/>
              <w:rPr>
                <w:b/>
                <w:bCs/>
                <w:sz w:val="22"/>
                <w:szCs w:val="22"/>
              </w:rPr>
            </w:pPr>
            <w:r w:rsidRPr="002C1284">
              <w:rPr>
                <w:b/>
                <w:bCs/>
                <w:sz w:val="22"/>
                <w:szCs w:val="22"/>
              </w:rPr>
              <w:t>98,00</w:t>
            </w:r>
          </w:p>
        </w:tc>
        <w:tc>
          <w:tcPr>
            <w:tcW w:w="890" w:type="dxa"/>
            <w:tcBorders>
              <w:top w:val="nil"/>
              <w:left w:val="nil"/>
              <w:bottom w:val="single" w:sz="8" w:space="0" w:color="auto"/>
              <w:right w:val="single" w:sz="8" w:space="0" w:color="auto"/>
            </w:tcBorders>
            <w:shd w:val="clear" w:color="auto" w:fill="auto"/>
            <w:vAlign w:val="center"/>
          </w:tcPr>
          <w:p w:rsidR="002C1284" w:rsidRPr="002C1284" w:rsidRDefault="002C1284" w:rsidP="002C1284">
            <w:pPr>
              <w:jc w:val="center"/>
              <w:rPr>
                <w:sz w:val="22"/>
                <w:szCs w:val="22"/>
              </w:rPr>
            </w:pPr>
            <w:r w:rsidRPr="002C1284">
              <w:rPr>
                <w:sz w:val="22"/>
                <w:szCs w:val="22"/>
              </w:rPr>
              <w:t>100</w:t>
            </w:r>
          </w:p>
        </w:tc>
        <w:tc>
          <w:tcPr>
            <w:tcW w:w="800" w:type="dxa"/>
            <w:tcBorders>
              <w:top w:val="nil"/>
              <w:left w:val="nil"/>
              <w:bottom w:val="single" w:sz="8" w:space="0" w:color="auto"/>
              <w:right w:val="single" w:sz="8" w:space="0" w:color="auto"/>
            </w:tcBorders>
            <w:shd w:val="clear" w:color="auto" w:fill="auto"/>
            <w:vAlign w:val="center"/>
          </w:tcPr>
          <w:p w:rsidR="002C1284" w:rsidRPr="002C1284" w:rsidRDefault="002C1284" w:rsidP="002C1284">
            <w:pPr>
              <w:jc w:val="center"/>
              <w:rPr>
                <w:sz w:val="22"/>
                <w:szCs w:val="22"/>
              </w:rPr>
            </w:pPr>
            <w:r w:rsidRPr="002C1284">
              <w:rPr>
                <w:sz w:val="22"/>
                <w:szCs w:val="22"/>
              </w:rPr>
              <w:t>100</w:t>
            </w:r>
          </w:p>
        </w:tc>
        <w:tc>
          <w:tcPr>
            <w:tcW w:w="858" w:type="dxa"/>
            <w:tcBorders>
              <w:top w:val="nil"/>
              <w:left w:val="nil"/>
              <w:bottom w:val="single" w:sz="8" w:space="0" w:color="auto"/>
              <w:right w:val="single" w:sz="8" w:space="0" w:color="auto"/>
            </w:tcBorders>
            <w:shd w:val="clear" w:color="auto" w:fill="auto"/>
            <w:vAlign w:val="center"/>
          </w:tcPr>
          <w:p w:rsidR="002C1284" w:rsidRPr="002C1284" w:rsidRDefault="002C1284" w:rsidP="002C1284">
            <w:pPr>
              <w:jc w:val="center"/>
              <w:rPr>
                <w:b/>
                <w:bCs/>
                <w:sz w:val="22"/>
                <w:szCs w:val="22"/>
              </w:rPr>
            </w:pPr>
            <w:r w:rsidRPr="002C1284">
              <w:rPr>
                <w:b/>
                <w:bCs/>
                <w:sz w:val="22"/>
                <w:szCs w:val="22"/>
              </w:rPr>
              <w:t>100,00</w:t>
            </w:r>
          </w:p>
        </w:tc>
        <w:tc>
          <w:tcPr>
            <w:tcW w:w="909" w:type="dxa"/>
            <w:tcBorders>
              <w:top w:val="nil"/>
              <w:left w:val="nil"/>
              <w:bottom w:val="single" w:sz="8" w:space="0" w:color="auto"/>
              <w:right w:val="single" w:sz="8" w:space="0" w:color="auto"/>
            </w:tcBorders>
            <w:shd w:val="clear" w:color="auto" w:fill="auto"/>
            <w:vAlign w:val="center"/>
          </w:tcPr>
          <w:p w:rsidR="002C1284" w:rsidRPr="002C1284" w:rsidRDefault="002C1284" w:rsidP="002C1284">
            <w:pPr>
              <w:jc w:val="center"/>
              <w:rPr>
                <w:b/>
                <w:bCs/>
                <w:sz w:val="22"/>
                <w:szCs w:val="22"/>
                <w:u w:val="single"/>
              </w:rPr>
            </w:pPr>
            <w:r w:rsidRPr="002C1284">
              <w:rPr>
                <w:b/>
                <w:bCs/>
                <w:sz w:val="22"/>
                <w:szCs w:val="22"/>
                <w:u w:val="single"/>
              </w:rPr>
              <w:t>99,33</w:t>
            </w:r>
          </w:p>
        </w:tc>
      </w:tr>
      <w:tr w:rsidR="008A566E" w:rsidRPr="008A566E" w:rsidTr="008A566E">
        <w:trPr>
          <w:trHeight w:val="312"/>
        </w:trPr>
        <w:tc>
          <w:tcPr>
            <w:tcW w:w="2220" w:type="dxa"/>
            <w:vAlign w:val="center"/>
          </w:tcPr>
          <w:p w:rsidR="008A566E" w:rsidRPr="008A566E" w:rsidRDefault="008A566E" w:rsidP="008A566E">
            <w:pPr>
              <w:pStyle w:val="af9"/>
              <w:spacing w:after="0"/>
              <w:jc w:val="center"/>
              <w:rPr>
                <w:sz w:val="22"/>
                <w:szCs w:val="22"/>
              </w:rPr>
            </w:pPr>
            <w:r w:rsidRPr="008A566E">
              <w:rPr>
                <w:sz w:val="22"/>
                <w:szCs w:val="22"/>
              </w:rPr>
              <w:t>биология</w:t>
            </w:r>
          </w:p>
        </w:tc>
        <w:tc>
          <w:tcPr>
            <w:tcW w:w="923" w:type="dxa"/>
            <w:vAlign w:val="center"/>
          </w:tcPr>
          <w:p w:rsidR="008A566E" w:rsidRPr="008A566E" w:rsidRDefault="008A566E" w:rsidP="008A566E">
            <w:pPr>
              <w:pStyle w:val="af9"/>
              <w:spacing w:after="0"/>
              <w:jc w:val="center"/>
              <w:rPr>
                <w:sz w:val="22"/>
                <w:szCs w:val="22"/>
              </w:rPr>
            </w:pPr>
            <w:r w:rsidRPr="008A566E">
              <w:rPr>
                <w:sz w:val="22"/>
                <w:szCs w:val="22"/>
              </w:rPr>
              <w:t>100</w:t>
            </w:r>
          </w:p>
        </w:tc>
        <w:tc>
          <w:tcPr>
            <w:tcW w:w="771" w:type="dxa"/>
            <w:vAlign w:val="center"/>
          </w:tcPr>
          <w:p w:rsidR="008A566E" w:rsidRPr="008A566E" w:rsidRDefault="008A566E" w:rsidP="008A566E">
            <w:pPr>
              <w:pStyle w:val="af9"/>
              <w:spacing w:after="0"/>
              <w:jc w:val="center"/>
              <w:rPr>
                <w:sz w:val="22"/>
                <w:szCs w:val="22"/>
              </w:rPr>
            </w:pPr>
            <w:r w:rsidRPr="008A566E">
              <w:rPr>
                <w:sz w:val="22"/>
                <w:szCs w:val="22"/>
              </w:rPr>
              <w:t>100</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100,00</w:t>
            </w:r>
          </w:p>
        </w:tc>
        <w:tc>
          <w:tcPr>
            <w:tcW w:w="924" w:type="dxa"/>
            <w:vAlign w:val="center"/>
          </w:tcPr>
          <w:p w:rsidR="008A566E" w:rsidRPr="008A566E" w:rsidRDefault="008A566E" w:rsidP="008A566E">
            <w:pPr>
              <w:pStyle w:val="af9"/>
              <w:spacing w:after="0"/>
              <w:jc w:val="center"/>
              <w:rPr>
                <w:sz w:val="22"/>
                <w:szCs w:val="22"/>
              </w:rPr>
            </w:pPr>
            <w:r w:rsidRPr="008A566E">
              <w:rPr>
                <w:sz w:val="22"/>
                <w:szCs w:val="22"/>
              </w:rPr>
              <w:t>100</w:t>
            </w:r>
          </w:p>
        </w:tc>
        <w:tc>
          <w:tcPr>
            <w:tcW w:w="826" w:type="dxa"/>
            <w:vAlign w:val="center"/>
          </w:tcPr>
          <w:p w:rsidR="008A566E" w:rsidRPr="008A566E" w:rsidRDefault="008A566E" w:rsidP="008A566E">
            <w:pPr>
              <w:pStyle w:val="af9"/>
              <w:spacing w:after="0"/>
              <w:jc w:val="center"/>
              <w:rPr>
                <w:sz w:val="22"/>
                <w:szCs w:val="22"/>
              </w:rPr>
            </w:pPr>
            <w:r w:rsidRPr="008A566E">
              <w:rPr>
                <w:sz w:val="22"/>
                <w:szCs w:val="22"/>
              </w:rPr>
              <w:t>100</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100,00</w:t>
            </w:r>
          </w:p>
        </w:tc>
        <w:tc>
          <w:tcPr>
            <w:tcW w:w="890" w:type="dxa"/>
            <w:vAlign w:val="center"/>
          </w:tcPr>
          <w:p w:rsidR="008A566E" w:rsidRPr="008A566E" w:rsidRDefault="008A566E" w:rsidP="008A566E">
            <w:pPr>
              <w:pStyle w:val="af9"/>
              <w:spacing w:after="0"/>
              <w:jc w:val="center"/>
              <w:rPr>
                <w:sz w:val="22"/>
                <w:szCs w:val="22"/>
              </w:rPr>
            </w:pPr>
            <w:r w:rsidRPr="008A566E">
              <w:rPr>
                <w:sz w:val="22"/>
                <w:szCs w:val="22"/>
              </w:rPr>
              <w:t>100</w:t>
            </w:r>
          </w:p>
        </w:tc>
        <w:tc>
          <w:tcPr>
            <w:tcW w:w="800" w:type="dxa"/>
            <w:vAlign w:val="center"/>
          </w:tcPr>
          <w:p w:rsidR="008A566E" w:rsidRPr="008A566E" w:rsidRDefault="008A566E" w:rsidP="008A566E">
            <w:pPr>
              <w:pStyle w:val="af9"/>
              <w:spacing w:after="0"/>
              <w:jc w:val="center"/>
              <w:rPr>
                <w:sz w:val="22"/>
                <w:szCs w:val="22"/>
              </w:rPr>
            </w:pPr>
            <w:r w:rsidRPr="008A566E">
              <w:rPr>
                <w:sz w:val="22"/>
                <w:szCs w:val="22"/>
              </w:rPr>
              <w:t>100</w:t>
            </w:r>
          </w:p>
        </w:tc>
        <w:tc>
          <w:tcPr>
            <w:tcW w:w="858"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100,00</w:t>
            </w:r>
          </w:p>
        </w:tc>
        <w:tc>
          <w:tcPr>
            <w:tcW w:w="909"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u w:val="single"/>
              </w:rPr>
            </w:pPr>
            <w:r w:rsidRPr="008A566E">
              <w:rPr>
                <w:b/>
                <w:bCs/>
                <w:sz w:val="22"/>
                <w:szCs w:val="22"/>
                <w:u w:val="single"/>
              </w:rPr>
              <w:t>100,00</w:t>
            </w:r>
          </w:p>
        </w:tc>
      </w:tr>
      <w:tr w:rsidR="008A566E" w:rsidRPr="008A566E" w:rsidTr="008A566E">
        <w:trPr>
          <w:trHeight w:val="312"/>
        </w:trPr>
        <w:tc>
          <w:tcPr>
            <w:tcW w:w="2220" w:type="dxa"/>
            <w:vAlign w:val="center"/>
          </w:tcPr>
          <w:p w:rsidR="008A566E" w:rsidRPr="008A566E" w:rsidRDefault="008A566E" w:rsidP="008A566E">
            <w:pPr>
              <w:pStyle w:val="af9"/>
              <w:spacing w:after="0"/>
              <w:jc w:val="center"/>
              <w:rPr>
                <w:sz w:val="22"/>
                <w:szCs w:val="22"/>
              </w:rPr>
            </w:pPr>
            <w:r w:rsidRPr="008A566E">
              <w:rPr>
                <w:sz w:val="22"/>
                <w:szCs w:val="22"/>
              </w:rPr>
              <w:t>история</w:t>
            </w:r>
          </w:p>
        </w:tc>
        <w:tc>
          <w:tcPr>
            <w:tcW w:w="923" w:type="dxa"/>
            <w:vAlign w:val="center"/>
          </w:tcPr>
          <w:p w:rsidR="008A566E" w:rsidRPr="008A566E" w:rsidRDefault="008A566E" w:rsidP="008A566E">
            <w:pPr>
              <w:pStyle w:val="af9"/>
              <w:spacing w:after="0"/>
              <w:jc w:val="center"/>
              <w:rPr>
                <w:sz w:val="22"/>
                <w:szCs w:val="22"/>
              </w:rPr>
            </w:pPr>
            <w:r w:rsidRPr="008A566E">
              <w:rPr>
                <w:sz w:val="22"/>
                <w:szCs w:val="22"/>
              </w:rPr>
              <w:t>100</w:t>
            </w:r>
          </w:p>
        </w:tc>
        <w:tc>
          <w:tcPr>
            <w:tcW w:w="771" w:type="dxa"/>
            <w:vAlign w:val="center"/>
          </w:tcPr>
          <w:p w:rsidR="008A566E" w:rsidRPr="008A566E" w:rsidRDefault="008A566E" w:rsidP="008A566E">
            <w:pPr>
              <w:pStyle w:val="af9"/>
              <w:spacing w:after="0"/>
              <w:jc w:val="center"/>
              <w:rPr>
                <w:sz w:val="22"/>
                <w:szCs w:val="22"/>
              </w:rPr>
            </w:pPr>
            <w:r w:rsidRPr="008A566E">
              <w:rPr>
                <w:sz w:val="22"/>
                <w:szCs w:val="22"/>
              </w:rPr>
              <w:t>100</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100,00</w:t>
            </w:r>
          </w:p>
        </w:tc>
        <w:tc>
          <w:tcPr>
            <w:tcW w:w="924" w:type="dxa"/>
            <w:vAlign w:val="center"/>
          </w:tcPr>
          <w:p w:rsidR="008A566E" w:rsidRPr="008A566E" w:rsidRDefault="008A566E" w:rsidP="008A566E">
            <w:pPr>
              <w:pStyle w:val="af9"/>
              <w:spacing w:after="0"/>
              <w:jc w:val="center"/>
              <w:rPr>
                <w:sz w:val="22"/>
                <w:szCs w:val="22"/>
              </w:rPr>
            </w:pPr>
            <w:r w:rsidRPr="008A566E">
              <w:rPr>
                <w:sz w:val="22"/>
                <w:szCs w:val="22"/>
              </w:rPr>
              <w:t>100</w:t>
            </w:r>
          </w:p>
        </w:tc>
        <w:tc>
          <w:tcPr>
            <w:tcW w:w="826" w:type="dxa"/>
            <w:vAlign w:val="center"/>
          </w:tcPr>
          <w:p w:rsidR="008A566E" w:rsidRPr="008A566E" w:rsidRDefault="008A566E" w:rsidP="008A566E">
            <w:pPr>
              <w:pStyle w:val="af9"/>
              <w:spacing w:after="0"/>
              <w:jc w:val="center"/>
              <w:rPr>
                <w:sz w:val="22"/>
                <w:szCs w:val="22"/>
              </w:rPr>
            </w:pPr>
            <w:r w:rsidRPr="008A566E">
              <w:rPr>
                <w:sz w:val="22"/>
                <w:szCs w:val="22"/>
              </w:rPr>
              <w:t>100</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100,00</w:t>
            </w:r>
          </w:p>
        </w:tc>
        <w:tc>
          <w:tcPr>
            <w:tcW w:w="890" w:type="dxa"/>
            <w:vAlign w:val="center"/>
          </w:tcPr>
          <w:p w:rsidR="008A566E" w:rsidRPr="008A566E" w:rsidRDefault="008A566E" w:rsidP="008A566E">
            <w:pPr>
              <w:pStyle w:val="af9"/>
              <w:spacing w:after="0"/>
              <w:jc w:val="center"/>
              <w:rPr>
                <w:sz w:val="22"/>
                <w:szCs w:val="22"/>
              </w:rPr>
            </w:pPr>
            <w:r w:rsidRPr="008A566E">
              <w:rPr>
                <w:sz w:val="22"/>
                <w:szCs w:val="22"/>
              </w:rPr>
              <w:t>100</w:t>
            </w:r>
          </w:p>
        </w:tc>
        <w:tc>
          <w:tcPr>
            <w:tcW w:w="800" w:type="dxa"/>
            <w:vAlign w:val="center"/>
          </w:tcPr>
          <w:p w:rsidR="008A566E" w:rsidRPr="008A566E" w:rsidRDefault="008A566E" w:rsidP="008A566E">
            <w:pPr>
              <w:pStyle w:val="af9"/>
              <w:spacing w:after="0"/>
              <w:jc w:val="center"/>
              <w:rPr>
                <w:sz w:val="22"/>
                <w:szCs w:val="22"/>
              </w:rPr>
            </w:pPr>
            <w:r w:rsidRPr="008A566E">
              <w:rPr>
                <w:sz w:val="22"/>
                <w:szCs w:val="22"/>
              </w:rPr>
              <w:t>100</w:t>
            </w:r>
          </w:p>
        </w:tc>
        <w:tc>
          <w:tcPr>
            <w:tcW w:w="858"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100,00</w:t>
            </w:r>
          </w:p>
        </w:tc>
        <w:tc>
          <w:tcPr>
            <w:tcW w:w="909"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u w:val="single"/>
              </w:rPr>
            </w:pPr>
            <w:r w:rsidRPr="008A566E">
              <w:rPr>
                <w:b/>
                <w:bCs/>
                <w:sz w:val="22"/>
                <w:szCs w:val="22"/>
                <w:u w:val="single"/>
              </w:rPr>
              <w:t>100,00</w:t>
            </w:r>
          </w:p>
        </w:tc>
      </w:tr>
      <w:tr w:rsidR="008A566E" w:rsidRPr="008A566E" w:rsidTr="008A566E">
        <w:trPr>
          <w:trHeight w:val="312"/>
        </w:trPr>
        <w:tc>
          <w:tcPr>
            <w:tcW w:w="2220" w:type="dxa"/>
            <w:vAlign w:val="center"/>
          </w:tcPr>
          <w:p w:rsidR="008A566E" w:rsidRPr="008A566E" w:rsidRDefault="008A566E" w:rsidP="008A566E">
            <w:pPr>
              <w:pStyle w:val="af9"/>
              <w:spacing w:after="0"/>
              <w:jc w:val="center"/>
              <w:rPr>
                <w:sz w:val="22"/>
                <w:szCs w:val="22"/>
              </w:rPr>
            </w:pPr>
            <w:r w:rsidRPr="008A566E">
              <w:rPr>
                <w:sz w:val="22"/>
                <w:szCs w:val="22"/>
              </w:rPr>
              <w:t>обществознание</w:t>
            </w:r>
          </w:p>
        </w:tc>
        <w:tc>
          <w:tcPr>
            <w:tcW w:w="923" w:type="dxa"/>
            <w:vAlign w:val="center"/>
          </w:tcPr>
          <w:p w:rsidR="008A566E" w:rsidRPr="008A566E" w:rsidRDefault="008A566E" w:rsidP="008A566E">
            <w:pPr>
              <w:pStyle w:val="af9"/>
              <w:spacing w:after="0"/>
              <w:jc w:val="center"/>
              <w:rPr>
                <w:sz w:val="22"/>
                <w:szCs w:val="22"/>
              </w:rPr>
            </w:pPr>
            <w:r w:rsidRPr="008A566E">
              <w:rPr>
                <w:sz w:val="22"/>
                <w:szCs w:val="22"/>
              </w:rPr>
              <w:t>100,0</w:t>
            </w:r>
          </w:p>
        </w:tc>
        <w:tc>
          <w:tcPr>
            <w:tcW w:w="771" w:type="dxa"/>
            <w:vAlign w:val="center"/>
          </w:tcPr>
          <w:p w:rsidR="008A566E" w:rsidRPr="008A566E" w:rsidRDefault="008A566E" w:rsidP="008A566E">
            <w:pPr>
              <w:jc w:val="center"/>
              <w:rPr>
                <w:rStyle w:val="af6"/>
                <w:b w:val="0"/>
                <w:i w:val="0"/>
                <w:color w:val="auto"/>
                <w:sz w:val="22"/>
                <w:szCs w:val="22"/>
              </w:rPr>
            </w:pPr>
            <w:r w:rsidRPr="008A566E">
              <w:rPr>
                <w:rStyle w:val="af6"/>
                <w:b w:val="0"/>
                <w:i w:val="0"/>
                <w:color w:val="auto"/>
                <w:sz w:val="22"/>
                <w:szCs w:val="22"/>
              </w:rPr>
              <w:t>96,43</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iCs/>
                <w:sz w:val="22"/>
                <w:szCs w:val="22"/>
              </w:rPr>
              <w:t>98,22</w:t>
            </w:r>
          </w:p>
        </w:tc>
        <w:tc>
          <w:tcPr>
            <w:tcW w:w="924" w:type="dxa"/>
            <w:vAlign w:val="center"/>
          </w:tcPr>
          <w:p w:rsidR="008A566E" w:rsidRPr="008A566E" w:rsidRDefault="008A566E" w:rsidP="008A566E">
            <w:pPr>
              <w:pStyle w:val="af9"/>
              <w:spacing w:after="0"/>
              <w:jc w:val="center"/>
              <w:rPr>
                <w:sz w:val="22"/>
                <w:szCs w:val="22"/>
              </w:rPr>
            </w:pPr>
            <w:r w:rsidRPr="008A566E">
              <w:rPr>
                <w:sz w:val="22"/>
                <w:szCs w:val="22"/>
              </w:rPr>
              <w:t>100</w:t>
            </w:r>
          </w:p>
        </w:tc>
        <w:tc>
          <w:tcPr>
            <w:tcW w:w="826" w:type="dxa"/>
            <w:vAlign w:val="center"/>
          </w:tcPr>
          <w:p w:rsidR="008A566E" w:rsidRPr="008A566E" w:rsidRDefault="008A566E" w:rsidP="008A566E">
            <w:pPr>
              <w:pStyle w:val="af9"/>
              <w:spacing w:after="0"/>
              <w:jc w:val="center"/>
              <w:rPr>
                <w:sz w:val="22"/>
                <w:szCs w:val="22"/>
              </w:rPr>
            </w:pPr>
            <w:r w:rsidRPr="008A566E">
              <w:rPr>
                <w:sz w:val="22"/>
                <w:szCs w:val="22"/>
              </w:rPr>
              <w:t>96,15</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98,08</w:t>
            </w:r>
          </w:p>
        </w:tc>
        <w:tc>
          <w:tcPr>
            <w:tcW w:w="890" w:type="dxa"/>
            <w:vAlign w:val="center"/>
          </w:tcPr>
          <w:p w:rsidR="008A566E" w:rsidRPr="008A566E" w:rsidRDefault="008A566E" w:rsidP="008A566E">
            <w:pPr>
              <w:pStyle w:val="af9"/>
              <w:spacing w:after="0"/>
              <w:jc w:val="center"/>
              <w:rPr>
                <w:sz w:val="22"/>
                <w:szCs w:val="22"/>
              </w:rPr>
            </w:pPr>
            <w:r w:rsidRPr="008A566E">
              <w:rPr>
                <w:sz w:val="22"/>
                <w:szCs w:val="22"/>
              </w:rPr>
              <w:t>100</w:t>
            </w:r>
          </w:p>
        </w:tc>
        <w:tc>
          <w:tcPr>
            <w:tcW w:w="800" w:type="dxa"/>
            <w:vAlign w:val="center"/>
          </w:tcPr>
          <w:p w:rsidR="008A566E" w:rsidRPr="008A566E" w:rsidRDefault="008A566E" w:rsidP="008A566E">
            <w:pPr>
              <w:pStyle w:val="af9"/>
              <w:spacing w:after="0"/>
              <w:jc w:val="center"/>
              <w:rPr>
                <w:sz w:val="22"/>
                <w:szCs w:val="22"/>
              </w:rPr>
            </w:pPr>
            <w:r w:rsidRPr="008A566E">
              <w:rPr>
                <w:sz w:val="22"/>
                <w:szCs w:val="22"/>
              </w:rPr>
              <w:t>100</w:t>
            </w:r>
          </w:p>
        </w:tc>
        <w:tc>
          <w:tcPr>
            <w:tcW w:w="858"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100,00</w:t>
            </w:r>
          </w:p>
        </w:tc>
        <w:tc>
          <w:tcPr>
            <w:tcW w:w="909"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u w:val="single"/>
              </w:rPr>
            </w:pPr>
            <w:r w:rsidRPr="008A566E">
              <w:rPr>
                <w:b/>
                <w:bCs/>
                <w:sz w:val="22"/>
                <w:szCs w:val="22"/>
                <w:u w:val="single"/>
              </w:rPr>
              <w:t>98,76</w:t>
            </w:r>
          </w:p>
        </w:tc>
      </w:tr>
      <w:tr w:rsidR="008A566E" w:rsidRPr="008A566E" w:rsidTr="008A566E">
        <w:trPr>
          <w:trHeight w:val="312"/>
        </w:trPr>
        <w:tc>
          <w:tcPr>
            <w:tcW w:w="2220" w:type="dxa"/>
            <w:vAlign w:val="center"/>
          </w:tcPr>
          <w:p w:rsidR="008A566E" w:rsidRPr="008A566E" w:rsidRDefault="008A566E" w:rsidP="008A566E">
            <w:pPr>
              <w:pStyle w:val="af9"/>
              <w:spacing w:after="0"/>
              <w:jc w:val="center"/>
              <w:rPr>
                <w:sz w:val="22"/>
                <w:szCs w:val="22"/>
              </w:rPr>
            </w:pPr>
            <w:r w:rsidRPr="008A566E">
              <w:rPr>
                <w:sz w:val="22"/>
                <w:szCs w:val="22"/>
              </w:rPr>
              <w:t>география</w:t>
            </w:r>
          </w:p>
        </w:tc>
        <w:tc>
          <w:tcPr>
            <w:tcW w:w="923" w:type="dxa"/>
            <w:vAlign w:val="center"/>
          </w:tcPr>
          <w:p w:rsidR="008A566E" w:rsidRPr="008A566E" w:rsidRDefault="008A566E" w:rsidP="008A566E">
            <w:pPr>
              <w:jc w:val="center"/>
              <w:rPr>
                <w:sz w:val="22"/>
                <w:szCs w:val="22"/>
              </w:rPr>
            </w:pPr>
            <w:r w:rsidRPr="008A566E">
              <w:rPr>
                <w:sz w:val="22"/>
                <w:szCs w:val="22"/>
              </w:rPr>
              <w:t>100</w:t>
            </w:r>
          </w:p>
        </w:tc>
        <w:tc>
          <w:tcPr>
            <w:tcW w:w="771" w:type="dxa"/>
            <w:vAlign w:val="center"/>
          </w:tcPr>
          <w:p w:rsidR="008A566E" w:rsidRPr="008A566E" w:rsidRDefault="008A566E" w:rsidP="008A566E">
            <w:pPr>
              <w:jc w:val="center"/>
              <w:rPr>
                <w:sz w:val="22"/>
                <w:szCs w:val="22"/>
              </w:rPr>
            </w:pPr>
            <w:r w:rsidRPr="008A566E">
              <w:rPr>
                <w:sz w:val="22"/>
                <w:szCs w:val="22"/>
              </w:rPr>
              <w:t>100</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100,00</w:t>
            </w:r>
          </w:p>
        </w:tc>
        <w:tc>
          <w:tcPr>
            <w:tcW w:w="924" w:type="dxa"/>
            <w:vAlign w:val="center"/>
          </w:tcPr>
          <w:p w:rsidR="008A566E" w:rsidRPr="008A566E" w:rsidRDefault="008A566E" w:rsidP="008A566E">
            <w:pPr>
              <w:pStyle w:val="af9"/>
              <w:spacing w:after="0"/>
              <w:jc w:val="center"/>
              <w:rPr>
                <w:sz w:val="22"/>
                <w:szCs w:val="22"/>
              </w:rPr>
            </w:pPr>
            <w:r w:rsidRPr="008A566E">
              <w:rPr>
                <w:sz w:val="22"/>
                <w:szCs w:val="22"/>
              </w:rPr>
              <w:t>-</w:t>
            </w:r>
          </w:p>
        </w:tc>
        <w:tc>
          <w:tcPr>
            <w:tcW w:w="826" w:type="dxa"/>
            <w:vAlign w:val="center"/>
          </w:tcPr>
          <w:p w:rsidR="008A566E" w:rsidRPr="008A566E" w:rsidRDefault="008A566E" w:rsidP="008A566E">
            <w:pPr>
              <w:pStyle w:val="af9"/>
              <w:spacing w:after="0"/>
              <w:jc w:val="center"/>
              <w:rPr>
                <w:sz w:val="22"/>
                <w:szCs w:val="22"/>
              </w:rPr>
            </w:pPr>
            <w:r w:rsidRPr="008A566E">
              <w:rPr>
                <w:sz w:val="22"/>
                <w:szCs w:val="22"/>
              </w:rPr>
              <w:t>-</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w:t>
            </w:r>
          </w:p>
        </w:tc>
        <w:tc>
          <w:tcPr>
            <w:tcW w:w="890" w:type="dxa"/>
            <w:vAlign w:val="center"/>
          </w:tcPr>
          <w:p w:rsidR="008A566E" w:rsidRPr="008A566E" w:rsidRDefault="008A566E" w:rsidP="008A566E">
            <w:pPr>
              <w:pStyle w:val="af9"/>
              <w:spacing w:after="0"/>
              <w:jc w:val="center"/>
              <w:rPr>
                <w:sz w:val="22"/>
                <w:szCs w:val="22"/>
              </w:rPr>
            </w:pPr>
            <w:r w:rsidRPr="008A566E">
              <w:rPr>
                <w:sz w:val="22"/>
                <w:szCs w:val="22"/>
              </w:rPr>
              <w:t>-</w:t>
            </w:r>
          </w:p>
        </w:tc>
        <w:tc>
          <w:tcPr>
            <w:tcW w:w="800" w:type="dxa"/>
            <w:vAlign w:val="center"/>
          </w:tcPr>
          <w:p w:rsidR="008A566E" w:rsidRPr="008A566E" w:rsidRDefault="008A566E" w:rsidP="008A566E">
            <w:pPr>
              <w:pStyle w:val="af9"/>
              <w:spacing w:after="0"/>
              <w:jc w:val="center"/>
              <w:rPr>
                <w:sz w:val="22"/>
                <w:szCs w:val="22"/>
              </w:rPr>
            </w:pPr>
            <w:r w:rsidRPr="008A566E">
              <w:rPr>
                <w:sz w:val="22"/>
                <w:szCs w:val="22"/>
              </w:rPr>
              <w:t>-</w:t>
            </w:r>
          </w:p>
        </w:tc>
        <w:tc>
          <w:tcPr>
            <w:tcW w:w="858"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w:t>
            </w:r>
          </w:p>
        </w:tc>
        <w:tc>
          <w:tcPr>
            <w:tcW w:w="909"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u w:val="single"/>
              </w:rPr>
            </w:pPr>
            <w:r w:rsidRPr="008A566E">
              <w:rPr>
                <w:b/>
                <w:bCs/>
                <w:sz w:val="22"/>
                <w:szCs w:val="22"/>
                <w:u w:val="single"/>
              </w:rPr>
              <w:t>100,00</w:t>
            </w:r>
          </w:p>
        </w:tc>
      </w:tr>
      <w:tr w:rsidR="008A566E" w:rsidRPr="008A566E" w:rsidTr="008A566E">
        <w:trPr>
          <w:trHeight w:val="312"/>
        </w:trPr>
        <w:tc>
          <w:tcPr>
            <w:tcW w:w="2220" w:type="dxa"/>
            <w:vAlign w:val="center"/>
          </w:tcPr>
          <w:p w:rsidR="008A566E" w:rsidRPr="008A566E" w:rsidRDefault="008A566E" w:rsidP="008A566E">
            <w:pPr>
              <w:pStyle w:val="af9"/>
              <w:spacing w:after="0"/>
              <w:jc w:val="center"/>
              <w:rPr>
                <w:sz w:val="24"/>
                <w:szCs w:val="24"/>
              </w:rPr>
            </w:pPr>
            <w:r w:rsidRPr="008A566E">
              <w:rPr>
                <w:sz w:val="24"/>
                <w:szCs w:val="24"/>
              </w:rPr>
              <w:t>физкультура</w:t>
            </w:r>
          </w:p>
        </w:tc>
        <w:tc>
          <w:tcPr>
            <w:tcW w:w="923" w:type="dxa"/>
            <w:vAlign w:val="center"/>
          </w:tcPr>
          <w:p w:rsidR="008A566E" w:rsidRPr="008A566E" w:rsidRDefault="008A566E" w:rsidP="008A566E">
            <w:pPr>
              <w:pStyle w:val="af9"/>
              <w:spacing w:after="0"/>
              <w:jc w:val="center"/>
              <w:rPr>
                <w:sz w:val="22"/>
                <w:szCs w:val="22"/>
              </w:rPr>
            </w:pPr>
            <w:r w:rsidRPr="008A566E">
              <w:rPr>
                <w:sz w:val="22"/>
                <w:szCs w:val="22"/>
              </w:rPr>
              <w:t>100</w:t>
            </w:r>
          </w:p>
        </w:tc>
        <w:tc>
          <w:tcPr>
            <w:tcW w:w="771" w:type="dxa"/>
            <w:vAlign w:val="center"/>
          </w:tcPr>
          <w:p w:rsidR="008A566E" w:rsidRPr="008A566E" w:rsidRDefault="008A566E" w:rsidP="008A566E">
            <w:pPr>
              <w:pStyle w:val="af9"/>
              <w:spacing w:after="0"/>
              <w:jc w:val="center"/>
              <w:rPr>
                <w:sz w:val="22"/>
                <w:szCs w:val="22"/>
              </w:rPr>
            </w:pPr>
            <w:r w:rsidRPr="008A566E">
              <w:rPr>
                <w:sz w:val="22"/>
                <w:szCs w:val="22"/>
              </w:rPr>
              <w:t>100</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100,00</w:t>
            </w:r>
          </w:p>
        </w:tc>
        <w:tc>
          <w:tcPr>
            <w:tcW w:w="924" w:type="dxa"/>
            <w:vAlign w:val="center"/>
          </w:tcPr>
          <w:p w:rsidR="008A566E" w:rsidRPr="008A566E" w:rsidRDefault="008A566E" w:rsidP="008A566E">
            <w:pPr>
              <w:pStyle w:val="af9"/>
              <w:spacing w:after="0"/>
              <w:jc w:val="center"/>
              <w:rPr>
                <w:sz w:val="22"/>
                <w:szCs w:val="22"/>
              </w:rPr>
            </w:pPr>
            <w:r w:rsidRPr="008A566E">
              <w:rPr>
                <w:sz w:val="22"/>
                <w:szCs w:val="22"/>
              </w:rPr>
              <w:t>100</w:t>
            </w:r>
          </w:p>
        </w:tc>
        <w:tc>
          <w:tcPr>
            <w:tcW w:w="826" w:type="dxa"/>
            <w:vAlign w:val="center"/>
          </w:tcPr>
          <w:p w:rsidR="008A566E" w:rsidRPr="008A566E" w:rsidRDefault="008A566E" w:rsidP="008A566E">
            <w:pPr>
              <w:pStyle w:val="af9"/>
              <w:spacing w:after="0"/>
              <w:jc w:val="center"/>
              <w:rPr>
                <w:sz w:val="22"/>
                <w:szCs w:val="22"/>
              </w:rPr>
            </w:pPr>
            <w:r w:rsidRPr="008A566E">
              <w:rPr>
                <w:sz w:val="22"/>
                <w:szCs w:val="22"/>
              </w:rPr>
              <w:t>100</w:t>
            </w:r>
          </w:p>
        </w:tc>
        <w:tc>
          <w:tcPr>
            <w:tcW w:w="821"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100,00</w:t>
            </w:r>
          </w:p>
        </w:tc>
        <w:tc>
          <w:tcPr>
            <w:tcW w:w="890" w:type="dxa"/>
            <w:vAlign w:val="center"/>
          </w:tcPr>
          <w:p w:rsidR="008A566E" w:rsidRPr="008A566E" w:rsidRDefault="008A566E" w:rsidP="008A566E">
            <w:pPr>
              <w:pStyle w:val="af9"/>
              <w:spacing w:after="0"/>
              <w:jc w:val="center"/>
              <w:rPr>
                <w:sz w:val="22"/>
                <w:szCs w:val="22"/>
              </w:rPr>
            </w:pPr>
            <w:r w:rsidRPr="008A566E">
              <w:rPr>
                <w:sz w:val="22"/>
                <w:szCs w:val="22"/>
              </w:rPr>
              <w:t>100</w:t>
            </w:r>
          </w:p>
        </w:tc>
        <w:tc>
          <w:tcPr>
            <w:tcW w:w="800" w:type="dxa"/>
            <w:vAlign w:val="center"/>
          </w:tcPr>
          <w:p w:rsidR="008A566E" w:rsidRPr="008A566E" w:rsidRDefault="008A566E" w:rsidP="008A566E">
            <w:pPr>
              <w:pStyle w:val="af9"/>
              <w:spacing w:after="0"/>
              <w:jc w:val="center"/>
              <w:rPr>
                <w:sz w:val="22"/>
                <w:szCs w:val="22"/>
              </w:rPr>
            </w:pPr>
            <w:r w:rsidRPr="008A566E">
              <w:rPr>
                <w:sz w:val="22"/>
                <w:szCs w:val="22"/>
              </w:rPr>
              <w:t>100</w:t>
            </w:r>
          </w:p>
        </w:tc>
        <w:tc>
          <w:tcPr>
            <w:tcW w:w="858"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rPr>
            </w:pPr>
            <w:r w:rsidRPr="008A566E">
              <w:rPr>
                <w:b/>
                <w:bCs/>
                <w:sz w:val="22"/>
                <w:szCs w:val="22"/>
              </w:rPr>
              <w:t>100,00</w:t>
            </w:r>
          </w:p>
        </w:tc>
        <w:tc>
          <w:tcPr>
            <w:tcW w:w="909" w:type="dxa"/>
            <w:tcBorders>
              <w:top w:val="nil"/>
              <w:left w:val="nil"/>
              <w:bottom w:val="single" w:sz="8" w:space="0" w:color="auto"/>
              <w:right w:val="single" w:sz="8" w:space="0" w:color="auto"/>
            </w:tcBorders>
            <w:shd w:val="clear" w:color="auto" w:fill="auto"/>
            <w:vAlign w:val="center"/>
          </w:tcPr>
          <w:p w:rsidR="008A566E" w:rsidRPr="008A566E" w:rsidRDefault="008A566E" w:rsidP="008A566E">
            <w:pPr>
              <w:jc w:val="center"/>
              <w:rPr>
                <w:b/>
                <w:bCs/>
                <w:sz w:val="22"/>
                <w:szCs w:val="22"/>
                <w:u w:val="single"/>
              </w:rPr>
            </w:pPr>
            <w:r w:rsidRPr="008A566E">
              <w:rPr>
                <w:b/>
                <w:bCs/>
                <w:sz w:val="22"/>
                <w:szCs w:val="22"/>
                <w:u w:val="single"/>
              </w:rPr>
              <w:t>100,00</w:t>
            </w:r>
          </w:p>
        </w:tc>
      </w:tr>
      <w:tr w:rsidR="008A566E" w:rsidRPr="008A566E" w:rsidTr="008A566E">
        <w:tc>
          <w:tcPr>
            <w:tcW w:w="2220" w:type="dxa"/>
            <w:vAlign w:val="center"/>
          </w:tcPr>
          <w:p w:rsidR="00BB408F" w:rsidRPr="008A566E" w:rsidRDefault="00BB408F" w:rsidP="00BB408F">
            <w:pPr>
              <w:pStyle w:val="af9"/>
              <w:spacing w:after="0"/>
              <w:jc w:val="center"/>
              <w:rPr>
                <w:sz w:val="24"/>
                <w:szCs w:val="24"/>
              </w:rPr>
            </w:pPr>
            <w:r w:rsidRPr="008A566E">
              <w:rPr>
                <w:sz w:val="24"/>
                <w:szCs w:val="24"/>
              </w:rPr>
              <w:t>общий процент качества образования</w:t>
            </w:r>
          </w:p>
        </w:tc>
        <w:tc>
          <w:tcPr>
            <w:tcW w:w="923" w:type="dxa"/>
            <w:vAlign w:val="center"/>
          </w:tcPr>
          <w:p w:rsidR="00BB408F" w:rsidRPr="008A566E" w:rsidRDefault="00096AAB" w:rsidP="00BB408F">
            <w:pPr>
              <w:jc w:val="center"/>
              <w:rPr>
                <w:sz w:val="22"/>
                <w:szCs w:val="22"/>
              </w:rPr>
            </w:pPr>
            <w:r>
              <w:rPr>
                <w:sz w:val="22"/>
                <w:szCs w:val="22"/>
              </w:rPr>
              <w:t>46,43</w:t>
            </w:r>
          </w:p>
        </w:tc>
        <w:tc>
          <w:tcPr>
            <w:tcW w:w="771" w:type="dxa"/>
            <w:vAlign w:val="center"/>
          </w:tcPr>
          <w:p w:rsidR="00BB408F" w:rsidRPr="008A566E" w:rsidRDefault="00096AAB" w:rsidP="00BB408F">
            <w:pPr>
              <w:jc w:val="center"/>
              <w:rPr>
                <w:sz w:val="22"/>
                <w:szCs w:val="22"/>
              </w:rPr>
            </w:pPr>
            <w:r>
              <w:rPr>
                <w:sz w:val="22"/>
                <w:szCs w:val="22"/>
              </w:rPr>
              <w:t>64,29</w:t>
            </w:r>
          </w:p>
        </w:tc>
        <w:tc>
          <w:tcPr>
            <w:tcW w:w="821" w:type="dxa"/>
            <w:vAlign w:val="center"/>
          </w:tcPr>
          <w:p w:rsidR="00BB408F" w:rsidRPr="008A566E" w:rsidRDefault="00096AAB" w:rsidP="00BB408F">
            <w:pPr>
              <w:jc w:val="center"/>
              <w:rPr>
                <w:b/>
                <w:sz w:val="22"/>
                <w:szCs w:val="22"/>
              </w:rPr>
            </w:pPr>
            <w:r>
              <w:rPr>
                <w:b/>
                <w:sz w:val="22"/>
                <w:szCs w:val="22"/>
              </w:rPr>
              <w:t>55,36</w:t>
            </w:r>
          </w:p>
        </w:tc>
        <w:tc>
          <w:tcPr>
            <w:tcW w:w="924" w:type="dxa"/>
            <w:vAlign w:val="center"/>
          </w:tcPr>
          <w:p w:rsidR="00BB408F" w:rsidRPr="008A566E" w:rsidRDefault="00096AAB" w:rsidP="00BB408F">
            <w:pPr>
              <w:jc w:val="center"/>
              <w:rPr>
                <w:sz w:val="22"/>
                <w:szCs w:val="22"/>
              </w:rPr>
            </w:pPr>
            <w:r>
              <w:rPr>
                <w:sz w:val="22"/>
                <w:szCs w:val="22"/>
              </w:rPr>
              <w:t>52</w:t>
            </w:r>
          </w:p>
        </w:tc>
        <w:tc>
          <w:tcPr>
            <w:tcW w:w="826" w:type="dxa"/>
            <w:vAlign w:val="center"/>
          </w:tcPr>
          <w:p w:rsidR="00BB408F" w:rsidRPr="008A566E" w:rsidRDefault="00096AAB" w:rsidP="00BB408F">
            <w:pPr>
              <w:jc w:val="center"/>
              <w:rPr>
                <w:sz w:val="22"/>
                <w:szCs w:val="22"/>
              </w:rPr>
            </w:pPr>
            <w:r>
              <w:rPr>
                <w:sz w:val="22"/>
                <w:szCs w:val="22"/>
              </w:rPr>
              <w:t>57,69</w:t>
            </w:r>
          </w:p>
        </w:tc>
        <w:tc>
          <w:tcPr>
            <w:tcW w:w="821" w:type="dxa"/>
            <w:vAlign w:val="center"/>
          </w:tcPr>
          <w:p w:rsidR="00BB408F" w:rsidRPr="008A566E" w:rsidRDefault="00096AAB" w:rsidP="00BB408F">
            <w:pPr>
              <w:jc w:val="center"/>
              <w:rPr>
                <w:b/>
                <w:sz w:val="22"/>
                <w:szCs w:val="22"/>
              </w:rPr>
            </w:pPr>
            <w:r>
              <w:rPr>
                <w:b/>
                <w:sz w:val="22"/>
                <w:szCs w:val="22"/>
              </w:rPr>
              <w:t>54,9</w:t>
            </w:r>
          </w:p>
        </w:tc>
        <w:tc>
          <w:tcPr>
            <w:tcW w:w="890" w:type="dxa"/>
            <w:vAlign w:val="center"/>
          </w:tcPr>
          <w:p w:rsidR="00BB408F" w:rsidRPr="008A566E" w:rsidRDefault="00096AAB" w:rsidP="00BB408F">
            <w:pPr>
              <w:jc w:val="center"/>
              <w:rPr>
                <w:sz w:val="22"/>
                <w:szCs w:val="22"/>
              </w:rPr>
            </w:pPr>
            <w:r>
              <w:rPr>
                <w:sz w:val="22"/>
                <w:szCs w:val="22"/>
              </w:rPr>
              <w:t>65,38</w:t>
            </w:r>
          </w:p>
        </w:tc>
        <w:tc>
          <w:tcPr>
            <w:tcW w:w="800" w:type="dxa"/>
            <w:vAlign w:val="center"/>
          </w:tcPr>
          <w:p w:rsidR="00BB408F" w:rsidRPr="008A566E" w:rsidRDefault="00096AAB" w:rsidP="00BB408F">
            <w:pPr>
              <w:jc w:val="center"/>
              <w:rPr>
                <w:sz w:val="22"/>
                <w:szCs w:val="22"/>
              </w:rPr>
            </w:pPr>
            <w:r>
              <w:rPr>
                <w:sz w:val="22"/>
                <w:szCs w:val="22"/>
              </w:rPr>
              <w:t>57,69</w:t>
            </w:r>
          </w:p>
        </w:tc>
        <w:tc>
          <w:tcPr>
            <w:tcW w:w="858" w:type="dxa"/>
            <w:vAlign w:val="center"/>
          </w:tcPr>
          <w:p w:rsidR="00BB408F" w:rsidRPr="008A566E" w:rsidRDefault="00096AAB" w:rsidP="00BB408F">
            <w:pPr>
              <w:jc w:val="center"/>
              <w:rPr>
                <w:b/>
                <w:sz w:val="22"/>
                <w:szCs w:val="22"/>
              </w:rPr>
            </w:pPr>
            <w:r>
              <w:rPr>
                <w:b/>
                <w:sz w:val="22"/>
                <w:szCs w:val="22"/>
              </w:rPr>
              <w:t>61,54</w:t>
            </w:r>
          </w:p>
        </w:tc>
        <w:tc>
          <w:tcPr>
            <w:tcW w:w="909" w:type="dxa"/>
            <w:vAlign w:val="center"/>
          </w:tcPr>
          <w:p w:rsidR="00BB408F" w:rsidRPr="008A566E" w:rsidRDefault="00096AAB" w:rsidP="00BB408F">
            <w:pPr>
              <w:pStyle w:val="af9"/>
              <w:spacing w:after="0"/>
              <w:jc w:val="center"/>
              <w:rPr>
                <w:b/>
                <w:sz w:val="22"/>
                <w:szCs w:val="22"/>
              </w:rPr>
            </w:pPr>
            <w:r>
              <w:rPr>
                <w:b/>
                <w:sz w:val="22"/>
                <w:szCs w:val="22"/>
              </w:rPr>
              <w:t>57,23</w:t>
            </w:r>
          </w:p>
        </w:tc>
      </w:tr>
    </w:tbl>
    <w:p w:rsidR="00BB408F" w:rsidRPr="002E656D" w:rsidRDefault="00BB408F" w:rsidP="000F2FBA">
      <w:pPr>
        <w:ind w:firstLine="567"/>
        <w:jc w:val="both"/>
        <w:rPr>
          <w:color w:val="FF0000"/>
        </w:rPr>
      </w:pPr>
    </w:p>
    <w:p w:rsidR="00BB408F" w:rsidRPr="00096AAB" w:rsidRDefault="00BB408F" w:rsidP="00BB408F">
      <w:pPr>
        <w:pStyle w:val="af9"/>
        <w:spacing w:after="0"/>
        <w:rPr>
          <w:sz w:val="24"/>
          <w:szCs w:val="24"/>
        </w:rPr>
      </w:pPr>
      <w:r w:rsidRPr="00096AAB">
        <w:rPr>
          <w:b/>
          <w:sz w:val="24"/>
          <w:szCs w:val="24"/>
        </w:rPr>
        <w:t>Отличники –  1</w:t>
      </w:r>
      <w:r w:rsidR="00096AAB" w:rsidRPr="00096AAB">
        <w:rPr>
          <w:b/>
          <w:sz w:val="24"/>
          <w:szCs w:val="24"/>
        </w:rPr>
        <w:t>9</w:t>
      </w:r>
      <w:r w:rsidRPr="00096AAB">
        <w:rPr>
          <w:b/>
          <w:sz w:val="24"/>
          <w:szCs w:val="24"/>
        </w:rPr>
        <w:t xml:space="preserve"> учащихся</w:t>
      </w:r>
      <w:r w:rsidRPr="00096AAB">
        <w:rPr>
          <w:sz w:val="24"/>
          <w:szCs w:val="24"/>
        </w:rPr>
        <w:t xml:space="preserve">: </w:t>
      </w:r>
    </w:p>
    <w:p w:rsidR="00BB408F" w:rsidRPr="00096AAB" w:rsidRDefault="00BB408F" w:rsidP="00BB408F">
      <w:pPr>
        <w:pStyle w:val="af9"/>
        <w:spacing w:after="0"/>
        <w:rPr>
          <w:sz w:val="24"/>
          <w:szCs w:val="24"/>
        </w:rPr>
      </w:pPr>
      <w:r w:rsidRPr="00096AAB">
        <w:rPr>
          <w:sz w:val="24"/>
          <w:szCs w:val="24"/>
        </w:rPr>
        <w:t xml:space="preserve">9 А – </w:t>
      </w:r>
      <w:r w:rsidR="00096AAB" w:rsidRPr="00096AAB">
        <w:rPr>
          <w:sz w:val="24"/>
          <w:szCs w:val="24"/>
        </w:rPr>
        <w:t>Посконнова Ксения, Трубицина Анна</w:t>
      </w:r>
      <w:r w:rsidRPr="00096AAB">
        <w:rPr>
          <w:sz w:val="24"/>
          <w:szCs w:val="24"/>
        </w:rPr>
        <w:t xml:space="preserve"> </w:t>
      </w:r>
    </w:p>
    <w:p w:rsidR="00BB408F" w:rsidRPr="00096AAB" w:rsidRDefault="00BB408F" w:rsidP="00BB408F">
      <w:pPr>
        <w:pStyle w:val="af9"/>
        <w:spacing w:after="0"/>
        <w:rPr>
          <w:sz w:val="24"/>
          <w:szCs w:val="24"/>
        </w:rPr>
      </w:pPr>
      <w:r w:rsidRPr="00096AAB">
        <w:rPr>
          <w:sz w:val="24"/>
          <w:szCs w:val="24"/>
        </w:rPr>
        <w:t xml:space="preserve">9 Б – </w:t>
      </w:r>
      <w:r w:rsidR="00096AAB" w:rsidRPr="00096AAB">
        <w:rPr>
          <w:sz w:val="24"/>
          <w:szCs w:val="24"/>
        </w:rPr>
        <w:t>Долгова Екатерина, Токарева Светлана</w:t>
      </w:r>
    </w:p>
    <w:p w:rsidR="00BB408F" w:rsidRPr="00096AAB" w:rsidRDefault="00BB408F" w:rsidP="00BB408F">
      <w:pPr>
        <w:pStyle w:val="af9"/>
        <w:spacing w:after="0"/>
        <w:rPr>
          <w:sz w:val="24"/>
          <w:szCs w:val="24"/>
        </w:rPr>
      </w:pPr>
      <w:r w:rsidRPr="00096AAB">
        <w:rPr>
          <w:sz w:val="24"/>
          <w:szCs w:val="24"/>
        </w:rPr>
        <w:t xml:space="preserve">10 А </w:t>
      </w:r>
      <w:r w:rsidR="00096AAB" w:rsidRPr="00096AAB">
        <w:rPr>
          <w:sz w:val="24"/>
          <w:szCs w:val="24"/>
        </w:rPr>
        <w:t>–</w:t>
      </w:r>
      <w:r w:rsidRPr="00096AAB">
        <w:rPr>
          <w:sz w:val="24"/>
          <w:szCs w:val="24"/>
        </w:rPr>
        <w:t xml:space="preserve"> </w:t>
      </w:r>
      <w:r w:rsidR="00096AAB" w:rsidRPr="00096AAB">
        <w:rPr>
          <w:sz w:val="24"/>
          <w:szCs w:val="24"/>
        </w:rPr>
        <w:t>Ильина Александра</w:t>
      </w:r>
    </w:p>
    <w:p w:rsidR="00BB408F" w:rsidRPr="00096AAB" w:rsidRDefault="00BB408F" w:rsidP="00BB408F">
      <w:pPr>
        <w:pStyle w:val="af9"/>
        <w:spacing w:after="0"/>
        <w:rPr>
          <w:sz w:val="24"/>
          <w:szCs w:val="24"/>
        </w:rPr>
      </w:pPr>
      <w:r w:rsidRPr="00096AAB">
        <w:rPr>
          <w:sz w:val="24"/>
          <w:szCs w:val="24"/>
        </w:rPr>
        <w:t xml:space="preserve">10 Б </w:t>
      </w:r>
      <w:r w:rsidR="00096AAB" w:rsidRPr="00096AAB">
        <w:rPr>
          <w:sz w:val="24"/>
          <w:szCs w:val="24"/>
        </w:rPr>
        <w:t>–</w:t>
      </w:r>
      <w:r w:rsidRPr="00096AAB">
        <w:rPr>
          <w:sz w:val="24"/>
          <w:szCs w:val="24"/>
        </w:rPr>
        <w:t xml:space="preserve"> </w:t>
      </w:r>
      <w:r w:rsidR="00096AAB" w:rsidRPr="00096AAB">
        <w:rPr>
          <w:sz w:val="24"/>
          <w:szCs w:val="24"/>
        </w:rPr>
        <w:t>Кондратов Денис, Севастьянов Константин, Фролов-Буканов Виктор, Хлопинская Арина</w:t>
      </w:r>
    </w:p>
    <w:p w:rsidR="00BB408F" w:rsidRPr="00096AAB" w:rsidRDefault="00BB408F" w:rsidP="00BB408F">
      <w:pPr>
        <w:pStyle w:val="af9"/>
        <w:spacing w:after="0"/>
        <w:rPr>
          <w:sz w:val="24"/>
          <w:szCs w:val="24"/>
        </w:rPr>
      </w:pPr>
      <w:r w:rsidRPr="00096AAB">
        <w:rPr>
          <w:sz w:val="24"/>
          <w:szCs w:val="24"/>
        </w:rPr>
        <w:t xml:space="preserve">11 А </w:t>
      </w:r>
      <w:r w:rsidR="00096AAB" w:rsidRPr="00096AAB">
        <w:rPr>
          <w:sz w:val="24"/>
          <w:szCs w:val="24"/>
        </w:rPr>
        <w:t>–</w:t>
      </w:r>
      <w:r w:rsidRPr="00096AAB">
        <w:rPr>
          <w:sz w:val="24"/>
          <w:szCs w:val="24"/>
        </w:rPr>
        <w:t xml:space="preserve"> </w:t>
      </w:r>
      <w:r w:rsidR="00096AAB" w:rsidRPr="00096AAB">
        <w:rPr>
          <w:sz w:val="24"/>
          <w:szCs w:val="24"/>
        </w:rPr>
        <w:t>Батырев Михаил, Кудрявцева Наталия, Матвеев Артем, Серебряков Константин</w:t>
      </w:r>
    </w:p>
    <w:p w:rsidR="00BB408F" w:rsidRPr="00096AAB" w:rsidRDefault="00BB408F" w:rsidP="00BB408F">
      <w:pPr>
        <w:pStyle w:val="af9"/>
        <w:spacing w:after="0"/>
        <w:rPr>
          <w:sz w:val="24"/>
          <w:szCs w:val="24"/>
        </w:rPr>
      </w:pPr>
      <w:r w:rsidRPr="00096AAB">
        <w:rPr>
          <w:sz w:val="24"/>
          <w:szCs w:val="24"/>
        </w:rPr>
        <w:t xml:space="preserve">11 Б </w:t>
      </w:r>
      <w:r w:rsidR="00096AAB" w:rsidRPr="00096AAB">
        <w:rPr>
          <w:sz w:val="24"/>
          <w:szCs w:val="24"/>
        </w:rPr>
        <w:t>–</w:t>
      </w:r>
      <w:r w:rsidRPr="00096AAB">
        <w:rPr>
          <w:sz w:val="24"/>
          <w:szCs w:val="24"/>
        </w:rPr>
        <w:t xml:space="preserve"> </w:t>
      </w:r>
      <w:r w:rsidR="00096AAB" w:rsidRPr="00096AAB">
        <w:rPr>
          <w:sz w:val="24"/>
          <w:szCs w:val="24"/>
        </w:rPr>
        <w:t>Запорожан Даниил, Кучер Кирилл, Рябцев Евгений, Тыжневая Полина, Урюпина Полина, Федоренко Екатерина</w:t>
      </w:r>
    </w:p>
    <w:p w:rsidR="00BB408F" w:rsidRPr="00096AAB" w:rsidRDefault="00BB408F" w:rsidP="00BB408F">
      <w:pPr>
        <w:pStyle w:val="af9"/>
        <w:spacing w:after="0"/>
        <w:rPr>
          <w:sz w:val="24"/>
          <w:szCs w:val="24"/>
        </w:rPr>
      </w:pPr>
      <w:r w:rsidRPr="00096AAB">
        <w:rPr>
          <w:b/>
          <w:sz w:val="24"/>
          <w:szCs w:val="24"/>
        </w:rPr>
        <w:t xml:space="preserve">Хорошисты  -  </w:t>
      </w:r>
      <w:r w:rsidR="00096AAB" w:rsidRPr="00096AAB">
        <w:rPr>
          <w:b/>
          <w:sz w:val="24"/>
          <w:szCs w:val="24"/>
        </w:rPr>
        <w:t xml:space="preserve">72 </w:t>
      </w:r>
      <w:r w:rsidRPr="00096AAB">
        <w:rPr>
          <w:b/>
          <w:sz w:val="24"/>
          <w:szCs w:val="24"/>
        </w:rPr>
        <w:t>человек</w:t>
      </w:r>
      <w:r w:rsidR="00096AAB" w:rsidRPr="00096AAB">
        <w:rPr>
          <w:b/>
          <w:sz w:val="24"/>
          <w:szCs w:val="24"/>
        </w:rPr>
        <w:t>а</w:t>
      </w:r>
      <w:r w:rsidRPr="00096AAB">
        <w:rPr>
          <w:sz w:val="24"/>
          <w:szCs w:val="24"/>
        </w:rPr>
        <w:t>:</w:t>
      </w:r>
    </w:p>
    <w:p w:rsidR="00BB408F" w:rsidRPr="00096AAB" w:rsidRDefault="00BB408F" w:rsidP="00BB408F">
      <w:pPr>
        <w:pStyle w:val="af9"/>
        <w:spacing w:after="0"/>
        <w:rPr>
          <w:sz w:val="24"/>
          <w:szCs w:val="24"/>
        </w:rPr>
      </w:pPr>
      <w:r w:rsidRPr="00096AAB">
        <w:rPr>
          <w:sz w:val="24"/>
          <w:szCs w:val="24"/>
        </w:rPr>
        <w:t xml:space="preserve">9А – </w:t>
      </w:r>
      <w:r w:rsidR="00096AAB" w:rsidRPr="00096AAB">
        <w:rPr>
          <w:sz w:val="24"/>
          <w:szCs w:val="24"/>
        </w:rPr>
        <w:t>11</w:t>
      </w:r>
      <w:r w:rsidRPr="00096AAB">
        <w:rPr>
          <w:sz w:val="24"/>
          <w:szCs w:val="24"/>
        </w:rPr>
        <w:t xml:space="preserve"> человек, 9Б – 16</w:t>
      </w:r>
      <w:r w:rsidR="00096AAB" w:rsidRPr="00096AAB">
        <w:rPr>
          <w:sz w:val="24"/>
          <w:szCs w:val="24"/>
        </w:rPr>
        <w:t xml:space="preserve"> </w:t>
      </w:r>
      <w:r w:rsidRPr="00096AAB">
        <w:rPr>
          <w:sz w:val="24"/>
          <w:szCs w:val="24"/>
        </w:rPr>
        <w:t xml:space="preserve">человек, 10А – </w:t>
      </w:r>
      <w:r w:rsidR="00096AAB" w:rsidRPr="00096AAB">
        <w:rPr>
          <w:sz w:val="24"/>
          <w:szCs w:val="24"/>
        </w:rPr>
        <w:t>12</w:t>
      </w:r>
      <w:r w:rsidRPr="00096AAB">
        <w:rPr>
          <w:sz w:val="24"/>
          <w:szCs w:val="24"/>
        </w:rPr>
        <w:t xml:space="preserve"> человек, 10Б – </w:t>
      </w:r>
      <w:r w:rsidR="00096AAB" w:rsidRPr="00096AAB">
        <w:rPr>
          <w:sz w:val="24"/>
          <w:szCs w:val="24"/>
        </w:rPr>
        <w:t>11</w:t>
      </w:r>
      <w:r w:rsidRPr="00096AAB">
        <w:rPr>
          <w:sz w:val="24"/>
          <w:szCs w:val="24"/>
        </w:rPr>
        <w:t xml:space="preserve"> человек, 11А – </w:t>
      </w:r>
      <w:r w:rsidR="00096AAB" w:rsidRPr="00096AAB">
        <w:rPr>
          <w:sz w:val="24"/>
          <w:szCs w:val="24"/>
        </w:rPr>
        <w:t>13</w:t>
      </w:r>
      <w:r w:rsidRPr="00096AAB">
        <w:rPr>
          <w:sz w:val="24"/>
          <w:szCs w:val="24"/>
        </w:rPr>
        <w:t xml:space="preserve"> человек, 11Б – </w:t>
      </w:r>
      <w:r w:rsidR="00096AAB" w:rsidRPr="00096AAB">
        <w:rPr>
          <w:sz w:val="24"/>
          <w:szCs w:val="24"/>
        </w:rPr>
        <w:t>9</w:t>
      </w:r>
      <w:r w:rsidRPr="00096AAB">
        <w:rPr>
          <w:sz w:val="24"/>
          <w:szCs w:val="24"/>
        </w:rPr>
        <w:t xml:space="preserve"> человек</w:t>
      </w:r>
    </w:p>
    <w:p w:rsidR="00BB408F" w:rsidRPr="00096AAB" w:rsidRDefault="00BB408F" w:rsidP="00BB408F">
      <w:pPr>
        <w:pStyle w:val="af9"/>
        <w:spacing w:after="0"/>
        <w:rPr>
          <w:sz w:val="24"/>
          <w:szCs w:val="24"/>
        </w:rPr>
      </w:pPr>
      <w:r w:rsidRPr="00096AAB">
        <w:rPr>
          <w:b/>
          <w:sz w:val="24"/>
          <w:szCs w:val="24"/>
        </w:rPr>
        <w:t>Неуспевающих нет</w:t>
      </w:r>
      <w:r w:rsidRPr="00096AAB">
        <w:rPr>
          <w:sz w:val="24"/>
          <w:szCs w:val="24"/>
        </w:rPr>
        <w:t>.</w:t>
      </w:r>
    </w:p>
    <w:p w:rsidR="0073073D" w:rsidRDefault="0073073D" w:rsidP="000F2FBA">
      <w:pPr>
        <w:ind w:firstLine="567"/>
        <w:jc w:val="both"/>
      </w:pPr>
    </w:p>
    <w:p w:rsidR="00D57F9A" w:rsidRDefault="00D57F9A" w:rsidP="00590F8E">
      <w:pPr>
        <w:ind w:left="-142" w:firstLine="142"/>
        <w:jc w:val="center"/>
        <w:rPr>
          <w:b/>
          <w:i/>
          <w:color w:val="0000CC"/>
        </w:rPr>
      </w:pPr>
    </w:p>
    <w:p w:rsidR="00BB408F" w:rsidRDefault="00BB408F" w:rsidP="00E90C2C">
      <w:pPr>
        <w:ind w:hanging="142"/>
        <w:jc w:val="center"/>
        <w:rPr>
          <w:b/>
          <w:i/>
          <w:color w:val="0000CC"/>
        </w:rPr>
      </w:pPr>
    </w:p>
    <w:p w:rsidR="009D1573" w:rsidRDefault="009D1573" w:rsidP="00E90C2C">
      <w:pPr>
        <w:ind w:hanging="142"/>
        <w:jc w:val="center"/>
        <w:rPr>
          <w:b/>
          <w:i/>
          <w:color w:val="0000CC"/>
        </w:rPr>
      </w:pPr>
      <w:r w:rsidRPr="005B1B4E">
        <w:rPr>
          <w:b/>
          <w:i/>
          <w:color w:val="0000CC"/>
        </w:rPr>
        <w:t xml:space="preserve">Качество образования, степень обученности по предметам за </w:t>
      </w:r>
      <w:r w:rsidR="003512F8" w:rsidRPr="005B1B4E">
        <w:rPr>
          <w:b/>
          <w:i/>
          <w:color w:val="0000CC"/>
        </w:rPr>
        <w:t>20</w:t>
      </w:r>
      <w:r w:rsidR="004D67D1">
        <w:rPr>
          <w:b/>
          <w:i/>
          <w:color w:val="0000CC"/>
        </w:rPr>
        <w:t>20</w:t>
      </w:r>
      <w:r w:rsidR="003512F8" w:rsidRPr="005B1B4E">
        <w:rPr>
          <w:b/>
          <w:i/>
          <w:color w:val="0000CC"/>
        </w:rPr>
        <w:t>-20</w:t>
      </w:r>
      <w:r w:rsidR="00E14044">
        <w:rPr>
          <w:b/>
          <w:i/>
          <w:color w:val="0000CC"/>
        </w:rPr>
        <w:t>2</w:t>
      </w:r>
      <w:r w:rsidR="004D67D1">
        <w:rPr>
          <w:b/>
          <w:i/>
          <w:color w:val="0000CC"/>
        </w:rPr>
        <w:t>1</w:t>
      </w:r>
      <w:r w:rsidRPr="005B1B4E">
        <w:rPr>
          <w:b/>
          <w:i/>
          <w:color w:val="0000CC"/>
        </w:rPr>
        <w:t xml:space="preserve"> учебный год</w:t>
      </w:r>
    </w:p>
    <w:p w:rsidR="00FB27F5" w:rsidRPr="005B1B4E" w:rsidRDefault="00FB27F5" w:rsidP="00E95872">
      <w:pPr>
        <w:jc w:val="center"/>
        <w:rPr>
          <w:b/>
          <w:i/>
          <w:color w:val="0000CC"/>
        </w:rPr>
      </w:pPr>
    </w:p>
    <w:tbl>
      <w:tblPr>
        <w:tblW w:w="107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961"/>
        <w:gridCol w:w="2552"/>
        <w:gridCol w:w="2343"/>
      </w:tblGrid>
      <w:tr w:rsidR="00363CE9" w:rsidRPr="00740A88" w:rsidTr="00363CE9">
        <w:trPr>
          <w:trHeight w:val="170"/>
        </w:trPr>
        <w:tc>
          <w:tcPr>
            <w:tcW w:w="851" w:type="dxa"/>
            <w:tcBorders>
              <w:bottom w:val="single" w:sz="4" w:space="0" w:color="auto"/>
            </w:tcBorders>
            <w:vAlign w:val="center"/>
          </w:tcPr>
          <w:p w:rsidR="00363CE9" w:rsidRPr="002B5F67" w:rsidRDefault="00363CE9" w:rsidP="006C73D2">
            <w:pPr>
              <w:ind w:hanging="32"/>
              <w:jc w:val="center"/>
              <w:rPr>
                <w:rFonts w:ascii="Times New Roman CYR" w:hAnsi="Times New Roman CYR"/>
                <w:b/>
                <w:sz w:val="20"/>
                <w:szCs w:val="20"/>
              </w:rPr>
            </w:pPr>
            <w:r w:rsidRPr="002B5F67">
              <w:rPr>
                <w:rFonts w:ascii="Times New Roman CYR" w:hAnsi="Times New Roman CYR"/>
                <w:b/>
                <w:sz w:val="20"/>
                <w:szCs w:val="20"/>
              </w:rPr>
              <w:t>Класс</w:t>
            </w:r>
          </w:p>
        </w:tc>
        <w:tc>
          <w:tcPr>
            <w:tcW w:w="4961" w:type="dxa"/>
            <w:vAlign w:val="center"/>
          </w:tcPr>
          <w:p w:rsidR="00363CE9" w:rsidRPr="00D14BAC" w:rsidRDefault="00363CE9" w:rsidP="006C73D2">
            <w:pPr>
              <w:ind w:hanging="32"/>
              <w:jc w:val="center"/>
              <w:rPr>
                <w:rFonts w:ascii="Times New Roman CYR" w:hAnsi="Times New Roman CYR"/>
                <w:b/>
                <w:sz w:val="22"/>
                <w:szCs w:val="22"/>
              </w:rPr>
            </w:pPr>
            <w:r w:rsidRPr="00D14BAC">
              <w:rPr>
                <w:rFonts w:ascii="Times New Roman CYR" w:hAnsi="Times New Roman CYR"/>
                <w:b/>
                <w:sz w:val="22"/>
                <w:szCs w:val="22"/>
              </w:rPr>
              <w:t>Предмет</w:t>
            </w:r>
          </w:p>
        </w:tc>
        <w:tc>
          <w:tcPr>
            <w:tcW w:w="2552" w:type="dxa"/>
            <w:vAlign w:val="center"/>
          </w:tcPr>
          <w:p w:rsidR="00363CE9" w:rsidRPr="00D14BAC" w:rsidRDefault="00363CE9" w:rsidP="006C73D2">
            <w:pPr>
              <w:ind w:hanging="32"/>
              <w:jc w:val="center"/>
              <w:rPr>
                <w:rFonts w:ascii="Times New Roman CYR" w:hAnsi="Times New Roman CYR"/>
                <w:b/>
                <w:sz w:val="22"/>
                <w:szCs w:val="22"/>
              </w:rPr>
            </w:pPr>
            <w:r w:rsidRPr="00D14BAC">
              <w:rPr>
                <w:rFonts w:ascii="Times New Roman CYR" w:hAnsi="Times New Roman CYR"/>
                <w:b/>
                <w:sz w:val="22"/>
                <w:szCs w:val="22"/>
              </w:rPr>
              <w:t>Качество знаний</w:t>
            </w:r>
          </w:p>
        </w:tc>
        <w:tc>
          <w:tcPr>
            <w:tcW w:w="2343" w:type="dxa"/>
            <w:vAlign w:val="center"/>
          </w:tcPr>
          <w:p w:rsidR="00363CE9" w:rsidRPr="00D14BAC" w:rsidRDefault="00363CE9" w:rsidP="006C73D2">
            <w:pPr>
              <w:ind w:hanging="32"/>
              <w:jc w:val="center"/>
              <w:rPr>
                <w:rFonts w:ascii="Times New Roman CYR" w:hAnsi="Times New Roman CYR"/>
                <w:b/>
                <w:sz w:val="22"/>
                <w:szCs w:val="22"/>
              </w:rPr>
            </w:pPr>
            <w:r w:rsidRPr="00D14BAC">
              <w:rPr>
                <w:rFonts w:ascii="Times New Roman CYR" w:hAnsi="Times New Roman CYR"/>
                <w:b/>
                <w:sz w:val="22"/>
                <w:szCs w:val="22"/>
              </w:rPr>
              <w:t>Степень обученности</w:t>
            </w:r>
          </w:p>
        </w:tc>
      </w:tr>
      <w:tr w:rsidR="00363CE9" w:rsidRPr="00740A88" w:rsidTr="00363CE9">
        <w:trPr>
          <w:trHeight w:val="170"/>
        </w:trPr>
        <w:tc>
          <w:tcPr>
            <w:tcW w:w="851" w:type="dxa"/>
            <w:vMerge w:val="restart"/>
            <w:tcBorders>
              <w:top w:val="single" w:sz="4" w:space="0" w:color="auto"/>
              <w:left w:val="single" w:sz="4" w:space="0" w:color="auto"/>
              <w:right w:val="single" w:sz="4" w:space="0" w:color="auto"/>
            </w:tcBorders>
            <w:shd w:val="clear" w:color="auto" w:fill="DBE5F1" w:themeFill="accent1" w:themeFillTint="33"/>
            <w:vAlign w:val="center"/>
          </w:tcPr>
          <w:p w:rsidR="00363CE9" w:rsidRPr="00F42AE1" w:rsidRDefault="00363CE9" w:rsidP="00F42AE1">
            <w:pPr>
              <w:ind w:hanging="32"/>
              <w:jc w:val="center"/>
              <w:rPr>
                <w:rFonts w:ascii="Arial Black" w:hAnsi="Arial Black"/>
                <w:sz w:val="28"/>
                <w:szCs w:val="28"/>
              </w:rPr>
            </w:pPr>
            <w:r w:rsidRPr="00F42AE1">
              <w:rPr>
                <w:rFonts w:ascii="Arial Black" w:hAnsi="Arial Black"/>
                <w:sz w:val="28"/>
                <w:szCs w:val="28"/>
              </w:rPr>
              <w:t>9</w:t>
            </w:r>
          </w:p>
        </w:tc>
        <w:tc>
          <w:tcPr>
            <w:tcW w:w="4961" w:type="dxa"/>
            <w:tcBorders>
              <w:left w:val="single" w:sz="4" w:space="0" w:color="auto"/>
            </w:tcBorders>
            <w:shd w:val="clear" w:color="auto" w:fill="DBE5F1" w:themeFill="accent1" w:themeFillTint="33"/>
          </w:tcPr>
          <w:p w:rsidR="00363CE9" w:rsidRPr="00F875C9" w:rsidRDefault="00363CE9" w:rsidP="00BF4CE0">
            <w:pPr>
              <w:ind w:hanging="32"/>
              <w:jc w:val="both"/>
              <w:rPr>
                <w:sz w:val="23"/>
                <w:szCs w:val="23"/>
              </w:rPr>
            </w:pPr>
            <w:r w:rsidRPr="00F875C9">
              <w:rPr>
                <w:sz w:val="23"/>
                <w:szCs w:val="23"/>
              </w:rPr>
              <w:t>физика</w:t>
            </w:r>
          </w:p>
        </w:tc>
        <w:tc>
          <w:tcPr>
            <w:tcW w:w="2552" w:type="dxa"/>
            <w:shd w:val="clear" w:color="auto" w:fill="DBE5F1" w:themeFill="accent1" w:themeFillTint="33"/>
          </w:tcPr>
          <w:p w:rsidR="00363CE9" w:rsidRPr="00F875C9" w:rsidRDefault="00F11F4C" w:rsidP="00451A13">
            <w:pPr>
              <w:jc w:val="center"/>
              <w:rPr>
                <w:rStyle w:val="af6"/>
                <w:color w:val="0E4F90"/>
                <w:sz w:val="23"/>
                <w:szCs w:val="23"/>
              </w:rPr>
            </w:pPr>
            <w:r>
              <w:rPr>
                <w:rStyle w:val="af6"/>
                <w:color w:val="0E4F90"/>
                <w:sz w:val="23"/>
                <w:szCs w:val="23"/>
              </w:rPr>
              <w:t>58,93</w:t>
            </w:r>
          </w:p>
        </w:tc>
        <w:tc>
          <w:tcPr>
            <w:tcW w:w="2343" w:type="dxa"/>
            <w:shd w:val="clear" w:color="auto" w:fill="DBE5F1" w:themeFill="accent1" w:themeFillTint="33"/>
          </w:tcPr>
          <w:p w:rsidR="00363CE9" w:rsidRPr="00F875C9" w:rsidRDefault="008A2C34" w:rsidP="00451A13">
            <w:pPr>
              <w:jc w:val="center"/>
              <w:rPr>
                <w:rStyle w:val="af6"/>
                <w:color w:val="0E4F90"/>
                <w:sz w:val="23"/>
                <w:szCs w:val="23"/>
              </w:rPr>
            </w:pPr>
            <w:r>
              <w:rPr>
                <w:rStyle w:val="af6"/>
                <w:color w:val="0E4F90"/>
                <w:sz w:val="23"/>
                <w:szCs w:val="23"/>
              </w:rPr>
              <w:t>57,6</w:t>
            </w:r>
          </w:p>
        </w:tc>
      </w:tr>
      <w:tr w:rsidR="00363CE9" w:rsidRPr="00740A88" w:rsidTr="00363CE9">
        <w:trPr>
          <w:trHeight w:val="170"/>
        </w:trPr>
        <w:tc>
          <w:tcPr>
            <w:tcW w:w="851" w:type="dxa"/>
            <w:vMerge/>
            <w:tcBorders>
              <w:left w:val="single" w:sz="4" w:space="0" w:color="auto"/>
              <w:right w:val="single" w:sz="4" w:space="0" w:color="auto"/>
            </w:tcBorders>
            <w:shd w:val="clear" w:color="auto" w:fill="DBE5F1" w:themeFill="accent1" w:themeFillTint="33"/>
          </w:tcPr>
          <w:p w:rsidR="00363CE9" w:rsidRPr="009D1573" w:rsidRDefault="00363CE9" w:rsidP="00BF4CE0">
            <w:pPr>
              <w:ind w:hanging="32"/>
              <w:jc w:val="both"/>
              <w:rPr>
                <w:rFonts w:ascii="Times New Roman CYR" w:hAnsi="Times New Roman CYR"/>
                <w:sz w:val="22"/>
                <w:szCs w:val="22"/>
              </w:rPr>
            </w:pPr>
          </w:p>
        </w:tc>
        <w:tc>
          <w:tcPr>
            <w:tcW w:w="4961" w:type="dxa"/>
            <w:tcBorders>
              <w:left w:val="single" w:sz="4" w:space="0" w:color="auto"/>
            </w:tcBorders>
            <w:shd w:val="clear" w:color="auto" w:fill="DBE5F1" w:themeFill="accent1" w:themeFillTint="33"/>
          </w:tcPr>
          <w:p w:rsidR="00363CE9" w:rsidRPr="00F875C9" w:rsidRDefault="00363CE9" w:rsidP="00BF4CE0">
            <w:pPr>
              <w:ind w:hanging="32"/>
              <w:jc w:val="both"/>
              <w:rPr>
                <w:sz w:val="23"/>
                <w:szCs w:val="23"/>
              </w:rPr>
            </w:pPr>
            <w:r w:rsidRPr="00F875C9">
              <w:rPr>
                <w:sz w:val="23"/>
                <w:szCs w:val="23"/>
              </w:rPr>
              <w:t>химия</w:t>
            </w:r>
          </w:p>
        </w:tc>
        <w:tc>
          <w:tcPr>
            <w:tcW w:w="2552" w:type="dxa"/>
            <w:shd w:val="clear" w:color="auto" w:fill="DBE5F1" w:themeFill="accent1" w:themeFillTint="33"/>
          </w:tcPr>
          <w:p w:rsidR="00363CE9" w:rsidRPr="00F875C9" w:rsidRDefault="00363CE9" w:rsidP="00451A13">
            <w:pPr>
              <w:jc w:val="center"/>
              <w:rPr>
                <w:rStyle w:val="af6"/>
                <w:color w:val="0E4F90"/>
                <w:sz w:val="23"/>
                <w:szCs w:val="23"/>
              </w:rPr>
            </w:pPr>
            <w:r w:rsidRPr="00F875C9">
              <w:rPr>
                <w:rStyle w:val="af6"/>
                <w:color w:val="0E4F90"/>
                <w:sz w:val="23"/>
                <w:szCs w:val="23"/>
              </w:rPr>
              <w:t>100</w:t>
            </w:r>
          </w:p>
        </w:tc>
        <w:tc>
          <w:tcPr>
            <w:tcW w:w="2343" w:type="dxa"/>
            <w:shd w:val="clear" w:color="auto" w:fill="DBE5F1" w:themeFill="accent1" w:themeFillTint="33"/>
          </w:tcPr>
          <w:p w:rsidR="00363CE9" w:rsidRPr="00F875C9" w:rsidRDefault="008A2C34" w:rsidP="00451A13">
            <w:pPr>
              <w:tabs>
                <w:tab w:val="center" w:pos="1063"/>
                <w:tab w:val="right" w:pos="2127"/>
              </w:tabs>
              <w:jc w:val="center"/>
              <w:rPr>
                <w:rStyle w:val="af6"/>
                <w:color w:val="0E4F90"/>
                <w:sz w:val="23"/>
                <w:szCs w:val="23"/>
              </w:rPr>
            </w:pPr>
            <w:r>
              <w:rPr>
                <w:rStyle w:val="af6"/>
                <w:color w:val="0E4F90"/>
                <w:sz w:val="23"/>
                <w:szCs w:val="23"/>
              </w:rPr>
              <w:t>92,29</w:t>
            </w:r>
          </w:p>
        </w:tc>
      </w:tr>
      <w:tr w:rsidR="00363CE9" w:rsidRPr="00740A88" w:rsidTr="00363CE9">
        <w:trPr>
          <w:trHeight w:val="170"/>
        </w:trPr>
        <w:tc>
          <w:tcPr>
            <w:tcW w:w="851" w:type="dxa"/>
            <w:vMerge/>
            <w:tcBorders>
              <w:left w:val="single" w:sz="4" w:space="0" w:color="auto"/>
              <w:right w:val="single" w:sz="4" w:space="0" w:color="auto"/>
            </w:tcBorders>
            <w:shd w:val="clear" w:color="auto" w:fill="DBE5F1" w:themeFill="accent1" w:themeFillTint="33"/>
          </w:tcPr>
          <w:p w:rsidR="00363CE9" w:rsidRPr="009D1573" w:rsidRDefault="00363CE9" w:rsidP="00BF4CE0">
            <w:pPr>
              <w:ind w:hanging="32"/>
              <w:jc w:val="both"/>
              <w:rPr>
                <w:rFonts w:ascii="Times New Roman CYR" w:hAnsi="Times New Roman CYR"/>
                <w:sz w:val="22"/>
                <w:szCs w:val="22"/>
              </w:rPr>
            </w:pPr>
          </w:p>
        </w:tc>
        <w:tc>
          <w:tcPr>
            <w:tcW w:w="4961" w:type="dxa"/>
            <w:tcBorders>
              <w:left w:val="single" w:sz="4" w:space="0" w:color="auto"/>
            </w:tcBorders>
            <w:shd w:val="clear" w:color="auto" w:fill="DBE5F1" w:themeFill="accent1" w:themeFillTint="33"/>
          </w:tcPr>
          <w:p w:rsidR="00363CE9" w:rsidRPr="00F875C9" w:rsidRDefault="00363CE9" w:rsidP="00BF4CE0">
            <w:pPr>
              <w:ind w:hanging="32"/>
              <w:jc w:val="both"/>
              <w:rPr>
                <w:sz w:val="23"/>
                <w:szCs w:val="23"/>
              </w:rPr>
            </w:pPr>
            <w:r w:rsidRPr="00F875C9">
              <w:rPr>
                <w:sz w:val="23"/>
                <w:szCs w:val="23"/>
              </w:rPr>
              <w:t>биология</w:t>
            </w:r>
          </w:p>
        </w:tc>
        <w:tc>
          <w:tcPr>
            <w:tcW w:w="2552" w:type="dxa"/>
            <w:shd w:val="clear" w:color="auto" w:fill="DBE5F1" w:themeFill="accent1" w:themeFillTint="33"/>
          </w:tcPr>
          <w:p w:rsidR="00363CE9" w:rsidRPr="00F875C9" w:rsidRDefault="00363CE9" w:rsidP="00451A13">
            <w:pPr>
              <w:jc w:val="center"/>
              <w:rPr>
                <w:rStyle w:val="af6"/>
                <w:color w:val="0E4F90"/>
                <w:sz w:val="23"/>
                <w:szCs w:val="23"/>
              </w:rPr>
            </w:pPr>
            <w:r w:rsidRPr="00F875C9">
              <w:rPr>
                <w:rStyle w:val="af6"/>
                <w:color w:val="0E4F90"/>
                <w:sz w:val="23"/>
                <w:szCs w:val="23"/>
              </w:rPr>
              <w:t>100</w:t>
            </w:r>
          </w:p>
        </w:tc>
        <w:tc>
          <w:tcPr>
            <w:tcW w:w="2343" w:type="dxa"/>
            <w:shd w:val="clear" w:color="auto" w:fill="DBE5F1" w:themeFill="accent1" w:themeFillTint="33"/>
          </w:tcPr>
          <w:p w:rsidR="00363CE9" w:rsidRPr="00F875C9" w:rsidRDefault="00757319" w:rsidP="00451A13">
            <w:pPr>
              <w:jc w:val="center"/>
              <w:rPr>
                <w:rStyle w:val="af6"/>
                <w:color w:val="0E4F90"/>
                <w:sz w:val="23"/>
                <w:szCs w:val="23"/>
              </w:rPr>
            </w:pPr>
            <w:r>
              <w:rPr>
                <w:rStyle w:val="af6"/>
                <w:color w:val="0E4F90"/>
                <w:sz w:val="23"/>
                <w:szCs w:val="23"/>
              </w:rPr>
              <w:t>98,71</w:t>
            </w:r>
          </w:p>
        </w:tc>
      </w:tr>
      <w:tr w:rsidR="00363CE9" w:rsidRPr="00740A88" w:rsidTr="00363CE9">
        <w:trPr>
          <w:trHeight w:val="170"/>
        </w:trPr>
        <w:tc>
          <w:tcPr>
            <w:tcW w:w="851" w:type="dxa"/>
            <w:vMerge/>
            <w:tcBorders>
              <w:left w:val="single" w:sz="4" w:space="0" w:color="auto"/>
              <w:right w:val="single" w:sz="4" w:space="0" w:color="auto"/>
            </w:tcBorders>
            <w:shd w:val="clear" w:color="auto" w:fill="DBE5F1" w:themeFill="accent1" w:themeFillTint="33"/>
          </w:tcPr>
          <w:p w:rsidR="00363CE9" w:rsidRPr="009D1573" w:rsidRDefault="00363CE9" w:rsidP="00BF4CE0">
            <w:pPr>
              <w:ind w:hanging="32"/>
              <w:jc w:val="both"/>
              <w:rPr>
                <w:rFonts w:ascii="Times New Roman CYR" w:hAnsi="Times New Roman CYR"/>
                <w:sz w:val="22"/>
                <w:szCs w:val="22"/>
              </w:rPr>
            </w:pPr>
          </w:p>
        </w:tc>
        <w:tc>
          <w:tcPr>
            <w:tcW w:w="4961" w:type="dxa"/>
            <w:tcBorders>
              <w:left w:val="single" w:sz="4" w:space="0" w:color="auto"/>
            </w:tcBorders>
            <w:shd w:val="clear" w:color="auto" w:fill="DBE5F1" w:themeFill="accent1" w:themeFillTint="33"/>
          </w:tcPr>
          <w:p w:rsidR="00363CE9" w:rsidRPr="00F875C9" w:rsidRDefault="00363CE9" w:rsidP="00BF4CE0">
            <w:pPr>
              <w:ind w:hanging="32"/>
              <w:jc w:val="both"/>
              <w:rPr>
                <w:sz w:val="23"/>
                <w:szCs w:val="23"/>
              </w:rPr>
            </w:pPr>
            <w:r w:rsidRPr="00F875C9">
              <w:rPr>
                <w:sz w:val="23"/>
                <w:szCs w:val="23"/>
              </w:rPr>
              <w:t>география</w:t>
            </w:r>
          </w:p>
        </w:tc>
        <w:tc>
          <w:tcPr>
            <w:tcW w:w="2552" w:type="dxa"/>
            <w:shd w:val="clear" w:color="auto" w:fill="DBE5F1" w:themeFill="accent1" w:themeFillTint="33"/>
          </w:tcPr>
          <w:p w:rsidR="00363CE9" w:rsidRPr="00F875C9" w:rsidRDefault="00363CE9" w:rsidP="00451A13">
            <w:pPr>
              <w:jc w:val="center"/>
              <w:rPr>
                <w:rStyle w:val="af6"/>
                <w:color w:val="0E4F90"/>
                <w:sz w:val="23"/>
                <w:szCs w:val="23"/>
              </w:rPr>
            </w:pPr>
            <w:r w:rsidRPr="00F875C9">
              <w:rPr>
                <w:rStyle w:val="af6"/>
                <w:color w:val="0E4F90"/>
                <w:sz w:val="23"/>
                <w:szCs w:val="23"/>
              </w:rPr>
              <w:t>100</w:t>
            </w:r>
          </w:p>
        </w:tc>
        <w:tc>
          <w:tcPr>
            <w:tcW w:w="2343" w:type="dxa"/>
            <w:shd w:val="clear" w:color="auto" w:fill="DBE5F1" w:themeFill="accent1" w:themeFillTint="33"/>
          </w:tcPr>
          <w:p w:rsidR="00363CE9" w:rsidRPr="00F875C9" w:rsidRDefault="00757319" w:rsidP="00451A13">
            <w:pPr>
              <w:jc w:val="center"/>
              <w:rPr>
                <w:rStyle w:val="af6"/>
                <w:color w:val="0E4F90"/>
                <w:sz w:val="23"/>
                <w:szCs w:val="23"/>
              </w:rPr>
            </w:pPr>
            <w:r>
              <w:rPr>
                <w:rStyle w:val="af6"/>
                <w:color w:val="0E4F90"/>
                <w:sz w:val="23"/>
                <w:szCs w:val="23"/>
              </w:rPr>
              <w:t>96,8</w:t>
            </w:r>
          </w:p>
        </w:tc>
      </w:tr>
      <w:tr w:rsidR="00363CE9" w:rsidRPr="00740A88" w:rsidTr="00363CE9">
        <w:trPr>
          <w:trHeight w:val="170"/>
        </w:trPr>
        <w:tc>
          <w:tcPr>
            <w:tcW w:w="851" w:type="dxa"/>
            <w:vMerge/>
            <w:tcBorders>
              <w:left w:val="single" w:sz="4" w:space="0" w:color="auto"/>
              <w:right w:val="single" w:sz="4" w:space="0" w:color="auto"/>
            </w:tcBorders>
            <w:shd w:val="clear" w:color="auto" w:fill="DBE5F1" w:themeFill="accent1" w:themeFillTint="33"/>
          </w:tcPr>
          <w:p w:rsidR="00363CE9" w:rsidRPr="009D1573" w:rsidRDefault="00363CE9" w:rsidP="00BF4CE0">
            <w:pPr>
              <w:ind w:hanging="32"/>
              <w:jc w:val="both"/>
              <w:rPr>
                <w:rFonts w:ascii="Times New Roman CYR" w:hAnsi="Times New Roman CYR"/>
                <w:sz w:val="22"/>
                <w:szCs w:val="22"/>
              </w:rPr>
            </w:pPr>
          </w:p>
        </w:tc>
        <w:tc>
          <w:tcPr>
            <w:tcW w:w="4961" w:type="dxa"/>
            <w:tcBorders>
              <w:left w:val="single" w:sz="4" w:space="0" w:color="auto"/>
            </w:tcBorders>
            <w:shd w:val="clear" w:color="auto" w:fill="DBE5F1" w:themeFill="accent1" w:themeFillTint="33"/>
          </w:tcPr>
          <w:p w:rsidR="00363CE9" w:rsidRPr="00F875C9" w:rsidRDefault="00363CE9" w:rsidP="00BF4CE0">
            <w:pPr>
              <w:ind w:hanging="32"/>
              <w:jc w:val="both"/>
              <w:rPr>
                <w:sz w:val="23"/>
                <w:szCs w:val="23"/>
              </w:rPr>
            </w:pPr>
            <w:r w:rsidRPr="00F875C9">
              <w:rPr>
                <w:sz w:val="23"/>
                <w:szCs w:val="23"/>
              </w:rPr>
              <w:t>алгебра</w:t>
            </w:r>
          </w:p>
        </w:tc>
        <w:tc>
          <w:tcPr>
            <w:tcW w:w="2552" w:type="dxa"/>
            <w:shd w:val="clear" w:color="auto" w:fill="DBE5F1" w:themeFill="accent1" w:themeFillTint="33"/>
            <w:vAlign w:val="center"/>
          </w:tcPr>
          <w:p w:rsidR="00363CE9" w:rsidRPr="00F875C9" w:rsidRDefault="00F11F4C" w:rsidP="00451A13">
            <w:pPr>
              <w:jc w:val="center"/>
              <w:rPr>
                <w:b/>
                <w:i/>
                <w:color w:val="0E4F90"/>
                <w:sz w:val="23"/>
                <w:szCs w:val="23"/>
              </w:rPr>
            </w:pPr>
            <w:r>
              <w:rPr>
                <w:b/>
                <w:i/>
                <w:color w:val="0E4F90"/>
                <w:sz w:val="23"/>
                <w:szCs w:val="23"/>
              </w:rPr>
              <w:t>74,55</w:t>
            </w:r>
          </w:p>
        </w:tc>
        <w:tc>
          <w:tcPr>
            <w:tcW w:w="2343" w:type="dxa"/>
            <w:shd w:val="clear" w:color="auto" w:fill="DBE5F1" w:themeFill="accent1" w:themeFillTint="33"/>
            <w:vAlign w:val="center"/>
          </w:tcPr>
          <w:p w:rsidR="00363CE9" w:rsidRPr="00F875C9" w:rsidRDefault="008A2C34" w:rsidP="00451A13">
            <w:pPr>
              <w:jc w:val="center"/>
              <w:rPr>
                <w:b/>
                <w:i/>
                <w:color w:val="0E4F90"/>
                <w:sz w:val="23"/>
                <w:szCs w:val="23"/>
              </w:rPr>
            </w:pPr>
            <w:r>
              <w:rPr>
                <w:b/>
                <w:i/>
                <w:color w:val="0E4F90"/>
                <w:sz w:val="23"/>
                <w:szCs w:val="23"/>
              </w:rPr>
              <w:t>64,9</w:t>
            </w:r>
          </w:p>
        </w:tc>
      </w:tr>
      <w:tr w:rsidR="00363CE9" w:rsidRPr="00740A88" w:rsidTr="00363CE9">
        <w:trPr>
          <w:trHeight w:val="170"/>
        </w:trPr>
        <w:tc>
          <w:tcPr>
            <w:tcW w:w="851" w:type="dxa"/>
            <w:vMerge/>
            <w:tcBorders>
              <w:left w:val="single" w:sz="4" w:space="0" w:color="auto"/>
              <w:right w:val="single" w:sz="4" w:space="0" w:color="auto"/>
            </w:tcBorders>
            <w:shd w:val="clear" w:color="auto" w:fill="DBE5F1" w:themeFill="accent1" w:themeFillTint="33"/>
          </w:tcPr>
          <w:p w:rsidR="00363CE9" w:rsidRPr="009D1573" w:rsidRDefault="00363CE9" w:rsidP="00BF4CE0">
            <w:pPr>
              <w:ind w:hanging="32"/>
              <w:jc w:val="both"/>
              <w:rPr>
                <w:rFonts w:ascii="Times New Roman CYR" w:hAnsi="Times New Roman CYR"/>
                <w:sz w:val="22"/>
                <w:szCs w:val="22"/>
              </w:rPr>
            </w:pPr>
          </w:p>
        </w:tc>
        <w:tc>
          <w:tcPr>
            <w:tcW w:w="4961" w:type="dxa"/>
            <w:tcBorders>
              <w:left w:val="single" w:sz="4" w:space="0" w:color="auto"/>
            </w:tcBorders>
            <w:shd w:val="clear" w:color="auto" w:fill="DBE5F1" w:themeFill="accent1" w:themeFillTint="33"/>
          </w:tcPr>
          <w:p w:rsidR="00363CE9" w:rsidRPr="00F875C9" w:rsidRDefault="00363CE9" w:rsidP="006A3B68">
            <w:pPr>
              <w:ind w:hanging="32"/>
              <w:jc w:val="both"/>
              <w:rPr>
                <w:sz w:val="23"/>
                <w:szCs w:val="23"/>
              </w:rPr>
            </w:pPr>
            <w:r w:rsidRPr="00F875C9">
              <w:rPr>
                <w:sz w:val="23"/>
                <w:szCs w:val="23"/>
              </w:rPr>
              <w:t>геометрия</w:t>
            </w:r>
          </w:p>
        </w:tc>
        <w:tc>
          <w:tcPr>
            <w:tcW w:w="2552" w:type="dxa"/>
            <w:shd w:val="clear" w:color="auto" w:fill="DBE5F1" w:themeFill="accent1" w:themeFillTint="33"/>
          </w:tcPr>
          <w:p w:rsidR="00363CE9" w:rsidRPr="00F875C9" w:rsidRDefault="00F11F4C" w:rsidP="00451A13">
            <w:pPr>
              <w:jc w:val="center"/>
              <w:rPr>
                <w:b/>
                <w:i/>
                <w:color w:val="0E4F90"/>
                <w:sz w:val="23"/>
                <w:szCs w:val="23"/>
              </w:rPr>
            </w:pPr>
            <w:r>
              <w:rPr>
                <w:b/>
                <w:i/>
                <w:color w:val="0E4F90"/>
                <w:sz w:val="23"/>
                <w:szCs w:val="23"/>
              </w:rPr>
              <w:t>67,85</w:t>
            </w:r>
          </w:p>
        </w:tc>
        <w:tc>
          <w:tcPr>
            <w:tcW w:w="2343" w:type="dxa"/>
            <w:shd w:val="clear" w:color="auto" w:fill="DBE5F1" w:themeFill="accent1" w:themeFillTint="33"/>
          </w:tcPr>
          <w:p w:rsidR="00363CE9" w:rsidRPr="00F875C9" w:rsidRDefault="008A2C34" w:rsidP="00451A13">
            <w:pPr>
              <w:jc w:val="center"/>
              <w:rPr>
                <w:b/>
                <w:i/>
                <w:color w:val="0E4F90"/>
                <w:sz w:val="23"/>
                <w:szCs w:val="23"/>
              </w:rPr>
            </w:pPr>
            <w:r>
              <w:rPr>
                <w:b/>
                <w:i/>
                <w:color w:val="0E4F90"/>
                <w:sz w:val="23"/>
                <w:szCs w:val="23"/>
              </w:rPr>
              <w:t>62,1</w:t>
            </w:r>
          </w:p>
        </w:tc>
      </w:tr>
      <w:tr w:rsidR="00363CE9" w:rsidRPr="00740A88" w:rsidTr="00363CE9">
        <w:trPr>
          <w:trHeight w:val="170"/>
        </w:trPr>
        <w:tc>
          <w:tcPr>
            <w:tcW w:w="851" w:type="dxa"/>
            <w:vMerge/>
            <w:tcBorders>
              <w:left w:val="single" w:sz="4" w:space="0" w:color="auto"/>
              <w:right w:val="single" w:sz="4" w:space="0" w:color="auto"/>
            </w:tcBorders>
            <w:shd w:val="clear" w:color="auto" w:fill="DBE5F1" w:themeFill="accent1" w:themeFillTint="33"/>
          </w:tcPr>
          <w:p w:rsidR="00363CE9" w:rsidRPr="009D1573" w:rsidRDefault="00363CE9" w:rsidP="00BF4CE0">
            <w:pPr>
              <w:ind w:hanging="32"/>
              <w:jc w:val="both"/>
              <w:rPr>
                <w:rFonts w:ascii="Times New Roman CYR" w:hAnsi="Times New Roman CYR"/>
                <w:sz w:val="22"/>
                <w:szCs w:val="22"/>
              </w:rPr>
            </w:pPr>
          </w:p>
        </w:tc>
        <w:tc>
          <w:tcPr>
            <w:tcW w:w="4961" w:type="dxa"/>
            <w:tcBorders>
              <w:left w:val="single" w:sz="4" w:space="0" w:color="auto"/>
            </w:tcBorders>
            <w:shd w:val="clear" w:color="auto" w:fill="DBE5F1" w:themeFill="accent1" w:themeFillTint="33"/>
          </w:tcPr>
          <w:p w:rsidR="00363CE9" w:rsidRPr="00F875C9" w:rsidRDefault="00363CE9" w:rsidP="000D2736">
            <w:pPr>
              <w:ind w:hanging="32"/>
              <w:jc w:val="both"/>
              <w:rPr>
                <w:sz w:val="23"/>
                <w:szCs w:val="23"/>
              </w:rPr>
            </w:pPr>
            <w:r w:rsidRPr="00F875C9">
              <w:rPr>
                <w:sz w:val="23"/>
                <w:szCs w:val="23"/>
              </w:rPr>
              <w:t>информатика</w:t>
            </w:r>
          </w:p>
        </w:tc>
        <w:tc>
          <w:tcPr>
            <w:tcW w:w="2552" w:type="dxa"/>
            <w:shd w:val="clear" w:color="auto" w:fill="DBE5F1" w:themeFill="accent1" w:themeFillTint="33"/>
            <w:vAlign w:val="center"/>
          </w:tcPr>
          <w:p w:rsidR="00363CE9" w:rsidRPr="00F875C9" w:rsidRDefault="00F11F4C" w:rsidP="00451A13">
            <w:pPr>
              <w:jc w:val="center"/>
              <w:rPr>
                <w:b/>
                <w:i/>
                <w:color w:val="0E4F90"/>
                <w:sz w:val="23"/>
                <w:szCs w:val="23"/>
              </w:rPr>
            </w:pPr>
            <w:r>
              <w:rPr>
                <w:b/>
                <w:i/>
                <w:color w:val="0E4F90"/>
                <w:sz w:val="23"/>
                <w:szCs w:val="23"/>
              </w:rPr>
              <w:t>82,14</w:t>
            </w:r>
          </w:p>
        </w:tc>
        <w:tc>
          <w:tcPr>
            <w:tcW w:w="2343" w:type="dxa"/>
            <w:shd w:val="clear" w:color="auto" w:fill="DBE5F1" w:themeFill="accent1" w:themeFillTint="33"/>
            <w:vAlign w:val="center"/>
          </w:tcPr>
          <w:p w:rsidR="00363CE9" w:rsidRPr="00F875C9" w:rsidRDefault="008A2C34" w:rsidP="00451A13">
            <w:pPr>
              <w:jc w:val="center"/>
              <w:rPr>
                <w:b/>
                <w:i/>
                <w:color w:val="0E4F90"/>
                <w:sz w:val="23"/>
                <w:szCs w:val="23"/>
              </w:rPr>
            </w:pPr>
            <w:r>
              <w:rPr>
                <w:b/>
                <w:i/>
                <w:color w:val="0E4F90"/>
                <w:sz w:val="23"/>
                <w:szCs w:val="23"/>
              </w:rPr>
              <w:t>68,6</w:t>
            </w:r>
          </w:p>
        </w:tc>
      </w:tr>
      <w:tr w:rsidR="00363CE9" w:rsidRPr="00740A88" w:rsidTr="00363CE9">
        <w:trPr>
          <w:trHeight w:val="170"/>
        </w:trPr>
        <w:tc>
          <w:tcPr>
            <w:tcW w:w="851" w:type="dxa"/>
            <w:vMerge/>
            <w:tcBorders>
              <w:left w:val="single" w:sz="4" w:space="0" w:color="auto"/>
              <w:right w:val="single" w:sz="4" w:space="0" w:color="auto"/>
            </w:tcBorders>
            <w:shd w:val="clear" w:color="auto" w:fill="DBE5F1" w:themeFill="accent1" w:themeFillTint="33"/>
          </w:tcPr>
          <w:p w:rsidR="00363CE9" w:rsidRPr="009D1573" w:rsidRDefault="00363CE9" w:rsidP="00BF4CE0">
            <w:pPr>
              <w:ind w:hanging="32"/>
              <w:jc w:val="both"/>
              <w:rPr>
                <w:rFonts w:ascii="Times New Roman CYR" w:hAnsi="Times New Roman CYR"/>
                <w:sz w:val="22"/>
                <w:szCs w:val="22"/>
              </w:rPr>
            </w:pPr>
          </w:p>
        </w:tc>
        <w:tc>
          <w:tcPr>
            <w:tcW w:w="4961" w:type="dxa"/>
            <w:tcBorders>
              <w:left w:val="single" w:sz="4" w:space="0" w:color="auto"/>
            </w:tcBorders>
            <w:shd w:val="clear" w:color="auto" w:fill="DBE5F1" w:themeFill="accent1" w:themeFillTint="33"/>
          </w:tcPr>
          <w:p w:rsidR="00363CE9" w:rsidRPr="00F875C9" w:rsidRDefault="00363CE9" w:rsidP="00BF4CE0">
            <w:pPr>
              <w:ind w:hanging="32"/>
              <w:jc w:val="both"/>
              <w:rPr>
                <w:sz w:val="23"/>
                <w:szCs w:val="23"/>
              </w:rPr>
            </w:pPr>
            <w:r w:rsidRPr="00F875C9">
              <w:rPr>
                <w:sz w:val="23"/>
                <w:szCs w:val="23"/>
              </w:rPr>
              <w:t>русский язык</w:t>
            </w:r>
          </w:p>
        </w:tc>
        <w:tc>
          <w:tcPr>
            <w:tcW w:w="2552" w:type="dxa"/>
            <w:shd w:val="clear" w:color="auto" w:fill="DBE5F1" w:themeFill="accent1" w:themeFillTint="33"/>
            <w:vAlign w:val="center"/>
          </w:tcPr>
          <w:p w:rsidR="00363CE9" w:rsidRPr="00F875C9" w:rsidRDefault="00F11F4C" w:rsidP="00451A13">
            <w:pPr>
              <w:jc w:val="center"/>
              <w:rPr>
                <w:b/>
                <w:i/>
                <w:color w:val="0E4F90"/>
                <w:sz w:val="23"/>
                <w:szCs w:val="23"/>
              </w:rPr>
            </w:pPr>
            <w:r>
              <w:rPr>
                <w:b/>
                <w:i/>
                <w:color w:val="0E4F90"/>
                <w:sz w:val="23"/>
                <w:szCs w:val="23"/>
              </w:rPr>
              <w:t>89,29</w:t>
            </w:r>
          </w:p>
        </w:tc>
        <w:tc>
          <w:tcPr>
            <w:tcW w:w="2343" w:type="dxa"/>
            <w:shd w:val="clear" w:color="auto" w:fill="DBE5F1" w:themeFill="accent1" w:themeFillTint="33"/>
            <w:vAlign w:val="center"/>
          </w:tcPr>
          <w:p w:rsidR="00363CE9" w:rsidRPr="00F875C9" w:rsidRDefault="002F1E32" w:rsidP="00F3529C">
            <w:pPr>
              <w:jc w:val="center"/>
              <w:rPr>
                <w:b/>
                <w:i/>
                <w:color w:val="0E4F90"/>
                <w:sz w:val="23"/>
                <w:szCs w:val="23"/>
              </w:rPr>
            </w:pPr>
            <w:r>
              <w:rPr>
                <w:b/>
                <w:i/>
                <w:color w:val="0E4F90"/>
                <w:sz w:val="23"/>
                <w:szCs w:val="23"/>
              </w:rPr>
              <w:t>64,9</w:t>
            </w:r>
          </w:p>
        </w:tc>
      </w:tr>
      <w:tr w:rsidR="00363CE9" w:rsidRPr="00740A88" w:rsidTr="00363CE9">
        <w:trPr>
          <w:trHeight w:val="170"/>
        </w:trPr>
        <w:tc>
          <w:tcPr>
            <w:tcW w:w="851" w:type="dxa"/>
            <w:vMerge/>
            <w:tcBorders>
              <w:left w:val="single" w:sz="4" w:space="0" w:color="auto"/>
              <w:right w:val="single" w:sz="4" w:space="0" w:color="auto"/>
            </w:tcBorders>
            <w:shd w:val="clear" w:color="auto" w:fill="DBE5F1" w:themeFill="accent1" w:themeFillTint="33"/>
          </w:tcPr>
          <w:p w:rsidR="00363CE9" w:rsidRPr="009D1573" w:rsidRDefault="00363CE9" w:rsidP="00BF4CE0">
            <w:pPr>
              <w:ind w:hanging="32"/>
              <w:jc w:val="both"/>
              <w:rPr>
                <w:rFonts w:ascii="Times New Roman CYR" w:hAnsi="Times New Roman CYR"/>
                <w:sz w:val="22"/>
                <w:szCs w:val="22"/>
              </w:rPr>
            </w:pPr>
          </w:p>
        </w:tc>
        <w:tc>
          <w:tcPr>
            <w:tcW w:w="4961" w:type="dxa"/>
            <w:tcBorders>
              <w:left w:val="single" w:sz="4" w:space="0" w:color="auto"/>
            </w:tcBorders>
            <w:shd w:val="clear" w:color="auto" w:fill="DBE5F1" w:themeFill="accent1" w:themeFillTint="33"/>
          </w:tcPr>
          <w:p w:rsidR="00363CE9" w:rsidRPr="00F875C9" w:rsidRDefault="00363CE9" w:rsidP="00BF4CE0">
            <w:pPr>
              <w:ind w:hanging="32"/>
              <w:jc w:val="both"/>
              <w:rPr>
                <w:sz w:val="23"/>
                <w:szCs w:val="23"/>
              </w:rPr>
            </w:pPr>
            <w:r w:rsidRPr="00F875C9">
              <w:rPr>
                <w:sz w:val="23"/>
                <w:szCs w:val="23"/>
              </w:rPr>
              <w:t>родной (русский) язык</w:t>
            </w:r>
          </w:p>
        </w:tc>
        <w:tc>
          <w:tcPr>
            <w:tcW w:w="2552" w:type="dxa"/>
            <w:shd w:val="clear" w:color="auto" w:fill="DBE5F1" w:themeFill="accent1" w:themeFillTint="33"/>
            <w:vAlign w:val="center"/>
          </w:tcPr>
          <w:p w:rsidR="00363CE9" w:rsidRPr="00F875C9" w:rsidRDefault="00F11F4C" w:rsidP="00451A13">
            <w:pPr>
              <w:jc w:val="center"/>
              <w:rPr>
                <w:b/>
                <w:i/>
                <w:color w:val="0E4F90"/>
                <w:sz w:val="23"/>
                <w:szCs w:val="23"/>
              </w:rPr>
            </w:pPr>
            <w:r>
              <w:rPr>
                <w:b/>
                <w:i/>
                <w:color w:val="0E4F90"/>
                <w:sz w:val="23"/>
                <w:szCs w:val="23"/>
              </w:rPr>
              <w:t>96,48</w:t>
            </w:r>
          </w:p>
        </w:tc>
        <w:tc>
          <w:tcPr>
            <w:tcW w:w="2343" w:type="dxa"/>
            <w:shd w:val="clear" w:color="auto" w:fill="DBE5F1" w:themeFill="accent1" w:themeFillTint="33"/>
            <w:vAlign w:val="center"/>
          </w:tcPr>
          <w:p w:rsidR="00363CE9" w:rsidRPr="00F875C9" w:rsidRDefault="002F1E32" w:rsidP="00F3529C">
            <w:pPr>
              <w:jc w:val="center"/>
              <w:rPr>
                <w:b/>
                <w:i/>
                <w:color w:val="0E4F90"/>
                <w:sz w:val="23"/>
                <w:szCs w:val="23"/>
              </w:rPr>
            </w:pPr>
            <w:r>
              <w:rPr>
                <w:b/>
                <w:i/>
                <w:color w:val="0E4F90"/>
                <w:sz w:val="23"/>
                <w:szCs w:val="23"/>
              </w:rPr>
              <w:t>70,1</w:t>
            </w:r>
          </w:p>
        </w:tc>
      </w:tr>
      <w:tr w:rsidR="00363CE9" w:rsidRPr="00740A88" w:rsidTr="00363CE9">
        <w:trPr>
          <w:trHeight w:val="170"/>
        </w:trPr>
        <w:tc>
          <w:tcPr>
            <w:tcW w:w="851" w:type="dxa"/>
            <w:vMerge/>
            <w:tcBorders>
              <w:left w:val="single" w:sz="4" w:space="0" w:color="auto"/>
              <w:right w:val="single" w:sz="4" w:space="0" w:color="auto"/>
            </w:tcBorders>
            <w:shd w:val="clear" w:color="auto" w:fill="DBE5F1" w:themeFill="accent1" w:themeFillTint="33"/>
          </w:tcPr>
          <w:p w:rsidR="00363CE9" w:rsidRPr="009D1573" w:rsidRDefault="00363CE9" w:rsidP="00BF4CE0">
            <w:pPr>
              <w:ind w:hanging="32"/>
              <w:jc w:val="both"/>
              <w:rPr>
                <w:rFonts w:ascii="Times New Roman CYR" w:hAnsi="Times New Roman CYR"/>
                <w:sz w:val="22"/>
                <w:szCs w:val="22"/>
              </w:rPr>
            </w:pPr>
          </w:p>
        </w:tc>
        <w:tc>
          <w:tcPr>
            <w:tcW w:w="4961" w:type="dxa"/>
            <w:tcBorders>
              <w:left w:val="single" w:sz="4" w:space="0" w:color="auto"/>
            </w:tcBorders>
            <w:shd w:val="clear" w:color="auto" w:fill="DBE5F1" w:themeFill="accent1" w:themeFillTint="33"/>
          </w:tcPr>
          <w:p w:rsidR="00363CE9" w:rsidRPr="00F875C9" w:rsidRDefault="00363CE9" w:rsidP="00BF4CE0">
            <w:pPr>
              <w:ind w:hanging="32"/>
              <w:jc w:val="both"/>
              <w:rPr>
                <w:sz w:val="23"/>
                <w:szCs w:val="23"/>
              </w:rPr>
            </w:pPr>
            <w:r w:rsidRPr="00F875C9">
              <w:rPr>
                <w:sz w:val="23"/>
                <w:szCs w:val="23"/>
              </w:rPr>
              <w:t>литература</w:t>
            </w:r>
          </w:p>
        </w:tc>
        <w:tc>
          <w:tcPr>
            <w:tcW w:w="2552" w:type="dxa"/>
            <w:shd w:val="clear" w:color="auto" w:fill="DBE5F1" w:themeFill="accent1" w:themeFillTint="33"/>
          </w:tcPr>
          <w:p w:rsidR="00363CE9" w:rsidRPr="00F875C9" w:rsidRDefault="00F11F4C" w:rsidP="00451A13">
            <w:pPr>
              <w:jc w:val="center"/>
              <w:rPr>
                <w:rStyle w:val="af6"/>
                <w:color w:val="0E4F90"/>
                <w:sz w:val="23"/>
                <w:szCs w:val="23"/>
              </w:rPr>
            </w:pPr>
            <w:r>
              <w:rPr>
                <w:rStyle w:val="af6"/>
                <w:color w:val="0E4F90"/>
                <w:sz w:val="23"/>
                <w:szCs w:val="23"/>
              </w:rPr>
              <w:t>89,29</w:t>
            </w:r>
          </w:p>
        </w:tc>
        <w:tc>
          <w:tcPr>
            <w:tcW w:w="2343" w:type="dxa"/>
            <w:shd w:val="clear" w:color="auto" w:fill="DBE5F1" w:themeFill="accent1" w:themeFillTint="33"/>
          </w:tcPr>
          <w:p w:rsidR="00363CE9" w:rsidRPr="00F875C9" w:rsidRDefault="002F1E32" w:rsidP="00451A13">
            <w:pPr>
              <w:jc w:val="center"/>
              <w:rPr>
                <w:rStyle w:val="af6"/>
                <w:color w:val="0E4F90"/>
                <w:sz w:val="23"/>
                <w:szCs w:val="23"/>
              </w:rPr>
            </w:pPr>
            <w:r>
              <w:rPr>
                <w:rStyle w:val="af6"/>
                <w:color w:val="0E4F90"/>
                <w:sz w:val="23"/>
                <w:szCs w:val="23"/>
              </w:rPr>
              <w:t>68,1</w:t>
            </w:r>
          </w:p>
        </w:tc>
      </w:tr>
      <w:tr w:rsidR="00363CE9" w:rsidRPr="00740A88" w:rsidTr="00363CE9">
        <w:trPr>
          <w:trHeight w:val="170"/>
        </w:trPr>
        <w:tc>
          <w:tcPr>
            <w:tcW w:w="851" w:type="dxa"/>
            <w:vMerge/>
            <w:tcBorders>
              <w:left w:val="single" w:sz="4" w:space="0" w:color="auto"/>
              <w:right w:val="single" w:sz="4" w:space="0" w:color="auto"/>
            </w:tcBorders>
            <w:shd w:val="clear" w:color="auto" w:fill="DBE5F1" w:themeFill="accent1" w:themeFillTint="33"/>
          </w:tcPr>
          <w:p w:rsidR="00363CE9" w:rsidRPr="009D1573" w:rsidRDefault="00363CE9" w:rsidP="00BF4CE0">
            <w:pPr>
              <w:ind w:hanging="32"/>
              <w:jc w:val="both"/>
              <w:rPr>
                <w:rFonts w:ascii="Times New Roman CYR" w:hAnsi="Times New Roman CYR"/>
                <w:sz w:val="22"/>
                <w:szCs w:val="22"/>
              </w:rPr>
            </w:pPr>
          </w:p>
        </w:tc>
        <w:tc>
          <w:tcPr>
            <w:tcW w:w="4961" w:type="dxa"/>
            <w:tcBorders>
              <w:left w:val="single" w:sz="4" w:space="0" w:color="auto"/>
            </w:tcBorders>
            <w:shd w:val="clear" w:color="auto" w:fill="DBE5F1" w:themeFill="accent1" w:themeFillTint="33"/>
          </w:tcPr>
          <w:p w:rsidR="00363CE9" w:rsidRPr="00F875C9" w:rsidRDefault="00363CE9" w:rsidP="009F4D65">
            <w:pPr>
              <w:ind w:hanging="32"/>
              <w:jc w:val="both"/>
              <w:rPr>
                <w:sz w:val="23"/>
                <w:szCs w:val="23"/>
              </w:rPr>
            </w:pPr>
            <w:r w:rsidRPr="00F875C9">
              <w:rPr>
                <w:sz w:val="23"/>
                <w:szCs w:val="23"/>
              </w:rPr>
              <w:t>родная (русская) литература</w:t>
            </w:r>
          </w:p>
        </w:tc>
        <w:tc>
          <w:tcPr>
            <w:tcW w:w="2552" w:type="dxa"/>
            <w:shd w:val="clear" w:color="auto" w:fill="DBE5F1" w:themeFill="accent1" w:themeFillTint="33"/>
          </w:tcPr>
          <w:p w:rsidR="00363CE9" w:rsidRPr="00F875C9" w:rsidRDefault="00F11F4C" w:rsidP="00451A13">
            <w:pPr>
              <w:jc w:val="center"/>
              <w:rPr>
                <w:rStyle w:val="af6"/>
                <w:color w:val="0E4F90"/>
                <w:sz w:val="23"/>
                <w:szCs w:val="23"/>
              </w:rPr>
            </w:pPr>
            <w:r>
              <w:rPr>
                <w:rStyle w:val="af6"/>
                <w:color w:val="0E4F90"/>
                <w:sz w:val="23"/>
                <w:szCs w:val="23"/>
              </w:rPr>
              <w:t>96,43</w:t>
            </w:r>
          </w:p>
        </w:tc>
        <w:tc>
          <w:tcPr>
            <w:tcW w:w="2343" w:type="dxa"/>
            <w:shd w:val="clear" w:color="auto" w:fill="DBE5F1" w:themeFill="accent1" w:themeFillTint="33"/>
          </w:tcPr>
          <w:p w:rsidR="00363CE9" w:rsidRPr="00F875C9" w:rsidRDefault="00363CE9" w:rsidP="00451A13">
            <w:pPr>
              <w:jc w:val="center"/>
              <w:rPr>
                <w:rStyle w:val="af6"/>
                <w:color w:val="0E4F90"/>
                <w:sz w:val="23"/>
                <w:szCs w:val="23"/>
              </w:rPr>
            </w:pPr>
            <w:r w:rsidRPr="00F875C9">
              <w:rPr>
                <w:rStyle w:val="af6"/>
                <w:color w:val="0E4F90"/>
                <w:sz w:val="23"/>
                <w:szCs w:val="23"/>
              </w:rPr>
              <w:t>85,5</w:t>
            </w:r>
          </w:p>
        </w:tc>
      </w:tr>
      <w:tr w:rsidR="00363CE9" w:rsidRPr="00740A88" w:rsidTr="00363CE9">
        <w:trPr>
          <w:trHeight w:val="170"/>
        </w:trPr>
        <w:tc>
          <w:tcPr>
            <w:tcW w:w="851" w:type="dxa"/>
            <w:vMerge/>
            <w:tcBorders>
              <w:left w:val="single" w:sz="4" w:space="0" w:color="auto"/>
              <w:right w:val="single" w:sz="4" w:space="0" w:color="auto"/>
            </w:tcBorders>
            <w:shd w:val="clear" w:color="auto" w:fill="DBE5F1" w:themeFill="accent1" w:themeFillTint="33"/>
          </w:tcPr>
          <w:p w:rsidR="00363CE9" w:rsidRPr="009D1573" w:rsidRDefault="00363CE9" w:rsidP="00BF4CE0">
            <w:pPr>
              <w:ind w:hanging="32"/>
              <w:jc w:val="both"/>
              <w:rPr>
                <w:rFonts w:ascii="Times New Roman CYR" w:hAnsi="Times New Roman CYR"/>
                <w:sz w:val="22"/>
                <w:szCs w:val="22"/>
              </w:rPr>
            </w:pPr>
          </w:p>
        </w:tc>
        <w:tc>
          <w:tcPr>
            <w:tcW w:w="4961" w:type="dxa"/>
            <w:tcBorders>
              <w:left w:val="single" w:sz="4" w:space="0" w:color="auto"/>
            </w:tcBorders>
            <w:shd w:val="clear" w:color="auto" w:fill="DBE5F1" w:themeFill="accent1" w:themeFillTint="33"/>
          </w:tcPr>
          <w:p w:rsidR="00363CE9" w:rsidRPr="00F875C9" w:rsidRDefault="00363CE9" w:rsidP="006C73D2">
            <w:pPr>
              <w:ind w:hanging="32"/>
              <w:jc w:val="both"/>
              <w:rPr>
                <w:sz w:val="23"/>
                <w:szCs w:val="23"/>
              </w:rPr>
            </w:pPr>
            <w:r w:rsidRPr="00F875C9">
              <w:rPr>
                <w:sz w:val="23"/>
                <w:szCs w:val="23"/>
              </w:rPr>
              <w:t xml:space="preserve">история </w:t>
            </w:r>
          </w:p>
        </w:tc>
        <w:tc>
          <w:tcPr>
            <w:tcW w:w="2552" w:type="dxa"/>
            <w:shd w:val="clear" w:color="auto" w:fill="DBE5F1" w:themeFill="accent1" w:themeFillTint="33"/>
            <w:vAlign w:val="center"/>
          </w:tcPr>
          <w:p w:rsidR="00363CE9" w:rsidRPr="00F875C9" w:rsidRDefault="00363CE9" w:rsidP="00451A13">
            <w:pPr>
              <w:jc w:val="center"/>
              <w:rPr>
                <w:b/>
                <w:i/>
                <w:color w:val="0E4F90"/>
                <w:sz w:val="23"/>
                <w:szCs w:val="23"/>
              </w:rPr>
            </w:pPr>
            <w:r w:rsidRPr="00F875C9">
              <w:rPr>
                <w:b/>
                <w:i/>
                <w:color w:val="0E4F90"/>
                <w:sz w:val="23"/>
                <w:szCs w:val="23"/>
              </w:rPr>
              <w:t>100</w:t>
            </w:r>
          </w:p>
        </w:tc>
        <w:tc>
          <w:tcPr>
            <w:tcW w:w="2343" w:type="dxa"/>
            <w:shd w:val="clear" w:color="auto" w:fill="DBE5F1" w:themeFill="accent1" w:themeFillTint="33"/>
          </w:tcPr>
          <w:p w:rsidR="00363CE9" w:rsidRPr="00F875C9" w:rsidRDefault="002F1E32" w:rsidP="00451A13">
            <w:pPr>
              <w:jc w:val="center"/>
              <w:rPr>
                <w:b/>
                <w:i/>
                <w:color w:val="0E4F90"/>
                <w:sz w:val="23"/>
                <w:szCs w:val="23"/>
              </w:rPr>
            </w:pPr>
            <w:r>
              <w:rPr>
                <w:b/>
                <w:i/>
                <w:color w:val="0E4F90"/>
                <w:sz w:val="23"/>
                <w:szCs w:val="23"/>
              </w:rPr>
              <w:t>84,6</w:t>
            </w:r>
          </w:p>
        </w:tc>
      </w:tr>
      <w:tr w:rsidR="00363CE9" w:rsidRPr="00740A88" w:rsidTr="00363CE9">
        <w:trPr>
          <w:trHeight w:val="170"/>
        </w:trPr>
        <w:tc>
          <w:tcPr>
            <w:tcW w:w="851" w:type="dxa"/>
            <w:vMerge/>
            <w:tcBorders>
              <w:left w:val="single" w:sz="4" w:space="0" w:color="auto"/>
              <w:right w:val="single" w:sz="4" w:space="0" w:color="auto"/>
            </w:tcBorders>
            <w:shd w:val="clear" w:color="auto" w:fill="DBE5F1" w:themeFill="accent1" w:themeFillTint="33"/>
          </w:tcPr>
          <w:p w:rsidR="00363CE9" w:rsidRPr="009D1573" w:rsidRDefault="00363CE9" w:rsidP="00BF4CE0">
            <w:pPr>
              <w:ind w:hanging="32"/>
              <w:jc w:val="both"/>
              <w:rPr>
                <w:rFonts w:ascii="Times New Roman CYR" w:hAnsi="Times New Roman CYR"/>
                <w:sz w:val="22"/>
                <w:szCs w:val="22"/>
              </w:rPr>
            </w:pPr>
          </w:p>
        </w:tc>
        <w:tc>
          <w:tcPr>
            <w:tcW w:w="4961" w:type="dxa"/>
            <w:tcBorders>
              <w:left w:val="single" w:sz="4" w:space="0" w:color="auto"/>
            </w:tcBorders>
            <w:shd w:val="clear" w:color="auto" w:fill="DBE5F1" w:themeFill="accent1" w:themeFillTint="33"/>
          </w:tcPr>
          <w:p w:rsidR="00363CE9" w:rsidRPr="00F875C9" w:rsidRDefault="00363CE9" w:rsidP="00BF4CE0">
            <w:pPr>
              <w:ind w:hanging="32"/>
              <w:jc w:val="both"/>
              <w:rPr>
                <w:sz w:val="23"/>
                <w:szCs w:val="23"/>
              </w:rPr>
            </w:pPr>
            <w:r w:rsidRPr="00F875C9">
              <w:rPr>
                <w:sz w:val="23"/>
                <w:szCs w:val="23"/>
              </w:rPr>
              <w:t>обществознание</w:t>
            </w:r>
          </w:p>
        </w:tc>
        <w:tc>
          <w:tcPr>
            <w:tcW w:w="2552" w:type="dxa"/>
            <w:shd w:val="clear" w:color="auto" w:fill="DBE5F1" w:themeFill="accent1" w:themeFillTint="33"/>
            <w:vAlign w:val="center"/>
          </w:tcPr>
          <w:p w:rsidR="00363CE9" w:rsidRPr="00F875C9" w:rsidRDefault="00F11F4C" w:rsidP="00451A13">
            <w:pPr>
              <w:jc w:val="center"/>
              <w:rPr>
                <w:b/>
                <w:i/>
                <w:color w:val="0E4F90"/>
                <w:sz w:val="23"/>
                <w:szCs w:val="23"/>
              </w:rPr>
            </w:pPr>
            <w:r>
              <w:rPr>
                <w:b/>
                <w:i/>
                <w:color w:val="0E4F90"/>
                <w:sz w:val="23"/>
                <w:szCs w:val="23"/>
              </w:rPr>
              <w:t>98,22</w:t>
            </w:r>
          </w:p>
        </w:tc>
        <w:tc>
          <w:tcPr>
            <w:tcW w:w="2343" w:type="dxa"/>
            <w:shd w:val="clear" w:color="auto" w:fill="DBE5F1" w:themeFill="accent1" w:themeFillTint="33"/>
          </w:tcPr>
          <w:p w:rsidR="00363CE9" w:rsidRPr="00F875C9" w:rsidRDefault="002F1E32" w:rsidP="00451A13">
            <w:pPr>
              <w:jc w:val="center"/>
              <w:rPr>
                <w:b/>
                <w:i/>
                <w:color w:val="0E4F90"/>
                <w:sz w:val="23"/>
                <w:szCs w:val="23"/>
              </w:rPr>
            </w:pPr>
            <w:r>
              <w:rPr>
                <w:b/>
                <w:i/>
                <w:color w:val="0E4F90"/>
                <w:sz w:val="23"/>
                <w:szCs w:val="23"/>
              </w:rPr>
              <w:t>77,0</w:t>
            </w:r>
          </w:p>
        </w:tc>
      </w:tr>
      <w:tr w:rsidR="00363CE9" w:rsidRPr="00740A88" w:rsidTr="00363CE9">
        <w:trPr>
          <w:trHeight w:val="170"/>
        </w:trPr>
        <w:tc>
          <w:tcPr>
            <w:tcW w:w="851" w:type="dxa"/>
            <w:vMerge/>
            <w:tcBorders>
              <w:left w:val="single" w:sz="4" w:space="0" w:color="auto"/>
              <w:right w:val="single" w:sz="4" w:space="0" w:color="auto"/>
            </w:tcBorders>
            <w:shd w:val="clear" w:color="auto" w:fill="DBE5F1" w:themeFill="accent1" w:themeFillTint="33"/>
          </w:tcPr>
          <w:p w:rsidR="00363CE9" w:rsidRPr="009D1573" w:rsidRDefault="00363CE9" w:rsidP="00BF4CE0">
            <w:pPr>
              <w:ind w:hanging="32"/>
              <w:jc w:val="both"/>
              <w:rPr>
                <w:rFonts w:ascii="Times New Roman CYR" w:hAnsi="Times New Roman CYR"/>
                <w:sz w:val="22"/>
                <w:szCs w:val="22"/>
              </w:rPr>
            </w:pPr>
          </w:p>
        </w:tc>
        <w:tc>
          <w:tcPr>
            <w:tcW w:w="4961" w:type="dxa"/>
            <w:tcBorders>
              <w:left w:val="single" w:sz="4" w:space="0" w:color="auto"/>
            </w:tcBorders>
            <w:shd w:val="clear" w:color="auto" w:fill="DBE5F1" w:themeFill="accent1" w:themeFillTint="33"/>
          </w:tcPr>
          <w:p w:rsidR="00363CE9" w:rsidRPr="00F875C9" w:rsidRDefault="00363CE9" w:rsidP="00A61450">
            <w:pPr>
              <w:ind w:hanging="32"/>
              <w:jc w:val="both"/>
              <w:rPr>
                <w:sz w:val="23"/>
                <w:szCs w:val="23"/>
              </w:rPr>
            </w:pPr>
            <w:r w:rsidRPr="00F875C9">
              <w:rPr>
                <w:sz w:val="23"/>
                <w:szCs w:val="23"/>
              </w:rPr>
              <w:t>английский язык</w:t>
            </w:r>
          </w:p>
        </w:tc>
        <w:tc>
          <w:tcPr>
            <w:tcW w:w="2552" w:type="dxa"/>
            <w:shd w:val="clear" w:color="auto" w:fill="DBE5F1" w:themeFill="accent1" w:themeFillTint="33"/>
            <w:vAlign w:val="center"/>
          </w:tcPr>
          <w:p w:rsidR="00363CE9" w:rsidRPr="00F875C9" w:rsidRDefault="00F11F4C" w:rsidP="00451A13">
            <w:pPr>
              <w:jc w:val="center"/>
              <w:rPr>
                <w:b/>
                <w:i/>
                <w:color w:val="0E4F90"/>
                <w:sz w:val="23"/>
                <w:szCs w:val="23"/>
              </w:rPr>
            </w:pPr>
            <w:r>
              <w:rPr>
                <w:b/>
                <w:i/>
                <w:color w:val="0E4F90"/>
                <w:sz w:val="23"/>
                <w:szCs w:val="23"/>
              </w:rPr>
              <w:t>92,86</w:t>
            </w:r>
          </w:p>
        </w:tc>
        <w:tc>
          <w:tcPr>
            <w:tcW w:w="2343" w:type="dxa"/>
            <w:shd w:val="clear" w:color="auto" w:fill="DBE5F1" w:themeFill="accent1" w:themeFillTint="33"/>
            <w:vAlign w:val="center"/>
          </w:tcPr>
          <w:p w:rsidR="00363CE9" w:rsidRPr="00F875C9" w:rsidRDefault="008A2C34" w:rsidP="00451A13">
            <w:pPr>
              <w:jc w:val="center"/>
              <w:rPr>
                <w:b/>
                <w:i/>
                <w:color w:val="0E4F90"/>
                <w:sz w:val="23"/>
                <w:szCs w:val="23"/>
              </w:rPr>
            </w:pPr>
            <w:r>
              <w:rPr>
                <w:b/>
                <w:i/>
                <w:color w:val="0E4F90"/>
                <w:sz w:val="23"/>
                <w:szCs w:val="23"/>
              </w:rPr>
              <w:t>74,9</w:t>
            </w:r>
          </w:p>
        </w:tc>
      </w:tr>
      <w:tr w:rsidR="00363CE9" w:rsidRPr="00740A88" w:rsidTr="00363CE9">
        <w:trPr>
          <w:trHeight w:val="170"/>
        </w:trPr>
        <w:tc>
          <w:tcPr>
            <w:tcW w:w="851" w:type="dxa"/>
            <w:vMerge/>
            <w:tcBorders>
              <w:left w:val="single" w:sz="4" w:space="0" w:color="auto"/>
              <w:right w:val="single" w:sz="4" w:space="0" w:color="auto"/>
            </w:tcBorders>
            <w:shd w:val="clear" w:color="auto" w:fill="DBE5F1" w:themeFill="accent1" w:themeFillTint="33"/>
          </w:tcPr>
          <w:p w:rsidR="00363CE9" w:rsidRPr="009D1573" w:rsidRDefault="00363CE9" w:rsidP="00BF4CE0">
            <w:pPr>
              <w:ind w:hanging="32"/>
              <w:jc w:val="both"/>
              <w:rPr>
                <w:rFonts w:ascii="Times New Roman CYR" w:hAnsi="Times New Roman CYR"/>
                <w:sz w:val="22"/>
                <w:szCs w:val="22"/>
              </w:rPr>
            </w:pPr>
          </w:p>
        </w:tc>
        <w:tc>
          <w:tcPr>
            <w:tcW w:w="4961" w:type="dxa"/>
            <w:tcBorders>
              <w:left w:val="single" w:sz="4" w:space="0" w:color="auto"/>
            </w:tcBorders>
            <w:shd w:val="clear" w:color="auto" w:fill="DBE5F1" w:themeFill="accent1" w:themeFillTint="33"/>
          </w:tcPr>
          <w:p w:rsidR="00363CE9" w:rsidRPr="00F875C9" w:rsidRDefault="00F11F4C" w:rsidP="00A61450">
            <w:pPr>
              <w:ind w:hanging="32"/>
              <w:jc w:val="both"/>
              <w:rPr>
                <w:sz w:val="23"/>
                <w:szCs w:val="23"/>
              </w:rPr>
            </w:pPr>
            <w:r>
              <w:rPr>
                <w:sz w:val="23"/>
                <w:szCs w:val="23"/>
              </w:rPr>
              <w:t>физкультура</w:t>
            </w:r>
          </w:p>
        </w:tc>
        <w:tc>
          <w:tcPr>
            <w:tcW w:w="2552" w:type="dxa"/>
            <w:shd w:val="clear" w:color="auto" w:fill="DBE5F1" w:themeFill="accent1" w:themeFillTint="33"/>
            <w:vAlign w:val="center"/>
          </w:tcPr>
          <w:p w:rsidR="00363CE9" w:rsidRPr="00F875C9" w:rsidRDefault="00363CE9" w:rsidP="00451A13">
            <w:pPr>
              <w:jc w:val="center"/>
              <w:rPr>
                <w:b/>
                <w:i/>
                <w:color w:val="0E4F90"/>
                <w:sz w:val="23"/>
                <w:szCs w:val="23"/>
              </w:rPr>
            </w:pPr>
            <w:r w:rsidRPr="00F875C9">
              <w:rPr>
                <w:b/>
                <w:i/>
                <w:color w:val="0E4F90"/>
                <w:sz w:val="23"/>
                <w:szCs w:val="23"/>
              </w:rPr>
              <w:t>100</w:t>
            </w:r>
          </w:p>
        </w:tc>
        <w:tc>
          <w:tcPr>
            <w:tcW w:w="2343" w:type="dxa"/>
            <w:shd w:val="clear" w:color="auto" w:fill="DBE5F1" w:themeFill="accent1" w:themeFillTint="33"/>
            <w:vAlign w:val="center"/>
          </w:tcPr>
          <w:p w:rsidR="00363CE9" w:rsidRPr="00F875C9" w:rsidRDefault="008A2C34" w:rsidP="00451A13">
            <w:pPr>
              <w:jc w:val="center"/>
              <w:rPr>
                <w:b/>
                <w:i/>
                <w:color w:val="0E4F90"/>
                <w:sz w:val="23"/>
                <w:szCs w:val="23"/>
              </w:rPr>
            </w:pPr>
            <w:r>
              <w:rPr>
                <w:b/>
                <w:i/>
                <w:color w:val="0E4F90"/>
                <w:sz w:val="23"/>
                <w:szCs w:val="23"/>
              </w:rPr>
              <w:t>100</w:t>
            </w:r>
          </w:p>
        </w:tc>
      </w:tr>
      <w:tr w:rsidR="00363CE9" w:rsidRPr="00740A88" w:rsidTr="00363CE9">
        <w:trPr>
          <w:trHeight w:val="170"/>
        </w:trPr>
        <w:tc>
          <w:tcPr>
            <w:tcW w:w="851" w:type="dxa"/>
            <w:vMerge/>
            <w:tcBorders>
              <w:left w:val="single" w:sz="4" w:space="0" w:color="auto"/>
              <w:bottom w:val="single" w:sz="4" w:space="0" w:color="auto"/>
              <w:right w:val="single" w:sz="4" w:space="0" w:color="auto"/>
            </w:tcBorders>
            <w:shd w:val="clear" w:color="auto" w:fill="DBE5F1" w:themeFill="accent1" w:themeFillTint="33"/>
          </w:tcPr>
          <w:p w:rsidR="00363CE9" w:rsidRPr="009D1573" w:rsidRDefault="00363CE9" w:rsidP="00BF4CE0">
            <w:pPr>
              <w:ind w:hanging="32"/>
              <w:jc w:val="both"/>
              <w:rPr>
                <w:rFonts w:ascii="Times New Roman CYR" w:hAnsi="Times New Roman CYR"/>
                <w:sz w:val="22"/>
                <w:szCs w:val="22"/>
              </w:rPr>
            </w:pPr>
          </w:p>
        </w:tc>
        <w:tc>
          <w:tcPr>
            <w:tcW w:w="4961" w:type="dxa"/>
            <w:tcBorders>
              <w:left w:val="single" w:sz="4" w:space="0" w:color="auto"/>
            </w:tcBorders>
            <w:shd w:val="clear" w:color="auto" w:fill="DBE5F1" w:themeFill="accent1" w:themeFillTint="33"/>
          </w:tcPr>
          <w:p w:rsidR="00363CE9" w:rsidRPr="00F875C9" w:rsidRDefault="00363CE9" w:rsidP="006A3B68">
            <w:pPr>
              <w:ind w:hanging="32"/>
              <w:jc w:val="both"/>
              <w:rPr>
                <w:sz w:val="23"/>
                <w:szCs w:val="23"/>
              </w:rPr>
            </w:pPr>
            <w:r w:rsidRPr="00F875C9">
              <w:rPr>
                <w:sz w:val="23"/>
                <w:szCs w:val="23"/>
              </w:rPr>
              <w:t>ОБЖ</w:t>
            </w:r>
          </w:p>
        </w:tc>
        <w:tc>
          <w:tcPr>
            <w:tcW w:w="2552" w:type="dxa"/>
            <w:shd w:val="clear" w:color="auto" w:fill="DBE5F1" w:themeFill="accent1" w:themeFillTint="33"/>
          </w:tcPr>
          <w:p w:rsidR="00363CE9" w:rsidRPr="00F875C9" w:rsidRDefault="00363CE9" w:rsidP="00451A13">
            <w:pPr>
              <w:jc w:val="center"/>
              <w:rPr>
                <w:rStyle w:val="af6"/>
                <w:color w:val="0E4F90"/>
                <w:sz w:val="23"/>
                <w:szCs w:val="23"/>
              </w:rPr>
            </w:pPr>
            <w:r w:rsidRPr="00F875C9">
              <w:rPr>
                <w:rStyle w:val="af6"/>
                <w:color w:val="0E4F90"/>
                <w:sz w:val="23"/>
                <w:szCs w:val="23"/>
              </w:rPr>
              <w:t>100</w:t>
            </w:r>
          </w:p>
        </w:tc>
        <w:tc>
          <w:tcPr>
            <w:tcW w:w="2343" w:type="dxa"/>
            <w:shd w:val="clear" w:color="auto" w:fill="DBE5F1" w:themeFill="accent1" w:themeFillTint="33"/>
          </w:tcPr>
          <w:p w:rsidR="00363CE9" w:rsidRPr="00F875C9" w:rsidRDefault="002F1E32" w:rsidP="00451A13">
            <w:pPr>
              <w:jc w:val="center"/>
              <w:rPr>
                <w:rStyle w:val="af6"/>
                <w:color w:val="0E4F90"/>
                <w:sz w:val="23"/>
                <w:szCs w:val="23"/>
              </w:rPr>
            </w:pPr>
            <w:r>
              <w:rPr>
                <w:rStyle w:val="af6"/>
                <w:color w:val="0E4F90"/>
                <w:sz w:val="23"/>
                <w:szCs w:val="23"/>
              </w:rPr>
              <w:t>90,4</w:t>
            </w:r>
          </w:p>
        </w:tc>
      </w:tr>
      <w:tr w:rsidR="00F11F4C" w:rsidRPr="00740A88" w:rsidTr="00363CE9">
        <w:trPr>
          <w:trHeight w:val="227"/>
        </w:trPr>
        <w:tc>
          <w:tcPr>
            <w:tcW w:w="851" w:type="dxa"/>
            <w:vMerge w:val="restart"/>
            <w:shd w:val="clear" w:color="auto" w:fill="EEECE1" w:themeFill="background2"/>
            <w:vAlign w:val="center"/>
          </w:tcPr>
          <w:p w:rsidR="00F11F4C" w:rsidRPr="00F42AE1" w:rsidRDefault="00F11F4C" w:rsidP="00F42AE1">
            <w:pPr>
              <w:ind w:hanging="32"/>
              <w:jc w:val="center"/>
              <w:rPr>
                <w:rFonts w:ascii="Arial Black" w:hAnsi="Arial Black"/>
                <w:sz w:val="28"/>
                <w:szCs w:val="28"/>
              </w:rPr>
            </w:pPr>
            <w:r w:rsidRPr="00F42AE1">
              <w:rPr>
                <w:rFonts w:ascii="Arial Black" w:hAnsi="Arial Black"/>
                <w:sz w:val="28"/>
                <w:szCs w:val="28"/>
              </w:rPr>
              <w:t>10</w:t>
            </w:r>
          </w:p>
        </w:tc>
        <w:tc>
          <w:tcPr>
            <w:tcW w:w="4961" w:type="dxa"/>
            <w:shd w:val="clear" w:color="auto" w:fill="EEECE1" w:themeFill="background2"/>
          </w:tcPr>
          <w:p w:rsidR="00F11F4C" w:rsidRPr="00F875C9" w:rsidRDefault="00F11F4C" w:rsidP="00D95593">
            <w:pPr>
              <w:ind w:hanging="32"/>
              <w:jc w:val="both"/>
              <w:rPr>
                <w:sz w:val="23"/>
                <w:szCs w:val="23"/>
              </w:rPr>
            </w:pPr>
            <w:r w:rsidRPr="00F875C9">
              <w:rPr>
                <w:sz w:val="23"/>
                <w:szCs w:val="23"/>
              </w:rPr>
              <w:t>физика</w:t>
            </w:r>
          </w:p>
        </w:tc>
        <w:tc>
          <w:tcPr>
            <w:tcW w:w="2552" w:type="dxa"/>
            <w:shd w:val="clear" w:color="auto" w:fill="EEECE1" w:themeFill="background2"/>
          </w:tcPr>
          <w:p w:rsidR="00F11F4C" w:rsidRPr="00F875C9" w:rsidRDefault="00F11F4C" w:rsidP="00451A13">
            <w:pPr>
              <w:jc w:val="center"/>
              <w:rPr>
                <w:rStyle w:val="af6"/>
                <w:color w:val="0E4F90"/>
                <w:sz w:val="23"/>
                <w:szCs w:val="23"/>
              </w:rPr>
            </w:pPr>
            <w:r>
              <w:rPr>
                <w:rStyle w:val="af6"/>
                <w:color w:val="0E4F90"/>
                <w:sz w:val="23"/>
                <w:szCs w:val="23"/>
              </w:rPr>
              <w:t>71,15</w:t>
            </w:r>
          </w:p>
        </w:tc>
        <w:tc>
          <w:tcPr>
            <w:tcW w:w="2343" w:type="dxa"/>
            <w:shd w:val="clear" w:color="auto" w:fill="EEECE1" w:themeFill="background2"/>
          </w:tcPr>
          <w:p w:rsidR="00F11F4C" w:rsidRPr="00F875C9" w:rsidRDefault="008A2C34" w:rsidP="00451A13">
            <w:pPr>
              <w:jc w:val="center"/>
              <w:rPr>
                <w:rStyle w:val="af6"/>
                <w:color w:val="0E4F90"/>
                <w:sz w:val="23"/>
                <w:szCs w:val="23"/>
              </w:rPr>
            </w:pPr>
            <w:r>
              <w:rPr>
                <w:rStyle w:val="af6"/>
                <w:color w:val="0E4F90"/>
                <w:sz w:val="23"/>
                <w:szCs w:val="23"/>
              </w:rPr>
              <w:t>61,3</w:t>
            </w:r>
          </w:p>
        </w:tc>
      </w:tr>
      <w:tr w:rsidR="00F11F4C" w:rsidRPr="00740A88" w:rsidTr="00363CE9">
        <w:trPr>
          <w:trHeight w:val="227"/>
        </w:trPr>
        <w:tc>
          <w:tcPr>
            <w:tcW w:w="851" w:type="dxa"/>
            <w:vMerge/>
            <w:shd w:val="clear" w:color="auto" w:fill="EEECE1" w:themeFill="background2"/>
          </w:tcPr>
          <w:p w:rsidR="00F11F4C" w:rsidRPr="009D1573" w:rsidRDefault="00F11F4C" w:rsidP="00BF4CE0">
            <w:pPr>
              <w:ind w:hanging="32"/>
              <w:jc w:val="both"/>
              <w:rPr>
                <w:rFonts w:ascii="Times New Roman CYR" w:hAnsi="Times New Roman CYR"/>
                <w:sz w:val="22"/>
                <w:szCs w:val="22"/>
              </w:rPr>
            </w:pPr>
          </w:p>
        </w:tc>
        <w:tc>
          <w:tcPr>
            <w:tcW w:w="4961" w:type="dxa"/>
            <w:shd w:val="clear" w:color="auto" w:fill="EEECE1" w:themeFill="background2"/>
          </w:tcPr>
          <w:p w:rsidR="00F11F4C" w:rsidRPr="00F875C9" w:rsidRDefault="00F11F4C" w:rsidP="00D95593">
            <w:pPr>
              <w:ind w:hanging="32"/>
              <w:jc w:val="both"/>
              <w:rPr>
                <w:sz w:val="23"/>
                <w:szCs w:val="23"/>
              </w:rPr>
            </w:pPr>
            <w:r w:rsidRPr="00F875C9">
              <w:rPr>
                <w:sz w:val="23"/>
                <w:szCs w:val="23"/>
              </w:rPr>
              <w:t>химия</w:t>
            </w:r>
          </w:p>
        </w:tc>
        <w:tc>
          <w:tcPr>
            <w:tcW w:w="2552" w:type="dxa"/>
            <w:shd w:val="clear" w:color="auto" w:fill="EEECE1" w:themeFill="background2"/>
          </w:tcPr>
          <w:p w:rsidR="00F11F4C" w:rsidRPr="00F875C9" w:rsidRDefault="00F11F4C" w:rsidP="00451A13">
            <w:pPr>
              <w:jc w:val="center"/>
              <w:rPr>
                <w:rStyle w:val="af6"/>
                <w:color w:val="0E4F90"/>
                <w:sz w:val="23"/>
                <w:szCs w:val="23"/>
              </w:rPr>
            </w:pPr>
            <w:r>
              <w:rPr>
                <w:rStyle w:val="af6"/>
                <w:color w:val="0E4F90"/>
                <w:sz w:val="23"/>
                <w:szCs w:val="23"/>
              </w:rPr>
              <w:t>98</w:t>
            </w:r>
          </w:p>
        </w:tc>
        <w:tc>
          <w:tcPr>
            <w:tcW w:w="2343" w:type="dxa"/>
            <w:shd w:val="clear" w:color="auto" w:fill="EEECE1" w:themeFill="background2"/>
          </w:tcPr>
          <w:p w:rsidR="00F11F4C" w:rsidRPr="00F875C9" w:rsidRDefault="008A2C34" w:rsidP="00451A13">
            <w:pPr>
              <w:jc w:val="center"/>
              <w:rPr>
                <w:rStyle w:val="af6"/>
                <w:color w:val="0E4F90"/>
                <w:sz w:val="23"/>
                <w:szCs w:val="23"/>
              </w:rPr>
            </w:pPr>
            <w:r>
              <w:rPr>
                <w:rStyle w:val="af6"/>
                <w:color w:val="0E4F90"/>
                <w:sz w:val="23"/>
                <w:szCs w:val="23"/>
              </w:rPr>
              <w:t>80,3</w:t>
            </w:r>
          </w:p>
        </w:tc>
      </w:tr>
      <w:tr w:rsidR="00F11F4C" w:rsidRPr="00740A88" w:rsidTr="00363CE9">
        <w:trPr>
          <w:trHeight w:val="227"/>
        </w:trPr>
        <w:tc>
          <w:tcPr>
            <w:tcW w:w="851" w:type="dxa"/>
            <w:vMerge/>
            <w:shd w:val="clear" w:color="auto" w:fill="EEECE1" w:themeFill="background2"/>
          </w:tcPr>
          <w:p w:rsidR="00F11F4C" w:rsidRPr="009D1573" w:rsidRDefault="00F11F4C" w:rsidP="00BF4CE0">
            <w:pPr>
              <w:ind w:hanging="32"/>
              <w:jc w:val="both"/>
              <w:rPr>
                <w:rFonts w:ascii="Times New Roman CYR" w:hAnsi="Times New Roman CYR"/>
                <w:sz w:val="22"/>
                <w:szCs w:val="22"/>
              </w:rPr>
            </w:pPr>
          </w:p>
        </w:tc>
        <w:tc>
          <w:tcPr>
            <w:tcW w:w="4961" w:type="dxa"/>
            <w:shd w:val="clear" w:color="auto" w:fill="EEECE1" w:themeFill="background2"/>
          </w:tcPr>
          <w:p w:rsidR="00F11F4C" w:rsidRPr="00F875C9" w:rsidRDefault="00F11F4C" w:rsidP="00D95593">
            <w:pPr>
              <w:ind w:hanging="32"/>
              <w:jc w:val="both"/>
              <w:rPr>
                <w:sz w:val="23"/>
                <w:szCs w:val="23"/>
              </w:rPr>
            </w:pPr>
            <w:r w:rsidRPr="00F875C9">
              <w:rPr>
                <w:sz w:val="23"/>
                <w:szCs w:val="23"/>
              </w:rPr>
              <w:t>биология</w:t>
            </w:r>
          </w:p>
        </w:tc>
        <w:tc>
          <w:tcPr>
            <w:tcW w:w="2552" w:type="dxa"/>
            <w:shd w:val="clear" w:color="auto" w:fill="EEECE1" w:themeFill="background2"/>
          </w:tcPr>
          <w:p w:rsidR="00F11F4C" w:rsidRPr="00F875C9" w:rsidRDefault="00F11F4C" w:rsidP="00451A13">
            <w:pPr>
              <w:jc w:val="center"/>
              <w:rPr>
                <w:rStyle w:val="af6"/>
                <w:color w:val="0E4F90"/>
                <w:sz w:val="23"/>
                <w:szCs w:val="23"/>
              </w:rPr>
            </w:pPr>
            <w:r w:rsidRPr="00F875C9">
              <w:rPr>
                <w:rStyle w:val="af6"/>
                <w:color w:val="0E4F90"/>
                <w:sz w:val="23"/>
                <w:szCs w:val="23"/>
              </w:rPr>
              <w:t>100</w:t>
            </w:r>
          </w:p>
        </w:tc>
        <w:tc>
          <w:tcPr>
            <w:tcW w:w="2343" w:type="dxa"/>
            <w:shd w:val="clear" w:color="auto" w:fill="EEECE1" w:themeFill="background2"/>
          </w:tcPr>
          <w:p w:rsidR="00F11F4C" w:rsidRPr="00F875C9" w:rsidRDefault="00757319" w:rsidP="00451A13">
            <w:pPr>
              <w:jc w:val="center"/>
              <w:rPr>
                <w:rStyle w:val="af6"/>
                <w:color w:val="0E4F90"/>
                <w:sz w:val="23"/>
                <w:szCs w:val="23"/>
              </w:rPr>
            </w:pPr>
            <w:r>
              <w:rPr>
                <w:rStyle w:val="af6"/>
                <w:color w:val="0E4F90"/>
                <w:sz w:val="23"/>
                <w:szCs w:val="23"/>
              </w:rPr>
              <w:t>86,5</w:t>
            </w:r>
          </w:p>
        </w:tc>
      </w:tr>
      <w:tr w:rsidR="00F11F4C" w:rsidRPr="00740A88" w:rsidTr="00363CE9">
        <w:trPr>
          <w:trHeight w:val="227"/>
        </w:trPr>
        <w:tc>
          <w:tcPr>
            <w:tcW w:w="851" w:type="dxa"/>
            <w:vMerge/>
            <w:shd w:val="clear" w:color="auto" w:fill="EEECE1" w:themeFill="background2"/>
          </w:tcPr>
          <w:p w:rsidR="00F11F4C" w:rsidRPr="009D1573" w:rsidRDefault="00F11F4C" w:rsidP="00BF4CE0">
            <w:pPr>
              <w:ind w:hanging="32"/>
              <w:jc w:val="both"/>
              <w:rPr>
                <w:rFonts w:ascii="Times New Roman CYR" w:hAnsi="Times New Roman CYR"/>
                <w:sz w:val="22"/>
                <w:szCs w:val="22"/>
              </w:rPr>
            </w:pPr>
          </w:p>
        </w:tc>
        <w:tc>
          <w:tcPr>
            <w:tcW w:w="4961" w:type="dxa"/>
            <w:shd w:val="clear" w:color="auto" w:fill="EEECE1" w:themeFill="background2"/>
          </w:tcPr>
          <w:p w:rsidR="00F11F4C" w:rsidRPr="00F875C9" w:rsidRDefault="00F11F4C" w:rsidP="0069030E">
            <w:pPr>
              <w:ind w:hanging="32"/>
              <w:jc w:val="both"/>
              <w:rPr>
                <w:sz w:val="23"/>
                <w:szCs w:val="23"/>
              </w:rPr>
            </w:pPr>
            <w:r w:rsidRPr="00F875C9">
              <w:rPr>
                <w:sz w:val="23"/>
                <w:szCs w:val="23"/>
              </w:rPr>
              <w:t>алгебра и начала анализа</w:t>
            </w:r>
          </w:p>
        </w:tc>
        <w:tc>
          <w:tcPr>
            <w:tcW w:w="2552" w:type="dxa"/>
            <w:shd w:val="clear" w:color="auto" w:fill="EEECE1" w:themeFill="background2"/>
          </w:tcPr>
          <w:p w:rsidR="00F11F4C" w:rsidRPr="00F875C9" w:rsidRDefault="00F11F4C" w:rsidP="00451A13">
            <w:pPr>
              <w:jc w:val="center"/>
              <w:rPr>
                <w:b/>
                <w:i/>
                <w:color w:val="0E4F90"/>
                <w:sz w:val="23"/>
                <w:szCs w:val="23"/>
              </w:rPr>
            </w:pPr>
            <w:r>
              <w:rPr>
                <w:b/>
                <w:i/>
                <w:color w:val="0E4F90"/>
                <w:sz w:val="23"/>
                <w:szCs w:val="23"/>
              </w:rPr>
              <w:t>76,76</w:t>
            </w:r>
          </w:p>
        </w:tc>
        <w:tc>
          <w:tcPr>
            <w:tcW w:w="2343" w:type="dxa"/>
            <w:shd w:val="clear" w:color="auto" w:fill="EEECE1" w:themeFill="background2"/>
          </w:tcPr>
          <w:p w:rsidR="00F11F4C" w:rsidRPr="00F875C9" w:rsidRDefault="0090695F" w:rsidP="00451A13">
            <w:pPr>
              <w:jc w:val="center"/>
              <w:rPr>
                <w:b/>
                <w:i/>
                <w:color w:val="0E4F90"/>
                <w:sz w:val="23"/>
                <w:szCs w:val="23"/>
              </w:rPr>
            </w:pPr>
            <w:r>
              <w:rPr>
                <w:b/>
                <w:i/>
                <w:color w:val="0E4F90"/>
                <w:sz w:val="23"/>
                <w:szCs w:val="23"/>
              </w:rPr>
              <w:t>61,65</w:t>
            </w:r>
          </w:p>
        </w:tc>
      </w:tr>
      <w:tr w:rsidR="00F11F4C" w:rsidRPr="00740A88" w:rsidTr="00363CE9">
        <w:trPr>
          <w:trHeight w:val="227"/>
        </w:trPr>
        <w:tc>
          <w:tcPr>
            <w:tcW w:w="851" w:type="dxa"/>
            <w:vMerge/>
            <w:shd w:val="clear" w:color="auto" w:fill="EEECE1" w:themeFill="background2"/>
          </w:tcPr>
          <w:p w:rsidR="00F11F4C" w:rsidRPr="009D1573" w:rsidRDefault="00F11F4C" w:rsidP="00BF4CE0">
            <w:pPr>
              <w:ind w:hanging="32"/>
              <w:jc w:val="both"/>
              <w:rPr>
                <w:rFonts w:ascii="Times New Roman CYR" w:hAnsi="Times New Roman CYR"/>
                <w:sz w:val="22"/>
                <w:szCs w:val="22"/>
              </w:rPr>
            </w:pPr>
          </w:p>
        </w:tc>
        <w:tc>
          <w:tcPr>
            <w:tcW w:w="4961" w:type="dxa"/>
            <w:shd w:val="clear" w:color="auto" w:fill="EEECE1" w:themeFill="background2"/>
          </w:tcPr>
          <w:p w:rsidR="00F11F4C" w:rsidRPr="00F875C9" w:rsidRDefault="00F11F4C" w:rsidP="00D95593">
            <w:pPr>
              <w:ind w:hanging="32"/>
              <w:jc w:val="both"/>
              <w:rPr>
                <w:sz w:val="23"/>
                <w:szCs w:val="23"/>
              </w:rPr>
            </w:pPr>
            <w:r w:rsidRPr="00F875C9">
              <w:rPr>
                <w:sz w:val="23"/>
                <w:szCs w:val="23"/>
              </w:rPr>
              <w:t>геометрия</w:t>
            </w:r>
          </w:p>
        </w:tc>
        <w:tc>
          <w:tcPr>
            <w:tcW w:w="2552" w:type="dxa"/>
            <w:shd w:val="clear" w:color="auto" w:fill="EEECE1" w:themeFill="background2"/>
          </w:tcPr>
          <w:p w:rsidR="00F11F4C" w:rsidRPr="00F875C9" w:rsidRDefault="00F11F4C" w:rsidP="00451A13">
            <w:pPr>
              <w:jc w:val="center"/>
              <w:rPr>
                <w:b/>
                <w:i/>
                <w:color w:val="0E4F90"/>
                <w:sz w:val="23"/>
                <w:szCs w:val="23"/>
              </w:rPr>
            </w:pPr>
            <w:r>
              <w:rPr>
                <w:b/>
                <w:i/>
                <w:color w:val="0E4F90"/>
                <w:sz w:val="23"/>
                <w:szCs w:val="23"/>
              </w:rPr>
              <w:t>84,47</w:t>
            </w:r>
          </w:p>
        </w:tc>
        <w:tc>
          <w:tcPr>
            <w:tcW w:w="2343" w:type="dxa"/>
            <w:shd w:val="clear" w:color="auto" w:fill="EEECE1" w:themeFill="background2"/>
          </w:tcPr>
          <w:p w:rsidR="00F11F4C" w:rsidRPr="00F875C9" w:rsidRDefault="00757319" w:rsidP="00451A13">
            <w:pPr>
              <w:jc w:val="center"/>
              <w:rPr>
                <w:b/>
                <w:i/>
                <w:color w:val="0E4F90"/>
                <w:sz w:val="23"/>
                <w:szCs w:val="23"/>
              </w:rPr>
            </w:pPr>
            <w:r>
              <w:rPr>
                <w:b/>
                <w:i/>
                <w:color w:val="0E4F90"/>
                <w:sz w:val="23"/>
                <w:szCs w:val="23"/>
              </w:rPr>
              <w:t>65,2</w:t>
            </w:r>
          </w:p>
        </w:tc>
      </w:tr>
      <w:tr w:rsidR="00F11F4C" w:rsidRPr="00740A88" w:rsidTr="00363CE9">
        <w:trPr>
          <w:trHeight w:val="227"/>
        </w:trPr>
        <w:tc>
          <w:tcPr>
            <w:tcW w:w="851" w:type="dxa"/>
            <w:vMerge/>
            <w:shd w:val="clear" w:color="auto" w:fill="EEECE1" w:themeFill="background2"/>
          </w:tcPr>
          <w:p w:rsidR="00F11F4C" w:rsidRPr="009D1573" w:rsidRDefault="00F11F4C" w:rsidP="00BF4CE0">
            <w:pPr>
              <w:ind w:hanging="32"/>
              <w:jc w:val="both"/>
              <w:rPr>
                <w:rFonts w:ascii="Times New Roman CYR" w:hAnsi="Times New Roman CYR"/>
                <w:sz w:val="22"/>
                <w:szCs w:val="22"/>
              </w:rPr>
            </w:pPr>
          </w:p>
        </w:tc>
        <w:tc>
          <w:tcPr>
            <w:tcW w:w="4961" w:type="dxa"/>
            <w:shd w:val="clear" w:color="auto" w:fill="EEECE1" w:themeFill="background2"/>
          </w:tcPr>
          <w:p w:rsidR="00F11F4C" w:rsidRPr="00F875C9" w:rsidRDefault="00F11F4C" w:rsidP="00D95593">
            <w:pPr>
              <w:ind w:hanging="32"/>
              <w:jc w:val="both"/>
              <w:rPr>
                <w:sz w:val="23"/>
                <w:szCs w:val="23"/>
              </w:rPr>
            </w:pPr>
            <w:r w:rsidRPr="00F875C9">
              <w:rPr>
                <w:sz w:val="23"/>
                <w:szCs w:val="23"/>
              </w:rPr>
              <w:t>информатика</w:t>
            </w:r>
          </w:p>
        </w:tc>
        <w:tc>
          <w:tcPr>
            <w:tcW w:w="2552" w:type="dxa"/>
            <w:shd w:val="clear" w:color="auto" w:fill="EEECE1" w:themeFill="background2"/>
            <w:vAlign w:val="center"/>
          </w:tcPr>
          <w:p w:rsidR="00F11F4C" w:rsidRPr="00F875C9" w:rsidRDefault="00F11F4C" w:rsidP="00451A13">
            <w:pPr>
              <w:jc w:val="center"/>
              <w:rPr>
                <w:b/>
                <w:i/>
                <w:color w:val="0E4F90"/>
                <w:sz w:val="23"/>
                <w:szCs w:val="23"/>
              </w:rPr>
            </w:pPr>
            <w:r>
              <w:rPr>
                <w:b/>
                <w:i/>
                <w:color w:val="0E4F90"/>
                <w:sz w:val="23"/>
                <w:szCs w:val="23"/>
              </w:rPr>
              <w:t>74,2</w:t>
            </w:r>
          </w:p>
        </w:tc>
        <w:tc>
          <w:tcPr>
            <w:tcW w:w="2343" w:type="dxa"/>
            <w:shd w:val="clear" w:color="auto" w:fill="EEECE1" w:themeFill="background2"/>
            <w:vAlign w:val="center"/>
          </w:tcPr>
          <w:p w:rsidR="00F11F4C" w:rsidRPr="00F875C9" w:rsidRDefault="002F1E32" w:rsidP="00451A13">
            <w:pPr>
              <w:jc w:val="center"/>
              <w:rPr>
                <w:b/>
                <w:i/>
                <w:color w:val="0E4F90"/>
                <w:sz w:val="23"/>
                <w:szCs w:val="23"/>
              </w:rPr>
            </w:pPr>
            <w:r>
              <w:rPr>
                <w:b/>
                <w:i/>
                <w:color w:val="0E4F90"/>
                <w:sz w:val="23"/>
                <w:szCs w:val="23"/>
              </w:rPr>
              <w:t>63,0</w:t>
            </w:r>
          </w:p>
        </w:tc>
      </w:tr>
      <w:tr w:rsidR="00F11F4C" w:rsidRPr="00740A88" w:rsidTr="00363CE9">
        <w:trPr>
          <w:trHeight w:val="227"/>
        </w:trPr>
        <w:tc>
          <w:tcPr>
            <w:tcW w:w="851" w:type="dxa"/>
            <w:vMerge/>
            <w:shd w:val="clear" w:color="auto" w:fill="EEECE1" w:themeFill="background2"/>
          </w:tcPr>
          <w:p w:rsidR="00F11F4C" w:rsidRPr="009D1573" w:rsidRDefault="00F11F4C" w:rsidP="00BF4CE0">
            <w:pPr>
              <w:ind w:hanging="32"/>
              <w:jc w:val="both"/>
              <w:rPr>
                <w:rFonts w:ascii="Times New Roman CYR" w:hAnsi="Times New Roman CYR"/>
                <w:sz w:val="22"/>
                <w:szCs w:val="22"/>
              </w:rPr>
            </w:pPr>
          </w:p>
        </w:tc>
        <w:tc>
          <w:tcPr>
            <w:tcW w:w="4961" w:type="dxa"/>
            <w:shd w:val="clear" w:color="auto" w:fill="EEECE1" w:themeFill="background2"/>
          </w:tcPr>
          <w:p w:rsidR="00F11F4C" w:rsidRPr="00F875C9" w:rsidRDefault="00F11F4C" w:rsidP="00D771A7">
            <w:pPr>
              <w:ind w:hanging="32"/>
              <w:jc w:val="both"/>
              <w:rPr>
                <w:sz w:val="23"/>
                <w:szCs w:val="23"/>
              </w:rPr>
            </w:pPr>
            <w:r w:rsidRPr="00F875C9">
              <w:rPr>
                <w:sz w:val="23"/>
                <w:szCs w:val="23"/>
              </w:rPr>
              <w:t>технология</w:t>
            </w:r>
          </w:p>
        </w:tc>
        <w:tc>
          <w:tcPr>
            <w:tcW w:w="2552" w:type="dxa"/>
            <w:shd w:val="clear" w:color="auto" w:fill="EEECE1" w:themeFill="background2"/>
            <w:vAlign w:val="center"/>
          </w:tcPr>
          <w:p w:rsidR="00F11F4C" w:rsidRPr="00F875C9" w:rsidRDefault="00F11F4C" w:rsidP="00451A13">
            <w:pPr>
              <w:jc w:val="center"/>
              <w:rPr>
                <w:b/>
                <w:i/>
                <w:color w:val="0E4F90"/>
                <w:sz w:val="23"/>
                <w:szCs w:val="23"/>
              </w:rPr>
            </w:pPr>
            <w:r>
              <w:rPr>
                <w:b/>
                <w:i/>
                <w:color w:val="0E4F90"/>
                <w:sz w:val="23"/>
                <w:szCs w:val="23"/>
              </w:rPr>
              <w:t>91,99</w:t>
            </w:r>
          </w:p>
        </w:tc>
        <w:tc>
          <w:tcPr>
            <w:tcW w:w="2343" w:type="dxa"/>
            <w:shd w:val="clear" w:color="auto" w:fill="EEECE1" w:themeFill="background2"/>
            <w:vAlign w:val="center"/>
          </w:tcPr>
          <w:p w:rsidR="00F11F4C" w:rsidRPr="00F875C9" w:rsidRDefault="008A2C34" w:rsidP="00451A13">
            <w:pPr>
              <w:jc w:val="center"/>
              <w:rPr>
                <w:b/>
                <w:i/>
                <w:color w:val="0E4F90"/>
                <w:sz w:val="23"/>
                <w:szCs w:val="23"/>
              </w:rPr>
            </w:pPr>
            <w:r>
              <w:rPr>
                <w:b/>
                <w:i/>
                <w:color w:val="0E4F90"/>
                <w:sz w:val="23"/>
                <w:szCs w:val="23"/>
              </w:rPr>
              <w:t>70,8</w:t>
            </w:r>
          </w:p>
        </w:tc>
      </w:tr>
      <w:tr w:rsidR="00F11F4C" w:rsidRPr="00740A88" w:rsidTr="00363CE9">
        <w:trPr>
          <w:trHeight w:val="227"/>
        </w:trPr>
        <w:tc>
          <w:tcPr>
            <w:tcW w:w="851" w:type="dxa"/>
            <w:vMerge/>
            <w:shd w:val="clear" w:color="auto" w:fill="EEECE1" w:themeFill="background2"/>
          </w:tcPr>
          <w:p w:rsidR="00F11F4C" w:rsidRPr="009D1573" w:rsidRDefault="00F11F4C" w:rsidP="00BF4CE0">
            <w:pPr>
              <w:ind w:hanging="32"/>
              <w:jc w:val="both"/>
              <w:rPr>
                <w:rFonts w:ascii="Times New Roman CYR" w:hAnsi="Times New Roman CYR"/>
                <w:sz w:val="22"/>
                <w:szCs w:val="22"/>
              </w:rPr>
            </w:pPr>
          </w:p>
        </w:tc>
        <w:tc>
          <w:tcPr>
            <w:tcW w:w="4961" w:type="dxa"/>
            <w:shd w:val="clear" w:color="auto" w:fill="EEECE1" w:themeFill="background2"/>
          </w:tcPr>
          <w:p w:rsidR="00F11F4C" w:rsidRPr="00F875C9" w:rsidRDefault="00F11F4C" w:rsidP="00D95593">
            <w:pPr>
              <w:ind w:hanging="32"/>
              <w:jc w:val="both"/>
              <w:rPr>
                <w:sz w:val="23"/>
                <w:szCs w:val="23"/>
              </w:rPr>
            </w:pPr>
            <w:r w:rsidRPr="00F875C9">
              <w:rPr>
                <w:sz w:val="23"/>
                <w:szCs w:val="23"/>
              </w:rPr>
              <w:t>русский язык</w:t>
            </w:r>
          </w:p>
        </w:tc>
        <w:tc>
          <w:tcPr>
            <w:tcW w:w="2552" w:type="dxa"/>
            <w:shd w:val="clear" w:color="auto" w:fill="EEECE1" w:themeFill="background2"/>
            <w:vAlign w:val="center"/>
          </w:tcPr>
          <w:p w:rsidR="00F11F4C" w:rsidRPr="00F875C9" w:rsidRDefault="00F11F4C" w:rsidP="00451A13">
            <w:pPr>
              <w:jc w:val="center"/>
              <w:rPr>
                <w:b/>
                <w:i/>
                <w:color w:val="0E4F90"/>
                <w:sz w:val="23"/>
                <w:szCs w:val="23"/>
              </w:rPr>
            </w:pPr>
            <w:r>
              <w:rPr>
                <w:b/>
                <w:i/>
                <w:color w:val="0E4F90"/>
                <w:sz w:val="23"/>
                <w:szCs w:val="23"/>
              </w:rPr>
              <w:t>84,39</w:t>
            </w:r>
          </w:p>
        </w:tc>
        <w:tc>
          <w:tcPr>
            <w:tcW w:w="2343" w:type="dxa"/>
            <w:shd w:val="clear" w:color="auto" w:fill="EEECE1" w:themeFill="background2"/>
            <w:vAlign w:val="center"/>
          </w:tcPr>
          <w:p w:rsidR="00F11F4C" w:rsidRPr="00F875C9" w:rsidRDefault="002F1E32" w:rsidP="00451A13">
            <w:pPr>
              <w:jc w:val="center"/>
              <w:rPr>
                <w:b/>
                <w:i/>
                <w:color w:val="0E4F90"/>
                <w:sz w:val="23"/>
                <w:szCs w:val="23"/>
              </w:rPr>
            </w:pPr>
            <w:r>
              <w:rPr>
                <w:b/>
                <w:i/>
                <w:color w:val="0E4F90"/>
                <w:sz w:val="23"/>
                <w:szCs w:val="23"/>
              </w:rPr>
              <w:t>68,8</w:t>
            </w:r>
          </w:p>
        </w:tc>
      </w:tr>
      <w:tr w:rsidR="00F11F4C" w:rsidRPr="00740A88" w:rsidTr="00363CE9">
        <w:trPr>
          <w:trHeight w:val="227"/>
        </w:trPr>
        <w:tc>
          <w:tcPr>
            <w:tcW w:w="851" w:type="dxa"/>
            <w:vMerge/>
            <w:shd w:val="clear" w:color="auto" w:fill="EEECE1" w:themeFill="background2"/>
          </w:tcPr>
          <w:p w:rsidR="00F11F4C" w:rsidRPr="009D1573" w:rsidRDefault="00F11F4C" w:rsidP="00BF4CE0">
            <w:pPr>
              <w:ind w:hanging="32"/>
              <w:jc w:val="both"/>
              <w:rPr>
                <w:rFonts w:ascii="Times New Roman CYR" w:hAnsi="Times New Roman CYR"/>
                <w:sz w:val="22"/>
                <w:szCs w:val="22"/>
              </w:rPr>
            </w:pPr>
          </w:p>
        </w:tc>
        <w:tc>
          <w:tcPr>
            <w:tcW w:w="4961" w:type="dxa"/>
            <w:shd w:val="clear" w:color="auto" w:fill="EEECE1" w:themeFill="background2"/>
          </w:tcPr>
          <w:p w:rsidR="00F11F4C" w:rsidRPr="00F875C9" w:rsidRDefault="00F11F4C" w:rsidP="00D95593">
            <w:pPr>
              <w:ind w:hanging="32"/>
              <w:jc w:val="both"/>
              <w:rPr>
                <w:sz w:val="23"/>
                <w:szCs w:val="23"/>
              </w:rPr>
            </w:pPr>
            <w:r w:rsidRPr="00F875C9">
              <w:rPr>
                <w:sz w:val="23"/>
                <w:szCs w:val="23"/>
              </w:rPr>
              <w:t>литература</w:t>
            </w:r>
          </w:p>
        </w:tc>
        <w:tc>
          <w:tcPr>
            <w:tcW w:w="2552" w:type="dxa"/>
            <w:shd w:val="clear" w:color="auto" w:fill="EEECE1" w:themeFill="background2"/>
            <w:vAlign w:val="center"/>
          </w:tcPr>
          <w:p w:rsidR="00F11F4C" w:rsidRPr="00F875C9" w:rsidRDefault="00F11F4C" w:rsidP="00451A13">
            <w:pPr>
              <w:jc w:val="center"/>
              <w:rPr>
                <w:b/>
                <w:i/>
                <w:color w:val="0E4F90"/>
                <w:sz w:val="23"/>
                <w:szCs w:val="23"/>
              </w:rPr>
            </w:pPr>
            <w:r>
              <w:rPr>
                <w:b/>
                <w:i/>
                <w:color w:val="0E4F90"/>
                <w:sz w:val="23"/>
                <w:szCs w:val="23"/>
              </w:rPr>
              <w:t>98,08</w:t>
            </w:r>
          </w:p>
        </w:tc>
        <w:tc>
          <w:tcPr>
            <w:tcW w:w="2343" w:type="dxa"/>
            <w:shd w:val="clear" w:color="auto" w:fill="EEECE1" w:themeFill="background2"/>
            <w:vAlign w:val="center"/>
          </w:tcPr>
          <w:p w:rsidR="00F11F4C" w:rsidRPr="00F875C9" w:rsidRDefault="002F1E32" w:rsidP="00451A13">
            <w:pPr>
              <w:jc w:val="center"/>
              <w:rPr>
                <w:b/>
                <w:i/>
                <w:color w:val="0E4F90"/>
                <w:sz w:val="23"/>
                <w:szCs w:val="23"/>
              </w:rPr>
            </w:pPr>
            <w:r>
              <w:rPr>
                <w:b/>
                <w:i/>
                <w:color w:val="0E4F90"/>
                <w:sz w:val="23"/>
                <w:szCs w:val="23"/>
              </w:rPr>
              <w:t>86,6</w:t>
            </w:r>
          </w:p>
        </w:tc>
      </w:tr>
      <w:tr w:rsidR="00F11F4C" w:rsidRPr="00740A88" w:rsidTr="00363CE9">
        <w:trPr>
          <w:trHeight w:val="227"/>
        </w:trPr>
        <w:tc>
          <w:tcPr>
            <w:tcW w:w="851" w:type="dxa"/>
            <w:vMerge/>
            <w:shd w:val="clear" w:color="auto" w:fill="EEECE1" w:themeFill="background2"/>
          </w:tcPr>
          <w:p w:rsidR="00F11F4C" w:rsidRPr="009D1573" w:rsidRDefault="00F11F4C" w:rsidP="00BF4CE0">
            <w:pPr>
              <w:ind w:hanging="32"/>
              <w:jc w:val="both"/>
              <w:rPr>
                <w:rFonts w:ascii="Times New Roman CYR" w:hAnsi="Times New Roman CYR"/>
                <w:sz w:val="22"/>
                <w:szCs w:val="22"/>
              </w:rPr>
            </w:pPr>
          </w:p>
        </w:tc>
        <w:tc>
          <w:tcPr>
            <w:tcW w:w="4961" w:type="dxa"/>
            <w:shd w:val="clear" w:color="auto" w:fill="EEECE1" w:themeFill="background2"/>
          </w:tcPr>
          <w:p w:rsidR="00F11F4C" w:rsidRPr="00F875C9" w:rsidRDefault="00F11F4C" w:rsidP="005A116D">
            <w:pPr>
              <w:ind w:hanging="32"/>
              <w:jc w:val="both"/>
              <w:rPr>
                <w:sz w:val="23"/>
                <w:szCs w:val="23"/>
              </w:rPr>
            </w:pPr>
            <w:r w:rsidRPr="00F875C9">
              <w:rPr>
                <w:sz w:val="23"/>
                <w:szCs w:val="23"/>
              </w:rPr>
              <w:t>родная (русская) литература</w:t>
            </w:r>
          </w:p>
        </w:tc>
        <w:tc>
          <w:tcPr>
            <w:tcW w:w="2552" w:type="dxa"/>
            <w:shd w:val="clear" w:color="auto" w:fill="EEECE1" w:themeFill="background2"/>
            <w:vAlign w:val="center"/>
          </w:tcPr>
          <w:p w:rsidR="00F11F4C" w:rsidRPr="00F875C9" w:rsidRDefault="00F11F4C" w:rsidP="00451A13">
            <w:pPr>
              <w:jc w:val="center"/>
              <w:rPr>
                <w:b/>
                <w:i/>
                <w:color w:val="0E4F90"/>
                <w:sz w:val="23"/>
                <w:szCs w:val="23"/>
              </w:rPr>
            </w:pPr>
            <w:r w:rsidRPr="00F875C9">
              <w:rPr>
                <w:b/>
                <w:i/>
                <w:color w:val="0E4F90"/>
                <w:sz w:val="23"/>
                <w:szCs w:val="23"/>
              </w:rPr>
              <w:t>100</w:t>
            </w:r>
          </w:p>
        </w:tc>
        <w:tc>
          <w:tcPr>
            <w:tcW w:w="2343" w:type="dxa"/>
            <w:shd w:val="clear" w:color="auto" w:fill="EEECE1" w:themeFill="background2"/>
            <w:vAlign w:val="center"/>
          </w:tcPr>
          <w:p w:rsidR="00F11F4C" w:rsidRPr="00F875C9" w:rsidRDefault="002F1E32" w:rsidP="00451A13">
            <w:pPr>
              <w:jc w:val="center"/>
              <w:rPr>
                <w:b/>
                <w:i/>
                <w:color w:val="0E4F90"/>
                <w:sz w:val="23"/>
                <w:szCs w:val="23"/>
              </w:rPr>
            </w:pPr>
            <w:r>
              <w:rPr>
                <w:b/>
                <w:i/>
                <w:color w:val="0E4F90"/>
                <w:sz w:val="23"/>
                <w:szCs w:val="23"/>
              </w:rPr>
              <w:t>100</w:t>
            </w:r>
          </w:p>
        </w:tc>
      </w:tr>
      <w:tr w:rsidR="00F11F4C" w:rsidRPr="00740A88" w:rsidTr="00363CE9">
        <w:trPr>
          <w:trHeight w:val="227"/>
        </w:trPr>
        <w:tc>
          <w:tcPr>
            <w:tcW w:w="851" w:type="dxa"/>
            <w:vMerge/>
            <w:shd w:val="clear" w:color="auto" w:fill="EEECE1" w:themeFill="background2"/>
          </w:tcPr>
          <w:p w:rsidR="00F11F4C" w:rsidRPr="009D1573" w:rsidRDefault="00F11F4C" w:rsidP="00BF4CE0">
            <w:pPr>
              <w:ind w:hanging="32"/>
              <w:jc w:val="both"/>
              <w:rPr>
                <w:rFonts w:ascii="Times New Roman CYR" w:hAnsi="Times New Roman CYR"/>
                <w:sz w:val="22"/>
                <w:szCs w:val="22"/>
              </w:rPr>
            </w:pPr>
          </w:p>
        </w:tc>
        <w:tc>
          <w:tcPr>
            <w:tcW w:w="4961" w:type="dxa"/>
            <w:shd w:val="clear" w:color="auto" w:fill="EEECE1" w:themeFill="background2"/>
          </w:tcPr>
          <w:p w:rsidR="00F11F4C" w:rsidRPr="00F875C9" w:rsidRDefault="00F11F4C" w:rsidP="00D95593">
            <w:pPr>
              <w:ind w:hanging="32"/>
              <w:jc w:val="both"/>
              <w:rPr>
                <w:sz w:val="23"/>
                <w:szCs w:val="23"/>
              </w:rPr>
            </w:pPr>
            <w:r w:rsidRPr="00F875C9">
              <w:rPr>
                <w:sz w:val="23"/>
                <w:szCs w:val="23"/>
              </w:rPr>
              <w:t xml:space="preserve">история </w:t>
            </w:r>
          </w:p>
        </w:tc>
        <w:tc>
          <w:tcPr>
            <w:tcW w:w="2552" w:type="dxa"/>
            <w:shd w:val="clear" w:color="auto" w:fill="EEECE1" w:themeFill="background2"/>
            <w:vAlign w:val="center"/>
          </w:tcPr>
          <w:p w:rsidR="00F11F4C" w:rsidRPr="00F875C9" w:rsidRDefault="00F11F4C" w:rsidP="00451A13">
            <w:pPr>
              <w:jc w:val="center"/>
              <w:rPr>
                <w:b/>
                <w:i/>
                <w:color w:val="0E4F90"/>
                <w:sz w:val="23"/>
                <w:szCs w:val="23"/>
              </w:rPr>
            </w:pPr>
            <w:r w:rsidRPr="00F875C9">
              <w:rPr>
                <w:b/>
                <w:i/>
                <w:color w:val="0E4F90"/>
                <w:sz w:val="23"/>
                <w:szCs w:val="23"/>
              </w:rPr>
              <w:t>100</w:t>
            </w:r>
          </w:p>
        </w:tc>
        <w:tc>
          <w:tcPr>
            <w:tcW w:w="2343" w:type="dxa"/>
            <w:shd w:val="clear" w:color="auto" w:fill="EEECE1" w:themeFill="background2"/>
            <w:vAlign w:val="center"/>
          </w:tcPr>
          <w:p w:rsidR="00F11F4C" w:rsidRPr="00F875C9" w:rsidRDefault="002F1E32" w:rsidP="00451A13">
            <w:pPr>
              <w:jc w:val="center"/>
              <w:rPr>
                <w:b/>
                <w:i/>
                <w:color w:val="0E4F90"/>
                <w:sz w:val="23"/>
                <w:szCs w:val="23"/>
              </w:rPr>
            </w:pPr>
            <w:r>
              <w:rPr>
                <w:b/>
                <w:i/>
                <w:color w:val="0E4F90"/>
                <w:sz w:val="23"/>
                <w:szCs w:val="23"/>
              </w:rPr>
              <w:t>78,8</w:t>
            </w:r>
          </w:p>
        </w:tc>
      </w:tr>
      <w:tr w:rsidR="00F11F4C" w:rsidRPr="00740A88" w:rsidTr="00363CE9">
        <w:trPr>
          <w:trHeight w:val="227"/>
        </w:trPr>
        <w:tc>
          <w:tcPr>
            <w:tcW w:w="851" w:type="dxa"/>
            <w:vMerge/>
            <w:shd w:val="clear" w:color="auto" w:fill="EEECE1" w:themeFill="background2"/>
          </w:tcPr>
          <w:p w:rsidR="00F11F4C" w:rsidRPr="009D1573" w:rsidRDefault="00F11F4C" w:rsidP="00BF4CE0">
            <w:pPr>
              <w:ind w:hanging="32"/>
              <w:jc w:val="both"/>
              <w:rPr>
                <w:rFonts w:ascii="Times New Roman CYR" w:hAnsi="Times New Roman CYR"/>
                <w:sz w:val="22"/>
                <w:szCs w:val="22"/>
              </w:rPr>
            </w:pPr>
          </w:p>
        </w:tc>
        <w:tc>
          <w:tcPr>
            <w:tcW w:w="4961" w:type="dxa"/>
            <w:shd w:val="clear" w:color="auto" w:fill="EEECE1" w:themeFill="background2"/>
          </w:tcPr>
          <w:p w:rsidR="00F11F4C" w:rsidRPr="00F875C9" w:rsidRDefault="00F11F4C" w:rsidP="00D95593">
            <w:pPr>
              <w:ind w:hanging="32"/>
              <w:jc w:val="both"/>
              <w:rPr>
                <w:sz w:val="23"/>
                <w:szCs w:val="23"/>
              </w:rPr>
            </w:pPr>
            <w:r w:rsidRPr="00F875C9">
              <w:rPr>
                <w:sz w:val="23"/>
                <w:szCs w:val="23"/>
              </w:rPr>
              <w:t>обществознание</w:t>
            </w:r>
          </w:p>
        </w:tc>
        <w:tc>
          <w:tcPr>
            <w:tcW w:w="2552" w:type="dxa"/>
            <w:shd w:val="clear" w:color="auto" w:fill="EEECE1" w:themeFill="background2"/>
            <w:vAlign w:val="center"/>
          </w:tcPr>
          <w:p w:rsidR="00F11F4C" w:rsidRPr="00F875C9" w:rsidRDefault="00F11F4C" w:rsidP="00451A13">
            <w:pPr>
              <w:jc w:val="center"/>
              <w:rPr>
                <w:b/>
                <w:i/>
                <w:color w:val="0E4F90"/>
                <w:sz w:val="23"/>
                <w:szCs w:val="23"/>
              </w:rPr>
            </w:pPr>
            <w:r>
              <w:rPr>
                <w:b/>
                <w:i/>
                <w:color w:val="0E4F90"/>
                <w:sz w:val="23"/>
                <w:szCs w:val="23"/>
              </w:rPr>
              <w:t>98,08</w:t>
            </w:r>
          </w:p>
        </w:tc>
        <w:tc>
          <w:tcPr>
            <w:tcW w:w="2343" w:type="dxa"/>
            <w:shd w:val="clear" w:color="auto" w:fill="EEECE1" w:themeFill="background2"/>
            <w:vAlign w:val="center"/>
          </w:tcPr>
          <w:p w:rsidR="00F11F4C" w:rsidRPr="00F875C9" w:rsidRDefault="002F1E32" w:rsidP="00451A13">
            <w:pPr>
              <w:jc w:val="center"/>
              <w:rPr>
                <w:b/>
                <w:i/>
                <w:color w:val="0E4F90"/>
                <w:sz w:val="23"/>
                <w:szCs w:val="23"/>
              </w:rPr>
            </w:pPr>
            <w:r>
              <w:rPr>
                <w:b/>
                <w:i/>
                <w:color w:val="0E4F90"/>
                <w:sz w:val="23"/>
                <w:szCs w:val="23"/>
              </w:rPr>
              <w:t>73,3</w:t>
            </w:r>
          </w:p>
        </w:tc>
      </w:tr>
      <w:tr w:rsidR="00F11F4C" w:rsidRPr="00740A88" w:rsidTr="00363CE9">
        <w:trPr>
          <w:trHeight w:val="227"/>
        </w:trPr>
        <w:tc>
          <w:tcPr>
            <w:tcW w:w="851" w:type="dxa"/>
            <w:vMerge/>
            <w:shd w:val="clear" w:color="auto" w:fill="EEECE1" w:themeFill="background2"/>
          </w:tcPr>
          <w:p w:rsidR="00F11F4C" w:rsidRPr="009D1573" w:rsidRDefault="00F11F4C" w:rsidP="00BF4CE0">
            <w:pPr>
              <w:ind w:hanging="32"/>
              <w:jc w:val="both"/>
              <w:rPr>
                <w:rFonts w:ascii="Times New Roman CYR" w:hAnsi="Times New Roman CYR"/>
                <w:sz w:val="22"/>
                <w:szCs w:val="22"/>
              </w:rPr>
            </w:pPr>
          </w:p>
        </w:tc>
        <w:tc>
          <w:tcPr>
            <w:tcW w:w="4961" w:type="dxa"/>
            <w:shd w:val="clear" w:color="auto" w:fill="EEECE1" w:themeFill="background2"/>
          </w:tcPr>
          <w:p w:rsidR="00F11F4C" w:rsidRPr="00F875C9" w:rsidRDefault="00F11F4C" w:rsidP="003B30D2">
            <w:pPr>
              <w:ind w:hanging="32"/>
              <w:jc w:val="both"/>
              <w:rPr>
                <w:sz w:val="23"/>
                <w:szCs w:val="23"/>
              </w:rPr>
            </w:pPr>
            <w:r w:rsidRPr="00F875C9">
              <w:rPr>
                <w:sz w:val="23"/>
                <w:szCs w:val="23"/>
              </w:rPr>
              <w:t>английский язык</w:t>
            </w:r>
          </w:p>
        </w:tc>
        <w:tc>
          <w:tcPr>
            <w:tcW w:w="2552" w:type="dxa"/>
            <w:shd w:val="clear" w:color="auto" w:fill="EEECE1" w:themeFill="background2"/>
            <w:vAlign w:val="center"/>
          </w:tcPr>
          <w:p w:rsidR="00F11F4C" w:rsidRPr="00F875C9" w:rsidRDefault="00F11F4C" w:rsidP="00451A13">
            <w:pPr>
              <w:jc w:val="center"/>
              <w:rPr>
                <w:b/>
                <w:i/>
                <w:color w:val="0E4F90"/>
                <w:sz w:val="23"/>
                <w:szCs w:val="23"/>
              </w:rPr>
            </w:pPr>
            <w:r w:rsidRPr="00F875C9">
              <w:rPr>
                <w:b/>
                <w:i/>
                <w:color w:val="0E4F90"/>
                <w:sz w:val="23"/>
                <w:szCs w:val="23"/>
              </w:rPr>
              <w:t>98,1</w:t>
            </w:r>
          </w:p>
        </w:tc>
        <w:tc>
          <w:tcPr>
            <w:tcW w:w="2343" w:type="dxa"/>
            <w:shd w:val="clear" w:color="auto" w:fill="EEECE1" w:themeFill="background2"/>
            <w:vAlign w:val="center"/>
          </w:tcPr>
          <w:p w:rsidR="00F11F4C" w:rsidRPr="00F875C9" w:rsidRDefault="00757319" w:rsidP="00451A13">
            <w:pPr>
              <w:jc w:val="center"/>
              <w:rPr>
                <w:b/>
                <w:i/>
                <w:color w:val="0E4F90"/>
                <w:sz w:val="23"/>
                <w:szCs w:val="23"/>
              </w:rPr>
            </w:pPr>
            <w:r>
              <w:rPr>
                <w:b/>
                <w:i/>
                <w:color w:val="0E4F90"/>
                <w:sz w:val="23"/>
                <w:szCs w:val="23"/>
              </w:rPr>
              <w:t>76,8</w:t>
            </w:r>
          </w:p>
        </w:tc>
      </w:tr>
      <w:tr w:rsidR="00F11F4C" w:rsidRPr="00740A88" w:rsidTr="00363CE9">
        <w:trPr>
          <w:trHeight w:val="227"/>
        </w:trPr>
        <w:tc>
          <w:tcPr>
            <w:tcW w:w="851" w:type="dxa"/>
            <w:vMerge/>
            <w:shd w:val="clear" w:color="auto" w:fill="EEECE1" w:themeFill="background2"/>
          </w:tcPr>
          <w:p w:rsidR="00F11F4C" w:rsidRPr="009D1573" w:rsidRDefault="00F11F4C" w:rsidP="00BF4CE0">
            <w:pPr>
              <w:ind w:hanging="32"/>
              <w:jc w:val="both"/>
              <w:rPr>
                <w:rFonts w:ascii="Times New Roman CYR" w:hAnsi="Times New Roman CYR"/>
                <w:sz w:val="22"/>
                <w:szCs w:val="22"/>
              </w:rPr>
            </w:pPr>
          </w:p>
        </w:tc>
        <w:tc>
          <w:tcPr>
            <w:tcW w:w="4961" w:type="dxa"/>
            <w:shd w:val="clear" w:color="auto" w:fill="EEECE1" w:themeFill="background2"/>
          </w:tcPr>
          <w:p w:rsidR="00F11F4C" w:rsidRPr="00F875C9" w:rsidRDefault="00F11F4C" w:rsidP="00D95593">
            <w:pPr>
              <w:ind w:hanging="32"/>
              <w:jc w:val="both"/>
              <w:rPr>
                <w:sz w:val="23"/>
                <w:szCs w:val="23"/>
              </w:rPr>
            </w:pPr>
            <w:r w:rsidRPr="00F875C9">
              <w:rPr>
                <w:sz w:val="23"/>
                <w:szCs w:val="23"/>
              </w:rPr>
              <w:t>ОБЖ</w:t>
            </w:r>
          </w:p>
        </w:tc>
        <w:tc>
          <w:tcPr>
            <w:tcW w:w="2552" w:type="dxa"/>
            <w:shd w:val="clear" w:color="auto" w:fill="EEECE1" w:themeFill="background2"/>
            <w:vAlign w:val="center"/>
          </w:tcPr>
          <w:p w:rsidR="00F11F4C" w:rsidRPr="00F875C9" w:rsidRDefault="00F11F4C" w:rsidP="00451A13">
            <w:pPr>
              <w:jc w:val="center"/>
              <w:rPr>
                <w:b/>
                <w:i/>
                <w:color w:val="0E4F90"/>
                <w:sz w:val="23"/>
                <w:szCs w:val="23"/>
              </w:rPr>
            </w:pPr>
            <w:r w:rsidRPr="00F875C9">
              <w:rPr>
                <w:b/>
                <w:i/>
                <w:color w:val="0E4F90"/>
                <w:sz w:val="23"/>
                <w:szCs w:val="23"/>
              </w:rPr>
              <w:t>100</w:t>
            </w:r>
          </w:p>
        </w:tc>
        <w:tc>
          <w:tcPr>
            <w:tcW w:w="2343" w:type="dxa"/>
            <w:shd w:val="clear" w:color="auto" w:fill="EEECE1" w:themeFill="background2"/>
          </w:tcPr>
          <w:p w:rsidR="00F11F4C" w:rsidRPr="00F875C9" w:rsidRDefault="002F1E32" w:rsidP="00451A13">
            <w:pPr>
              <w:jc w:val="center"/>
              <w:rPr>
                <w:b/>
                <w:i/>
                <w:color w:val="0E4F90"/>
                <w:sz w:val="23"/>
                <w:szCs w:val="23"/>
              </w:rPr>
            </w:pPr>
            <w:r>
              <w:rPr>
                <w:b/>
                <w:i/>
                <w:color w:val="0E4F90"/>
                <w:sz w:val="23"/>
                <w:szCs w:val="23"/>
              </w:rPr>
              <w:t>97,2</w:t>
            </w:r>
          </w:p>
        </w:tc>
      </w:tr>
      <w:tr w:rsidR="00F11F4C" w:rsidRPr="00740A88" w:rsidTr="00363CE9">
        <w:trPr>
          <w:trHeight w:val="227"/>
        </w:trPr>
        <w:tc>
          <w:tcPr>
            <w:tcW w:w="851" w:type="dxa"/>
            <w:vMerge/>
            <w:shd w:val="clear" w:color="auto" w:fill="EEECE1" w:themeFill="background2"/>
          </w:tcPr>
          <w:p w:rsidR="00F11F4C" w:rsidRPr="009D1573" w:rsidRDefault="00F11F4C" w:rsidP="00BF4CE0">
            <w:pPr>
              <w:ind w:hanging="32"/>
              <w:jc w:val="both"/>
              <w:rPr>
                <w:rFonts w:ascii="Times New Roman CYR" w:hAnsi="Times New Roman CYR"/>
                <w:sz w:val="22"/>
                <w:szCs w:val="22"/>
              </w:rPr>
            </w:pPr>
          </w:p>
        </w:tc>
        <w:tc>
          <w:tcPr>
            <w:tcW w:w="4961" w:type="dxa"/>
            <w:shd w:val="clear" w:color="auto" w:fill="EEECE1" w:themeFill="background2"/>
          </w:tcPr>
          <w:p w:rsidR="00F11F4C" w:rsidRPr="00F875C9" w:rsidRDefault="00F11F4C" w:rsidP="00D95593">
            <w:pPr>
              <w:ind w:hanging="32"/>
              <w:jc w:val="both"/>
              <w:rPr>
                <w:sz w:val="23"/>
                <w:szCs w:val="23"/>
              </w:rPr>
            </w:pPr>
            <w:r>
              <w:rPr>
                <w:sz w:val="23"/>
                <w:szCs w:val="23"/>
              </w:rPr>
              <w:t>физкультура</w:t>
            </w:r>
          </w:p>
        </w:tc>
        <w:tc>
          <w:tcPr>
            <w:tcW w:w="2552" w:type="dxa"/>
            <w:shd w:val="clear" w:color="auto" w:fill="EEECE1" w:themeFill="background2"/>
            <w:vAlign w:val="center"/>
          </w:tcPr>
          <w:p w:rsidR="00F11F4C" w:rsidRPr="00F875C9" w:rsidRDefault="00F11F4C" w:rsidP="00451A13">
            <w:pPr>
              <w:jc w:val="center"/>
              <w:rPr>
                <w:b/>
                <w:i/>
                <w:color w:val="0E4F90"/>
                <w:sz w:val="23"/>
                <w:szCs w:val="23"/>
              </w:rPr>
            </w:pPr>
            <w:r>
              <w:rPr>
                <w:b/>
                <w:i/>
                <w:color w:val="0E4F90"/>
                <w:sz w:val="23"/>
                <w:szCs w:val="23"/>
              </w:rPr>
              <w:t>100</w:t>
            </w:r>
          </w:p>
        </w:tc>
        <w:tc>
          <w:tcPr>
            <w:tcW w:w="2343" w:type="dxa"/>
            <w:shd w:val="clear" w:color="auto" w:fill="EEECE1" w:themeFill="background2"/>
          </w:tcPr>
          <w:p w:rsidR="00F11F4C" w:rsidRPr="00F875C9" w:rsidRDefault="008A2C34" w:rsidP="00451A13">
            <w:pPr>
              <w:jc w:val="center"/>
              <w:rPr>
                <w:b/>
                <w:i/>
                <w:color w:val="0E4F90"/>
                <w:sz w:val="23"/>
                <w:szCs w:val="23"/>
              </w:rPr>
            </w:pPr>
            <w:r>
              <w:rPr>
                <w:b/>
                <w:i/>
                <w:color w:val="0E4F90"/>
                <w:sz w:val="23"/>
                <w:szCs w:val="23"/>
              </w:rPr>
              <w:t>100</w:t>
            </w:r>
          </w:p>
        </w:tc>
      </w:tr>
      <w:tr w:rsidR="00363CE9" w:rsidRPr="00740A88" w:rsidTr="00363CE9">
        <w:trPr>
          <w:trHeight w:val="227"/>
        </w:trPr>
        <w:tc>
          <w:tcPr>
            <w:tcW w:w="851" w:type="dxa"/>
            <w:vMerge w:val="restart"/>
            <w:shd w:val="clear" w:color="auto" w:fill="DAEEF3" w:themeFill="accent5" w:themeFillTint="33"/>
            <w:vAlign w:val="center"/>
          </w:tcPr>
          <w:p w:rsidR="00363CE9" w:rsidRPr="00F42AE1" w:rsidRDefault="00363CE9" w:rsidP="00F42AE1">
            <w:pPr>
              <w:ind w:hanging="32"/>
              <w:jc w:val="center"/>
              <w:rPr>
                <w:rFonts w:ascii="Arial Black" w:hAnsi="Arial Black"/>
                <w:sz w:val="28"/>
                <w:szCs w:val="28"/>
              </w:rPr>
            </w:pPr>
            <w:r w:rsidRPr="00F42AE1">
              <w:rPr>
                <w:rFonts w:ascii="Arial Black" w:hAnsi="Arial Black"/>
                <w:sz w:val="28"/>
                <w:szCs w:val="28"/>
              </w:rPr>
              <w:t>11</w:t>
            </w:r>
          </w:p>
        </w:tc>
        <w:tc>
          <w:tcPr>
            <w:tcW w:w="4961" w:type="dxa"/>
            <w:shd w:val="clear" w:color="auto" w:fill="DAEEF3" w:themeFill="accent5" w:themeFillTint="33"/>
          </w:tcPr>
          <w:p w:rsidR="00363CE9" w:rsidRPr="00F875C9" w:rsidRDefault="00363CE9" w:rsidP="00D95593">
            <w:pPr>
              <w:ind w:hanging="32"/>
              <w:jc w:val="both"/>
              <w:rPr>
                <w:sz w:val="23"/>
                <w:szCs w:val="23"/>
              </w:rPr>
            </w:pPr>
            <w:r w:rsidRPr="00F875C9">
              <w:rPr>
                <w:sz w:val="23"/>
                <w:szCs w:val="23"/>
              </w:rPr>
              <w:t>физика</w:t>
            </w:r>
          </w:p>
        </w:tc>
        <w:tc>
          <w:tcPr>
            <w:tcW w:w="2552" w:type="dxa"/>
            <w:shd w:val="clear" w:color="auto" w:fill="DAEEF3" w:themeFill="accent5" w:themeFillTint="33"/>
          </w:tcPr>
          <w:p w:rsidR="00363CE9" w:rsidRPr="00F875C9" w:rsidRDefault="00F11F4C" w:rsidP="00451A13">
            <w:pPr>
              <w:jc w:val="center"/>
              <w:rPr>
                <w:rStyle w:val="af6"/>
                <w:color w:val="0E4F90"/>
                <w:sz w:val="23"/>
                <w:szCs w:val="23"/>
              </w:rPr>
            </w:pPr>
            <w:r>
              <w:rPr>
                <w:rStyle w:val="af6"/>
                <w:color w:val="0E4F90"/>
                <w:sz w:val="23"/>
                <w:szCs w:val="23"/>
              </w:rPr>
              <w:t>71,16</w:t>
            </w:r>
          </w:p>
        </w:tc>
        <w:tc>
          <w:tcPr>
            <w:tcW w:w="2343" w:type="dxa"/>
            <w:shd w:val="clear" w:color="auto" w:fill="DAEEF3" w:themeFill="accent5" w:themeFillTint="33"/>
          </w:tcPr>
          <w:p w:rsidR="00363CE9" w:rsidRPr="00F875C9" w:rsidRDefault="008A2C34" w:rsidP="00451A13">
            <w:pPr>
              <w:jc w:val="center"/>
              <w:rPr>
                <w:rStyle w:val="af6"/>
                <w:color w:val="0E4F90"/>
                <w:sz w:val="23"/>
                <w:szCs w:val="23"/>
              </w:rPr>
            </w:pPr>
            <w:r>
              <w:rPr>
                <w:rStyle w:val="af6"/>
                <w:color w:val="0E4F90"/>
                <w:sz w:val="23"/>
                <w:szCs w:val="23"/>
              </w:rPr>
              <w:t>69,1</w:t>
            </w:r>
          </w:p>
        </w:tc>
      </w:tr>
      <w:tr w:rsidR="00363CE9" w:rsidRPr="00740A88" w:rsidTr="00363CE9">
        <w:trPr>
          <w:trHeight w:val="227"/>
        </w:trPr>
        <w:tc>
          <w:tcPr>
            <w:tcW w:w="851" w:type="dxa"/>
            <w:vMerge/>
            <w:shd w:val="clear" w:color="auto" w:fill="DAEEF3" w:themeFill="accent5" w:themeFillTint="33"/>
            <w:vAlign w:val="center"/>
          </w:tcPr>
          <w:p w:rsidR="00363CE9" w:rsidRPr="00F42AE1" w:rsidRDefault="00363CE9" w:rsidP="00F42AE1">
            <w:pPr>
              <w:ind w:hanging="32"/>
              <w:jc w:val="center"/>
              <w:rPr>
                <w:rFonts w:ascii="Arial Black" w:hAnsi="Arial Black"/>
                <w:sz w:val="28"/>
                <w:szCs w:val="28"/>
              </w:rPr>
            </w:pPr>
          </w:p>
        </w:tc>
        <w:tc>
          <w:tcPr>
            <w:tcW w:w="4961" w:type="dxa"/>
            <w:shd w:val="clear" w:color="auto" w:fill="DAEEF3" w:themeFill="accent5" w:themeFillTint="33"/>
          </w:tcPr>
          <w:p w:rsidR="00363CE9" w:rsidRPr="00F875C9" w:rsidRDefault="00363CE9" w:rsidP="00D95593">
            <w:pPr>
              <w:ind w:hanging="32"/>
              <w:jc w:val="both"/>
              <w:rPr>
                <w:sz w:val="23"/>
                <w:szCs w:val="23"/>
              </w:rPr>
            </w:pPr>
            <w:r>
              <w:rPr>
                <w:sz w:val="23"/>
                <w:szCs w:val="23"/>
              </w:rPr>
              <w:t>астрономия</w:t>
            </w:r>
          </w:p>
        </w:tc>
        <w:tc>
          <w:tcPr>
            <w:tcW w:w="2552" w:type="dxa"/>
            <w:shd w:val="clear" w:color="auto" w:fill="DAEEF3" w:themeFill="accent5" w:themeFillTint="33"/>
          </w:tcPr>
          <w:p w:rsidR="00363CE9" w:rsidRPr="00FB40C4" w:rsidRDefault="00363CE9" w:rsidP="00FB40C4">
            <w:pPr>
              <w:jc w:val="center"/>
              <w:rPr>
                <w:rStyle w:val="af6"/>
                <w:color w:val="0E4F90"/>
                <w:sz w:val="23"/>
                <w:szCs w:val="23"/>
              </w:rPr>
            </w:pPr>
            <w:r w:rsidRPr="00FB40C4">
              <w:rPr>
                <w:rStyle w:val="af6"/>
                <w:color w:val="0E4F90"/>
                <w:sz w:val="23"/>
                <w:szCs w:val="23"/>
              </w:rPr>
              <w:t>100</w:t>
            </w:r>
          </w:p>
        </w:tc>
        <w:tc>
          <w:tcPr>
            <w:tcW w:w="2343" w:type="dxa"/>
            <w:shd w:val="clear" w:color="auto" w:fill="DAEEF3" w:themeFill="accent5" w:themeFillTint="33"/>
          </w:tcPr>
          <w:p w:rsidR="00363CE9" w:rsidRPr="00FB40C4" w:rsidRDefault="00757319" w:rsidP="00FB40C4">
            <w:pPr>
              <w:jc w:val="center"/>
              <w:rPr>
                <w:rStyle w:val="af6"/>
                <w:color w:val="0E4F90"/>
                <w:sz w:val="23"/>
                <w:szCs w:val="23"/>
              </w:rPr>
            </w:pPr>
            <w:r>
              <w:rPr>
                <w:rStyle w:val="af6"/>
                <w:color w:val="0E4F90"/>
                <w:sz w:val="23"/>
                <w:szCs w:val="23"/>
              </w:rPr>
              <w:t>86,15</w:t>
            </w:r>
          </w:p>
        </w:tc>
      </w:tr>
      <w:tr w:rsidR="00363CE9" w:rsidRPr="00740A88" w:rsidTr="00363CE9">
        <w:trPr>
          <w:trHeight w:val="227"/>
        </w:trPr>
        <w:tc>
          <w:tcPr>
            <w:tcW w:w="851" w:type="dxa"/>
            <w:vMerge/>
            <w:shd w:val="clear" w:color="auto" w:fill="DAEEF3" w:themeFill="accent5" w:themeFillTint="33"/>
          </w:tcPr>
          <w:p w:rsidR="00363CE9" w:rsidRPr="009D1573" w:rsidRDefault="00363CE9" w:rsidP="00BF4CE0">
            <w:pPr>
              <w:ind w:hanging="32"/>
              <w:jc w:val="both"/>
              <w:rPr>
                <w:rFonts w:ascii="Times New Roman CYR" w:hAnsi="Times New Roman CYR"/>
                <w:sz w:val="22"/>
                <w:szCs w:val="22"/>
              </w:rPr>
            </w:pPr>
          </w:p>
        </w:tc>
        <w:tc>
          <w:tcPr>
            <w:tcW w:w="4961" w:type="dxa"/>
            <w:shd w:val="clear" w:color="auto" w:fill="DAEEF3" w:themeFill="accent5" w:themeFillTint="33"/>
          </w:tcPr>
          <w:p w:rsidR="00363CE9" w:rsidRPr="00F875C9" w:rsidRDefault="00363CE9" w:rsidP="00D95593">
            <w:pPr>
              <w:ind w:hanging="32"/>
              <w:jc w:val="both"/>
              <w:rPr>
                <w:sz w:val="23"/>
                <w:szCs w:val="23"/>
              </w:rPr>
            </w:pPr>
            <w:r w:rsidRPr="00F875C9">
              <w:rPr>
                <w:sz w:val="23"/>
                <w:szCs w:val="23"/>
              </w:rPr>
              <w:t>химия</w:t>
            </w:r>
          </w:p>
        </w:tc>
        <w:tc>
          <w:tcPr>
            <w:tcW w:w="2552" w:type="dxa"/>
            <w:shd w:val="clear" w:color="auto" w:fill="DAEEF3" w:themeFill="accent5" w:themeFillTint="33"/>
          </w:tcPr>
          <w:p w:rsidR="00363CE9" w:rsidRPr="00FB40C4" w:rsidRDefault="00363CE9" w:rsidP="00451A13">
            <w:pPr>
              <w:jc w:val="center"/>
              <w:rPr>
                <w:rStyle w:val="af6"/>
                <w:color w:val="0E4F90"/>
                <w:sz w:val="23"/>
                <w:szCs w:val="23"/>
              </w:rPr>
            </w:pPr>
            <w:r w:rsidRPr="00FB40C4">
              <w:rPr>
                <w:rStyle w:val="af6"/>
                <w:color w:val="0E4F90"/>
                <w:sz w:val="23"/>
                <w:szCs w:val="23"/>
              </w:rPr>
              <w:t>100</w:t>
            </w:r>
          </w:p>
        </w:tc>
        <w:tc>
          <w:tcPr>
            <w:tcW w:w="2343" w:type="dxa"/>
            <w:shd w:val="clear" w:color="auto" w:fill="DAEEF3" w:themeFill="accent5" w:themeFillTint="33"/>
          </w:tcPr>
          <w:p w:rsidR="00363CE9" w:rsidRPr="00FB40C4" w:rsidRDefault="008A2C34" w:rsidP="00451A13">
            <w:pPr>
              <w:jc w:val="center"/>
              <w:rPr>
                <w:rStyle w:val="af6"/>
                <w:color w:val="0E4F90"/>
                <w:sz w:val="23"/>
                <w:szCs w:val="23"/>
              </w:rPr>
            </w:pPr>
            <w:r>
              <w:rPr>
                <w:rStyle w:val="af6"/>
                <w:color w:val="0E4F90"/>
                <w:sz w:val="23"/>
                <w:szCs w:val="23"/>
              </w:rPr>
              <w:t>88,2</w:t>
            </w:r>
          </w:p>
        </w:tc>
      </w:tr>
      <w:tr w:rsidR="00363CE9" w:rsidRPr="00740A88" w:rsidTr="00363CE9">
        <w:trPr>
          <w:trHeight w:val="227"/>
        </w:trPr>
        <w:tc>
          <w:tcPr>
            <w:tcW w:w="851" w:type="dxa"/>
            <w:vMerge/>
            <w:shd w:val="clear" w:color="auto" w:fill="DAEEF3" w:themeFill="accent5" w:themeFillTint="33"/>
          </w:tcPr>
          <w:p w:rsidR="00363CE9" w:rsidRPr="009D1573" w:rsidRDefault="00363CE9" w:rsidP="00BF4CE0">
            <w:pPr>
              <w:ind w:hanging="32"/>
              <w:jc w:val="both"/>
              <w:rPr>
                <w:rFonts w:ascii="Times New Roman CYR" w:hAnsi="Times New Roman CYR"/>
                <w:sz w:val="22"/>
                <w:szCs w:val="22"/>
              </w:rPr>
            </w:pPr>
          </w:p>
        </w:tc>
        <w:tc>
          <w:tcPr>
            <w:tcW w:w="4961" w:type="dxa"/>
            <w:shd w:val="clear" w:color="auto" w:fill="DAEEF3" w:themeFill="accent5" w:themeFillTint="33"/>
          </w:tcPr>
          <w:p w:rsidR="00363CE9" w:rsidRPr="00F875C9" w:rsidRDefault="00363CE9" w:rsidP="00D95593">
            <w:pPr>
              <w:ind w:hanging="32"/>
              <w:jc w:val="both"/>
              <w:rPr>
                <w:sz w:val="23"/>
                <w:szCs w:val="23"/>
              </w:rPr>
            </w:pPr>
            <w:r w:rsidRPr="00F875C9">
              <w:rPr>
                <w:sz w:val="23"/>
                <w:szCs w:val="23"/>
              </w:rPr>
              <w:t>биология</w:t>
            </w:r>
          </w:p>
        </w:tc>
        <w:tc>
          <w:tcPr>
            <w:tcW w:w="2552" w:type="dxa"/>
            <w:shd w:val="clear" w:color="auto" w:fill="DAEEF3" w:themeFill="accent5" w:themeFillTint="33"/>
          </w:tcPr>
          <w:p w:rsidR="00363CE9" w:rsidRPr="00F875C9" w:rsidRDefault="00363CE9" w:rsidP="00451A13">
            <w:pPr>
              <w:jc w:val="center"/>
              <w:rPr>
                <w:rStyle w:val="af6"/>
                <w:color w:val="0E4F90"/>
                <w:sz w:val="23"/>
                <w:szCs w:val="23"/>
              </w:rPr>
            </w:pPr>
            <w:r w:rsidRPr="00F875C9">
              <w:rPr>
                <w:rStyle w:val="af6"/>
                <w:color w:val="0E4F90"/>
                <w:sz w:val="23"/>
                <w:szCs w:val="23"/>
              </w:rPr>
              <w:t>100</w:t>
            </w:r>
          </w:p>
        </w:tc>
        <w:tc>
          <w:tcPr>
            <w:tcW w:w="2343" w:type="dxa"/>
            <w:shd w:val="clear" w:color="auto" w:fill="DAEEF3" w:themeFill="accent5" w:themeFillTint="33"/>
          </w:tcPr>
          <w:p w:rsidR="00363CE9" w:rsidRPr="00F875C9" w:rsidRDefault="00757319" w:rsidP="00451A13">
            <w:pPr>
              <w:jc w:val="center"/>
              <w:rPr>
                <w:rStyle w:val="af6"/>
                <w:color w:val="0E4F90"/>
                <w:sz w:val="23"/>
                <w:szCs w:val="23"/>
              </w:rPr>
            </w:pPr>
            <w:r>
              <w:rPr>
                <w:rStyle w:val="af6"/>
                <w:color w:val="0E4F90"/>
                <w:sz w:val="23"/>
                <w:szCs w:val="23"/>
              </w:rPr>
              <w:t>95,2</w:t>
            </w:r>
          </w:p>
        </w:tc>
      </w:tr>
      <w:tr w:rsidR="00363CE9" w:rsidRPr="00740A88" w:rsidTr="00363CE9">
        <w:trPr>
          <w:trHeight w:val="227"/>
        </w:trPr>
        <w:tc>
          <w:tcPr>
            <w:tcW w:w="851" w:type="dxa"/>
            <w:vMerge/>
            <w:shd w:val="clear" w:color="auto" w:fill="DAEEF3" w:themeFill="accent5" w:themeFillTint="33"/>
          </w:tcPr>
          <w:p w:rsidR="00363CE9" w:rsidRPr="009D1573" w:rsidRDefault="00363CE9" w:rsidP="00BF4CE0">
            <w:pPr>
              <w:ind w:hanging="32"/>
              <w:jc w:val="both"/>
              <w:rPr>
                <w:rFonts w:ascii="Times New Roman CYR" w:hAnsi="Times New Roman CYR"/>
                <w:sz w:val="22"/>
                <w:szCs w:val="22"/>
              </w:rPr>
            </w:pPr>
          </w:p>
        </w:tc>
        <w:tc>
          <w:tcPr>
            <w:tcW w:w="4961" w:type="dxa"/>
            <w:shd w:val="clear" w:color="auto" w:fill="DAEEF3" w:themeFill="accent5" w:themeFillTint="33"/>
          </w:tcPr>
          <w:p w:rsidR="00363CE9" w:rsidRPr="00F875C9" w:rsidRDefault="00363CE9" w:rsidP="00D95593">
            <w:pPr>
              <w:ind w:hanging="32"/>
              <w:jc w:val="both"/>
              <w:rPr>
                <w:sz w:val="23"/>
                <w:szCs w:val="23"/>
              </w:rPr>
            </w:pPr>
            <w:r w:rsidRPr="00F875C9">
              <w:rPr>
                <w:sz w:val="23"/>
                <w:szCs w:val="23"/>
              </w:rPr>
              <w:t>алгебра и начала анализа</w:t>
            </w:r>
          </w:p>
        </w:tc>
        <w:tc>
          <w:tcPr>
            <w:tcW w:w="2552" w:type="dxa"/>
            <w:shd w:val="clear" w:color="auto" w:fill="DAEEF3" w:themeFill="accent5" w:themeFillTint="33"/>
            <w:vAlign w:val="center"/>
          </w:tcPr>
          <w:p w:rsidR="00363CE9" w:rsidRPr="00F875C9" w:rsidRDefault="00F11F4C" w:rsidP="00451A13">
            <w:pPr>
              <w:jc w:val="center"/>
              <w:rPr>
                <w:b/>
                <w:i/>
                <w:color w:val="0E4F90"/>
                <w:sz w:val="23"/>
                <w:szCs w:val="23"/>
              </w:rPr>
            </w:pPr>
            <w:r>
              <w:rPr>
                <w:b/>
                <w:i/>
                <w:color w:val="0E4F90"/>
                <w:sz w:val="23"/>
                <w:szCs w:val="23"/>
              </w:rPr>
              <w:t>88,47</w:t>
            </w:r>
          </w:p>
        </w:tc>
        <w:tc>
          <w:tcPr>
            <w:tcW w:w="2343" w:type="dxa"/>
            <w:shd w:val="clear" w:color="auto" w:fill="DAEEF3" w:themeFill="accent5" w:themeFillTint="33"/>
            <w:vAlign w:val="center"/>
          </w:tcPr>
          <w:p w:rsidR="00363CE9" w:rsidRPr="00F875C9" w:rsidRDefault="0090695F" w:rsidP="00451A13">
            <w:pPr>
              <w:jc w:val="center"/>
              <w:rPr>
                <w:b/>
                <w:i/>
                <w:color w:val="0E4F90"/>
                <w:sz w:val="23"/>
                <w:szCs w:val="23"/>
              </w:rPr>
            </w:pPr>
            <w:r>
              <w:rPr>
                <w:b/>
                <w:i/>
                <w:color w:val="0E4F90"/>
                <w:sz w:val="23"/>
                <w:szCs w:val="23"/>
              </w:rPr>
              <w:t>68,38</w:t>
            </w:r>
          </w:p>
        </w:tc>
      </w:tr>
      <w:tr w:rsidR="00363CE9" w:rsidRPr="00740A88" w:rsidTr="00363CE9">
        <w:trPr>
          <w:trHeight w:val="227"/>
        </w:trPr>
        <w:tc>
          <w:tcPr>
            <w:tcW w:w="851" w:type="dxa"/>
            <w:vMerge/>
            <w:shd w:val="clear" w:color="auto" w:fill="DAEEF3" w:themeFill="accent5" w:themeFillTint="33"/>
          </w:tcPr>
          <w:p w:rsidR="00363CE9" w:rsidRPr="009D1573" w:rsidRDefault="00363CE9" w:rsidP="00BF4CE0">
            <w:pPr>
              <w:ind w:hanging="32"/>
              <w:jc w:val="both"/>
              <w:rPr>
                <w:rFonts w:ascii="Times New Roman CYR" w:hAnsi="Times New Roman CYR"/>
                <w:sz w:val="22"/>
                <w:szCs w:val="22"/>
              </w:rPr>
            </w:pPr>
          </w:p>
        </w:tc>
        <w:tc>
          <w:tcPr>
            <w:tcW w:w="4961" w:type="dxa"/>
            <w:shd w:val="clear" w:color="auto" w:fill="DAEEF3" w:themeFill="accent5" w:themeFillTint="33"/>
          </w:tcPr>
          <w:p w:rsidR="00363CE9" w:rsidRPr="00F875C9" w:rsidRDefault="00363CE9" w:rsidP="00D95593">
            <w:pPr>
              <w:ind w:hanging="32"/>
              <w:jc w:val="both"/>
              <w:rPr>
                <w:sz w:val="23"/>
                <w:szCs w:val="23"/>
              </w:rPr>
            </w:pPr>
            <w:r w:rsidRPr="00F875C9">
              <w:rPr>
                <w:sz w:val="23"/>
                <w:szCs w:val="23"/>
              </w:rPr>
              <w:t>геометрия</w:t>
            </w:r>
          </w:p>
        </w:tc>
        <w:tc>
          <w:tcPr>
            <w:tcW w:w="2552" w:type="dxa"/>
            <w:shd w:val="clear" w:color="auto" w:fill="DAEEF3" w:themeFill="accent5" w:themeFillTint="33"/>
            <w:vAlign w:val="center"/>
          </w:tcPr>
          <w:p w:rsidR="00363CE9" w:rsidRPr="00F875C9" w:rsidRDefault="00F11F4C" w:rsidP="00451A13">
            <w:pPr>
              <w:jc w:val="center"/>
              <w:rPr>
                <w:b/>
                <w:i/>
                <w:color w:val="0E4F90"/>
                <w:sz w:val="23"/>
                <w:szCs w:val="23"/>
              </w:rPr>
            </w:pPr>
            <w:r>
              <w:rPr>
                <w:b/>
                <w:i/>
                <w:color w:val="0E4F90"/>
                <w:sz w:val="23"/>
                <w:szCs w:val="23"/>
              </w:rPr>
              <w:t>86,54</w:t>
            </w:r>
          </w:p>
        </w:tc>
        <w:tc>
          <w:tcPr>
            <w:tcW w:w="2343" w:type="dxa"/>
            <w:shd w:val="clear" w:color="auto" w:fill="DAEEF3" w:themeFill="accent5" w:themeFillTint="33"/>
            <w:vAlign w:val="center"/>
          </w:tcPr>
          <w:p w:rsidR="00363CE9" w:rsidRPr="00F875C9" w:rsidRDefault="00757319" w:rsidP="00451A13">
            <w:pPr>
              <w:jc w:val="center"/>
              <w:rPr>
                <w:b/>
                <w:i/>
                <w:color w:val="0E4F90"/>
                <w:sz w:val="23"/>
                <w:szCs w:val="23"/>
              </w:rPr>
            </w:pPr>
            <w:r>
              <w:rPr>
                <w:b/>
                <w:i/>
                <w:color w:val="0E4F90"/>
                <w:sz w:val="23"/>
                <w:szCs w:val="23"/>
              </w:rPr>
              <w:t>68,5</w:t>
            </w:r>
          </w:p>
        </w:tc>
      </w:tr>
      <w:tr w:rsidR="00363CE9" w:rsidRPr="00740A88" w:rsidTr="00363CE9">
        <w:trPr>
          <w:trHeight w:val="227"/>
        </w:trPr>
        <w:tc>
          <w:tcPr>
            <w:tcW w:w="851" w:type="dxa"/>
            <w:vMerge/>
            <w:shd w:val="clear" w:color="auto" w:fill="DAEEF3" w:themeFill="accent5" w:themeFillTint="33"/>
          </w:tcPr>
          <w:p w:rsidR="00363CE9" w:rsidRPr="009D1573" w:rsidRDefault="00363CE9" w:rsidP="00BF4CE0">
            <w:pPr>
              <w:ind w:hanging="32"/>
              <w:jc w:val="both"/>
              <w:rPr>
                <w:rFonts w:ascii="Times New Roman CYR" w:hAnsi="Times New Roman CYR"/>
                <w:sz w:val="22"/>
                <w:szCs w:val="22"/>
              </w:rPr>
            </w:pPr>
          </w:p>
        </w:tc>
        <w:tc>
          <w:tcPr>
            <w:tcW w:w="4961" w:type="dxa"/>
            <w:shd w:val="clear" w:color="auto" w:fill="DAEEF3" w:themeFill="accent5" w:themeFillTint="33"/>
          </w:tcPr>
          <w:p w:rsidR="00363CE9" w:rsidRPr="00F875C9" w:rsidRDefault="00363CE9" w:rsidP="00D95593">
            <w:pPr>
              <w:ind w:hanging="32"/>
              <w:jc w:val="both"/>
              <w:rPr>
                <w:sz w:val="23"/>
                <w:szCs w:val="23"/>
              </w:rPr>
            </w:pPr>
            <w:r w:rsidRPr="00F875C9">
              <w:rPr>
                <w:sz w:val="23"/>
                <w:szCs w:val="23"/>
              </w:rPr>
              <w:t>информатика</w:t>
            </w:r>
          </w:p>
        </w:tc>
        <w:tc>
          <w:tcPr>
            <w:tcW w:w="2552" w:type="dxa"/>
            <w:shd w:val="clear" w:color="auto" w:fill="DAEEF3" w:themeFill="accent5" w:themeFillTint="33"/>
            <w:vAlign w:val="center"/>
          </w:tcPr>
          <w:p w:rsidR="00363CE9" w:rsidRPr="00F875C9" w:rsidRDefault="00F11F4C" w:rsidP="00451A13">
            <w:pPr>
              <w:jc w:val="center"/>
              <w:rPr>
                <w:b/>
                <w:i/>
                <w:color w:val="0E4F90"/>
                <w:sz w:val="23"/>
                <w:szCs w:val="23"/>
              </w:rPr>
            </w:pPr>
            <w:r>
              <w:rPr>
                <w:b/>
                <w:i/>
                <w:color w:val="0E4F90"/>
                <w:sz w:val="23"/>
                <w:szCs w:val="23"/>
              </w:rPr>
              <w:t>90,39</w:t>
            </w:r>
          </w:p>
        </w:tc>
        <w:tc>
          <w:tcPr>
            <w:tcW w:w="2343" w:type="dxa"/>
            <w:shd w:val="clear" w:color="auto" w:fill="DAEEF3" w:themeFill="accent5" w:themeFillTint="33"/>
            <w:vAlign w:val="center"/>
          </w:tcPr>
          <w:p w:rsidR="00363CE9" w:rsidRPr="00F875C9" w:rsidRDefault="002F1E32" w:rsidP="00451A13">
            <w:pPr>
              <w:jc w:val="center"/>
              <w:rPr>
                <w:b/>
                <w:i/>
                <w:color w:val="0E4F90"/>
                <w:sz w:val="23"/>
                <w:szCs w:val="23"/>
              </w:rPr>
            </w:pPr>
            <w:r>
              <w:rPr>
                <w:b/>
                <w:i/>
                <w:color w:val="0E4F90"/>
                <w:sz w:val="23"/>
                <w:szCs w:val="23"/>
              </w:rPr>
              <w:t>70,3</w:t>
            </w:r>
          </w:p>
        </w:tc>
      </w:tr>
      <w:tr w:rsidR="00363CE9" w:rsidRPr="00740A88" w:rsidTr="00363CE9">
        <w:trPr>
          <w:trHeight w:val="227"/>
        </w:trPr>
        <w:tc>
          <w:tcPr>
            <w:tcW w:w="851" w:type="dxa"/>
            <w:vMerge/>
            <w:shd w:val="clear" w:color="auto" w:fill="DAEEF3" w:themeFill="accent5" w:themeFillTint="33"/>
          </w:tcPr>
          <w:p w:rsidR="00363CE9" w:rsidRPr="009D1573" w:rsidRDefault="00363CE9" w:rsidP="00BF4CE0">
            <w:pPr>
              <w:ind w:hanging="32"/>
              <w:jc w:val="both"/>
              <w:rPr>
                <w:rFonts w:ascii="Times New Roman CYR" w:hAnsi="Times New Roman CYR"/>
                <w:sz w:val="22"/>
                <w:szCs w:val="22"/>
              </w:rPr>
            </w:pPr>
          </w:p>
        </w:tc>
        <w:tc>
          <w:tcPr>
            <w:tcW w:w="4961" w:type="dxa"/>
            <w:shd w:val="clear" w:color="auto" w:fill="DAEEF3" w:themeFill="accent5" w:themeFillTint="33"/>
          </w:tcPr>
          <w:p w:rsidR="00363CE9" w:rsidRPr="00F875C9" w:rsidRDefault="00363CE9" w:rsidP="00D95593">
            <w:pPr>
              <w:ind w:hanging="32"/>
              <w:jc w:val="both"/>
              <w:rPr>
                <w:sz w:val="23"/>
                <w:szCs w:val="23"/>
              </w:rPr>
            </w:pPr>
            <w:r w:rsidRPr="00F875C9">
              <w:rPr>
                <w:sz w:val="23"/>
                <w:szCs w:val="23"/>
              </w:rPr>
              <w:t>технология</w:t>
            </w:r>
          </w:p>
        </w:tc>
        <w:tc>
          <w:tcPr>
            <w:tcW w:w="2552" w:type="dxa"/>
            <w:shd w:val="clear" w:color="auto" w:fill="DAEEF3" w:themeFill="accent5" w:themeFillTint="33"/>
            <w:vAlign w:val="center"/>
          </w:tcPr>
          <w:p w:rsidR="00363CE9" w:rsidRPr="00F875C9" w:rsidRDefault="00363CE9" w:rsidP="00451A13">
            <w:pPr>
              <w:jc w:val="center"/>
              <w:rPr>
                <w:b/>
                <w:i/>
                <w:color w:val="0E4F90"/>
                <w:sz w:val="23"/>
                <w:szCs w:val="23"/>
              </w:rPr>
            </w:pPr>
            <w:r w:rsidRPr="00F875C9">
              <w:rPr>
                <w:b/>
                <w:i/>
                <w:color w:val="0E4F90"/>
                <w:sz w:val="23"/>
                <w:szCs w:val="23"/>
              </w:rPr>
              <w:t>100</w:t>
            </w:r>
          </w:p>
        </w:tc>
        <w:tc>
          <w:tcPr>
            <w:tcW w:w="2343" w:type="dxa"/>
            <w:shd w:val="clear" w:color="auto" w:fill="DAEEF3" w:themeFill="accent5" w:themeFillTint="33"/>
            <w:vAlign w:val="center"/>
          </w:tcPr>
          <w:p w:rsidR="00363CE9" w:rsidRPr="00F875C9" w:rsidRDefault="008A2C34" w:rsidP="00451A13">
            <w:pPr>
              <w:jc w:val="center"/>
              <w:rPr>
                <w:b/>
                <w:i/>
                <w:color w:val="0E4F90"/>
                <w:sz w:val="23"/>
                <w:szCs w:val="23"/>
              </w:rPr>
            </w:pPr>
            <w:r>
              <w:rPr>
                <w:b/>
                <w:i/>
                <w:color w:val="0E4F90"/>
                <w:sz w:val="23"/>
                <w:szCs w:val="23"/>
              </w:rPr>
              <w:t>73,7</w:t>
            </w:r>
          </w:p>
        </w:tc>
      </w:tr>
      <w:tr w:rsidR="00F11F4C" w:rsidRPr="00740A88" w:rsidTr="00D16170">
        <w:trPr>
          <w:trHeight w:val="227"/>
        </w:trPr>
        <w:tc>
          <w:tcPr>
            <w:tcW w:w="851" w:type="dxa"/>
            <w:vMerge/>
            <w:shd w:val="clear" w:color="auto" w:fill="DAEEF3" w:themeFill="accent5" w:themeFillTint="33"/>
          </w:tcPr>
          <w:p w:rsidR="00F11F4C" w:rsidRPr="009D1573" w:rsidRDefault="00F11F4C" w:rsidP="00F11F4C">
            <w:pPr>
              <w:ind w:hanging="32"/>
              <w:jc w:val="both"/>
              <w:rPr>
                <w:rFonts w:ascii="Times New Roman CYR" w:hAnsi="Times New Roman CYR"/>
                <w:sz w:val="22"/>
                <w:szCs w:val="22"/>
              </w:rPr>
            </w:pPr>
          </w:p>
        </w:tc>
        <w:tc>
          <w:tcPr>
            <w:tcW w:w="4961" w:type="dxa"/>
            <w:shd w:val="clear" w:color="auto" w:fill="DAEEF3" w:themeFill="accent5" w:themeFillTint="33"/>
          </w:tcPr>
          <w:p w:rsidR="00F11F4C" w:rsidRPr="00F875C9" w:rsidRDefault="00F11F4C" w:rsidP="00F11F4C">
            <w:pPr>
              <w:ind w:hanging="32"/>
              <w:jc w:val="both"/>
              <w:rPr>
                <w:sz w:val="23"/>
                <w:szCs w:val="23"/>
              </w:rPr>
            </w:pPr>
            <w:r w:rsidRPr="00F875C9">
              <w:rPr>
                <w:sz w:val="23"/>
                <w:szCs w:val="23"/>
              </w:rPr>
              <w:t>русский язык</w:t>
            </w:r>
          </w:p>
        </w:tc>
        <w:tc>
          <w:tcPr>
            <w:tcW w:w="2552" w:type="dxa"/>
            <w:shd w:val="clear" w:color="auto" w:fill="DAEEF3" w:themeFill="accent5" w:themeFillTint="33"/>
          </w:tcPr>
          <w:p w:rsidR="00F11F4C" w:rsidRPr="00F875C9" w:rsidRDefault="00F11F4C" w:rsidP="00F11F4C">
            <w:pPr>
              <w:jc w:val="center"/>
              <w:rPr>
                <w:b/>
                <w:i/>
                <w:color w:val="0E4F90"/>
                <w:sz w:val="23"/>
                <w:szCs w:val="23"/>
              </w:rPr>
            </w:pPr>
            <w:r>
              <w:rPr>
                <w:b/>
                <w:i/>
                <w:color w:val="0E4F90"/>
                <w:sz w:val="23"/>
                <w:szCs w:val="23"/>
              </w:rPr>
              <w:t>98,08</w:t>
            </w:r>
          </w:p>
        </w:tc>
        <w:tc>
          <w:tcPr>
            <w:tcW w:w="2343" w:type="dxa"/>
            <w:shd w:val="clear" w:color="auto" w:fill="DAEEF3" w:themeFill="accent5" w:themeFillTint="33"/>
          </w:tcPr>
          <w:p w:rsidR="00F11F4C" w:rsidRPr="00F875C9" w:rsidRDefault="002F1E32" w:rsidP="00F11F4C">
            <w:pPr>
              <w:jc w:val="center"/>
              <w:rPr>
                <w:b/>
                <w:i/>
                <w:color w:val="0E4F90"/>
                <w:sz w:val="23"/>
                <w:szCs w:val="23"/>
              </w:rPr>
            </w:pPr>
            <w:r>
              <w:rPr>
                <w:b/>
                <w:i/>
                <w:color w:val="0E4F90"/>
                <w:sz w:val="23"/>
                <w:szCs w:val="23"/>
              </w:rPr>
              <w:t>77,3</w:t>
            </w:r>
          </w:p>
        </w:tc>
      </w:tr>
      <w:tr w:rsidR="00F11F4C" w:rsidRPr="00740A88" w:rsidTr="00D16170">
        <w:trPr>
          <w:trHeight w:val="227"/>
        </w:trPr>
        <w:tc>
          <w:tcPr>
            <w:tcW w:w="851" w:type="dxa"/>
            <w:vMerge/>
            <w:shd w:val="clear" w:color="auto" w:fill="DAEEF3" w:themeFill="accent5" w:themeFillTint="33"/>
          </w:tcPr>
          <w:p w:rsidR="00F11F4C" w:rsidRPr="009D1573" w:rsidRDefault="00F11F4C" w:rsidP="00F11F4C">
            <w:pPr>
              <w:ind w:hanging="32"/>
              <w:jc w:val="both"/>
              <w:rPr>
                <w:rFonts w:ascii="Times New Roman CYR" w:hAnsi="Times New Roman CYR"/>
                <w:sz w:val="22"/>
                <w:szCs w:val="22"/>
              </w:rPr>
            </w:pPr>
          </w:p>
        </w:tc>
        <w:tc>
          <w:tcPr>
            <w:tcW w:w="4961" w:type="dxa"/>
            <w:shd w:val="clear" w:color="auto" w:fill="DAEEF3" w:themeFill="accent5" w:themeFillTint="33"/>
          </w:tcPr>
          <w:p w:rsidR="00F11F4C" w:rsidRPr="00F875C9" w:rsidRDefault="00F11F4C" w:rsidP="00F11F4C">
            <w:pPr>
              <w:ind w:hanging="32"/>
              <w:jc w:val="both"/>
              <w:rPr>
                <w:sz w:val="23"/>
                <w:szCs w:val="23"/>
              </w:rPr>
            </w:pPr>
            <w:r w:rsidRPr="00F875C9">
              <w:rPr>
                <w:sz w:val="23"/>
                <w:szCs w:val="23"/>
              </w:rPr>
              <w:t>литература</w:t>
            </w:r>
          </w:p>
        </w:tc>
        <w:tc>
          <w:tcPr>
            <w:tcW w:w="2552" w:type="dxa"/>
            <w:shd w:val="clear" w:color="auto" w:fill="DAEEF3" w:themeFill="accent5" w:themeFillTint="33"/>
            <w:vAlign w:val="center"/>
          </w:tcPr>
          <w:p w:rsidR="00F11F4C" w:rsidRPr="00F875C9" w:rsidRDefault="00F11F4C" w:rsidP="00F11F4C">
            <w:pPr>
              <w:jc w:val="center"/>
              <w:rPr>
                <w:b/>
                <w:i/>
                <w:color w:val="0E4F90"/>
                <w:sz w:val="23"/>
                <w:szCs w:val="23"/>
              </w:rPr>
            </w:pPr>
            <w:r w:rsidRPr="00F875C9">
              <w:rPr>
                <w:b/>
                <w:i/>
                <w:color w:val="0E4F90"/>
                <w:sz w:val="23"/>
                <w:szCs w:val="23"/>
              </w:rPr>
              <w:t>100</w:t>
            </w:r>
          </w:p>
        </w:tc>
        <w:tc>
          <w:tcPr>
            <w:tcW w:w="2343" w:type="dxa"/>
            <w:shd w:val="clear" w:color="auto" w:fill="DAEEF3" w:themeFill="accent5" w:themeFillTint="33"/>
          </w:tcPr>
          <w:p w:rsidR="00F11F4C" w:rsidRPr="00F875C9" w:rsidRDefault="002F1E32" w:rsidP="00F11F4C">
            <w:pPr>
              <w:jc w:val="center"/>
              <w:rPr>
                <w:b/>
                <w:i/>
                <w:color w:val="0E4F90"/>
                <w:sz w:val="23"/>
                <w:szCs w:val="23"/>
              </w:rPr>
            </w:pPr>
            <w:r>
              <w:rPr>
                <w:b/>
                <w:i/>
                <w:color w:val="0E4F90"/>
                <w:sz w:val="23"/>
                <w:szCs w:val="23"/>
              </w:rPr>
              <w:t>88,9</w:t>
            </w:r>
          </w:p>
        </w:tc>
      </w:tr>
      <w:tr w:rsidR="00F11F4C" w:rsidRPr="00740A88" w:rsidTr="00D16170">
        <w:trPr>
          <w:trHeight w:val="227"/>
        </w:trPr>
        <w:tc>
          <w:tcPr>
            <w:tcW w:w="851" w:type="dxa"/>
            <w:vMerge/>
            <w:shd w:val="clear" w:color="auto" w:fill="DAEEF3" w:themeFill="accent5" w:themeFillTint="33"/>
          </w:tcPr>
          <w:p w:rsidR="00F11F4C" w:rsidRPr="009D1573" w:rsidRDefault="00F11F4C" w:rsidP="00F11F4C">
            <w:pPr>
              <w:ind w:hanging="32"/>
              <w:jc w:val="both"/>
              <w:rPr>
                <w:rFonts w:ascii="Times New Roman CYR" w:hAnsi="Times New Roman CYR"/>
                <w:sz w:val="22"/>
                <w:szCs w:val="22"/>
              </w:rPr>
            </w:pPr>
          </w:p>
        </w:tc>
        <w:tc>
          <w:tcPr>
            <w:tcW w:w="4961" w:type="dxa"/>
            <w:shd w:val="clear" w:color="auto" w:fill="DAEEF3" w:themeFill="accent5" w:themeFillTint="33"/>
          </w:tcPr>
          <w:p w:rsidR="00F11F4C" w:rsidRPr="00F875C9" w:rsidRDefault="00F11F4C" w:rsidP="00F11F4C">
            <w:pPr>
              <w:ind w:hanging="32"/>
              <w:jc w:val="both"/>
              <w:rPr>
                <w:sz w:val="23"/>
                <w:szCs w:val="23"/>
              </w:rPr>
            </w:pPr>
            <w:r>
              <w:rPr>
                <w:sz w:val="23"/>
                <w:szCs w:val="23"/>
              </w:rPr>
              <w:t>родная литература</w:t>
            </w:r>
          </w:p>
        </w:tc>
        <w:tc>
          <w:tcPr>
            <w:tcW w:w="2552" w:type="dxa"/>
            <w:shd w:val="clear" w:color="auto" w:fill="DAEEF3" w:themeFill="accent5" w:themeFillTint="33"/>
            <w:vAlign w:val="center"/>
          </w:tcPr>
          <w:p w:rsidR="00F11F4C" w:rsidRPr="00F875C9" w:rsidRDefault="00F11F4C" w:rsidP="00F11F4C">
            <w:pPr>
              <w:jc w:val="center"/>
              <w:rPr>
                <w:b/>
                <w:i/>
                <w:color w:val="0E4F90"/>
                <w:sz w:val="23"/>
                <w:szCs w:val="23"/>
              </w:rPr>
            </w:pPr>
            <w:r>
              <w:rPr>
                <w:b/>
                <w:i/>
                <w:color w:val="0E4F90"/>
                <w:sz w:val="23"/>
                <w:szCs w:val="23"/>
              </w:rPr>
              <w:t>100</w:t>
            </w:r>
          </w:p>
        </w:tc>
        <w:tc>
          <w:tcPr>
            <w:tcW w:w="2343" w:type="dxa"/>
            <w:shd w:val="clear" w:color="auto" w:fill="DAEEF3" w:themeFill="accent5" w:themeFillTint="33"/>
          </w:tcPr>
          <w:p w:rsidR="00F11F4C" w:rsidRPr="00F875C9" w:rsidRDefault="002F1E32" w:rsidP="00F11F4C">
            <w:pPr>
              <w:jc w:val="center"/>
              <w:rPr>
                <w:b/>
                <w:i/>
                <w:color w:val="0E4F90"/>
                <w:sz w:val="23"/>
                <w:szCs w:val="23"/>
              </w:rPr>
            </w:pPr>
            <w:r>
              <w:rPr>
                <w:b/>
                <w:i/>
                <w:color w:val="0E4F90"/>
                <w:sz w:val="23"/>
                <w:szCs w:val="23"/>
              </w:rPr>
              <w:t>100</w:t>
            </w:r>
          </w:p>
        </w:tc>
      </w:tr>
      <w:tr w:rsidR="00F11F4C" w:rsidRPr="00740A88" w:rsidTr="00363CE9">
        <w:trPr>
          <w:trHeight w:val="227"/>
        </w:trPr>
        <w:tc>
          <w:tcPr>
            <w:tcW w:w="851" w:type="dxa"/>
            <w:vMerge/>
            <w:shd w:val="clear" w:color="auto" w:fill="DAEEF3" w:themeFill="accent5" w:themeFillTint="33"/>
          </w:tcPr>
          <w:p w:rsidR="00F11F4C" w:rsidRPr="009D1573" w:rsidRDefault="00F11F4C" w:rsidP="00F11F4C">
            <w:pPr>
              <w:ind w:hanging="32"/>
              <w:jc w:val="both"/>
              <w:rPr>
                <w:rFonts w:ascii="Times New Roman CYR" w:hAnsi="Times New Roman CYR"/>
                <w:sz w:val="22"/>
                <w:szCs w:val="22"/>
              </w:rPr>
            </w:pPr>
          </w:p>
        </w:tc>
        <w:tc>
          <w:tcPr>
            <w:tcW w:w="4961" w:type="dxa"/>
            <w:shd w:val="clear" w:color="auto" w:fill="DAEEF3" w:themeFill="accent5" w:themeFillTint="33"/>
          </w:tcPr>
          <w:p w:rsidR="00F11F4C" w:rsidRPr="00F875C9" w:rsidRDefault="00F11F4C" w:rsidP="00F11F4C">
            <w:pPr>
              <w:ind w:hanging="32"/>
              <w:jc w:val="both"/>
              <w:rPr>
                <w:sz w:val="23"/>
                <w:szCs w:val="23"/>
              </w:rPr>
            </w:pPr>
            <w:r w:rsidRPr="00F875C9">
              <w:rPr>
                <w:sz w:val="23"/>
                <w:szCs w:val="23"/>
              </w:rPr>
              <w:t xml:space="preserve">история </w:t>
            </w:r>
          </w:p>
        </w:tc>
        <w:tc>
          <w:tcPr>
            <w:tcW w:w="2552" w:type="dxa"/>
            <w:shd w:val="clear" w:color="auto" w:fill="DAEEF3" w:themeFill="accent5" w:themeFillTint="33"/>
            <w:vAlign w:val="center"/>
          </w:tcPr>
          <w:p w:rsidR="00F11F4C" w:rsidRPr="00F875C9" w:rsidRDefault="00F11F4C" w:rsidP="00F11F4C">
            <w:pPr>
              <w:jc w:val="center"/>
              <w:rPr>
                <w:b/>
                <w:i/>
                <w:color w:val="0E4F90"/>
                <w:sz w:val="23"/>
                <w:szCs w:val="23"/>
              </w:rPr>
            </w:pPr>
            <w:r w:rsidRPr="00F875C9">
              <w:rPr>
                <w:b/>
                <w:i/>
                <w:color w:val="0E4F90"/>
                <w:sz w:val="23"/>
                <w:szCs w:val="23"/>
              </w:rPr>
              <w:t>100</w:t>
            </w:r>
          </w:p>
        </w:tc>
        <w:tc>
          <w:tcPr>
            <w:tcW w:w="2343" w:type="dxa"/>
            <w:shd w:val="clear" w:color="auto" w:fill="DAEEF3" w:themeFill="accent5" w:themeFillTint="33"/>
          </w:tcPr>
          <w:p w:rsidR="00F11F4C" w:rsidRPr="00F875C9" w:rsidRDefault="002F1E32" w:rsidP="00F11F4C">
            <w:pPr>
              <w:jc w:val="center"/>
              <w:rPr>
                <w:b/>
                <w:i/>
                <w:color w:val="0E4F90"/>
                <w:sz w:val="23"/>
                <w:szCs w:val="23"/>
              </w:rPr>
            </w:pPr>
            <w:r>
              <w:rPr>
                <w:b/>
                <w:i/>
                <w:color w:val="0E4F90"/>
                <w:sz w:val="23"/>
                <w:szCs w:val="23"/>
              </w:rPr>
              <w:t>79,9</w:t>
            </w:r>
          </w:p>
        </w:tc>
      </w:tr>
      <w:tr w:rsidR="00F11F4C" w:rsidRPr="00740A88" w:rsidTr="00363CE9">
        <w:trPr>
          <w:trHeight w:val="227"/>
        </w:trPr>
        <w:tc>
          <w:tcPr>
            <w:tcW w:w="851" w:type="dxa"/>
            <w:vMerge/>
            <w:shd w:val="clear" w:color="auto" w:fill="DAEEF3" w:themeFill="accent5" w:themeFillTint="33"/>
          </w:tcPr>
          <w:p w:rsidR="00F11F4C" w:rsidRPr="009D1573" w:rsidRDefault="00F11F4C" w:rsidP="00F11F4C">
            <w:pPr>
              <w:ind w:hanging="32"/>
              <w:jc w:val="both"/>
              <w:rPr>
                <w:rFonts w:ascii="Times New Roman CYR" w:hAnsi="Times New Roman CYR"/>
                <w:sz w:val="22"/>
                <w:szCs w:val="22"/>
              </w:rPr>
            </w:pPr>
          </w:p>
        </w:tc>
        <w:tc>
          <w:tcPr>
            <w:tcW w:w="4961" w:type="dxa"/>
            <w:shd w:val="clear" w:color="auto" w:fill="DAEEF3" w:themeFill="accent5" w:themeFillTint="33"/>
          </w:tcPr>
          <w:p w:rsidR="00F11F4C" w:rsidRPr="00F875C9" w:rsidRDefault="00F11F4C" w:rsidP="00F11F4C">
            <w:pPr>
              <w:ind w:hanging="32"/>
              <w:jc w:val="both"/>
              <w:rPr>
                <w:sz w:val="23"/>
                <w:szCs w:val="23"/>
              </w:rPr>
            </w:pPr>
            <w:r w:rsidRPr="00F875C9">
              <w:rPr>
                <w:sz w:val="23"/>
                <w:szCs w:val="23"/>
              </w:rPr>
              <w:t>обществознание</w:t>
            </w:r>
          </w:p>
        </w:tc>
        <w:tc>
          <w:tcPr>
            <w:tcW w:w="2552" w:type="dxa"/>
            <w:shd w:val="clear" w:color="auto" w:fill="DAEEF3" w:themeFill="accent5" w:themeFillTint="33"/>
            <w:vAlign w:val="center"/>
          </w:tcPr>
          <w:p w:rsidR="00F11F4C" w:rsidRPr="00F875C9" w:rsidRDefault="00F11F4C" w:rsidP="00F11F4C">
            <w:pPr>
              <w:jc w:val="center"/>
              <w:rPr>
                <w:b/>
                <w:i/>
                <w:color w:val="0E4F90"/>
                <w:sz w:val="23"/>
                <w:szCs w:val="23"/>
              </w:rPr>
            </w:pPr>
            <w:r w:rsidRPr="00F875C9">
              <w:rPr>
                <w:b/>
                <w:i/>
                <w:color w:val="0E4F90"/>
                <w:sz w:val="23"/>
                <w:szCs w:val="23"/>
              </w:rPr>
              <w:t>100</w:t>
            </w:r>
          </w:p>
        </w:tc>
        <w:tc>
          <w:tcPr>
            <w:tcW w:w="2343" w:type="dxa"/>
            <w:shd w:val="clear" w:color="auto" w:fill="DAEEF3" w:themeFill="accent5" w:themeFillTint="33"/>
          </w:tcPr>
          <w:p w:rsidR="00F11F4C" w:rsidRPr="00F875C9" w:rsidRDefault="002F1E32" w:rsidP="00F11F4C">
            <w:pPr>
              <w:jc w:val="center"/>
              <w:rPr>
                <w:b/>
                <w:i/>
                <w:color w:val="0E4F90"/>
                <w:sz w:val="23"/>
                <w:szCs w:val="23"/>
              </w:rPr>
            </w:pPr>
            <w:r>
              <w:rPr>
                <w:b/>
                <w:i/>
                <w:color w:val="0E4F90"/>
                <w:sz w:val="23"/>
                <w:szCs w:val="23"/>
              </w:rPr>
              <w:t>82,7</w:t>
            </w:r>
          </w:p>
        </w:tc>
      </w:tr>
      <w:tr w:rsidR="00F11F4C" w:rsidRPr="00740A88" w:rsidTr="00D16170">
        <w:trPr>
          <w:trHeight w:val="227"/>
        </w:trPr>
        <w:tc>
          <w:tcPr>
            <w:tcW w:w="851" w:type="dxa"/>
            <w:vMerge/>
            <w:shd w:val="clear" w:color="auto" w:fill="DAEEF3" w:themeFill="accent5" w:themeFillTint="33"/>
          </w:tcPr>
          <w:p w:rsidR="00F11F4C" w:rsidRPr="009D1573" w:rsidRDefault="00F11F4C" w:rsidP="00F11F4C">
            <w:pPr>
              <w:ind w:hanging="32"/>
              <w:jc w:val="both"/>
              <w:rPr>
                <w:rFonts w:ascii="Times New Roman CYR" w:hAnsi="Times New Roman CYR"/>
                <w:sz w:val="22"/>
                <w:szCs w:val="22"/>
              </w:rPr>
            </w:pPr>
          </w:p>
        </w:tc>
        <w:tc>
          <w:tcPr>
            <w:tcW w:w="4961" w:type="dxa"/>
            <w:shd w:val="clear" w:color="auto" w:fill="DAEEF3" w:themeFill="accent5" w:themeFillTint="33"/>
          </w:tcPr>
          <w:p w:rsidR="00F11F4C" w:rsidRPr="00F875C9" w:rsidRDefault="00F11F4C" w:rsidP="00F11F4C">
            <w:pPr>
              <w:ind w:hanging="32"/>
              <w:jc w:val="both"/>
              <w:rPr>
                <w:sz w:val="23"/>
                <w:szCs w:val="23"/>
              </w:rPr>
            </w:pPr>
            <w:r w:rsidRPr="00F875C9">
              <w:rPr>
                <w:sz w:val="23"/>
                <w:szCs w:val="23"/>
              </w:rPr>
              <w:t>английский язык</w:t>
            </w:r>
          </w:p>
        </w:tc>
        <w:tc>
          <w:tcPr>
            <w:tcW w:w="2552" w:type="dxa"/>
            <w:shd w:val="clear" w:color="auto" w:fill="DAEEF3" w:themeFill="accent5" w:themeFillTint="33"/>
          </w:tcPr>
          <w:p w:rsidR="00F11F4C" w:rsidRPr="00F875C9" w:rsidRDefault="00F11F4C" w:rsidP="00F11F4C">
            <w:pPr>
              <w:jc w:val="center"/>
              <w:rPr>
                <w:rStyle w:val="af6"/>
                <w:color w:val="0E4F90"/>
                <w:sz w:val="23"/>
                <w:szCs w:val="23"/>
              </w:rPr>
            </w:pPr>
            <w:r>
              <w:rPr>
                <w:rStyle w:val="af6"/>
                <w:color w:val="0E4F90"/>
                <w:sz w:val="23"/>
                <w:szCs w:val="23"/>
              </w:rPr>
              <w:t>98,08</w:t>
            </w:r>
          </w:p>
        </w:tc>
        <w:tc>
          <w:tcPr>
            <w:tcW w:w="2343" w:type="dxa"/>
            <w:shd w:val="clear" w:color="auto" w:fill="DAEEF3" w:themeFill="accent5" w:themeFillTint="33"/>
          </w:tcPr>
          <w:p w:rsidR="00F11F4C" w:rsidRPr="00F875C9" w:rsidRDefault="00757319" w:rsidP="00F11F4C">
            <w:pPr>
              <w:jc w:val="center"/>
              <w:rPr>
                <w:rStyle w:val="af6"/>
                <w:color w:val="0E4F90"/>
                <w:sz w:val="23"/>
                <w:szCs w:val="23"/>
              </w:rPr>
            </w:pPr>
            <w:r>
              <w:rPr>
                <w:rStyle w:val="af6"/>
                <w:color w:val="0E4F90"/>
                <w:sz w:val="23"/>
                <w:szCs w:val="23"/>
              </w:rPr>
              <w:t>84,2</w:t>
            </w:r>
          </w:p>
        </w:tc>
      </w:tr>
      <w:tr w:rsidR="00F11F4C" w:rsidRPr="00740A88" w:rsidTr="00D16170">
        <w:trPr>
          <w:trHeight w:val="227"/>
        </w:trPr>
        <w:tc>
          <w:tcPr>
            <w:tcW w:w="851" w:type="dxa"/>
            <w:vMerge/>
            <w:shd w:val="clear" w:color="auto" w:fill="DAEEF3" w:themeFill="accent5" w:themeFillTint="33"/>
          </w:tcPr>
          <w:p w:rsidR="00F11F4C" w:rsidRPr="009D1573" w:rsidRDefault="00F11F4C" w:rsidP="00F11F4C">
            <w:pPr>
              <w:ind w:hanging="32"/>
              <w:jc w:val="both"/>
              <w:rPr>
                <w:rFonts w:ascii="Times New Roman CYR" w:hAnsi="Times New Roman CYR"/>
                <w:sz w:val="22"/>
                <w:szCs w:val="22"/>
              </w:rPr>
            </w:pPr>
          </w:p>
        </w:tc>
        <w:tc>
          <w:tcPr>
            <w:tcW w:w="4961" w:type="dxa"/>
            <w:shd w:val="clear" w:color="auto" w:fill="DAEEF3" w:themeFill="accent5" w:themeFillTint="33"/>
          </w:tcPr>
          <w:p w:rsidR="00F11F4C" w:rsidRPr="00F875C9" w:rsidRDefault="00F11F4C" w:rsidP="00F11F4C">
            <w:pPr>
              <w:ind w:hanging="32"/>
              <w:jc w:val="both"/>
              <w:rPr>
                <w:sz w:val="23"/>
                <w:szCs w:val="23"/>
              </w:rPr>
            </w:pPr>
            <w:r w:rsidRPr="00F875C9">
              <w:rPr>
                <w:sz w:val="23"/>
                <w:szCs w:val="23"/>
              </w:rPr>
              <w:t>ОБЖ</w:t>
            </w:r>
          </w:p>
        </w:tc>
        <w:tc>
          <w:tcPr>
            <w:tcW w:w="2552" w:type="dxa"/>
            <w:shd w:val="clear" w:color="auto" w:fill="DAEEF3" w:themeFill="accent5" w:themeFillTint="33"/>
            <w:vAlign w:val="center"/>
          </w:tcPr>
          <w:p w:rsidR="00F11F4C" w:rsidRPr="00F875C9" w:rsidRDefault="00F11F4C" w:rsidP="00F11F4C">
            <w:pPr>
              <w:jc w:val="center"/>
              <w:rPr>
                <w:b/>
                <w:i/>
                <w:color w:val="0E4F90"/>
                <w:sz w:val="23"/>
                <w:szCs w:val="23"/>
              </w:rPr>
            </w:pPr>
            <w:r w:rsidRPr="00F875C9">
              <w:rPr>
                <w:b/>
                <w:i/>
                <w:color w:val="0E4F90"/>
                <w:sz w:val="23"/>
                <w:szCs w:val="23"/>
              </w:rPr>
              <w:t>100</w:t>
            </w:r>
          </w:p>
        </w:tc>
        <w:tc>
          <w:tcPr>
            <w:tcW w:w="2343" w:type="dxa"/>
            <w:shd w:val="clear" w:color="auto" w:fill="DAEEF3" w:themeFill="accent5" w:themeFillTint="33"/>
          </w:tcPr>
          <w:p w:rsidR="00F11F4C" w:rsidRPr="00F875C9" w:rsidRDefault="002F1E32" w:rsidP="00F11F4C">
            <w:pPr>
              <w:jc w:val="center"/>
              <w:rPr>
                <w:b/>
                <w:i/>
                <w:color w:val="0E4F90"/>
                <w:sz w:val="23"/>
                <w:szCs w:val="23"/>
              </w:rPr>
            </w:pPr>
            <w:r>
              <w:rPr>
                <w:b/>
                <w:i/>
                <w:color w:val="0E4F90"/>
                <w:sz w:val="23"/>
                <w:szCs w:val="23"/>
              </w:rPr>
              <w:t>99,3</w:t>
            </w:r>
          </w:p>
        </w:tc>
      </w:tr>
      <w:tr w:rsidR="00F11F4C" w:rsidRPr="00740A88" w:rsidTr="00363CE9">
        <w:trPr>
          <w:trHeight w:val="227"/>
        </w:trPr>
        <w:tc>
          <w:tcPr>
            <w:tcW w:w="851" w:type="dxa"/>
            <w:vMerge/>
            <w:shd w:val="clear" w:color="auto" w:fill="DAEEF3" w:themeFill="accent5" w:themeFillTint="33"/>
          </w:tcPr>
          <w:p w:rsidR="00F11F4C" w:rsidRPr="009D1573" w:rsidRDefault="00F11F4C" w:rsidP="00F11F4C">
            <w:pPr>
              <w:ind w:hanging="32"/>
              <w:jc w:val="both"/>
              <w:rPr>
                <w:rFonts w:ascii="Times New Roman CYR" w:hAnsi="Times New Roman CYR"/>
                <w:sz w:val="22"/>
                <w:szCs w:val="22"/>
              </w:rPr>
            </w:pPr>
          </w:p>
        </w:tc>
        <w:tc>
          <w:tcPr>
            <w:tcW w:w="4961" w:type="dxa"/>
            <w:shd w:val="clear" w:color="auto" w:fill="DAEEF3" w:themeFill="accent5" w:themeFillTint="33"/>
          </w:tcPr>
          <w:p w:rsidR="00F11F4C" w:rsidRPr="00F875C9" w:rsidRDefault="00F11F4C" w:rsidP="00F11F4C">
            <w:pPr>
              <w:ind w:hanging="32"/>
              <w:jc w:val="both"/>
              <w:rPr>
                <w:sz w:val="23"/>
                <w:szCs w:val="23"/>
              </w:rPr>
            </w:pPr>
            <w:r>
              <w:rPr>
                <w:sz w:val="23"/>
                <w:szCs w:val="23"/>
              </w:rPr>
              <w:t>физкультура</w:t>
            </w:r>
          </w:p>
        </w:tc>
        <w:tc>
          <w:tcPr>
            <w:tcW w:w="2552" w:type="dxa"/>
            <w:shd w:val="clear" w:color="auto" w:fill="DAEEF3" w:themeFill="accent5" w:themeFillTint="33"/>
            <w:vAlign w:val="center"/>
          </w:tcPr>
          <w:p w:rsidR="00F11F4C" w:rsidRPr="00F875C9" w:rsidRDefault="00F11F4C" w:rsidP="00F11F4C">
            <w:pPr>
              <w:jc w:val="center"/>
              <w:rPr>
                <w:b/>
                <w:i/>
                <w:color w:val="0E4F90"/>
                <w:sz w:val="23"/>
                <w:szCs w:val="23"/>
              </w:rPr>
            </w:pPr>
            <w:r>
              <w:rPr>
                <w:b/>
                <w:i/>
                <w:color w:val="0E4F90"/>
                <w:sz w:val="23"/>
                <w:szCs w:val="23"/>
              </w:rPr>
              <w:t>100</w:t>
            </w:r>
          </w:p>
        </w:tc>
        <w:tc>
          <w:tcPr>
            <w:tcW w:w="2343" w:type="dxa"/>
            <w:shd w:val="clear" w:color="auto" w:fill="DAEEF3" w:themeFill="accent5" w:themeFillTint="33"/>
          </w:tcPr>
          <w:p w:rsidR="00F11F4C" w:rsidRPr="00F875C9" w:rsidRDefault="008A2C34" w:rsidP="00F11F4C">
            <w:pPr>
              <w:jc w:val="center"/>
              <w:rPr>
                <w:b/>
                <w:i/>
                <w:color w:val="0E4F90"/>
                <w:sz w:val="23"/>
                <w:szCs w:val="23"/>
              </w:rPr>
            </w:pPr>
            <w:r>
              <w:rPr>
                <w:b/>
                <w:i/>
                <w:color w:val="0E4F90"/>
                <w:sz w:val="23"/>
                <w:szCs w:val="23"/>
              </w:rPr>
              <w:t>100</w:t>
            </w:r>
          </w:p>
        </w:tc>
      </w:tr>
    </w:tbl>
    <w:p w:rsidR="00BB408F" w:rsidRDefault="00BB408F" w:rsidP="001C6FE2">
      <w:pPr>
        <w:pStyle w:val="Default"/>
        <w:numPr>
          <w:ilvl w:val="0"/>
          <w:numId w:val="49"/>
        </w:numPr>
        <w:ind w:firstLine="360"/>
        <w:jc w:val="both"/>
        <w:rPr>
          <w:rFonts w:ascii="Times New Roman" w:hAnsi="Times New Roman" w:cs="Times New Roman"/>
        </w:rPr>
      </w:pPr>
    </w:p>
    <w:p w:rsidR="006648C0" w:rsidRPr="006648C0" w:rsidRDefault="00DD4EF8" w:rsidP="001C6FE2">
      <w:pPr>
        <w:pStyle w:val="Default"/>
        <w:numPr>
          <w:ilvl w:val="0"/>
          <w:numId w:val="49"/>
        </w:numPr>
        <w:ind w:firstLine="360"/>
        <w:jc w:val="both"/>
        <w:rPr>
          <w:rFonts w:ascii="Times New Roman" w:hAnsi="Times New Roman" w:cs="Times New Roman"/>
        </w:rPr>
      </w:pPr>
      <w:r w:rsidRPr="006648C0">
        <w:rPr>
          <w:rFonts w:ascii="Times New Roman" w:hAnsi="Times New Roman" w:cs="Times New Roman"/>
        </w:rPr>
        <w:t xml:space="preserve">Из представленных таблиц, отражающих </w:t>
      </w:r>
      <w:r w:rsidR="00C870FA" w:rsidRPr="006648C0">
        <w:rPr>
          <w:rFonts w:ascii="Times New Roman" w:hAnsi="Times New Roman" w:cs="Times New Roman"/>
        </w:rPr>
        <w:t>степень</w:t>
      </w:r>
      <w:r w:rsidRPr="006648C0">
        <w:rPr>
          <w:rFonts w:ascii="Times New Roman" w:hAnsi="Times New Roman" w:cs="Times New Roman"/>
        </w:rPr>
        <w:t xml:space="preserve"> обученности и качество образования, можно увидеть, что профильные предметы (алгебра, геометрия, физика, </w:t>
      </w:r>
      <w:r w:rsidR="00866B34" w:rsidRPr="006648C0">
        <w:rPr>
          <w:rFonts w:ascii="Times New Roman" w:hAnsi="Times New Roman" w:cs="Times New Roman"/>
        </w:rPr>
        <w:t>информатика</w:t>
      </w:r>
      <w:r w:rsidRPr="006648C0">
        <w:rPr>
          <w:rFonts w:ascii="Times New Roman" w:hAnsi="Times New Roman" w:cs="Times New Roman"/>
        </w:rPr>
        <w:t>) усвоены всеми учащимися лицея.</w:t>
      </w:r>
      <w:r w:rsidR="008A2C34">
        <w:rPr>
          <w:rFonts w:ascii="Times New Roman" w:hAnsi="Times New Roman" w:cs="Times New Roman"/>
        </w:rPr>
        <w:t xml:space="preserve"> </w:t>
      </w:r>
      <w:r w:rsidRPr="006648C0">
        <w:rPr>
          <w:rFonts w:ascii="Times New Roman" w:hAnsi="Times New Roman" w:cs="Times New Roman"/>
        </w:rPr>
        <w:t>По итогам сессий, которые проводятся преподавателями вузов, проходят заседания соответ</w:t>
      </w:r>
      <w:r w:rsidRPr="006648C0">
        <w:rPr>
          <w:rFonts w:ascii="Times New Roman" w:hAnsi="Times New Roman" w:cs="Times New Roman"/>
        </w:rPr>
        <w:lastRenderedPageBreak/>
        <w:t xml:space="preserve">ствующих </w:t>
      </w:r>
      <w:r w:rsidR="00866B34" w:rsidRPr="006648C0">
        <w:rPr>
          <w:rFonts w:ascii="Times New Roman" w:hAnsi="Times New Roman" w:cs="Times New Roman"/>
        </w:rPr>
        <w:t>методических объединений</w:t>
      </w:r>
      <w:r w:rsidRPr="006648C0">
        <w:rPr>
          <w:rFonts w:ascii="Times New Roman" w:hAnsi="Times New Roman" w:cs="Times New Roman"/>
        </w:rPr>
        <w:t xml:space="preserve"> лицея, где анализируются полученные результаты и ошибки, допущенные учащимися при изучении программного материала.</w:t>
      </w:r>
      <w:r w:rsidR="001D1ECD">
        <w:rPr>
          <w:rFonts w:ascii="Times New Roman" w:hAnsi="Times New Roman" w:cs="Times New Roman"/>
        </w:rPr>
        <w:t xml:space="preserve"> </w:t>
      </w:r>
      <w:r w:rsidR="006648C0" w:rsidRPr="006648C0">
        <w:rPr>
          <w:rFonts w:ascii="Times New Roman" w:hAnsi="Times New Roman" w:cs="Times New Roman"/>
        </w:rPr>
        <w:t xml:space="preserve">Стабильные результаты качества образования обучающихся по всем предметам связаны с высокой квалификацией педагогов, работающих в лицее, с систематическим проведением мониторинга знаний обучающихся (Всероссийские проверочные работы, Региональные диагностические работы, система мониторинга знаний учащихся преподавателями ВУЗов и работы в системе СтатГрад). Стабильные и высокие показатели успеваемости учащихся объясняются как устойчивой учебной мотивацией лицеистов, так и качественным ресурсным обеспечением образовательного процесса лицея: высокой квалификацией педагогического состава, необходимой материально-технической базой. Диапазон результатов объясняется тем, что они отражают степень освоения обучающимися профильных программ. Устойчивое сохранение стабильно положительных результатов и положительная динамика показателей качества обученности в целом по образовательной организации, а также по рассматриваемым параллелям являются результатом работы администрации и преподавателей лицея над программами и приведение их в соответствие с современными требованиями, особенно в части принципов, норм и технологий оценивания учебных достижений. Также, значительно больше внимания уделяется индивидуальному сопровождению учащихся в случае их затруднения в освоении учебного материала и в ситуациях потенциального роста. </w:t>
      </w:r>
    </w:p>
    <w:p w:rsidR="006648C0" w:rsidRDefault="006648C0" w:rsidP="00FB40C4">
      <w:pPr>
        <w:autoSpaceDE w:val="0"/>
        <w:autoSpaceDN w:val="0"/>
        <w:adjustRightInd w:val="0"/>
        <w:ind w:firstLine="360"/>
        <w:jc w:val="both"/>
      </w:pPr>
      <w:r>
        <w:t>Система дополнительного образования включает также интеллектуальные практики, осуществляемые учащимися 9-11 классов в форме исследовательской, проектной деятельности.</w:t>
      </w:r>
    </w:p>
    <w:p w:rsidR="006648C0" w:rsidRPr="00FB76B7" w:rsidRDefault="006648C0" w:rsidP="00FB40C4">
      <w:pPr>
        <w:shd w:val="clear" w:color="auto" w:fill="FFFFFF"/>
        <w:ind w:firstLine="360"/>
        <w:jc w:val="both"/>
      </w:pPr>
      <w:r w:rsidRPr="00FB76B7">
        <w:t>Аттестат об окончании основного общего образования с отличием получили 4 человека (</w:t>
      </w:r>
      <w:r w:rsidR="008A2C34">
        <w:t>Посконнова Ксения, Трубицина Анна, Долгова Екатерина, Токарева Светлана</w:t>
      </w:r>
      <w:r w:rsidRPr="00FB76B7">
        <w:t xml:space="preserve">) </w:t>
      </w:r>
    </w:p>
    <w:p w:rsidR="006648C0" w:rsidRPr="00FB76B7" w:rsidRDefault="006648C0" w:rsidP="00FB40C4">
      <w:pPr>
        <w:shd w:val="clear" w:color="auto" w:fill="FFFFFF"/>
        <w:ind w:firstLine="360"/>
        <w:jc w:val="both"/>
      </w:pPr>
      <w:r w:rsidRPr="00FB76B7">
        <w:t xml:space="preserve">Аттестат особого образца с вручением медали  «За особые успехи в учении» – </w:t>
      </w:r>
      <w:r w:rsidR="00EA7962">
        <w:t>10</w:t>
      </w:r>
      <w:r w:rsidRPr="00FB76B7">
        <w:t xml:space="preserve"> человек (</w:t>
      </w:r>
      <w:r w:rsidR="00EA7962">
        <w:t>Батырев Михаил, Кудрявцева Наталия, Матвеев Артем, Серебряков Константин, Запорожан Даниил, Кучер Кирилл, Рябцев Евгений, Тыжневая Полина, Урюпина Полина, Федоренко Екатерина</w:t>
      </w:r>
      <w:r w:rsidRPr="00FB76B7">
        <w:t>).</w:t>
      </w:r>
    </w:p>
    <w:p w:rsidR="006648C0" w:rsidRPr="00FB76B7" w:rsidRDefault="006648C0" w:rsidP="00FB40C4">
      <w:pPr>
        <w:ind w:firstLine="360"/>
        <w:jc w:val="both"/>
      </w:pPr>
      <w:r w:rsidRPr="00FB76B7">
        <w:t>По итогам 20</w:t>
      </w:r>
      <w:r w:rsidR="00EA7962">
        <w:t>20</w:t>
      </w:r>
      <w:r w:rsidRPr="00FB76B7">
        <w:t xml:space="preserve"> – 202</w:t>
      </w:r>
      <w:r w:rsidR="00EA7962">
        <w:t>1</w:t>
      </w:r>
      <w:r w:rsidRPr="00FB76B7">
        <w:t xml:space="preserve"> учебного года решением педагогического совета лицея Похвальным листом «За отличные успехи в учении» награждены </w:t>
      </w:r>
      <w:r w:rsidR="00EA7962">
        <w:t>3</w:t>
      </w:r>
      <w:r w:rsidRPr="00FB76B7">
        <w:t xml:space="preserve"> учащихся 10-х классов, имеющие по всем предметам, изучающимся в соответствующем классе, полугодовые и годовые отметки «5» (</w:t>
      </w:r>
      <w:r w:rsidR="00EA7962">
        <w:t>Ильина Александра, Севастьянов Константин, Фролов-Буканов Виктор</w:t>
      </w:r>
      <w:r w:rsidRPr="00FB76B7">
        <w:t>).</w:t>
      </w:r>
    </w:p>
    <w:p w:rsidR="001D1ECD" w:rsidRDefault="001D1ECD" w:rsidP="00026085">
      <w:pPr>
        <w:autoSpaceDE w:val="0"/>
        <w:autoSpaceDN w:val="0"/>
        <w:adjustRightInd w:val="0"/>
        <w:jc w:val="center"/>
        <w:rPr>
          <w:b/>
          <w:bCs/>
          <w:color w:val="0000CC"/>
        </w:rPr>
      </w:pPr>
    </w:p>
    <w:p w:rsidR="007C4CBC" w:rsidRDefault="00026085" w:rsidP="00026085">
      <w:pPr>
        <w:autoSpaceDE w:val="0"/>
        <w:autoSpaceDN w:val="0"/>
        <w:adjustRightInd w:val="0"/>
        <w:jc w:val="center"/>
        <w:rPr>
          <w:b/>
          <w:bCs/>
          <w:color w:val="0000CC"/>
        </w:rPr>
      </w:pPr>
      <w:r>
        <w:rPr>
          <w:b/>
          <w:bCs/>
          <w:color w:val="0000CC"/>
        </w:rPr>
        <w:t xml:space="preserve">2.2. </w:t>
      </w:r>
      <w:r w:rsidR="007C4CBC" w:rsidRPr="002A251C">
        <w:rPr>
          <w:b/>
          <w:bCs/>
          <w:color w:val="0000CC"/>
        </w:rPr>
        <w:t>Внешняя система оценки качества образования</w:t>
      </w:r>
    </w:p>
    <w:p w:rsidR="00BB408F" w:rsidRDefault="00BB408F" w:rsidP="007C4CBC">
      <w:pPr>
        <w:autoSpaceDE w:val="0"/>
        <w:autoSpaceDN w:val="0"/>
        <w:adjustRightInd w:val="0"/>
        <w:rPr>
          <w:b/>
          <w:bCs/>
          <w:color w:val="0000CC"/>
        </w:rPr>
      </w:pPr>
    </w:p>
    <w:p w:rsidR="00026085" w:rsidRPr="000A2303" w:rsidRDefault="00026085" w:rsidP="00BB408F"/>
    <w:p w:rsidR="005A53C1" w:rsidRDefault="006C19F2" w:rsidP="00BB408F">
      <w:pPr>
        <w:jc w:val="both"/>
      </w:pPr>
      <w:r>
        <w:rPr>
          <w:b/>
        </w:rPr>
        <w:t>2</w:t>
      </w:r>
      <w:r w:rsidR="00BB408F" w:rsidRPr="00BB408F">
        <w:rPr>
          <w:b/>
        </w:rPr>
        <w:t>.</w:t>
      </w:r>
      <w:r>
        <w:rPr>
          <w:b/>
        </w:rPr>
        <w:t>2.</w:t>
      </w:r>
      <w:r w:rsidR="002E656D">
        <w:rPr>
          <w:b/>
        </w:rPr>
        <w:t>1</w:t>
      </w:r>
      <w:r w:rsidR="00BB408F" w:rsidRPr="00BB408F">
        <w:rPr>
          <w:b/>
        </w:rPr>
        <w:t>.</w:t>
      </w:r>
      <w:r w:rsidR="005A53C1" w:rsidRPr="005A53C1">
        <w:rPr>
          <w:b/>
        </w:rPr>
        <w:t>Ежемесячные контрольные мероприятия.</w:t>
      </w:r>
    </w:p>
    <w:p w:rsidR="00BB408F" w:rsidRDefault="00BB408F" w:rsidP="00BB408F">
      <w:pPr>
        <w:jc w:val="both"/>
      </w:pPr>
      <w:r>
        <w:t>В целях реализации федерального проекта «Современная школа» национального проекта «Образование» в рамках государственной программы Российской Федерации «Развитие образования», совершенствования механизмов системы контроля качества знаний и проведения комплексной оценки качества знаний, а также на основании распоряжения Министерства образования Московской области № 27 от 26.11.2019 года «О проведении образовательными организациями контрольных мероприятий» были внесены изменения в рабочие программы 9-11 классов по учебным предметам «Русский язык», «Алгебра», «Геометрия» с целью ежемесячного проведения контрольных мероприятий на уровне лицея по указанным предметам,</w:t>
      </w:r>
      <w:r w:rsidR="00EA605F">
        <w:t xml:space="preserve"> </w:t>
      </w:r>
      <w:r>
        <w:t>а также плановые мероприятия внешнего контроля – Всероссийские проверочные работы, Региональные диагностические работы.</w:t>
      </w:r>
    </w:p>
    <w:p w:rsidR="00BB408F" w:rsidRDefault="00BB408F" w:rsidP="00BB408F">
      <w:pPr>
        <w:jc w:val="center"/>
        <w:rPr>
          <w:b/>
          <w:color w:val="0000CC"/>
        </w:rPr>
      </w:pPr>
    </w:p>
    <w:p w:rsidR="00EA605F" w:rsidRDefault="00EA605F" w:rsidP="00EA605F">
      <w:pPr>
        <w:jc w:val="center"/>
        <w:rPr>
          <w:b/>
          <w:i/>
          <w:color w:val="0000CC"/>
          <w:sz w:val="28"/>
          <w:szCs w:val="28"/>
        </w:rPr>
      </w:pPr>
      <w:r w:rsidRPr="00B30D9B">
        <w:rPr>
          <w:b/>
          <w:i/>
          <w:color w:val="0000CC"/>
          <w:sz w:val="28"/>
          <w:szCs w:val="28"/>
        </w:rPr>
        <w:t>График проведения контрольных, лабораторных  и практических</w:t>
      </w:r>
    </w:p>
    <w:p w:rsidR="00EA605F" w:rsidRPr="00B30D9B" w:rsidRDefault="00EA605F" w:rsidP="00EA605F">
      <w:pPr>
        <w:jc w:val="center"/>
        <w:rPr>
          <w:b/>
          <w:i/>
          <w:color w:val="0000CC"/>
          <w:sz w:val="28"/>
          <w:szCs w:val="28"/>
        </w:rPr>
      </w:pPr>
      <w:r w:rsidRPr="00B30D9B">
        <w:rPr>
          <w:b/>
          <w:i/>
          <w:color w:val="0000CC"/>
          <w:sz w:val="28"/>
          <w:szCs w:val="28"/>
        </w:rPr>
        <w:t xml:space="preserve"> работ </w:t>
      </w:r>
      <w:r>
        <w:rPr>
          <w:b/>
          <w:i/>
          <w:color w:val="0000CC"/>
          <w:sz w:val="28"/>
          <w:szCs w:val="28"/>
        </w:rPr>
        <w:t>на  2020 – 2021 учебный год</w:t>
      </w:r>
    </w:p>
    <w:p w:rsidR="00EA605F" w:rsidRDefault="00EA605F" w:rsidP="00EA605F">
      <w:pPr>
        <w:jc w:val="center"/>
        <w:rPr>
          <w:b/>
          <w:sz w:val="28"/>
          <w:szCs w:val="28"/>
        </w:rPr>
      </w:pPr>
    </w:p>
    <w:p w:rsidR="00EA605F" w:rsidRDefault="00EA605F" w:rsidP="00EA605F">
      <w:pPr>
        <w:jc w:val="center"/>
        <w:rPr>
          <w:b/>
          <w:sz w:val="28"/>
          <w:szCs w:val="28"/>
        </w:rPr>
      </w:pPr>
      <w:r w:rsidRPr="008706A4">
        <w:rPr>
          <w:b/>
          <w:sz w:val="28"/>
          <w:szCs w:val="28"/>
        </w:rPr>
        <w:t xml:space="preserve">9 класс </w:t>
      </w:r>
    </w:p>
    <w:p w:rsidR="00EA605F" w:rsidRDefault="00EA605F" w:rsidP="00EA605F">
      <w:pPr>
        <w:jc w:val="center"/>
        <w:rPr>
          <w:b/>
          <w:sz w:val="28"/>
          <w:szCs w:val="28"/>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2"/>
        <w:gridCol w:w="1726"/>
        <w:gridCol w:w="7774"/>
      </w:tblGrid>
      <w:tr w:rsidR="00EA605F" w:rsidTr="00EA605F">
        <w:tc>
          <w:tcPr>
            <w:tcW w:w="1132" w:type="dxa"/>
          </w:tcPr>
          <w:p w:rsidR="00EA605F" w:rsidRDefault="00EA605F" w:rsidP="00EA605F">
            <w:r>
              <w:t xml:space="preserve">Срок </w:t>
            </w:r>
          </w:p>
        </w:tc>
        <w:tc>
          <w:tcPr>
            <w:tcW w:w="1726" w:type="dxa"/>
          </w:tcPr>
          <w:p w:rsidR="00EA605F" w:rsidRDefault="00EA605F" w:rsidP="00EA605F">
            <w:pPr>
              <w:jc w:val="center"/>
            </w:pPr>
            <w:r>
              <w:t>Предмет</w:t>
            </w:r>
          </w:p>
        </w:tc>
        <w:tc>
          <w:tcPr>
            <w:tcW w:w="7774" w:type="dxa"/>
          </w:tcPr>
          <w:p w:rsidR="00EA605F" w:rsidRDefault="00EA605F" w:rsidP="00EA605F">
            <w:pPr>
              <w:jc w:val="center"/>
            </w:pPr>
            <w:r>
              <w:t>Тема</w:t>
            </w:r>
          </w:p>
        </w:tc>
      </w:tr>
      <w:tr w:rsidR="00EA605F" w:rsidTr="00EA605F">
        <w:tc>
          <w:tcPr>
            <w:tcW w:w="1132" w:type="dxa"/>
          </w:tcPr>
          <w:p w:rsidR="00EA605F" w:rsidRPr="00351572" w:rsidRDefault="00EA605F" w:rsidP="00EA605F">
            <w:pPr>
              <w:jc w:val="center"/>
              <w:rPr>
                <w:sz w:val="21"/>
                <w:szCs w:val="21"/>
              </w:rPr>
            </w:pPr>
            <w:r w:rsidRPr="00351572">
              <w:rPr>
                <w:sz w:val="21"/>
                <w:szCs w:val="21"/>
              </w:rPr>
              <w:t>2 неделя</w:t>
            </w:r>
          </w:p>
        </w:tc>
        <w:tc>
          <w:tcPr>
            <w:tcW w:w="1726" w:type="dxa"/>
          </w:tcPr>
          <w:p w:rsidR="00EA605F" w:rsidRPr="00351572" w:rsidRDefault="00EA605F" w:rsidP="00EA605F">
            <w:pPr>
              <w:jc w:val="center"/>
              <w:rPr>
                <w:sz w:val="21"/>
                <w:szCs w:val="21"/>
              </w:rPr>
            </w:pPr>
            <w:r w:rsidRPr="00351572">
              <w:rPr>
                <w:sz w:val="21"/>
                <w:szCs w:val="21"/>
              </w:rPr>
              <w:t>География</w:t>
            </w:r>
          </w:p>
        </w:tc>
        <w:tc>
          <w:tcPr>
            <w:tcW w:w="7774" w:type="dxa"/>
          </w:tcPr>
          <w:p w:rsidR="00EA605F" w:rsidRPr="00351572" w:rsidRDefault="00EA605F" w:rsidP="00EA605F">
            <w:pPr>
              <w:rPr>
                <w:sz w:val="21"/>
                <w:szCs w:val="21"/>
              </w:rPr>
            </w:pPr>
            <w:r w:rsidRPr="00351572">
              <w:rPr>
                <w:sz w:val="21"/>
                <w:szCs w:val="21"/>
              </w:rPr>
              <w:t>Практическая работа № 1 «Миграции населения»</w:t>
            </w:r>
          </w:p>
        </w:tc>
      </w:tr>
      <w:tr w:rsidR="00EA605F" w:rsidTr="00EA605F">
        <w:tc>
          <w:tcPr>
            <w:tcW w:w="1132" w:type="dxa"/>
          </w:tcPr>
          <w:p w:rsidR="00EA605F" w:rsidRPr="00351572" w:rsidRDefault="00EA605F" w:rsidP="00EA605F">
            <w:pPr>
              <w:jc w:val="center"/>
              <w:rPr>
                <w:sz w:val="21"/>
                <w:szCs w:val="21"/>
              </w:rPr>
            </w:pPr>
            <w:r w:rsidRPr="00351572">
              <w:rPr>
                <w:sz w:val="21"/>
                <w:szCs w:val="21"/>
              </w:rPr>
              <w:t>2 неделя</w:t>
            </w:r>
          </w:p>
        </w:tc>
        <w:tc>
          <w:tcPr>
            <w:tcW w:w="1726" w:type="dxa"/>
            <w:vAlign w:val="center"/>
          </w:tcPr>
          <w:p w:rsidR="00EA605F" w:rsidRPr="00351572" w:rsidRDefault="00EA605F" w:rsidP="00EA605F">
            <w:pPr>
              <w:shd w:val="clear" w:color="auto" w:fill="FFFFFF" w:themeFill="background1"/>
              <w:jc w:val="center"/>
              <w:rPr>
                <w:sz w:val="21"/>
                <w:szCs w:val="21"/>
              </w:rPr>
            </w:pPr>
            <w:r w:rsidRPr="00351572">
              <w:rPr>
                <w:sz w:val="21"/>
                <w:szCs w:val="21"/>
              </w:rPr>
              <w:t>Литература</w:t>
            </w:r>
          </w:p>
        </w:tc>
        <w:tc>
          <w:tcPr>
            <w:tcW w:w="7774" w:type="dxa"/>
          </w:tcPr>
          <w:p w:rsidR="00EA605F" w:rsidRPr="00351572" w:rsidRDefault="00EA605F" w:rsidP="00EA605F">
            <w:pPr>
              <w:rPr>
                <w:sz w:val="21"/>
                <w:szCs w:val="21"/>
              </w:rPr>
            </w:pPr>
            <w:r w:rsidRPr="00351572">
              <w:rPr>
                <w:sz w:val="21"/>
                <w:szCs w:val="21"/>
              </w:rPr>
              <w:t>Тестирование по «Слову о полку Игореве»</w:t>
            </w:r>
          </w:p>
        </w:tc>
      </w:tr>
      <w:tr w:rsidR="00EA605F" w:rsidTr="00EA605F">
        <w:tc>
          <w:tcPr>
            <w:tcW w:w="1132" w:type="dxa"/>
          </w:tcPr>
          <w:p w:rsidR="00EA605F" w:rsidRPr="00351572" w:rsidRDefault="00EA605F" w:rsidP="00EA605F">
            <w:pPr>
              <w:jc w:val="center"/>
              <w:rPr>
                <w:sz w:val="21"/>
                <w:szCs w:val="21"/>
              </w:rPr>
            </w:pPr>
            <w:r w:rsidRPr="00351572">
              <w:rPr>
                <w:sz w:val="21"/>
                <w:szCs w:val="21"/>
              </w:rPr>
              <w:t>3 неделя</w:t>
            </w:r>
          </w:p>
        </w:tc>
        <w:tc>
          <w:tcPr>
            <w:tcW w:w="1726" w:type="dxa"/>
          </w:tcPr>
          <w:p w:rsidR="00EA605F" w:rsidRPr="00351572" w:rsidRDefault="00EA605F" w:rsidP="00EA605F">
            <w:pPr>
              <w:jc w:val="center"/>
              <w:rPr>
                <w:sz w:val="21"/>
                <w:szCs w:val="21"/>
              </w:rPr>
            </w:pPr>
            <w:r w:rsidRPr="00351572">
              <w:rPr>
                <w:sz w:val="21"/>
                <w:szCs w:val="21"/>
              </w:rPr>
              <w:t>География</w:t>
            </w:r>
          </w:p>
        </w:tc>
        <w:tc>
          <w:tcPr>
            <w:tcW w:w="7774" w:type="dxa"/>
          </w:tcPr>
          <w:p w:rsidR="00EA605F" w:rsidRPr="00351572" w:rsidRDefault="00EA605F" w:rsidP="00EA605F">
            <w:pPr>
              <w:rPr>
                <w:sz w:val="21"/>
                <w:szCs w:val="21"/>
              </w:rPr>
            </w:pPr>
            <w:r w:rsidRPr="00351572">
              <w:rPr>
                <w:sz w:val="21"/>
                <w:szCs w:val="21"/>
              </w:rPr>
              <w:t>Практическая работа № 2 «Объяснение зональной специализации сельского хозяйства</w:t>
            </w:r>
          </w:p>
        </w:tc>
      </w:tr>
      <w:tr w:rsidR="00EA605F" w:rsidTr="00EA605F">
        <w:tc>
          <w:tcPr>
            <w:tcW w:w="1132" w:type="dxa"/>
            <w:vAlign w:val="center"/>
          </w:tcPr>
          <w:p w:rsidR="00EA605F" w:rsidRPr="00351572" w:rsidRDefault="00EA605F" w:rsidP="00EA605F">
            <w:pPr>
              <w:shd w:val="clear" w:color="auto" w:fill="FFFFFF" w:themeFill="background1"/>
              <w:jc w:val="center"/>
              <w:rPr>
                <w:sz w:val="21"/>
                <w:szCs w:val="21"/>
              </w:rPr>
            </w:pPr>
            <w:r w:rsidRPr="00351572">
              <w:rPr>
                <w:sz w:val="21"/>
                <w:szCs w:val="21"/>
              </w:rPr>
              <w:t>4 неделя</w:t>
            </w:r>
          </w:p>
        </w:tc>
        <w:tc>
          <w:tcPr>
            <w:tcW w:w="1726" w:type="dxa"/>
            <w:vAlign w:val="center"/>
          </w:tcPr>
          <w:p w:rsidR="00EA605F" w:rsidRPr="00351572" w:rsidRDefault="00EA605F" w:rsidP="00EA605F">
            <w:pPr>
              <w:shd w:val="clear" w:color="auto" w:fill="FFFFFF" w:themeFill="background1"/>
              <w:jc w:val="center"/>
              <w:rPr>
                <w:sz w:val="21"/>
                <w:szCs w:val="21"/>
              </w:rPr>
            </w:pPr>
            <w:r w:rsidRPr="00351572">
              <w:rPr>
                <w:sz w:val="21"/>
                <w:szCs w:val="21"/>
              </w:rPr>
              <w:t>Физика</w:t>
            </w:r>
          </w:p>
        </w:tc>
        <w:tc>
          <w:tcPr>
            <w:tcW w:w="7774" w:type="dxa"/>
          </w:tcPr>
          <w:p w:rsidR="00EA605F" w:rsidRPr="00351572" w:rsidRDefault="00EA605F" w:rsidP="00EA605F">
            <w:pPr>
              <w:shd w:val="clear" w:color="auto" w:fill="FFFFFF" w:themeFill="background1"/>
              <w:rPr>
                <w:sz w:val="21"/>
                <w:szCs w:val="21"/>
              </w:rPr>
            </w:pPr>
            <w:r w:rsidRPr="00351572">
              <w:rPr>
                <w:sz w:val="21"/>
                <w:szCs w:val="21"/>
              </w:rPr>
              <w:t>Контрольная работа № 1 «Равномерное и равноускоренное движение»</w:t>
            </w:r>
          </w:p>
        </w:tc>
      </w:tr>
      <w:tr w:rsidR="00EA605F" w:rsidTr="00EA605F">
        <w:tc>
          <w:tcPr>
            <w:tcW w:w="1132" w:type="dxa"/>
            <w:vAlign w:val="center"/>
          </w:tcPr>
          <w:p w:rsidR="00EA605F" w:rsidRPr="00351572" w:rsidRDefault="00EA605F" w:rsidP="00EA605F">
            <w:pPr>
              <w:shd w:val="clear" w:color="auto" w:fill="FFFFFF" w:themeFill="background1"/>
              <w:jc w:val="center"/>
              <w:rPr>
                <w:sz w:val="21"/>
                <w:szCs w:val="21"/>
              </w:rPr>
            </w:pPr>
            <w:r w:rsidRPr="00351572">
              <w:rPr>
                <w:sz w:val="21"/>
                <w:szCs w:val="21"/>
              </w:rPr>
              <w:t>4 неделя</w:t>
            </w:r>
          </w:p>
        </w:tc>
        <w:tc>
          <w:tcPr>
            <w:tcW w:w="1726" w:type="dxa"/>
            <w:vAlign w:val="center"/>
          </w:tcPr>
          <w:p w:rsidR="00EA605F" w:rsidRPr="00351572" w:rsidRDefault="00EA605F" w:rsidP="00EA605F">
            <w:pPr>
              <w:shd w:val="clear" w:color="auto" w:fill="FFFFFF" w:themeFill="background1"/>
              <w:jc w:val="center"/>
              <w:rPr>
                <w:sz w:val="21"/>
                <w:szCs w:val="21"/>
              </w:rPr>
            </w:pPr>
            <w:r w:rsidRPr="00351572">
              <w:rPr>
                <w:sz w:val="21"/>
                <w:szCs w:val="21"/>
              </w:rPr>
              <w:t>Биология</w:t>
            </w:r>
          </w:p>
        </w:tc>
        <w:tc>
          <w:tcPr>
            <w:tcW w:w="7774" w:type="dxa"/>
          </w:tcPr>
          <w:p w:rsidR="00EA605F" w:rsidRPr="00351572" w:rsidRDefault="00EA605F" w:rsidP="00EA605F">
            <w:pPr>
              <w:shd w:val="clear" w:color="auto" w:fill="FFFFFF" w:themeFill="background1"/>
              <w:rPr>
                <w:sz w:val="21"/>
                <w:szCs w:val="21"/>
              </w:rPr>
            </w:pPr>
            <w:r w:rsidRPr="00351572">
              <w:rPr>
                <w:sz w:val="21"/>
                <w:szCs w:val="21"/>
              </w:rPr>
              <w:t>Лабораторная работа №1 «Изучение клеток растений и животных»</w:t>
            </w:r>
          </w:p>
        </w:tc>
      </w:tr>
      <w:tr w:rsidR="00EA605F" w:rsidTr="00EA605F">
        <w:tc>
          <w:tcPr>
            <w:tcW w:w="1132" w:type="dxa"/>
            <w:vAlign w:val="center"/>
          </w:tcPr>
          <w:p w:rsidR="00EA605F" w:rsidRPr="00351572" w:rsidRDefault="00EA605F" w:rsidP="00EA605F">
            <w:pPr>
              <w:shd w:val="clear" w:color="auto" w:fill="FFFFFF" w:themeFill="background1"/>
              <w:jc w:val="center"/>
              <w:rPr>
                <w:sz w:val="21"/>
                <w:szCs w:val="21"/>
              </w:rPr>
            </w:pPr>
            <w:r w:rsidRPr="00351572">
              <w:rPr>
                <w:sz w:val="21"/>
                <w:szCs w:val="21"/>
              </w:rPr>
              <w:t>5 неделя</w:t>
            </w:r>
          </w:p>
        </w:tc>
        <w:tc>
          <w:tcPr>
            <w:tcW w:w="1726" w:type="dxa"/>
            <w:vAlign w:val="center"/>
          </w:tcPr>
          <w:p w:rsidR="00EA605F" w:rsidRPr="00351572" w:rsidRDefault="00EA605F" w:rsidP="00EA605F">
            <w:pPr>
              <w:shd w:val="clear" w:color="auto" w:fill="FFFFFF" w:themeFill="background1"/>
              <w:jc w:val="center"/>
              <w:rPr>
                <w:sz w:val="21"/>
                <w:szCs w:val="21"/>
              </w:rPr>
            </w:pPr>
            <w:r w:rsidRPr="00351572">
              <w:rPr>
                <w:sz w:val="21"/>
                <w:szCs w:val="21"/>
              </w:rPr>
              <w:t>Химия</w:t>
            </w:r>
          </w:p>
        </w:tc>
        <w:tc>
          <w:tcPr>
            <w:tcW w:w="7774" w:type="dxa"/>
          </w:tcPr>
          <w:p w:rsidR="00EA605F" w:rsidRPr="00351572" w:rsidRDefault="00EA605F" w:rsidP="00EA605F">
            <w:pPr>
              <w:shd w:val="clear" w:color="auto" w:fill="FFFFFF" w:themeFill="background1"/>
              <w:rPr>
                <w:sz w:val="21"/>
                <w:szCs w:val="21"/>
              </w:rPr>
            </w:pPr>
            <w:r w:rsidRPr="00351572">
              <w:rPr>
                <w:sz w:val="21"/>
                <w:szCs w:val="21"/>
              </w:rPr>
              <w:t xml:space="preserve">Лабораторная работа №1 «Изучение химических свойств растворов кислот, солей, </w:t>
            </w:r>
            <w:r w:rsidRPr="00351572">
              <w:rPr>
                <w:sz w:val="21"/>
                <w:szCs w:val="21"/>
              </w:rPr>
              <w:lastRenderedPageBreak/>
              <w:t>оснований»</w:t>
            </w:r>
          </w:p>
        </w:tc>
      </w:tr>
      <w:tr w:rsidR="00EA605F" w:rsidTr="00EA605F">
        <w:tc>
          <w:tcPr>
            <w:tcW w:w="1132" w:type="dxa"/>
            <w:vAlign w:val="center"/>
          </w:tcPr>
          <w:p w:rsidR="00EA605F" w:rsidRPr="00351572" w:rsidRDefault="00EA605F" w:rsidP="00EA605F">
            <w:pPr>
              <w:shd w:val="clear" w:color="auto" w:fill="FFFFFF" w:themeFill="background1"/>
              <w:jc w:val="center"/>
              <w:rPr>
                <w:sz w:val="21"/>
                <w:szCs w:val="21"/>
              </w:rPr>
            </w:pPr>
            <w:r w:rsidRPr="00351572">
              <w:rPr>
                <w:sz w:val="21"/>
                <w:szCs w:val="21"/>
              </w:rPr>
              <w:lastRenderedPageBreak/>
              <w:t>5 неделя</w:t>
            </w:r>
          </w:p>
        </w:tc>
        <w:tc>
          <w:tcPr>
            <w:tcW w:w="1726" w:type="dxa"/>
            <w:vAlign w:val="center"/>
          </w:tcPr>
          <w:p w:rsidR="00EA605F" w:rsidRPr="00351572" w:rsidRDefault="00EA605F" w:rsidP="00EA605F">
            <w:pPr>
              <w:shd w:val="clear" w:color="auto" w:fill="FFFFFF" w:themeFill="background1"/>
              <w:jc w:val="center"/>
              <w:rPr>
                <w:sz w:val="21"/>
                <w:szCs w:val="21"/>
              </w:rPr>
            </w:pPr>
            <w:r w:rsidRPr="00351572">
              <w:rPr>
                <w:sz w:val="21"/>
                <w:szCs w:val="21"/>
              </w:rPr>
              <w:t>Химия</w:t>
            </w:r>
          </w:p>
        </w:tc>
        <w:tc>
          <w:tcPr>
            <w:tcW w:w="7774" w:type="dxa"/>
          </w:tcPr>
          <w:p w:rsidR="00EA605F" w:rsidRPr="00351572" w:rsidRDefault="00EA605F" w:rsidP="00EA605F">
            <w:pPr>
              <w:shd w:val="clear" w:color="auto" w:fill="FFFFFF" w:themeFill="background1"/>
              <w:rPr>
                <w:sz w:val="21"/>
                <w:szCs w:val="21"/>
              </w:rPr>
            </w:pPr>
            <w:r w:rsidRPr="00351572">
              <w:rPr>
                <w:sz w:val="21"/>
                <w:szCs w:val="21"/>
              </w:rPr>
              <w:t>Контрольная работа №1 «Электролитическая диссоциация»</w:t>
            </w:r>
          </w:p>
        </w:tc>
      </w:tr>
      <w:tr w:rsidR="00EA605F" w:rsidTr="00EA605F">
        <w:tc>
          <w:tcPr>
            <w:tcW w:w="1132" w:type="dxa"/>
            <w:vAlign w:val="center"/>
          </w:tcPr>
          <w:p w:rsidR="00EA605F" w:rsidRPr="00351572" w:rsidRDefault="00EA605F" w:rsidP="00EA605F">
            <w:pPr>
              <w:shd w:val="clear" w:color="auto" w:fill="FFFFFF" w:themeFill="background1"/>
              <w:jc w:val="center"/>
              <w:rPr>
                <w:sz w:val="21"/>
                <w:szCs w:val="21"/>
              </w:rPr>
            </w:pPr>
            <w:r w:rsidRPr="00351572">
              <w:rPr>
                <w:sz w:val="21"/>
                <w:szCs w:val="21"/>
              </w:rPr>
              <w:t>6 неделя</w:t>
            </w:r>
          </w:p>
        </w:tc>
        <w:tc>
          <w:tcPr>
            <w:tcW w:w="1726" w:type="dxa"/>
            <w:vAlign w:val="center"/>
          </w:tcPr>
          <w:p w:rsidR="00EA605F" w:rsidRPr="00351572" w:rsidRDefault="00EA605F" w:rsidP="00EA605F">
            <w:pPr>
              <w:shd w:val="clear" w:color="auto" w:fill="FFFFFF" w:themeFill="background1"/>
              <w:jc w:val="center"/>
              <w:rPr>
                <w:sz w:val="21"/>
                <w:szCs w:val="21"/>
              </w:rPr>
            </w:pPr>
            <w:r w:rsidRPr="00351572">
              <w:rPr>
                <w:sz w:val="21"/>
                <w:szCs w:val="21"/>
              </w:rPr>
              <w:t>Геометрия</w:t>
            </w:r>
          </w:p>
        </w:tc>
        <w:tc>
          <w:tcPr>
            <w:tcW w:w="7774" w:type="dxa"/>
          </w:tcPr>
          <w:p w:rsidR="00EA605F" w:rsidRPr="00351572" w:rsidRDefault="00EA605F" w:rsidP="00EA605F">
            <w:pPr>
              <w:shd w:val="clear" w:color="auto" w:fill="FFFFFF" w:themeFill="background1"/>
              <w:rPr>
                <w:sz w:val="21"/>
                <w:szCs w:val="21"/>
              </w:rPr>
            </w:pPr>
            <w:r w:rsidRPr="00351572">
              <w:rPr>
                <w:sz w:val="21"/>
                <w:szCs w:val="21"/>
              </w:rPr>
              <w:t>Контрольная работа №1 « Векторный метод решения задач»</w:t>
            </w:r>
          </w:p>
        </w:tc>
      </w:tr>
      <w:tr w:rsidR="00EA605F" w:rsidTr="00EA605F">
        <w:tc>
          <w:tcPr>
            <w:tcW w:w="1132" w:type="dxa"/>
          </w:tcPr>
          <w:p w:rsidR="00EA605F" w:rsidRPr="00351572" w:rsidRDefault="00EA605F" w:rsidP="00EA605F">
            <w:pPr>
              <w:jc w:val="center"/>
              <w:rPr>
                <w:sz w:val="21"/>
                <w:szCs w:val="21"/>
              </w:rPr>
            </w:pPr>
            <w:r w:rsidRPr="00351572">
              <w:rPr>
                <w:sz w:val="21"/>
                <w:szCs w:val="21"/>
              </w:rPr>
              <w:t>6 неделя</w:t>
            </w:r>
          </w:p>
        </w:tc>
        <w:tc>
          <w:tcPr>
            <w:tcW w:w="1726" w:type="dxa"/>
          </w:tcPr>
          <w:p w:rsidR="00EA605F" w:rsidRPr="00351572" w:rsidRDefault="00EA605F" w:rsidP="00EA605F">
            <w:pPr>
              <w:jc w:val="center"/>
              <w:rPr>
                <w:sz w:val="21"/>
                <w:szCs w:val="21"/>
              </w:rPr>
            </w:pPr>
            <w:r w:rsidRPr="00351572">
              <w:rPr>
                <w:sz w:val="21"/>
                <w:szCs w:val="21"/>
              </w:rPr>
              <w:t>География</w:t>
            </w:r>
          </w:p>
        </w:tc>
        <w:tc>
          <w:tcPr>
            <w:tcW w:w="7774" w:type="dxa"/>
          </w:tcPr>
          <w:p w:rsidR="00EA605F" w:rsidRPr="00351572" w:rsidRDefault="00EA605F" w:rsidP="00EA605F">
            <w:pPr>
              <w:shd w:val="clear" w:color="auto" w:fill="FFFFFF" w:themeFill="background1"/>
              <w:rPr>
                <w:sz w:val="21"/>
                <w:szCs w:val="21"/>
              </w:rPr>
            </w:pPr>
            <w:r w:rsidRPr="00351572">
              <w:rPr>
                <w:sz w:val="21"/>
                <w:szCs w:val="21"/>
              </w:rPr>
              <w:t>Практическая работа № 3 «Характеристика одного из районов добычи угля (нефти, газа)»</w:t>
            </w:r>
          </w:p>
        </w:tc>
      </w:tr>
      <w:tr w:rsidR="00EA605F" w:rsidTr="00EA605F">
        <w:tc>
          <w:tcPr>
            <w:tcW w:w="1132" w:type="dxa"/>
            <w:vAlign w:val="center"/>
          </w:tcPr>
          <w:p w:rsidR="00EA605F" w:rsidRPr="00351572" w:rsidRDefault="00EA605F" w:rsidP="00EA605F">
            <w:pPr>
              <w:shd w:val="clear" w:color="auto" w:fill="FFFFFF" w:themeFill="background1"/>
              <w:jc w:val="center"/>
              <w:rPr>
                <w:sz w:val="21"/>
                <w:szCs w:val="21"/>
              </w:rPr>
            </w:pPr>
            <w:r w:rsidRPr="00351572">
              <w:rPr>
                <w:sz w:val="21"/>
                <w:szCs w:val="21"/>
              </w:rPr>
              <w:t>7 неделя</w:t>
            </w:r>
          </w:p>
        </w:tc>
        <w:tc>
          <w:tcPr>
            <w:tcW w:w="1726" w:type="dxa"/>
            <w:vAlign w:val="center"/>
          </w:tcPr>
          <w:p w:rsidR="00EA605F" w:rsidRPr="00351572" w:rsidRDefault="00EA605F" w:rsidP="00EA605F">
            <w:pPr>
              <w:shd w:val="clear" w:color="auto" w:fill="FFFFFF" w:themeFill="background1"/>
              <w:jc w:val="center"/>
              <w:rPr>
                <w:sz w:val="21"/>
                <w:szCs w:val="21"/>
              </w:rPr>
            </w:pPr>
            <w:r w:rsidRPr="00351572">
              <w:rPr>
                <w:sz w:val="21"/>
                <w:szCs w:val="21"/>
              </w:rPr>
              <w:t>Русский язык</w:t>
            </w:r>
          </w:p>
        </w:tc>
        <w:tc>
          <w:tcPr>
            <w:tcW w:w="7774" w:type="dxa"/>
          </w:tcPr>
          <w:p w:rsidR="00EA605F" w:rsidRPr="00351572" w:rsidRDefault="00EA605F" w:rsidP="00EA605F">
            <w:pPr>
              <w:shd w:val="clear" w:color="auto" w:fill="FFFFFF" w:themeFill="background1"/>
              <w:rPr>
                <w:sz w:val="21"/>
                <w:szCs w:val="21"/>
              </w:rPr>
            </w:pPr>
            <w:r w:rsidRPr="00351572">
              <w:rPr>
                <w:sz w:val="21"/>
                <w:szCs w:val="21"/>
              </w:rPr>
              <w:t>Контрольная работа по теме "Повторение" (диктант)</w:t>
            </w:r>
          </w:p>
        </w:tc>
      </w:tr>
      <w:tr w:rsidR="00EA605F" w:rsidTr="00EA605F">
        <w:tc>
          <w:tcPr>
            <w:tcW w:w="1132" w:type="dxa"/>
            <w:vAlign w:val="center"/>
          </w:tcPr>
          <w:p w:rsidR="00EA605F" w:rsidRPr="00351572" w:rsidRDefault="00EA605F" w:rsidP="00EA605F">
            <w:pPr>
              <w:jc w:val="center"/>
              <w:rPr>
                <w:sz w:val="21"/>
                <w:szCs w:val="21"/>
              </w:rPr>
            </w:pPr>
            <w:r w:rsidRPr="00351572">
              <w:rPr>
                <w:sz w:val="21"/>
                <w:szCs w:val="21"/>
              </w:rPr>
              <w:t>7 неделя</w:t>
            </w:r>
          </w:p>
        </w:tc>
        <w:tc>
          <w:tcPr>
            <w:tcW w:w="1726" w:type="dxa"/>
            <w:vAlign w:val="center"/>
          </w:tcPr>
          <w:p w:rsidR="00EA605F" w:rsidRPr="00351572" w:rsidRDefault="00EA605F" w:rsidP="00EA605F">
            <w:pPr>
              <w:jc w:val="center"/>
              <w:rPr>
                <w:sz w:val="21"/>
                <w:szCs w:val="21"/>
              </w:rPr>
            </w:pPr>
            <w:r w:rsidRPr="00351572">
              <w:rPr>
                <w:sz w:val="21"/>
                <w:szCs w:val="21"/>
              </w:rPr>
              <w:t>География</w:t>
            </w:r>
          </w:p>
        </w:tc>
        <w:tc>
          <w:tcPr>
            <w:tcW w:w="7774" w:type="dxa"/>
          </w:tcPr>
          <w:p w:rsidR="00EA605F" w:rsidRPr="00351572" w:rsidRDefault="00EA605F" w:rsidP="00EA605F">
            <w:pPr>
              <w:shd w:val="clear" w:color="auto" w:fill="FFFFFF" w:themeFill="background1"/>
              <w:rPr>
                <w:sz w:val="21"/>
                <w:szCs w:val="21"/>
              </w:rPr>
            </w:pPr>
            <w:r w:rsidRPr="00351572">
              <w:rPr>
                <w:sz w:val="21"/>
                <w:szCs w:val="21"/>
              </w:rPr>
              <w:t>Практическая работа № 4 «Объяснение влияния различных факторов на  размещение металлургического производства»</w:t>
            </w:r>
          </w:p>
        </w:tc>
      </w:tr>
      <w:tr w:rsidR="00EA605F" w:rsidTr="00EA605F">
        <w:tc>
          <w:tcPr>
            <w:tcW w:w="1132" w:type="dxa"/>
            <w:vAlign w:val="center"/>
          </w:tcPr>
          <w:p w:rsidR="00EA605F" w:rsidRPr="00351572" w:rsidRDefault="00EA605F" w:rsidP="00EA605F">
            <w:pPr>
              <w:shd w:val="clear" w:color="auto" w:fill="FFFFFF" w:themeFill="background1"/>
              <w:jc w:val="center"/>
              <w:rPr>
                <w:sz w:val="21"/>
                <w:szCs w:val="21"/>
              </w:rPr>
            </w:pPr>
            <w:r w:rsidRPr="00351572">
              <w:rPr>
                <w:sz w:val="21"/>
                <w:szCs w:val="21"/>
              </w:rPr>
              <w:t>7 неделя</w:t>
            </w:r>
          </w:p>
        </w:tc>
        <w:tc>
          <w:tcPr>
            <w:tcW w:w="1726" w:type="dxa"/>
            <w:vAlign w:val="center"/>
          </w:tcPr>
          <w:p w:rsidR="00EA605F" w:rsidRPr="00351572" w:rsidRDefault="00EA605F" w:rsidP="00EA605F">
            <w:pPr>
              <w:shd w:val="clear" w:color="auto" w:fill="FFFFFF" w:themeFill="background1"/>
              <w:jc w:val="center"/>
              <w:rPr>
                <w:sz w:val="21"/>
                <w:szCs w:val="21"/>
              </w:rPr>
            </w:pPr>
            <w:r w:rsidRPr="00351572">
              <w:rPr>
                <w:sz w:val="21"/>
                <w:szCs w:val="21"/>
              </w:rPr>
              <w:t>Биология</w:t>
            </w:r>
          </w:p>
        </w:tc>
        <w:tc>
          <w:tcPr>
            <w:tcW w:w="7774" w:type="dxa"/>
          </w:tcPr>
          <w:p w:rsidR="00EA605F" w:rsidRPr="00351572" w:rsidRDefault="00EA605F" w:rsidP="00EA605F">
            <w:pPr>
              <w:shd w:val="clear" w:color="auto" w:fill="FFFFFF" w:themeFill="background1"/>
              <w:rPr>
                <w:sz w:val="21"/>
                <w:szCs w:val="21"/>
              </w:rPr>
            </w:pPr>
            <w:r w:rsidRPr="00351572">
              <w:rPr>
                <w:sz w:val="21"/>
                <w:szCs w:val="21"/>
              </w:rPr>
              <w:t xml:space="preserve">Контрольная работа №1 «Основы цитологии» </w:t>
            </w:r>
          </w:p>
        </w:tc>
      </w:tr>
      <w:tr w:rsidR="00EA605F" w:rsidTr="00EA605F">
        <w:tc>
          <w:tcPr>
            <w:tcW w:w="1132" w:type="dxa"/>
            <w:vAlign w:val="center"/>
          </w:tcPr>
          <w:p w:rsidR="00EA605F" w:rsidRPr="00351572" w:rsidRDefault="00EA605F" w:rsidP="00EA605F">
            <w:pPr>
              <w:jc w:val="center"/>
              <w:rPr>
                <w:sz w:val="21"/>
                <w:szCs w:val="21"/>
              </w:rPr>
            </w:pPr>
            <w:r w:rsidRPr="00351572">
              <w:rPr>
                <w:sz w:val="21"/>
                <w:szCs w:val="21"/>
              </w:rPr>
              <w:t>8 неделя</w:t>
            </w:r>
          </w:p>
        </w:tc>
        <w:tc>
          <w:tcPr>
            <w:tcW w:w="1726" w:type="dxa"/>
            <w:vAlign w:val="center"/>
          </w:tcPr>
          <w:p w:rsidR="00EA605F" w:rsidRPr="00351572" w:rsidRDefault="00EA605F" w:rsidP="00EA605F">
            <w:pPr>
              <w:jc w:val="center"/>
              <w:rPr>
                <w:sz w:val="21"/>
                <w:szCs w:val="21"/>
              </w:rPr>
            </w:pPr>
            <w:r w:rsidRPr="00351572">
              <w:rPr>
                <w:sz w:val="21"/>
                <w:szCs w:val="21"/>
              </w:rPr>
              <w:t>География</w:t>
            </w:r>
          </w:p>
        </w:tc>
        <w:tc>
          <w:tcPr>
            <w:tcW w:w="7774" w:type="dxa"/>
          </w:tcPr>
          <w:p w:rsidR="00EA605F" w:rsidRPr="00351572" w:rsidRDefault="00EA605F" w:rsidP="00EA605F">
            <w:pPr>
              <w:shd w:val="clear" w:color="auto" w:fill="FFFFFF" w:themeFill="background1"/>
              <w:rPr>
                <w:sz w:val="21"/>
                <w:szCs w:val="21"/>
              </w:rPr>
            </w:pPr>
            <w:r w:rsidRPr="00351572">
              <w:rPr>
                <w:sz w:val="21"/>
                <w:szCs w:val="21"/>
              </w:rPr>
              <w:t>Практическая работа № 5 «Составление   связей химической промышленности»</w:t>
            </w:r>
          </w:p>
        </w:tc>
      </w:tr>
      <w:tr w:rsidR="00EA605F" w:rsidTr="00EA605F">
        <w:tc>
          <w:tcPr>
            <w:tcW w:w="1132" w:type="dxa"/>
            <w:vAlign w:val="center"/>
          </w:tcPr>
          <w:p w:rsidR="00EA605F" w:rsidRPr="00351572" w:rsidRDefault="00EA605F" w:rsidP="00EA605F">
            <w:pPr>
              <w:shd w:val="clear" w:color="auto" w:fill="FFFFFF" w:themeFill="background1"/>
              <w:jc w:val="center"/>
              <w:rPr>
                <w:sz w:val="21"/>
                <w:szCs w:val="21"/>
              </w:rPr>
            </w:pPr>
            <w:r w:rsidRPr="00351572">
              <w:rPr>
                <w:sz w:val="21"/>
                <w:szCs w:val="21"/>
              </w:rPr>
              <w:t>8 неделя</w:t>
            </w:r>
          </w:p>
        </w:tc>
        <w:tc>
          <w:tcPr>
            <w:tcW w:w="1726" w:type="dxa"/>
            <w:vAlign w:val="center"/>
          </w:tcPr>
          <w:p w:rsidR="00EA605F" w:rsidRPr="00351572" w:rsidRDefault="00EA605F" w:rsidP="00EA605F">
            <w:pPr>
              <w:shd w:val="clear" w:color="auto" w:fill="FFFFFF" w:themeFill="background1"/>
              <w:jc w:val="center"/>
              <w:rPr>
                <w:sz w:val="21"/>
                <w:szCs w:val="21"/>
              </w:rPr>
            </w:pPr>
            <w:r w:rsidRPr="00351572">
              <w:rPr>
                <w:sz w:val="21"/>
                <w:szCs w:val="21"/>
              </w:rPr>
              <w:t>Алгебра</w:t>
            </w:r>
          </w:p>
        </w:tc>
        <w:tc>
          <w:tcPr>
            <w:tcW w:w="7774" w:type="dxa"/>
          </w:tcPr>
          <w:p w:rsidR="00EA605F" w:rsidRPr="00351572" w:rsidRDefault="00EA605F" w:rsidP="00EA605F">
            <w:pPr>
              <w:shd w:val="clear" w:color="auto" w:fill="FFFFFF" w:themeFill="background1"/>
              <w:rPr>
                <w:sz w:val="21"/>
                <w:szCs w:val="21"/>
              </w:rPr>
            </w:pPr>
            <w:r w:rsidRPr="00351572">
              <w:rPr>
                <w:sz w:val="21"/>
                <w:szCs w:val="21"/>
              </w:rPr>
              <w:t>Контрольная работа №1 «Уравнения»</w:t>
            </w:r>
          </w:p>
        </w:tc>
      </w:tr>
      <w:tr w:rsidR="00EA605F" w:rsidRPr="000846DE" w:rsidTr="00EA605F">
        <w:tc>
          <w:tcPr>
            <w:tcW w:w="1132"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8 неделя</w:t>
            </w:r>
          </w:p>
        </w:tc>
        <w:tc>
          <w:tcPr>
            <w:tcW w:w="1726"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Биология</w:t>
            </w:r>
          </w:p>
        </w:tc>
        <w:tc>
          <w:tcPr>
            <w:tcW w:w="7774" w:type="dxa"/>
            <w:tcBorders>
              <w:top w:val="single" w:sz="4" w:space="0" w:color="auto"/>
              <w:left w:val="single" w:sz="4" w:space="0" w:color="auto"/>
              <w:bottom w:val="single" w:sz="4" w:space="0" w:color="auto"/>
              <w:right w:val="single" w:sz="4" w:space="0" w:color="auto"/>
            </w:tcBorders>
          </w:tcPr>
          <w:p w:rsidR="00EA605F" w:rsidRPr="00351572" w:rsidRDefault="00EA605F" w:rsidP="00EA605F">
            <w:pPr>
              <w:shd w:val="clear" w:color="auto" w:fill="FFFFFF" w:themeFill="background1"/>
              <w:rPr>
                <w:sz w:val="21"/>
                <w:szCs w:val="21"/>
              </w:rPr>
            </w:pPr>
            <w:r w:rsidRPr="00351572">
              <w:rPr>
                <w:sz w:val="21"/>
                <w:szCs w:val="21"/>
              </w:rPr>
              <w:t>Лабораторная работа №2«Изучение микропрепаратов с делящимися клетками растений»</w:t>
            </w:r>
          </w:p>
        </w:tc>
      </w:tr>
      <w:tr w:rsidR="00EA605F" w:rsidRPr="000846DE" w:rsidTr="00EA605F">
        <w:tc>
          <w:tcPr>
            <w:tcW w:w="1132"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lang w:val="en-US"/>
              </w:rPr>
              <w:t xml:space="preserve">9 </w:t>
            </w:r>
            <w:r w:rsidRPr="00351572">
              <w:rPr>
                <w:sz w:val="21"/>
                <w:szCs w:val="21"/>
              </w:rPr>
              <w:t>неделя</w:t>
            </w:r>
          </w:p>
        </w:tc>
        <w:tc>
          <w:tcPr>
            <w:tcW w:w="1726"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Обществознание</w:t>
            </w:r>
          </w:p>
        </w:tc>
        <w:tc>
          <w:tcPr>
            <w:tcW w:w="7774" w:type="dxa"/>
            <w:tcBorders>
              <w:top w:val="single" w:sz="4" w:space="0" w:color="auto"/>
              <w:left w:val="single" w:sz="4" w:space="0" w:color="auto"/>
              <w:bottom w:val="single" w:sz="4" w:space="0" w:color="auto"/>
              <w:right w:val="single" w:sz="4" w:space="0" w:color="auto"/>
            </w:tcBorders>
          </w:tcPr>
          <w:p w:rsidR="00EA605F" w:rsidRPr="00351572" w:rsidRDefault="00EA605F" w:rsidP="00EA605F">
            <w:pPr>
              <w:shd w:val="clear" w:color="auto" w:fill="FFFFFF" w:themeFill="background1"/>
              <w:rPr>
                <w:sz w:val="21"/>
                <w:szCs w:val="21"/>
              </w:rPr>
            </w:pPr>
            <w:r w:rsidRPr="00351572">
              <w:rPr>
                <w:sz w:val="21"/>
                <w:szCs w:val="21"/>
              </w:rPr>
              <w:t>Политическая сфера жизни общества</w:t>
            </w:r>
          </w:p>
        </w:tc>
      </w:tr>
      <w:tr w:rsidR="00EA605F" w:rsidRPr="000846DE" w:rsidTr="00EA605F">
        <w:tc>
          <w:tcPr>
            <w:tcW w:w="1132"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9 неделя</w:t>
            </w:r>
          </w:p>
        </w:tc>
        <w:tc>
          <w:tcPr>
            <w:tcW w:w="1726"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Физика</w:t>
            </w:r>
          </w:p>
        </w:tc>
        <w:tc>
          <w:tcPr>
            <w:tcW w:w="7774" w:type="dxa"/>
            <w:tcBorders>
              <w:top w:val="single" w:sz="4" w:space="0" w:color="auto"/>
              <w:left w:val="single" w:sz="4" w:space="0" w:color="auto"/>
              <w:bottom w:val="single" w:sz="4" w:space="0" w:color="auto"/>
              <w:right w:val="single" w:sz="4" w:space="0" w:color="auto"/>
            </w:tcBorders>
          </w:tcPr>
          <w:p w:rsidR="00EA605F" w:rsidRPr="00351572" w:rsidRDefault="00EA605F" w:rsidP="00EA605F">
            <w:pPr>
              <w:shd w:val="clear" w:color="auto" w:fill="FFFFFF" w:themeFill="background1"/>
              <w:rPr>
                <w:sz w:val="21"/>
                <w:szCs w:val="21"/>
              </w:rPr>
            </w:pPr>
            <w:r w:rsidRPr="00351572">
              <w:rPr>
                <w:sz w:val="21"/>
                <w:szCs w:val="21"/>
              </w:rPr>
              <w:t>Контрольная работа № 2 «Криволинейное движение»</w:t>
            </w:r>
          </w:p>
        </w:tc>
      </w:tr>
      <w:tr w:rsidR="00EA605F" w:rsidRPr="000846DE" w:rsidTr="00EA605F">
        <w:tc>
          <w:tcPr>
            <w:tcW w:w="1132"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9 неделя</w:t>
            </w:r>
          </w:p>
        </w:tc>
        <w:tc>
          <w:tcPr>
            <w:tcW w:w="1726"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Биология</w:t>
            </w:r>
          </w:p>
        </w:tc>
        <w:tc>
          <w:tcPr>
            <w:tcW w:w="7774" w:type="dxa"/>
            <w:tcBorders>
              <w:top w:val="single" w:sz="4" w:space="0" w:color="auto"/>
              <w:left w:val="single" w:sz="4" w:space="0" w:color="auto"/>
              <w:bottom w:val="single" w:sz="4" w:space="0" w:color="auto"/>
              <w:right w:val="single" w:sz="4" w:space="0" w:color="auto"/>
            </w:tcBorders>
          </w:tcPr>
          <w:p w:rsidR="00EA605F" w:rsidRPr="00351572" w:rsidRDefault="00EA605F" w:rsidP="00EA605F">
            <w:pPr>
              <w:shd w:val="clear" w:color="auto" w:fill="FFFFFF" w:themeFill="background1"/>
              <w:rPr>
                <w:sz w:val="21"/>
                <w:szCs w:val="21"/>
              </w:rPr>
            </w:pPr>
            <w:r w:rsidRPr="00351572">
              <w:rPr>
                <w:sz w:val="21"/>
                <w:szCs w:val="21"/>
              </w:rPr>
              <w:t xml:space="preserve">Контрольная работа №2 «Размножение и онтогенез» </w:t>
            </w:r>
          </w:p>
        </w:tc>
      </w:tr>
      <w:tr w:rsidR="00EA605F" w:rsidRPr="000846DE" w:rsidTr="00EA605F">
        <w:tc>
          <w:tcPr>
            <w:tcW w:w="1132"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9 неделя</w:t>
            </w:r>
          </w:p>
        </w:tc>
        <w:tc>
          <w:tcPr>
            <w:tcW w:w="1726"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Химия</w:t>
            </w:r>
          </w:p>
        </w:tc>
        <w:tc>
          <w:tcPr>
            <w:tcW w:w="7774" w:type="dxa"/>
            <w:tcBorders>
              <w:top w:val="single" w:sz="4" w:space="0" w:color="auto"/>
              <w:left w:val="single" w:sz="4" w:space="0" w:color="auto"/>
              <w:bottom w:val="single" w:sz="4" w:space="0" w:color="auto"/>
              <w:right w:val="single" w:sz="4" w:space="0" w:color="auto"/>
            </w:tcBorders>
          </w:tcPr>
          <w:p w:rsidR="00EA605F" w:rsidRPr="00351572" w:rsidRDefault="00EA605F" w:rsidP="00EA605F">
            <w:pPr>
              <w:shd w:val="clear" w:color="auto" w:fill="FFFFFF" w:themeFill="background1"/>
              <w:rPr>
                <w:sz w:val="21"/>
                <w:szCs w:val="21"/>
              </w:rPr>
            </w:pPr>
            <w:r w:rsidRPr="00351572">
              <w:rPr>
                <w:sz w:val="21"/>
                <w:szCs w:val="21"/>
              </w:rPr>
              <w:t>Лабораторная работа №2 «Гидролиз солей»</w:t>
            </w:r>
          </w:p>
        </w:tc>
      </w:tr>
      <w:tr w:rsidR="00EA605F" w:rsidRPr="000846DE" w:rsidTr="00EA605F">
        <w:tc>
          <w:tcPr>
            <w:tcW w:w="1132"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10 неделя</w:t>
            </w:r>
          </w:p>
        </w:tc>
        <w:tc>
          <w:tcPr>
            <w:tcW w:w="1726"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Химия</w:t>
            </w:r>
          </w:p>
        </w:tc>
        <w:tc>
          <w:tcPr>
            <w:tcW w:w="7774" w:type="dxa"/>
            <w:tcBorders>
              <w:top w:val="single" w:sz="4" w:space="0" w:color="auto"/>
              <w:left w:val="single" w:sz="4" w:space="0" w:color="auto"/>
              <w:bottom w:val="single" w:sz="4" w:space="0" w:color="auto"/>
              <w:right w:val="single" w:sz="4" w:space="0" w:color="auto"/>
            </w:tcBorders>
          </w:tcPr>
          <w:p w:rsidR="00EA605F" w:rsidRPr="00351572" w:rsidRDefault="00EA605F" w:rsidP="00EA605F">
            <w:pPr>
              <w:shd w:val="clear" w:color="auto" w:fill="FFFFFF" w:themeFill="background1"/>
              <w:rPr>
                <w:sz w:val="21"/>
                <w:szCs w:val="21"/>
              </w:rPr>
            </w:pPr>
            <w:r w:rsidRPr="00351572">
              <w:rPr>
                <w:sz w:val="21"/>
                <w:szCs w:val="21"/>
              </w:rPr>
              <w:t>Контрольная работа №2 «Кислород и сера»</w:t>
            </w:r>
          </w:p>
        </w:tc>
      </w:tr>
      <w:tr w:rsidR="00EA605F" w:rsidRPr="000846DE" w:rsidTr="00EA605F">
        <w:tc>
          <w:tcPr>
            <w:tcW w:w="1132"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jc w:val="center"/>
              <w:rPr>
                <w:sz w:val="21"/>
                <w:szCs w:val="21"/>
              </w:rPr>
            </w:pPr>
            <w:r w:rsidRPr="00351572">
              <w:rPr>
                <w:sz w:val="21"/>
                <w:szCs w:val="21"/>
              </w:rPr>
              <w:t>11 неделя</w:t>
            </w:r>
          </w:p>
        </w:tc>
        <w:tc>
          <w:tcPr>
            <w:tcW w:w="1726"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jc w:val="center"/>
              <w:rPr>
                <w:sz w:val="21"/>
                <w:szCs w:val="21"/>
              </w:rPr>
            </w:pPr>
            <w:r w:rsidRPr="00351572">
              <w:rPr>
                <w:sz w:val="21"/>
                <w:szCs w:val="21"/>
              </w:rPr>
              <w:t>География</w:t>
            </w:r>
          </w:p>
        </w:tc>
        <w:tc>
          <w:tcPr>
            <w:tcW w:w="7774" w:type="dxa"/>
            <w:tcBorders>
              <w:top w:val="single" w:sz="4" w:space="0" w:color="auto"/>
              <w:left w:val="single" w:sz="4" w:space="0" w:color="auto"/>
              <w:bottom w:val="single" w:sz="4" w:space="0" w:color="auto"/>
              <w:right w:val="single" w:sz="4" w:space="0" w:color="auto"/>
            </w:tcBorders>
          </w:tcPr>
          <w:p w:rsidR="00EA605F" w:rsidRPr="00351572" w:rsidRDefault="00EA605F" w:rsidP="00EA605F">
            <w:pPr>
              <w:shd w:val="clear" w:color="auto" w:fill="FFFFFF" w:themeFill="background1"/>
              <w:rPr>
                <w:sz w:val="21"/>
                <w:szCs w:val="21"/>
              </w:rPr>
            </w:pPr>
            <w:r w:rsidRPr="00351572">
              <w:rPr>
                <w:sz w:val="21"/>
                <w:szCs w:val="21"/>
              </w:rPr>
              <w:t>Итоговый тест №1 «Межотраслевые комплексы»</w:t>
            </w:r>
          </w:p>
        </w:tc>
      </w:tr>
      <w:tr w:rsidR="00EA605F" w:rsidRPr="000846DE" w:rsidTr="00EA605F">
        <w:tc>
          <w:tcPr>
            <w:tcW w:w="1132"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12 неделя</w:t>
            </w:r>
          </w:p>
        </w:tc>
        <w:tc>
          <w:tcPr>
            <w:tcW w:w="1726"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Геометрия</w:t>
            </w:r>
          </w:p>
        </w:tc>
        <w:tc>
          <w:tcPr>
            <w:tcW w:w="7774" w:type="dxa"/>
            <w:tcBorders>
              <w:top w:val="single" w:sz="4" w:space="0" w:color="auto"/>
              <w:left w:val="single" w:sz="4" w:space="0" w:color="auto"/>
              <w:bottom w:val="single" w:sz="4" w:space="0" w:color="auto"/>
              <w:right w:val="single" w:sz="4" w:space="0" w:color="auto"/>
            </w:tcBorders>
          </w:tcPr>
          <w:p w:rsidR="00EA605F" w:rsidRPr="00351572" w:rsidRDefault="00EA605F" w:rsidP="00EA605F">
            <w:pPr>
              <w:shd w:val="clear" w:color="auto" w:fill="FFFFFF" w:themeFill="background1"/>
              <w:rPr>
                <w:sz w:val="21"/>
                <w:szCs w:val="21"/>
              </w:rPr>
            </w:pPr>
            <w:r w:rsidRPr="00351572">
              <w:rPr>
                <w:sz w:val="21"/>
                <w:szCs w:val="21"/>
              </w:rPr>
              <w:t>Контрольная работа №2 «Метод координат»</w:t>
            </w:r>
          </w:p>
        </w:tc>
      </w:tr>
      <w:tr w:rsidR="00EA605F" w:rsidRPr="000846DE" w:rsidTr="00EA605F">
        <w:tc>
          <w:tcPr>
            <w:tcW w:w="1132"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12 неделя</w:t>
            </w:r>
          </w:p>
        </w:tc>
        <w:tc>
          <w:tcPr>
            <w:tcW w:w="1726"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Биология</w:t>
            </w:r>
          </w:p>
        </w:tc>
        <w:tc>
          <w:tcPr>
            <w:tcW w:w="7774" w:type="dxa"/>
            <w:tcBorders>
              <w:top w:val="single" w:sz="4" w:space="0" w:color="auto"/>
              <w:left w:val="single" w:sz="4" w:space="0" w:color="auto"/>
              <w:bottom w:val="single" w:sz="4" w:space="0" w:color="auto"/>
              <w:right w:val="single" w:sz="4" w:space="0" w:color="auto"/>
            </w:tcBorders>
          </w:tcPr>
          <w:p w:rsidR="00EA605F" w:rsidRPr="00351572" w:rsidRDefault="00EA605F" w:rsidP="00EA605F">
            <w:pPr>
              <w:shd w:val="clear" w:color="auto" w:fill="FFFFFF" w:themeFill="background1"/>
              <w:rPr>
                <w:sz w:val="21"/>
                <w:szCs w:val="21"/>
              </w:rPr>
            </w:pPr>
            <w:r w:rsidRPr="00351572">
              <w:rPr>
                <w:sz w:val="21"/>
                <w:szCs w:val="21"/>
              </w:rPr>
              <w:t>Лабораторная работа №3 «Решение генетических задач»</w:t>
            </w:r>
          </w:p>
        </w:tc>
      </w:tr>
      <w:tr w:rsidR="00EA605F" w:rsidRPr="000846DE" w:rsidTr="00EA605F">
        <w:tc>
          <w:tcPr>
            <w:tcW w:w="1132"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13 неделя</w:t>
            </w:r>
          </w:p>
        </w:tc>
        <w:tc>
          <w:tcPr>
            <w:tcW w:w="1726"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Русский язык</w:t>
            </w:r>
          </w:p>
        </w:tc>
        <w:tc>
          <w:tcPr>
            <w:tcW w:w="7774" w:type="dxa"/>
            <w:tcBorders>
              <w:top w:val="single" w:sz="4" w:space="0" w:color="auto"/>
              <w:left w:val="single" w:sz="4" w:space="0" w:color="auto"/>
              <w:bottom w:val="single" w:sz="4" w:space="0" w:color="auto"/>
              <w:right w:val="single" w:sz="4" w:space="0" w:color="auto"/>
            </w:tcBorders>
          </w:tcPr>
          <w:p w:rsidR="00EA605F" w:rsidRPr="00351572" w:rsidRDefault="00EA605F" w:rsidP="00EA605F">
            <w:pPr>
              <w:shd w:val="clear" w:color="auto" w:fill="FFFFFF" w:themeFill="background1"/>
              <w:rPr>
                <w:sz w:val="21"/>
                <w:szCs w:val="21"/>
              </w:rPr>
            </w:pPr>
            <w:r w:rsidRPr="00351572">
              <w:rPr>
                <w:sz w:val="21"/>
                <w:szCs w:val="21"/>
              </w:rPr>
              <w:t>Контрольный диктант с грамматическим заданием  «Сложносочинённое предложение»</w:t>
            </w:r>
          </w:p>
        </w:tc>
      </w:tr>
      <w:tr w:rsidR="00EA605F" w:rsidRPr="000846DE" w:rsidTr="00EA605F">
        <w:tc>
          <w:tcPr>
            <w:tcW w:w="1132"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13 неделя</w:t>
            </w:r>
          </w:p>
        </w:tc>
        <w:tc>
          <w:tcPr>
            <w:tcW w:w="1726"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Литература</w:t>
            </w:r>
          </w:p>
        </w:tc>
        <w:tc>
          <w:tcPr>
            <w:tcW w:w="7774" w:type="dxa"/>
            <w:tcBorders>
              <w:top w:val="single" w:sz="4" w:space="0" w:color="auto"/>
              <w:left w:val="single" w:sz="4" w:space="0" w:color="auto"/>
              <w:bottom w:val="single" w:sz="4" w:space="0" w:color="auto"/>
              <w:right w:val="single" w:sz="4" w:space="0" w:color="auto"/>
            </w:tcBorders>
          </w:tcPr>
          <w:p w:rsidR="00EA605F" w:rsidRPr="00351572" w:rsidRDefault="00EA605F" w:rsidP="00EA605F">
            <w:pPr>
              <w:shd w:val="clear" w:color="auto" w:fill="FFFFFF" w:themeFill="background1"/>
              <w:rPr>
                <w:sz w:val="21"/>
                <w:szCs w:val="21"/>
              </w:rPr>
            </w:pPr>
            <w:r w:rsidRPr="00351572">
              <w:rPr>
                <w:sz w:val="21"/>
                <w:szCs w:val="21"/>
              </w:rPr>
              <w:t>Контрольная работа по комедии А. С. Грибоедова «Горе от ума»</w:t>
            </w:r>
          </w:p>
        </w:tc>
      </w:tr>
      <w:tr w:rsidR="00EA605F" w:rsidRPr="000846DE" w:rsidTr="00EA605F">
        <w:tc>
          <w:tcPr>
            <w:tcW w:w="1132"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13 неделя</w:t>
            </w:r>
          </w:p>
        </w:tc>
        <w:tc>
          <w:tcPr>
            <w:tcW w:w="1726"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Биология</w:t>
            </w:r>
          </w:p>
        </w:tc>
        <w:tc>
          <w:tcPr>
            <w:tcW w:w="7774" w:type="dxa"/>
            <w:tcBorders>
              <w:top w:val="single" w:sz="4" w:space="0" w:color="auto"/>
              <w:left w:val="single" w:sz="4" w:space="0" w:color="auto"/>
              <w:bottom w:val="single" w:sz="4" w:space="0" w:color="auto"/>
              <w:right w:val="single" w:sz="4" w:space="0" w:color="auto"/>
            </w:tcBorders>
          </w:tcPr>
          <w:p w:rsidR="00EA605F" w:rsidRPr="00351572" w:rsidRDefault="00EA605F" w:rsidP="00EA605F">
            <w:pPr>
              <w:shd w:val="clear" w:color="auto" w:fill="FFFFFF" w:themeFill="background1"/>
              <w:rPr>
                <w:sz w:val="21"/>
                <w:szCs w:val="21"/>
              </w:rPr>
            </w:pPr>
            <w:r w:rsidRPr="00351572">
              <w:rPr>
                <w:sz w:val="21"/>
                <w:szCs w:val="21"/>
              </w:rPr>
              <w:t>Лабораторная работа №4 «Выявление генотипических и фенотипических проявлений изменчивости организмов»</w:t>
            </w:r>
          </w:p>
        </w:tc>
      </w:tr>
      <w:tr w:rsidR="00EA605F" w:rsidRPr="000846DE" w:rsidTr="00EA605F">
        <w:tc>
          <w:tcPr>
            <w:tcW w:w="1132"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14 неделя</w:t>
            </w:r>
          </w:p>
        </w:tc>
        <w:tc>
          <w:tcPr>
            <w:tcW w:w="1726"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Физика</w:t>
            </w:r>
          </w:p>
        </w:tc>
        <w:tc>
          <w:tcPr>
            <w:tcW w:w="7774" w:type="dxa"/>
            <w:tcBorders>
              <w:top w:val="single" w:sz="4" w:space="0" w:color="auto"/>
              <w:left w:val="single" w:sz="4" w:space="0" w:color="auto"/>
              <w:bottom w:val="single" w:sz="4" w:space="0" w:color="auto"/>
              <w:right w:val="single" w:sz="4" w:space="0" w:color="auto"/>
            </w:tcBorders>
          </w:tcPr>
          <w:p w:rsidR="00EA605F" w:rsidRPr="00351572" w:rsidRDefault="00EA605F" w:rsidP="00EA605F">
            <w:pPr>
              <w:shd w:val="clear" w:color="auto" w:fill="FFFFFF" w:themeFill="background1"/>
              <w:rPr>
                <w:sz w:val="21"/>
                <w:szCs w:val="21"/>
              </w:rPr>
            </w:pPr>
            <w:r w:rsidRPr="00351572">
              <w:rPr>
                <w:sz w:val="21"/>
                <w:szCs w:val="21"/>
              </w:rPr>
              <w:t>Контрольная работа № 3 «Законы Ньютона. Механические силы»</w:t>
            </w:r>
          </w:p>
        </w:tc>
      </w:tr>
      <w:tr w:rsidR="00EA605F" w:rsidRPr="000846DE" w:rsidTr="00EA605F">
        <w:tc>
          <w:tcPr>
            <w:tcW w:w="1132"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14 неделя</w:t>
            </w:r>
          </w:p>
        </w:tc>
        <w:tc>
          <w:tcPr>
            <w:tcW w:w="1726"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Биология</w:t>
            </w:r>
          </w:p>
        </w:tc>
        <w:tc>
          <w:tcPr>
            <w:tcW w:w="7774" w:type="dxa"/>
            <w:tcBorders>
              <w:top w:val="single" w:sz="4" w:space="0" w:color="auto"/>
              <w:left w:val="single" w:sz="4" w:space="0" w:color="auto"/>
              <w:bottom w:val="single" w:sz="4" w:space="0" w:color="auto"/>
              <w:right w:val="single" w:sz="4" w:space="0" w:color="auto"/>
            </w:tcBorders>
          </w:tcPr>
          <w:p w:rsidR="00EA605F" w:rsidRPr="00351572" w:rsidRDefault="00EA605F" w:rsidP="00EA605F">
            <w:pPr>
              <w:shd w:val="clear" w:color="auto" w:fill="FFFFFF" w:themeFill="background1"/>
              <w:rPr>
                <w:sz w:val="21"/>
                <w:szCs w:val="21"/>
              </w:rPr>
            </w:pPr>
            <w:r w:rsidRPr="00351572">
              <w:rPr>
                <w:sz w:val="21"/>
                <w:szCs w:val="21"/>
              </w:rPr>
              <w:t xml:space="preserve">Контрольная работа №3 «Основы генетики» </w:t>
            </w:r>
          </w:p>
        </w:tc>
      </w:tr>
      <w:tr w:rsidR="00EA605F" w:rsidRPr="000846DE" w:rsidTr="00EA605F">
        <w:tc>
          <w:tcPr>
            <w:tcW w:w="1132"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15 неделя</w:t>
            </w:r>
          </w:p>
        </w:tc>
        <w:tc>
          <w:tcPr>
            <w:tcW w:w="1726"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Химия</w:t>
            </w:r>
          </w:p>
        </w:tc>
        <w:tc>
          <w:tcPr>
            <w:tcW w:w="7774" w:type="dxa"/>
            <w:tcBorders>
              <w:top w:val="single" w:sz="4" w:space="0" w:color="auto"/>
              <w:left w:val="single" w:sz="4" w:space="0" w:color="auto"/>
              <w:bottom w:val="single" w:sz="4" w:space="0" w:color="auto"/>
              <w:right w:val="single" w:sz="4" w:space="0" w:color="auto"/>
            </w:tcBorders>
          </w:tcPr>
          <w:p w:rsidR="00EA605F" w:rsidRPr="00351572" w:rsidRDefault="00EA605F" w:rsidP="00EA605F">
            <w:pPr>
              <w:shd w:val="clear" w:color="auto" w:fill="FFFFFF" w:themeFill="background1"/>
              <w:rPr>
                <w:sz w:val="21"/>
                <w:szCs w:val="21"/>
              </w:rPr>
            </w:pPr>
            <w:r w:rsidRPr="00351572">
              <w:rPr>
                <w:sz w:val="21"/>
                <w:szCs w:val="21"/>
              </w:rPr>
              <w:t>Лабораторная работа №3 «Определение минеральных удобрений»</w:t>
            </w:r>
          </w:p>
        </w:tc>
      </w:tr>
      <w:tr w:rsidR="00EA605F" w:rsidRPr="000846DE" w:rsidTr="00EA605F">
        <w:tc>
          <w:tcPr>
            <w:tcW w:w="1132"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15 неделя</w:t>
            </w:r>
          </w:p>
        </w:tc>
        <w:tc>
          <w:tcPr>
            <w:tcW w:w="1726"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Литература</w:t>
            </w:r>
          </w:p>
        </w:tc>
        <w:tc>
          <w:tcPr>
            <w:tcW w:w="7774" w:type="dxa"/>
            <w:tcBorders>
              <w:top w:val="single" w:sz="4" w:space="0" w:color="auto"/>
              <w:left w:val="single" w:sz="4" w:space="0" w:color="auto"/>
              <w:bottom w:val="single" w:sz="4" w:space="0" w:color="auto"/>
              <w:right w:val="single" w:sz="4" w:space="0" w:color="auto"/>
            </w:tcBorders>
          </w:tcPr>
          <w:p w:rsidR="00EA605F" w:rsidRPr="00351572" w:rsidRDefault="00EA605F" w:rsidP="00EA605F">
            <w:pPr>
              <w:shd w:val="clear" w:color="auto" w:fill="FFFFFF" w:themeFill="background1"/>
              <w:rPr>
                <w:sz w:val="21"/>
                <w:szCs w:val="21"/>
              </w:rPr>
            </w:pPr>
            <w:r w:rsidRPr="00351572">
              <w:rPr>
                <w:sz w:val="21"/>
                <w:szCs w:val="21"/>
              </w:rPr>
              <w:t>Контрольная работа по лирике А. С. Пушкина (тестовые задания)</w:t>
            </w:r>
          </w:p>
        </w:tc>
      </w:tr>
      <w:tr w:rsidR="00EA605F" w:rsidRPr="000846DE" w:rsidTr="00EA605F">
        <w:tc>
          <w:tcPr>
            <w:tcW w:w="1132"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16 неделя</w:t>
            </w:r>
          </w:p>
        </w:tc>
        <w:tc>
          <w:tcPr>
            <w:tcW w:w="1726"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Алгебра</w:t>
            </w:r>
          </w:p>
        </w:tc>
        <w:tc>
          <w:tcPr>
            <w:tcW w:w="7774" w:type="dxa"/>
            <w:tcBorders>
              <w:top w:val="single" w:sz="4" w:space="0" w:color="auto"/>
              <w:left w:val="single" w:sz="4" w:space="0" w:color="auto"/>
              <w:bottom w:val="single" w:sz="4" w:space="0" w:color="auto"/>
              <w:right w:val="single" w:sz="4" w:space="0" w:color="auto"/>
            </w:tcBorders>
          </w:tcPr>
          <w:p w:rsidR="00EA605F" w:rsidRPr="00351572" w:rsidRDefault="00EA605F" w:rsidP="00EA605F">
            <w:pPr>
              <w:shd w:val="clear" w:color="auto" w:fill="FFFFFF" w:themeFill="background1"/>
              <w:rPr>
                <w:sz w:val="21"/>
                <w:szCs w:val="21"/>
              </w:rPr>
            </w:pPr>
            <w:r w:rsidRPr="00351572">
              <w:rPr>
                <w:sz w:val="21"/>
                <w:szCs w:val="21"/>
              </w:rPr>
              <w:t>Контрольная работа №2 «Неравенства»</w:t>
            </w:r>
          </w:p>
        </w:tc>
      </w:tr>
      <w:tr w:rsidR="00EA605F" w:rsidRPr="000846DE" w:rsidTr="00EA605F">
        <w:tc>
          <w:tcPr>
            <w:tcW w:w="1132"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16 неделя</w:t>
            </w:r>
          </w:p>
        </w:tc>
        <w:tc>
          <w:tcPr>
            <w:tcW w:w="1726"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Геометрия</w:t>
            </w:r>
          </w:p>
        </w:tc>
        <w:tc>
          <w:tcPr>
            <w:tcW w:w="7774" w:type="dxa"/>
            <w:tcBorders>
              <w:top w:val="single" w:sz="4" w:space="0" w:color="auto"/>
              <w:left w:val="single" w:sz="4" w:space="0" w:color="auto"/>
              <w:bottom w:val="single" w:sz="4" w:space="0" w:color="auto"/>
              <w:right w:val="single" w:sz="4" w:space="0" w:color="auto"/>
            </w:tcBorders>
          </w:tcPr>
          <w:p w:rsidR="00EA605F" w:rsidRPr="00351572" w:rsidRDefault="00EA605F" w:rsidP="00EA605F">
            <w:pPr>
              <w:shd w:val="clear" w:color="auto" w:fill="FFFFFF" w:themeFill="background1"/>
              <w:rPr>
                <w:sz w:val="21"/>
                <w:szCs w:val="21"/>
              </w:rPr>
            </w:pPr>
            <w:r w:rsidRPr="00351572">
              <w:rPr>
                <w:sz w:val="21"/>
                <w:szCs w:val="21"/>
              </w:rPr>
              <w:t>Контрольная работа №3 «Уравнение прямой и окружности».</w:t>
            </w:r>
          </w:p>
        </w:tc>
      </w:tr>
      <w:tr w:rsidR="00EA605F" w:rsidRPr="000846DE" w:rsidTr="00EA605F">
        <w:tc>
          <w:tcPr>
            <w:tcW w:w="1132"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16 неделя</w:t>
            </w:r>
          </w:p>
        </w:tc>
        <w:tc>
          <w:tcPr>
            <w:tcW w:w="1726"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Обществознание</w:t>
            </w:r>
          </w:p>
        </w:tc>
        <w:tc>
          <w:tcPr>
            <w:tcW w:w="7774" w:type="dxa"/>
            <w:tcBorders>
              <w:top w:val="single" w:sz="4" w:space="0" w:color="auto"/>
              <w:left w:val="single" w:sz="4" w:space="0" w:color="auto"/>
              <w:bottom w:val="single" w:sz="4" w:space="0" w:color="auto"/>
              <w:right w:val="single" w:sz="4" w:space="0" w:color="auto"/>
            </w:tcBorders>
          </w:tcPr>
          <w:p w:rsidR="00EA605F" w:rsidRPr="00351572" w:rsidRDefault="00EA605F" w:rsidP="00EA605F">
            <w:pPr>
              <w:shd w:val="clear" w:color="auto" w:fill="FFFFFF" w:themeFill="background1"/>
              <w:rPr>
                <w:sz w:val="21"/>
                <w:szCs w:val="21"/>
              </w:rPr>
            </w:pPr>
            <w:r w:rsidRPr="00351572">
              <w:rPr>
                <w:sz w:val="21"/>
                <w:szCs w:val="21"/>
              </w:rPr>
              <w:t>Конституция РФ</w:t>
            </w:r>
          </w:p>
        </w:tc>
      </w:tr>
      <w:tr w:rsidR="00EA605F" w:rsidRPr="000846DE" w:rsidTr="00EA605F">
        <w:tc>
          <w:tcPr>
            <w:tcW w:w="1132"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jc w:val="center"/>
              <w:rPr>
                <w:sz w:val="21"/>
                <w:szCs w:val="21"/>
              </w:rPr>
            </w:pPr>
            <w:r w:rsidRPr="00351572">
              <w:rPr>
                <w:sz w:val="21"/>
                <w:szCs w:val="21"/>
              </w:rPr>
              <w:t>16 неделя</w:t>
            </w:r>
          </w:p>
        </w:tc>
        <w:tc>
          <w:tcPr>
            <w:tcW w:w="1726"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jc w:val="center"/>
              <w:rPr>
                <w:sz w:val="21"/>
                <w:szCs w:val="21"/>
              </w:rPr>
            </w:pPr>
            <w:r w:rsidRPr="00351572">
              <w:rPr>
                <w:sz w:val="21"/>
                <w:szCs w:val="21"/>
              </w:rPr>
              <w:t>География</w:t>
            </w:r>
          </w:p>
        </w:tc>
        <w:tc>
          <w:tcPr>
            <w:tcW w:w="7774" w:type="dxa"/>
            <w:tcBorders>
              <w:top w:val="single" w:sz="4" w:space="0" w:color="auto"/>
              <w:left w:val="single" w:sz="4" w:space="0" w:color="auto"/>
              <w:bottom w:val="single" w:sz="4" w:space="0" w:color="auto"/>
              <w:right w:val="single" w:sz="4" w:space="0" w:color="auto"/>
            </w:tcBorders>
          </w:tcPr>
          <w:p w:rsidR="00EA605F" w:rsidRPr="00351572" w:rsidRDefault="00EA605F" w:rsidP="00EA605F">
            <w:pPr>
              <w:shd w:val="clear" w:color="auto" w:fill="FFFFFF" w:themeFill="background1"/>
              <w:rPr>
                <w:sz w:val="21"/>
                <w:szCs w:val="21"/>
              </w:rPr>
            </w:pPr>
            <w:r w:rsidRPr="00351572">
              <w:rPr>
                <w:sz w:val="21"/>
                <w:szCs w:val="21"/>
              </w:rPr>
              <w:t>Практическая работа № 6 «Составление географического описания «Путешествие от Финского залива до Рыбинска водным путём»</w:t>
            </w:r>
          </w:p>
        </w:tc>
      </w:tr>
      <w:tr w:rsidR="00EA605F" w:rsidRPr="000846DE" w:rsidTr="00EA605F">
        <w:tc>
          <w:tcPr>
            <w:tcW w:w="1132"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18 неделя</w:t>
            </w:r>
          </w:p>
        </w:tc>
        <w:tc>
          <w:tcPr>
            <w:tcW w:w="1726"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Физика</w:t>
            </w:r>
          </w:p>
        </w:tc>
        <w:tc>
          <w:tcPr>
            <w:tcW w:w="7774" w:type="dxa"/>
            <w:tcBorders>
              <w:top w:val="single" w:sz="4" w:space="0" w:color="auto"/>
              <w:left w:val="single" w:sz="4" w:space="0" w:color="auto"/>
              <w:bottom w:val="single" w:sz="4" w:space="0" w:color="auto"/>
              <w:right w:val="single" w:sz="4" w:space="0" w:color="auto"/>
            </w:tcBorders>
          </w:tcPr>
          <w:p w:rsidR="00EA605F" w:rsidRPr="00351572" w:rsidRDefault="00EA605F" w:rsidP="00EA605F">
            <w:pPr>
              <w:shd w:val="clear" w:color="auto" w:fill="FFFFFF" w:themeFill="background1"/>
              <w:rPr>
                <w:sz w:val="21"/>
                <w:szCs w:val="21"/>
              </w:rPr>
            </w:pPr>
            <w:r w:rsidRPr="00351572">
              <w:rPr>
                <w:sz w:val="21"/>
                <w:szCs w:val="21"/>
              </w:rPr>
              <w:t>Контрольная работа № 4 «Импульс. Закон сохранения импульса»</w:t>
            </w:r>
          </w:p>
        </w:tc>
      </w:tr>
      <w:tr w:rsidR="00EA605F" w:rsidRPr="000846DE" w:rsidTr="00EA605F">
        <w:tc>
          <w:tcPr>
            <w:tcW w:w="1132"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jc w:val="center"/>
              <w:rPr>
                <w:sz w:val="21"/>
                <w:szCs w:val="21"/>
              </w:rPr>
            </w:pPr>
            <w:r w:rsidRPr="00351572">
              <w:rPr>
                <w:sz w:val="21"/>
                <w:szCs w:val="21"/>
              </w:rPr>
              <w:t>18 неделя</w:t>
            </w:r>
          </w:p>
        </w:tc>
        <w:tc>
          <w:tcPr>
            <w:tcW w:w="1726"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jc w:val="center"/>
              <w:rPr>
                <w:sz w:val="21"/>
                <w:szCs w:val="21"/>
              </w:rPr>
            </w:pPr>
            <w:r w:rsidRPr="00351572">
              <w:rPr>
                <w:sz w:val="21"/>
                <w:szCs w:val="21"/>
              </w:rPr>
              <w:t>География</w:t>
            </w:r>
          </w:p>
        </w:tc>
        <w:tc>
          <w:tcPr>
            <w:tcW w:w="7774" w:type="dxa"/>
            <w:tcBorders>
              <w:top w:val="single" w:sz="4" w:space="0" w:color="auto"/>
              <w:left w:val="single" w:sz="4" w:space="0" w:color="auto"/>
              <w:bottom w:val="single" w:sz="4" w:space="0" w:color="auto"/>
              <w:right w:val="single" w:sz="4" w:space="0" w:color="auto"/>
            </w:tcBorders>
          </w:tcPr>
          <w:p w:rsidR="00EA605F" w:rsidRPr="00351572" w:rsidRDefault="00EA605F" w:rsidP="00EA605F">
            <w:pPr>
              <w:shd w:val="clear" w:color="auto" w:fill="FFFFFF" w:themeFill="background1"/>
              <w:rPr>
                <w:sz w:val="21"/>
                <w:szCs w:val="21"/>
              </w:rPr>
            </w:pPr>
            <w:r w:rsidRPr="00351572">
              <w:rPr>
                <w:sz w:val="21"/>
                <w:szCs w:val="21"/>
              </w:rPr>
              <w:t>Практическая работа № 7  «Нанесение на контурную карту крупнейших городов Поволжья. Сравнительная оценка двух городов (по выбору)»</w:t>
            </w:r>
          </w:p>
        </w:tc>
      </w:tr>
      <w:tr w:rsidR="00EA605F" w:rsidRPr="000846DE" w:rsidTr="00EA605F">
        <w:tc>
          <w:tcPr>
            <w:tcW w:w="1132"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19 неделя</w:t>
            </w:r>
          </w:p>
        </w:tc>
        <w:tc>
          <w:tcPr>
            <w:tcW w:w="1726"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Алгебра</w:t>
            </w:r>
          </w:p>
        </w:tc>
        <w:tc>
          <w:tcPr>
            <w:tcW w:w="7774" w:type="dxa"/>
            <w:tcBorders>
              <w:top w:val="single" w:sz="4" w:space="0" w:color="auto"/>
              <w:left w:val="single" w:sz="4" w:space="0" w:color="auto"/>
              <w:bottom w:val="single" w:sz="4" w:space="0" w:color="auto"/>
              <w:right w:val="single" w:sz="4" w:space="0" w:color="auto"/>
            </w:tcBorders>
          </w:tcPr>
          <w:p w:rsidR="00EA605F" w:rsidRPr="00351572" w:rsidRDefault="00EA605F" w:rsidP="00EA605F">
            <w:pPr>
              <w:shd w:val="clear" w:color="auto" w:fill="FFFFFF" w:themeFill="background1"/>
              <w:rPr>
                <w:sz w:val="21"/>
                <w:szCs w:val="21"/>
              </w:rPr>
            </w:pPr>
            <w:r w:rsidRPr="00351572">
              <w:rPr>
                <w:sz w:val="21"/>
                <w:szCs w:val="21"/>
              </w:rPr>
              <w:t>Контрольная работа №3 «Функции и графики»</w:t>
            </w:r>
          </w:p>
        </w:tc>
      </w:tr>
      <w:tr w:rsidR="00EA605F" w:rsidRPr="000846DE" w:rsidTr="00EA605F">
        <w:tc>
          <w:tcPr>
            <w:tcW w:w="1132"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18 неделя</w:t>
            </w:r>
          </w:p>
        </w:tc>
        <w:tc>
          <w:tcPr>
            <w:tcW w:w="1726"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Литература</w:t>
            </w:r>
          </w:p>
        </w:tc>
        <w:tc>
          <w:tcPr>
            <w:tcW w:w="7774" w:type="dxa"/>
            <w:tcBorders>
              <w:top w:val="single" w:sz="4" w:space="0" w:color="auto"/>
              <w:left w:val="single" w:sz="4" w:space="0" w:color="auto"/>
              <w:bottom w:val="single" w:sz="4" w:space="0" w:color="auto"/>
              <w:right w:val="single" w:sz="4" w:space="0" w:color="auto"/>
            </w:tcBorders>
          </w:tcPr>
          <w:p w:rsidR="00EA605F" w:rsidRPr="00351572" w:rsidRDefault="00EA605F" w:rsidP="00EA605F">
            <w:pPr>
              <w:shd w:val="clear" w:color="auto" w:fill="FFFFFF" w:themeFill="background1"/>
              <w:rPr>
                <w:sz w:val="21"/>
                <w:szCs w:val="21"/>
              </w:rPr>
            </w:pPr>
            <w:r w:rsidRPr="00351572">
              <w:rPr>
                <w:sz w:val="21"/>
                <w:szCs w:val="21"/>
              </w:rPr>
              <w:t>Контрольная работа по роману А. С. Пушкина  "Евгений Онегин" (тест)</w:t>
            </w:r>
          </w:p>
        </w:tc>
      </w:tr>
      <w:tr w:rsidR="00EA605F" w:rsidRPr="000846DE" w:rsidTr="00EA605F">
        <w:tc>
          <w:tcPr>
            <w:tcW w:w="1132"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19 неделя</w:t>
            </w:r>
          </w:p>
        </w:tc>
        <w:tc>
          <w:tcPr>
            <w:tcW w:w="1726"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Химия</w:t>
            </w:r>
          </w:p>
        </w:tc>
        <w:tc>
          <w:tcPr>
            <w:tcW w:w="7774" w:type="dxa"/>
            <w:tcBorders>
              <w:top w:val="single" w:sz="4" w:space="0" w:color="auto"/>
              <w:left w:val="single" w:sz="4" w:space="0" w:color="auto"/>
              <w:bottom w:val="single" w:sz="4" w:space="0" w:color="auto"/>
              <w:right w:val="single" w:sz="4" w:space="0" w:color="auto"/>
            </w:tcBorders>
          </w:tcPr>
          <w:p w:rsidR="00EA605F" w:rsidRPr="00351572" w:rsidRDefault="00EA605F" w:rsidP="00EA605F">
            <w:pPr>
              <w:shd w:val="clear" w:color="auto" w:fill="FFFFFF" w:themeFill="background1"/>
              <w:rPr>
                <w:sz w:val="21"/>
                <w:szCs w:val="21"/>
              </w:rPr>
            </w:pPr>
            <w:r w:rsidRPr="00351572">
              <w:rPr>
                <w:sz w:val="21"/>
                <w:szCs w:val="21"/>
              </w:rPr>
              <w:t>Контрольная работа №3 «Углерод и кремний»</w:t>
            </w:r>
          </w:p>
        </w:tc>
      </w:tr>
      <w:tr w:rsidR="00EA605F" w:rsidRPr="000846DE" w:rsidTr="00EA605F">
        <w:tc>
          <w:tcPr>
            <w:tcW w:w="1132"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20 неделя</w:t>
            </w:r>
          </w:p>
        </w:tc>
        <w:tc>
          <w:tcPr>
            <w:tcW w:w="1726"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История</w:t>
            </w:r>
          </w:p>
        </w:tc>
        <w:tc>
          <w:tcPr>
            <w:tcW w:w="7774" w:type="dxa"/>
            <w:tcBorders>
              <w:top w:val="single" w:sz="4" w:space="0" w:color="auto"/>
              <w:left w:val="single" w:sz="4" w:space="0" w:color="auto"/>
              <w:bottom w:val="single" w:sz="4" w:space="0" w:color="auto"/>
              <w:right w:val="single" w:sz="4" w:space="0" w:color="auto"/>
            </w:tcBorders>
          </w:tcPr>
          <w:p w:rsidR="00EA605F" w:rsidRPr="00351572" w:rsidRDefault="00EA605F" w:rsidP="00EA605F">
            <w:pPr>
              <w:shd w:val="clear" w:color="auto" w:fill="FFFFFF" w:themeFill="background1"/>
              <w:rPr>
                <w:sz w:val="21"/>
                <w:szCs w:val="21"/>
              </w:rPr>
            </w:pPr>
            <w:r w:rsidRPr="00351572">
              <w:rPr>
                <w:sz w:val="21"/>
                <w:szCs w:val="21"/>
              </w:rPr>
              <w:t>Великая Отечественная война</w:t>
            </w:r>
          </w:p>
        </w:tc>
      </w:tr>
      <w:tr w:rsidR="00EA605F" w:rsidRPr="000846DE" w:rsidTr="00EA605F">
        <w:tc>
          <w:tcPr>
            <w:tcW w:w="1132"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20 неделя</w:t>
            </w:r>
          </w:p>
        </w:tc>
        <w:tc>
          <w:tcPr>
            <w:tcW w:w="1726"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Биология</w:t>
            </w:r>
          </w:p>
        </w:tc>
        <w:tc>
          <w:tcPr>
            <w:tcW w:w="7774" w:type="dxa"/>
            <w:tcBorders>
              <w:top w:val="single" w:sz="4" w:space="0" w:color="auto"/>
              <w:left w:val="single" w:sz="4" w:space="0" w:color="auto"/>
              <w:bottom w:val="single" w:sz="4" w:space="0" w:color="auto"/>
              <w:right w:val="single" w:sz="4" w:space="0" w:color="auto"/>
            </w:tcBorders>
          </w:tcPr>
          <w:p w:rsidR="00EA605F" w:rsidRPr="00351572" w:rsidRDefault="00EA605F" w:rsidP="00EA605F">
            <w:pPr>
              <w:shd w:val="clear" w:color="auto" w:fill="FFFFFF" w:themeFill="background1"/>
              <w:rPr>
                <w:sz w:val="21"/>
                <w:szCs w:val="21"/>
              </w:rPr>
            </w:pPr>
            <w:r w:rsidRPr="00351572">
              <w:rPr>
                <w:sz w:val="21"/>
                <w:szCs w:val="21"/>
              </w:rPr>
              <w:t xml:space="preserve">Лабораторная работа №5 «Изучение изменчивости организмов» </w:t>
            </w:r>
          </w:p>
        </w:tc>
      </w:tr>
      <w:tr w:rsidR="00EA605F" w:rsidRPr="000846DE" w:rsidTr="00EA605F">
        <w:tc>
          <w:tcPr>
            <w:tcW w:w="1132"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21 неделя</w:t>
            </w:r>
          </w:p>
        </w:tc>
        <w:tc>
          <w:tcPr>
            <w:tcW w:w="1726"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Геометрия</w:t>
            </w:r>
          </w:p>
        </w:tc>
        <w:tc>
          <w:tcPr>
            <w:tcW w:w="7774" w:type="dxa"/>
            <w:tcBorders>
              <w:top w:val="single" w:sz="4" w:space="0" w:color="auto"/>
              <w:left w:val="single" w:sz="4" w:space="0" w:color="auto"/>
              <w:bottom w:val="single" w:sz="4" w:space="0" w:color="auto"/>
              <w:right w:val="single" w:sz="4" w:space="0" w:color="auto"/>
            </w:tcBorders>
          </w:tcPr>
          <w:p w:rsidR="00EA605F" w:rsidRPr="00351572" w:rsidRDefault="00EA605F" w:rsidP="00EA605F">
            <w:pPr>
              <w:shd w:val="clear" w:color="auto" w:fill="FFFFFF" w:themeFill="background1"/>
              <w:rPr>
                <w:sz w:val="21"/>
                <w:szCs w:val="21"/>
              </w:rPr>
            </w:pPr>
            <w:r w:rsidRPr="00351572">
              <w:rPr>
                <w:sz w:val="21"/>
                <w:szCs w:val="21"/>
              </w:rPr>
              <w:t>Контрольная работа № 4 «Соотношение между сторонами и углами треугольника»</w:t>
            </w:r>
          </w:p>
        </w:tc>
      </w:tr>
      <w:tr w:rsidR="00EA605F" w:rsidRPr="000846DE" w:rsidTr="00EA605F">
        <w:tc>
          <w:tcPr>
            <w:tcW w:w="1132"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jc w:val="center"/>
              <w:rPr>
                <w:sz w:val="21"/>
                <w:szCs w:val="21"/>
              </w:rPr>
            </w:pPr>
            <w:r w:rsidRPr="00351572">
              <w:rPr>
                <w:sz w:val="21"/>
                <w:szCs w:val="21"/>
              </w:rPr>
              <w:t>21 неделя</w:t>
            </w:r>
          </w:p>
        </w:tc>
        <w:tc>
          <w:tcPr>
            <w:tcW w:w="1726"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jc w:val="center"/>
              <w:rPr>
                <w:sz w:val="21"/>
                <w:szCs w:val="21"/>
              </w:rPr>
            </w:pPr>
            <w:r w:rsidRPr="00351572">
              <w:rPr>
                <w:sz w:val="21"/>
                <w:szCs w:val="21"/>
              </w:rPr>
              <w:t>География</w:t>
            </w:r>
          </w:p>
        </w:tc>
        <w:tc>
          <w:tcPr>
            <w:tcW w:w="7774" w:type="dxa"/>
            <w:tcBorders>
              <w:top w:val="single" w:sz="4" w:space="0" w:color="auto"/>
              <w:left w:val="single" w:sz="4" w:space="0" w:color="auto"/>
              <w:bottom w:val="single" w:sz="4" w:space="0" w:color="auto"/>
              <w:right w:val="single" w:sz="4" w:space="0" w:color="auto"/>
            </w:tcBorders>
          </w:tcPr>
          <w:p w:rsidR="00EA605F" w:rsidRPr="00351572" w:rsidRDefault="00EA605F" w:rsidP="00EA605F">
            <w:pPr>
              <w:shd w:val="clear" w:color="auto" w:fill="FFFFFF" w:themeFill="background1"/>
              <w:rPr>
                <w:sz w:val="21"/>
                <w:szCs w:val="21"/>
              </w:rPr>
            </w:pPr>
            <w:r w:rsidRPr="00351572">
              <w:rPr>
                <w:sz w:val="21"/>
                <w:szCs w:val="21"/>
              </w:rPr>
              <w:t>Практическая работа № 8 «Сравнение западной и восточной частей Северного Кавказа»</w:t>
            </w:r>
          </w:p>
        </w:tc>
      </w:tr>
      <w:tr w:rsidR="00EA605F" w:rsidRPr="000846DE" w:rsidTr="00EA605F">
        <w:tc>
          <w:tcPr>
            <w:tcW w:w="1132"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22 неделя</w:t>
            </w:r>
          </w:p>
        </w:tc>
        <w:tc>
          <w:tcPr>
            <w:tcW w:w="1726"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Физика</w:t>
            </w:r>
          </w:p>
        </w:tc>
        <w:tc>
          <w:tcPr>
            <w:tcW w:w="7774" w:type="dxa"/>
            <w:tcBorders>
              <w:top w:val="single" w:sz="4" w:space="0" w:color="auto"/>
              <w:left w:val="single" w:sz="4" w:space="0" w:color="auto"/>
              <w:bottom w:val="single" w:sz="4" w:space="0" w:color="auto"/>
              <w:right w:val="single" w:sz="4" w:space="0" w:color="auto"/>
            </w:tcBorders>
          </w:tcPr>
          <w:p w:rsidR="00EA605F" w:rsidRPr="00351572" w:rsidRDefault="00EA605F" w:rsidP="00EA605F">
            <w:pPr>
              <w:shd w:val="clear" w:color="auto" w:fill="FFFFFF" w:themeFill="background1"/>
              <w:rPr>
                <w:sz w:val="21"/>
                <w:szCs w:val="21"/>
              </w:rPr>
            </w:pPr>
            <w:r w:rsidRPr="00351572">
              <w:rPr>
                <w:sz w:val="21"/>
                <w:szCs w:val="21"/>
              </w:rPr>
              <w:t>Контрольная работа № 5 «Работа. Энергия. Закон сохранения энергии»</w:t>
            </w:r>
          </w:p>
        </w:tc>
      </w:tr>
      <w:tr w:rsidR="00EA605F" w:rsidRPr="000846DE" w:rsidTr="00EA605F">
        <w:tc>
          <w:tcPr>
            <w:tcW w:w="1132"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22 неделя</w:t>
            </w:r>
          </w:p>
        </w:tc>
        <w:tc>
          <w:tcPr>
            <w:tcW w:w="1726"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Русский язык</w:t>
            </w:r>
          </w:p>
        </w:tc>
        <w:tc>
          <w:tcPr>
            <w:tcW w:w="7774" w:type="dxa"/>
            <w:tcBorders>
              <w:top w:val="single" w:sz="4" w:space="0" w:color="auto"/>
              <w:left w:val="single" w:sz="4" w:space="0" w:color="auto"/>
              <w:bottom w:val="single" w:sz="4" w:space="0" w:color="auto"/>
              <w:right w:val="single" w:sz="4" w:space="0" w:color="auto"/>
            </w:tcBorders>
          </w:tcPr>
          <w:p w:rsidR="00EA605F" w:rsidRPr="00351572" w:rsidRDefault="00EA605F" w:rsidP="00EA605F">
            <w:pPr>
              <w:shd w:val="clear" w:color="auto" w:fill="FFFFFF" w:themeFill="background1"/>
              <w:rPr>
                <w:sz w:val="21"/>
                <w:szCs w:val="21"/>
              </w:rPr>
            </w:pPr>
            <w:r w:rsidRPr="00351572">
              <w:rPr>
                <w:sz w:val="21"/>
                <w:szCs w:val="21"/>
              </w:rPr>
              <w:t>Контрольный диктант «Сложноподчиненные предложения»</w:t>
            </w:r>
          </w:p>
        </w:tc>
      </w:tr>
      <w:tr w:rsidR="00EA605F" w:rsidRPr="000846DE" w:rsidTr="00EA605F">
        <w:tc>
          <w:tcPr>
            <w:tcW w:w="1132"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22 неделя</w:t>
            </w:r>
          </w:p>
        </w:tc>
        <w:tc>
          <w:tcPr>
            <w:tcW w:w="1726"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Литература</w:t>
            </w:r>
          </w:p>
        </w:tc>
        <w:tc>
          <w:tcPr>
            <w:tcW w:w="7774" w:type="dxa"/>
            <w:tcBorders>
              <w:top w:val="single" w:sz="4" w:space="0" w:color="auto"/>
              <w:left w:val="single" w:sz="4" w:space="0" w:color="auto"/>
              <w:bottom w:val="single" w:sz="4" w:space="0" w:color="auto"/>
              <w:right w:val="single" w:sz="4" w:space="0" w:color="auto"/>
            </w:tcBorders>
          </w:tcPr>
          <w:p w:rsidR="00EA605F" w:rsidRPr="00351572" w:rsidRDefault="00EA605F" w:rsidP="00EA605F">
            <w:pPr>
              <w:shd w:val="clear" w:color="auto" w:fill="FFFFFF" w:themeFill="background1"/>
              <w:rPr>
                <w:sz w:val="21"/>
                <w:szCs w:val="21"/>
              </w:rPr>
            </w:pPr>
            <w:r w:rsidRPr="00351572">
              <w:rPr>
                <w:sz w:val="21"/>
                <w:szCs w:val="21"/>
              </w:rPr>
              <w:t>Контрольная работа по роману М.Ю.Лермонтова "Герой нашего времени" (тест)</w:t>
            </w:r>
          </w:p>
        </w:tc>
      </w:tr>
      <w:tr w:rsidR="00EA605F" w:rsidRPr="000846DE" w:rsidTr="00EA605F">
        <w:tc>
          <w:tcPr>
            <w:tcW w:w="1132"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24 неделя</w:t>
            </w:r>
          </w:p>
        </w:tc>
        <w:tc>
          <w:tcPr>
            <w:tcW w:w="1726"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Алгебра</w:t>
            </w:r>
          </w:p>
        </w:tc>
        <w:tc>
          <w:tcPr>
            <w:tcW w:w="7774" w:type="dxa"/>
            <w:tcBorders>
              <w:top w:val="single" w:sz="4" w:space="0" w:color="auto"/>
              <w:left w:val="single" w:sz="4" w:space="0" w:color="auto"/>
              <w:bottom w:val="single" w:sz="4" w:space="0" w:color="auto"/>
              <w:right w:val="single" w:sz="4" w:space="0" w:color="auto"/>
            </w:tcBorders>
          </w:tcPr>
          <w:p w:rsidR="00EA605F" w:rsidRPr="00351572" w:rsidRDefault="00EA605F" w:rsidP="00EA605F">
            <w:pPr>
              <w:shd w:val="clear" w:color="auto" w:fill="FFFFFF" w:themeFill="background1"/>
              <w:rPr>
                <w:sz w:val="21"/>
                <w:szCs w:val="21"/>
              </w:rPr>
            </w:pPr>
            <w:r w:rsidRPr="00351572">
              <w:rPr>
                <w:sz w:val="21"/>
                <w:szCs w:val="21"/>
              </w:rPr>
              <w:t>Контрольная работа №4 «Степени и корни»</w:t>
            </w:r>
          </w:p>
        </w:tc>
      </w:tr>
      <w:tr w:rsidR="00EA605F" w:rsidRPr="000846DE" w:rsidTr="00EA605F">
        <w:tc>
          <w:tcPr>
            <w:tcW w:w="1132"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24 неделя</w:t>
            </w:r>
          </w:p>
        </w:tc>
        <w:tc>
          <w:tcPr>
            <w:tcW w:w="1726"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Биология</w:t>
            </w:r>
          </w:p>
        </w:tc>
        <w:tc>
          <w:tcPr>
            <w:tcW w:w="7774" w:type="dxa"/>
            <w:tcBorders>
              <w:top w:val="single" w:sz="4" w:space="0" w:color="auto"/>
              <w:left w:val="single" w:sz="4" w:space="0" w:color="auto"/>
              <w:bottom w:val="single" w:sz="4" w:space="0" w:color="auto"/>
              <w:right w:val="single" w:sz="4" w:space="0" w:color="auto"/>
            </w:tcBorders>
          </w:tcPr>
          <w:p w:rsidR="00EA605F" w:rsidRPr="00351572" w:rsidRDefault="00EA605F" w:rsidP="00EA605F">
            <w:pPr>
              <w:shd w:val="clear" w:color="auto" w:fill="FFFFFF" w:themeFill="background1"/>
              <w:rPr>
                <w:sz w:val="21"/>
                <w:szCs w:val="21"/>
              </w:rPr>
            </w:pPr>
            <w:r w:rsidRPr="00351572">
              <w:rPr>
                <w:sz w:val="21"/>
                <w:szCs w:val="21"/>
              </w:rPr>
              <w:t xml:space="preserve">Контрольная работа №4 «Учение об эволюции» </w:t>
            </w:r>
          </w:p>
        </w:tc>
      </w:tr>
      <w:tr w:rsidR="00EA605F" w:rsidRPr="000846DE" w:rsidTr="00EA605F">
        <w:tc>
          <w:tcPr>
            <w:tcW w:w="1132"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24 неделя</w:t>
            </w:r>
          </w:p>
        </w:tc>
        <w:tc>
          <w:tcPr>
            <w:tcW w:w="1726"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Химия</w:t>
            </w:r>
          </w:p>
        </w:tc>
        <w:tc>
          <w:tcPr>
            <w:tcW w:w="7774" w:type="dxa"/>
            <w:tcBorders>
              <w:top w:val="single" w:sz="4" w:space="0" w:color="auto"/>
              <w:left w:val="single" w:sz="4" w:space="0" w:color="auto"/>
              <w:bottom w:val="single" w:sz="4" w:space="0" w:color="auto"/>
              <w:right w:val="single" w:sz="4" w:space="0" w:color="auto"/>
            </w:tcBorders>
          </w:tcPr>
          <w:p w:rsidR="00EA605F" w:rsidRPr="00351572" w:rsidRDefault="00EA605F" w:rsidP="00EA605F">
            <w:pPr>
              <w:shd w:val="clear" w:color="auto" w:fill="FFFFFF" w:themeFill="background1"/>
              <w:rPr>
                <w:sz w:val="21"/>
                <w:szCs w:val="21"/>
              </w:rPr>
            </w:pPr>
            <w:r w:rsidRPr="00351572">
              <w:rPr>
                <w:sz w:val="21"/>
                <w:szCs w:val="21"/>
              </w:rPr>
              <w:t>Лабораторная работа №4 «Металлы и сплавы и изучение их химических свойств»</w:t>
            </w:r>
          </w:p>
        </w:tc>
      </w:tr>
      <w:tr w:rsidR="00EA605F" w:rsidRPr="000846DE" w:rsidTr="00EA605F">
        <w:tc>
          <w:tcPr>
            <w:tcW w:w="1132"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25 неделя</w:t>
            </w:r>
          </w:p>
        </w:tc>
        <w:tc>
          <w:tcPr>
            <w:tcW w:w="1726"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Физика</w:t>
            </w:r>
          </w:p>
        </w:tc>
        <w:tc>
          <w:tcPr>
            <w:tcW w:w="7774" w:type="dxa"/>
            <w:tcBorders>
              <w:top w:val="single" w:sz="4" w:space="0" w:color="auto"/>
              <w:left w:val="single" w:sz="4" w:space="0" w:color="auto"/>
              <w:bottom w:val="single" w:sz="4" w:space="0" w:color="auto"/>
              <w:right w:val="single" w:sz="4" w:space="0" w:color="auto"/>
            </w:tcBorders>
          </w:tcPr>
          <w:p w:rsidR="00EA605F" w:rsidRPr="00351572" w:rsidRDefault="00EA605F" w:rsidP="00EA605F">
            <w:pPr>
              <w:shd w:val="clear" w:color="auto" w:fill="FFFFFF" w:themeFill="background1"/>
              <w:rPr>
                <w:sz w:val="21"/>
                <w:szCs w:val="21"/>
              </w:rPr>
            </w:pPr>
            <w:r w:rsidRPr="00351572">
              <w:rPr>
                <w:sz w:val="21"/>
                <w:szCs w:val="21"/>
              </w:rPr>
              <w:t>Контрольная работа № 6 «Статика»</w:t>
            </w:r>
          </w:p>
        </w:tc>
      </w:tr>
      <w:tr w:rsidR="00EA605F" w:rsidRPr="000846DE" w:rsidTr="00EA605F">
        <w:tc>
          <w:tcPr>
            <w:tcW w:w="1132"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26 неделя</w:t>
            </w:r>
          </w:p>
        </w:tc>
        <w:tc>
          <w:tcPr>
            <w:tcW w:w="1726"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Алгебра</w:t>
            </w:r>
          </w:p>
        </w:tc>
        <w:tc>
          <w:tcPr>
            <w:tcW w:w="7774" w:type="dxa"/>
            <w:tcBorders>
              <w:top w:val="single" w:sz="4" w:space="0" w:color="auto"/>
              <w:left w:val="single" w:sz="4" w:space="0" w:color="auto"/>
              <w:bottom w:val="single" w:sz="4" w:space="0" w:color="auto"/>
              <w:right w:val="single" w:sz="4" w:space="0" w:color="auto"/>
            </w:tcBorders>
          </w:tcPr>
          <w:p w:rsidR="00EA605F" w:rsidRPr="00351572" w:rsidRDefault="00EA605F" w:rsidP="00EA605F">
            <w:pPr>
              <w:shd w:val="clear" w:color="auto" w:fill="FFFFFF" w:themeFill="background1"/>
              <w:rPr>
                <w:sz w:val="21"/>
                <w:szCs w:val="21"/>
              </w:rPr>
            </w:pPr>
            <w:r w:rsidRPr="00351572">
              <w:rPr>
                <w:sz w:val="21"/>
                <w:szCs w:val="21"/>
              </w:rPr>
              <w:t>Контрольная работа №5 «Иррациональные уравнения и неравенства».</w:t>
            </w:r>
          </w:p>
        </w:tc>
      </w:tr>
      <w:tr w:rsidR="00EA605F" w:rsidRPr="000846DE" w:rsidTr="00EA605F">
        <w:tc>
          <w:tcPr>
            <w:tcW w:w="1132"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26 неделя</w:t>
            </w:r>
          </w:p>
        </w:tc>
        <w:tc>
          <w:tcPr>
            <w:tcW w:w="1726"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Геометрия</w:t>
            </w:r>
          </w:p>
        </w:tc>
        <w:tc>
          <w:tcPr>
            <w:tcW w:w="7774" w:type="dxa"/>
            <w:tcBorders>
              <w:top w:val="single" w:sz="4" w:space="0" w:color="auto"/>
              <w:left w:val="single" w:sz="4" w:space="0" w:color="auto"/>
              <w:bottom w:val="single" w:sz="4" w:space="0" w:color="auto"/>
              <w:right w:val="single" w:sz="4" w:space="0" w:color="auto"/>
            </w:tcBorders>
          </w:tcPr>
          <w:p w:rsidR="00EA605F" w:rsidRPr="00351572" w:rsidRDefault="00EA605F" w:rsidP="00EA605F">
            <w:pPr>
              <w:shd w:val="clear" w:color="auto" w:fill="FFFFFF" w:themeFill="background1"/>
              <w:rPr>
                <w:sz w:val="21"/>
                <w:szCs w:val="21"/>
              </w:rPr>
            </w:pPr>
            <w:r w:rsidRPr="00351572">
              <w:rPr>
                <w:sz w:val="21"/>
                <w:szCs w:val="21"/>
              </w:rPr>
              <w:t>Контрольная работа №5 «Правильные многоугольники.  Площадь круга»</w:t>
            </w:r>
          </w:p>
        </w:tc>
      </w:tr>
      <w:tr w:rsidR="00EA605F" w:rsidRPr="000846DE" w:rsidTr="00EA605F">
        <w:tc>
          <w:tcPr>
            <w:tcW w:w="1132"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26 неделя</w:t>
            </w:r>
          </w:p>
        </w:tc>
        <w:tc>
          <w:tcPr>
            <w:tcW w:w="1726"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Русский язык</w:t>
            </w:r>
          </w:p>
        </w:tc>
        <w:tc>
          <w:tcPr>
            <w:tcW w:w="7774" w:type="dxa"/>
            <w:tcBorders>
              <w:top w:val="single" w:sz="4" w:space="0" w:color="auto"/>
              <w:left w:val="single" w:sz="4" w:space="0" w:color="auto"/>
              <w:bottom w:val="single" w:sz="4" w:space="0" w:color="auto"/>
              <w:right w:val="single" w:sz="4" w:space="0" w:color="auto"/>
            </w:tcBorders>
          </w:tcPr>
          <w:p w:rsidR="00EA605F" w:rsidRPr="00351572" w:rsidRDefault="00EA605F" w:rsidP="00EA605F">
            <w:pPr>
              <w:shd w:val="clear" w:color="auto" w:fill="FFFFFF" w:themeFill="background1"/>
              <w:rPr>
                <w:sz w:val="21"/>
                <w:szCs w:val="21"/>
              </w:rPr>
            </w:pPr>
            <w:r w:rsidRPr="00351572">
              <w:rPr>
                <w:sz w:val="21"/>
                <w:szCs w:val="21"/>
              </w:rPr>
              <w:t>Контрольный  диктант «Бессоюзные сложные предложения»</w:t>
            </w:r>
          </w:p>
        </w:tc>
      </w:tr>
      <w:tr w:rsidR="00EA605F" w:rsidRPr="000846DE" w:rsidTr="00EA605F">
        <w:tc>
          <w:tcPr>
            <w:tcW w:w="1132"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26 неделя</w:t>
            </w:r>
          </w:p>
        </w:tc>
        <w:tc>
          <w:tcPr>
            <w:tcW w:w="1726"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Литература</w:t>
            </w:r>
          </w:p>
        </w:tc>
        <w:tc>
          <w:tcPr>
            <w:tcW w:w="7774" w:type="dxa"/>
            <w:tcBorders>
              <w:top w:val="single" w:sz="4" w:space="0" w:color="auto"/>
              <w:left w:val="single" w:sz="4" w:space="0" w:color="auto"/>
              <w:bottom w:val="single" w:sz="4" w:space="0" w:color="auto"/>
              <w:right w:val="single" w:sz="4" w:space="0" w:color="auto"/>
            </w:tcBorders>
          </w:tcPr>
          <w:p w:rsidR="00EA605F" w:rsidRPr="00351572" w:rsidRDefault="00EA605F" w:rsidP="00EA605F">
            <w:pPr>
              <w:shd w:val="clear" w:color="auto" w:fill="FFFFFF" w:themeFill="background1"/>
              <w:rPr>
                <w:sz w:val="21"/>
                <w:szCs w:val="21"/>
              </w:rPr>
            </w:pPr>
            <w:r w:rsidRPr="00351572">
              <w:rPr>
                <w:sz w:val="21"/>
                <w:szCs w:val="21"/>
              </w:rPr>
              <w:t>Контрольная работа по поэме Н.В.Гоголя "Мёртвые души" (тест)</w:t>
            </w:r>
          </w:p>
        </w:tc>
      </w:tr>
      <w:tr w:rsidR="00EA605F" w:rsidRPr="000846DE" w:rsidTr="00EA605F">
        <w:tc>
          <w:tcPr>
            <w:tcW w:w="1132"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26 неделя</w:t>
            </w:r>
          </w:p>
        </w:tc>
        <w:tc>
          <w:tcPr>
            <w:tcW w:w="1726"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Химия</w:t>
            </w:r>
          </w:p>
        </w:tc>
        <w:tc>
          <w:tcPr>
            <w:tcW w:w="7774" w:type="dxa"/>
            <w:tcBorders>
              <w:top w:val="single" w:sz="4" w:space="0" w:color="auto"/>
              <w:left w:val="single" w:sz="4" w:space="0" w:color="auto"/>
              <w:bottom w:val="single" w:sz="4" w:space="0" w:color="auto"/>
              <w:right w:val="single" w:sz="4" w:space="0" w:color="auto"/>
            </w:tcBorders>
          </w:tcPr>
          <w:p w:rsidR="00EA605F" w:rsidRPr="00351572" w:rsidRDefault="00EA605F" w:rsidP="00EA605F">
            <w:pPr>
              <w:shd w:val="clear" w:color="auto" w:fill="FFFFFF" w:themeFill="background1"/>
              <w:rPr>
                <w:sz w:val="21"/>
                <w:szCs w:val="21"/>
              </w:rPr>
            </w:pPr>
            <w:r w:rsidRPr="00351572">
              <w:rPr>
                <w:sz w:val="21"/>
                <w:szCs w:val="21"/>
              </w:rPr>
              <w:t>Контрольная работа №4 «Металлы и их соединения»</w:t>
            </w:r>
          </w:p>
        </w:tc>
      </w:tr>
      <w:tr w:rsidR="00EA605F" w:rsidRPr="000846DE" w:rsidTr="00EA605F">
        <w:tc>
          <w:tcPr>
            <w:tcW w:w="1132"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27 неделя</w:t>
            </w:r>
          </w:p>
        </w:tc>
        <w:tc>
          <w:tcPr>
            <w:tcW w:w="1726"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Биология</w:t>
            </w:r>
          </w:p>
        </w:tc>
        <w:tc>
          <w:tcPr>
            <w:tcW w:w="7774" w:type="dxa"/>
            <w:tcBorders>
              <w:top w:val="single" w:sz="4" w:space="0" w:color="auto"/>
              <w:left w:val="single" w:sz="4" w:space="0" w:color="auto"/>
              <w:bottom w:val="single" w:sz="4" w:space="0" w:color="auto"/>
              <w:right w:val="single" w:sz="4" w:space="0" w:color="auto"/>
            </w:tcBorders>
          </w:tcPr>
          <w:p w:rsidR="00EA605F" w:rsidRPr="00351572" w:rsidRDefault="00EA605F" w:rsidP="00EA605F">
            <w:pPr>
              <w:shd w:val="clear" w:color="auto" w:fill="FFFFFF" w:themeFill="background1"/>
              <w:rPr>
                <w:sz w:val="21"/>
                <w:szCs w:val="21"/>
              </w:rPr>
            </w:pPr>
            <w:r w:rsidRPr="00351572">
              <w:rPr>
                <w:sz w:val="21"/>
                <w:szCs w:val="21"/>
              </w:rPr>
              <w:t xml:space="preserve">Контрольная работа №5 «Антропогенез» </w:t>
            </w:r>
          </w:p>
        </w:tc>
      </w:tr>
      <w:tr w:rsidR="00EA605F" w:rsidRPr="000846DE" w:rsidTr="00EA605F">
        <w:tc>
          <w:tcPr>
            <w:tcW w:w="1132"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29 неделя</w:t>
            </w:r>
          </w:p>
        </w:tc>
        <w:tc>
          <w:tcPr>
            <w:tcW w:w="1726"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Обществознание</w:t>
            </w:r>
          </w:p>
        </w:tc>
        <w:tc>
          <w:tcPr>
            <w:tcW w:w="7774" w:type="dxa"/>
            <w:tcBorders>
              <w:top w:val="single" w:sz="4" w:space="0" w:color="auto"/>
              <w:left w:val="single" w:sz="4" w:space="0" w:color="auto"/>
              <w:bottom w:val="single" w:sz="4" w:space="0" w:color="auto"/>
              <w:right w:val="single" w:sz="4" w:space="0" w:color="auto"/>
            </w:tcBorders>
          </w:tcPr>
          <w:p w:rsidR="00EA605F" w:rsidRPr="00351572" w:rsidRDefault="00EA605F" w:rsidP="00EA605F">
            <w:pPr>
              <w:shd w:val="clear" w:color="auto" w:fill="FFFFFF" w:themeFill="background1"/>
              <w:rPr>
                <w:sz w:val="21"/>
                <w:szCs w:val="21"/>
              </w:rPr>
            </w:pPr>
            <w:r w:rsidRPr="00351572">
              <w:rPr>
                <w:sz w:val="21"/>
                <w:szCs w:val="21"/>
              </w:rPr>
              <w:t>Правовая система регулирования общественных отношений</w:t>
            </w:r>
          </w:p>
        </w:tc>
      </w:tr>
      <w:tr w:rsidR="00EA605F" w:rsidRPr="000846DE" w:rsidTr="00EA605F">
        <w:tc>
          <w:tcPr>
            <w:tcW w:w="1132"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29 неделя</w:t>
            </w:r>
          </w:p>
        </w:tc>
        <w:tc>
          <w:tcPr>
            <w:tcW w:w="1726"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Геометрия</w:t>
            </w:r>
          </w:p>
        </w:tc>
        <w:tc>
          <w:tcPr>
            <w:tcW w:w="7774" w:type="dxa"/>
            <w:tcBorders>
              <w:top w:val="single" w:sz="4" w:space="0" w:color="auto"/>
              <w:left w:val="single" w:sz="4" w:space="0" w:color="auto"/>
              <w:bottom w:val="single" w:sz="4" w:space="0" w:color="auto"/>
              <w:right w:val="single" w:sz="4" w:space="0" w:color="auto"/>
            </w:tcBorders>
          </w:tcPr>
          <w:p w:rsidR="00EA605F" w:rsidRPr="00351572" w:rsidRDefault="00EA605F" w:rsidP="00EA605F">
            <w:pPr>
              <w:shd w:val="clear" w:color="auto" w:fill="FFFFFF" w:themeFill="background1"/>
              <w:rPr>
                <w:sz w:val="21"/>
                <w:szCs w:val="21"/>
              </w:rPr>
            </w:pPr>
            <w:r w:rsidRPr="00351572">
              <w:rPr>
                <w:sz w:val="21"/>
                <w:szCs w:val="21"/>
              </w:rPr>
              <w:t>Контрольная работа №6 «Движение»</w:t>
            </w:r>
          </w:p>
        </w:tc>
      </w:tr>
      <w:tr w:rsidR="00EA605F" w:rsidRPr="000846DE" w:rsidTr="00EA605F">
        <w:tc>
          <w:tcPr>
            <w:tcW w:w="1132"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lastRenderedPageBreak/>
              <w:t>30 неделя</w:t>
            </w:r>
          </w:p>
        </w:tc>
        <w:tc>
          <w:tcPr>
            <w:tcW w:w="1726"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Алгебра</w:t>
            </w:r>
          </w:p>
        </w:tc>
        <w:tc>
          <w:tcPr>
            <w:tcW w:w="7774" w:type="dxa"/>
            <w:tcBorders>
              <w:top w:val="single" w:sz="4" w:space="0" w:color="auto"/>
              <w:left w:val="single" w:sz="4" w:space="0" w:color="auto"/>
              <w:bottom w:val="single" w:sz="4" w:space="0" w:color="auto"/>
              <w:right w:val="single" w:sz="4" w:space="0" w:color="auto"/>
            </w:tcBorders>
          </w:tcPr>
          <w:p w:rsidR="00EA605F" w:rsidRPr="00351572" w:rsidRDefault="00EA605F" w:rsidP="00EA605F">
            <w:pPr>
              <w:shd w:val="clear" w:color="auto" w:fill="FFFFFF" w:themeFill="background1"/>
              <w:rPr>
                <w:sz w:val="21"/>
                <w:szCs w:val="21"/>
              </w:rPr>
            </w:pPr>
            <w:r w:rsidRPr="00351572">
              <w:rPr>
                <w:sz w:val="21"/>
                <w:szCs w:val="21"/>
              </w:rPr>
              <w:t>Контрольная работа №6 «Уравнения и неравенства с двумя переменными»</w:t>
            </w:r>
          </w:p>
        </w:tc>
      </w:tr>
      <w:tr w:rsidR="00EA605F" w:rsidRPr="000846DE" w:rsidTr="00EA605F">
        <w:tc>
          <w:tcPr>
            <w:tcW w:w="1132"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30 неделя</w:t>
            </w:r>
          </w:p>
        </w:tc>
        <w:tc>
          <w:tcPr>
            <w:tcW w:w="1726"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Физика</w:t>
            </w:r>
          </w:p>
        </w:tc>
        <w:tc>
          <w:tcPr>
            <w:tcW w:w="7774" w:type="dxa"/>
            <w:tcBorders>
              <w:top w:val="single" w:sz="4" w:space="0" w:color="auto"/>
              <w:left w:val="single" w:sz="4" w:space="0" w:color="auto"/>
              <w:bottom w:val="single" w:sz="4" w:space="0" w:color="auto"/>
              <w:right w:val="single" w:sz="4" w:space="0" w:color="auto"/>
            </w:tcBorders>
          </w:tcPr>
          <w:p w:rsidR="00EA605F" w:rsidRPr="00351572" w:rsidRDefault="00EA605F" w:rsidP="00EA605F">
            <w:pPr>
              <w:shd w:val="clear" w:color="auto" w:fill="FFFFFF" w:themeFill="background1"/>
              <w:rPr>
                <w:sz w:val="21"/>
                <w:szCs w:val="21"/>
              </w:rPr>
            </w:pPr>
            <w:r w:rsidRPr="00351572">
              <w:rPr>
                <w:sz w:val="21"/>
                <w:szCs w:val="21"/>
              </w:rPr>
              <w:t>Контрольная работа № 7 «Гидростатика»</w:t>
            </w:r>
          </w:p>
        </w:tc>
      </w:tr>
      <w:tr w:rsidR="00EA605F" w:rsidRPr="000846DE" w:rsidTr="00EA605F">
        <w:tc>
          <w:tcPr>
            <w:tcW w:w="1132"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31 неделя</w:t>
            </w:r>
          </w:p>
        </w:tc>
        <w:tc>
          <w:tcPr>
            <w:tcW w:w="1726"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Биология</w:t>
            </w:r>
          </w:p>
        </w:tc>
        <w:tc>
          <w:tcPr>
            <w:tcW w:w="7774" w:type="dxa"/>
            <w:tcBorders>
              <w:top w:val="single" w:sz="4" w:space="0" w:color="auto"/>
              <w:left w:val="single" w:sz="4" w:space="0" w:color="auto"/>
              <w:bottom w:val="single" w:sz="4" w:space="0" w:color="auto"/>
              <w:right w:val="single" w:sz="4" w:space="0" w:color="auto"/>
            </w:tcBorders>
          </w:tcPr>
          <w:p w:rsidR="00EA605F" w:rsidRPr="00351572" w:rsidRDefault="00EA605F" w:rsidP="00EA605F">
            <w:pPr>
              <w:shd w:val="clear" w:color="auto" w:fill="FFFFFF" w:themeFill="background1"/>
              <w:rPr>
                <w:sz w:val="21"/>
                <w:szCs w:val="21"/>
              </w:rPr>
            </w:pPr>
            <w:r w:rsidRPr="00351572">
              <w:rPr>
                <w:sz w:val="21"/>
                <w:szCs w:val="21"/>
              </w:rPr>
              <w:t xml:space="preserve">Лабораторная работа №6 «Составление схем передачи веществ и энергии» </w:t>
            </w:r>
          </w:p>
        </w:tc>
      </w:tr>
      <w:tr w:rsidR="00EA605F" w:rsidRPr="000846DE" w:rsidTr="00EA605F">
        <w:tc>
          <w:tcPr>
            <w:tcW w:w="1132"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jc w:val="center"/>
              <w:rPr>
                <w:sz w:val="21"/>
                <w:szCs w:val="21"/>
              </w:rPr>
            </w:pPr>
            <w:r w:rsidRPr="00351572">
              <w:rPr>
                <w:sz w:val="21"/>
                <w:szCs w:val="21"/>
              </w:rPr>
              <w:t>31 неделя</w:t>
            </w:r>
          </w:p>
        </w:tc>
        <w:tc>
          <w:tcPr>
            <w:tcW w:w="1726"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jc w:val="center"/>
              <w:rPr>
                <w:sz w:val="21"/>
                <w:szCs w:val="21"/>
              </w:rPr>
            </w:pPr>
            <w:r w:rsidRPr="00351572">
              <w:rPr>
                <w:sz w:val="21"/>
                <w:szCs w:val="21"/>
              </w:rPr>
              <w:t>География</w:t>
            </w:r>
          </w:p>
        </w:tc>
        <w:tc>
          <w:tcPr>
            <w:tcW w:w="7774" w:type="dxa"/>
            <w:tcBorders>
              <w:top w:val="single" w:sz="4" w:space="0" w:color="auto"/>
              <w:left w:val="single" w:sz="4" w:space="0" w:color="auto"/>
              <w:bottom w:val="single" w:sz="4" w:space="0" w:color="auto"/>
              <w:right w:val="single" w:sz="4" w:space="0" w:color="auto"/>
            </w:tcBorders>
          </w:tcPr>
          <w:p w:rsidR="00EA605F" w:rsidRPr="00351572" w:rsidRDefault="00EA605F" w:rsidP="00EA605F">
            <w:pPr>
              <w:rPr>
                <w:sz w:val="21"/>
                <w:szCs w:val="21"/>
              </w:rPr>
            </w:pPr>
            <w:r w:rsidRPr="00351572">
              <w:rPr>
                <w:sz w:val="21"/>
                <w:szCs w:val="21"/>
              </w:rPr>
              <w:t>Практическая работа № 9 «Хозяйственная оценка природных условий и ресурсов»</w:t>
            </w:r>
          </w:p>
        </w:tc>
      </w:tr>
      <w:tr w:rsidR="00EA605F" w:rsidRPr="000846DE" w:rsidTr="00EA605F">
        <w:tc>
          <w:tcPr>
            <w:tcW w:w="1132"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32 неделя</w:t>
            </w:r>
          </w:p>
        </w:tc>
        <w:tc>
          <w:tcPr>
            <w:tcW w:w="1726"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Биология</w:t>
            </w:r>
          </w:p>
        </w:tc>
        <w:tc>
          <w:tcPr>
            <w:tcW w:w="7774" w:type="dxa"/>
            <w:tcBorders>
              <w:top w:val="single" w:sz="4" w:space="0" w:color="auto"/>
              <w:left w:val="single" w:sz="4" w:space="0" w:color="auto"/>
              <w:bottom w:val="single" w:sz="4" w:space="0" w:color="auto"/>
              <w:right w:val="single" w:sz="4" w:space="0" w:color="auto"/>
            </w:tcBorders>
          </w:tcPr>
          <w:p w:rsidR="00EA605F" w:rsidRPr="00351572" w:rsidRDefault="00EA605F" w:rsidP="00EA605F">
            <w:pPr>
              <w:shd w:val="clear" w:color="auto" w:fill="FFFFFF" w:themeFill="background1"/>
              <w:rPr>
                <w:sz w:val="21"/>
                <w:szCs w:val="21"/>
              </w:rPr>
            </w:pPr>
            <w:r w:rsidRPr="00351572">
              <w:rPr>
                <w:sz w:val="21"/>
                <w:szCs w:val="21"/>
              </w:rPr>
              <w:t xml:space="preserve">Лабораторная работа №7 «Выявление типов взаимодействия разных видов в экосистеме» </w:t>
            </w:r>
          </w:p>
        </w:tc>
      </w:tr>
      <w:tr w:rsidR="00EA605F" w:rsidRPr="000846DE" w:rsidTr="00EA605F">
        <w:tc>
          <w:tcPr>
            <w:tcW w:w="1132"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32 неделя</w:t>
            </w:r>
          </w:p>
        </w:tc>
        <w:tc>
          <w:tcPr>
            <w:tcW w:w="1726"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Литература</w:t>
            </w:r>
          </w:p>
        </w:tc>
        <w:tc>
          <w:tcPr>
            <w:tcW w:w="7774" w:type="dxa"/>
            <w:tcBorders>
              <w:top w:val="single" w:sz="4" w:space="0" w:color="auto"/>
              <w:left w:val="single" w:sz="4" w:space="0" w:color="auto"/>
              <w:bottom w:val="single" w:sz="4" w:space="0" w:color="auto"/>
              <w:right w:val="single" w:sz="4" w:space="0" w:color="auto"/>
            </w:tcBorders>
          </w:tcPr>
          <w:p w:rsidR="00EA605F" w:rsidRPr="00351572" w:rsidRDefault="00EA605F" w:rsidP="00EA605F">
            <w:pPr>
              <w:shd w:val="clear" w:color="auto" w:fill="FFFFFF" w:themeFill="background1"/>
              <w:rPr>
                <w:sz w:val="21"/>
                <w:szCs w:val="21"/>
              </w:rPr>
            </w:pPr>
            <w:r w:rsidRPr="00351572">
              <w:rPr>
                <w:sz w:val="21"/>
                <w:szCs w:val="21"/>
              </w:rPr>
              <w:t xml:space="preserve">Тестирование по теме «Литература второй половины  </w:t>
            </w:r>
            <w:r w:rsidRPr="00351572">
              <w:rPr>
                <w:sz w:val="21"/>
                <w:szCs w:val="21"/>
                <w:lang w:val="en-US"/>
              </w:rPr>
              <w:t>XIX</w:t>
            </w:r>
            <w:r w:rsidRPr="00351572">
              <w:rPr>
                <w:sz w:val="21"/>
                <w:szCs w:val="21"/>
              </w:rPr>
              <w:t xml:space="preserve"> века»</w:t>
            </w:r>
          </w:p>
        </w:tc>
      </w:tr>
      <w:tr w:rsidR="00EA605F" w:rsidRPr="000846DE" w:rsidTr="00EA605F">
        <w:tc>
          <w:tcPr>
            <w:tcW w:w="1132"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32 неделя</w:t>
            </w:r>
          </w:p>
        </w:tc>
        <w:tc>
          <w:tcPr>
            <w:tcW w:w="1726"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Русский язык</w:t>
            </w:r>
          </w:p>
        </w:tc>
        <w:tc>
          <w:tcPr>
            <w:tcW w:w="7774" w:type="dxa"/>
            <w:tcBorders>
              <w:top w:val="single" w:sz="4" w:space="0" w:color="auto"/>
              <w:left w:val="single" w:sz="4" w:space="0" w:color="auto"/>
              <w:bottom w:val="single" w:sz="4" w:space="0" w:color="auto"/>
              <w:right w:val="single" w:sz="4" w:space="0" w:color="auto"/>
            </w:tcBorders>
          </w:tcPr>
          <w:p w:rsidR="00EA605F" w:rsidRPr="00351572" w:rsidRDefault="00EA605F" w:rsidP="00EA605F">
            <w:pPr>
              <w:shd w:val="clear" w:color="auto" w:fill="FFFFFF" w:themeFill="background1"/>
              <w:rPr>
                <w:sz w:val="21"/>
                <w:szCs w:val="21"/>
              </w:rPr>
            </w:pPr>
            <w:r w:rsidRPr="00351572">
              <w:rPr>
                <w:sz w:val="21"/>
                <w:szCs w:val="21"/>
              </w:rPr>
              <w:t>Контрольная работа по теме «Сложные предложения с различными видами связи» (диктант)</w:t>
            </w:r>
          </w:p>
        </w:tc>
      </w:tr>
      <w:tr w:rsidR="00EA605F" w:rsidRPr="000846DE" w:rsidTr="00EA605F">
        <w:tc>
          <w:tcPr>
            <w:tcW w:w="1132"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34 неделя</w:t>
            </w:r>
          </w:p>
        </w:tc>
        <w:tc>
          <w:tcPr>
            <w:tcW w:w="1726"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Алгебра</w:t>
            </w:r>
          </w:p>
        </w:tc>
        <w:tc>
          <w:tcPr>
            <w:tcW w:w="7774" w:type="dxa"/>
            <w:tcBorders>
              <w:top w:val="single" w:sz="4" w:space="0" w:color="auto"/>
              <w:left w:val="single" w:sz="4" w:space="0" w:color="auto"/>
              <w:bottom w:val="single" w:sz="4" w:space="0" w:color="auto"/>
              <w:right w:val="single" w:sz="4" w:space="0" w:color="auto"/>
            </w:tcBorders>
          </w:tcPr>
          <w:p w:rsidR="00EA605F" w:rsidRPr="00351572" w:rsidRDefault="00EA605F" w:rsidP="00EA605F">
            <w:pPr>
              <w:shd w:val="clear" w:color="auto" w:fill="FFFFFF" w:themeFill="background1"/>
              <w:rPr>
                <w:sz w:val="21"/>
                <w:szCs w:val="21"/>
              </w:rPr>
            </w:pPr>
            <w:r w:rsidRPr="00351572">
              <w:rPr>
                <w:sz w:val="21"/>
                <w:szCs w:val="21"/>
              </w:rPr>
              <w:t>Контрольная работа №7 «Последовательности»</w:t>
            </w:r>
          </w:p>
        </w:tc>
      </w:tr>
      <w:tr w:rsidR="00EA605F" w:rsidRPr="000846DE" w:rsidTr="00EA605F">
        <w:tc>
          <w:tcPr>
            <w:tcW w:w="1132"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34 неделя</w:t>
            </w:r>
          </w:p>
        </w:tc>
        <w:tc>
          <w:tcPr>
            <w:tcW w:w="1726"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Биология</w:t>
            </w:r>
          </w:p>
        </w:tc>
        <w:tc>
          <w:tcPr>
            <w:tcW w:w="7774" w:type="dxa"/>
            <w:tcBorders>
              <w:top w:val="single" w:sz="4" w:space="0" w:color="auto"/>
              <w:left w:val="single" w:sz="4" w:space="0" w:color="auto"/>
              <w:bottom w:val="single" w:sz="4" w:space="0" w:color="auto"/>
              <w:right w:val="single" w:sz="4" w:space="0" w:color="auto"/>
            </w:tcBorders>
          </w:tcPr>
          <w:p w:rsidR="00EA605F" w:rsidRPr="00351572" w:rsidRDefault="00EA605F" w:rsidP="00EA605F">
            <w:pPr>
              <w:shd w:val="clear" w:color="auto" w:fill="FFFFFF" w:themeFill="background1"/>
              <w:rPr>
                <w:sz w:val="21"/>
                <w:szCs w:val="21"/>
              </w:rPr>
            </w:pPr>
            <w:r w:rsidRPr="00351572">
              <w:rPr>
                <w:sz w:val="21"/>
                <w:szCs w:val="21"/>
              </w:rPr>
              <w:t xml:space="preserve">Контрольная работа №6 «Итоговая контрольная работа (тест)» </w:t>
            </w:r>
          </w:p>
        </w:tc>
      </w:tr>
      <w:tr w:rsidR="00EA605F" w:rsidRPr="000846DE" w:rsidTr="00EA605F">
        <w:tc>
          <w:tcPr>
            <w:tcW w:w="1132"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34 неделя</w:t>
            </w:r>
          </w:p>
        </w:tc>
        <w:tc>
          <w:tcPr>
            <w:tcW w:w="1726"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Химия</w:t>
            </w:r>
          </w:p>
        </w:tc>
        <w:tc>
          <w:tcPr>
            <w:tcW w:w="7774" w:type="dxa"/>
            <w:tcBorders>
              <w:top w:val="single" w:sz="4" w:space="0" w:color="auto"/>
              <w:left w:val="single" w:sz="4" w:space="0" w:color="auto"/>
              <w:bottom w:val="single" w:sz="4" w:space="0" w:color="auto"/>
              <w:right w:val="single" w:sz="4" w:space="0" w:color="auto"/>
            </w:tcBorders>
          </w:tcPr>
          <w:p w:rsidR="00EA605F" w:rsidRPr="00351572" w:rsidRDefault="00EA605F" w:rsidP="00EA605F">
            <w:pPr>
              <w:shd w:val="clear" w:color="auto" w:fill="FFFFFF" w:themeFill="background1"/>
              <w:rPr>
                <w:sz w:val="21"/>
                <w:szCs w:val="21"/>
              </w:rPr>
            </w:pPr>
            <w:r w:rsidRPr="00351572">
              <w:rPr>
                <w:sz w:val="21"/>
                <w:szCs w:val="21"/>
              </w:rPr>
              <w:t xml:space="preserve">Контрольная работа №5 «Итоговая контрольная работа (тест)» </w:t>
            </w:r>
          </w:p>
        </w:tc>
      </w:tr>
      <w:tr w:rsidR="00EA605F" w:rsidRPr="000846DE" w:rsidTr="00EA605F">
        <w:tc>
          <w:tcPr>
            <w:tcW w:w="1132"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34 неделя</w:t>
            </w:r>
          </w:p>
        </w:tc>
        <w:tc>
          <w:tcPr>
            <w:tcW w:w="1726"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Физика</w:t>
            </w:r>
          </w:p>
        </w:tc>
        <w:tc>
          <w:tcPr>
            <w:tcW w:w="7774" w:type="dxa"/>
            <w:tcBorders>
              <w:top w:val="single" w:sz="4" w:space="0" w:color="auto"/>
              <w:left w:val="single" w:sz="4" w:space="0" w:color="auto"/>
              <w:bottom w:val="single" w:sz="4" w:space="0" w:color="auto"/>
              <w:right w:val="single" w:sz="4" w:space="0" w:color="auto"/>
            </w:tcBorders>
          </w:tcPr>
          <w:p w:rsidR="00EA605F" w:rsidRPr="00351572" w:rsidRDefault="00EA605F" w:rsidP="00EA605F">
            <w:pPr>
              <w:shd w:val="clear" w:color="auto" w:fill="FFFFFF" w:themeFill="background1"/>
              <w:rPr>
                <w:sz w:val="21"/>
                <w:szCs w:val="21"/>
              </w:rPr>
            </w:pPr>
            <w:r w:rsidRPr="00351572">
              <w:rPr>
                <w:sz w:val="21"/>
                <w:szCs w:val="21"/>
              </w:rPr>
              <w:t>Контрольная работа № 8 «Итоговая контрольная работа»</w:t>
            </w:r>
          </w:p>
        </w:tc>
      </w:tr>
      <w:tr w:rsidR="00EA605F" w:rsidRPr="000846DE" w:rsidTr="00EA605F">
        <w:tc>
          <w:tcPr>
            <w:tcW w:w="1132"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34 неделя</w:t>
            </w:r>
          </w:p>
        </w:tc>
        <w:tc>
          <w:tcPr>
            <w:tcW w:w="1726" w:type="dxa"/>
            <w:tcBorders>
              <w:top w:val="single" w:sz="4" w:space="0" w:color="auto"/>
              <w:left w:val="single" w:sz="4" w:space="0" w:color="auto"/>
              <w:bottom w:val="single" w:sz="4" w:space="0" w:color="auto"/>
              <w:right w:val="single" w:sz="4" w:space="0" w:color="auto"/>
            </w:tcBorders>
            <w:vAlign w:val="center"/>
          </w:tcPr>
          <w:p w:rsidR="00EA605F" w:rsidRPr="00351572" w:rsidRDefault="00EA605F" w:rsidP="00EA605F">
            <w:pPr>
              <w:shd w:val="clear" w:color="auto" w:fill="FFFFFF" w:themeFill="background1"/>
              <w:jc w:val="center"/>
              <w:rPr>
                <w:sz w:val="21"/>
                <w:szCs w:val="21"/>
              </w:rPr>
            </w:pPr>
            <w:r w:rsidRPr="00351572">
              <w:rPr>
                <w:sz w:val="21"/>
                <w:szCs w:val="21"/>
              </w:rPr>
              <w:t>Литература</w:t>
            </w:r>
          </w:p>
        </w:tc>
        <w:tc>
          <w:tcPr>
            <w:tcW w:w="7774" w:type="dxa"/>
            <w:tcBorders>
              <w:top w:val="single" w:sz="4" w:space="0" w:color="auto"/>
              <w:left w:val="single" w:sz="4" w:space="0" w:color="auto"/>
              <w:bottom w:val="single" w:sz="4" w:space="0" w:color="auto"/>
              <w:right w:val="single" w:sz="4" w:space="0" w:color="auto"/>
            </w:tcBorders>
          </w:tcPr>
          <w:p w:rsidR="00EA605F" w:rsidRPr="00351572" w:rsidRDefault="00EA605F" w:rsidP="00EA605F">
            <w:pPr>
              <w:shd w:val="clear" w:color="auto" w:fill="FFFFFF" w:themeFill="background1"/>
              <w:rPr>
                <w:sz w:val="21"/>
                <w:szCs w:val="21"/>
              </w:rPr>
            </w:pPr>
            <w:r w:rsidRPr="00351572">
              <w:rPr>
                <w:sz w:val="21"/>
                <w:szCs w:val="21"/>
              </w:rPr>
              <w:t>Зачет по поэзии «Серебряного века»</w:t>
            </w:r>
          </w:p>
        </w:tc>
      </w:tr>
    </w:tbl>
    <w:p w:rsidR="00EA605F" w:rsidRDefault="00EA605F" w:rsidP="00EA605F">
      <w:pPr>
        <w:jc w:val="center"/>
        <w:rPr>
          <w:b/>
          <w:sz w:val="28"/>
          <w:szCs w:val="28"/>
        </w:rPr>
      </w:pPr>
    </w:p>
    <w:p w:rsidR="00EA605F" w:rsidRDefault="00EA605F" w:rsidP="00EA605F">
      <w:pPr>
        <w:shd w:val="clear" w:color="auto" w:fill="FFFFFF" w:themeFill="background1"/>
        <w:jc w:val="center"/>
        <w:rPr>
          <w:b/>
          <w:sz w:val="28"/>
          <w:szCs w:val="28"/>
        </w:rPr>
      </w:pPr>
      <w:r w:rsidRPr="000846DE">
        <w:rPr>
          <w:b/>
          <w:sz w:val="28"/>
          <w:szCs w:val="28"/>
        </w:rPr>
        <w:t>10 класс</w:t>
      </w:r>
    </w:p>
    <w:p w:rsidR="00EA605F" w:rsidRPr="000846DE" w:rsidRDefault="00EA605F" w:rsidP="00EA605F">
      <w:pPr>
        <w:shd w:val="clear" w:color="auto" w:fill="FFFFFF" w:themeFill="background1"/>
        <w:jc w:val="center"/>
        <w:rPr>
          <w:b/>
          <w:sz w:val="28"/>
          <w:szCs w:val="28"/>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1757"/>
        <w:gridCol w:w="7741"/>
      </w:tblGrid>
      <w:tr w:rsidR="00EA605F" w:rsidRPr="000846DE" w:rsidTr="00EA605F">
        <w:trPr>
          <w:trHeight w:val="284"/>
        </w:trPr>
        <w:tc>
          <w:tcPr>
            <w:tcW w:w="1134" w:type="dxa"/>
            <w:tcBorders>
              <w:top w:val="single" w:sz="4" w:space="0" w:color="auto"/>
              <w:left w:val="single" w:sz="4" w:space="0" w:color="auto"/>
              <w:bottom w:val="single" w:sz="4" w:space="0" w:color="auto"/>
              <w:right w:val="single" w:sz="4" w:space="0" w:color="auto"/>
            </w:tcBorders>
            <w:vAlign w:val="center"/>
            <w:hideMark/>
          </w:tcPr>
          <w:p w:rsidR="00EA605F" w:rsidRPr="000846DE" w:rsidRDefault="00EA605F" w:rsidP="00EA605F">
            <w:pPr>
              <w:shd w:val="clear" w:color="auto" w:fill="FFFFFF" w:themeFill="background1"/>
              <w:jc w:val="center"/>
            </w:pPr>
            <w:r w:rsidRPr="000846DE">
              <w:rPr>
                <w:sz w:val="22"/>
                <w:szCs w:val="22"/>
              </w:rPr>
              <w:t>Срок</w:t>
            </w:r>
          </w:p>
        </w:tc>
        <w:tc>
          <w:tcPr>
            <w:tcW w:w="1757" w:type="dxa"/>
            <w:tcBorders>
              <w:top w:val="single" w:sz="4" w:space="0" w:color="auto"/>
              <w:left w:val="single" w:sz="4" w:space="0" w:color="auto"/>
              <w:bottom w:val="single" w:sz="4" w:space="0" w:color="auto"/>
              <w:right w:val="single" w:sz="4" w:space="0" w:color="auto"/>
            </w:tcBorders>
            <w:vAlign w:val="center"/>
            <w:hideMark/>
          </w:tcPr>
          <w:p w:rsidR="00EA605F" w:rsidRPr="000846DE" w:rsidRDefault="00EA605F" w:rsidP="00EA605F">
            <w:pPr>
              <w:shd w:val="clear" w:color="auto" w:fill="FFFFFF" w:themeFill="background1"/>
              <w:jc w:val="center"/>
            </w:pPr>
            <w:r w:rsidRPr="000846DE">
              <w:rPr>
                <w:sz w:val="22"/>
                <w:szCs w:val="22"/>
              </w:rPr>
              <w:t>Предмет</w:t>
            </w:r>
          </w:p>
        </w:tc>
        <w:tc>
          <w:tcPr>
            <w:tcW w:w="7741" w:type="dxa"/>
            <w:tcBorders>
              <w:top w:val="single" w:sz="4" w:space="0" w:color="auto"/>
              <w:left w:val="single" w:sz="4" w:space="0" w:color="auto"/>
              <w:bottom w:val="single" w:sz="4" w:space="0" w:color="auto"/>
              <w:right w:val="single" w:sz="4" w:space="0" w:color="auto"/>
            </w:tcBorders>
            <w:hideMark/>
          </w:tcPr>
          <w:p w:rsidR="00EA605F" w:rsidRPr="000846DE" w:rsidRDefault="00EA605F" w:rsidP="00EA605F">
            <w:pPr>
              <w:shd w:val="clear" w:color="auto" w:fill="FFFFFF" w:themeFill="background1"/>
              <w:ind w:right="741"/>
              <w:jc w:val="center"/>
            </w:pPr>
            <w:r w:rsidRPr="000846DE">
              <w:rPr>
                <w:sz w:val="22"/>
                <w:szCs w:val="22"/>
              </w:rPr>
              <w:t>Тема</w:t>
            </w:r>
          </w:p>
        </w:tc>
      </w:tr>
      <w:tr w:rsidR="00EA605F" w:rsidRPr="000846DE" w:rsidTr="00EA605F">
        <w:trPr>
          <w:trHeight w:val="284"/>
        </w:trPr>
        <w:tc>
          <w:tcPr>
            <w:tcW w:w="1134" w:type="dxa"/>
            <w:tcBorders>
              <w:top w:val="single" w:sz="4" w:space="0" w:color="auto"/>
              <w:left w:val="single" w:sz="4" w:space="0" w:color="auto"/>
              <w:bottom w:val="single" w:sz="4" w:space="0" w:color="auto"/>
              <w:right w:val="single" w:sz="4" w:space="0" w:color="auto"/>
            </w:tcBorders>
            <w:vAlign w:val="center"/>
            <w:hideMark/>
          </w:tcPr>
          <w:p w:rsidR="00EA605F" w:rsidRPr="007B0F0C" w:rsidRDefault="00EA605F" w:rsidP="00EA605F">
            <w:pPr>
              <w:shd w:val="clear" w:color="auto" w:fill="FFFFFF" w:themeFill="background1"/>
              <w:jc w:val="center"/>
              <w:rPr>
                <w:sz w:val="21"/>
                <w:szCs w:val="21"/>
              </w:rPr>
            </w:pPr>
            <w:r w:rsidRPr="007B0F0C">
              <w:rPr>
                <w:sz w:val="21"/>
                <w:szCs w:val="21"/>
              </w:rPr>
              <w:t>4 неделя</w:t>
            </w:r>
          </w:p>
        </w:tc>
        <w:tc>
          <w:tcPr>
            <w:tcW w:w="1757" w:type="dxa"/>
            <w:tcBorders>
              <w:top w:val="single" w:sz="4" w:space="0" w:color="auto"/>
              <w:left w:val="single" w:sz="4" w:space="0" w:color="auto"/>
              <w:bottom w:val="single" w:sz="4" w:space="0" w:color="auto"/>
              <w:right w:val="single" w:sz="4" w:space="0" w:color="auto"/>
            </w:tcBorders>
            <w:vAlign w:val="center"/>
            <w:hideMark/>
          </w:tcPr>
          <w:p w:rsidR="00EA605F" w:rsidRPr="007B0F0C" w:rsidRDefault="00EA605F" w:rsidP="00EA605F">
            <w:pPr>
              <w:shd w:val="clear" w:color="auto" w:fill="FFFFFF" w:themeFill="background1"/>
              <w:jc w:val="center"/>
              <w:rPr>
                <w:sz w:val="21"/>
                <w:szCs w:val="21"/>
              </w:rPr>
            </w:pPr>
            <w:r w:rsidRPr="007B0F0C">
              <w:rPr>
                <w:sz w:val="21"/>
                <w:szCs w:val="21"/>
              </w:rPr>
              <w:t>Биология</w:t>
            </w:r>
          </w:p>
        </w:tc>
        <w:tc>
          <w:tcPr>
            <w:tcW w:w="7741" w:type="dxa"/>
            <w:tcBorders>
              <w:top w:val="single" w:sz="4" w:space="0" w:color="auto"/>
              <w:left w:val="single" w:sz="4" w:space="0" w:color="auto"/>
              <w:bottom w:val="single" w:sz="4" w:space="0" w:color="auto"/>
              <w:right w:val="single" w:sz="4" w:space="0" w:color="auto"/>
            </w:tcBorders>
            <w:hideMark/>
          </w:tcPr>
          <w:p w:rsidR="00EA605F" w:rsidRPr="007B0F0C" w:rsidRDefault="00EA605F" w:rsidP="00EA605F">
            <w:pPr>
              <w:shd w:val="clear" w:color="auto" w:fill="FFFFFF" w:themeFill="background1"/>
              <w:ind w:right="741"/>
              <w:rPr>
                <w:sz w:val="21"/>
                <w:szCs w:val="21"/>
              </w:rPr>
            </w:pPr>
            <w:r w:rsidRPr="007B0F0C">
              <w:rPr>
                <w:sz w:val="21"/>
                <w:szCs w:val="21"/>
              </w:rPr>
              <w:t xml:space="preserve">Лабораторная работа №1 «Изучение многообразия клеток» </w:t>
            </w:r>
          </w:p>
        </w:tc>
      </w:tr>
      <w:tr w:rsidR="00EA605F" w:rsidRPr="000846DE" w:rsidTr="00EA605F">
        <w:trPr>
          <w:trHeight w:val="284"/>
        </w:trPr>
        <w:tc>
          <w:tcPr>
            <w:tcW w:w="1134" w:type="dxa"/>
            <w:tcBorders>
              <w:top w:val="single" w:sz="4" w:space="0" w:color="auto"/>
              <w:left w:val="single" w:sz="4" w:space="0" w:color="auto"/>
              <w:bottom w:val="single" w:sz="4" w:space="0" w:color="auto"/>
              <w:right w:val="single" w:sz="4" w:space="0" w:color="auto"/>
            </w:tcBorders>
            <w:vAlign w:val="center"/>
            <w:hideMark/>
          </w:tcPr>
          <w:p w:rsidR="00EA605F" w:rsidRPr="007B0F0C" w:rsidRDefault="00EA605F" w:rsidP="00EA605F">
            <w:pPr>
              <w:shd w:val="clear" w:color="auto" w:fill="FFFFFF" w:themeFill="background1"/>
              <w:jc w:val="center"/>
              <w:rPr>
                <w:sz w:val="21"/>
                <w:szCs w:val="21"/>
              </w:rPr>
            </w:pPr>
            <w:r w:rsidRPr="007B0F0C">
              <w:rPr>
                <w:sz w:val="21"/>
                <w:szCs w:val="21"/>
              </w:rPr>
              <w:t>4 неделя</w:t>
            </w:r>
          </w:p>
        </w:tc>
        <w:tc>
          <w:tcPr>
            <w:tcW w:w="1757" w:type="dxa"/>
            <w:tcBorders>
              <w:top w:val="single" w:sz="4" w:space="0" w:color="auto"/>
              <w:left w:val="single" w:sz="4" w:space="0" w:color="auto"/>
              <w:bottom w:val="single" w:sz="4" w:space="0" w:color="auto"/>
              <w:right w:val="single" w:sz="4" w:space="0" w:color="auto"/>
            </w:tcBorders>
            <w:vAlign w:val="center"/>
            <w:hideMark/>
          </w:tcPr>
          <w:p w:rsidR="00EA605F" w:rsidRPr="007B0F0C" w:rsidRDefault="00EA605F" w:rsidP="00EA605F">
            <w:pPr>
              <w:shd w:val="clear" w:color="auto" w:fill="FFFFFF" w:themeFill="background1"/>
              <w:jc w:val="center"/>
              <w:rPr>
                <w:sz w:val="21"/>
                <w:szCs w:val="21"/>
              </w:rPr>
            </w:pPr>
            <w:r w:rsidRPr="007B0F0C">
              <w:rPr>
                <w:sz w:val="21"/>
                <w:szCs w:val="21"/>
              </w:rPr>
              <w:t>Физика</w:t>
            </w:r>
          </w:p>
        </w:tc>
        <w:tc>
          <w:tcPr>
            <w:tcW w:w="7741" w:type="dxa"/>
            <w:tcBorders>
              <w:top w:val="single" w:sz="4" w:space="0" w:color="auto"/>
              <w:left w:val="single" w:sz="4" w:space="0" w:color="auto"/>
              <w:bottom w:val="single" w:sz="4" w:space="0" w:color="auto"/>
              <w:right w:val="single" w:sz="4" w:space="0" w:color="auto"/>
            </w:tcBorders>
            <w:hideMark/>
          </w:tcPr>
          <w:p w:rsidR="00EA605F" w:rsidRPr="007B0F0C" w:rsidRDefault="00EA605F" w:rsidP="00EA605F">
            <w:pPr>
              <w:shd w:val="clear" w:color="auto" w:fill="FFFFFF" w:themeFill="background1"/>
              <w:rPr>
                <w:sz w:val="21"/>
                <w:szCs w:val="21"/>
              </w:rPr>
            </w:pPr>
            <w:r w:rsidRPr="007B0F0C">
              <w:rPr>
                <w:sz w:val="21"/>
                <w:szCs w:val="21"/>
              </w:rPr>
              <w:t>Контрольная работа №1 «Механические колебания»</w:t>
            </w:r>
          </w:p>
        </w:tc>
      </w:tr>
      <w:tr w:rsidR="00EA605F" w:rsidRPr="000846DE" w:rsidTr="00EA605F">
        <w:trPr>
          <w:trHeight w:val="284"/>
        </w:trPr>
        <w:tc>
          <w:tcPr>
            <w:tcW w:w="1134"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5 неделя</w:t>
            </w:r>
          </w:p>
        </w:tc>
        <w:tc>
          <w:tcPr>
            <w:tcW w:w="1757"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Химия</w:t>
            </w:r>
          </w:p>
        </w:tc>
        <w:tc>
          <w:tcPr>
            <w:tcW w:w="7741" w:type="dxa"/>
            <w:tcBorders>
              <w:top w:val="single" w:sz="4" w:space="0" w:color="auto"/>
              <w:left w:val="single" w:sz="4" w:space="0" w:color="auto"/>
              <w:bottom w:val="single" w:sz="4" w:space="0" w:color="auto"/>
              <w:right w:val="single" w:sz="4" w:space="0" w:color="auto"/>
            </w:tcBorders>
          </w:tcPr>
          <w:p w:rsidR="00EA605F" w:rsidRPr="007B0F0C" w:rsidRDefault="00EA605F" w:rsidP="00EA605F">
            <w:pPr>
              <w:shd w:val="clear" w:color="auto" w:fill="FFFFFF" w:themeFill="background1"/>
              <w:rPr>
                <w:sz w:val="21"/>
                <w:szCs w:val="21"/>
              </w:rPr>
            </w:pPr>
            <w:r w:rsidRPr="007B0F0C">
              <w:rPr>
                <w:sz w:val="21"/>
                <w:szCs w:val="21"/>
              </w:rPr>
              <w:t>Контрольная работа №1 «Классификация органических соединений. Реакции в органической химии»</w:t>
            </w:r>
          </w:p>
        </w:tc>
      </w:tr>
      <w:tr w:rsidR="00EA605F" w:rsidRPr="000846DE" w:rsidTr="00EA605F">
        <w:trPr>
          <w:trHeight w:val="284"/>
        </w:trPr>
        <w:tc>
          <w:tcPr>
            <w:tcW w:w="1134"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6 неделя</w:t>
            </w:r>
          </w:p>
        </w:tc>
        <w:tc>
          <w:tcPr>
            <w:tcW w:w="1757"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Алгебра</w:t>
            </w:r>
          </w:p>
        </w:tc>
        <w:tc>
          <w:tcPr>
            <w:tcW w:w="7741" w:type="dxa"/>
            <w:tcBorders>
              <w:top w:val="single" w:sz="4" w:space="0" w:color="auto"/>
              <w:left w:val="single" w:sz="4" w:space="0" w:color="auto"/>
              <w:bottom w:val="single" w:sz="4" w:space="0" w:color="auto"/>
              <w:right w:val="single" w:sz="4" w:space="0" w:color="auto"/>
            </w:tcBorders>
          </w:tcPr>
          <w:p w:rsidR="00EA605F" w:rsidRPr="007B0F0C" w:rsidRDefault="00EA605F" w:rsidP="00EA605F">
            <w:pPr>
              <w:shd w:val="clear" w:color="auto" w:fill="FFFFFF" w:themeFill="background1"/>
              <w:rPr>
                <w:sz w:val="21"/>
                <w:szCs w:val="21"/>
              </w:rPr>
            </w:pPr>
            <w:r w:rsidRPr="007B0F0C">
              <w:rPr>
                <w:sz w:val="21"/>
                <w:szCs w:val="21"/>
              </w:rPr>
              <w:t>Контрольная работа № 1 «Преобразование тригонометрических выражений»</w:t>
            </w:r>
          </w:p>
        </w:tc>
      </w:tr>
      <w:tr w:rsidR="00EA605F" w:rsidRPr="000846DE" w:rsidTr="00EA605F">
        <w:trPr>
          <w:trHeight w:val="284"/>
        </w:trPr>
        <w:tc>
          <w:tcPr>
            <w:tcW w:w="1134"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6 неделя</w:t>
            </w:r>
          </w:p>
        </w:tc>
        <w:tc>
          <w:tcPr>
            <w:tcW w:w="1757"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Литература</w:t>
            </w:r>
          </w:p>
        </w:tc>
        <w:tc>
          <w:tcPr>
            <w:tcW w:w="7741" w:type="dxa"/>
            <w:tcBorders>
              <w:top w:val="single" w:sz="4" w:space="0" w:color="auto"/>
              <w:left w:val="single" w:sz="4" w:space="0" w:color="auto"/>
              <w:bottom w:val="single" w:sz="4" w:space="0" w:color="auto"/>
              <w:right w:val="single" w:sz="4" w:space="0" w:color="auto"/>
            </w:tcBorders>
          </w:tcPr>
          <w:p w:rsidR="00EA605F" w:rsidRPr="007B0F0C" w:rsidRDefault="00EA605F" w:rsidP="00EA605F">
            <w:pPr>
              <w:shd w:val="clear" w:color="auto" w:fill="FFFFFF" w:themeFill="background1"/>
              <w:rPr>
                <w:sz w:val="21"/>
                <w:szCs w:val="21"/>
              </w:rPr>
            </w:pPr>
            <w:r w:rsidRPr="007B0F0C">
              <w:rPr>
                <w:sz w:val="21"/>
                <w:szCs w:val="21"/>
              </w:rPr>
              <w:t>Сочинение «Задача существования» и «практическая истина» (Обломов и Штольц: смысл сопоставления)</w:t>
            </w:r>
          </w:p>
        </w:tc>
      </w:tr>
      <w:tr w:rsidR="00EA605F" w:rsidRPr="000846DE" w:rsidTr="00EA605F">
        <w:trPr>
          <w:trHeight w:val="284"/>
        </w:trPr>
        <w:tc>
          <w:tcPr>
            <w:tcW w:w="1134"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7 неделя</w:t>
            </w:r>
          </w:p>
        </w:tc>
        <w:tc>
          <w:tcPr>
            <w:tcW w:w="1757"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Геометрия</w:t>
            </w:r>
          </w:p>
        </w:tc>
        <w:tc>
          <w:tcPr>
            <w:tcW w:w="7741" w:type="dxa"/>
            <w:tcBorders>
              <w:top w:val="single" w:sz="4" w:space="0" w:color="auto"/>
              <w:left w:val="single" w:sz="4" w:space="0" w:color="auto"/>
              <w:bottom w:val="single" w:sz="4" w:space="0" w:color="auto"/>
              <w:right w:val="single" w:sz="4" w:space="0" w:color="auto"/>
            </w:tcBorders>
          </w:tcPr>
          <w:p w:rsidR="00EA605F" w:rsidRPr="007B0F0C" w:rsidRDefault="00EA605F" w:rsidP="00EA605F">
            <w:pPr>
              <w:shd w:val="clear" w:color="auto" w:fill="FFFFFF" w:themeFill="background1"/>
              <w:rPr>
                <w:sz w:val="21"/>
                <w:szCs w:val="21"/>
              </w:rPr>
            </w:pPr>
            <w:r w:rsidRPr="007B0F0C">
              <w:rPr>
                <w:sz w:val="21"/>
                <w:szCs w:val="21"/>
              </w:rPr>
              <w:t>Контрольная работа №1 «Взаимное расположение прямых в пространстве»</w:t>
            </w:r>
          </w:p>
        </w:tc>
      </w:tr>
      <w:tr w:rsidR="00EA605F" w:rsidRPr="000846DE" w:rsidTr="00EA605F">
        <w:trPr>
          <w:trHeight w:val="284"/>
        </w:trPr>
        <w:tc>
          <w:tcPr>
            <w:tcW w:w="1134"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7 неделя</w:t>
            </w:r>
          </w:p>
        </w:tc>
        <w:tc>
          <w:tcPr>
            <w:tcW w:w="1757"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Биология</w:t>
            </w:r>
          </w:p>
        </w:tc>
        <w:tc>
          <w:tcPr>
            <w:tcW w:w="7741" w:type="dxa"/>
            <w:tcBorders>
              <w:top w:val="single" w:sz="4" w:space="0" w:color="auto"/>
              <w:left w:val="single" w:sz="4" w:space="0" w:color="auto"/>
              <w:bottom w:val="single" w:sz="4" w:space="0" w:color="auto"/>
              <w:right w:val="single" w:sz="4" w:space="0" w:color="auto"/>
            </w:tcBorders>
          </w:tcPr>
          <w:p w:rsidR="00EA605F" w:rsidRPr="007B0F0C" w:rsidRDefault="00EA605F" w:rsidP="00EA605F">
            <w:pPr>
              <w:shd w:val="clear" w:color="auto" w:fill="FFFFFF" w:themeFill="background1"/>
              <w:rPr>
                <w:sz w:val="21"/>
                <w:szCs w:val="21"/>
              </w:rPr>
            </w:pPr>
            <w:r w:rsidRPr="007B0F0C">
              <w:rPr>
                <w:sz w:val="21"/>
                <w:szCs w:val="21"/>
              </w:rPr>
              <w:t xml:space="preserve">Лабораторная работа №2 «Изучение митоза в клетках корешка лука» </w:t>
            </w:r>
          </w:p>
        </w:tc>
      </w:tr>
      <w:tr w:rsidR="00EA605F" w:rsidRPr="000846DE" w:rsidTr="00EA605F">
        <w:trPr>
          <w:trHeight w:val="284"/>
        </w:trPr>
        <w:tc>
          <w:tcPr>
            <w:tcW w:w="1134"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7 неделя</w:t>
            </w:r>
          </w:p>
        </w:tc>
        <w:tc>
          <w:tcPr>
            <w:tcW w:w="1757"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Физика</w:t>
            </w:r>
          </w:p>
        </w:tc>
        <w:tc>
          <w:tcPr>
            <w:tcW w:w="7741" w:type="dxa"/>
            <w:tcBorders>
              <w:top w:val="single" w:sz="4" w:space="0" w:color="auto"/>
              <w:left w:val="single" w:sz="4" w:space="0" w:color="auto"/>
              <w:bottom w:val="single" w:sz="4" w:space="0" w:color="auto"/>
              <w:right w:val="single" w:sz="4" w:space="0" w:color="auto"/>
            </w:tcBorders>
          </w:tcPr>
          <w:p w:rsidR="00EA605F" w:rsidRPr="007B0F0C" w:rsidRDefault="00EA605F" w:rsidP="00EA605F">
            <w:pPr>
              <w:shd w:val="clear" w:color="auto" w:fill="FFFFFF" w:themeFill="background1"/>
              <w:rPr>
                <w:sz w:val="21"/>
                <w:szCs w:val="21"/>
              </w:rPr>
            </w:pPr>
            <w:r w:rsidRPr="007B0F0C">
              <w:rPr>
                <w:sz w:val="21"/>
                <w:szCs w:val="21"/>
              </w:rPr>
              <w:t>Контрольная работа № 2 «Идеальный газ»</w:t>
            </w:r>
          </w:p>
        </w:tc>
      </w:tr>
      <w:tr w:rsidR="00EA605F" w:rsidRPr="000846DE" w:rsidTr="00EA605F">
        <w:trPr>
          <w:trHeight w:val="284"/>
        </w:trPr>
        <w:tc>
          <w:tcPr>
            <w:tcW w:w="1134"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9 неделя</w:t>
            </w:r>
          </w:p>
        </w:tc>
        <w:tc>
          <w:tcPr>
            <w:tcW w:w="1757"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Биология</w:t>
            </w:r>
          </w:p>
        </w:tc>
        <w:tc>
          <w:tcPr>
            <w:tcW w:w="7741" w:type="dxa"/>
            <w:tcBorders>
              <w:top w:val="single" w:sz="4" w:space="0" w:color="auto"/>
              <w:left w:val="single" w:sz="4" w:space="0" w:color="auto"/>
              <w:bottom w:val="single" w:sz="4" w:space="0" w:color="auto"/>
              <w:right w:val="single" w:sz="4" w:space="0" w:color="auto"/>
            </w:tcBorders>
          </w:tcPr>
          <w:p w:rsidR="00EA605F" w:rsidRPr="007B0F0C" w:rsidRDefault="00EA605F" w:rsidP="00EA605F">
            <w:pPr>
              <w:shd w:val="clear" w:color="auto" w:fill="FFFFFF" w:themeFill="background1"/>
              <w:rPr>
                <w:sz w:val="21"/>
                <w:szCs w:val="21"/>
              </w:rPr>
            </w:pPr>
            <w:r w:rsidRPr="007B0F0C">
              <w:rPr>
                <w:sz w:val="21"/>
                <w:szCs w:val="21"/>
              </w:rPr>
              <w:t xml:space="preserve">Контрольная работа №1 «Основы биологии клетки» </w:t>
            </w:r>
          </w:p>
        </w:tc>
      </w:tr>
      <w:tr w:rsidR="00EA605F" w:rsidRPr="000846DE" w:rsidTr="00EA605F">
        <w:trPr>
          <w:trHeight w:val="284"/>
        </w:trPr>
        <w:tc>
          <w:tcPr>
            <w:tcW w:w="1134"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10 неделя</w:t>
            </w:r>
          </w:p>
        </w:tc>
        <w:tc>
          <w:tcPr>
            <w:tcW w:w="1757"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Обществознание</w:t>
            </w:r>
          </w:p>
        </w:tc>
        <w:tc>
          <w:tcPr>
            <w:tcW w:w="7741" w:type="dxa"/>
            <w:tcBorders>
              <w:top w:val="single" w:sz="4" w:space="0" w:color="auto"/>
              <w:left w:val="single" w:sz="4" w:space="0" w:color="auto"/>
              <w:bottom w:val="single" w:sz="4" w:space="0" w:color="auto"/>
              <w:right w:val="single" w:sz="4" w:space="0" w:color="auto"/>
            </w:tcBorders>
          </w:tcPr>
          <w:p w:rsidR="00EA605F" w:rsidRPr="007B0F0C" w:rsidRDefault="00EA605F" w:rsidP="00EA605F">
            <w:pPr>
              <w:shd w:val="clear" w:color="auto" w:fill="FFFFFF" w:themeFill="background1"/>
              <w:rPr>
                <w:sz w:val="21"/>
                <w:szCs w:val="21"/>
              </w:rPr>
            </w:pPr>
            <w:r w:rsidRPr="007B0F0C">
              <w:rPr>
                <w:sz w:val="21"/>
                <w:szCs w:val="21"/>
              </w:rPr>
              <w:t>Человек и общество</w:t>
            </w:r>
          </w:p>
        </w:tc>
      </w:tr>
      <w:tr w:rsidR="00EA605F" w:rsidRPr="000846DE" w:rsidTr="00EA605F">
        <w:trPr>
          <w:trHeight w:val="284"/>
        </w:trPr>
        <w:tc>
          <w:tcPr>
            <w:tcW w:w="1134"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10 неделя</w:t>
            </w:r>
          </w:p>
        </w:tc>
        <w:tc>
          <w:tcPr>
            <w:tcW w:w="1757"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Алгебра</w:t>
            </w:r>
          </w:p>
        </w:tc>
        <w:tc>
          <w:tcPr>
            <w:tcW w:w="7741" w:type="dxa"/>
            <w:tcBorders>
              <w:top w:val="single" w:sz="4" w:space="0" w:color="auto"/>
              <w:left w:val="single" w:sz="4" w:space="0" w:color="auto"/>
              <w:bottom w:val="single" w:sz="4" w:space="0" w:color="auto"/>
              <w:right w:val="single" w:sz="4" w:space="0" w:color="auto"/>
            </w:tcBorders>
          </w:tcPr>
          <w:p w:rsidR="00EA605F" w:rsidRPr="007B0F0C" w:rsidRDefault="00EA605F" w:rsidP="00EA605F">
            <w:pPr>
              <w:shd w:val="clear" w:color="auto" w:fill="FFFFFF" w:themeFill="background1"/>
              <w:rPr>
                <w:sz w:val="21"/>
                <w:szCs w:val="21"/>
              </w:rPr>
            </w:pPr>
            <w:r w:rsidRPr="007B0F0C">
              <w:rPr>
                <w:sz w:val="21"/>
                <w:szCs w:val="21"/>
              </w:rPr>
              <w:t>Контрольная работа № 2 «Тригонометрические функции»</w:t>
            </w:r>
          </w:p>
        </w:tc>
      </w:tr>
      <w:tr w:rsidR="00EA605F" w:rsidRPr="000846DE" w:rsidTr="00EA605F">
        <w:trPr>
          <w:trHeight w:val="284"/>
        </w:trPr>
        <w:tc>
          <w:tcPr>
            <w:tcW w:w="1134"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11 неделя</w:t>
            </w:r>
          </w:p>
        </w:tc>
        <w:tc>
          <w:tcPr>
            <w:tcW w:w="1757"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Литература</w:t>
            </w:r>
          </w:p>
        </w:tc>
        <w:tc>
          <w:tcPr>
            <w:tcW w:w="7741" w:type="dxa"/>
            <w:tcBorders>
              <w:top w:val="single" w:sz="4" w:space="0" w:color="auto"/>
              <w:left w:val="single" w:sz="4" w:space="0" w:color="auto"/>
              <w:bottom w:val="single" w:sz="4" w:space="0" w:color="auto"/>
              <w:right w:val="single" w:sz="4" w:space="0" w:color="auto"/>
            </w:tcBorders>
          </w:tcPr>
          <w:p w:rsidR="00EA605F" w:rsidRPr="007B0F0C" w:rsidRDefault="00EA605F" w:rsidP="00EA605F">
            <w:pPr>
              <w:shd w:val="clear" w:color="auto" w:fill="FFFFFF" w:themeFill="background1"/>
              <w:rPr>
                <w:sz w:val="21"/>
                <w:szCs w:val="21"/>
              </w:rPr>
            </w:pPr>
            <w:r w:rsidRPr="007B0F0C">
              <w:rPr>
                <w:sz w:val="21"/>
                <w:szCs w:val="21"/>
              </w:rPr>
              <w:t>Сочинение «Мир отцов» в романе Тургенева</w:t>
            </w:r>
          </w:p>
        </w:tc>
      </w:tr>
      <w:tr w:rsidR="00EA605F" w:rsidRPr="000846DE" w:rsidTr="00EA605F">
        <w:trPr>
          <w:trHeight w:val="284"/>
        </w:trPr>
        <w:tc>
          <w:tcPr>
            <w:tcW w:w="1134"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11 неделя</w:t>
            </w:r>
          </w:p>
        </w:tc>
        <w:tc>
          <w:tcPr>
            <w:tcW w:w="1757"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Химия</w:t>
            </w:r>
          </w:p>
        </w:tc>
        <w:tc>
          <w:tcPr>
            <w:tcW w:w="7741" w:type="dxa"/>
            <w:tcBorders>
              <w:top w:val="single" w:sz="4" w:space="0" w:color="auto"/>
              <w:left w:val="single" w:sz="4" w:space="0" w:color="auto"/>
              <w:bottom w:val="single" w:sz="4" w:space="0" w:color="auto"/>
              <w:right w:val="single" w:sz="4" w:space="0" w:color="auto"/>
            </w:tcBorders>
          </w:tcPr>
          <w:p w:rsidR="00EA605F" w:rsidRPr="007B0F0C" w:rsidRDefault="00EA605F" w:rsidP="00EA605F">
            <w:pPr>
              <w:shd w:val="clear" w:color="auto" w:fill="FFFFFF" w:themeFill="background1"/>
              <w:rPr>
                <w:sz w:val="21"/>
                <w:szCs w:val="21"/>
              </w:rPr>
            </w:pPr>
            <w:r w:rsidRPr="007B0F0C">
              <w:rPr>
                <w:sz w:val="21"/>
                <w:szCs w:val="21"/>
              </w:rPr>
              <w:t>Лабораторная работа №1 «Изучение свойств углеводородов»</w:t>
            </w:r>
          </w:p>
        </w:tc>
      </w:tr>
      <w:tr w:rsidR="00EA605F" w:rsidRPr="000846DE" w:rsidTr="00EA605F">
        <w:trPr>
          <w:trHeight w:val="284"/>
        </w:trPr>
        <w:tc>
          <w:tcPr>
            <w:tcW w:w="1134"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12 неделя</w:t>
            </w:r>
          </w:p>
        </w:tc>
        <w:tc>
          <w:tcPr>
            <w:tcW w:w="1757"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Физика</w:t>
            </w:r>
          </w:p>
        </w:tc>
        <w:tc>
          <w:tcPr>
            <w:tcW w:w="7741" w:type="dxa"/>
            <w:tcBorders>
              <w:top w:val="single" w:sz="4" w:space="0" w:color="auto"/>
              <w:left w:val="single" w:sz="4" w:space="0" w:color="auto"/>
              <w:bottom w:val="single" w:sz="4" w:space="0" w:color="auto"/>
              <w:right w:val="single" w:sz="4" w:space="0" w:color="auto"/>
            </w:tcBorders>
          </w:tcPr>
          <w:p w:rsidR="00EA605F" w:rsidRPr="007B0F0C" w:rsidRDefault="00EA605F" w:rsidP="00EA605F">
            <w:pPr>
              <w:shd w:val="clear" w:color="auto" w:fill="FFFFFF" w:themeFill="background1"/>
              <w:rPr>
                <w:sz w:val="21"/>
                <w:szCs w:val="21"/>
              </w:rPr>
            </w:pPr>
            <w:r w:rsidRPr="007B0F0C">
              <w:rPr>
                <w:sz w:val="21"/>
                <w:szCs w:val="21"/>
              </w:rPr>
              <w:t>Контрольная работа № 3 «Термодинамика»</w:t>
            </w:r>
          </w:p>
        </w:tc>
      </w:tr>
      <w:tr w:rsidR="00EA605F" w:rsidRPr="000846DE" w:rsidTr="00EA605F">
        <w:trPr>
          <w:trHeight w:val="284"/>
        </w:trPr>
        <w:tc>
          <w:tcPr>
            <w:tcW w:w="1134"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13 неделя</w:t>
            </w:r>
          </w:p>
        </w:tc>
        <w:tc>
          <w:tcPr>
            <w:tcW w:w="1757"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Химия</w:t>
            </w:r>
          </w:p>
        </w:tc>
        <w:tc>
          <w:tcPr>
            <w:tcW w:w="7741" w:type="dxa"/>
            <w:tcBorders>
              <w:top w:val="single" w:sz="4" w:space="0" w:color="auto"/>
              <w:left w:val="single" w:sz="4" w:space="0" w:color="auto"/>
              <w:bottom w:val="single" w:sz="4" w:space="0" w:color="auto"/>
              <w:right w:val="single" w:sz="4" w:space="0" w:color="auto"/>
            </w:tcBorders>
          </w:tcPr>
          <w:p w:rsidR="00EA605F" w:rsidRPr="007B0F0C" w:rsidRDefault="00EA605F" w:rsidP="00EA605F">
            <w:pPr>
              <w:shd w:val="clear" w:color="auto" w:fill="FFFFFF" w:themeFill="background1"/>
              <w:rPr>
                <w:sz w:val="21"/>
                <w:szCs w:val="21"/>
              </w:rPr>
            </w:pPr>
            <w:r w:rsidRPr="007B0F0C">
              <w:rPr>
                <w:sz w:val="21"/>
                <w:szCs w:val="21"/>
              </w:rPr>
              <w:t>Контрольная работа №2 «Углеводороды»</w:t>
            </w:r>
          </w:p>
        </w:tc>
      </w:tr>
      <w:tr w:rsidR="00EA605F" w:rsidRPr="000846DE" w:rsidTr="00EA605F">
        <w:trPr>
          <w:trHeight w:val="284"/>
        </w:trPr>
        <w:tc>
          <w:tcPr>
            <w:tcW w:w="1134"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13 неделя</w:t>
            </w:r>
          </w:p>
        </w:tc>
        <w:tc>
          <w:tcPr>
            <w:tcW w:w="1757"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Литература</w:t>
            </w:r>
          </w:p>
        </w:tc>
        <w:tc>
          <w:tcPr>
            <w:tcW w:w="7741" w:type="dxa"/>
            <w:tcBorders>
              <w:top w:val="single" w:sz="4" w:space="0" w:color="auto"/>
              <w:left w:val="single" w:sz="4" w:space="0" w:color="auto"/>
              <w:bottom w:val="single" w:sz="4" w:space="0" w:color="auto"/>
              <w:right w:val="single" w:sz="4" w:space="0" w:color="auto"/>
            </w:tcBorders>
          </w:tcPr>
          <w:p w:rsidR="00EA605F" w:rsidRPr="007B0F0C" w:rsidRDefault="00EA605F" w:rsidP="00EA605F">
            <w:pPr>
              <w:shd w:val="clear" w:color="auto" w:fill="FFFFFF" w:themeFill="background1"/>
              <w:rPr>
                <w:sz w:val="21"/>
                <w:szCs w:val="21"/>
              </w:rPr>
            </w:pPr>
            <w:r w:rsidRPr="007B0F0C">
              <w:rPr>
                <w:sz w:val="21"/>
                <w:szCs w:val="21"/>
              </w:rPr>
              <w:t>Сочинение «Тема женской доли и образ Матрены Корчагиной в поэме»</w:t>
            </w:r>
          </w:p>
        </w:tc>
      </w:tr>
      <w:tr w:rsidR="00EA605F" w:rsidRPr="000846DE" w:rsidTr="00EA605F">
        <w:trPr>
          <w:trHeight w:val="284"/>
        </w:trPr>
        <w:tc>
          <w:tcPr>
            <w:tcW w:w="1134"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14 неделя</w:t>
            </w:r>
          </w:p>
        </w:tc>
        <w:tc>
          <w:tcPr>
            <w:tcW w:w="1757"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Геометрия</w:t>
            </w:r>
          </w:p>
        </w:tc>
        <w:tc>
          <w:tcPr>
            <w:tcW w:w="7741" w:type="dxa"/>
            <w:tcBorders>
              <w:top w:val="single" w:sz="4" w:space="0" w:color="auto"/>
              <w:left w:val="single" w:sz="4" w:space="0" w:color="auto"/>
              <w:bottom w:val="single" w:sz="4" w:space="0" w:color="auto"/>
              <w:right w:val="single" w:sz="4" w:space="0" w:color="auto"/>
            </w:tcBorders>
          </w:tcPr>
          <w:p w:rsidR="00EA605F" w:rsidRPr="007B0F0C" w:rsidRDefault="00EA605F" w:rsidP="00EA605F">
            <w:pPr>
              <w:shd w:val="clear" w:color="auto" w:fill="FFFFFF" w:themeFill="background1"/>
              <w:rPr>
                <w:sz w:val="21"/>
                <w:szCs w:val="21"/>
              </w:rPr>
            </w:pPr>
            <w:r w:rsidRPr="007B0F0C">
              <w:rPr>
                <w:sz w:val="21"/>
                <w:szCs w:val="21"/>
              </w:rPr>
              <w:t>Контрольная работа №2 «Взаимное расположение прямой и плоскости. Перпендикулярность прямой и плоскости»</w:t>
            </w:r>
          </w:p>
        </w:tc>
      </w:tr>
      <w:tr w:rsidR="00EA605F" w:rsidRPr="000846DE" w:rsidTr="00EA605F">
        <w:trPr>
          <w:trHeight w:val="284"/>
        </w:trPr>
        <w:tc>
          <w:tcPr>
            <w:tcW w:w="1134"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14 неделя</w:t>
            </w:r>
          </w:p>
        </w:tc>
        <w:tc>
          <w:tcPr>
            <w:tcW w:w="1757"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Биология</w:t>
            </w:r>
          </w:p>
        </w:tc>
        <w:tc>
          <w:tcPr>
            <w:tcW w:w="7741" w:type="dxa"/>
            <w:tcBorders>
              <w:top w:val="single" w:sz="4" w:space="0" w:color="auto"/>
              <w:left w:val="single" w:sz="4" w:space="0" w:color="auto"/>
              <w:bottom w:val="single" w:sz="4" w:space="0" w:color="auto"/>
              <w:right w:val="single" w:sz="4" w:space="0" w:color="auto"/>
            </w:tcBorders>
          </w:tcPr>
          <w:p w:rsidR="00EA605F" w:rsidRPr="007B0F0C" w:rsidRDefault="00EA605F" w:rsidP="00EA605F">
            <w:pPr>
              <w:shd w:val="clear" w:color="auto" w:fill="FFFFFF" w:themeFill="background1"/>
              <w:rPr>
                <w:sz w:val="21"/>
                <w:szCs w:val="21"/>
              </w:rPr>
            </w:pPr>
            <w:r w:rsidRPr="007B0F0C">
              <w:rPr>
                <w:sz w:val="21"/>
                <w:szCs w:val="21"/>
              </w:rPr>
              <w:t xml:space="preserve">Лабораторная работа №3 «Молекулярные основы жизни» </w:t>
            </w:r>
          </w:p>
        </w:tc>
      </w:tr>
      <w:tr w:rsidR="00EA605F" w:rsidRPr="000846DE" w:rsidTr="00EA605F">
        <w:trPr>
          <w:trHeight w:val="284"/>
        </w:trPr>
        <w:tc>
          <w:tcPr>
            <w:tcW w:w="1134"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15 неделя</w:t>
            </w:r>
          </w:p>
        </w:tc>
        <w:tc>
          <w:tcPr>
            <w:tcW w:w="1757"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Алгебра</w:t>
            </w:r>
          </w:p>
        </w:tc>
        <w:tc>
          <w:tcPr>
            <w:tcW w:w="7741" w:type="dxa"/>
            <w:tcBorders>
              <w:top w:val="single" w:sz="4" w:space="0" w:color="auto"/>
              <w:left w:val="single" w:sz="4" w:space="0" w:color="auto"/>
              <w:bottom w:val="single" w:sz="4" w:space="0" w:color="auto"/>
              <w:right w:val="single" w:sz="4" w:space="0" w:color="auto"/>
            </w:tcBorders>
          </w:tcPr>
          <w:p w:rsidR="00EA605F" w:rsidRPr="007B0F0C" w:rsidRDefault="00EA605F" w:rsidP="00EA605F">
            <w:pPr>
              <w:shd w:val="clear" w:color="auto" w:fill="FFFFFF" w:themeFill="background1"/>
              <w:rPr>
                <w:sz w:val="21"/>
                <w:szCs w:val="21"/>
              </w:rPr>
            </w:pPr>
            <w:r w:rsidRPr="007B0F0C">
              <w:rPr>
                <w:sz w:val="21"/>
                <w:szCs w:val="21"/>
              </w:rPr>
              <w:t>Контрольная работа № 3 «Тригонометрические уравнения и неравенства».</w:t>
            </w:r>
          </w:p>
        </w:tc>
      </w:tr>
      <w:tr w:rsidR="00EA605F" w:rsidRPr="000846DE" w:rsidTr="00EA605F">
        <w:trPr>
          <w:trHeight w:val="284"/>
        </w:trPr>
        <w:tc>
          <w:tcPr>
            <w:tcW w:w="1134"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15 неделя</w:t>
            </w:r>
          </w:p>
        </w:tc>
        <w:tc>
          <w:tcPr>
            <w:tcW w:w="1757"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Химия</w:t>
            </w:r>
          </w:p>
        </w:tc>
        <w:tc>
          <w:tcPr>
            <w:tcW w:w="7741" w:type="dxa"/>
            <w:tcBorders>
              <w:top w:val="single" w:sz="4" w:space="0" w:color="auto"/>
              <w:left w:val="single" w:sz="4" w:space="0" w:color="auto"/>
              <w:bottom w:val="single" w:sz="4" w:space="0" w:color="auto"/>
              <w:right w:val="single" w:sz="4" w:space="0" w:color="auto"/>
            </w:tcBorders>
          </w:tcPr>
          <w:p w:rsidR="00EA605F" w:rsidRPr="007B0F0C" w:rsidRDefault="00EA605F" w:rsidP="00EA605F">
            <w:pPr>
              <w:shd w:val="clear" w:color="auto" w:fill="FFFFFF" w:themeFill="background1"/>
              <w:rPr>
                <w:sz w:val="21"/>
                <w:szCs w:val="21"/>
              </w:rPr>
            </w:pPr>
            <w:r w:rsidRPr="007B0F0C">
              <w:rPr>
                <w:sz w:val="21"/>
                <w:szCs w:val="21"/>
              </w:rPr>
              <w:t>Лабораторная работа №2 «Изучение свойств спиртов»</w:t>
            </w:r>
          </w:p>
        </w:tc>
      </w:tr>
      <w:tr w:rsidR="00EA605F" w:rsidRPr="000846DE" w:rsidTr="00EA605F">
        <w:trPr>
          <w:trHeight w:val="284"/>
        </w:trPr>
        <w:tc>
          <w:tcPr>
            <w:tcW w:w="1134"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16 неделя</w:t>
            </w:r>
          </w:p>
        </w:tc>
        <w:tc>
          <w:tcPr>
            <w:tcW w:w="1757"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Русский язык</w:t>
            </w:r>
          </w:p>
        </w:tc>
        <w:tc>
          <w:tcPr>
            <w:tcW w:w="7741" w:type="dxa"/>
            <w:tcBorders>
              <w:top w:val="single" w:sz="4" w:space="0" w:color="auto"/>
              <w:left w:val="single" w:sz="4" w:space="0" w:color="auto"/>
              <w:bottom w:val="single" w:sz="4" w:space="0" w:color="auto"/>
              <w:right w:val="single" w:sz="4" w:space="0" w:color="auto"/>
            </w:tcBorders>
          </w:tcPr>
          <w:p w:rsidR="00EA605F" w:rsidRPr="007B0F0C" w:rsidRDefault="00EA605F" w:rsidP="00EA605F">
            <w:pPr>
              <w:shd w:val="clear" w:color="auto" w:fill="FFFFFF" w:themeFill="background1"/>
              <w:rPr>
                <w:sz w:val="21"/>
                <w:szCs w:val="21"/>
              </w:rPr>
            </w:pPr>
            <w:r w:rsidRPr="007B0F0C">
              <w:rPr>
                <w:sz w:val="21"/>
                <w:szCs w:val="21"/>
              </w:rPr>
              <w:t>Контрольная работа №1 по разделу «Орфография»</w:t>
            </w:r>
          </w:p>
        </w:tc>
      </w:tr>
      <w:tr w:rsidR="00EA605F" w:rsidRPr="000846DE" w:rsidTr="00EA605F">
        <w:trPr>
          <w:trHeight w:val="284"/>
        </w:trPr>
        <w:tc>
          <w:tcPr>
            <w:tcW w:w="1134"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18 неделя</w:t>
            </w:r>
          </w:p>
        </w:tc>
        <w:tc>
          <w:tcPr>
            <w:tcW w:w="1757"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Обществознание</w:t>
            </w:r>
          </w:p>
        </w:tc>
        <w:tc>
          <w:tcPr>
            <w:tcW w:w="7741" w:type="dxa"/>
            <w:tcBorders>
              <w:top w:val="single" w:sz="4" w:space="0" w:color="auto"/>
              <w:left w:val="single" w:sz="4" w:space="0" w:color="auto"/>
              <w:bottom w:val="single" w:sz="4" w:space="0" w:color="auto"/>
              <w:right w:val="single" w:sz="4" w:space="0" w:color="auto"/>
            </w:tcBorders>
          </w:tcPr>
          <w:p w:rsidR="00EA605F" w:rsidRPr="007B0F0C" w:rsidRDefault="00EA605F" w:rsidP="00EA605F">
            <w:pPr>
              <w:shd w:val="clear" w:color="auto" w:fill="FFFFFF" w:themeFill="background1"/>
              <w:rPr>
                <w:sz w:val="21"/>
                <w:szCs w:val="21"/>
              </w:rPr>
            </w:pPr>
            <w:r w:rsidRPr="007B0F0C">
              <w:rPr>
                <w:sz w:val="21"/>
                <w:szCs w:val="21"/>
              </w:rPr>
              <w:t>Духовная сфера жизни общества</w:t>
            </w:r>
          </w:p>
        </w:tc>
      </w:tr>
      <w:tr w:rsidR="00EA605F" w:rsidRPr="000846DE" w:rsidTr="00EA605F">
        <w:trPr>
          <w:trHeight w:val="284"/>
        </w:trPr>
        <w:tc>
          <w:tcPr>
            <w:tcW w:w="1134"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18 неделя</w:t>
            </w:r>
          </w:p>
        </w:tc>
        <w:tc>
          <w:tcPr>
            <w:tcW w:w="1757"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Химия</w:t>
            </w:r>
          </w:p>
        </w:tc>
        <w:tc>
          <w:tcPr>
            <w:tcW w:w="7741" w:type="dxa"/>
            <w:tcBorders>
              <w:top w:val="single" w:sz="4" w:space="0" w:color="auto"/>
              <w:left w:val="single" w:sz="4" w:space="0" w:color="auto"/>
              <w:bottom w:val="single" w:sz="4" w:space="0" w:color="auto"/>
              <w:right w:val="single" w:sz="4" w:space="0" w:color="auto"/>
            </w:tcBorders>
          </w:tcPr>
          <w:p w:rsidR="00EA605F" w:rsidRPr="007B0F0C" w:rsidRDefault="00EA605F" w:rsidP="00EA605F">
            <w:pPr>
              <w:shd w:val="clear" w:color="auto" w:fill="FFFFFF" w:themeFill="background1"/>
              <w:rPr>
                <w:sz w:val="21"/>
                <w:szCs w:val="21"/>
              </w:rPr>
            </w:pPr>
            <w:r w:rsidRPr="007B0F0C">
              <w:rPr>
                <w:sz w:val="21"/>
                <w:szCs w:val="21"/>
              </w:rPr>
              <w:t>Лабораторная работа № 3 «Изучение свойств карбоновых кислот»</w:t>
            </w:r>
          </w:p>
        </w:tc>
      </w:tr>
      <w:tr w:rsidR="00EA605F" w:rsidRPr="000846DE" w:rsidTr="00EA605F">
        <w:trPr>
          <w:trHeight w:val="284"/>
        </w:trPr>
        <w:tc>
          <w:tcPr>
            <w:tcW w:w="1134"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19 неделя</w:t>
            </w:r>
          </w:p>
        </w:tc>
        <w:tc>
          <w:tcPr>
            <w:tcW w:w="1757"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Алгебра</w:t>
            </w:r>
          </w:p>
        </w:tc>
        <w:tc>
          <w:tcPr>
            <w:tcW w:w="7741" w:type="dxa"/>
            <w:tcBorders>
              <w:top w:val="single" w:sz="4" w:space="0" w:color="auto"/>
              <w:left w:val="single" w:sz="4" w:space="0" w:color="auto"/>
              <w:bottom w:val="single" w:sz="4" w:space="0" w:color="auto"/>
              <w:right w:val="single" w:sz="4" w:space="0" w:color="auto"/>
            </w:tcBorders>
          </w:tcPr>
          <w:p w:rsidR="00EA605F" w:rsidRPr="007B0F0C" w:rsidRDefault="00EA605F" w:rsidP="00EA605F">
            <w:pPr>
              <w:shd w:val="clear" w:color="auto" w:fill="FFFFFF" w:themeFill="background1"/>
              <w:rPr>
                <w:sz w:val="21"/>
                <w:szCs w:val="21"/>
              </w:rPr>
            </w:pPr>
            <w:r w:rsidRPr="007B0F0C">
              <w:rPr>
                <w:sz w:val="21"/>
                <w:szCs w:val="21"/>
              </w:rPr>
              <w:t>Контрольная работа № 4 «Многочлены»</w:t>
            </w:r>
          </w:p>
        </w:tc>
      </w:tr>
      <w:tr w:rsidR="00EA605F" w:rsidRPr="000846DE" w:rsidTr="00EA605F">
        <w:trPr>
          <w:trHeight w:val="284"/>
        </w:trPr>
        <w:tc>
          <w:tcPr>
            <w:tcW w:w="1134"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19 неделя</w:t>
            </w:r>
          </w:p>
        </w:tc>
        <w:tc>
          <w:tcPr>
            <w:tcW w:w="1757"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Биология</w:t>
            </w:r>
          </w:p>
        </w:tc>
        <w:tc>
          <w:tcPr>
            <w:tcW w:w="7741" w:type="dxa"/>
            <w:tcBorders>
              <w:top w:val="single" w:sz="4" w:space="0" w:color="auto"/>
              <w:left w:val="single" w:sz="4" w:space="0" w:color="auto"/>
              <w:bottom w:val="single" w:sz="4" w:space="0" w:color="auto"/>
              <w:right w:val="single" w:sz="4" w:space="0" w:color="auto"/>
            </w:tcBorders>
          </w:tcPr>
          <w:p w:rsidR="00EA605F" w:rsidRPr="007B0F0C" w:rsidRDefault="00EA605F" w:rsidP="00EA605F">
            <w:pPr>
              <w:shd w:val="clear" w:color="auto" w:fill="FFFFFF" w:themeFill="background1"/>
              <w:rPr>
                <w:sz w:val="21"/>
                <w:szCs w:val="21"/>
              </w:rPr>
            </w:pPr>
            <w:r w:rsidRPr="007B0F0C">
              <w:rPr>
                <w:sz w:val="21"/>
                <w:szCs w:val="21"/>
              </w:rPr>
              <w:t xml:space="preserve">Контрольная работа №2 «Молекулярные основы жизни» </w:t>
            </w:r>
          </w:p>
        </w:tc>
      </w:tr>
      <w:tr w:rsidR="00EA605F" w:rsidRPr="000846DE" w:rsidTr="00EA605F">
        <w:trPr>
          <w:trHeight w:val="284"/>
        </w:trPr>
        <w:tc>
          <w:tcPr>
            <w:tcW w:w="1134"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20 неделя</w:t>
            </w:r>
          </w:p>
        </w:tc>
        <w:tc>
          <w:tcPr>
            <w:tcW w:w="1757"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Геометрия</w:t>
            </w:r>
          </w:p>
        </w:tc>
        <w:tc>
          <w:tcPr>
            <w:tcW w:w="7741" w:type="dxa"/>
            <w:tcBorders>
              <w:top w:val="single" w:sz="4" w:space="0" w:color="auto"/>
              <w:left w:val="single" w:sz="4" w:space="0" w:color="auto"/>
              <w:bottom w:val="single" w:sz="4" w:space="0" w:color="auto"/>
              <w:right w:val="single" w:sz="4" w:space="0" w:color="auto"/>
            </w:tcBorders>
          </w:tcPr>
          <w:p w:rsidR="00EA605F" w:rsidRPr="007B0F0C" w:rsidRDefault="00EA605F" w:rsidP="00EA605F">
            <w:pPr>
              <w:shd w:val="clear" w:color="auto" w:fill="FFFFFF" w:themeFill="background1"/>
              <w:rPr>
                <w:sz w:val="21"/>
                <w:szCs w:val="21"/>
              </w:rPr>
            </w:pPr>
            <w:r w:rsidRPr="007B0F0C">
              <w:rPr>
                <w:sz w:val="21"/>
                <w:szCs w:val="21"/>
              </w:rPr>
              <w:t>Контрольная работа №3 «Угол между прямой и плоскостью. Параллельные плоскости»</w:t>
            </w:r>
          </w:p>
        </w:tc>
      </w:tr>
      <w:tr w:rsidR="00EA605F" w:rsidRPr="000846DE" w:rsidTr="00EA605F">
        <w:trPr>
          <w:trHeight w:val="284"/>
        </w:trPr>
        <w:tc>
          <w:tcPr>
            <w:tcW w:w="1134"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20 неделя</w:t>
            </w:r>
          </w:p>
        </w:tc>
        <w:tc>
          <w:tcPr>
            <w:tcW w:w="1757"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История</w:t>
            </w:r>
          </w:p>
        </w:tc>
        <w:tc>
          <w:tcPr>
            <w:tcW w:w="7741" w:type="dxa"/>
            <w:tcBorders>
              <w:top w:val="single" w:sz="4" w:space="0" w:color="auto"/>
              <w:left w:val="single" w:sz="4" w:space="0" w:color="auto"/>
              <w:bottom w:val="single" w:sz="4" w:space="0" w:color="auto"/>
              <w:right w:val="single" w:sz="4" w:space="0" w:color="auto"/>
            </w:tcBorders>
          </w:tcPr>
          <w:p w:rsidR="00EA605F" w:rsidRPr="007B0F0C" w:rsidRDefault="00EA605F" w:rsidP="00EA605F">
            <w:pPr>
              <w:shd w:val="clear" w:color="auto" w:fill="FFFFFF" w:themeFill="background1"/>
              <w:rPr>
                <w:sz w:val="21"/>
                <w:szCs w:val="21"/>
              </w:rPr>
            </w:pPr>
            <w:r w:rsidRPr="007B0F0C">
              <w:rPr>
                <w:sz w:val="21"/>
                <w:szCs w:val="21"/>
              </w:rPr>
              <w:t xml:space="preserve">Россия в начале </w:t>
            </w:r>
            <w:r w:rsidRPr="007B0F0C">
              <w:rPr>
                <w:sz w:val="21"/>
                <w:szCs w:val="21"/>
                <w:lang w:val="en-US"/>
              </w:rPr>
              <w:t>XX</w:t>
            </w:r>
            <w:r w:rsidRPr="007B0F0C">
              <w:rPr>
                <w:sz w:val="21"/>
                <w:szCs w:val="21"/>
              </w:rPr>
              <w:t>века и Первой Мировой войне</w:t>
            </w:r>
          </w:p>
        </w:tc>
      </w:tr>
      <w:tr w:rsidR="00EA605F" w:rsidRPr="000846DE" w:rsidTr="00EA605F">
        <w:trPr>
          <w:trHeight w:val="284"/>
        </w:trPr>
        <w:tc>
          <w:tcPr>
            <w:tcW w:w="1134"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21 неделя</w:t>
            </w:r>
          </w:p>
        </w:tc>
        <w:tc>
          <w:tcPr>
            <w:tcW w:w="1757"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Литература</w:t>
            </w:r>
          </w:p>
        </w:tc>
        <w:tc>
          <w:tcPr>
            <w:tcW w:w="7741" w:type="dxa"/>
            <w:tcBorders>
              <w:top w:val="single" w:sz="4" w:space="0" w:color="auto"/>
              <w:left w:val="single" w:sz="4" w:space="0" w:color="auto"/>
              <w:bottom w:val="single" w:sz="4" w:space="0" w:color="auto"/>
              <w:right w:val="single" w:sz="4" w:space="0" w:color="auto"/>
            </w:tcBorders>
          </w:tcPr>
          <w:p w:rsidR="00EA605F" w:rsidRPr="007B0F0C" w:rsidRDefault="00EA605F" w:rsidP="00EA605F">
            <w:pPr>
              <w:shd w:val="clear" w:color="auto" w:fill="FFFFFF" w:themeFill="background1"/>
              <w:rPr>
                <w:sz w:val="21"/>
                <w:szCs w:val="21"/>
              </w:rPr>
            </w:pPr>
            <w:r w:rsidRPr="007B0F0C">
              <w:rPr>
                <w:sz w:val="21"/>
                <w:szCs w:val="21"/>
              </w:rPr>
              <w:t>Классное сочинение по роману «Война и мир»</w:t>
            </w:r>
          </w:p>
        </w:tc>
      </w:tr>
      <w:tr w:rsidR="00EA605F" w:rsidRPr="000846DE" w:rsidTr="00EA605F">
        <w:trPr>
          <w:trHeight w:val="284"/>
        </w:trPr>
        <w:tc>
          <w:tcPr>
            <w:tcW w:w="1134"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21 неделя</w:t>
            </w:r>
          </w:p>
        </w:tc>
        <w:tc>
          <w:tcPr>
            <w:tcW w:w="1757"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Химия</w:t>
            </w:r>
          </w:p>
        </w:tc>
        <w:tc>
          <w:tcPr>
            <w:tcW w:w="7741" w:type="dxa"/>
            <w:tcBorders>
              <w:top w:val="single" w:sz="4" w:space="0" w:color="auto"/>
              <w:left w:val="single" w:sz="4" w:space="0" w:color="auto"/>
              <w:bottom w:val="single" w:sz="4" w:space="0" w:color="auto"/>
              <w:right w:val="single" w:sz="4" w:space="0" w:color="auto"/>
            </w:tcBorders>
          </w:tcPr>
          <w:p w:rsidR="00EA605F" w:rsidRPr="007B0F0C" w:rsidRDefault="00EA605F" w:rsidP="00EA605F">
            <w:pPr>
              <w:shd w:val="clear" w:color="auto" w:fill="FFFFFF" w:themeFill="background1"/>
              <w:rPr>
                <w:sz w:val="21"/>
                <w:szCs w:val="21"/>
              </w:rPr>
            </w:pPr>
            <w:r w:rsidRPr="007B0F0C">
              <w:rPr>
                <w:sz w:val="21"/>
                <w:szCs w:val="21"/>
              </w:rPr>
              <w:t>Лабораторная работа №4 «Изучение свойств углеводов»</w:t>
            </w:r>
          </w:p>
        </w:tc>
      </w:tr>
      <w:tr w:rsidR="00EA605F" w:rsidRPr="000846DE" w:rsidTr="00EA605F">
        <w:trPr>
          <w:trHeight w:val="284"/>
        </w:trPr>
        <w:tc>
          <w:tcPr>
            <w:tcW w:w="1134"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22 неделя</w:t>
            </w:r>
          </w:p>
        </w:tc>
        <w:tc>
          <w:tcPr>
            <w:tcW w:w="1757"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Физика</w:t>
            </w:r>
          </w:p>
        </w:tc>
        <w:tc>
          <w:tcPr>
            <w:tcW w:w="7741" w:type="dxa"/>
            <w:tcBorders>
              <w:top w:val="single" w:sz="4" w:space="0" w:color="auto"/>
              <w:left w:val="single" w:sz="4" w:space="0" w:color="auto"/>
              <w:bottom w:val="single" w:sz="4" w:space="0" w:color="auto"/>
              <w:right w:val="single" w:sz="4" w:space="0" w:color="auto"/>
            </w:tcBorders>
          </w:tcPr>
          <w:p w:rsidR="00EA605F" w:rsidRPr="007B0F0C" w:rsidRDefault="00EA605F" w:rsidP="00EA605F">
            <w:pPr>
              <w:shd w:val="clear" w:color="auto" w:fill="FFFFFF" w:themeFill="background1"/>
              <w:rPr>
                <w:sz w:val="21"/>
                <w:szCs w:val="21"/>
              </w:rPr>
            </w:pPr>
            <w:r w:rsidRPr="007B0F0C">
              <w:rPr>
                <w:sz w:val="21"/>
                <w:szCs w:val="21"/>
              </w:rPr>
              <w:t>Контрольная работа № 4 «Электростатика»</w:t>
            </w:r>
          </w:p>
        </w:tc>
      </w:tr>
      <w:tr w:rsidR="00EA605F" w:rsidRPr="000846DE" w:rsidTr="00EA605F">
        <w:trPr>
          <w:trHeight w:val="284"/>
        </w:trPr>
        <w:tc>
          <w:tcPr>
            <w:tcW w:w="1134"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23 неделя</w:t>
            </w:r>
          </w:p>
        </w:tc>
        <w:tc>
          <w:tcPr>
            <w:tcW w:w="1757"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Геометрия</w:t>
            </w:r>
          </w:p>
        </w:tc>
        <w:tc>
          <w:tcPr>
            <w:tcW w:w="7741" w:type="dxa"/>
            <w:tcBorders>
              <w:top w:val="single" w:sz="4" w:space="0" w:color="auto"/>
              <w:left w:val="single" w:sz="4" w:space="0" w:color="auto"/>
              <w:bottom w:val="single" w:sz="4" w:space="0" w:color="auto"/>
              <w:right w:val="single" w:sz="4" w:space="0" w:color="auto"/>
            </w:tcBorders>
          </w:tcPr>
          <w:p w:rsidR="00EA605F" w:rsidRPr="007B0F0C" w:rsidRDefault="00EA605F" w:rsidP="00EA605F">
            <w:pPr>
              <w:shd w:val="clear" w:color="auto" w:fill="FFFFFF" w:themeFill="background1"/>
              <w:rPr>
                <w:sz w:val="21"/>
                <w:szCs w:val="21"/>
              </w:rPr>
            </w:pPr>
            <w:r w:rsidRPr="007B0F0C">
              <w:rPr>
                <w:sz w:val="21"/>
                <w:szCs w:val="21"/>
              </w:rPr>
              <w:t>Контрольная работа № 4 «Угол между плоскостями»</w:t>
            </w:r>
          </w:p>
        </w:tc>
      </w:tr>
      <w:tr w:rsidR="00EA605F" w:rsidRPr="000846DE" w:rsidTr="00EA605F">
        <w:trPr>
          <w:trHeight w:val="284"/>
        </w:trPr>
        <w:tc>
          <w:tcPr>
            <w:tcW w:w="1134"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23 неделя</w:t>
            </w:r>
          </w:p>
        </w:tc>
        <w:tc>
          <w:tcPr>
            <w:tcW w:w="1757"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Биология</w:t>
            </w:r>
          </w:p>
        </w:tc>
        <w:tc>
          <w:tcPr>
            <w:tcW w:w="7741" w:type="dxa"/>
            <w:tcBorders>
              <w:top w:val="single" w:sz="4" w:space="0" w:color="auto"/>
              <w:left w:val="single" w:sz="4" w:space="0" w:color="auto"/>
              <w:bottom w:val="single" w:sz="4" w:space="0" w:color="auto"/>
              <w:right w:val="single" w:sz="4" w:space="0" w:color="auto"/>
            </w:tcBorders>
          </w:tcPr>
          <w:p w:rsidR="00EA605F" w:rsidRPr="007B0F0C" w:rsidRDefault="00EA605F" w:rsidP="00EA605F">
            <w:pPr>
              <w:shd w:val="clear" w:color="auto" w:fill="FFFFFF" w:themeFill="background1"/>
              <w:rPr>
                <w:sz w:val="21"/>
                <w:szCs w:val="21"/>
              </w:rPr>
            </w:pPr>
            <w:r w:rsidRPr="007B0F0C">
              <w:rPr>
                <w:sz w:val="21"/>
                <w:szCs w:val="21"/>
              </w:rPr>
              <w:t xml:space="preserve">Контрольная работа №3 «Основы биологии развития» </w:t>
            </w:r>
          </w:p>
        </w:tc>
      </w:tr>
      <w:tr w:rsidR="00EA605F" w:rsidRPr="000846DE" w:rsidTr="00EA605F">
        <w:trPr>
          <w:trHeight w:val="284"/>
        </w:trPr>
        <w:tc>
          <w:tcPr>
            <w:tcW w:w="1134"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23 неделя</w:t>
            </w:r>
          </w:p>
        </w:tc>
        <w:tc>
          <w:tcPr>
            <w:tcW w:w="1757"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Химия</w:t>
            </w:r>
          </w:p>
        </w:tc>
        <w:tc>
          <w:tcPr>
            <w:tcW w:w="7741" w:type="dxa"/>
            <w:tcBorders>
              <w:top w:val="single" w:sz="4" w:space="0" w:color="auto"/>
              <w:left w:val="single" w:sz="4" w:space="0" w:color="auto"/>
              <w:bottom w:val="single" w:sz="4" w:space="0" w:color="auto"/>
              <w:right w:val="single" w:sz="4" w:space="0" w:color="auto"/>
            </w:tcBorders>
          </w:tcPr>
          <w:p w:rsidR="00EA605F" w:rsidRPr="007B0F0C" w:rsidRDefault="00EA605F" w:rsidP="00EA605F">
            <w:pPr>
              <w:shd w:val="clear" w:color="auto" w:fill="FFFFFF" w:themeFill="background1"/>
              <w:rPr>
                <w:sz w:val="21"/>
                <w:szCs w:val="21"/>
              </w:rPr>
            </w:pPr>
            <w:r w:rsidRPr="007B0F0C">
              <w:rPr>
                <w:sz w:val="21"/>
                <w:szCs w:val="21"/>
              </w:rPr>
              <w:t>Контрольная работа №3 «Кислородосодержащие органические соединения»</w:t>
            </w:r>
          </w:p>
        </w:tc>
      </w:tr>
      <w:tr w:rsidR="00EA605F" w:rsidRPr="000846DE" w:rsidTr="00EA605F">
        <w:trPr>
          <w:trHeight w:val="284"/>
        </w:trPr>
        <w:tc>
          <w:tcPr>
            <w:tcW w:w="1134"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lastRenderedPageBreak/>
              <w:t>24 неделя</w:t>
            </w:r>
          </w:p>
        </w:tc>
        <w:tc>
          <w:tcPr>
            <w:tcW w:w="1757"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Алгебра</w:t>
            </w:r>
          </w:p>
        </w:tc>
        <w:tc>
          <w:tcPr>
            <w:tcW w:w="7741"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rPr>
                <w:sz w:val="21"/>
                <w:szCs w:val="21"/>
              </w:rPr>
            </w:pPr>
            <w:r w:rsidRPr="007B0F0C">
              <w:rPr>
                <w:sz w:val="21"/>
                <w:szCs w:val="21"/>
              </w:rPr>
              <w:t>Контрольная работа № 5 «Уравнения и неравенства»</w:t>
            </w:r>
          </w:p>
        </w:tc>
      </w:tr>
      <w:tr w:rsidR="00EA605F" w:rsidRPr="000846DE" w:rsidTr="00EA605F">
        <w:trPr>
          <w:trHeight w:val="284"/>
        </w:trPr>
        <w:tc>
          <w:tcPr>
            <w:tcW w:w="1134"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26 неделя</w:t>
            </w:r>
          </w:p>
        </w:tc>
        <w:tc>
          <w:tcPr>
            <w:tcW w:w="1757"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Геометрия</w:t>
            </w:r>
          </w:p>
        </w:tc>
        <w:tc>
          <w:tcPr>
            <w:tcW w:w="7741" w:type="dxa"/>
            <w:tcBorders>
              <w:top w:val="single" w:sz="4" w:space="0" w:color="auto"/>
              <w:left w:val="single" w:sz="4" w:space="0" w:color="auto"/>
              <w:bottom w:val="single" w:sz="4" w:space="0" w:color="auto"/>
              <w:right w:val="single" w:sz="4" w:space="0" w:color="auto"/>
            </w:tcBorders>
          </w:tcPr>
          <w:p w:rsidR="00EA605F" w:rsidRPr="007B0F0C" w:rsidRDefault="00EA605F" w:rsidP="00EA605F">
            <w:pPr>
              <w:shd w:val="clear" w:color="auto" w:fill="FFFFFF" w:themeFill="background1"/>
              <w:rPr>
                <w:sz w:val="21"/>
                <w:szCs w:val="21"/>
              </w:rPr>
            </w:pPr>
            <w:r w:rsidRPr="007B0F0C">
              <w:rPr>
                <w:sz w:val="21"/>
                <w:szCs w:val="21"/>
              </w:rPr>
              <w:t>Контрольная работа № 5 «Расстояния в пространстве»</w:t>
            </w:r>
          </w:p>
        </w:tc>
      </w:tr>
      <w:tr w:rsidR="00EA605F" w:rsidRPr="000846DE" w:rsidTr="00EA605F">
        <w:trPr>
          <w:trHeight w:val="284"/>
        </w:trPr>
        <w:tc>
          <w:tcPr>
            <w:tcW w:w="1134"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27 неделя</w:t>
            </w:r>
          </w:p>
        </w:tc>
        <w:tc>
          <w:tcPr>
            <w:tcW w:w="1757"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Физика</w:t>
            </w:r>
          </w:p>
        </w:tc>
        <w:tc>
          <w:tcPr>
            <w:tcW w:w="7741" w:type="dxa"/>
            <w:tcBorders>
              <w:top w:val="single" w:sz="4" w:space="0" w:color="auto"/>
              <w:left w:val="single" w:sz="4" w:space="0" w:color="auto"/>
              <w:bottom w:val="single" w:sz="4" w:space="0" w:color="auto"/>
              <w:right w:val="single" w:sz="4" w:space="0" w:color="auto"/>
            </w:tcBorders>
          </w:tcPr>
          <w:p w:rsidR="00EA605F" w:rsidRPr="007B0F0C" w:rsidRDefault="00EA605F" w:rsidP="00EA605F">
            <w:pPr>
              <w:shd w:val="clear" w:color="auto" w:fill="FFFFFF" w:themeFill="background1"/>
              <w:rPr>
                <w:sz w:val="21"/>
                <w:szCs w:val="21"/>
              </w:rPr>
            </w:pPr>
            <w:r w:rsidRPr="007B0F0C">
              <w:rPr>
                <w:sz w:val="21"/>
                <w:szCs w:val="21"/>
              </w:rPr>
              <w:t>Контрольная работа № 5 «Постоянный ток»</w:t>
            </w:r>
          </w:p>
        </w:tc>
      </w:tr>
      <w:tr w:rsidR="00EA605F" w:rsidRPr="000846DE" w:rsidTr="00EA605F">
        <w:trPr>
          <w:trHeight w:val="284"/>
        </w:trPr>
        <w:tc>
          <w:tcPr>
            <w:tcW w:w="1134"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27 неделя</w:t>
            </w:r>
          </w:p>
        </w:tc>
        <w:tc>
          <w:tcPr>
            <w:tcW w:w="1757"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Алгебра</w:t>
            </w:r>
          </w:p>
        </w:tc>
        <w:tc>
          <w:tcPr>
            <w:tcW w:w="7741" w:type="dxa"/>
            <w:tcBorders>
              <w:top w:val="single" w:sz="4" w:space="0" w:color="auto"/>
              <w:left w:val="single" w:sz="4" w:space="0" w:color="auto"/>
              <w:bottom w:val="single" w:sz="4" w:space="0" w:color="auto"/>
              <w:right w:val="single" w:sz="4" w:space="0" w:color="auto"/>
            </w:tcBorders>
          </w:tcPr>
          <w:p w:rsidR="00EA605F" w:rsidRPr="007B0F0C" w:rsidRDefault="00EA605F" w:rsidP="00EA605F">
            <w:pPr>
              <w:shd w:val="clear" w:color="auto" w:fill="FFFFFF" w:themeFill="background1"/>
              <w:rPr>
                <w:sz w:val="21"/>
                <w:szCs w:val="21"/>
              </w:rPr>
            </w:pPr>
            <w:r w:rsidRPr="007B0F0C">
              <w:rPr>
                <w:sz w:val="21"/>
                <w:szCs w:val="21"/>
              </w:rPr>
              <w:t>Контрольная работа № 6 «Степени и логарифмы»</w:t>
            </w:r>
          </w:p>
        </w:tc>
      </w:tr>
      <w:tr w:rsidR="00EA605F" w:rsidRPr="000846DE" w:rsidTr="00EA605F">
        <w:trPr>
          <w:trHeight w:val="284"/>
        </w:trPr>
        <w:tc>
          <w:tcPr>
            <w:tcW w:w="1134"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27 неделя</w:t>
            </w:r>
          </w:p>
        </w:tc>
        <w:tc>
          <w:tcPr>
            <w:tcW w:w="1757"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История</w:t>
            </w:r>
          </w:p>
        </w:tc>
        <w:tc>
          <w:tcPr>
            <w:tcW w:w="7741" w:type="dxa"/>
            <w:tcBorders>
              <w:top w:val="single" w:sz="4" w:space="0" w:color="auto"/>
              <w:left w:val="single" w:sz="4" w:space="0" w:color="auto"/>
              <w:bottom w:val="single" w:sz="4" w:space="0" w:color="auto"/>
              <w:right w:val="single" w:sz="4" w:space="0" w:color="auto"/>
            </w:tcBorders>
          </w:tcPr>
          <w:p w:rsidR="00EA605F" w:rsidRPr="007B0F0C" w:rsidRDefault="00EA605F" w:rsidP="00EA605F">
            <w:pPr>
              <w:shd w:val="clear" w:color="auto" w:fill="FFFFFF" w:themeFill="background1"/>
              <w:rPr>
                <w:sz w:val="21"/>
                <w:szCs w:val="21"/>
              </w:rPr>
            </w:pPr>
            <w:r w:rsidRPr="007B0F0C">
              <w:rPr>
                <w:sz w:val="21"/>
                <w:szCs w:val="21"/>
              </w:rPr>
              <w:t xml:space="preserve">Россия во второй половине </w:t>
            </w:r>
            <w:r w:rsidRPr="007B0F0C">
              <w:rPr>
                <w:sz w:val="21"/>
                <w:szCs w:val="21"/>
                <w:lang w:val="en-US"/>
              </w:rPr>
              <w:t>XX</w:t>
            </w:r>
            <w:r w:rsidRPr="007B0F0C">
              <w:rPr>
                <w:sz w:val="21"/>
                <w:szCs w:val="21"/>
              </w:rPr>
              <w:t xml:space="preserve"> века</w:t>
            </w:r>
          </w:p>
        </w:tc>
      </w:tr>
      <w:tr w:rsidR="00EA605F" w:rsidRPr="000846DE" w:rsidTr="00EA605F">
        <w:trPr>
          <w:trHeight w:val="284"/>
        </w:trPr>
        <w:tc>
          <w:tcPr>
            <w:tcW w:w="1134"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28 неделя</w:t>
            </w:r>
          </w:p>
        </w:tc>
        <w:tc>
          <w:tcPr>
            <w:tcW w:w="1757"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Литература</w:t>
            </w:r>
          </w:p>
        </w:tc>
        <w:tc>
          <w:tcPr>
            <w:tcW w:w="7741" w:type="dxa"/>
            <w:tcBorders>
              <w:top w:val="single" w:sz="4" w:space="0" w:color="auto"/>
              <w:left w:val="single" w:sz="4" w:space="0" w:color="auto"/>
              <w:bottom w:val="single" w:sz="4" w:space="0" w:color="auto"/>
              <w:right w:val="single" w:sz="4" w:space="0" w:color="auto"/>
            </w:tcBorders>
          </w:tcPr>
          <w:p w:rsidR="00EA605F" w:rsidRPr="007B0F0C" w:rsidRDefault="00EA605F" w:rsidP="00EA605F">
            <w:pPr>
              <w:shd w:val="clear" w:color="auto" w:fill="FFFFFF" w:themeFill="background1"/>
              <w:rPr>
                <w:sz w:val="21"/>
                <w:szCs w:val="21"/>
              </w:rPr>
            </w:pPr>
            <w:r w:rsidRPr="007B0F0C">
              <w:rPr>
                <w:sz w:val="21"/>
                <w:szCs w:val="21"/>
              </w:rPr>
              <w:t>Сочинение по творчеству Ф.М.Достоевского</w:t>
            </w:r>
          </w:p>
        </w:tc>
      </w:tr>
      <w:tr w:rsidR="00EA605F" w:rsidRPr="000846DE" w:rsidTr="00EA605F">
        <w:trPr>
          <w:trHeight w:val="284"/>
        </w:trPr>
        <w:tc>
          <w:tcPr>
            <w:tcW w:w="1134"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28 неделя</w:t>
            </w:r>
          </w:p>
        </w:tc>
        <w:tc>
          <w:tcPr>
            <w:tcW w:w="1757"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Химия</w:t>
            </w:r>
          </w:p>
        </w:tc>
        <w:tc>
          <w:tcPr>
            <w:tcW w:w="7741" w:type="dxa"/>
            <w:tcBorders>
              <w:top w:val="single" w:sz="4" w:space="0" w:color="auto"/>
              <w:left w:val="single" w:sz="4" w:space="0" w:color="auto"/>
              <w:bottom w:val="single" w:sz="4" w:space="0" w:color="auto"/>
              <w:right w:val="single" w:sz="4" w:space="0" w:color="auto"/>
            </w:tcBorders>
          </w:tcPr>
          <w:p w:rsidR="00EA605F" w:rsidRPr="007B0F0C" w:rsidRDefault="00EA605F" w:rsidP="00EA605F">
            <w:pPr>
              <w:shd w:val="clear" w:color="auto" w:fill="FFFFFF" w:themeFill="background1"/>
              <w:rPr>
                <w:sz w:val="21"/>
                <w:szCs w:val="21"/>
              </w:rPr>
            </w:pPr>
            <w:r w:rsidRPr="007B0F0C">
              <w:rPr>
                <w:sz w:val="21"/>
                <w:szCs w:val="21"/>
              </w:rPr>
              <w:t>Контрольная работа №4 «Азотосодержащие органические соединения»</w:t>
            </w:r>
          </w:p>
        </w:tc>
      </w:tr>
      <w:tr w:rsidR="00EA605F" w:rsidRPr="000846DE" w:rsidTr="00EA605F">
        <w:trPr>
          <w:trHeight w:val="284"/>
        </w:trPr>
        <w:tc>
          <w:tcPr>
            <w:tcW w:w="1134"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30 неделя</w:t>
            </w:r>
          </w:p>
        </w:tc>
        <w:tc>
          <w:tcPr>
            <w:tcW w:w="1757"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Биология</w:t>
            </w:r>
          </w:p>
        </w:tc>
        <w:tc>
          <w:tcPr>
            <w:tcW w:w="7741" w:type="dxa"/>
            <w:tcBorders>
              <w:top w:val="single" w:sz="4" w:space="0" w:color="auto"/>
              <w:left w:val="single" w:sz="4" w:space="0" w:color="auto"/>
              <w:bottom w:val="single" w:sz="4" w:space="0" w:color="auto"/>
              <w:right w:val="single" w:sz="4" w:space="0" w:color="auto"/>
            </w:tcBorders>
          </w:tcPr>
          <w:p w:rsidR="00EA605F" w:rsidRPr="007B0F0C" w:rsidRDefault="00EA605F" w:rsidP="00EA605F">
            <w:pPr>
              <w:shd w:val="clear" w:color="auto" w:fill="FFFFFF" w:themeFill="background1"/>
              <w:rPr>
                <w:sz w:val="21"/>
                <w:szCs w:val="21"/>
              </w:rPr>
            </w:pPr>
            <w:r w:rsidRPr="007B0F0C">
              <w:rPr>
                <w:sz w:val="21"/>
                <w:szCs w:val="21"/>
              </w:rPr>
              <w:t xml:space="preserve">Лабораторная работа № 4 «Изучение закономерностей изменчивости» </w:t>
            </w:r>
          </w:p>
        </w:tc>
      </w:tr>
      <w:tr w:rsidR="00EA605F" w:rsidRPr="000846DE" w:rsidTr="00EA605F">
        <w:trPr>
          <w:trHeight w:val="284"/>
        </w:trPr>
        <w:tc>
          <w:tcPr>
            <w:tcW w:w="1134"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31 неделя</w:t>
            </w:r>
          </w:p>
        </w:tc>
        <w:tc>
          <w:tcPr>
            <w:tcW w:w="1757"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Физика</w:t>
            </w:r>
          </w:p>
        </w:tc>
        <w:tc>
          <w:tcPr>
            <w:tcW w:w="7741" w:type="dxa"/>
            <w:tcBorders>
              <w:top w:val="single" w:sz="4" w:space="0" w:color="auto"/>
              <w:left w:val="single" w:sz="4" w:space="0" w:color="auto"/>
              <w:bottom w:val="single" w:sz="4" w:space="0" w:color="auto"/>
              <w:right w:val="single" w:sz="4" w:space="0" w:color="auto"/>
            </w:tcBorders>
          </w:tcPr>
          <w:p w:rsidR="00EA605F" w:rsidRPr="007B0F0C" w:rsidRDefault="00EA605F" w:rsidP="00EA605F">
            <w:pPr>
              <w:shd w:val="clear" w:color="auto" w:fill="FFFFFF" w:themeFill="background1"/>
              <w:rPr>
                <w:sz w:val="21"/>
                <w:szCs w:val="21"/>
              </w:rPr>
            </w:pPr>
            <w:r w:rsidRPr="007B0F0C">
              <w:rPr>
                <w:sz w:val="21"/>
                <w:szCs w:val="21"/>
              </w:rPr>
              <w:t>Контрольная работа № 6 «Магнитное поле»</w:t>
            </w:r>
          </w:p>
        </w:tc>
      </w:tr>
      <w:tr w:rsidR="00EA605F" w:rsidRPr="000846DE" w:rsidTr="00EA605F">
        <w:trPr>
          <w:trHeight w:val="284"/>
        </w:trPr>
        <w:tc>
          <w:tcPr>
            <w:tcW w:w="1134"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32 неделя</w:t>
            </w:r>
          </w:p>
        </w:tc>
        <w:tc>
          <w:tcPr>
            <w:tcW w:w="1757"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Алгебра</w:t>
            </w:r>
          </w:p>
        </w:tc>
        <w:tc>
          <w:tcPr>
            <w:tcW w:w="7741" w:type="dxa"/>
            <w:tcBorders>
              <w:top w:val="single" w:sz="4" w:space="0" w:color="auto"/>
              <w:left w:val="single" w:sz="4" w:space="0" w:color="auto"/>
              <w:bottom w:val="single" w:sz="4" w:space="0" w:color="auto"/>
              <w:right w:val="single" w:sz="4" w:space="0" w:color="auto"/>
            </w:tcBorders>
          </w:tcPr>
          <w:p w:rsidR="00EA605F" w:rsidRPr="007B0F0C" w:rsidRDefault="00EA605F" w:rsidP="00EA605F">
            <w:pPr>
              <w:shd w:val="clear" w:color="auto" w:fill="FFFFFF" w:themeFill="background1"/>
              <w:rPr>
                <w:sz w:val="21"/>
                <w:szCs w:val="21"/>
              </w:rPr>
            </w:pPr>
            <w:r w:rsidRPr="007B0F0C">
              <w:rPr>
                <w:sz w:val="21"/>
                <w:szCs w:val="21"/>
              </w:rPr>
              <w:t>Контрольная работа № 7 «Показательные и логарифмические уравнения и неравенства»</w:t>
            </w:r>
          </w:p>
        </w:tc>
      </w:tr>
      <w:tr w:rsidR="00EA605F" w:rsidRPr="000846DE" w:rsidTr="00EA605F">
        <w:trPr>
          <w:trHeight w:val="284"/>
        </w:trPr>
        <w:tc>
          <w:tcPr>
            <w:tcW w:w="1134"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33 неделя</w:t>
            </w:r>
          </w:p>
        </w:tc>
        <w:tc>
          <w:tcPr>
            <w:tcW w:w="1757"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Русский язык</w:t>
            </w:r>
          </w:p>
        </w:tc>
        <w:tc>
          <w:tcPr>
            <w:tcW w:w="7741" w:type="dxa"/>
            <w:tcBorders>
              <w:top w:val="single" w:sz="4" w:space="0" w:color="auto"/>
              <w:left w:val="single" w:sz="4" w:space="0" w:color="auto"/>
              <w:bottom w:val="single" w:sz="4" w:space="0" w:color="auto"/>
              <w:right w:val="single" w:sz="4" w:space="0" w:color="auto"/>
            </w:tcBorders>
          </w:tcPr>
          <w:p w:rsidR="00EA605F" w:rsidRPr="007B0F0C" w:rsidRDefault="00EA605F" w:rsidP="00EA605F">
            <w:pPr>
              <w:shd w:val="clear" w:color="auto" w:fill="FFFFFF" w:themeFill="background1"/>
              <w:rPr>
                <w:sz w:val="21"/>
                <w:szCs w:val="21"/>
              </w:rPr>
            </w:pPr>
            <w:r w:rsidRPr="007B0F0C">
              <w:rPr>
                <w:sz w:val="21"/>
                <w:szCs w:val="21"/>
              </w:rPr>
              <w:t>Контрольная работа  по теме «Правописание  самостоятельных и служебных частей речи»</w:t>
            </w:r>
          </w:p>
        </w:tc>
      </w:tr>
      <w:tr w:rsidR="00EA605F" w:rsidRPr="000846DE" w:rsidTr="00EA605F">
        <w:trPr>
          <w:trHeight w:val="284"/>
        </w:trPr>
        <w:tc>
          <w:tcPr>
            <w:tcW w:w="1134"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33 неделя</w:t>
            </w:r>
          </w:p>
        </w:tc>
        <w:tc>
          <w:tcPr>
            <w:tcW w:w="1757"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Геометрия</w:t>
            </w:r>
          </w:p>
        </w:tc>
        <w:tc>
          <w:tcPr>
            <w:tcW w:w="7741" w:type="dxa"/>
            <w:tcBorders>
              <w:top w:val="single" w:sz="4" w:space="0" w:color="auto"/>
              <w:left w:val="single" w:sz="4" w:space="0" w:color="auto"/>
              <w:bottom w:val="single" w:sz="4" w:space="0" w:color="auto"/>
              <w:right w:val="single" w:sz="4" w:space="0" w:color="auto"/>
            </w:tcBorders>
          </w:tcPr>
          <w:p w:rsidR="00EA605F" w:rsidRPr="007B0F0C" w:rsidRDefault="00EA605F" w:rsidP="00EA605F">
            <w:pPr>
              <w:shd w:val="clear" w:color="auto" w:fill="FFFFFF" w:themeFill="background1"/>
              <w:rPr>
                <w:sz w:val="21"/>
                <w:szCs w:val="21"/>
              </w:rPr>
            </w:pPr>
            <w:r w:rsidRPr="007B0F0C">
              <w:rPr>
                <w:sz w:val="21"/>
                <w:szCs w:val="21"/>
              </w:rPr>
              <w:t>Контрольная работа № 6 «Векторы в пространстве»</w:t>
            </w:r>
          </w:p>
        </w:tc>
      </w:tr>
      <w:tr w:rsidR="00EA605F" w:rsidRPr="000846DE" w:rsidTr="00EA605F">
        <w:trPr>
          <w:trHeight w:val="284"/>
        </w:trPr>
        <w:tc>
          <w:tcPr>
            <w:tcW w:w="1134"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33 неделя</w:t>
            </w:r>
          </w:p>
        </w:tc>
        <w:tc>
          <w:tcPr>
            <w:tcW w:w="1757"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Обществознание</w:t>
            </w:r>
          </w:p>
        </w:tc>
        <w:tc>
          <w:tcPr>
            <w:tcW w:w="7741" w:type="dxa"/>
            <w:tcBorders>
              <w:top w:val="single" w:sz="4" w:space="0" w:color="auto"/>
              <w:left w:val="single" w:sz="4" w:space="0" w:color="auto"/>
              <w:bottom w:val="single" w:sz="4" w:space="0" w:color="auto"/>
              <w:right w:val="single" w:sz="4" w:space="0" w:color="auto"/>
            </w:tcBorders>
          </w:tcPr>
          <w:p w:rsidR="00EA605F" w:rsidRPr="007B0F0C" w:rsidRDefault="00EA605F" w:rsidP="00EA605F">
            <w:pPr>
              <w:shd w:val="clear" w:color="auto" w:fill="FFFFFF" w:themeFill="background1"/>
              <w:rPr>
                <w:sz w:val="21"/>
                <w:szCs w:val="21"/>
              </w:rPr>
            </w:pPr>
            <w:r w:rsidRPr="007B0F0C">
              <w:rPr>
                <w:sz w:val="21"/>
                <w:szCs w:val="21"/>
              </w:rPr>
              <w:t>Правовое регулирование общественных отношений</w:t>
            </w:r>
          </w:p>
        </w:tc>
      </w:tr>
      <w:tr w:rsidR="00EA605F" w:rsidRPr="000846DE" w:rsidTr="00EA605F">
        <w:trPr>
          <w:trHeight w:val="284"/>
        </w:trPr>
        <w:tc>
          <w:tcPr>
            <w:tcW w:w="1134"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33 неделя</w:t>
            </w:r>
          </w:p>
        </w:tc>
        <w:tc>
          <w:tcPr>
            <w:tcW w:w="1757"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Химия</w:t>
            </w:r>
          </w:p>
        </w:tc>
        <w:tc>
          <w:tcPr>
            <w:tcW w:w="7741" w:type="dxa"/>
            <w:tcBorders>
              <w:top w:val="single" w:sz="4" w:space="0" w:color="auto"/>
              <w:left w:val="single" w:sz="4" w:space="0" w:color="auto"/>
              <w:bottom w:val="single" w:sz="4" w:space="0" w:color="auto"/>
              <w:right w:val="single" w:sz="4" w:space="0" w:color="auto"/>
            </w:tcBorders>
          </w:tcPr>
          <w:p w:rsidR="00EA605F" w:rsidRPr="007B0F0C" w:rsidRDefault="00EA605F" w:rsidP="00EA605F">
            <w:pPr>
              <w:shd w:val="clear" w:color="auto" w:fill="FFFFFF" w:themeFill="background1"/>
              <w:rPr>
                <w:sz w:val="21"/>
                <w:szCs w:val="21"/>
              </w:rPr>
            </w:pPr>
            <w:r w:rsidRPr="007B0F0C">
              <w:rPr>
                <w:sz w:val="21"/>
                <w:szCs w:val="21"/>
              </w:rPr>
              <w:t>Контрольная работа №5 «Итоговая контрольная работа (тест)»</w:t>
            </w:r>
          </w:p>
        </w:tc>
      </w:tr>
      <w:tr w:rsidR="00EA605F" w:rsidRPr="000846DE" w:rsidTr="00EA605F">
        <w:trPr>
          <w:trHeight w:val="284"/>
        </w:trPr>
        <w:tc>
          <w:tcPr>
            <w:tcW w:w="1134"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33 неделя</w:t>
            </w:r>
          </w:p>
        </w:tc>
        <w:tc>
          <w:tcPr>
            <w:tcW w:w="1757"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Биология</w:t>
            </w:r>
          </w:p>
        </w:tc>
        <w:tc>
          <w:tcPr>
            <w:tcW w:w="7741" w:type="dxa"/>
            <w:tcBorders>
              <w:top w:val="single" w:sz="4" w:space="0" w:color="auto"/>
              <w:left w:val="single" w:sz="4" w:space="0" w:color="auto"/>
              <w:bottom w:val="single" w:sz="4" w:space="0" w:color="auto"/>
              <w:right w:val="single" w:sz="4" w:space="0" w:color="auto"/>
            </w:tcBorders>
          </w:tcPr>
          <w:p w:rsidR="00EA605F" w:rsidRPr="007B0F0C" w:rsidRDefault="00EA605F" w:rsidP="00EA605F">
            <w:pPr>
              <w:shd w:val="clear" w:color="auto" w:fill="FFFFFF" w:themeFill="background1"/>
              <w:rPr>
                <w:sz w:val="21"/>
                <w:szCs w:val="21"/>
              </w:rPr>
            </w:pPr>
            <w:r w:rsidRPr="007B0F0C">
              <w:rPr>
                <w:sz w:val="21"/>
                <w:szCs w:val="21"/>
              </w:rPr>
              <w:t xml:space="preserve">Контрольная работа №4 «Основы генетики и селекции» </w:t>
            </w:r>
          </w:p>
        </w:tc>
      </w:tr>
      <w:tr w:rsidR="00EA605F" w:rsidRPr="000846DE" w:rsidTr="00EA605F">
        <w:trPr>
          <w:trHeight w:val="284"/>
        </w:trPr>
        <w:tc>
          <w:tcPr>
            <w:tcW w:w="1134"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34 неделя</w:t>
            </w:r>
          </w:p>
        </w:tc>
        <w:tc>
          <w:tcPr>
            <w:tcW w:w="1757"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Литература</w:t>
            </w:r>
          </w:p>
        </w:tc>
        <w:tc>
          <w:tcPr>
            <w:tcW w:w="7741" w:type="dxa"/>
            <w:tcBorders>
              <w:top w:val="single" w:sz="4" w:space="0" w:color="auto"/>
              <w:left w:val="single" w:sz="4" w:space="0" w:color="auto"/>
              <w:bottom w:val="single" w:sz="4" w:space="0" w:color="auto"/>
              <w:right w:val="single" w:sz="4" w:space="0" w:color="auto"/>
            </w:tcBorders>
          </w:tcPr>
          <w:p w:rsidR="00EA605F" w:rsidRPr="007B0F0C" w:rsidRDefault="00EA605F" w:rsidP="00EA605F">
            <w:pPr>
              <w:shd w:val="clear" w:color="auto" w:fill="FFFFFF" w:themeFill="background1"/>
              <w:rPr>
                <w:sz w:val="21"/>
                <w:szCs w:val="21"/>
              </w:rPr>
            </w:pPr>
            <w:r w:rsidRPr="007B0F0C">
              <w:rPr>
                <w:sz w:val="21"/>
                <w:szCs w:val="21"/>
              </w:rPr>
              <w:t>Сочинение по творчеству А.П.Чехова</w:t>
            </w:r>
          </w:p>
        </w:tc>
      </w:tr>
      <w:tr w:rsidR="00EA605F" w:rsidRPr="000846DE" w:rsidTr="00EA605F">
        <w:trPr>
          <w:trHeight w:val="284"/>
        </w:trPr>
        <w:tc>
          <w:tcPr>
            <w:tcW w:w="1134"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34 неделя</w:t>
            </w:r>
          </w:p>
        </w:tc>
        <w:tc>
          <w:tcPr>
            <w:tcW w:w="1757"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Биология</w:t>
            </w:r>
          </w:p>
        </w:tc>
        <w:tc>
          <w:tcPr>
            <w:tcW w:w="7741" w:type="dxa"/>
            <w:tcBorders>
              <w:top w:val="single" w:sz="4" w:space="0" w:color="auto"/>
              <w:left w:val="single" w:sz="4" w:space="0" w:color="auto"/>
              <w:bottom w:val="single" w:sz="4" w:space="0" w:color="auto"/>
              <w:right w:val="single" w:sz="4" w:space="0" w:color="auto"/>
            </w:tcBorders>
          </w:tcPr>
          <w:p w:rsidR="00EA605F" w:rsidRPr="007B0F0C" w:rsidRDefault="00EA605F" w:rsidP="00EA605F">
            <w:pPr>
              <w:shd w:val="clear" w:color="auto" w:fill="FFFFFF" w:themeFill="background1"/>
              <w:rPr>
                <w:sz w:val="21"/>
                <w:szCs w:val="21"/>
              </w:rPr>
            </w:pPr>
            <w:r w:rsidRPr="007B0F0C">
              <w:rPr>
                <w:sz w:val="21"/>
                <w:szCs w:val="21"/>
              </w:rPr>
              <w:t xml:space="preserve">Контрольная работа №5 «Итоговая контрольная работа (тест)» </w:t>
            </w:r>
          </w:p>
        </w:tc>
      </w:tr>
      <w:tr w:rsidR="00EA605F" w:rsidRPr="000846DE" w:rsidTr="00EA605F">
        <w:trPr>
          <w:trHeight w:val="284"/>
        </w:trPr>
        <w:tc>
          <w:tcPr>
            <w:tcW w:w="1134"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34 неделя</w:t>
            </w:r>
          </w:p>
        </w:tc>
        <w:tc>
          <w:tcPr>
            <w:tcW w:w="1757" w:type="dxa"/>
            <w:tcBorders>
              <w:top w:val="single" w:sz="4" w:space="0" w:color="auto"/>
              <w:left w:val="single" w:sz="4" w:space="0" w:color="auto"/>
              <w:bottom w:val="single" w:sz="4" w:space="0" w:color="auto"/>
              <w:right w:val="single" w:sz="4" w:space="0" w:color="auto"/>
            </w:tcBorders>
            <w:vAlign w:val="center"/>
          </w:tcPr>
          <w:p w:rsidR="00EA605F" w:rsidRPr="007B0F0C" w:rsidRDefault="00EA605F" w:rsidP="00EA605F">
            <w:pPr>
              <w:shd w:val="clear" w:color="auto" w:fill="FFFFFF" w:themeFill="background1"/>
              <w:jc w:val="center"/>
              <w:rPr>
                <w:sz w:val="21"/>
                <w:szCs w:val="21"/>
              </w:rPr>
            </w:pPr>
            <w:r w:rsidRPr="007B0F0C">
              <w:rPr>
                <w:sz w:val="21"/>
                <w:szCs w:val="21"/>
              </w:rPr>
              <w:t>Физика</w:t>
            </w:r>
          </w:p>
        </w:tc>
        <w:tc>
          <w:tcPr>
            <w:tcW w:w="7741" w:type="dxa"/>
            <w:tcBorders>
              <w:top w:val="single" w:sz="4" w:space="0" w:color="auto"/>
              <w:left w:val="single" w:sz="4" w:space="0" w:color="auto"/>
              <w:bottom w:val="single" w:sz="4" w:space="0" w:color="auto"/>
              <w:right w:val="single" w:sz="4" w:space="0" w:color="auto"/>
            </w:tcBorders>
          </w:tcPr>
          <w:p w:rsidR="00EA605F" w:rsidRPr="007B0F0C" w:rsidRDefault="00EA605F" w:rsidP="00EA605F">
            <w:pPr>
              <w:shd w:val="clear" w:color="auto" w:fill="FFFFFF" w:themeFill="background1"/>
              <w:rPr>
                <w:sz w:val="21"/>
                <w:szCs w:val="21"/>
              </w:rPr>
            </w:pPr>
            <w:r w:rsidRPr="007B0F0C">
              <w:rPr>
                <w:sz w:val="21"/>
                <w:szCs w:val="21"/>
              </w:rPr>
              <w:t>Итоговая контрольная работа</w:t>
            </w:r>
          </w:p>
        </w:tc>
      </w:tr>
    </w:tbl>
    <w:p w:rsidR="00EA605F" w:rsidRDefault="00EA605F" w:rsidP="00EA605F">
      <w:pPr>
        <w:jc w:val="center"/>
        <w:rPr>
          <w:b/>
          <w:sz w:val="28"/>
          <w:szCs w:val="28"/>
        </w:rPr>
      </w:pPr>
    </w:p>
    <w:p w:rsidR="00EA605F" w:rsidRDefault="00EA605F" w:rsidP="00EA605F">
      <w:pPr>
        <w:shd w:val="clear" w:color="auto" w:fill="FFFFFF" w:themeFill="background1"/>
        <w:jc w:val="center"/>
        <w:rPr>
          <w:b/>
          <w:sz w:val="28"/>
          <w:szCs w:val="28"/>
        </w:rPr>
      </w:pPr>
      <w:r w:rsidRPr="00BD718C">
        <w:rPr>
          <w:b/>
          <w:sz w:val="28"/>
          <w:szCs w:val="28"/>
        </w:rPr>
        <w:t>11 класс</w:t>
      </w:r>
    </w:p>
    <w:p w:rsidR="00EA605F" w:rsidRDefault="00EA605F" w:rsidP="00EA605F">
      <w:pPr>
        <w:shd w:val="clear" w:color="auto" w:fill="FFFFFF" w:themeFill="background1"/>
        <w:jc w:val="center"/>
        <w:rPr>
          <w:b/>
          <w:sz w:val="28"/>
          <w:szCs w:val="28"/>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1"/>
        <w:gridCol w:w="1726"/>
        <w:gridCol w:w="7775"/>
      </w:tblGrid>
      <w:tr w:rsidR="00EA605F" w:rsidTr="00EA605F">
        <w:tc>
          <w:tcPr>
            <w:tcW w:w="1131" w:type="dxa"/>
            <w:vAlign w:val="center"/>
          </w:tcPr>
          <w:p w:rsidR="00EA605F" w:rsidRDefault="00EA605F" w:rsidP="00EA605F">
            <w:pPr>
              <w:shd w:val="clear" w:color="auto" w:fill="FFFFFF" w:themeFill="background1"/>
              <w:jc w:val="center"/>
            </w:pPr>
            <w:r>
              <w:t>Срок</w:t>
            </w:r>
          </w:p>
        </w:tc>
        <w:tc>
          <w:tcPr>
            <w:tcW w:w="1726" w:type="dxa"/>
            <w:vAlign w:val="center"/>
          </w:tcPr>
          <w:p w:rsidR="00EA605F" w:rsidRDefault="00EA605F" w:rsidP="00EA605F">
            <w:pPr>
              <w:shd w:val="clear" w:color="auto" w:fill="FFFFFF" w:themeFill="background1"/>
              <w:jc w:val="center"/>
            </w:pPr>
            <w:r>
              <w:t>Предмет</w:t>
            </w:r>
          </w:p>
        </w:tc>
        <w:tc>
          <w:tcPr>
            <w:tcW w:w="7775" w:type="dxa"/>
          </w:tcPr>
          <w:p w:rsidR="00EA605F" w:rsidRDefault="00EA605F" w:rsidP="00EA605F">
            <w:pPr>
              <w:shd w:val="clear" w:color="auto" w:fill="FFFFFF" w:themeFill="background1"/>
              <w:jc w:val="center"/>
            </w:pPr>
            <w:r>
              <w:t>Тема</w:t>
            </w:r>
          </w:p>
        </w:tc>
      </w:tr>
      <w:tr w:rsidR="00EA605F" w:rsidRPr="00384F9C" w:rsidTr="00EA605F">
        <w:trPr>
          <w:trHeight w:val="283"/>
        </w:trPr>
        <w:tc>
          <w:tcPr>
            <w:tcW w:w="1131"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3 неделя</w:t>
            </w:r>
          </w:p>
        </w:tc>
        <w:tc>
          <w:tcPr>
            <w:tcW w:w="1726"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Биология</w:t>
            </w:r>
          </w:p>
        </w:tc>
        <w:tc>
          <w:tcPr>
            <w:tcW w:w="7775" w:type="dxa"/>
            <w:shd w:val="clear" w:color="auto" w:fill="FFFFFF" w:themeFill="background1"/>
          </w:tcPr>
          <w:p w:rsidR="00EA605F" w:rsidRPr="007B0F0C" w:rsidRDefault="00EA605F" w:rsidP="00EA605F">
            <w:pPr>
              <w:shd w:val="clear" w:color="auto" w:fill="FFFFFF" w:themeFill="background1"/>
              <w:rPr>
                <w:sz w:val="21"/>
                <w:szCs w:val="21"/>
              </w:rPr>
            </w:pPr>
            <w:r w:rsidRPr="007B0F0C">
              <w:rPr>
                <w:sz w:val="21"/>
                <w:szCs w:val="21"/>
              </w:rPr>
              <w:t>Лабораторная работа №1«Выявление морфологических критериев вида»</w:t>
            </w:r>
          </w:p>
        </w:tc>
      </w:tr>
      <w:tr w:rsidR="00EA605F" w:rsidRPr="00384F9C" w:rsidTr="00EA605F">
        <w:trPr>
          <w:trHeight w:val="283"/>
        </w:trPr>
        <w:tc>
          <w:tcPr>
            <w:tcW w:w="1131"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4 неделя</w:t>
            </w:r>
          </w:p>
        </w:tc>
        <w:tc>
          <w:tcPr>
            <w:tcW w:w="1726"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Биология</w:t>
            </w:r>
          </w:p>
        </w:tc>
        <w:tc>
          <w:tcPr>
            <w:tcW w:w="7775" w:type="dxa"/>
            <w:shd w:val="clear" w:color="auto" w:fill="FFFFFF" w:themeFill="background1"/>
          </w:tcPr>
          <w:p w:rsidR="00EA605F" w:rsidRPr="007B0F0C" w:rsidRDefault="00EA605F" w:rsidP="00EA605F">
            <w:pPr>
              <w:shd w:val="clear" w:color="auto" w:fill="FFFFFF" w:themeFill="background1"/>
              <w:rPr>
                <w:sz w:val="21"/>
                <w:szCs w:val="21"/>
              </w:rPr>
            </w:pPr>
            <w:r w:rsidRPr="007B0F0C">
              <w:rPr>
                <w:sz w:val="21"/>
                <w:szCs w:val="21"/>
              </w:rPr>
              <w:t>Лабораторная работа №2«Адаптации как следствие естественного отбора»</w:t>
            </w:r>
          </w:p>
        </w:tc>
      </w:tr>
      <w:tr w:rsidR="00EA605F" w:rsidRPr="00384F9C" w:rsidTr="00EA605F">
        <w:trPr>
          <w:trHeight w:val="283"/>
        </w:trPr>
        <w:tc>
          <w:tcPr>
            <w:tcW w:w="1131"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4 неделя</w:t>
            </w:r>
          </w:p>
        </w:tc>
        <w:tc>
          <w:tcPr>
            <w:tcW w:w="1726"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Химия</w:t>
            </w:r>
          </w:p>
        </w:tc>
        <w:tc>
          <w:tcPr>
            <w:tcW w:w="7775" w:type="dxa"/>
            <w:shd w:val="clear" w:color="auto" w:fill="FFFFFF" w:themeFill="background1"/>
          </w:tcPr>
          <w:p w:rsidR="00EA605F" w:rsidRPr="007B0F0C" w:rsidRDefault="00EA605F" w:rsidP="00EA605F">
            <w:pPr>
              <w:shd w:val="clear" w:color="auto" w:fill="FFFFFF" w:themeFill="background1"/>
              <w:rPr>
                <w:sz w:val="21"/>
                <w:szCs w:val="21"/>
              </w:rPr>
            </w:pPr>
            <w:r w:rsidRPr="007B0F0C">
              <w:rPr>
                <w:sz w:val="21"/>
                <w:szCs w:val="21"/>
              </w:rPr>
              <w:t>Контрольная работа №1 «Периодический закон и строение атома»</w:t>
            </w:r>
          </w:p>
        </w:tc>
      </w:tr>
      <w:tr w:rsidR="00EA605F" w:rsidRPr="00384F9C" w:rsidTr="00EA605F">
        <w:trPr>
          <w:trHeight w:val="283"/>
        </w:trPr>
        <w:tc>
          <w:tcPr>
            <w:tcW w:w="1131"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5 неделя</w:t>
            </w:r>
          </w:p>
        </w:tc>
        <w:tc>
          <w:tcPr>
            <w:tcW w:w="1726"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Алгебра</w:t>
            </w:r>
          </w:p>
        </w:tc>
        <w:tc>
          <w:tcPr>
            <w:tcW w:w="7775" w:type="dxa"/>
            <w:shd w:val="clear" w:color="auto" w:fill="FFFFFF" w:themeFill="background1"/>
          </w:tcPr>
          <w:p w:rsidR="00EA605F" w:rsidRPr="007B0F0C" w:rsidRDefault="00EA605F" w:rsidP="00EA605F">
            <w:pPr>
              <w:shd w:val="clear" w:color="auto" w:fill="FFFFFF" w:themeFill="background1"/>
              <w:rPr>
                <w:sz w:val="21"/>
                <w:szCs w:val="21"/>
              </w:rPr>
            </w:pPr>
            <w:r w:rsidRPr="007B0F0C">
              <w:rPr>
                <w:sz w:val="21"/>
                <w:szCs w:val="21"/>
              </w:rPr>
              <w:t>Контрольная работа № 1 «Функции и их графики»</w:t>
            </w:r>
          </w:p>
        </w:tc>
      </w:tr>
      <w:tr w:rsidR="00EA605F" w:rsidRPr="00384F9C" w:rsidTr="00EA605F">
        <w:trPr>
          <w:trHeight w:val="283"/>
        </w:trPr>
        <w:tc>
          <w:tcPr>
            <w:tcW w:w="1131"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5 неделя</w:t>
            </w:r>
          </w:p>
        </w:tc>
        <w:tc>
          <w:tcPr>
            <w:tcW w:w="1726"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Физика</w:t>
            </w:r>
          </w:p>
        </w:tc>
        <w:tc>
          <w:tcPr>
            <w:tcW w:w="7775" w:type="dxa"/>
            <w:shd w:val="clear" w:color="auto" w:fill="FFFFFF" w:themeFill="background1"/>
          </w:tcPr>
          <w:p w:rsidR="00EA605F" w:rsidRPr="007B0F0C" w:rsidRDefault="00EA605F" w:rsidP="00EA605F">
            <w:pPr>
              <w:shd w:val="clear" w:color="auto" w:fill="FFFFFF" w:themeFill="background1"/>
              <w:rPr>
                <w:sz w:val="21"/>
                <w:szCs w:val="21"/>
              </w:rPr>
            </w:pPr>
            <w:r w:rsidRPr="007B0F0C">
              <w:rPr>
                <w:sz w:val="21"/>
                <w:szCs w:val="21"/>
              </w:rPr>
              <w:t>Контрольная работа № 1 «Электромагнитная индукция. Колебательный контур»</w:t>
            </w:r>
          </w:p>
        </w:tc>
      </w:tr>
      <w:tr w:rsidR="00EA605F" w:rsidRPr="00384F9C" w:rsidTr="00EA605F">
        <w:trPr>
          <w:trHeight w:val="283"/>
        </w:trPr>
        <w:tc>
          <w:tcPr>
            <w:tcW w:w="1131"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5 неделя</w:t>
            </w:r>
          </w:p>
        </w:tc>
        <w:tc>
          <w:tcPr>
            <w:tcW w:w="1726"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Биология</w:t>
            </w:r>
          </w:p>
        </w:tc>
        <w:tc>
          <w:tcPr>
            <w:tcW w:w="7775" w:type="dxa"/>
            <w:shd w:val="clear" w:color="auto" w:fill="FFFFFF" w:themeFill="background1"/>
          </w:tcPr>
          <w:p w:rsidR="00EA605F" w:rsidRPr="007B0F0C" w:rsidRDefault="00EA605F" w:rsidP="00EA605F">
            <w:pPr>
              <w:shd w:val="clear" w:color="auto" w:fill="FFFFFF" w:themeFill="background1"/>
              <w:rPr>
                <w:sz w:val="21"/>
                <w:szCs w:val="21"/>
              </w:rPr>
            </w:pPr>
            <w:r w:rsidRPr="007B0F0C">
              <w:rPr>
                <w:sz w:val="21"/>
                <w:szCs w:val="21"/>
              </w:rPr>
              <w:t>Лабораторная работа №3«Выявление ароморфозов у растений и животных»</w:t>
            </w:r>
          </w:p>
        </w:tc>
      </w:tr>
      <w:tr w:rsidR="00EA605F" w:rsidRPr="00384F9C" w:rsidTr="00EA605F">
        <w:trPr>
          <w:trHeight w:val="283"/>
        </w:trPr>
        <w:tc>
          <w:tcPr>
            <w:tcW w:w="1131"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5 неделя</w:t>
            </w:r>
          </w:p>
        </w:tc>
        <w:tc>
          <w:tcPr>
            <w:tcW w:w="1726"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Литература</w:t>
            </w:r>
          </w:p>
        </w:tc>
        <w:tc>
          <w:tcPr>
            <w:tcW w:w="7775" w:type="dxa"/>
            <w:shd w:val="clear" w:color="auto" w:fill="FFFFFF" w:themeFill="background1"/>
          </w:tcPr>
          <w:p w:rsidR="00EA605F" w:rsidRPr="007B0F0C" w:rsidRDefault="00EA605F" w:rsidP="00EA605F">
            <w:pPr>
              <w:shd w:val="clear" w:color="auto" w:fill="FFFFFF" w:themeFill="background1"/>
              <w:rPr>
                <w:sz w:val="21"/>
                <w:szCs w:val="21"/>
              </w:rPr>
            </w:pPr>
            <w:r w:rsidRPr="007B0F0C">
              <w:rPr>
                <w:sz w:val="21"/>
                <w:szCs w:val="21"/>
              </w:rPr>
              <w:t>Сочинение по творчеству И.А.Бунина</w:t>
            </w:r>
          </w:p>
        </w:tc>
      </w:tr>
      <w:tr w:rsidR="00EA605F" w:rsidRPr="00384F9C" w:rsidTr="00EA605F">
        <w:trPr>
          <w:trHeight w:val="283"/>
        </w:trPr>
        <w:tc>
          <w:tcPr>
            <w:tcW w:w="1131"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6 неделя</w:t>
            </w:r>
          </w:p>
        </w:tc>
        <w:tc>
          <w:tcPr>
            <w:tcW w:w="1726"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Русский язык</w:t>
            </w:r>
          </w:p>
        </w:tc>
        <w:tc>
          <w:tcPr>
            <w:tcW w:w="7775" w:type="dxa"/>
            <w:shd w:val="clear" w:color="auto" w:fill="FFFFFF" w:themeFill="background1"/>
          </w:tcPr>
          <w:p w:rsidR="00EA605F" w:rsidRPr="007B0F0C" w:rsidRDefault="00EA605F" w:rsidP="00EA605F">
            <w:pPr>
              <w:shd w:val="clear" w:color="auto" w:fill="FFFFFF" w:themeFill="background1"/>
              <w:rPr>
                <w:sz w:val="21"/>
                <w:szCs w:val="21"/>
              </w:rPr>
            </w:pPr>
            <w:r w:rsidRPr="007B0F0C">
              <w:rPr>
                <w:rFonts w:eastAsia="MS Mincho"/>
                <w:sz w:val="21"/>
                <w:szCs w:val="21"/>
                <w:lang w:eastAsia="ja-JP"/>
              </w:rPr>
              <w:t>Контрольный работа «Комплексный анализ текста с творческим заданием»</w:t>
            </w:r>
          </w:p>
        </w:tc>
      </w:tr>
      <w:tr w:rsidR="00EA605F" w:rsidRPr="00384F9C" w:rsidTr="00EA605F">
        <w:trPr>
          <w:trHeight w:val="283"/>
        </w:trPr>
        <w:tc>
          <w:tcPr>
            <w:tcW w:w="1131"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7 неделя</w:t>
            </w:r>
          </w:p>
        </w:tc>
        <w:tc>
          <w:tcPr>
            <w:tcW w:w="1726"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Геометрия</w:t>
            </w:r>
          </w:p>
        </w:tc>
        <w:tc>
          <w:tcPr>
            <w:tcW w:w="7775" w:type="dxa"/>
            <w:shd w:val="clear" w:color="auto" w:fill="FFFFFF" w:themeFill="background1"/>
          </w:tcPr>
          <w:p w:rsidR="00EA605F" w:rsidRPr="007B0F0C" w:rsidRDefault="00EA605F" w:rsidP="00EA605F">
            <w:pPr>
              <w:shd w:val="clear" w:color="auto" w:fill="FFFFFF" w:themeFill="background1"/>
              <w:rPr>
                <w:sz w:val="21"/>
                <w:szCs w:val="21"/>
              </w:rPr>
            </w:pPr>
            <w:r w:rsidRPr="007B0F0C">
              <w:rPr>
                <w:sz w:val="21"/>
                <w:szCs w:val="21"/>
              </w:rPr>
              <w:t>Контрольная работа № 1 «Многогранники»</w:t>
            </w:r>
          </w:p>
        </w:tc>
      </w:tr>
      <w:tr w:rsidR="00EA605F" w:rsidRPr="00384F9C" w:rsidTr="00EA605F">
        <w:trPr>
          <w:trHeight w:val="283"/>
        </w:trPr>
        <w:tc>
          <w:tcPr>
            <w:tcW w:w="1131"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7 неделя</w:t>
            </w:r>
          </w:p>
        </w:tc>
        <w:tc>
          <w:tcPr>
            <w:tcW w:w="1726"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Физика</w:t>
            </w:r>
          </w:p>
        </w:tc>
        <w:tc>
          <w:tcPr>
            <w:tcW w:w="7775" w:type="dxa"/>
            <w:shd w:val="clear" w:color="auto" w:fill="FFFFFF" w:themeFill="background1"/>
          </w:tcPr>
          <w:p w:rsidR="00EA605F" w:rsidRPr="007B0F0C" w:rsidRDefault="00EA605F" w:rsidP="00EA605F">
            <w:pPr>
              <w:shd w:val="clear" w:color="auto" w:fill="FFFFFF" w:themeFill="background1"/>
              <w:rPr>
                <w:sz w:val="21"/>
                <w:szCs w:val="21"/>
              </w:rPr>
            </w:pPr>
            <w:r w:rsidRPr="007B0F0C">
              <w:rPr>
                <w:sz w:val="21"/>
                <w:szCs w:val="21"/>
              </w:rPr>
              <w:t>Контрольная работа № 2 «Переменный ток»</w:t>
            </w:r>
          </w:p>
        </w:tc>
      </w:tr>
      <w:tr w:rsidR="00EA605F" w:rsidRPr="00384F9C" w:rsidTr="00EA605F">
        <w:trPr>
          <w:trHeight w:val="283"/>
        </w:trPr>
        <w:tc>
          <w:tcPr>
            <w:tcW w:w="1131"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8 неделя</w:t>
            </w:r>
          </w:p>
        </w:tc>
        <w:tc>
          <w:tcPr>
            <w:tcW w:w="1726"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Алгебра</w:t>
            </w:r>
          </w:p>
        </w:tc>
        <w:tc>
          <w:tcPr>
            <w:tcW w:w="7775" w:type="dxa"/>
            <w:shd w:val="clear" w:color="auto" w:fill="FFFFFF" w:themeFill="background1"/>
          </w:tcPr>
          <w:p w:rsidR="00EA605F" w:rsidRPr="007B0F0C" w:rsidRDefault="00EA605F" w:rsidP="00EA605F">
            <w:pPr>
              <w:shd w:val="clear" w:color="auto" w:fill="FFFFFF" w:themeFill="background1"/>
              <w:rPr>
                <w:sz w:val="21"/>
                <w:szCs w:val="21"/>
              </w:rPr>
            </w:pPr>
            <w:r w:rsidRPr="007B0F0C">
              <w:rPr>
                <w:sz w:val="21"/>
                <w:szCs w:val="21"/>
              </w:rPr>
              <w:t>Контрольная работа № 2 «Предел функции и непрерывность»</w:t>
            </w:r>
          </w:p>
        </w:tc>
      </w:tr>
      <w:tr w:rsidR="00EA605F" w:rsidRPr="00384F9C" w:rsidTr="00EA605F">
        <w:trPr>
          <w:trHeight w:val="283"/>
        </w:trPr>
        <w:tc>
          <w:tcPr>
            <w:tcW w:w="1131"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8 неделя</w:t>
            </w:r>
          </w:p>
        </w:tc>
        <w:tc>
          <w:tcPr>
            <w:tcW w:w="1726"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Биология</w:t>
            </w:r>
          </w:p>
        </w:tc>
        <w:tc>
          <w:tcPr>
            <w:tcW w:w="7775" w:type="dxa"/>
            <w:shd w:val="clear" w:color="auto" w:fill="FFFFFF" w:themeFill="background1"/>
          </w:tcPr>
          <w:p w:rsidR="00EA605F" w:rsidRPr="007B0F0C" w:rsidRDefault="00EA605F" w:rsidP="00EA605F">
            <w:pPr>
              <w:shd w:val="clear" w:color="auto" w:fill="FFFFFF" w:themeFill="background1"/>
              <w:rPr>
                <w:sz w:val="21"/>
                <w:szCs w:val="21"/>
              </w:rPr>
            </w:pPr>
            <w:r w:rsidRPr="007B0F0C">
              <w:rPr>
                <w:sz w:val="21"/>
                <w:szCs w:val="21"/>
              </w:rPr>
              <w:t>Контрольная работа №1 «Эволюционное учение»</w:t>
            </w:r>
          </w:p>
        </w:tc>
      </w:tr>
      <w:tr w:rsidR="00EA605F" w:rsidRPr="00384F9C" w:rsidTr="00EA605F">
        <w:trPr>
          <w:trHeight w:val="283"/>
        </w:trPr>
        <w:tc>
          <w:tcPr>
            <w:tcW w:w="1131"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9 неделя</w:t>
            </w:r>
          </w:p>
        </w:tc>
        <w:tc>
          <w:tcPr>
            <w:tcW w:w="1726"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История</w:t>
            </w:r>
          </w:p>
        </w:tc>
        <w:tc>
          <w:tcPr>
            <w:tcW w:w="7775" w:type="dxa"/>
            <w:shd w:val="clear" w:color="auto" w:fill="FFFFFF" w:themeFill="background1"/>
          </w:tcPr>
          <w:p w:rsidR="00EA605F" w:rsidRPr="007B0F0C" w:rsidRDefault="00EA605F" w:rsidP="00EA605F">
            <w:pPr>
              <w:shd w:val="clear" w:color="auto" w:fill="FFFFFF" w:themeFill="background1"/>
              <w:rPr>
                <w:rFonts w:eastAsia="MS Mincho"/>
                <w:sz w:val="21"/>
                <w:szCs w:val="21"/>
                <w:lang w:eastAsia="ja-JP"/>
              </w:rPr>
            </w:pPr>
            <w:r w:rsidRPr="007B0F0C">
              <w:rPr>
                <w:rFonts w:eastAsia="MS Mincho"/>
                <w:sz w:val="21"/>
                <w:szCs w:val="21"/>
                <w:lang w:eastAsia="ja-JP"/>
              </w:rPr>
              <w:t>Россия в первой четверти двадцатого века</w:t>
            </w:r>
          </w:p>
        </w:tc>
      </w:tr>
      <w:tr w:rsidR="00EA605F" w:rsidRPr="00384F9C" w:rsidTr="00EA605F">
        <w:trPr>
          <w:trHeight w:val="283"/>
        </w:trPr>
        <w:tc>
          <w:tcPr>
            <w:tcW w:w="1131"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10 неделя</w:t>
            </w:r>
          </w:p>
        </w:tc>
        <w:tc>
          <w:tcPr>
            <w:tcW w:w="1726"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Литература</w:t>
            </w:r>
          </w:p>
        </w:tc>
        <w:tc>
          <w:tcPr>
            <w:tcW w:w="7775" w:type="dxa"/>
            <w:shd w:val="clear" w:color="auto" w:fill="FFFFFF" w:themeFill="background1"/>
          </w:tcPr>
          <w:p w:rsidR="00EA605F" w:rsidRPr="007B0F0C" w:rsidRDefault="00EA605F" w:rsidP="00EA605F">
            <w:pPr>
              <w:shd w:val="clear" w:color="auto" w:fill="FFFFFF" w:themeFill="background1"/>
              <w:rPr>
                <w:sz w:val="21"/>
                <w:szCs w:val="21"/>
              </w:rPr>
            </w:pPr>
            <w:r w:rsidRPr="007B0F0C">
              <w:rPr>
                <w:sz w:val="21"/>
                <w:szCs w:val="21"/>
              </w:rPr>
              <w:t>Сочинение по творчеству М.Горького</w:t>
            </w:r>
          </w:p>
        </w:tc>
      </w:tr>
      <w:tr w:rsidR="00EA605F" w:rsidRPr="00384F9C" w:rsidTr="00EA605F">
        <w:trPr>
          <w:trHeight w:val="283"/>
        </w:trPr>
        <w:tc>
          <w:tcPr>
            <w:tcW w:w="1131"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11 неделя</w:t>
            </w:r>
          </w:p>
        </w:tc>
        <w:tc>
          <w:tcPr>
            <w:tcW w:w="1726"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Химия</w:t>
            </w:r>
          </w:p>
        </w:tc>
        <w:tc>
          <w:tcPr>
            <w:tcW w:w="7775" w:type="dxa"/>
            <w:shd w:val="clear" w:color="auto" w:fill="FFFFFF" w:themeFill="background1"/>
          </w:tcPr>
          <w:p w:rsidR="00EA605F" w:rsidRPr="007B0F0C" w:rsidRDefault="00EA605F" w:rsidP="00EA605F">
            <w:pPr>
              <w:shd w:val="clear" w:color="auto" w:fill="FFFFFF" w:themeFill="background1"/>
              <w:rPr>
                <w:sz w:val="21"/>
                <w:szCs w:val="21"/>
              </w:rPr>
            </w:pPr>
            <w:r w:rsidRPr="007B0F0C">
              <w:rPr>
                <w:sz w:val="21"/>
                <w:szCs w:val="21"/>
              </w:rPr>
              <w:t>Лабораторная работа №1 «Получение и распознавание газов»</w:t>
            </w:r>
          </w:p>
        </w:tc>
      </w:tr>
      <w:tr w:rsidR="00EA605F" w:rsidRPr="00384F9C" w:rsidTr="00EA605F">
        <w:trPr>
          <w:trHeight w:val="283"/>
        </w:trPr>
        <w:tc>
          <w:tcPr>
            <w:tcW w:w="1131"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12 неделя</w:t>
            </w:r>
          </w:p>
        </w:tc>
        <w:tc>
          <w:tcPr>
            <w:tcW w:w="1726"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Геометрия</w:t>
            </w:r>
          </w:p>
        </w:tc>
        <w:tc>
          <w:tcPr>
            <w:tcW w:w="7775" w:type="dxa"/>
            <w:shd w:val="clear" w:color="auto" w:fill="FFFFFF" w:themeFill="background1"/>
          </w:tcPr>
          <w:p w:rsidR="00EA605F" w:rsidRPr="007B0F0C" w:rsidRDefault="00EA605F" w:rsidP="00EA605F">
            <w:pPr>
              <w:shd w:val="clear" w:color="auto" w:fill="FFFFFF" w:themeFill="background1"/>
              <w:rPr>
                <w:sz w:val="21"/>
                <w:szCs w:val="21"/>
              </w:rPr>
            </w:pPr>
            <w:r w:rsidRPr="007B0F0C">
              <w:rPr>
                <w:sz w:val="21"/>
                <w:szCs w:val="21"/>
              </w:rPr>
              <w:t>Контрольная работа № 2 «Многогранные углы. Пирамиды»</w:t>
            </w:r>
          </w:p>
        </w:tc>
      </w:tr>
      <w:tr w:rsidR="00EA605F" w:rsidRPr="00384F9C" w:rsidTr="00EA605F">
        <w:trPr>
          <w:trHeight w:val="283"/>
        </w:trPr>
        <w:tc>
          <w:tcPr>
            <w:tcW w:w="1131"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13 неделя</w:t>
            </w:r>
          </w:p>
        </w:tc>
        <w:tc>
          <w:tcPr>
            <w:tcW w:w="1726"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Обществознание</w:t>
            </w:r>
          </w:p>
        </w:tc>
        <w:tc>
          <w:tcPr>
            <w:tcW w:w="7775" w:type="dxa"/>
            <w:shd w:val="clear" w:color="auto" w:fill="FFFFFF" w:themeFill="background1"/>
          </w:tcPr>
          <w:p w:rsidR="00EA605F" w:rsidRPr="007B0F0C" w:rsidRDefault="00EA605F" w:rsidP="00EA605F">
            <w:pPr>
              <w:shd w:val="clear" w:color="auto" w:fill="FFFFFF" w:themeFill="background1"/>
              <w:rPr>
                <w:sz w:val="21"/>
                <w:szCs w:val="21"/>
              </w:rPr>
            </w:pPr>
            <w:r w:rsidRPr="007B0F0C">
              <w:rPr>
                <w:sz w:val="21"/>
                <w:szCs w:val="21"/>
              </w:rPr>
              <w:t>Экономическая жизнь общества</w:t>
            </w:r>
          </w:p>
        </w:tc>
      </w:tr>
      <w:tr w:rsidR="00EA605F" w:rsidRPr="00384F9C" w:rsidTr="00EA605F">
        <w:trPr>
          <w:trHeight w:val="283"/>
        </w:trPr>
        <w:tc>
          <w:tcPr>
            <w:tcW w:w="1131"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13 неделя</w:t>
            </w:r>
          </w:p>
        </w:tc>
        <w:tc>
          <w:tcPr>
            <w:tcW w:w="1726"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Алгебра</w:t>
            </w:r>
          </w:p>
        </w:tc>
        <w:tc>
          <w:tcPr>
            <w:tcW w:w="7775" w:type="dxa"/>
            <w:shd w:val="clear" w:color="auto" w:fill="FFFFFF" w:themeFill="background1"/>
          </w:tcPr>
          <w:p w:rsidR="00EA605F" w:rsidRPr="007B0F0C" w:rsidRDefault="00EA605F" w:rsidP="00EA605F">
            <w:pPr>
              <w:shd w:val="clear" w:color="auto" w:fill="FFFFFF" w:themeFill="background1"/>
              <w:rPr>
                <w:sz w:val="21"/>
                <w:szCs w:val="21"/>
              </w:rPr>
            </w:pPr>
            <w:r w:rsidRPr="007B0F0C">
              <w:rPr>
                <w:sz w:val="21"/>
                <w:szCs w:val="21"/>
              </w:rPr>
              <w:t>Контрольная работа № 3 «Производная функции»</w:t>
            </w:r>
          </w:p>
        </w:tc>
      </w:tr>
      <w:tr w:rsidR="00EA605F" w:rsidRPr="00384F9C" w:rsidTr="00EA605F">
        <w:trPr>
          <w:trHeight w:val="283"/>
        </w:trPr>
        <w:tc>
          <w:tcPr>
            <w:tcW w:w="1131"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13 неделя</w:t>
            </w:r>
          </w:p>
        </w:tc>
        <w:tc>
          <w:tcPr>
            <w:tcW w:w="1726"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Физика</w:t>
            </w:r>
          </w:p>
        </w:tc>
        <w:tc>
          <w:tcPr>
            <w:tcW w:w="7775" w:type="dxa"/>
            <w:shd w:val="clear" w:color="auto" w:fill="FFFFFF" w:themeFill="background1"/>
          </w:tcPr>
          <w:p w:rsidR="00EA605F" w:rsidRPr="007B0F0C" w:rsidRDefault="00EA605F" w:rsidP="00EA605F">
            <w:pPr>
              <w:shd w:val="clear" w:color="auto" w:fill="FFFFFF" w:themeFill="background1"/>
              <w:rPr>
                <w:sz w:val="21"/>
                <w:szCs w:val="21"/>
              </w:rPr>
            </w:pPr>
            <w:r w:rsidRPr="007B0F0C">
              <w:rPr>
                <w:sz w:val="21"/>
                <w:szCs w:val="21"/>
              </w:rPr>
              <w:t>Контрольная работа № 3 «Механические и световые волны»</w:t>
            </w:r>
          </w:p>
        </w:tc>
      </w:tr>
      <w:tr w:rsidR="00EA605F" w:rsidRPr="00384F9C" w:rsidTr="00EA605F">
        <w:trPr>
          <w:trHeight w:val="283"/>
        </w:trPr>
        <w:tc>
          <w:tcPr>
            <w:tcW w:w="1131"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13 неделя</w:t>
            </w:r>
          </w:p>
        </w:tc>
        <w:tc>
          <w:tcPr>
            <w:tcW w:w="1726"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Литература</w:t>
            </w:r>
          </w:p>
        </w:tc>
        <w:tc>
          <w:tcPr>
            <w:tcW w:w="7775" w:type="dxa"/>
            <w:shd w:val="clear" w:color="auto" w:fill="FFFFFF" w:themeFill="background1"/>
          </w:tcPr>
          <w:p w:rsidR="00EA605F" w:rsidRPr="007B0F0C" w:rsidRDefault="00EA605F" w:rsidP="00EA605F">
            <w:pPr>
              <w:shd w:val="clear" w:color="auto" w:fill="FFFFFF" w:themeFill="background1"/>
              <w:rPr>
                <w:sz w:val="21"/>
                <w:szCs w:val="21"/>
              </w:rPr>
            </w:pPr>
            <w:r w:rsidRPr="007B0F0C">
              <w:rPr>
                <w:sz w:val="21"/>
                <w:szCs w:val="21"/>
              </w:rPr>
              <w:t>Сочинение по творчеству А.Блока</w:t>
            </w:r>
          </w:p>
        </w:tc>
      </w:tr>
      <w:tr w:rsidR="00EA605F" w:rsidRPr="00384F9C" w:rsidTr="00EA605F">
        <w:trPr>
          <w:trHeight w:val="283"/>
        </w:trPr>
        <w:tc>
          <w:tcPr>
            <w:tcW w:w="1131"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14 неделя</w:t>
            </w:r>
          </w:p>
        </w:tc>
        <w:tc>
          <w:tcPr>
            <w:tcW w:w="1726"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Химия</w:t>
            </w:r>
          </w:p>
        </w:tc>
        <w:tc>
          <w:tcPr>
            <w:tcW w:w="7775" w:type="dxa"/>
            <w:shd w:val="clear" w:color="auto" w:fill="FFFFFF" w:themeFill="background1"/>
          </w:tcPr>
          <w:p w:rsidR="00EA605F" w:rsidRPr="007B0F0C" w:rsidRDefault="00EA605F" w:rsidP="00EA605F">
            <w:pPr>
              <w:shd w:val="clear" w:color="auto" w:fill="FFFFFF" w:themeFill="background1"/>
              <w:rPr>
                <w:sz w:val="21"/>
                <w:szCs w:val="21"/>
              </w:rPr>
            </w:pPr>
            <w:r w:rsidRPr="007B0F0C">
              <w:rPr>
                <w:sz w:val="21"/>
                <w:szCs w:val="21"/>
              </w:rPr>
              <w:t>Контрольная работа №2 «Теория строения химических веществ»</w:t>
            </w:r>
          </w:p>
        </w:tc>
      </w:tr>
      <w:tr w:rsidR="00EA605F" w:rsidRPr="00384F9C" w:rsidTr="00EA605F">
        <w:trPr>
          <w:trHeight w:val="283"/>
        </w:trPr>
        <w:tc>
          <w:tcPr>
            <w:tcW w:w="1131"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15 неделя</w:t>
            </w:r>
          </w:p>
        </w:tc>
        <w:tc>
          <w:tcPr>
            <w:tcW w:w="1726"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Геометрия</w:t>
            </w:r>
          </w:p>
        </w:tc>
        <w:tc>
          <w:tcPr>
            <w:tcW w:w="7775" w:type="dxa"/>
            <w:shd w:val="clear" w:color="auto" w:fill="FFFFFF" w:themeFill="background1"/>
          </w:tcPr>
          <w:p w:rsidR="00EA605F" w:rsidRPr="007B0F0C" w:rsidRDefault="00EA605F" w:rsidP="00EA605F">
            <w:pPr>
              <w:shd w:val="clear" w:color="auto" w:fill="FFFFFF" w:themeFill="background1"/>
              <w:rPr>
                <w:sz w:val="21"/>
                <w:szCs w:val="21"/>
              </w:rPr>
            </w:pPr>
            <w:r w:rsidRPr="007B0F0C">
              <w:rPr>
                <w:sz w:val="21"/>
                <w:szCs w:val="21"/>
              </w:rPr>
              <w:t>Контрольная работа № 3 «Правильные многогранники»</w:t>
            </w:r>
          </w:p>
        </w:tc>
      </w:tr>
      <w:tr w:rsidR="00EA605F" w:rsidRPr="00384F9C" w:rsidTr="00EA605F">
        <w:trPr>
          <w:trHeight w:val="283"/>
        </w:trPr>
        <w:tc>
          <w:tcPr>
            <w:tcW w:w="1131"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16 неделя</w:t>
            </w:r>
          </w:p>
        </w:tc>
        <w:tc>
          <w:tcPr>
            <w:tcW w:w="1726"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Физика</w:t>
            </w:r>
          </w:p>
        </w:tc>
        <w:tc>
          <w:tcPr>
            <w:tcW w:w="7775" w:type="dxa"/>
            <w:shd w:val="clear" w:color="auto" w:fill="FFFFFF" w:themeFill="background1"/>
          </w:tcPr>
          <w:p w:rsidR="00EA605F" w:rsidRPr="007B0F0C" w:rsidRDefault="00EA605F" w:rsidP="00EA605F">
            <w:pPr>
              <w:shd w:val="clear" w:color="auto" w:fill="FFFFFF" w:themeFill="background1"/>
              <w:rPr>
                <w:sz w:val="21"/>
                <w:szCs w:val="21"/>
              </w:rPr>
            </w:pPr>
            <w:r w:rsidRPr="007B0F0C">
              <w:rPr>
                <w:sz w:val="21"/>
                <w:szCs w:val="21"/>
              </w:rPr>
              <w:t>Контрольная работа № 4 «Геометрическая оптика»</w:t>
            </w:r>
          </w:p>
        </w:tc>
      </w:tr>
      <w:tr w:rsidR="00EA605F" w:rsidRPr="00384F9C" w:rsidTr="00EA605F">
        <w:trPr>
          <w:trHeight w:val="283"/>
        </w:trPr>
        <w:tc>
          <w:tcPr>
            <w:tcW w:w="1131"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17 неделя</w:t>
            </w:r>
          </w:p>
        </w:tc>
        <w:tc>
          <w:tcPr>
            <w:tcW w:w="1726"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История</w:t>
            </w:r>
          </w:p>
        </w:tc>
        <w:tc>
          <w:tcPr>
            <w:tcW w:w="7775" w:type="dxa"/>
            <w:shd w:val="clear" w:color="auto" w:fill="FFFFFF" w:themeFill="background1"/>
          </w:tcPr>
          <w:p w:rsidR="00EA605F" w:rsidRPr="007B0F0C" w:rsidRDefault="00EA605F" w:rsidP="00EA605F">
            <w:pPr>
              <w:shd w:val="clear" w:color="auto" w:fill="FFFFFF" w:themeFill="background1"/>
              <w:rPr>
                <w:sz w:val="21"/>
                <w:szCs w:val="21"/>
              </w:rPr>
            </w:pPr>
            <w:r w:rsidRPr="007B0F0C">
              <w:rPr>
                <w:sz w:val="21"/>
                <w:szCs w:val="21"/>
              </w:rPr>
              <w:t xml:space="preserve">Великая Отечественная война </w:t>
            </w:r>
          </w:p>
        </w:tc>
      </w:tr>
      <w:tr w:rsidR="00EA605F" w:rsidRPr="00384F9C" w:rsidTr="00EA605F">
        <w:trPr>
          <w:trHeight w:val="283"/>
        </w:trPr>
        <w:tc>
          <w:tcPr>
            <w:tcW w:w="1131"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17 неделя</w:t>
            </w:r>
          </w:p>
        </w:tc>
        <w:tc>
          <w:tcPr>
            <w:tcW w:w="1726"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Биология</w:t>
            </w:r>
          </w:p>
        </w:tc>
        <w:tc>
          <w:tcPr>
            <w:tcW w:w="7775" w:type="dxa"/>
            <w:shd w:val="clear" w:color="auto" w:fill="FFFFFF" w:themeFill="background1"/>
          </w:tcPr>
          <w:p w:rsidR="00EA605F" w:rsidRPr="007B0F0C" w:rsidRDefault="00EA605F" w:rsidP="00EA605F">
            <w:pPr>
              <w:shd w:val="clear" w:color="auto" w:fill="FFFFFF" w:themeFill="background1"/>
              <w:rPr>
                <w:sz w:val="21"/>
                <w:szCs w:val="21"/>
              </w:rPr>
            </w:pPr>
            <w:r w:rsidRPr="007B0F0C">
              <w:rPr>
                <w:sz w:val="21"/>
                <w:szCs w:val="21"/>
              </w:rPr>
              <w:t xml:space="preserve">Лабораторная работа №4 «Составление схем пищевых цепей в экосистемах» </w:t>
            </w:r>
          </w:p>
        </w:tc>
      </w:tr>
      <w:tr w:rsidR="00EA605F" w:rsidRPr="00384F9C" w:rsidTr="00EA605F">
        <w:trPr>
          <w:trHeight w:val="283"/>
        </w:trPr>
        <w:tc>
          <w:tcPr>
            <w:tcW w:w="1131"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17 неделя</w:t>
            </w:r>
          </w:p>
        </w:tc>
        <w:tc>
          <w:tcPr>
            <w:tcW w:w="1726"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Биология</w:t>
            </w:r>
          </w:p>
        </w:tc>
        <w:tc>
          <w:tcPr>
            <w:tcW w:w="7775" w:type="dxa"/>
            <w:shd w:val="clear" w:color="auto" w:fill="FFFFFF" w:themeFill="background1"/>
          </w:tcPr>
          <w:p w:rsidR="00EA605F" w:rsidRPr="007B0F0C" w:rsidRDefault="00EA605F" w:rsidP="00EA605F">
            <w:pPr>
              <w:shd w:val="clear" w:color="auto" w:fill="FFFFFF" w:themeFill="background1"/>
              <w:rPr>
                <w:sz w:val="21"/>
                <w:szCs w:val="21"/>
              </w:rPr>
            </w:pPr>
            <w:r w:rsidRPr="007B0F0C">
              <w:rPr>
                <w:sz w:val="21"/>
                <w:szCs w:val="21"/>
              </w:rPr>
              <w:t xml:space="preserve">Контрольная работа №2 «Основы экологии» </w:t>
            </w:r>
          </w:p>
        </w:tc>
      </w:tr>
      <w:tr w:rsidR="00EA605F" w:rsidRPr="00384F9C" w:rsidTr="00EA605F">
        <w:trPr>
          <w:trHeight w:val="283"/>
        </w:trPr>
        <w:tc>
          <w:tcPr>
            <w:tcW w:w="1131"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18 неделя</w:t>
            </w:r>
          </w:p>
        </w:tc>
        <w:tc>
          <w:tcPr>
            <w:tcW w:w="1726"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Физика</w:t>
            </w:r>
          </w:p>
        </w:tc>
        <w:tc>
          <w:tcPr>
            <w:tcW w:w="7775" w:type="dxa"/>
            <w:shd w:val="clear" w:color="auto" w:fill="FFFFFF" w:themeFill="background1"/>
          </w:tcPr>
          <w:p w:rsidR="00EA605F" w:rsidRPr="007B0F0C" w:rsidRDefault="00EA605F" w:rsidP="00EA605F">
            <w:pPr>
              <w:shd w:val="clear" w:color="auto" w:fill="FFFFFF" w:themeFill="background1"/>
              <w:rPr>
                <w:sz w:val="21"/>
                <w:szCs w:val="21"/>
              </w:rPr>
            </w:pPr>
            <w:r w:rsidRPr="007B0F0C">
              <w:rPr>
                <w:sz w:val="21"/>
                <w:szCs w:val="21"/>
              </w:rPr>
              <w:t>Контрольная работа № 5 «Оптические системы и приборы»</w:t>
            </w:r>
          </w:p>
        </w:tc>
      </w:tr>
      <w:tr w:rsidR="00EA605F" w:rsidRPr="00384F9C" w:rsidTr="00EA605F">
        <w:trPr>
          <w:trHeight w:val="283"/>
        </w:trPr>
        <w:tc>
          <w:tcPr>
            <w:tcW w:w="1131"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19 неделя</w:t>
            </w:r>
          </w:p>
        </w:tc>
        <w:tc>
          <w:tcPr>
            <w:tcW w:w="1726"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Алгебра</w:t>
            </w:r>
          </w:p>
        </w:tc>
        <w:tc>
          <w:tcPr>
            <w:tcW w:w="7775" w:type="dxa"/>
            <w:shd w:val="clear" w:color="auto" w:fill="FFFFFF" w:themeFill="background1"/>
          </w:tcPr>
          <w:p w:rsidR="00EA605F" w:rsidRPr="007B0F0C" w:rsidRDefault="00EA605F" w:rsidP="00EA605F">
            <w:pPr>
              <w:shd w:val="clear" w:color="auto" w:fill="FFFFFF" w:themeFill="background1"/>
              <w:rPr>
                <w:sz w:val="21"/>
                <w:szCs w:val="21"/>
              </w:rPr>
            </w:pPr>
            <w:r w:rsidRPr="007B0F0C">
              <w:rPr>
                <w:sz w:val="21"/>
                <w:szCs w:val="21"/>
              </w:rPr>
              <w:t>Контрольная работа № 4 «Производная функции и ее применение к исследованию функций»</w:t>
            </w:r>
          </w:p>
        </w:tc>
      </w:tr>
      <w:tr w:rsidR="00EA605F" w:rsidRPr="00384F9C" w:rsidTr="00EA605F">
        <w:trPr>
          <w:trHeight w:val="283"/>
        </w:trPr>
        <w:tc>
          <w:tcPr>
            <w:tcW w:w="1131"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lastRenderedPageBreak/>
              <w:t>20 неделя</w:t>
            </w:r>
          </w:p>
        </w:tc>
        <w:tc>
          <w:tcPr>
            <w:tcW w:w="1726"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Литература</w:t>
            </w:r>
          </w:p>
        </w:tc>
        <w:tc>
          <w:tcPr>
            <w:tcW w:w="7775" w:type="dxa"/>
            <w:shd w:val="clear" w:color="auto" w:fill="FFFFFF" w:themeFill="background1"/>
          </w:tcPr>
          <w:p w:rsidR="00EA605F" w:rsidRPr="007B0F0C" w:rsidRDefault="00EA605F" w:rsidP="00EA605F">
            <w:pPr>
              <w:shd w:val="clear" w:color="auto" w:fill="FFFFFF" w:themeFill="background1"/>
              <w:rPr>
                <w:sz w:val="21"/>
                <w:szCs w:val="21"/>
              </w:rPr>
            </w:pPr>
            <w:r w:rsidRPr="007B0F0C">
              <w:rPr>
                <w:rFonts w:eastAsia="MS Mincho"/>
                <w:sz w:val="21"/>
                <w:szCs w:val="21"/>
                <w:lang w:eastAsia="ja-JP"/>
              </w:rPr>
              <w:t>Сочинение по творчеству С.А.Есенина</w:t>
            </w:r>
          </w:p>
        </w:tc>
      </w:tr>
      <w:tr w:rsidR="00EA605F" w:rsidRPr="00384F9C" w:rsidTr="00EA605F">
        <w:trPr>
          <w:trHeight w:val="283"/>
        </w:trPr>
        <w:tc>
          <w:tcPr>
            <w:tcW w:w="1131"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20 неделя</w:t>
            </w:r>
          </w:p>
        </w:tc>
        <w:tc>
          <w:tcPr>
            <w:tcW w:w="1726"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Обществознание</w:t>
            </w:r>
          </w:p>
        </w:tc>
        <w:tc>
          <w:tcPr>
            <w:tcW w:w="7775" w:type="dxa"/>
            <w:shd w:val="clear" w:color="auto" w:fill="FFFFFF" w:themeFill="background1"/>
          </w:tcPr>
          <w:p w:rsidR="00EA605F" w:rsidRPr="007B0F0C" w:rsidRDefault="00EA605F" w:rsidP="00EA605F">
            <w:pPr>
              <w:shd w:val="clear" w:color="auto" w:fill="FFFFFF" w:themeFill="background1"/>
              <w:rPr>
                <w:sz w:val="21"/>
                <w:szCs w:val="21"/>
              </w:rPr>
            </w:pPr>
            <w:r w:rsidRPr="007B0F0C">
              <w:rPr>
                <w:sz w:val="21"/>
                <w:szCs w:val="21"/>
              </w:rPr>
              <w:t>Социальная сфера общества</w:t>
            </w:r>
          </w:p>
        </w:tc>
      </w:tr>
      <w:tr w:rsidR="00EA605F" w:rsidRPr="00384F9C" w:rsidTr="00EA605F">
        <w:trPr>
          <w:trHeight w:val="283"/>
        </w:trPr>
        <w:tc>
          <w:tcPr>
            <w:tcW w:w="1131"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22 неделя</w:t>
            </w:r>
          </w:p>
        </w:tc>
        <w:tc>
          <w:tcPr>
            <w:tcW w:w="1726"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Химия</w:t>
            </w:r>
          </w:p>
        </w:tc>
        <w:tc>
          <w:tcPr>
            <w:tcW w:w="7775" w:type="dxa"/>
            <w:shd w:val="clear" w:color="auto" w:fill="FFFFFF" w:themeFill="background1"/>
          </w:tcPr>
          <w:p w:rsidR="00EA605F" w:rsidRPr="007B0F0C" w:rsidRDefault="00EA605F" w:rsidP="00EA605F">
            <w:pPr>
              <w:shd w:val="clear" w:color="auto" w:fill="FFFFFF" w:themeFill="background1"/>
              <w:rPr>
                <w:sz w:val="21"/>
                <w:szCs w:val="21"/>
              </w:rPr>
            </w:pPr>
            <w:r w:rsidRPr="007B0F0C">
              <w:rPr>
                <w:sz w:val="21"/>
                <w:szCs w:val="21"/>
              </w:rPr>
              <w:t>Лабораторная работа №2 «Распознавание неорганических и органических соединений»</w:t>
            </w:r>
          </w:p>
        </w:tc>
      </w:tr>
      <w:tr w:rsidR="00EA605F" w:rsidRPr="00384F9C" w:rsidTr="00EA605F">
        <w:trPr>
          <w:trHeight w:val="283"/>
        </w:trPr>
        <w:tc>
          <w:tcPr>
            <w:tcW w:w="1131"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23 неделя</w:t>
            </w:r>
          </w:p>
        </w:tc>
        <w:tc>
          <w:tcPr>
            <w:tcW w:w="1726"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Физика</w:t>
            </w:r>
          </w:p>
        </w:tc>
        <w:tc>
          <w:tcPr>
            <w:tcW w:w="7775" w:type="dxa"/>
            <w:shd w:val="clear" w:color="auto" w:fill="FFFFFF" w:themeFill="background1"/>
          </w:tcPr>
          <w:p w:rsidR="00EA605F" w:rsidRPr="007B0F0C" w:rsidRDefault="00EA605F" w:rsidP="00EA605F">
            <w:pPr>
              <w:shd w:val="clear" w:color="auto" w:fill="FFFFFF" w:themeFill="background1"/>
              <w:rPr>
                <w:sz w:val="21"/>
                <w:szCs w:val="21"/>
              </w:rPr>
            </w:pPr>
            <w:r w:rsidRPr="007B0F0C">
              <w:rPr>
                <w:sz w:val="21"/>
                <w:szCs w:val="21"/>
              </w:rPr>
              <w:t>Контрольная работа № 6 «Фотоны. Строение атома»</w:t>
            </w:r>
          </w:p>
        </w:tc>
      </w:tr>
      <w:tr w:rsidR="00EA605F" w:rsidRPr="00384F9C" w:rsidTr="00EA605F">
        <w:trPr>
          <w:trHeight w:val="283"/>
        </w:trPr>
        <w:tc>
          <w:tcPr>
            <w:tcW w:w="1131"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24 неделя</w:t>
            </w:r>
          </w:p>
        </w:tc>
        <w:tc>
          <w:tcPr>
            <w:tcW w:w="1726"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Химия</w:t>
            </w:r>
          </w:p>
        </w:tc>
        <w:tc>
          <w:tcPr>
            <w:tcW w:w="7775" w:type="dxa"/>
            <w:shd w:val="clear" w:color="auto" w:fill="FFFFFF" w:themeFill="background1"/>
          </w:tcPr>
          <w:p w:rsidR="00EA605F" w:rsidRPr="007B0F0C" w:rsidRDefault="00EA605F" w:rsidP="00EA605F">
            <w:pPr>
              <w:shd w:val="clear" w:color="auto" w:fill="FFFFFF" w:themeFill="background1"/>
              <w:rPr>
                <w:sz w:val="21"/>
                <w:szCs w:val="21"/>
              </w:rPr>
            </w:pPr>
            <w:r w:rsidRPr="007B0F0C">
              <w:rPr>
                <w:sz w:val="21"/>
                <w:szCs w:val="21"/>
              </w:rPr>
              <w:t>Контрольная работа №3 «Решение расчетных задач»</w:t>
            </w:r>
          </w:p>
        </w:tc>
      </w:tr>
      <w:tr w:rsidR="00EA605F" w:rsidRPr="00384F9C" w:rsidTr="00EA605F">
        <w:trPr>
          <w:trHeight w:val="283"/>
        </w:trPr>
        <w:tc>
          <w:tcPr>
            <w:tcW w:w="1131"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24 неделя</w:t>
            </w:r>
          </w:p>
        </w:tc>
        <w:tc>
          <w:tcPr>
            <w:tcW w:w="1726"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Геометрия</w:t>
            </w:r>
          </w:p>
        </w:tc>
        <w:tc>
          <w:tcPr>
            <w:tcW w:w="7775" w:type="dxa"/>
            <w:shd w:val="clear" w:color="auto" w:fill="FFFFFF" w:themeFill="background1"/>
          </w:tcPr>
          <w:p w:rsidR="00EA605F" w:rsidRPr="007B0F0C" w:rsidRDefault="00EA605F" w:rsidP="00EA605F">
            <w:pPr>
              <w:shd w:val="clear" w:color="auto" w:fill="FFFFFF" w:themeFill="background1"/>
              <w:rPr>
                <w:sz w:val="21"/>
                <w:szCs w:val="21"/>
              </w:rPr>
            </w:pPr>
            <w:r w:rsidRPr="007B0F0C">
              <w:rPr>
                <w:sz w:val="21"/>
                <w:szCs w:val="21"/>
              </w:rPr>
              <w:t>Контрольная работа № 4 «Цилиндр и конус»</w:t>
            </w:r>
          </w:p>
        </w:tc>
      </w:tr>
      <w:tr w:rsidR="00EA605F" w:rsidRPr="00384F9C" w:rsidTr="00EA605F">
        <w:trPr>
          <w:trHeight w:val="283"/>
        </w:trPr>
        <w:tc>
          <w:tcPr>
            <w:tcW w:w="1131"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25 неделя</w:t>
            </w:r>
          </w:p>
        </w:tc>
        <w:tc>
          <w:tcPr>
            <w:tcW w:w="1726"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Алгебра</w:t>
            </w:r>
          </w:p>
        </w:tc>
        <w:tc>
          <w:tcPr>
            <w:tcW w:w="7775" w:type="dxa"/>
            <w:shd w:val="clear" w:color="auto" w:fill="FFFFFF" w:themeFill="background1"/>
          </w:tcPr>
          <w:p w:rsidR="00EA605F" w:rsidRPr="007B0F0C" w:rsidRDefault="00EA605F" w:rsidP="00EA605F">
            <w:pPr>
              <w:shd w:val="clear" w:color="auto" w:fill="FFFFFF" w:themeFill="background1"/>
              <w:rPr>
                <w:sz w:val="21"/>
                <w:szCs w:val="21"/>
              </w:rPr>
            </w:pPr>
            <w:r w:rsidRPr="007B0F0C">
              <w:rPr>
                <w:sz w:val="21"/>
                <w:szCs w:val="21"/>
              </w:rPr>
              <w:t>Контрольная работа № 5 «Первообразная и интеграл»</w:t>
            </w:r>
          </w:p>
        </w:tc>
      </w:tr>
      <w:tr w:rsidR="00EA605F" w:rsidRPr="00384F9C" w:rsidTr="00EA605F">
        <w:trPr>
          <w:trHeight w:val="283"/>
        </w:trPr>
        <w:tc>
          <w:tcPr>
            <w:tcW w:w="1131"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25 неделя</w:t>
            </w:r>
          </w:p>
        </w:tc>
        <w:tc>
          <w:tcPr>
            <w:tcW w:w="1726"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Литература</w:t>
            </w:r>
          </w:p>
        </w:tc>
        <w:tc>
          <w:tcPr>
            <w:tcW w:w="7775" w:type="dxa"/>
            <w:shd w:val="clear" w:color="auto" w:fill="FFFFFF" w:themeFill="background1"/>
          </w:tcPr>
          <w:p w:rsidR="00EA605F" w:rsidRPr="007B0F0C" w:rsidRDefault="00EA605F" w:rsidP="00EA605F">
            <w:pPr>
              <w:shd w:val="clear" w:color="auto" w:fill="FFFFFF" w:themeFill="background1"/>
              <w:rPr>
                <w:sz w:val="21"/>
                <w:szCs w:val="21"/>
              </w:rPr>
            </w:pPr>
            <w:r w:rsidRPr="007B0F0C">
              <w:rPr>
                <w:rFonts w:eastAsia="MS Mincho"/>
                <w:sz w:val="21"/>
                <w:szCs w:val="21"/>
                <w:lang w:eastAsia="ja-JP"/>
              </w:rPr>
              <w:t>Сочинение по творчеству М.А.Булгакова</w:t>
            </w:r>
          </w:p>
        </w:tc>
      </w:tr>
      <w:tr w:rsidR="00EA605F" w:rsidRPr="00384F9C" w:rsidTr="00EA605F">
        <w:trPr>
          <w:trHeight w:val="283"/>
        </w:trPr>
        <w:tc>
          <w:tcPr>
            <w:tcW w:w="1131"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25 неделя</w:t>
            </w:r>
          </w:p>
        </w:tc>
        <w:tc>
          <w:tcPr>
            <w:tcW w:w="1726"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Русский язык</w:t>
            </w:r>
          </w:p>
        </w:tc>
        <w:tc>
          <w:tcPr>
            <w:tcW w:w="7775" w:type="dxa"/>
            <w:shd w:val="clear" w:color="auto" w:fill="FFFFFF" w:themeFill="background1"/>
          </w:tcPr>
          <w:p w:rsidR="00EA605F" w:rsidRPr="007B0F0C" w:rsidRDefault="00EA605F" w:rsidP="00EA605F">
            <w:pPr>
              <w:shd w:val="clear" w:color="auto" w:fill="FFFFFF" w:themeFill="background1"/>
              <w:rPr>
                <w:sz w:val="21"/>
                <w:szCs w:val="21"/>
              </w:rPr>
            </w:pPr>
            <w:r w:rsidRPr="007B0F0C">
              <w:rPr>
                <w:sz w:val="21"/>
                <w:szCs w:val="21"/>
              </w:rPr>
              <w:t>Контрольная   работа по теме «Обособленные члены предложения»</w:t>
            </w:r>
          </w:p>
        </w:tc>
      </w:tr>
      <w:tr w:rsidR="00EA605F" w:rsidRPr="00384F9C" w:rsidTr="00EA605F">
        <w:trPr>
          <w:trHeight w:val="283"/>
        </w:trPr>
        <w:tc>
          <w:tcPr>
            <w:tcW w:w="1131"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26 неделя</w:t>
            </w:r>
          </w:p>
        </w:tc>
        <w:tc>
          <w:tcPr>
            <w:tcW w:w="1726"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Физика</w:t>
            </w:r>
          </w:p>
        </w:tc>
        <w:tc>
          <w:tcPr>
            <w:tcW w:w="7775" w:type="dxa"/>
            <w:shd w:val="clear" w:color="auto" w:fill="FFFFFF" w:themeFill="background1"/>
          </w:tcPr>
          <w:p w:rsidR="00EA605F" w:rsidRPr="007B0F0C" w:rsidRDefault="00EA605F" w:rsidP="00EA605F">
            <w:pPr>
              <w:shd w:val="clear" w:color="auto" w:fill="FFFFFF" w:themeFill="background1"/>
              <w:rPr>
                <w:sz w:val="21"/>
                <w:szCs w:val="21"/>
              </w:rPr>
            </w:pPr>
            <w:r w:rsidRPr="007B0F0C">
              <w:rPr>
                <w:sz w:val="21"/>
                <w:szCs w:val="21"/>
              </w:rPr>
              <w:t>Контрольная работа № 7 «Радиоактивность. Строение атомного ядра»</w:t>
            </w:r>
          </w:p>
        </w:tc>
      </w:tr>
      <w:tr w:rsidR="00EA605F" w:rsidRPr="00384F9C" w:rsidTr="00EA605F">
        <w:trPr>
          <w:trHeight w:val="283"/>
        </w:trPr>
        <w:tc>
          <w:tcPr>
            <w:tcW w:w="1131"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28 неделя</w:t>
            </w:r>
          </w:p>
        </w:tc>
        <w:tc>
          <w:tcPr>
            <w:tcW w:w="1726"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Химия</w:t>
            </w:r>
          </w:p>
        </w:tc>
        <w:tc>
          <w:tcPr>
            <w:tcW w:w="7775" w:type="dxa"/>
            <w:shd w:val="clear" w:color="auto" w:fill="FFFFFF" w:themeFill="background1"/>
          </w:tcPr>
          <w:p w:rsidR="00EA605F" w:rsidRPr="007B0F0C" w:rsidRDefault="00EA605F" w:rsidP="00EA605F">
            <w:pPr>
              <w:shd w:val="clear" w:color="auto" w:fill="FFFFFF" w:themeFill="background1"/>
              <w:rPr>
                <w:sz w:val="21"/>
                <w:szCs w:val="21"/>
              </w:rPr>
            </w:pPr>
            <w:r w:rsidRPr="007B0F0C">
              <w:rPr>
                <w:sz w:val="21"/>
                <w:szCs w:val="21"/>
              </w:rPr>
              <w:t>Лабораторная работа №3 «Катализ»</w:t>
            </w:r>
          </w:p>
        </w:tc>
      </w:tr>
      <w:tr w:rsidR="00EA605F" w:rsidRPr="00384F9C" w:rsidTr="00EA605F">
        <w:trPr>
          <w:trHeight w:val="283"/>
        </w:trPr>
        <w:tc>
          <w:tcPr>
            <w:tcW w:w="1131"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29 неделя</w:t>
            </w:r>
          </w:p>
        </w:tc>
        <w:tc>
          <w:tcPr>
            <w:tcW w:w="1726"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Биология</w:t>
            </w:r>
          </w:p>
        </w:tc>
        <w:tc>
          <w:tcPr>
            <w:tcW w:w="7775" w:type="dxa"/>
            <w:shd w:val="clear" w:color="auto" w:fill="FFFFFF" w:themeFill="background1"/>
          </w:tcPr>
          <w:p w:rsidR="00EA605F" w:rsidRPr="007B0F0C" w:rsidRDefault="00EA605F" w:rsidP="00EA605F">
            <w:pPr>
              <w:shd w:val="clear" w:color="auto" w:fill="FFFFFF" w:themeFill="background1"/>
              <w:rPr>
                <w:sz w:val="21"/>
                <w:szCs w:val="21"/>
              </w:rPr>
            </w:pPr>
            <w:r w:rsidRPr="007B0F0C">
              <w:rPr>
                <w:sz w:val="21"/>
                <w:szCs w:val="21"/>
              </w:rPr>
              <w:t xml:space="preserve">Контрольная работа №3 «Антропогенез» </w:t>
            </w:r>
          </w:p>
        </w:tc>
      </w:tr>
      <w:tr w:rsidR="00EA605F" w:rsidRPr="00384F9C" w:rsidTr="00EA605F">
        <w:trPr>
          <w:trHeight w:val="283"/>
        </w:trPr>
        <w:tc>
          <w:tcPr>
            <w:tcW w:w="1131"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30 неделя</w:t>
            </w:r>
          </w:p>
        </w:tc>
        <w:tc>
          <w:tcPr>
            <w:tcW w:w="1726"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Геометрия</w:t>
            </w:r>
          </w:p>
        </w:tc>
        <w:tc>
          <w:tcPr>
            <w:tcW w:w="7775" w:type="dxa"/>
            <w:shd w:val="clear" w:color="auto" w:fill="FFFFFF" w:themeFill="background1"/>
          </w:tcPr>
          <w:p w:rsidR="00EA605F" w:rsidRPr="007B0F0C" w:rsidRDefault="00EA605F" w:rsidP="00EA605F">
            <w:pPr>
              <w:shd w:val="clear" w:color="auto" w:fill="FFFFFF" w:themeFill="background1"/>
              <w:rPr>
                <w:sz w:val="21"/>
                <w:szCs w:val="21"/>
              </w:rPr>
            </w:pPr>
            <w:r w:rsidRPr="007B0F0C">
              <w:rPr>
                <w:sz w:val="21"/>
                <w:szCs w:val="21"/>
              </w:rPr>
              <w:t>Контрольная работа № 6 «Сфера и шар»</w:t>
            </w:r>
          </w:p>
        </w:tc>
      </w:tr>
      <w:tr w:rsidR="00EA605F" w:rsidRPr="00384F9C" w:rsidTr="00EA605F">
        <w:trPr>
          <w:trHeight w:val="283"/>
        </w:trPr>
        <w:tc>
          <w:tcPr>
            <w:tcW w:w="1131"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31 неделя</w:t>
            </w:r>
          </w:p>
        </w:tc>
        <w:tc>
          <w:tcPr>
            <w:tcW w:w="1726"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Биология</w:t>
            </w:r>
          </w:p>
        </w:tc>
        <w:tc>
          <w:tcPr>
            <w:tcW w:w="7775" w:type="dxa"/>
            <w:shd w:val="clear" w:color="auto" w:fill="FFFFFF" w:themeFill="background1"/>
          </w:tcPr>
          <w:p w:rsidR="00EA605F" w:rsidRPr="007B0F0C" w:rsidRDefault="00EA605F" w:rsidP="00EA605F">
            <w:pPr>
              <w:shd w:val="clear" w:color="auto" w:fill="FFFFFF" w:themeFill="background1"/>
              <w:rPr>
                <w:sz w:val="21"/>
                <w:szCs w:val="21"/>
              </w:rPr>
            </w:pPr>
            <w:r w:rsidRPr="007B0F0C">
              <w:rPr>
                <w:sz w:val="21"/>
                <w:szCs w:val="21"/>
              </w:rPr>
              <w:t xml:space="preserve">Контрольная работа №4 «Итоговая контрольная работа за курс биологии» </w:t>
            </w:r>
          </w:p>
        </w:tc>
      </w:tr>
      <w:tr w:rsidR="00EA605F" w:rsidRPr="00384F9C" w:rsidTr="00EA605F">
        <w:trPr>
          <w:trHeight w:val="283"/>
        </w:trPr>
        <w:tc>
          <w:tcPr>
            <w:tcW w:w="1131"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31 неделя</w:t>
            </w:r>
          </w:p>
        </w:tc>
        <w:tc>
          <w:tcPr>
            <w:tcW w:w="1726"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Литература</w:t>
            </w:r>
          </w:p>
        </w:tc>
        <w:tc>
          <w:tcPr>
            <w:tcW w:w="7775" w:type="dxa"/>
            <w:shd w:val="clear" w:color="auto" w:fill="FFFFFF" w:themeFill="background1"/>
          </w:tcPr>
          <w:p w:rsidR="00EA605F" w:rsidRPr="007B0F0C" w:rsidRDefault="00EA605F" w:rsidP="00EA605F">
            <w:pPr>
              <w:shd w:val="clear" w:color="auto" w:fill="FFFFFF" w:themeFill="background1"/>
              <w:rPr>
                <w:sz w:val="21"/>
                <w:szCs w:val="21"/>
              </w:rPr>
            </w:pPr>
            <w:r w:rsidRPr="007B0F0C">
              <w:rPr>
                <w:rFonts w:eastAsia="MS Mincho"/>
                <w:sz w:val="21"/>
                <w:szCs w:val="21"/>
                <w:lang w:eastAsia="ja-JP"/>
              </w:rPr>
              <w:t>Сочинение по творчеству В.Шукшина</w:t>
            </w:r>
          </w:p>
        </w:tc>
      </w:tr>
      <w:tr w:rsidR="00EA605F" w:rsidRPr="00384F9C" w:rsidTr="00EA605F">
        <w:trPr>
          <w:trHeight w:val="283"/>
        </w:trPr>
        <w:tc>
          <w:tcPr>
            <w:tcW w:w="1131"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32 неделя</w:t>
            </w:r>
          </w:p>
        </w:tc>
        <w:tc>
          <w:tcPr>
            <w:tcW w:w="1726"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Алгебра</w:t>
            </w:r>
          </w:p>
        </w:tc>
        <w:tc>
          <w:tcPr>
            <w:tcW w:w="7775" w:type="dxa"/>
            <w:shd w:val="clear" w:color="auto" w:fill="FFFFFF" w:themeFill="background1"/>
          </w:tcPr>
          <w:p w:rsidR="00EA605F" w:rsidRPr="007B0F0C" w:rsidRDefault="00EA605F" w:rsidP="00EA605F">
            <w:pPr>
              <w:shd w:val="clear" w:color="auto" w:fill="FFFFFF" w:themeFill="background1"/>
              <w:rPr>
                <w:sz w:val="21"/>
                <w:szCs w:val="21"/>
              </w:rPr>
            </w:pPr>
            <w:r w:rsidRPr="007B0F0C">
              <w:rPr>
                <w:sz w:val="21"/>
                <w:szCs w:val="21"/>
              </w:rPr>
              <w:t>Контрольная работа № 6 «Системы уравнений и неравенств»</w:t>
            </w:r>
          </w:p>
        </w:tc>
      </w:tr>
      <w:tr w:rsidR="00EA605F" w:rsidRPr="00384F9C" w:rsidTr="00EA605F">
        <w:trPr>
          <w:trHeight w:val="283"/>
        </w:trPr>
        <w:tc>
          <w:tcPr>
            <w:tcW w:w="1131"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32 неделя</w:t>
            </w:r>
          </w:p>
        </w:tc>
        <w:tc>
          <w:tcPr>
            <w:tcW w:w="1726"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Обществознание</w:t>
            </w:r>
          </w:p>
        </w:tc>
        <w:tc>
          <w:tcPr>
            <w:tcW w:w="7775" w:type="dxa"/>
            <w:shd w:val="clear" w:color="auto" w:fill="FFFFFF" w:themeFill="background1"/>
          </w:tcPr>
          <w:p w:rsidR="00EA605F" w:rsidRPr="007B0F0C" w:rsidRDefault="00EA605F" w:rsidP="00EA605F">
            <w:pPr>
              <w:shd w:val="clear" w:color="auto" w:fill="FFFFFF" w:themeFill="background1"/>
              <w:rPr>
                <w:sz w:val="21"/>
                <w:szCs w:val="21"/>
              </w:rPr>
            </w:pPr>
            <w:r w:rsidRPr="007B0F0C">
              <w:rPr>
                <w:sz w:val="21"/>
                <w:szCs w:val="21"/>
              </w:rPr>
              <w:t>Политическая жизнь общества</w:t>
            </w:r>
          </w:p>
        </w:tc>
      </w:tr>
      <w:tr w:rsidR="00EA605F" w:rsidRPr="00384F9C" w:rsidTr="00EA605F">
        <w:trPr>
          <w:trHeight w:val="283"/>
        </w:trPr>
        <w:tc>
          <w:tcPr>
            <w:tcW w:w="1131"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33 неделя</w:t>
            </w:r>
          </w:p>
        </w:tc>
        <w:tc>
          <w:tcPr>
            <w:tcW w:w="1726"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Русский язык</w:t>
            </w:r>
          </w:p>
        </w:tc>
        <w:tc>
          <w:tcPr>
            <w:tcW w:w="7775" w:type="dxa"/>
            <w:shd w:val="clear" w:color="auto" w:fill="FFFFFF" w:themeFill="background1"/>
          </w:tcPr>
          <w:p w:rsidR="00EA605F" w:rsidRPr="007B0F0C" w:rsidRDefault="00EA605F" w:rsidP="00EA605F">
            <w:pPr>
              <w:shd w:val="clear" w:color="auto" w:fill="FFFFFF" w:themeFill="background1"/>
              <w:rPr>
                <w:sz w:val="21"/>
                <w:szCs w:val="21"/>
              </w:rPr>
            </w:pPr>
            <w:r w:rsidRPr="007B0F0C">
              <w:rPr>
                <w:sz w:val="21"/>
                <w:szCs w:val="21"/>
              </w:rPr>
              <w:t>Контрольная   работа по теме «Сложные предложения»</w:t>
            </w:r>
          </w:p>
        </w:tc>
      </w:tr>
      <w:tr w:rsidR="00EA605F" w:rsidRPr="00384F9C" w:rsidTr="00EA605F">
        <w:trPr>
          <w:trHeight w:val="283"/>
        </w:trPr>
        <w:tc>
          <w:tcPr>
            <w:tcW w:w="1131"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34 неделя</w:t>
            </w:r>
          </w:p>
        </w:tc>
        <w:tc>
          <w:tcPr>
            <w:tcW w:w="1726"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Химия</w:t>
            </w:r>
          </w:p>
        </w:tc>
        <w:tc>
          <w:tcPr>
            <w:tcW w:w="7775" w:type="dxa"/>
            <w:shd w:val="clear" w:color="auto" w:fill="FFFFFF" w:themeFill="background1"/>
          </w:tcPr>
          <w:p w:rsidR="00EA605F" w:rsidRPr="007B0F0C" w:rsidRDefault="00EA605F" w:rsidP="00EA605F">
            <w:pPr>
              <w:shd w:val="clear" w:color="auto" w:fill="FFFFFF" w:themeFill="background1"/>
              <w:rPr>
                <w:sz w:val="21"/>
                <w:szCs w:val="21"/>
              </w:rPr>
            </w:pPr>
            <w:r w:rsidRPr="007B0F0C">
              <w:rPr>
                <w:sz w:val="21"/>
                <w:szCs w:val="21"/>
              </w:rPr>
              <w:t>Контрольная работа №4 «Итоговая контрольная работа за курс химии»</w:t>
            </w:r>
          </w:p>
        </w:tc>
      </w:tr>
      <w:tr w:rsidR="00EA605F" w:rsidRPr="00384F9C" w:rsidTr="00EA605F">
        <w:trPr>
          <w:trHeight w:val="283"/>
        </w:trPr>
        <w:tc>
          <w:tcPr>
            <w:tcW w:w="1131"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34 неделя</w:t>
            </w:r>
          </w:p>
        </w:tc>
        <w:tc>
          <w:tcPr>
            <w:tcW w:w="1726"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Русский язык</w:t>
            </w:r>
          </w:p>
        </w:tc>
        <w:tc>
          <w:tcPr>
            <w:tcW w:w="7775" w:type="dxa"/>
            <w:shd w:val="clear" w:color="auto" w:fill="FFFFFF" w:themeFill="background1"/>
          </w:tcPr>
          <w:p w:rsidR="00EA605F" w:rsidRPr="007B0F0C" w:rsidRDefault="00EA605F" w:rsidP="00EA605F">
            <w:pPr>
              <w:shd w:val="clear" w:color="auto" w:fill="FFFFFF" w:themeFill="background1"/>
              <w:rPr>
                <w:sz w:val="21"/>
                <w:szCs w:val="21"/>
              </w:rPr>
            </w:pPr>
            <w:r w:rsidRPr="007B0F0C">
              <w:rPr>
                <w:sz w:val="21"/>
                <w:szCs w:val="21"/>
              </w:rPr>
              <w:t>Контрольная   работа в формате ЕГЭ</w:t>
            </w:r>
          </w:p>
        </w:tc>
      </w:tr>
      <w:tr w:rsidR="00EA605F" w:rsidRPr="00384F9C" w:rsidTr="00EA605F">
        <w:trPr>
          <w:trHeight w:val="283"/>
        </w:trPr>
        <w:tc>
          <w:tcPr>
            <w:tcW w:w="1131"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34 неделя</w:t>
            </w:r>
          </w:p>
        </w:tc>
        <w:tc>
          <w:tcPr>
            <w:tcW w:w="1726" w:type="dxa"/>
            <w:shd w:val="clear" w:color="auto" w:fill="FFFFFF" w:themeFill="background1"/>
            <w:vAlign w:val="center"/>
          </w:tcPr>
          <w:p w:rsidR="00EA605F" w:rsidRPr="007B0F0C" w:rsidRDefault="00EA605F" w:rsidP="00EA605F">
            <w:pPr>
              <w:shd w:val="clear" w:color="auto" w:fill="FFFFFF" w:themeFill="background1"/>
              <w:jc w:val="center"/>
              <w:rPr>
                <w:sz w:val="21"/>
                <w:szCs w:val="21"/>
              </w:rPr>
            </w:pPr>
            <w:r w:rsidRPr="007B0F0C">
              <w:rPr>
                <w:sz w:val="21"/>
                <w:szCs w:val="21"/>
              </w:rPr>
              <w:t>Физика</w:t>
            </w:r>
          </w:p>
        </w:tc>
        <w:tc>
          <w:tcPr>
            <w:tcW w:w="7775" w:type="dxa"/>
            <w:shd w:val="clear" w:color="auto" w:fill="FFFFFF" w:themeFill="background1"/>
          </w:tcPr>
          <w:p w:rsidR="00EA605F" w:rsidRPr="007B0F0C" w:rsidRDefault="00EA605F" w:rsidP="00EA605F">
            <w:pPr>
              <w:shd w:val="clear" w:color="auto" w:fill="FFFFFF" w:themeFill="background1"/>
              <w:rPr>
                <w:sz w:val="21"/>
                <w:szCs w:val="21"/>
              </w:rPr>
            </w:pPr>
            <w:r w:rsidRPr="007B0F0C">
              <w:rPr>
                <w:sz w:val="21"/>
                <w:szCs w:val="21"/>
              </w:rPr>
              <w:t>Итоговая контрольная работа</w:t>
            </w:r>
          </w:p>
        </w:tc>
      </w:tr>
    </w:tbl>
    <w:p w:rsidR="00EA605F" w:rsidRDefault="00EA605F" w:rsidP="00EA605F">
      <w:pPr>
        <w:shd w:val="clear" w:color="auto" w:fill="FFFFFF" w:themeFill="background1"/>
        <w:jc w:val="center"/>
        <w:rPr>
          <w:b/>
          <w:sz w:val="28"/>
          <w:szCs w:val="28"/>
        </w:rPr>
      </w:pPr>
    </w:p>
    <w:p w:rsidR="00BB408F" w:rsidRDefault="00BB408F" w:rsidP="00672A97">
      <w:pPr>
        <w:rPr>
          <w:b/>
        </w:rPr>
      </w:pPr>
    </w:p>
    <w:p w:rsidR="00672A97" w:rsidRPr="00672A97" w:rsidRDefault="006C19F2" w:rsidP="00672A97">
      <w:pPr>
        <w:rPr>
          <w:b/>
        </w:rPr>
      </w:pPr>
      <w:r>
        <w:rPr>
          <w:b/>
        </w:rPr>
        <w:t>2</w:t>
      </w:r>
      <w:r w:rsidR="002A251C">
        <w:rPr>
          <w:b/>
        </w:rPr>
        <w:t>.</w:t>
      </w:r>
      <w:r>
        <w:rPr>
          <w:b/>
        </w:rPr>
        <w:t>2.</w:t>
      </w:r>
      <w:r w:rsidR="00EA605F">
        <w:rPr>
          <w:b/>
        </w:rPr>
        <w:t>2</w:t>
      </w:r>
      <w:r w:rsidR="006648C0">
        <w:rPr>
          <w:b/>
        </w:rPr>
        <w:t>.</w:t>
      </w:r>
      <w:r w:rsidR="00EA605F">
        <w:rPr>
          <w:b/>
        </w:rPr>
        <w:t xml:space="preserve"> </w:t>
      </w:r>
      <w:r w:rsidR="00672A97" w:rsidRPr="00672A97">
        <w:rPr>
          <w:b/>
        </w:rPr>
        <w:t xml:space="preserve">Региональная диагностическая работа по математике в </w:t>
      </w:r>
      <w:r w:rsidR="008B3E29">
        <w:rPr>
          <w:b/>
        </w:rPr>
        <w:t>10</w:t>
      </w:r>
      <w:r w:rsidR="00672A97" w:rsidRPr="00672A97">
        <w:rPr>
          <w:b/>
        </w:rPr>
        <w:t xml:space="preserve"> классах (</w:t>
      </w:r>
      <w:r w:rsidR="008B3E29">
        <w:rPr>
          <w:b/>
        </w:rPr>
        <w:t>10</w:t>
      </w:r>
      <w:r w:rsidR="00672A97" w:rsidRPr="00672A97">
        <w:rPr>
          <w:b/>
        </w:rPr>
        <w:t>.</w:t>
      </w:r>
      <w:r w:rsidR="008B3E29">
        <w:rPr>
          <w:b/>
        </w:rPr>
        <w:t>09</w:t>
      </w:r>
      <w:r w:rsidR="00672A97" w:rsidRPr="00672A97">
        <w:rPr>
          <w:b/>
        </w:rPr>
        <w:t>.20</w:t>
      </w:r>
      <w:r w:rsidR="00A455DA">
        <w:rPr>
          <w:b/>
        </w:rPr>
        <w:t>20</w:t>
      </w:r>
      <w:r w:rsidR="00672A97" w:rsidRPr="00672A97">
        <w:rPr>
          <w:b/>
        </w:rPr>
        <w:t xml:space="preserve"> года)</w:t>
      </w:r>
    </w:p>
    <w:p w:rsidR="008B3E29" w:rsidRDefault="008B3E29" w:rsidP="008B3E29">
      <w:pPr>
        <w:autoSpaceDE w:val="0"/>
        <w:autoSpaceDN w:val="0"/>
        <w:adjustRightInd w:val="0"/>
        <w:jc w:val="both"/>
        <w:rPr>
          <w:rFonts w:eastAsiaTheme="minorEastAsia"/>
        </w:rPr>
      </w:pPr>
      <w:r>
        <w:t>10</w:t>
      </w:r>
      <w:r w:rsidRPr="0006691E">
        <w:t xml:space="preserve"> </w:t>
      </w:r>
      <w:r>
        <w:t>сентября</w:t>
      </w:r>
      <w:r w:rsidRPr="0006691E">
        <w:t xml:space="preserve"> 20</w:t>
      </w:r>
      <w:r>
        <w:t xml:space="preserve">20 </w:t>
      </w:r>
      <w:r w:rsidRPr="0006691E">
        <w:t xml:space="preserve">года в ГБОУ МО СП ФМЛ была проведена  региональная </w:t>
      </w:r>
      <w:r w:rsidRPr="0006691E">
        <w:rPr>
          <w:bCs/>
        </w:rPr>
        <w:t xml:space="preserve">диагностическая работа для проведения регионального мониторинга по математике в </w:t>
      </w:r>
      <w:r>
        <w:rPr>
          <w:bCs/>
        </w:rPr>
        <w:t>10</w:t>
      </w:r>
      <w:r w:rsidRPr="0006691E">
        <w:rPr>
          <w:bCs/>
        </w:rPr>
        <w:t xml:space="preserve"> классах.</w:t>
      </w:r>
    </w:p>
    <w:p w:rsidR="008B3E29" w:rsidRPr="008B3E29" w:rsidRDefault="008B3E29" w:rsidP="008B3E29">
      <w:pPr>
        <w:autoSpaceDE w:val="0"/>
        <w:autoSpaceDN w:val="0"/>
        <w:adjustRightInd w:val="0"/>
        <w:jc w:val="both"/>
        <w:rPr>
          <w:rFonts w:eastAsiaTheme="minorEastAsia"/>
        </w:rPr>
      </w:pPr>
      <w:r w:rsidRPr="008B3E29">
        <w:rPr>
          <w:rFonts w:eastAsiaTheme="minorEastAsia"/>
        </w:rPr>
        <w:t>Региональные диагностические работы по математике в 10-х классах были составлены по единой для каждого из классов спецификации, имели стандартизированную систему оценивания. С учетом задачи дифференцированного обучения в современной школе (формирование у всех обучающихся базовой математической подготовки и одновременное создание условий для получения частью обучающихся повышенного уровня подготовки по предмету), диагностическая работа в каждом классе имела двухуровневую структуру.</w:t>
      </w:r>
    </w:p>
    <w:p w:rsidR="008B3E29" w:rsidRPr="008B3E29" w:rsidRDefault="008B3E29" w:rsidP="008B3E29">
      <w:pPr>
        <w:autoSpaceDE w:val="0"/>
        <w:autoSpaceDN w:val="0"/>
        <w:adjustRightInd w:val="0"/>
        <w:jc w:val="both"/>
        <w:rPr>
          <w:rFonts w:eastAsiaTheme="minorEastAsia"/>
        </w:rPr>
      </w:pPr>
      <w:r w:rsidRPr="008B3E29">
        <w:rPr>
          <w:rFonts w:eastAsiaTheme="minorEastAsia"/>
        </w:rPr>
        <w:t>При выполнении заданий первой части работы проверялась базовая математическая компетентность обучающихся. Задания второй части направлены на проверку владения материалом на повышенном уровне. Задания высокого уровня сложности в работу не включались.</w:t>
      </w:r>
    </w:p>
    <w:p w:rsidR="008B3E29" w:rsidRPr="008B3E29" w:rsidRDefault="008B3E29" w:rsidP="008B3E29">
      <w:pPr>
        <w:autoSpaceDE w:val="0"/>
        <w:autoSpaceDN w:val="0"/>
        <w:adjustRightInd w:val="0"/>
        <w:jc w:val="both"/>
        <w:rPr>
          <w:rFonts w:eastAsiaTheme="minorEastAsia"/>
        </w:rPr>
      </w:pPr>
    </w:p>
    <w:p w:rsidR="008B3E29" w:rsidRPr="008B3E29" w:rsidRDefault="008B3E29" w:rsidP="008B3E29">
      <w:pPr>
        <w:autoSpaceDE w:val="0"/>
        <w:autoSpaceDN w:val="0"/>
        <w:adjustRightInd w:val="0"/>
        <w:jc w:val="both"/>
        <w:rPr>
          <w:rFonts w:eastAsiaTheme="minorEastAsia"/>
        </w:rPr>
      </w:pPr>
      <w:r w:rsidRPr="008B3E29">
        <w:rPr>
          <w:rFonts w:eastAsiaTheme="minorEastAsia"/>
        </w:rPr>
        <w:t>Результаты выполнения региональной диагностической работы по математике обучающимися 10-х классов:</w:t>
      </w:r>
    </w:p>
    <w:p w:rsidR="008B3E29" w:rsidRPr="008B3E29" w:rsidRDefault="008B3E29" w:rsidP="008B3E29">
      <w:pPr>
        <w:autoSpaceDE w:val="0"/>
        <w:autoSpaceDN w:val="0"/>
        <w:adjustRightInd w:val="0"/>
        <w:jc w:val="both"/>
        <w:rPr>
          <w:rFonts w:eastAsiaTheme="minorEastAsia"/>
        </w:rPr>
      </w:pPr>
    </w:p>
    <w:tbl>
      <w:tblPr>
        <w:tblStyle w:val="2b"/>
        <w:tblW w:w="10643" w:type="dxa"/>
        <w:tblInd w:w="250" w:type="dxa"/>
        <w:tblLook w:val="04A0" w:firstRow="1" w:lastRow="0" w:firstColumn="1" w:lastColumn="0" w:noHBand="0" w:noVBand="1"/>
      </w:tblPr>
      <w:tblGrid>
        <w:gridCol w:w="558"/>
        <w:gridCol w:w="3763"/>
        <w:gridCol w:w="2098"/>
        <w:gridCol w:w="2098"/>
        <w:gridCol w:w="2126"/>
      </w:tblGrid>
      <w:tr w:rsidR="008B3E29" w:rsidRPr="008B3E29" w:rsidTr="008B3E29">
        <w:tc>
          <w:tcPr>
            <w:tcW w:w="558" w:type="dxa"/>
            <w:vAlign w:val="center"/>
          </w:tcPr>
          <w:p w:rsidR="008B3E29" w:rsidRPr="008B3E29" w:rsidRDefault="008B3E29" w:rsidP="008B3E29">
            <w:pPr>
              <w:ind w:left="360" w:hanging="326"/>
              <w:rPr>
                <w:bCs/>
              </w:rPr>
            </w:pPr>
            <w:r w:rsidRPr="008B3E29">
              <w:rPr>
                <w:bCs/>
              </w:rPr>
              <w:t>№</w:t>
            </w:r>
          </w:p>
        </w:tc>
        <w:tc>
          <w:tcPr>
            <w:tcW w:w="3763" w:type="dxa"/>
          </w:tcPr>
          <w:p w:rsidR="008B3E29" w:rsidRPr="008B3E29" w:rsidRDefault="008B3E29" w:rsidP="008B3E29">
            <w:pPr>
              <w:ind w:left="33"/>
              <w:jc w:val="both"/>
              <w:rPr>
                <w:bCs/>
              </w:rPr>
            </w:pPr>
          </w:p>
        </w:tc>
        <w:tc>
          <w:tcPr>
            <w:tcW w:w="2098" w:type="dxa"/>
            <w:vAlign w:val="center"/>
          </w:tcPr>
          <w:p w:rsidR="008B3E29" w:rsidRPr="008B3E29" w:rsidRDefault="008B3E29" w:rsidP="008B3E29">
            <w:pPr>
              <w:jc w:val="center"/>
              <w:rPr>
                <w:bCs/>
              </w:rPr>
            </w:pPr>
            <w:r w:rsidRPr="008B3E29">
              <w:rPr>
                <w:bCs/>
              </w:rPr>
              <w:t>10 А</w:t>
            </w:r>
          </w:p>
        </w:tc>
        <w:tc>
          <w:tcPr>
            <w:tcW w:w="2098" w:type="dxa"/>
            <w:vAlign w:val="center"/>
          </w:tcPr>
          <w:p w:rsidR="008B3E29" w:rsidRPr="008B3E29" w:rsidRDefault="008B3E29" w:rsidP="008B3E29">
            <w:pPr>
              <w:ind w:left="360" w:hanging="326"/>
              <w:jc w:val="center"/>
              <w:rPr>
                <w:bCs/>
              </w:rPr>
            </w:pPr>
            <w:r w:rsidRPr="008B3E29">
              <w:rPr>
                <w:bCs/>
              </w:rPr>
              <w:t>10 Б</w:t>
            </w:r>
          </w:p>
        </w:tc>
        <w:tc>
          <w:tcPr>
            <w:tcW w:w="2126" w:type="dxa"/>
            <w:vAlign w:val="center"/>
          </w:tcPr>
          <w:p w:rsidR="008B3E29" w:rsidRPr="008B3E29" w:rsidRDefault="008B3E29" w:rsidP="008B3E29">
            <w:pPr>
              <w:ind w:left="33"/>
              <w:jc w:val="center"/>
              <w:rPr>
                <w:bCs/>
              </w:rPr>
            </w:pPr>
            <w:r w:rsidRPr="008B3E29">
              <w:rPr>
                <w:bCs/>
              </w:rPr>
              <w:t>лицей</w:t>
            </w:r>
          </w:p>
        </w:tc>
      </w:tr>
      <w:tr w:rsidR="008B3E29" w:rsidRPr="008B3E29" w:rsidTr="008B3E29">
        <w:tc>
          <w:tcPr>
            <w:tcW w:w="558" w:type="dxa"/>
            <w:vAlign w:val="center"/>
          </w:tcPr>
          <w:p w:rsidR="008B3E29" w:rsidRPr="008B3E29" w:rsidRDefault="008B3E29" w:rsidP="008B3E29">
            <w:pPr>
              <w:ind w:left="360" w:hanging="326"/>
              <w:rPr>
                <w:bCs/>
              </w:rPr>
            </w:pPr>
            <w:r w:rsidRPr="008B3E29">
              <w:rPr>
                <w:bCs/>
              </w:rPr>
              <w:t>1</w:t>
            </w:r>
          </w:p>
        </w:tc>
        <w:tc>
          <w:tcPr>
            <w:tcW w:w="3763" w:type="dxa"/>
          </w:tcPr>
          <w:p w:rsidR="008B3E29" w:rsidRPr="008B3E29" w:rsidRDefault="008B3E29" w:rsidP="008B3E29">
            <w:pPr>
              <w:ind w:left="33"/>
              <w:jc w:val="both"/>
              <w:rPr>
                <w:bCs/>
              </w:rPr>
            </w:pPr>
            <w:r w:rsidRPr="008B3E29">
              <w:rPr>
                <w:bCs/>
              </w:rPr>
              <w:t>Количество учащихся 10-х классов по списку.</w:t>
            </w:r>
          </w:p>
        </w:tc>
        <w:tc>
          <w:tcPr>
            <w:tcW w:w="2098" w:type="dxa"/>
            <w:vAlign w:val="center"/>
          </w:tcPr>
          <w:p w:rsidR="008B3E29" w:rsidRPr="008B3E29" w:rsidRDefault="008B3E29" w:rsidP="008B3E29">
            <w:pPr>
              <w:jc w:val="center"/>
              <w:rPr>
                <w:bCs/>
              </w:rPr>
            </w:pPr>
            <w:r w:rsidRPr="008B3E29">
              <w:rPr>
                <w:bCs/>
              </w:rPr>
              <w:t>26</w:t>
            </w:r>
          </w:p>
        </w:tc>
        <w:tc>
          <w:tcPr>
            <w:tcW w:w="2098" w:type="dxa"/>
            <w:vAlign w:val="center"/>
          </w:tcPr>
          <w:p w:rsidR="008B3E29" w:rsidRPr="008B3E29" w:rsidRDefault="008B3E29" w:rsidP="008B3E29">
            <w:pPr>
              <w:ind w:left="360" w:hanging="326"/>
              <w:jc w:val="center"/>
              <w:rPr>
                <w:bCs/>
              </w:rPr>
            </w:pPr>
            <w:r w:rsidRPr="008B3E29">
              <w:rPr>
                <w:bCs/>
              </w:rPr>
              <w:t>26</w:t>
            </w:r>
          </w:p>
        </w:tc>
        <w:tc>
          <w:tcPr>
            <w:tcW w:w="2126" w:type="dxa"/>
            <w:vAlign w:val="center"/>
          </w:tcPr>
          <w:p w:rsidR="008B3E29" w:rsidRPr="008B3E29" w:rsidRDefault="008B3E29" w:rsidP="008B3E29">
            <w:pPr>
              <w:ind w:left="33"/>
              <w:jc w:val="center"/>
              <w:rPr>
                <w:bCs/>
              </w:rPr>
            </w:pPr>
            <w:r w:rsidRPr="008B3E29">
              <w:rPr>
                <w:bCs/>
              </w:rPr>
              <w:t>52</w:t>
            </w:r>
          </w:p>
        </w:tc>
      </w:tr>
      <w:tr w:rsidR="008B3E29" w:rsidRPr="008B3E29" w:rsidTr="008B3E29">
        <w:tc>
          <w:tcPr>
            <w:tcW w:w="558" w:type="dxa"/>
            <w:vAlign w:val="center"/>
          </w:tcPr>
          <w:p w:rsidR="008B3E29" w:rsidRPr="008B3E29" w:rsidRDefault="008B3E29" w:rsidP="008B3E29">
            <w:pPr>
              <w:ind w:left="360" w:hanging="326"/>
              <w:rPr>
                <w:bCs/>
              </w:rPr>
            </w:pPr>
            <w:r w:rsidRPr="008B3E29">
              <w:rPr>
                <w:bCs/>
              </w:rPr>
              <w:t>2</w:t>
            </w:r>
          </w:p>
        </w:tc>
        <w:tc>
          <w:tcPr>
            <w:tcW w:w="3763" w:type="dxa"/>
          </w:tcPr>
          <w:p w:rsidR="008B3E29" w:rsidRPr="008B3E29" w:rsidRDefault="008B3E29" w:rsidP="008B3E29">
            <w:pPr>
              <w:ind w:left="33"/>
              <w:rPr>
                <w:bCs/>
              </w:rPr>
            </w:pPr>
            <w:r w:rsidRPr="008B3E29">
              <w:rPr>
                <w:bCs/>
              </w:rPr>
              <w:t>Количество учащихся 10-х классов, писавших работу.</w:t>
            </w:r>
          </w:p>
        </w:tc>
        <w:tc>
          <w:tcPr>
            <w:tcW w:w="2098" w:type="dxa"/>
            <w:vAlign w:val="center"/>
          </w:tcPr>
          <w:p w:rsidR="008B3E29" w:rsidRPr="008B3E29" w:rsidRDefault="008B3E29" w:rsidP="008B3E29">
            <w:pPr>
              <w:jc w:val="center"/>
              <w:rPr>
                <w:bCs/>
              </w:rPr>
            </w:pPr>
            <w:r w:rsidRPr="008B3E29">
              <w:rPr>
                <w:bCs/>
              </w:rPr>
              <w:t>24</w:t>
            </w:r>
          </w:p>
        </w:tc>
        <w:tc>
          <w:tcPr>
            <w:tcW w:w="2098" w:type="dxa"/>
            <w:vAlign w:val="center"/>
          </w:tcPr>
          <w:p w:rsidR="008B3E29" w:rsidRPr="008B3E29" w:rsidRDefault="008B3E29" w:rsidP="008B3E29">
            <w:pPr>
              <w:ind w:left="360" w:hanging="326"/>
              <w:jc w:val="center"/>
              <w:rPr>
                <w:bCs/>
              </w:rPr>
            </w:pPr>
            <w:r w:rsidRPr="008B3E29">
              <w:rPr>
                <w:bCs/>
              </w:rPr>
              <w:t>25</w:t>
            </w:r>
          </w:p>
        </w:tc>
        <w:tc>
          <w:tcPr>
            <w:tcW w:w="2126" w:type="dxa"/>
            <w:vAlign w:val="center"/>
          </w:tcPr>
          <w:p w:rsidR="008B3E29" w:rsidRPr="008B3E29" w:rsidRDefault="008B3E29" w:rsidP="008B3E29">
            <w:pPr>
              <w:ind w:left="33"/>
              <w:jc w:val="center"/>
              <w:rPr>
                <w:bCs/>
              </w:rPr>
            </w:pPr>
            <w:r w:rsidRPr="008B3E29">
              <w:rPr>
                <w:bCs/>
              </w:rPr>
              <w:t>49</w:t>
            </w:r>
          </w:p>
        </w:tc>
      </w:tr>
      <w:tr w:rsidR="008B3E29" w:rsidRPr="008B3E29" w:rsidTr="008B3E29">
        <w:tc>
          <w:tcPr>
            <w:tcW w:w="558" w:type="dxa"/>
            <w:vAlign w:val="center"/>
          </w:tcPr>
          <w:p w:rsidR="008B3E29" w:rsidRPr="008B3E29" w:rsidRDefault="008B3E29" w:rsidP="008B3E29">
            <w:pPr>
              <w:ind w:left="360" w:hanging="326"/>
              <w:rPr>
                <w:bCs/>
              </w:rPr>
            </w:pPr>
            <w:r w:rsidRPr="008B3E29">
              <w:rPr>
                <w:bCs/>
              </w:rPr>
              <w:t>3</w:t>
            </w:r>
          </w:p>
        </w:tc>
        <w:tc>
          <w:tcPr>
            <w:tcW w:w="3763" w:type="dxa"/>
            <w:vAlign w:val="center"/>
          </w:tcPr>
          <w:p w:rsidR="008B3E29" w:rsidRPr="008B3E29" w:rsidRDefault="008B3E29" w:rsidP="008B3E29">
            <w:pPr>
              <w:ind w:left="33"/>
              <w:rPr>
                <w:bCs/>
              </w:rPr>
            </w:pPr>
            <w:r w:rsidRPr="008B3E29">
              <w:rPr>
                <w:bCs/>
              </w:rPr>
              <w:t>Средний балл по математике</w:t>
            </w:r>
          </w:p>
        </w:tc>
        <w:tc>
          <w:tcPr>
            <w:tcW w:w="2098" w:type="dxa"/>
            <w:vAlign w:val="center"/>
          </w:tcPr>
          <w:p w:rsidR="008B3E29" w:rsidRPr="008B3E29" w:rsidRDefault="008B3E29" w:rsidP="008B3E29">
            <w:pPr>
              <w:jc w:val="center"/>
              <w:rPr>
                <w:bCs/>
              </w:rPr>
            </w:pPr>
            <w:r w:rsidRPr="008B3E29">
              <w:rPr>
                <w:bCs/>
              </w:rPr>
              <w:t>21,375 (из 24)</w:t>
            </w:r>
          </w:p>
        </w:tc>
        <w:tc>
          <w:tcPr>
            <w:tcW w:w="2098" w:type="dxa"/>
            <w:vAlign w:val="center"/>
          </w:tcPr>
          <w:p w:rsidR="008B3E29" w:rsidRPr="008B3E29" w:rsidRDefault="008B3E29" w:rsidP="008B3E29">
            <w:pPr>
              <w:jc w:val="center"/>
              <w:rPr>
                <w:bCs/>
              </w:rPr>
            </w:pPr>
            <w:r w:rsidRPr="008B3E29">
              <w:rPr>
                <w:bCs/>
              </w:rPr>
              <w:t>21,04 (из 24)</w:t>
            </w:r>
          </w:p>
        </w:tc>
        <w:tc>
          <w:tcPr>
            <w:tcW w:w="2126" w:type="dxa"/>
            <w:vAlign w:val="center"/>
          </w:tcPr>
          <w:p w:rsidR="008B3E29" w:rsidRPr="008B3E29" w:rsidRDefault="008B3E29" w:rsidP="008B3E29">
            <w:pPr>
              <w:jc w:val="center"/>
              <w:rPr>
                <w:bCs/>
              </w:rPr>
            </w:pPr>
            <w:r w:rsidRPr="008B3E29">
              <w:rPr>
                <w:bCs/>
              </w:rPr>
              <w:t>21,20 (из 24)</w:t>
            </w:r>
          </w:p>
        </w:tc>
      </w:tr>
      <w:tr w:rsidR="008B3E29" w:rsidRPr="008B3E29" w:rsidTr="008B3E29">
        <w:tc>
          <w:tcPr>
            <w:tcW w:w="558" w:type="dxa"/>
            <w:vAlign w:val="center"/>
          </w:tcPr>
          <w:p w:rsidR="008B3E29" w:rsidRPr="008B3E29" w:rsidRDefault="008B3E29" w:rsidP="008B3E29">
            <w:pPr>
              <w:ind w:left="360" w:hanging="326"/>
              <w:rPr>
                <w:bCs/>
              </w:rPr>
            </w:pPr>
            <w:r w:rsidRPr="008B3E29">
              <w:rPr>
                <w:bCs/>
              </w:rPr>
              <w:t>4</w:t>
            </w:r>
          </w:p>
        </w:tc>
        <w:tc>
          <w:tcPr>
            <w:tcW w:w="3763" w:type="dxa"/>
            <w:vAlign w:val="center"/>
          </w:tcPr>
          <w:p w:rsidR="008B3E29" w:rsidRPr="008B3E29" w:rsidRDefault="008B3E29" w:rsidP="008B3E29">
            <w:pPr>
              <w:ind w:left="33"/>
              <w:rPr>
                <w:bCs/>
              </w:rPr>
            </w:pPr>
            <w:r w:rsidRPr="008B3E29">
              <w:rPr>
                <w:bCs/>
              </w:rPr>
              <w:t>Средняя оценка</w:t>
            </w:r>
          </w:p>
        </w:tc>
        <w:tc>
          <w:tcPr>
            <w:tcW w:w="2098" w:type="dxa"/>
            <w:vAlign w:val="center"/>
          </w:tcPr>
          <w:p w:rsidR="008B3E29" w:rsidRPr="008B3E29" w:rsidRDefault="008B3E29" w:rsidP="008B3E29">
            <w:pPr>
              <w:jc w:val="center"/>
              <w:rPr>
                <w:bCs/>
              </w:rPr>
            </w:pPr>
            <w:r w:rsidRPr="008B3E29">
              <w:rPr>
                <w:bCs/>
              </w:rPr>
              <w:t>4,96</w:t>
            </w:r>
          </w:p>
        </w:tc>
        <w:tc>
          <w:tcPr>
            <w:tcW w:w="2098" w:type="dxa"/>
            <w:vAlign w:val="center"/>
          </w:tcPr>
          <w:p w:rsidR="008B3E29" w:rsidRPr="008B3E29" w:rsidRDefault="008B3E29" w:rsidP="008B3E29">
            <w:pPr>
              <w:jc w:val="center"/>
              <w:rPr>
                <w:bCs/>
              </w:rPr>
            </w:pPr>
            <w:r w:rsidRPr="008B3E29">
              <w:rPr>
                <w:bCs/>
              </w:rPr>
              <w:t>4,84</w:t>
            </w:r>
          </w:p>
        </w:tc>
        <w:tc>
          <w:tcPr>
            <w:tcW w:w="2126" w:type="dxa"/>
            <w:vAlign w:val="center"/>
          </w:tcPr>
          <w:p w:rsidR="008B3E29" w:rsidRPr="008B3E29" w:rsidRDefault="008B3E29" w:rsidP="008B3E29">
            <w:pPr>
              <w:jc w:val="center"/>
              <w:rPr>
                <w:bCs/>
              </w:rPr>
            </w:pPr>
            <w:r w:rsidRPr="008B3E29">
              <w:rPr>
                <w:bCs/>
              </w:rPr>
              <w:t>4,9</w:t>
            </w:r>
          </w:p>
        </w:tc>
      </w:tr>
      <w:tr w:rsidR="008B3E29" w:rsidRPr="008B3E29" w:rsidTr="008B3E29">
        <w:tc>
          <w:tcPr>
            <w:tcW w:w="558" w:type="dxa"/>
            <w:vAlign w:val="center"/>
          </w:tcPr>
          <w:p w:rsidR="008B3E29" w:rsidRPr="008B3E29" w:rsidRDefault="008B3E29" w:rsidP="008B3E29">
            <w:pPr>
              <w:ind w:left="360" w:hanging="326"/>
              <w:rPr>
                <w:bCs/>
              </w:rPr>
            </w:pPr>
            <w:r w:rsidRPr="008B3E29">
              <w:rPr>
                <w:bCs/>
              </w:rPr>
              <w:t>5</w:t>
            </w:r>
          </w:p>
        </w:tc>
        <w:tc>
          <w:tcPr>
            <w:tcW w:w="3763" w:type="dxa"/>
            <w:vAlign w:val="center"/>
          </w:tcPr>
          <w:p w:rsidR="008B3E29" w:rsidRPr="008B3E29" w:rsidRDefault="008B3E29" w:rsidP="008B3E29">
            <w:pPr>
              <w:ind w:left="33"/>
              <w:rPr>
                <w:bCs/>
              </w:rPr>
            </w:pPr>
            <w:r w:rsidRPr="008B3E29">
              <w:rPr>
                <w:bCs/>
              </w:rPr>
              <w:t>Процент выполнения</w:t>
            </w:r>
          </w:p>
        </w:tc>
        <w:tc>
          <w:tcPr>
            <w:tcW w:w="2098" w:type="dxa"/>
            <w:vAlign w:val="center"/>
          </w:tcPr>
          <w:p w:rsidR="008B3E29" w:rsidRPr="008B3E29" w:rsidRDefault="008B3E29" w:rsidP="008B3E29">
            <w:pPr>
              <w:jc w:val="center"/>
              <w:rPr>
                <w:bCs/>
              </w:rPr>
            </w:pPr>
            <w:r w:rsidRPr="008B3E29">
              <w:rPr>
                <w:bCs/>
              </w:rPr>
              <w:t>89,08</w:t>
            </w:r>
          </w:p>
        </w:tc>
        <w:tc>
          <w:tcPr>
            <w:tcW w:w="2098" w:type="dxa"/>
            <w:vAlign w:val="center"/>
          </w:tcPr>
          <w:p w:rsidR="008B3E29" w:rsidRPr="008B3E29" w:rsidRDefault="008B3E29" w:rsidP="008B3E29">
            <w:pPr>
              <w:jc w:val="center"/>
              <w:rPr>
                <w:bCs/>
              </w:rPr>
            </w:pPr>
            <w:r w:rsidRPr="008B3E29">
              <w:rPr>
                <w:bCs/>
              </w:rPr>
              <w:t>87,68</w:t>
            </w:r>
          </w:p>
        </w:tc>
        <w:tc>
          <w:tcPr>
            <w:tcW w:w="2126" w:type="dxa"/>
            <w:vAlign w:val="center"/>
          </w:tcPr>
          <w:p w:rsidR="008B3E29" w:rsidRPr="008B3E29" w:rsidRDefault="008B3E29" w:rsidP="008B3E29">
            <w:pPr>
              <w:jc w:val="center"/>
              <w:rPr>
                <w:bCs/>
              </w:rPr>
            </w:pPr>
            <w:r w:rsidRPr="008B3E29">
              <w:rPr>
                <w:bCs/>
              </w:rPr>
              <w:t>88,37</w:t>
            </w:r>
          </w:p>
        </w:tc>
      </w:tr>
      <w:tr w:rsidR="008B3E29" w:rsidRPr="008B3E29" w:rsidTr="008B3E29">
        <w:tc>
          <w:tcPr>
            <w:tcW w:w="558" w:type="dxa"/>
            <w:vAlign w:val="center"/>
          </w:tcPr>
          <w:p w:rsidR="008B3E29" w:rsidRPr="008B3E29" w:rsidRDefault="008B3E29" w:rsidP="008B3E29">
            <w:pPr>
              <w:ind w:left="360" w:hanging="326"/>
              <w:rPr>
                <w:bCs/>
              </w:rPr>
            </w:pPr>
            <w:r w:rsidRPr="008B3E29">
              <w:rPr>
                <w:bCs/>
              </w:rPr>
              <w:t>6</w:t>
            </w:r>
          </w:p>
        </w:tc>
        <w:tc>
          <w:tcPr>
            <w:tcW w:w="3763" w:type="dxa"/>
          </w:tcPr>
          <w:p w:rsidR="008B3E29" w:rsidRPr="008B3E29" w:rsidRDefault="008B3E29" w:rsidP="008B3E29">
            <w:pPr>
              <w:rPr>
                <w:bCs/>
              </w:rPr>
            </w:pPr>
            <w:r w:rsidRPr="008B3E29">
              <w:rPr>
                <w:bCs/>
              </w:rPr>
              <w:t>Количество «5» по математике</w:t>
            </w:r>
          </w:p>
        </w:tc>
        <w:tc>
          <w:tcPr>
            <w:tcW w:w="2098" w:type="dxa"/>
          </w:tcPr>
          <w:p w:rsidR="008B3E29" w:rsidRPr="008B3E29" w:rsidRDefault="008B3E29" w:rsidP="008B3E29">
            <w:pPr>
              <w:jc w:val="center"/>
              <w:rPr>
                <w:bCs/>
              </w:rPr>
            </w:pPr>
            <w:r w:rsidRPr="008B3E29">
              <w:rPr>
                <w:bCs/>
              </w:rPr>
              <w:t>23</w:t>
            </w:r>
          </w:p>
        </w:tc>
        <w:tc>
          <w:tcPr>
            <w:tcW w:w="2098" w:type="dxa"/>
            <w:vAlign w:val="center"/>
          </w:tcPr>
          <w:p w:rsidR="008B3E29" w:rsidRPr="008B3E29" w:rsidRDefault="008B3E29" w:rsidP="008B3E29">
            <w:pPr>
              <w:ind w:left="360" w:hanging="326"/>
              <w:jc w:val="center"/>
              <w:rPr>
                <w:bCs/>
              </w:rPr>
            </w:pPr>
            <w:r w:rsidRPr="008B3E29">
              <w:rPr>
                <w:bCs/>
              </w:rPr>
              <w:t>23</w:t>
            </w:r>
          </w:p>
        </w:tc>
        <w:tc>
          <w:tcPr>
            <w:tcW w:w="2126" w:type="dxa"/>
          </w:tcPr>
          <w:p w:rsidR="008B3E29" w:rsidRPr="008B3E29" w:rsidRDefault="008B3E29" w:rsidP="008B3E29">
            <w:pPr>
              <w:jc w:val="center"/>
              <w:rPr>
                <w:bCs/>
              </w:rPr>
            </w:pPr>
            <w:r w:rsidRPr="008B3E29">
              <w:rPr>
                <w:bCs/>
              </w:rPr>
              <w:t>46</w:t>
            </w:r>
          </w:p>
        </w:tc>
      </w:tr>
      <w:tr w:rsidR="008B3E29" w:rsidRPr="008B3E29" w:rsidTr="008B3E29">
        <w:tc>
          <w:tcPr>
            <w:tcW w:w="558" w:type="dxa"/>
            <w:vAlign w:val="center"/>
          </w:tcPr>
          <w:p w:rsidR="008B3E29" w:rsidRPr="008B3E29" w:rsidRDefault="008B3E29" w:rsidP="008B3E29">
            <w:pPr>
              <w:ind w:left="360" w:hanging="326"/>
              <w:rPr>
                <w:bCs/>
              </w:rPr>
            </w:pPr>
            <w:r w:rsidRPr="008B3E29">
              <w:rPr>
                <w:bCs/>
              </w:rPr>
              <w:t>7</w:t>
            </w:r>
          </w:p>
        </w:tc>
        <w:tc>
          <w:tcPr>
            <w:tcW w:w="3763" w:type="dxa"/>
          </w:tcPr>
          <w:p w:rsidR="008B3E29" w:rsidRPr="008B3E29" w:rsidRDefault="008B3E29" w:rsidP="008B3E29">
            <w:pPr>
              <w:rPr>
                <w:bCs/>
              </w:rPr>
            </w:pPr>
            <w:r w:rsidRPr="008B3E29">
              <w:rPr>
                <w:bCs/>
              </w:rPr>
              <w:t>% количества «5» по математике</w:t>
            </w:r>
          </w:p>
        </w:tc>
        <w:tc>
          <w:tcPr>
            <w:tcW w:w="2098" w:type="dxa"/>
          </w:tcPr>
          <w:p w:rsidR="008B3E29" w:rsidRPr="008B3E29" w:rsidRDefault="008B3E29" w:rsidP="008B3E29">
            <w:pPr>
              <w:jc w:val="center"/>
              <w:rPr>
                <w:bCs/>
              </w:rPr>
            </w:pPr>
            <w:r w:rsidRPr="008B3E29">
              <w:rPr>
                <w:bCs/>
              </w:rPr>
              <w:t>95,84</w:t>
            </w:r>
          </w:p>
        </w:tc>
        <w:tc>
          <w:tcPr>
            <w:tcW w:w="2098" w:type="dxa"/>
            <w:vAlign w:val="center"/>
          </w:tcPr>
          <w:p w:rsidR="008B3E29" w:rsidRPr="008B3E29" w:rsidRDefault="008B3E29" w:rsidP="008B3E29">
            <w:pPr>
              <w:ind w:left="360" w:hanging="326"/>
              <w:jc w:val="center"/>
              <w:rPr>
                <w:bCs/>
              </w:rPr>
            </w:pPr>
            <w:r w:rsidRPr="008B3E29">
              <w:rPr>
                <w:bCs/>
              </w:rPr>
              <w:t>92,0</w:t>
            </w:r>
          </w:p>
        </w:tc>
        <w:tc>
          <w:tcPr>
            <w:tcW w:w="2126" w:type="dxa"/>
          </w:tcPr>
          <w:p w:rsidR="008B3E29" w:rsidRPr="008B3E29" w:rsidRDefault="008B3E29" w:rsidP="008B3E29">
            <w:pPr>
              <w:jc w:val="center"/>
              <w:rPr>
                <w:bCs/>
              </w:rPr>
            </w:pPr>
            <w:r w:rsidRPr="008B3E29">
              <w:rPr>
                <w:bCs/>
              </w:rPr>
              <w:t>93,9</w:t>
            </w:r>
          </w:p>
        </w:tc>
      </w:tr>
      <w:tr w:rsidR="008B3E29" w:rsidRPr="008B3E29" w:rsidTr="008B3E29">
        <w:tc>
          <w:tcPr>
            <w:tcW w:w="558" w:type="dxa"/>
            <w:vAlign w:val="center"/>
          </w:tcPr>
          <w:p w:rsidR="008B3E29" w:rsidRPr="008B3E29" w:rsidRDefault="008B3E29" w:rsidP="008B3E29">
            <w:pPr>
              <w:ind w:left="360" w:hanging="326"/>
              <w:rPr>
                <w:bCs/>
              </w:rPr>
            </w:pPr>
            <w:r w:rsidRPr="008B3E29">
              <w:rPr>
                <w:bCs/>
              </w:rPr>
              <w:t>8</w:t>
            </w:r>
          </w:p>
        </w:tc>
        <w:tc>
          <w:tcPr>
            <w:tcW w:w="3763" w:type="dxa"/>
          </w:tcPr>
          <w:p w:rsidR="008B3E29" w:rsidRPr="008B3E29" w:rsidRDefault="008B3E29" w:rsidP="008B3E29">
            <w:pPr>
              <w:rPr>
                <w:bCs/>
              </w:rPr>
            </w:pPr>
            <w:r w:rsidRPr="008B3E29">
              <w:rPr>
                <w:bCs/>
              </w:rPr>
              <w:t>Количество «4» по математике</w:t>
            </w:r>
          </w:p>
        </w:tc>
        <w:tc>
          <w:tcPr>
            <w:tcW w:w="2098" w:type="dxa"/>
          </w:tcPr>
          <w:p w:rsidR="008B3E29" w:rsidRPr="008B3E29" w:rsidRDefault="008B3E29" w:rsidP="008B3E29">
            <w:pPr>
              <w:jc w:val="center"/>
              <w:rPr>
                <w:bCs/>
              </w:rPr>
            </w:pPr>
            <w:r w:rsidRPr="008B3E29">
              <w:rPr>
                <w:bCs/>
              </w:rPr>
              <w:t>1</w:t>
            </w:r>
          </w:p>
        </w:tc>
        <w:tc>
          <w:tcPr>
            <w:tcW w:w="2098" w:type="dxa"/>
            <w:vAlign w:val="center"/>
          </w:tcPr>
          <w:p w:rsidR="008B3E29" w:rsidRPr="008B3E29" w:rsidRDefault="008B3E29" w:rsidP="008B3E29">
            <w:pPr>
              <w:ind w:left="360" w:hanging="326"/>
              <w:jc w:val="center"/>
              <w:rPr>
                <w:bCs/>
              </w:rPr>
            </w:pPr>
            <w:r w:rsidRPr="008B3E29">
              <w:rPr>
                <w:bCs/>
              </w:rPr>
              <w:t>0</w:t>
            </w:r>
          </w:p>
        </w:tc>
        <w:tc>
          <w:tcPr>
            <w:tcW w:w="2126" w:type="dxa"/>
          </w:tcPr>
          <w:p w:rsidR="008B3E29" w:rsidRPr="008B3E29" w:rsidRDefault="008B3E29" w:rsidP="008B3E29">
            <w:pPr>
              <w:jc w:val="center"/>
              <w:rPr>
                <w:bCs/>
              </w:rPr>
            </w:pPr>
            <w:r w:rsidRPr="008B3E29">
              <w:rPr>
                <w:bCs/>
              </w:rPr>
              <w:t>1</w:t>
            </w:r>
          </w:p>
        </w:tc>
      </w:tr>
      <w:tr w:rsidR="008B3E29" w:rsidRPr="008B3E29" w:rsidTr="008B3E29">
        <w:tc>
          <w:tcPr>
            <w:tcW w:w="558" w:type="dxa"/>
            <w:vAlign w:val="center"/>
          </w:tcPr>
          <w:p w:rsidR="008B3E29" w:rsidRPr="008B3E29" w:rsidRDefault="008B3E29" w:rsidP="008B3E29">
            <w:pPr>
              <w:ind w:left="360" w:hanging="326"/>
              <w:rPr>
                <w:bCs/>
              </w:rPr>
            </w:pPr>
            <w:r w:rsidRPr="008B3E29">
              <w:rPr>
                <w:bCs/>
              </w:rPr>
              <w:t>9</w:t>
            </w:r>
          </w:p>
        </w:tc>
        <w:tc>
          <w:tcPr>
            <w:tcW w:w="3763" w:type="dxa"/>
          </w:tcPr>
          <w:p w:rsidR="008B3E29" w:rsidRPr="008B3E29" w:rsidRDefault="008B3E29" w:rsidP="008B3E29">
            <w:pPr>
              <w:rPr>
                <w:bCs/>
              </w:rPr>
            </w:pPr>
            <w:r w:rsidRPr="008B3E29">
              <w:rPr>
                <w:bCs/>
              </w:rPr>
              <w:t>% количества «4» по математике</w:t>
            </w:r>
          </w:p>
        </w:tc>
        <w:tc>
          <w:tcPr>
            <w:tcW w:w="2098" w:type="dxa"/>
          </w:tcPr>
          <w:p w:rsidR="008B3E29" w:rsidRPr="008B3E29" w:rsidRDefault="008B3E29" w:rsidP="008B3E29">
            <w:pPr>
              <w:jc w:val="center"/>
              <w:rPr>
                <w:bCs/>
              </w:rPr>
            </w:pPr>
            <w:r w:rsidRPr="008B3E29">
              <w:rPr>
                <w:bCs/>
              </w:rPr>
              <w:t>4,16</w:t>
            </w:r>
          </w:p>
        </w:tc>
        <w:tc>
          <w:tcPr>
            <w:tcW w:w="2098" w:type="dxa"/>
            <w:vAlign w:val="center"/>
          </w:tcPr>
          <w:p w:rsidR="008B3E29" w:rsidRPr="008B3E29" w:rsidRDefault="008B3E29" w:rsidP="008B3E29">
            <w:pPr>
              <w:ind w:left="360" w:hanging="326"/>
              <w:jc w:val="center"/>
              <w:rPr>
                <w:bCs/>
              </w:rPr>
            </w:pPr>
            <w:r w:rsidRPr="008B3E29">
              <w:rPr>
                <w:bCs/>
              </w:rPr>
              <w:t>0</w:t>
            </w:r>
          </w:p>
        </w:tc>
        <w:tc>
          <w:tcPr>
            <w:tcW w:w="2126" w:type="dxa"/>
          </w:tcPr>
          <w:p w:rsidR="008B3E29" w:rsidRPr="008B3E29" w:rsidRDefault="008B3E29" w:rsidP="008B3E29">
            <w:pPr>
              <w:jc w:val="center"/>
              <w:rPr>
                <w:bCs/>
              </w:rPr>
            </w:pPr>
            <w:r w:rsidRPr="008B3E29">
              <w:rPr>
                <w:bCs/>
              </w:rPr>
              <w:t>2,04</w:t>
            </w:r>
          </w:p>
        </w:tc>
      </w:tr>
      <w:tr w:rsidR="008B3E29" w:rsidRPr="008B3E29" w:rsidTr="008B3E29">
        <w:tc>
          <w:tcPr>
            <w:tcW w:w="558" w:type="dxa"/>
            <w:vAlign w:val="center"/>
          </w:tcPr>
          <w:p w:rsidR="008B3E29" w:rsidRPr="008B3E29" w:rsidRDefault="008B3E29" w:rsidP="008B3E29">
            <w:pPr>
              <w:ind w:left="360" w:hanging="326"/>
              <w:rPr>
                <w:bCs/>
              </w:rPr>
            </w:pPr>
            <w:r w:rsidRPr="008B3E29">
              <w:rPr>
                <w:bCs/>
              </w:rPr>
              <w:t>10</w:t>
            </w:r>
          </w:p>
        </w:tc>
        <w:tc>
          <w:tcPr>
            <w:tcW w:w="3763" w:type="dxa"/>
          </w:tcPr>
          <w:p w:rsidR="008B3E29" w:rsidRPr="008B3E29" w:rsidRDefault="008B3E29" w:rsidP="008B3E29">
            <w:pPr>
              <w:rPr>
                <w:bCs/>
              </w:rPr>
            </w:pPr>
            <w:r w:rsidRPr="008B3E29">
              <w:rPr>
                <w:bCs/>
              </w:rPr>
              <w:t>Количество «3» по математике</w:t>
            </w:r>
          </w:p>
        </w:tc>
        <w:tc>
          <w:tcPr>
            <w:tcW w:w="2098" w:type="dxa"/>
          </w:tcPr>
          <w:p w:rsidR="008B3E29" w:rsidRPr="008B3E29" w:rsidRDefault="008B3E29" w:rsidP="008B3E29">
            <w:pPr>
              <w:jc w:val="center"/>
              <w:rPr>
                <w:bCs/>
              </w:rPr>
            </w:pPr>
            <w:r w:rsidRPr="008B3E29">
              <w:rPr>
                <w:bCs/>
              </w:rPr>
              <w:t>0</w:t>
            </w:r>
          </w:p>
        </w:tc>
        <w:tc>
          <w:tcPr>
            <w:tcW w:w="2098" w:type="dxa"/>
            <w:vAlign w:val="center"/>
          </w:tcPr>
          <w:p w:rsidR="008B3E29" w:rsidRPr="008B3E29" w:rsidRDefault="008B3E29" w:rsidP="008B3E29">
            <w:pPr>
              <w:ind w:left="360" w:hanging="326"/>
              <w:jc w:val="center"/>
              <w:rPr>
                <w:bCs/>
              </w:rPr>
            </w:pPr>
            <w:r w:rsidRPr="008B3E29">
              <w:rPr>
                <w:bCs/>
              </w:rPr>
              <w:t>2</w:t>
            </w:r>
          </w:p>
        </w:tc>
        <w:tc>
          <w:tcPr>
            <w:tcW w:w="2126" w:type="dxa"/>
          </w:tcPr>
          <w:p w:rsidR="008B3E29" w:rsidRPr="008B3E29" w:rsidRDefault="008B3E29" w:rsidP="008B3E29">
            <w:pPr>
              <w:jc w:val="center"/>
              <w:rPr>
                <w:bCs/>
              </w:rPr>
            </w:pPr>
            <w:r w:rsidRPr="008B3E29">
              <w:rPr>
                <w:bCs/>
              </w:rPr>
              <w:t>2</w:t>
            </w:r>
          </w:p>
        </w:tc>
      </w:tr>
      <w:tr w:rsidR="008B3E29" w:rsidRPr="008B3E29" w:rsidTr="008B3E29">
        <w:tc>
          <w:tcPr>
            <w:tcW w:w="558" w:type="dxa"/>
            <w:vAlign w:val="center"/>
          </w:tcPr>
          <w:p w:rsidR="008B3E29" w:rsidRPr="008B3E29" w:rsidRDefault="008B3E29" w:rsidP="008B3E29">
            <w:pPr>
              <w:ind w:left="360" w:hanging="326"/>
              <w:rPr>
                <w:bCs/>
              </w:rPr>
            </w:pPr>
            <w:r w:rsidRPr="008B3E29">
              <w:rPr>
                <w:bCs/>
              </w:rPr>
              <w:t>11</w:t>
            </w:r>
          </w:p>
        </w:tc>
        <w:tc>
          <w:tcPr>
            <w:tcW w:w="3763" w:type="dxa"/>
          </w:tcPr>
          <w:p w:rsidR="008B3E29" w:rsidRPr="008B3E29" w:rsidRDefault="008B3E29" w:rsidP="008B3E29">
            <w:pPr>
              <w:rPr>
                <w:bCs/>
              </w:rPr>
            </w:pPr>
            <w:r w:rsidRPr="008B3E29">
              <w:rPr>
                <w:bCs/>
              </w:rPr>
              <w:t>% количества «3» по математике</w:t>
            </w:r>
          </w:p>
        </w:tc>
        <w:tc>
          <w:tcPr>
            <w:tcW w:w="2098" w:type="dxa"/>
          </w:tcPr>
          <w:p w:rsidR="008B3E29" w:rsidRPr="008B3E29" w:rsidRDefault="008B3E29" w:rsidP="008B3E29">
            <w:pPr>
              <w:jc w:val="center"/>
              <w:rPr>
                <w:bCs/>
              </w:rPr>
            </w:pPr>
            <w:r w:rsidRPr="008B3E29">
              <w:rPr>
                <w:bCs/>
              </w:rPr>
              <w:t>0</w:t>
            </w:r>
          </w:p>
        </w:tc>
        <w:tc>
          <w:tcPr>
            <w:tcW w:w="2098" w:type="dxa"/>
            <w:vAlign w:val="center"/>
          </w:tcPr>
          <w:p w:rsidR="008B3E29" w:rsidRPr="008B3E29" w:rsidRDefault="008B3E29" w:rsidP="008B3E29">
            <w:pPr>
              <w:ind w:left="360" w:hanging="326"/>
              <w:jc w:val="center"/>
              <w:rPr>
                <w:bCs/>
              </w:rPr>
            </w:pPr>
            <w:r w:rsidRPr="008B3E29">
              <w:rPr>
                <w:bCs/>
              </w:rPr>
              <w:t>8,0</w:t>
            </w:r>
          </w:p>
        </w:tc>
        <w:tc>
          <w:tcPr>
            <w:tcW w:w="2126" w:type="dxa"/>
          </w:tcPr>
          <w:p w:rsidR="008B3E29" w:rsidRPr="008B3E29" w:rsidRDefault="008B3E29" w:rsidP="008B3E29">
            <w:pPr>
              <w:jc w:val="center"/>
              <w:rPr>
                <w:bCs/>
              </w:rPr>
            </w:pPr>
            <w:r w:rsidRPr="008B3E29">
              <w:rPr>
                <w:bCs/>
              </w:rPr>
              <w:t>4,08</w:t>
            </w:r>
          </w:p>
        </w:tc>
      </w:tr>
      <w:tr w:rsidR="008B3E29" w:rsidRPr="008B3E29" w:rsidTr="008B3E29">
        <w:tc>
          <w:tcPr>
            <w:tcW w:w="558" w:type="dxa"/>
            <w:vAlign w:val="center"/>
          </w:tcPr>
          <w:p w:rsidR="008B3E29" w:rsidRPr="008B3E29" w:rsidRDefault="008B3E29" w:rsidP="008B3E29">
            <w:pPr>
              <w:ind w:left="360" w:hanging="326"/>
              <w:rPr>
                <w:bCs/>
              </w:rPr>
            </w:pPr>
            <w:r w:rsidRPr="008B3E29">
              <w:rPr>
                <w:bCs/>
              </w:rPr>
              <w:lastRenderedPageBreak/>
              <w:t>12</w:t>
            </w:r>
          </w:p>
        </w:tc>
        <w:tc>
          <w:tcPr>
            <w:tcW w:w="3763" w:type="dxa"/>
          </w:tcPr>
          <w:p w:rsidR="008B3E29" w:rsidRPr="008B3E29" w:rsidRDefault="008B3E29" w:rsidP="008B3E29">
            <w:pPr>
              <w:rPr>
                <w:bCs/>
              </w:rPr>
            </w:pPr>
            <w:r w:rsidRPr="008B3E29">
              <w:rPr>
                <w:bCs/>
              </w:rPr>
              <w:t>Количество «2» по математике</w:t>
            </w:r>
          </w:p>
        </w:tc>
        <w:tc>
          <w:tcPr>
            <w:tcW w:w="2098" w:type="dxa"/>
          </w:tcPr>
          <w:p w:rsidR="008B3E29" w:rsidRPr="008B3E29" w:rsidRDefault="008B3E29" w:rsidP="008B3E29">
            <w:pPr>
              <w:jc w:val="center"/>
              <w:rPr>
                <w:bCs/>
              </w:rPr>
            </w:pPr>
            <w:r w:rsidRPr="008B3E29">
              <w:rPr>
                <w:bCs/>
              </w:rPr>
              <w:t>0</w:t>
            </w:r>
          </w:p>
        </w:tc>
        <w:tc>
          <w:tcPr>
            <w:tcW w:w="2098" w:type="dxa"/>
            <w:vAlign w:val="center"/>
          </w:tcPr>
          <w:p w:rsidR="008B3E29" w:rsidRPr="008B3E29" w:rsidRDefault="008B3E29" w:rsidP="008B3E29">
            <w:pPr>
              <w:ind w:left="360" w:hanging="326"/>
              <w:jc w:val="center"/>
              <w:rPr>
                <w:bCs/>
              </w:rPr>
            </w:pPr>
            <w:r w:rsidRPr="008B3E29">
              <w:rPr>
                <w:bCs/>
              </w:rPr>
              <w:t>0</w:t>
            </w:r>
          </w:p>
        </w:tc>
        <w:tc>
          <w:tcPr>
            <w:tcW w:w="2126" w:type="dxa"/>
          </w:tcPr>
          <w:p w:rsidR="008B3E29" w:rsidRPr="008B3E29" w:rsidRDefault="008B3E29" w:rsidP="008B3E29">
            <w:pPr>
              <w:jc w:val="center"/>
              <w:rPr>
                <w:bCs/>
              </w:rPr>
            </w:pPr>
            <w:r w:rsidRPr="008B3E29">
              <w:rPr>
                <w:bCs/>
              </w:rPr>
              <w:t>0</w:t>
            </w:r>
          </w:p>
        </w:tc>
      </w:tr>
      <w:tr w:rsidR="008B3E29" w:rsidRPr="008B3E29" w:rsidTr="008B3E29">
        <w:tc>
          <w:tcPr>
            <w:tcW w:w="558" w:type="dxa"/>
            <w:vAlign w:val="center"/>
          </w:tcPr>
          <w:p w:rsidR="008B3E29" w:rsidRPr="008B3E29" w:rsidRDefault="008B3E29" w:rsidP="008B3E29">
            <w:pPr>
              <w:ind w:left="360" w:hanging="326"/>
              <w:rPr>
                <w:bCs/>
              </w:rPr>
            </w:pPr>
            <w:r w:rsidRPr="008B3E29">
              <w:rPr>
                <w:bCs/>
              </w:rPr>
              <w:t>13</w:t>
            </w:r>
          </w:p>
        </w:tc>
        <w:tc>
          <w:tcPr>
            <w:tcW w:w="3763" w:type="dxa"/>
          </w:tcPr>
          <w:p w:rsidR="008B3E29" w:rsidRPr="008B3E29" w:rsidRDefault="008B3E29" w:rsidP="008B3E29">
            <w:pPr>
              <w:rPr>
                <w:bCs/>
              </w:rPr>
            </w:pPr>
            <w:r w:rsidRPr="008B3E29">
              <w:rPr>
                <w:bCs/>
              </w:rPr>
              <w:t>% количества «2» математике</w:t>
            </w:r>
          </w:p>
        </w:tc>
        <w:tc>
          <w:tcPr>
            <w:tcW w:w="2098" w:type="dxa"/>
          </w:tcPr>
          <w:p w:rsidR="008B3E29" w:rsidRPr="008B3E29" w:rsidRDefault="008B3E29" w:rsidP="008B3E29">
            <w:pPr>
              <w:jc w:val="center"/>
              <w:rPr>
                <w:bCs/>
              </w:rPr>
            </w:pPr>
            <w:r w:rsidRPr="008B3E29">
              <w:rPr>
                <w:bCs/>
              </w:rPr>
              <w:t>0</w:t>
            </w:r>
          </w:p>
        </w:tc>
        <w:tc>
          <w:tcPr>
            <w:tcW w:w="2098" w:type="dxa"/>
            <w:vAlign w:val="center"/>
          </w:tcPr>
          <w:p w:rsidR="008B3E29" w:rsidRPr="008B3E29" w:rsidRDefault="008B3E29" w:rsidP="008B3E29">
            <w:pPr>
              <w:ind w:left="360" w:hanging="326"/>
              <w:jc w:val="center"/>
              <w:rPr>
                <w:bCs/>
              </w:rPr>
            </w:pPr>
            <w:r w:rsidRPr="008B3E29">
              <w:rPr>
                <w:bCs/>
              </w:rPr>
              <w:t>0</w:t>
            </w:r>
          </w:p>
        </w:tc>
        <w:tc>
          <w:tcPr>
            <w:tcW w:w="2126" w:type="dxa"/>
          </w:tcPr>
          <w:p w:rsidR="008B3E29" w:rsidRPr="008B3E29" w:rsidRDefault="008B3E29" w:rsidP="008B3E29">
            <w:pPr>
              <w:jc w:val="center"/>
              <w:rPr>
                <w:bCs/>
              </w:rPr>
            </w:pPr>
            <w:r w:rsidRPr="008B3E29">
              <w:rPr>
                <w:bCs/>
              </w:rPr>
              <w:t>0</w:t>
            </w:r>
          </w:p>
        </w:tc>
      </w:tr>
      <w:tr w:rsidR="008B3E29" w:rsidRPr="008B3E29" w:rsidTr="008B3E29">
        <w:tc>
          <w:tcPr>
            <w:tcW w:w="558" w:type="dxa"/>
            <w:vAlign w:val="center"/>
          </w:tcPr>
          <w:p w:rsidR="008B3E29" w:rsidRPr="008B3E29" w:rsidRDefault="008B3E29" w:rsidP="008B3E29">
            <w:pPr>
              <w:ind w:left="360" w:hanging="326"/>
              <w:rPr>
                <w:bCs/>
              </w:rPr>
            </w:pPr>
            <w:r w:rsidRPr="008B3E29">
              <w:rPr>
                <w:bCs/>
              </w:rPr>
              <w:t>14</w:t>
            </w:r>
          </w:p>
        </w:tc>
        <w:tc>
          <w:tcPr>
            <w:tcW w:w="3763" w:type="dxa"/>
          </w:tcPr>
          <w:p w:rsidR="008B3E29" w:rsidRPr="008B3E29" w:rsidRDefault="008B3E29" w:rsidP="008B3E29">
            <w:pPr>
              <w:rPr>
                <w:bCs/>
              </w:rPr>
            </w:pPr>
            <w:r w:rsidRPr="008B3E29">
              <w:rPr>
                <w:bCs/>
              </w:rPr>
              <w:t>% качества знаний по математике</w:t>
            </w:r>
          </w:p>
        </w:tc>
        <w:tc>
          <w:tcPr>
            <w:tcW w:w="2098" w:type="dxa"/>
          </w:tcPr>
          <w:p w:rsidR="008B3E29" w:rsidRPr="008B3E29" w:rsidRDefault="008B3E29" w:rsidP="008B3E29">
            <w:pPr>
              <w:jc w:val="center"/>
              <w:rPr>
                <w:bCs/>
              </w:rPr>
            </w:pPr>
            <w:r w:rsidRPr="008B3E29">
              <w:rPr>
                <w:bCs/>
              </w:rPr>
              <w:t>100</w:t>
            </w:r>
          </w:p>
        </w:tc>
        <w:tc>
          <w:tcPr>
            <w:tcW w:w="2098" w:type="dxa"/>
            <w:vAlign w:val="center"/>
          </w:tcPr>
          <w:p w:rsidR="008B3E29" w:rsidRPr="008B3E29" w:rsidRDefault="008B3E29" w:rsidP="008B3E29">
            <w:pPr>
              <w:ind w:left="360" w:hanging="326"/>
              <w:jc w:val="center"/>
              <w:rPr>
                <w:bCs/>
              </w:rPr>
            </w:pPr>
            <w:r w:rsidRPr="008B3E29">
              <w:rPr>
                <w:bCs/>
              </w:rPr>
              <w:t>92</w:t>
            </w:r>
          </w:p>
        </w:tc>
        <w:tc>
          <w:tcPr>
            <w:tcW w:w="2126" w:type="dxa"/>
          </w:tcPr>
          <w:p w:rsidR="008B3E29" w:rsidRPr="008B3E29" w:rsidRDefault="008B3E29" w:rsidP="008B3E29">
            <w:pPr>
              <w:jc w:val="center"/>
              <w:rPr>
                <w:bCs/>
              </w:rPr>
            </w:pPr>
            <w:r w:rsidRPr="008B3E29">
              <w:rPr>
                <w:bCs/>
              </w:rPr>
              <w:t>95,91</w:t>
            </w:r>
          </w:p>
        </w:tc>
      </w:tr>
    </w:tbl>
    <w:p w:rsidR="008B3E29" w:rsidRPr="008B3E29" w:rsidRDefault="008B3E29" w:rsidP="008B3E29">
      <w:pPr>
        <w:autoSpaceDE w:val="0"/>
        <w:autoSpaceDN w:val="0"/>
        <w:adjustRightInd w:val="0"/>
        <w:rPr>
          <w:rFonts w:eastAsiaTheme="minorEastAsia"/>
        </w:rPr>
      </w:pPr>
    </w:p>
    <w:p w:rsidR="008B3E29" w:rsidRPr="008B3E29" w:rsidRDefault="008B3E29" w:rsidP="008B3E29">
      <w:pPr>
        <w:autoSpaceDE w:val="0"/>
        <w:autoSpaceDN w:val="0"/>
        <w:adjustRightInd w:val="0"/>
        <w:rPr>
          <w:rFonts w:eastAsiaTheme="minorEastAsia"/>
        </w:rPr>
      </w:pPr>
      <w:r w:rsidRPr="008B3E29">
        <w:rPr>
          <w:rFonts w:eastAsiaTheme="minorEastAsia"/>
        </w:rPr>
        <w:t>Распределение баллов</w:t>
      </w:r>
    </w:p>
    <w:p w:rsidR="008B3E29" w:rsidRPr="008B3E29" w:rsidRDefault="008B3E29" w:rsidP="008B3E29">
      <w:pPr>
        <w:autoSpaceDE w:val="0"/>
        <w:autoSpaceDN w:val="0"/>
        <w:adjustRightInd w:val="0"/>
        <w:rPr>
          <w:rFonts w:eastAsiaTheme="minorEastAsia"/>
        </w:rPr>
      </w:pPr>
    </w:p>
    <w:tbl>
      <w:tblPr>
        <w:tblStyle w:val="2b"/>
        <w:tblW w:w="10243" w:type="dxa"/>
        <w:jc w:val="center"/>
        <w:tblLayout w:type="fixed"/>
        <w:tblLook w:val="01E0" w:firstRow="1" w:lastRow="1" w:firstColumn="1" w:lastColumn="1" w:noHBand="0" w:noVBand="0"/>
      </w:tblPr>
      <w:tblGrid>
        <w:gridCol w:w="1526"/>
        <w:gridCol w:w="1087"/>
        <w:gridCol w:w="1134"/>
        <w:gridCol w:w="1215"/>
        <w:gridCol w:w="1171"/>
        <w:gridCol w:w="1276"/>
        <w:gridCol w:w="1276"/>
        <w:gridCol w:w="1558"/>
      </w:tblGrid>
      <w:tr w:rsidR="008B3E29" w:rsidRPr="008B3E29" w:rsidTr="008B3E29">
        <w:trPr>
          <w:jc w:val="center"/>
        </w:trPr>
        <w:tc>
          <w:tcPr>
            <w:tcW w:w="8685" w:type="dxa"/>
            <w:gridSpan w:val="7"/>
          </w:tcPr>
          <w:p w:rsidR="008B3E29" w:rsidRPr="008B3E29" w:rsidRDefault="008B3E29" w:rsidP="008B3E29">
            <w:pPr>
              <w:tabs>
                <w:tab w:val="left" w:pos="6411"/>
              </w:tabs>
              <w:spacing w:before="40" w:after="40"/>
              <w:jc w:val="center"/>
              <w:rPr>
                <w:rFonts w:eastAsia="Calibri"/>
                <w:b/>
              </w:rPr>
            </w:pPr>
            <w:r w:rsidRPr="008B3E29">
              <w:rPr>
                <w:rFonts w:eastAsia="Calibri"/>
                <w:b/>
              </w:rPr>
              <w:t>Средний балл (из 24)  - 21,2</w:t>
            </w:r>
          </w:p>
        </w:tc>
        <w:tc>
          <w:tcPr>
            <w:tcW w:w="1558" w:type="dxa"/>
            <w:vMerge w:val="restart"/>
          </w:tcPr>
          <w:p w:rsidR="008B3E29" w:rsidRPr="008B3E29" w:rsidRDefault="008B3E29" w:rsidP="008B3E29">
            <w:pPr>
              <w:tabs>
                <w:tab w:val="left" w:pos="6411"/>
              </w:tabs>
              <w:jc w:val="center"/>
              <w:rPr>
                <w:rFonts w:eastAsia="Calibri"/>
                <w:b/>
                <w:sz w:val="20"/>
                <w:szCs w:val="20"/>
              </w:rPr>
            </w:pPr>
            <w:r w:rsidRPr="008B3E29">
              <w:rPr>
                <w:rFonts w:eastAsia="Calibri"/>
                <w:b/>
              </w:rPr>
              <w:t>средний балл</w:t>
            </w:r>
          </w:p>
        </w:tc>
      </w:tr>
      <w:tr w:rsidR="008B3E29" w:rsidRPr="008B3E29" w:rsidTr="008B3E29">
        <w:trPr>
          <w:jc w:val="center"/>
        </w:trPr>
        <w:tc>
          <w:tcPr>
            <w:tcW w:w="1526" w:type="dxa"/>
          </w:tcPr>
          <w:p w:rsidR="008B3E29" w:rsidRPr="008B3E29" w:rsidRDefault="008B3E29" w:rsidP="008B3E29">
            <w:pPr>
              <w:tabs>
                <w:tab w:val="left" w:pos="6411"/>
              </w:tabs>
              <w:jc w:val="center"/>
            </w:pPr>
            <w:r w:rsidRPr="008B3E29">
              <w:t>класс</w:t>
            </w:r>
          </w:p>
        </w:tc>
        <w:tc>
          <w:tcPr>
            <w:tcW w:w="1087" w:type="dxa"/>
          </w:tcPr>
          <w:p w:rsidR="008B3E29" w:rsidRPr="008B3E29" w:rsidRDefault="008B3E29" w:rsidP="008B3E29">
            <w:pPr>
              <w:tabs>
                <w:tab w:val="left" w:pos="6411"/>
              </w:tabs>
              <w:jc w:val="center"/>
              <w:rPr>
                <w:rFonts w:eastAsia="Calibri"/>
                <w:b/>
              </w:rPr>
            </w:pPr>
            <w:r w:rsidRPr="008B3E29">
              <w:rPr>
                <w:rFonts w:eastAsia="Calibri"/>
                <w:b/>
              </w:rPr>
              <w:t>0-7</w:t>
            </w:r>
          </w:p>
        </w:tc>
        <w:tc>
          <w:tcPr>
            <w:tcW w:w="1134" w:type="dxa"/>
          </w:tcPr>
          <w:p w:rsidR="008B3E29" w:rsidRPr="008B3E29" w:rsidRDefault="008B3E29" w:rsidP="008B3E29">
            <w:pPr>
              <w:tabs>
                <w:tab w:val="left" w:pos="6411"/>
              </w:tabs>
              <w:jc w:val="center"/>
              <w:rPr>
                <w:rFonts w:eastAsia="Calibri"/>
                <w:b/>
              </w:rPr>
            </w:pPr>
            <w:r w:rsidRPr="008B3E29">
              <w:rPr>
                <w:rFonts w:eastAsia="Calibri"/>
                <w:b/>
              </w:rPr>
              <w:t>8-13</w:t>
            </w:r>
          </w:p>
        </w:tc>
        <w:tc>
          <w:tcPr>
            <w:tcW w:w="1215" w:type="dxa"/>
          </w:tcPr>
          <w:p w:rsidR="008B3E29" w:rsidRPr="008B3E29" w:rsidRDefault="008B3E29" w:rsidP="008B3E29">
            <w:pPr>
              <w:tabs>
                <w:tab w:val="left" w:pos="6411"/>
              </w:tabs>
              <w:jc w:val="center"/>
              <w:rPr>
                <w:rFonts w:eastAsia="Calibri"/>
                <w:b/>
              </w:rPr>
            </w:pPr>
            <w:r w:rsidRPr="008B3E29">
              <w:rPr>
                <w:rFonts w:eastAsia="Calibri"/>
                <w:b/>
              </w:rPr>
              <w:t>14-18</w:t>
            </w:r>
          </w:p>
        </w:tc>
        <w:tc>
          <w:tcPr>
            <w:tcW w:w="1171" w:type="dxa"/>
          </w:tcPr>
          <w:p w:rsidR="008B3E29" w:rsidRPr="008B3E29" w:rsidRDefault="008B3E29" w:rsidP="008B3E29">
            <w:pPr>
              <w:tabs>
                <w:tab w:val="left" w:pos="6411"/>
              </w:tabs>
              <w:jc w:val="center"/>
              <w:rPr>
                <w:rFonts w:eastAsia="Calibri"/>
                <w:b/>
              </w:rPr>
            </w:pPr>
            <w:r w:rsidRPr="008B3E29">
              <w:rPr>
                <w:rFonts w:eastAsia="Calibri"/>
                <w:b/>
              </w:rPr>
              <w:t>19-21</w:t>
            </w:r>
          </w:p>
        </w:tc>
        <w:tc>
          <w:tcPr>
            <w:tcW w:w="1276" w:type="dxa"/>
          </w:tcPr>
          <w:p w:rsidR="008B3E29" w:rsidRPr="008B3E29" w:rsidRDefault="008B3E29" w:rsidP="008B3E29">
            <w:pPr>
              <w:tabs>
                <w:tab w:val="left" w:pos="6411"/>
              </w:tabs>
              <w:jc w:val="center"/>
              <w:rPr>
                <w:rFonts w:eastAsia="Calibri"/>
                <w:b/>
              </w:rPr>
            </w:pPr>
            <w:r w:rsidRPr="008B3E29">
              <w:rPr>
                <w:rFonts w:eastAsia="Calibri"/>
                <w:b/>
              </w:rPr>
              <w:t>22-23</w:t>
            </w:r>
          </w:p>
        </w:tc>
        <w:tc>
          <w:tcPr>
            <w:tcW w:w="1276" w:type="dxa"/>
          </w:tcPr>
          <w:p w:rsidR="008B3E29" w:rsidRPr="008B3E29" w:rsidRDefault="008B3E29" w:rsidP="008B3E29">
            <w:pPr>
              <w:tabs>
                <w:tab w:val="left" w:pos="6411"/>
              </w:tabs>
              <w:jc w:val="center"/>
              <w:rPr>
                <w:rFonts w:eastAsia="Calibri"/>
                <w:b/>
              </w:rPr>
            </w:pPr>
            <w:r w:rsidRPr="008B3E29">
              <w:rPr>
                <w:rFonts w:eastAsia="Calibri"/>
                <w:b/>
              </w:rPr>
              <w:t>24</w:t>
            </w:r>
          </w:p>
        </w:tc>
        <w:tc>
          <w:tcPr>
            <w:tcW w:w="1558" w:type="dxa"/>
            <w:vMerge/>
          </w:tcPr>
          <w:p w:rsidR="008B3E29" w:rsidRPr="008B3E29" w:rsidRDefault="008B3E29" w:rsidP="008B3E29">
            <w:pPr>
              <w:tabs>
                <w:tab w:val="left" w:pos="6411"/>
              </w:tabs>
              <w:jc w:val="center"/>
              <w:rPr>
                <w:rFonts w:eastAsia="Calibri"/>
                <w:b/>
              </w:rPr>
            </w:pPr>
          </w:p>
        </w:tc>
      </w:tr>
      <w:tr w:rsidR="008B3E29" w:rsidRPr="008B3E29" w:rsidTr="008B3E29">
        <w:trPr>
          <w:jc w:val="center"/>
        </w:trPr>
        <w:tc>
          <w:tcPr>
            <w:tcW w:w="1526" w:type="dxa"/>
          </w:tcPr>
          <w:p w:rsidR="008B3E29" w:rsidRPr="008B3E29" w:rsidRDefault="008B3E29" w:rsidP="008B3E29">
            <w:pPr>
              <w:tabs>
                <w:tab w:val="left" w:pos="6411"/>
              </w:tabs>
              <w:jc w:val="center"/>
              <w:rPr>
                <w:b/>
              </w:rPr>
            </w:pPr>
            <w:r w:rsidRPr="008B3E29">
              <w:rPr>
                <w:b/>
              </w:rPr>
              <w:t>10 «А»</w:t>
            </w:r>
          </w:p>
        </w:tc>
        <w:tc>
          <w:tcPr>
            <w:tcW w:w="1087" w:type="dxa"/>
          </w:tcPr>
          <w:p w:rsidR="008B3E29" w:rsidRPr="008B3E29" w:rsidRDefault="008B3E29" w:rsidP="008B3E29">
            <w:pPr>
              <w:tabs>
                <w:tab w:val="left" w:pos="6411"/>
              </w:tabs>
              <w:jc w:val="center"/>
              <w:rPr>
                <w:rFonts w:eastAsia="Calibri"/>
              </w:rPr>
            </w:pPr>
            <w:r w:rsidRPr="008B3E29">
              <w:rPr>
                <w:rFonts w:eastAsia="Calibri"/>
              </w:rPr>
              <w:t>0</w:t>
            </w:r>
          </w:p>
        </w:tc>
        <w:tc>
          <w:tcPr>
            <w:tcW w:w="1134" w:type="dxa"/>
          </w:tcPr>
          <w:p w:rsidR="008B3E29" w:rsidRPr="008B3E29" w:rsidRDefault="008B3E29" w:rsidP="008B3E29">
            <w:pPr>
              <w:tabs>
                <w:tab w:val="left" w:pos="6411"/>
              </w:tabs>
              <w:jc w:val="center"/>
              <w:rPr>
                <w:rFonts w:eastAsia="Calibri"/>
              </w:rPr>
            </w:pPr>
            <w:r w:rsidRPr="008B3E29">
              <w:rPr>
                <w:rFonts w:eastAsia="Calibri"/>
              </w:rPr>
              <w:t>0</w:t>
            </w:r>
          </w:p>
        </w:tc>
        <w:tc>
          <w:tcPr>
            <w:tcW w:w="1215" w:type="dxa"/>
          </w:tcPr>
          <w:p w:rsidR="008B3E29" w:rsidRPr="008B3E29" w:rsidRDefault="008B3E29" w:rsidP="008B3E29">
            <w:pPr>
              <w:tabs>
                <w:tab w:val="left" w:pos="6411"/>
              </w:tabs>
              <w:jc w:val="center"/>
              <w:rPr>
                <w:rFonts w:eastAsia="Calibri"/>
              </w:rPr>
            </w:pPr>
            <w:r w:rsidRPr="008B3E29">
              <w:rPr>
                <w:rFonts w:eastAsia="Calibri"/>
              </w:rPr>
              <w:t>1</w:t>
            </w:r>
          </w:p>
        </w:tc>
        <w:tc>
          <w:tcPr>
            <w:tcW w:w="1171" w:type="dxa"/>
          </w:tcPr>
          <w:p w:rsidR="008B3E29" w:rsidRPr="008B3E29" w:rsidRDefault="008B3E29" w:rsidP="008B3E29">
            <w:pPr>
              <w:tabs>
                <w:tab w:val="left" w:pos="6411"/>
              </w:tabs>
              <w:jc w:val="center"/>
              <w:rPr>
                <w:rFonts w:eastAsia="Calibri"/>
              </w:rPr>
            </w:pPr>
            <w:r w:rsidRPr="008B3E29">
              <w:rPr>
                <w:rFonts w:eastAsia="Calibri"/>
              </w:rPr>
              <w:t>12</w:t>
            </w:r>
          </w:p>
        </w:tc>
        <w:tc>
          <w:tcPr>
            <w:tcW w:w="1276" w:type="dxa"/>
          </w:tcPr>
          <w:p w:rsidR="008B3E29" w:rsidRPr="008B3E29" w:rsidRDefault="008B3E29" w:rsidP="008B3E29">
            <w:pPr>
              <w:tabs>
                <w:tab w:val="left" w:pos="6411"/>
              </w:tabs>
              <w:jc w:val="center"/>
              <w:rPr>
                <w:rFonts w:eastAsia="Calibri"/>
              </w:rPr>
            </w:pPr>
            <w:r w:rsidRPr="008B3E29">
              <w:rPr>
                <w:rFonts w:eastAsia="Calibri"/>
              </w:rPr>
              <w:t>7</w:t>
            </w:r>
          </w:p>
        </w:tc>
        <w:tc>
          <w:tcPr>
            <w:tcW w:w="1276" w:type="dxa"/>
          </w:tcPr>
          <w:p w:rsidR="008B3E29" w:rsidRPr="008B3E29" w:rsidRDefault="008B3E29" w:rsidP="008B3E29">
            <w:pPr>
              <w:tabs>
                <w:tab w:val="left" w:pos="6411"/>
              </w:tabs>
              <w:jc w:val="center"/>
              <w:rPr>
                <w:rFonts w:eastAsia="Calibri"/>
              </w:rPr>
            </w:pPr>
            <w:r w:rsidRPr="008B3E29">
              <w:rPr>
                <w:rFonts w:eastAsia="Calibri"/>
              </w:rPr>
              <w:t>4</w:t>
            </w:r>
          </w:p>
        </w:tc>
        <w:tc>
          <w:tcPr>
            <w:tcW w:w="1558" w:type="dxa"/>
          </w:tcPr>
          <w:p w:rsidR="008B3E29" w:rsidRPr="008B3E29" w:rsidRDefault="008B3E29" w:rsidP="008B3E29">
            <w:pPr>
              <w:tabs>
                <w:tab w:val="left" w:pos="6411"/>
              </w:tabs>
              <w:jc w:val="center"/>
              <w:rPr>
                <w:rFonts w:eastAsia="Calibri"/>
              </w:rPr>
            </w:pPr>
            <w:r w:rsidRPr="008B3E29">
              <w:rPr>
                <w:rFonts w:eastAsia="Calibri"/>
              </w:rPr>
              <w:t>21,375</w:t>
            </w:r>
          </w:p>
        </w:tc>
      </w:tr>
      <w:tr w:rsidR="008B3E29" w:rsidRPr="008B3E29" w:rsidTr="008B3E29">
        <w:trPr>
          <w:jc w:val="center"/>
        </w:trPr>
        <w:tc>
          <w:tcPr>
            <w:tcW w:w="1526" w:type="dxa"/>
          </w:tcPr>
          <w:p w:rsidR="008B3E29" w:rsidRPr="008B3E29" w:rsidRDefault="008B3E29" w:rsidP="008B3E29">
            <w:pPr>
              <w:tabs>
                <w:tab w:val="left" w:pos="6411"/>
              </w:tabs>
              <w:jc w:val="center"/>
              <w:rPr>
                <w:b/>
              </w:rPr>
            </w:pPr>
            <w:r w:rsidRPr="008B3E29">
              <w:rPr>
                <w:b/>
              </w:rPr>
              <w:t>10 «Б»</w:t>
            </w:r>
          </w:p>
        </w:tc>
        <w:tc>
          <w:tcPr>
            <w:tcW w:w="1087" w:type="dxa"/>
          </w:tcPr>
          <w:p w:rsidR="008B3E29" w:rsidRPr="008B3E29" w:rsidRDefault="008B3E29" w:rsidP="008B3E29">
            <w:pPr>
              <w:tabs>
                <w:tab w:val="left" w:pos="6411"/>
              </w:tabs>
              <w:jc w:val="center"/>
              <w:rPr>
                <w:rFonts w:eastAsia="Calibri"/>
              </w:rPr>
            </w:pPr>
            <w:r w:rsidRPr="008B3E29">
              <w:rPr>
                <w:rFonts w:eastAsia="Calibri"/>
              </w:rPr>
              <w:t>0</w:t>
            </w:r>
          </w:p>
        </w:tc>
        <w:tc>
          <w:tcPr>
            <w:tcW w:w="1134" w:type="dxa"/>
          </w:tcPr>
          <w:p w:rsidR="008B3E29" w:rsidRPr="008B3E29" w:rsidRDefault="008B3E29" w:rsidP="008B3E29">
            <w:pPr>
              <w:tabs>
                <w:tab w:val="left" w:pos="6411"/>
              </w:tabs>
              <w:jc w:val="center"/>
              <w:rPr>
                <w:rFonts w:eastAsia="Calibri"/>
              </w:rPr>
            </w:pPr>
            <w:r w:rsidRPr="008B3E29">
              <w:rPr>
                <w:rFonts w:eastAsia="Calibri"/>
              </w:rPr>
              <w:t>2</w:t>
            </w:r>
          </w:p>
        </w:tc>
        <w:tc>
          <w:tcPr>
            <w:tcW w:w="1215" w:type="dxa"/>
          </w:tcPr>
          <w:p w:rsidR="008B3E29" w:rsidRPr="008B3E29" w:rsidRDefault="008B3E29" w:rsidP="008B3E29">
            <w:pPr>
              <w:tabs>
                <w:tab w:val="left" w:pos="6411"/>
              </w:tabs>
              <w:jc w:val="center"/>
              <w:rPr>
                <w:rFonts w:eastAsia="Calibri"/>
              </w:rPr>
            </w:pPr>
            <w:r w:rsidRPr="008B3E29">
              <w:rPr>
                <w:rFonts w:eastAsia="Calibri"/>
              </w:rPr>
              <w:t>1</w:t>
            </w:r>
          </w:p>
        </w:tc>
        <w:tc>
          <w:tcPr>
            <w:tcW w:w="1171" w:type="dxa"/>
          </w:tcPr>
          <w:p w:rsidR="008B3E29" w:rsidRPr="008B3E29" w:rsidRDefault="008B3E29" w:rsidP="008B3E29">
            <w:pPr>
              <w:tabs>
                <w:tab w:val="left" w:pos="6411"/>
              </w:tabs>
              <w:jc w:val="center"/>
              <w:rPr>
                <w:rFonts w:eastAsia="Calibri"/>
              </w:rPr>
            </w:pPr>
            <w:r w:rsidRPr="008B3E29">
              <w:rPr>
                <w:rFonts w:eastAsia="Calibri"/>
              </w:rPr>
              <w:t>8</w:t>
            </w:r>
          </w:p>
        </w:tc>
        <w:tc>
          <w:tcPr>
            <w:tcW w:w="1276" w:type="dxa"/>
          </w:tcPr>
          <w:p w:rsidR="008B3E29" w:rsidRPr="008B3E29" w:rsidRDefault="008B3E29" w:rsidP="008B3E29">
            <w:pPr>
              <w:tabs>
                <w:tab w:val="left" w:pos="6411"/>
              </w:tabs>
              <w:jc w:val="center"/>
              <w:rPr>
                <w:rFonts w:eastAsia="Calibri"/>
              </w:rPr>
            </w:pPr>
            <w:r w:rsidRPr="008B3E29">
              <w:rPr>
                <w:rFonts w:eastAsia="Calibri"/>
              </w:rPr>
              <w:t>8</w:t>
            </w:r>
          </w:p>
        </w:tc>
        <w:tc>
          <w:tcPr>
            <w:tcW w:w="1276" w:type="dxa"/>
          </w:tcPr>
          <w:p w:rsidR="008B3E29" w:rsidRPr="008B3E29" w:rsidRDefault="008B3E29" w:rsidP="008B3E29">
            <w:pPr>
              <w:tabs>
                <w:tab w:val="left" w:pos="6411"/>
              </w:tabs>
              <w:jc w:val="center"/>
              <w:rPr>
                <w:rFonts w:eastAsia="Calibri"/>
              </w:rPr>
            </w:pPr>
            <w:r w:rsidRPr="008B3E29">
              <w:rPr>
                <w:rFonts w:eastAsia="Calibri"/>
              </w:rPr>
              <w:t>6</w:t>
            </w:r>
          </w:p>
        </w:tc>
        <w:tc>
          <w:tcPr>
            <w:tcW w:w="1558" w:type="dxa"/>
          </w:tcPr>
          <w:p w:rsidR="008B3E29" w:rsidRPr="008B3E29" w:rsidRDefault="008B3E29" w:rsidP="008B3E29">
            <w:pPr>
              <w:tabs>
                <w:tab w:val="left" w:pos="6411"/>
              </w:tabs>
              <w:jc w:val="center"/>
              <w:rPr>
                <w:rFonts w:eastAsia="Calibri"/>
              </w:rPr>
            </w:pPr>
            <w:r w:rsidRPr="008B3E29">
              <w:rPr>
                <w:rFonts w:eastAsia="Calibri"/>
              </w:rPr>
              <w:t>21,04</w:t>
            </w:r>
          </w:p>
        </w:tc>
      </w:tr>
      <w:tr w:rsidR="008B3E29" w:rsidRPr="008B3E29" w:rsidTr="008B3E29">
        <w:trPr>
          <w:jc w:val="center"/>
        </w:trPr>
        <w:tc>
          <w:tcPr>
            <w:tcW w:w="1526" w:type="dxa"/>
          </w:tcPr>
          <w:p w:rsidR="008B3E29" w:rsidRPr="008B3E29" w:rsidRDefault="008B3E29" w:rsidP="008B3E29">
            <w:pPr>
              <w:tabs>
                <w:tab w:val="left" w:pos="6411"/>
              </w:tabs>
              <w:jc w:val="center"/>
              <w:rPr>
                <w:b/>
              </w:rPr>
            </w:pPr>
            <w:r w:rsidRPr="008B3E29">
              <w:rPr>
                <w:b/>
              </w:rPr>
              <w:t>по лицею</w:t>
            </w:r>
          </w:p>
        </w:tc>
        <w:tc>
          <w:tcPr>
            <w:tcW w:w="1087" w:type="dxa"/>
          </w:tcPr>
          <w:p w:rsidR="008B3E29" w:rsidRPr="008B3E29" w:rsidRDefault="008B3E29" w:rsidP="008B3E29">
            <w:pPr>
              <w:tabs>
                <w:tab w:val="left" w:pos="6411"/>
              </w:tabs>
              <w:jc w:val="center"/>
              <w:rPr>
                <w:rFonts w:eastAsia="Calibri"/>
                <w:b/>
              </w:rPr>
            </w:pPr>
            <w:r w:rsidRPr="008B3E29">
              <w:rPr>
                <w:rFonts w:eastAsia="Calibri"/>
                <w:b/>
              </w:rPr>
              <w:t>0</w:t>
            </w:r>
          </w:p>
        </w:tc>
        <w:tc>
          <w:tcPr>
            <w:tcW w:w="1134" w:type="dxa"/>
          </w:tcPr>
          <w:p w:rsidR="008B3E29" w:rsidRPr="008B3E29" w:rsidRDefault="008B3E29" w:rsidP="008B3E29">
            <w:pPr>
              <w:tabs>
                <w:tab w:val="left" w:pos="6411"/>
              </w:tabs>
              <w:jc w:val="center"/>
              <w:rPr>
                <w:rFonts w:eastAsia="Calibri"/>
                <w:b/>
              </w:rPr>
            </w:pPr>
            <w:r w:rsidRPr="008B3E29">
              <w:rPr>
                <w:rFonts w:eastAsia="Calibri"/>
                <w:b/>
              </w:rPr>
              <w:t>2</w:t>
            </w:r>
          </w:p>
        </w:tc>
        <w:tc>
          <w:tcPr>
            <w:tcW w:w="1215" w:type="dxa"/>
          </w:tcPr>
          <w:p w:rsidR="008B3E29" w:rsidRPr="008B3E29" w:rsidRDefault="008B3E29" w:rsidP="008B3E29">
            <w:pPr>
              <w:tabs>
                <w:tab w:val="left" w:pos="6411"/>
              </w:tabs>
              <w:jc w:val="center"/>
              <w:rPr>
                <w:rFonts w:eastAsia="Calibri"/>
                <w:b/>
              </w:rPr>
            </w:pPr>
            <w:r w:rsidRPr="008B3E29">
              <w:rPr>
                <w:rFonts w:eastAsia="Calibri"/>
                <w:b/>
              </w:rPr>
              <w:t>2</w:t>
            </w:r>
          </w:p>
        </w:tc>
        <w:tc>
          <w:tcPr>
            <w:tcW w:w="1171" w:type="dxa"/>
          </w:tcPr>
          <w:p w:rsidR="008B3E29" w:rsidRPr="008B3E29" w:rsidRDefault="008B3E29" w:rsidP="008B3E29">
            <w:pPr>
              <w:tabs>
                <w:tab w:val="left" w:pos="6411"/>
              </w:tabs>
              <w:jc w:val="center"/>
              <w:rPr>
                <w:rFonts w:eastAsia="Calibri"/>
                <w:b/>
              </w:rPr>
            </w:pPr>
            <w:r w:rsidRPr="008B3E29">
              <w:rPr>
                <w:rFonts w:eastAsia="Calibri"/>
                <w:b/>
              </w:rPr>
              <w:t>20</w:t>
            </w:r>
          </w:p>
        </w:tc>
        <w:tc>
          <w:tcPr>
            <w:tcW w:w="1276" w:type="dxa"/>
          </w:tcPr>
          <w:p w:rsidR="008B3E29" w:rsidRPr="008B3E29" w:rsidRDefault="008B3E29" w:rsidP="008B3E29">
            <w:pPr>
              <w:tabs>
                <w:tab w:val="left" w:pos="6411"/>
              </w:tabs>
              <w:jc w:val="center"/>
              <w:rPr>
                <w:rFonts w:eastAsia="Calibri"/>
                <w:b/>
              </w:rPr>
            </w:pPr>
            <w:r w:rsidRPr="008B3E29">
              <w:rPr>
                <w:rFonts w:eastAsia="Calibri"/>
                <w:b/>
              </w:rPr>
              <w:t>15</w:t>
            </w:r>
          </w:p>
        </w:tc>
        <w:tc>
          <w:tcPr>
            <w:tcW w:w="1276" w:type="dxa"/>
          </w:tcPr>
          <w:p w:rsidR="008B3E29" w:rsidRPr="008B3E29" w:rsidRDefault="008B3E29" w:rsidP="008B3E29">
            <w:pPr>
              <w:tabs>
                <w:tab w:val="left" w:pos="6411"/>
              </w:tabs>
              <w:jc w:val="center"/>
              <w:rPr>
                <w:rFonts w:eastAsia="Calibri"/>
                <w:b/>
              </w:rPr>
            </w:pPr>
            <w:r w:rsidRPr="008B3E29">
              <w:rPr>
                <w:rFonts w:eastAsia="Calibri"/>
                <w:b/>
              </w:rPr>
              <w:t>10</w:t>
            </w:r>
          </w:p>
        </w:tc>
        <w:tc>
          <w:tcPr>
            <w:tcW w:w="1558" w:type="dxa"/>
          </w:tcPr>
          <w:p w:rsidR="008B3E29" w:rsidRPr="008B3E29" w:rsidRDefault="008B3E29" w:rsidP="008B3E29">
            <w:pPr>
              <w:tabs>
                <w:tab w:val="left" w:pos="6411"/>
              </w:tabs>
              <w:jc w:val="center"/>
              <w:rPr>
                <w:rFonts w:eastAsia="Calibri"/>
                <w:b/>
              </w:rPr>
            </w:pPr>
            <w:r w:rsidRPr="008B3E29">
              <w:rPr>
                <w:rFonts w:eastAsia="Calibri"/>
                <w:b/>
              </w:rPr>
              <w:t>21,20</w:t>
            </w:r>
          </w:p>
        </w:tc>
      </w:tr>
    </w:tbl>
    <w:p w:rsidR="008B3E29" w:rsidRPr="008B3E29" w:rsidRDefault="008B3E29" w:rsidP="008B3E29">
      <w:pPr>
        <w:tabs>
          <w:tab w:val="left" w:pos="6411"/>
        </w:tabs>
        <w:ind w:firstLine="426"/>
      </w:pPr>
    </w:p>
    <w:p w:rsidR="008B3E29" w:rsidRPr="008B3E29" w:rsidRDefault="008B3E29" w:rsidP="008B3E29">
      <w:pPr>
        <w:tabs>
          <w:tab w:val="left" w:pos="6411"/>
        </w:tabs>
        <w:spacing w:after="200" w:line="276" w:lineRule="auto"/>
        <w:rPr>
          <w:rFonts w:asciiTheme="minorHAnsi" w:eastAsiaTheme="minorEastAsia" w:hAnsiTheme="minorHAnsi" w:cstheme="minorBidi"/>
          <w:b/>
          <w:sz w:val="22"/>
          <w:szCs w:val="22"/>
        </w:rPr>
      </w:pPr>
      <w:r w:rsidRPr="008B3E29">
        <w:rPr>
          <w:rFonts w:asciiTheme="minorHAnsi" w:eastAsiaTheme="minorEastAsia" w:hAnsiTheme="minorHAnsi" w:cstheme="minorBidi"/>
          <w:b/>
          <w:noProof/>
          <w:sz w:val="22"/>
          <w:szCs w:val="22"/>
        </w:rPr>
        <w:drawing>
          <wp:inline distT="0" distB="0" distL="0" distR="0" wp14:anchorId="5B3233A4" wp14:editId="2FF404D4">
            <wp:extent cx="6534150" cy="2295525"/>
            <wp:effectExtent l="19050" t="0" r="19050" b="0"/>
            <wp:docPr id="5"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8B3E29" w:rsidRPr="008B3E29" w:rsidRDefault="008B3E29" w:rsidP="008B3E29">
      <w:pPr>
        <w:jc w:val="center"/>
        <w:rPr>
          <w:rFonts w:eastAsiaTheme="minorEastAsia"/>
          <w:b/>
        </w:rPr>
      </w:pPr>
      <w:r w:rsidRPr="008B3E29">
        <w:rPr>
          <w:rFonts w:eastAsiaTheme="minorEastAsia"/>
          <w:b/>
        </w:rPr>
        <w:t>Анализ выполнения 1 части</w:t>
      </w:r>
    </w:p>
    <w:p w:rsidR="008B3E29" w:rsidRPr="008B3E29" w:rsidRDefault="008B3E29" w:rsidP="008B3E29">
      <w:pPr>
        <w:jc w:val="center"/>
        <w:rPr>
          <w:rFonts w:eastAsiaTheme="minorEastAsia"/>
          <w:b/>
        </w:rPr>
      </w:pPr>
    </w:p>
    <w:tbl>
      <w:tblPr>
        <w:tblStyle w:val="2b"/>
        <w:tblW w:w="11448" w:type="dxa"/>
        <w:tblInd w:w="-318" w:type="dxa"/>
        <w:tblLook w:val="04A0" w:firstRow="1" w:lastRow="0" w:firstColumn="1" w:lastColumn="0" w:noHBand="0" w:noVBand="1"/>
      </w:tblPr>
      <w:tblGrid>
        <w:gridCol w:w="2376"/>
        <w:gridCol w:w="567"/>
        <w:gridCol w:w="567"/>
        <w:gridCol w:w="567"/>
        <w:gridCol w:w="567"/>
        <w:gridCol w:w="567"/>
        <w:gridCol w:w="567"/>
        <w:gridCol w:w="567"/>
        <w:gridCol w:w="567"/>
        <w:gridCol w:w="567"/>
        <w:gridCol w:w="567"/>
        <w:gridCol w:w="567"/>
        <w:gridCol w:w="567"/>
        <w:gridCol w:w="567"/>
        <w:gridCol w:w="567"/>
        <w:gridCol w:w="567"/>
        <w:gridCol w:w="567"/>
      </w:tblGrid>
      <w:tr w:rsidR="008B3E29" w:rsidRPr="008B3E29" w:rsidTr="008B3E29">
        <w:tc>
          <w:tcPr>
            <w:tcW w:w="2376" w:type="dxa"/>
          </w:tcPr>
          <w:p w:rsidR="008B3E29" w:rsidRPr="008B3E29" w:rsidRDefault="008B3E29" w:rsidP="008B3E29">
            <w:pPr>
              <w:jc w:val="center"/>
              <w:rPr>
                <w:b/>
              </w:rPr>
            </w:pPr>
            <w:r w:rsidRPr="008B3E29">
              <w:rPr>
                <w:b/>
              </w:rPr>
              <w:t>10 «А»</w:t>
            </w:r>
          </w:p>
        </w:tc>
        <w:tc>
          <w:tcPr>
            <w:tcW w:w="567" w:type="dxa"/>
          </w:tcPr>
          <w:p w:rsidR="008B3E29" w:rsidRPr="008B3E29" w:rsidRDefault="008B3E29" w:rsidP="008B3E29">
            <w:pPr>
              <w:jc w:val="center"/>
              <w:rPr>
                <w:b/>
                <w:color w:val="0000CC"/>
              </w:rPr>
            </w:pPr>
            <w:r w:rsidRPr="008B3E29">
              <w:rPr>
                <w:b/>
                <w:color w:val="0000CC"/>
              </w:rPr>
              <w:t>1</w:t>
            </w:r>
          </w:p>
        </w:tc>
        <w:tc>
          <w:tcPr>
            <w:tcW w:w="567" w:type="dxa"/>
          </w:tcPr>
          <w:p w:rsidR="008B3E29" w:rsidRPr="008B3E29" w:rsidRDefault="008B3E29" w:rsidP="008B3E29">
            <w:pPr>
              <w:jc w:val="center"/>
              <w:rPr>
                <w:b/>
                <w:color w:val="0000CC"/>
              </w:rPr>
            </w:pPr>
            <w:r w:rsidRPr="008B3E29">
              <w:rPr>
                <w:b/>
                <w:color w:val="0000CC"/>
              </w:rPr>
              <w:t>2</w:t>
            </w:r>
          </w:p>
        </w:tc>
        <w:tc>
          <w:tcPr>
            <w:tcW w:w="567" w:type="dxa"/>
          </w:tcPr>
          <w:p w:rsidR="008B3E29" w:rsidRPr="008B3E29" w:rsidRDefault="008B3E29" w:rsidP="008B3E29">
            <w:pPr>
              <w:jc w:val="center"/>
              <w:rPr>
                <w:b/>
                <w:color w:val="0000CC"/>
              </w:rPr>
            </w:pPr>
            <w:r w:rsidRPr="008B3E29">
              <w:rPr>
                <w:b/>
                <w:color w:val="0000CC"/>
              </w:rPr>
              <w:t>3</w:t>
            </w:r>
          </w:p>
        </w:tc>
        <w:tc>
          <w:tcPr>
            <w:tcW w:w="567" w:type="dxa"/>
          </w:tcPr>
          <w:p w:rsidR="008B3E29" w:rsidRPr="008B3E29" w:rsidRDefault="008B3E29" w:rsidP="008B3E29">
            <w:pPr>
              <w:jc w:val="center"/>
              <w:rPr>
                <w:b/>
                <w:color w:val="0000CC"/>
              </w:rPr>
            </w:pPr>
            <w:r w:rsidRPr="008B3E29">
              <w:rPr>
                <w:b/>
                <w:color w:val="0000CC"/>
              </w:rPr>
              <w:t>4</w:t>
            </w:r>
          </w:p>
        </w:tc>
        <w:tc>
          <w:tcPr>
            <w:tcW w:w="567" w:type="dxa"/>
          </w:tcPr>
          <w:p w:rsidR="008B3E29" w:rsidRPr="008B3E29" w:rsidRDefault="008B3E29" w:rsidP="008B3E29">
            <w:pPr>
              <w:jc w:val="center"/>
              <w:rPr>
                <w:b/>
                <w:color w:val="0000CC"/>
              </w:rPr>
            </w:pPr>
            <w:r w:rsidRPr="008B3E29">
              <w:rPr>
                <w:b/>
                <w:color w:val="0000CC"/>
              </w:rPr>
              <w:t>5</w:t>
            </w:r>
          </w:p>
        </w:tc>
        <w:tc>
          <w:tcPr>
            <w:tcW w:w="567" w:type="dxa"/>
          </w:tcPr>
          <w:p w:rsidR="008B3E29" w:rsidRPr="008B3E29" w:rsidRDefault="008B3E29" w:rsidP="008B3E29">
            <w:pPr>
              <w:jc w:val="center"/>
              <w:rPr>
                <w:b/>
                <w:color w:val="0000CC"/>
              </w:rPr>
            </w:pPr>
            <w:r w:rsidRPr="008B3E29">
              <w:rPr>
                <w:b/>
                <w:color w:val="0000CC"/>
              </w:rPr>
              <w:t>6</w:t>
            </w:r>
          </w:p>
        </w:tc>
        <w:tc>
          <w:tcPr>
            <w:tcW w:w="567" w:type="dxa"/>
          </w:tcPr>
          <w:p w:rsidR="008B3E29" w:rsidRPr="008B3E29" w:rsidRDefault="008B3E29" w:rsidP="008B3E29">
            <w:pPr>
              <w:jc w:val="center"/>
              <w:rPr>
                <w:b/>
                <w:color w:val="0000CC"/>
              </w:rPr>
            </w:pPr>
            <w:r w:rsidRPr="008B3E29">
              <w:rPr>
                <w:b/>
                <w:color w:val="0000CC"/>
              </w:rPr>
              <w:t>7</w:t>
            </w:r>
          </w:p>
        </w:tc>
        <w:tc>
          <w:tcPr>
            <w:tcW w:w="567" w:type="dxa"/>
          </w:tcPr>
          <w:p w:rsidR="008B3E29" w:rsidRPr="008B3E29" w:rsidRDefault="008B3E29" w:rsidP="008B3E29">
            <w:pPr>
              <w:jc w:val="center"/>
              <w:rPr>
                <w:b/>
                <w:color w:val="0000CC"/>
              </w:rPr>
            </w:pPr>
            <w:r w:rsidRPr="008B3E29">
              <w:rPr>
                <w:b/>
                <w:color w:val="0000CC"/>
              </w:rPr>
              <w:t>8</w:t>
            </w:r>
          </w:p>
        </w:tc>
        <w:tc>
          <w:tcPr>
            <w:tcW w:w="567" w:type="dxa"/>
          </w:tcPr>
          <w:p w:rsidR="008B3E29" w:rsidRPr="008B3E29" w:rsidRDefault="008B3E29" w:rsidP="008B3E29">
            <w:pPr>
              <w:jc w:val="center"/>
              <w:rPr>
                <w:b/>
                <w:color w:val="0000CC"/>
              </w:rPr>
            </w:pPr>
            <w:r w:rsidRPr="008B3E29">
              <w:rPr>
                <w:b/>
                <w:color w:val="0000CC"/>
              </w:rPr>
              <w:t>9</w:t>
            </w:r>
          </w:p>
        </w:tc>
        <w:tc>
          <w:tcPr>
            <w:tcW w:w="567" w:type="dxa"/>
          </w:tcPr>
          <w:p w:rsidR="008B3E29" w:rsidRPr="008B3E29" w:rsidRDefault="008B3E29" w:rsidP="008B3E29">
            <w:pPr>
              <w:jc w:val="center"/>
              <w:rPr>
                <w:b/>
                <w:color w:val="0000CC"/>
              </w:rPr>
            </w:pPr>
            <w:r w:rsidRPr="008B3E29">
              <w:rPr>
                <w:b/>
                <w:color w:val="0000CC"/>
              </w:rPr>
              <w:t>10</w:t>
            </w:r>
          </w:p>
        </w:tc>
        <w:tc>
          <w:tcPr>
            <w:tcW w:w="567" w:type="dxa"/>
          </w:tcPr>
          <w:p w:rsidR="008B3E29" w:rsidRPr="008B3E29" w:rsidRDefault="008B3E29" w:rsidP="008B3E29">
            <w:pPr>
              <w:jc w:val="center"/>
              <w:rPr>
                <w:b/>
                <w:color w:val="0000CC"/>
              </w:rPr>
            </w:pPr>
            <w:r w:rsidRPr="008B3E29">
              <w:rPr>
                <w:b/>
                <w:color w:val="0000CC"/>
              </w:rPr>
              <w:t>11</w:t>
            </w:r>
          </w:p>
        </w:tc>
        <w:tc>
          <w:tcPr>
            <w:tcW w:w="567" w:type="dxa"/>
          </w:tcPr>
          <w:p w:rsidR="008B3E29" w:rsidRPr="008B3E29" w:rsidRDefault="008B3E29" w:rsidP="008B3E29">
            <w:pPr>
              <w:jc w:val="center"/>
              <w:rPr>
                <w:b/>
                <w:color w:val="0000CC"/>
              </w:rPr>
            </w:pPr>
            <w:r w:rsidRPr="008B3E29">
              <w:rPr>
                <w:b/>
                <w:color w:val="0000CC"/>
              </w:rPr>
              <w:t>12</w:t>
            </w:r>
          </w:p>
        </w:tc>
        <w:tc>
          <w:tcPr>
            <w:tcW w:w="567" w:type="dxa"/>
          </w:tcPr>
          <w:p w:rsidR="008B3E29" w:rsidRPr="008B3E29" w:rsidRDefault="008B3E29" w:rsidP="008B3E29">
            <w:pPr>
              <w:jc w:val="center"/>
              <w:rPr>
                <w:b/>
                <w:color w:val="0000CC"/>
              </w:rPr>
            </w:pPr>
            <w:r w:rsidRPr="008B3E29">
              <w:rPr>
                <w:b/>
                <w:color w:val="0000CC"/>
              </w:rPr>
              <w:t>13</w:t>
            </w:r>
          </w:p>
        </w:tc>
        <w:tc>
          <w:tcPr>
            <w:tcW w:w="567" w:type="dxa"/>
          </w:tcPr>
          <w:p w:rsidR="008B3E29" w:rsidRPr="008B3E29" w:rsidRDefault="008B3E29" w:rsidP="008B3E29">
            <w:pPr>
              <w:jc w:val="center"/>
              <w:rPr>
                <w:b/>
                <w:color w:val="0000CC"/>
              </w:rPr>
            </w:pPr>
            <w:r w:rsidRPr="008B3E29">
              <w:rPr>
                <w:b/>
                <w:color w:val="0000CC"/>
              </w:rPr>
              <w:t>14</w:t>
            </w:r>
          </w:p>
        </w:tc>
        <w:tc>
          <w:tcPr>
            <w:tcW w:w="567" w:type="dxa"/>
          </w:tcPr>
          <w:p w:rsidR="008B3E29" w:rsidRPr="008B3E29" w:rsidRDefault="008B3E29" w:rsidP="008B3E29">
            <w:pPr>
              <w:jc w:val="center"/>
              <w:rPr>
                <w:b/>
                <w:color w:val="0000CC"/>
              </w:rPr>
            </w:pPr>
            <w:r w:rsidRPr="008B3E29">
              <w:rPr>
                <w:b/>
                <w:color w:val="0000CC"/>
              </w:rPr>
              <w:t>15</w:t>
            </w:r>
          </w:p>
        </w:tc>
        <w:tc>
          <w:tcPr>
            <w:tcW w:w="567" w:type="dxa"/>
          </w:tcPr>
          <w:p w:rsidR="008B3E29" w:rsidRPr="008B3E29" w:rsidRDefault="008B3E29" w:rsidP="008B3E29">
            <w:pPr>
              <w:jc w:val="center"/>
              <w:rPr>
                <w:b/>
                <w:color w:val="0000CC"/>
              </w:rPr>
            </w:pPr>
            <w:r w:rsidRPr="008B3E29">
              <w:rPr>
                <w:b/>
                <w:color w:val="0000CC"/>
              </w:rPr>
              <w:t>16</w:t>
            </w:r>
          </w:p>
        </w:tc>
      </w:tr>
      <w:tr w:rsidR="008B3E29" w:rsidRPr="008B3E29" w:rsidTr="008B3E29">
        <w:tc>
          <w:tcPr>
            <w:tcW w:w="2376" w:type="dxa"/>
          </w:tcPr>
          <w:p w:rsidR="008B3E29" w:rsidRPr="008B3E29" w:rsidRDefault="008B3E29" w:rsidP="008B3E29">
            <w:pPr>
              <w:jc w:val="center"/>
            </w:pPr>
            <w:r w:rsidRPr="008B3E29">
              <w:t>Выполнили верно</w:t>
            </w:r>
          </w:p>
        </w:tc>
        <w:tc>
          <w:tcPr>
            <w:tcW w:w="567" w:type="dxa"/>
            <w:vAlign w:val="bottom"/>
          </w:tcPr>
          <w:p w:rsidR="008B3E29" w:rsidRPr="008B3E29" w:rsidRDefault="008B3E29" w:rsidP="008B3E29">
            <w:pPr>
              <w:jc w:val="right"/>
              <w:rPr>
                <w:color w:val="000000"/>
              </w:rPr>
            </w:pPr>
            <w:r w:rsidRPr="008B3E29">
              <w:rPr>
                <w:color w:val="000000"/>
              </w:rPr>
              <w:t>23</w:t>
            </w:r>
          </w:p>
        </w:tc>
        <w:tc>
          <w:tcPr>
            <w:tcW w:w="567" w:type="dxa"/>
            <w:vAlign w:val="bottom"/>
          </w:tcPr>
          <w:p w:rsidR="008B3E29" w:rsidRPr="008B3E29" w:rsidRDefault="008B3E29" w:rsidP="008B3E29">
            <w:pPr>
              <w:jc w:val="right"/>
              <w:rPr>
                <w:color w:val="000000"/>
              </w:rPr>
            </w:pPr>
            <w:r w:rsidRPr="008B3E29">
              <w:rPr>
                <w:color w:val="000000"/>
              </w:rPr>
              <w:t>20</w:t>
            </w:r>
          </w:p>
        </w:tc>
        <w:tc>
          <w:tcPr>
            <w:tcW w:w="567" w:type="dxa"/>
            <w:vAlign w:val="bottom"/>
          </w:tcPr>
          <w:p w:rsidR="008B3E29" w:rsidRPr="008B3E29" w:rsidRDefault="008B3E29" w:rsidP="008B3E29">
            <w:pPr>
              <w:jc w:val="right"/>
              <w:rPr>
                <w:color w:val="000000"/>
              </w:rPr>
            </w:pPr>
            <w:r w:rsidRPr="008B3E29">
              <w:rPr>
                <w:color w:val="000000"/>
              </w:rPr>
              <w:t>24</w:t>
            </w:r>
          </w:p>
        </w:tc>
        <w:tc>
          <w:tcPr>
            <w:tcW w:w="567" w:type="dxa"/>
            <w:vAlign w:val="bottom"/>
          </w:tcPr>
          <w:p w:rsidR="008B3E29" w:rsidRPr="008B3E29" w:rsidRDefault="008B3E29" w:rsidP="008B3E29">
            <w:pPr>
              <w:jc w:val="right"/>
              <w:rPr>
                <w:color w:val="000000"/>
              </w:rPr>
            </w:pPr>
            <w:r w:rsidRPr="008B3E29">
              <w:rPr>
                <w:color w:val="000000"/>
              </w:rPr>
              <w:t>20</w:t>
            </w:r>
          </w:p>
        </w:tc>
        <w:tc>
          <w:tcPr>
            <w:tcW w:w="567" w:type="dxa"/>
            <w:vAlign w:val="bottom"/>
          </w:tcPr>
          <w:p w:rsidR="008B3E29" w:rsidRPr="008B3E29" w:rsidRDefault="008B3E29" w:rsidP="008B3E29">
            <w:pPr>
              <w:jc w:val="right"/>
              <w:rPr>
                <w:color w:val="000000"/>
              </w:rPr>
            </w:pPr>
            <w:r w:rsidRPr="008B3E29">
              <w:rPr>
                <w:color w:val="000000"/>
              </w:rPr>
              <w:t>11</w:t>
            </w:r>
          </w:p>
        </w:tc>
        <w:tc>
          <w:tcPr>
            <w:tcW w:w="567" w:type="dxa"/>
            <w:vAlign w:val="bottom"/>
          </w:tcPr>
          <w:p w:rsidR="008B3E29" w:rsidRPr="008B3E29" w:rsidRDefault="008B3E29" w:rsidP="008B3E29">
            <w:pPr>
              <w:jc w:val="right"/>
              <w:rPr>
                <w:color w:val="000000"/>
              </w:rPr>
            </w:pPr>
            <w:r w:rsidRPr="008B3E29">
              <w:rPr>
                <w:color w:val="000000"/>
              </w:rPr>
              <w:t>21</w:t>
            </w:r>
          </w:p>
        </w:tc>
        <w:tc>
          <w:tcPr>
            <w:tcW w:w="567" w:type="dxa"/>
            <w:vAlign w:val="bottom"/>
          </w:tcPr>
          <w:p w:rsidR="008B3E29" w:rsidRPr="008B3E29" w:rsidRDefault="008B3E29" w:rsidP="008B3E29">
            <w:pPr>
              <w:jc w:val="right"/>
              <w:rPr>
                <w:color w:val="000000"/>
              </w:rPr>
            </w:pPr>
            <w:r w:rsidRPr="008B3E29">
              <w:rPr>
                <w:color w:val="000000"/>
              </w:rPr>
              <w:t>24</w:t>
            </w:r>
          </w:p>
        </w:tc>
        <w:tc>
          <w:tcPr>
            <w:tcW w:w="567" w:type="dxa"/>
            <w:vAlign w:val="bottom"/>
          </w:tcPr>
          <w:p w:rsidR="008B3E29" w:rsidRPr="008B3E29" w:rsidRDefault="008B3E29" w:rsidP="008B3E29">
            <w:pPr>
              <w:jc w:val="right"/>
              <w:rPr>
                <w:color w:val="000000"/>
              </w:rPr>
            </w:pPr>
            <w:r w:rsidRPr="008B3E29">
              <w:rPr>
                <w:color w:val="000000"/>
              </w:rPr>
              <w:t>24</w:t>
            </w:r>
          </w:p>
        </w:tc>
        <w:tc>
          <w:tcPr>
            <w:tcW w:w="567" w:type="dxa"/>
            <w:vAlign w:val="bottom"/>
          </w:tcPr>
          <w:p w:rsidR="008B3E29" w:rsidRPr="008B3E29" w:rsidRDefault="008B3E29" w:rsidP="008B3E29">
            <w:pPr>
              <w:jc w:val="right"/>
              <w:rPr>
                <w:color w:val="000000"/>
              </w:rPr>
            </w:pPr>
            <w:r w:rsidRPr="008B3E29">
              <w:rPr>
                <w:color w:val="000000"/>
              </w:rPr>
              <w:t>24</w:t>
            </w:r>
          </w:p>
        </w:tc>
        <w:tc>
          <w:tcPr>
            <w:tcW w:w="567" w:type="dxa"/>
            <w:vAlign w:val="bottom"/>
          </w:tcPr>
          <w:p w:rsidR="008B3E29" w:rsidRPr="008B3E29" w:rsidRDefault="008B3E29" w:rsidP="008B3E29">
            <w:pPr>
              <w:jc w:val="right"/>
              <w:rPr>
                <w:color w:val="000000"/>
              </w:rPr>
            </w:pPr>
            <w:r w:rsidRPr="008B3E29">
              <w:rPr>
                <w:color w:val="000000"/>
              </w:rPr>
              <w:t>24</w:t>
            </w:r>
          </w:p>
        </w:tc>
        <w:tc>
          <w:tcPr>
            <w:tcW w:w="567" w:type="dxa"/>
            <w:vAlign w:val="bottom"/>
          </w:tcPr>
          <w:p w:rsidR="008B3E29" w:rsidRPr="008B3E29" w:rsidRDefault="008B3E29" w:rsidP="008B3E29">
            <w:pPr>
              <w:jc w:val="right"/>
              <w:rPr>
                <w:color w:val="000000"/>
              </w:rPr>
            </w:pPr>
            <w:r w:rsidRPr="008B3E29">
              <w:rPr>
                <w:color w:val="000000"/>
              </w:rPr>
              <w:t>22</w:t>
            </w:r>
          </w:p>
        </w:tc>
        <w:tc>
          <w:tcPr>
            <w:tcW w:w="567" w:type="dxa"/>
            <w:vAlign w:val="bottom"/>
          </w:tcPr>
          <w:p w:rsidR="008B3E29" w:rsidRPr="008B3E29" w:rsidRDefault="008B3E29" w:rsidP="008B3E29">
            <w:pPr>
              <w:jc w:val="right"/>
              <w:rPr>
                <w:color w:val="000000"/>
              </w:rPr>
            </w:pPr>
            <w:r w:rsidRPr="008B3E29">
              <w:rPr>
                <w:color w:val="000000"/>
              </w:rPr>
              <w:t>19</w:t>
            </w:r>
          </w:p>
        </w:tc>
        <w:tc>
          <w:tcPr>
            <w:tcW w:w="567" w:type="dxa"/>
            <w:vAlign w:val="bottom"/>
          </w:tcPr>
          <w:p w:rsidR="008B3E29" w:rsidRPr="008B3E29" w:rsidRDefault="008B3E29" w:rsidP="008B3E29">
            <w:pPr>
              <w:jc w:val="right"/>
              <w:rPr>
                <w:color w:val="000000"/>
              </w:rPr>
            </w:pPr>
            <w:r w:rsidRPr="008B3E29">
              <w:rPr>
                <w:color w:val="000000"/>
              </w:rPr>
              <w:t>23</w:t>
            </w:r>
          </w:p>
        </w:tc>
        <w:tc>
          <w:tcPr>
            <w:tcW w:w="567" w:type="dxa"/>
            <w:vAlign w:val="bottom"/>
          </w:tcPr>
          <w:p w:rsidR="008B3E29" w:rsidRPr="008B3E29" w:rsidRDefault="008B3E29" w:rsidP="008B3E29">
            <w:pPr>
              <w:jc w:val="right"/>
              <w:rPr>
                <w:color w:val="000000"/>
              </w:rPr>
            </w:pPr>
            <w:r w:rsidRPr="008B3E29">
              <w:rPr>
                <w:color w:val="000000"/>
              </w:rPr>
              <w:t>21</w:t>
            </w:r>
          </w:p>
        </w:tc>
        <w:tc>
          <w:tcPr>
            <w:tcW w:w="567" w:type="dxa"/>
            <w:vAlign w:val="bottom"/>
          </w:tcPr>
          <w:p w:rsidR="008B3E29" w:rsidRPr="008B3E29" w:rsidRDefault="008B3E29" w:rsidP="008B3E29">
            <w:pPr>
              <w:jc w:val="right"/>
              <w:rPr>
                <w:color w:val="000000"/>
              </w:rPr>
            </w:pPr>
            <w:r w:rsidRPr="008B3E29">
              <w:rPr>
                <w:color w:val="000000"/>
              </w:rPr>
              <w:t>23</w:t>
            </w:r>
          </w:p>
        </w:tc>
        <w:tc>
          <w:tcPr>
            <w:tcW w:w="567" w:type="dxa"/>
            <w:vAlign w:val="bottom"/>
          </w:tcPr>
          <w:p w:rsidR="008B3E29" w:rsidRPr="008B3E29" w:rsidRDefault="008B3E29" w:rsidP="008B3E29">
            <w:pPr>
              <w:jc w:val="right"/>
              <w:rPr>
                <w:color w:val="000000"/>
              </w:rPr>
            </w:pPr>
            <w:r w:rsidRPr="008B3E29">
              <w:rPr>
                <w:color w:val="000000"/>
              </w:rPr>
              <w:t>22</w:t>
            </w:r>
          </w:p>
        </w:tc>
      </w:tr>
      <w:tr w:rsidR="008B3E29" w:rsidRPr="008B3E29" w:rsidTr="008B3E29">
        <w:tc>
          <w:tcPr>
            <w:tcW w:w="2376" w:type="dxa"/>
          </w:tcPr>
          <w:p w:rsidR="008B3E29" w:rsidRPr="008B3E29" w:rsidRDefault="008B3E29" w:rsidP="008B3E29">
            <w:pPr>
              <w:jc w:val="center"/>
            </w:pPr>
            <w:r w:rsidRPr="008B3E29">
              <w:t>Допустили ошибки</w:t>
            </w:r>
          </w:p>
        </w:tc>
        <w:tc>
          <w:tcPr>
            <w:tcW w:w="567" w:type="dxa"/>
            <w:vAlign w:val="center"/>
          </w:tcPr>
          <w:p w:rsidR="008B3E29" w:rsidRPr="008B3E29" w:rsidRDefault="008B3E29" w:rsidP="008B3E29">
            <w:pPr>
              <w:jc w:val="center"/>
            </w:pPr>
            <w:r w:rsidRPr="008B3E29">
              <w:t>1</w:t>
            </w:r>
          </w:p>
        </w:tc>
        <w:tc>
          <w:tcPr>
            <w:tcW w:w="567" w:type="dxa"/>
            <w:vAlign w:val="center"/>
          </w:tcPr>
          <w:p w:rsidR="008B3E29" w:rsidRPr="008B3E29" w:rsidRDefault="008B3E29" w:rsidP="008B3E29">
            <w:pPr>
              <w:jc w:val="center"/>
            </w:pPr>
            <w:r w:rsidRPr="008B3E29">
              <w:t>4</w:t>
            </w:r>
          </w:p>
        </w:tc>
        <w:tc>
          <w:tcPr>
            <w:tcW w:w="567" w:type="dxa"/>
            <w:vAlign w:val="center"/>
          </w:tcPr>
          <w:p w:rsidR="008B3E29" w:rsidRPr="008B3E29" w:rsidRDefault="008B3E29" w:rsidP="008B3E29">
            <w:pPr>
              <w:jc w:val="center"/>
            </w:pPr>
            <w:r w:rsidRPr="008B3E29">
              <w:t>0</w:t>
            </w:r>
          </w:p>
        </w:tc>
        <w:tc>
          <w:tcPr>
            <w:tcW w:w="567" w:type="dxa"/>
            <w:vAlign w:val="center"/>
          </w:tcPr>
          <w:p w:rsidR="008B3E29" w:rsidRPr="008B3E29" w:rsidRDefault="008B3E29" w:rsidP="008B3E29">
            <w:pPr>
              <w:jc w:val="center"/>
            </w:pPr>
            <w:r w:rsidRPr="008B3E29">
              <w:t>4</w:t>
            </w:r>
          </w:p>
        </w:tc>
        <w:tc>
          <w:tcPr>
            <w:tcW w:w="567" w:type="dxa"/>
            <w:vAlign w:val="center"/>
          </w:tcPr>
          <w:p w:rsidR="008B3E29" w:rsidRPr="008B3E29" w:rsidRDefault="008B3E29" w:rsidP="008B3E29">
            <w:pPr>
              <w:jc w:val="center"/>
            </w:pPr>
            <w:r w:rsidRPr="008B3E29">
              <w:t>13</w:t>
            </w:r>
          </w:p>
        </w:tc>
        <w:tc>
          <w:tcPr>
            <w:tcW w:w="567" w:type="dxa"/>
            <w:vAlign w:val="center"/>
          </w:tcPr>
          <w:p w:rsidR="008B3E29" w:rsidRPr="008B3E29" w:rsidRDefault="008B3E29" w:rsidP="008B3E29">
            <w:pPr>
              <w:jc w:val="center"/>
            </w:pPr>
            <w:r w:rsidRPr="008B3E29">
              <w:t>3</w:t>
            </w:r>
          </w:p>
        </w:tc>
        <w:tc>
          <w:tcPr>
            <w:tcW w:w="567" w:type="dxa"/>
            <w:vAlign w:val="center"/>
          </w:tcPr>
          <w:p w:rsidR="008B3E29" w:rsidRPr="008B3E29" w:rsidRDefault="008B3E29" w:rsidP="008B3E29">
            <w:pPr>
              <w:jc w:val="center"/>
            </w:pPr>
            <w:r w:rsidRPr="008B3E29">
              <w:t>0</w:t>
            </w:r>
          </w:p>
        </w:tc>
        <w:tc>
          <w:tcPr>
            <w:tcW w:w="567" w:type="dxa"/>
            <w:vAlign w:val="center"/>
          </w:tcPr>
          <w:p w:rsidR="008B3E29" w:rsidRPr="008B3E29" w:rsidRDefault="008B3E29" w:rsidP="008B3E29">
            <w:pPr>
              <w:jc w:val="center"/>
            </w:pPr>
            <w:r w:rsidRPr="008B3E29">
              <w:t>0</w:t>
            </w:r>
          </w:p>
        </w:tc>
        <w:tc>
          <w:tcPr>
            <w:tcW w:w="567" w:type="dxa"/>
            <w:vAlign w:val="center"/>
          </w:tcPr>
          <w:p w:rsidR="008B3E29" w:rsidRPr="008B3E29" w:rsidRDefault="008B3E29" w:rsidP="008B3E29">
            <w:pPr>
              <w:jc w:val="center"/>
            </w:pPr>
            <w:r w:rsidRPr="008B3E29">
              <w:t>0</w:t>
            </w:r>
          </w:p>
        </w:tc>
        <w:tc>
          <w:tcPr>
            <w:tcW w:w="567" w:type="dxa"/>
            <w:vAlign w:val="center"/>
          </w:tcPr>
          <w:p w:rsidR="008B3E29" w:rsidRPr="008B3E29" w:rsidRDefault="008B3E29" w:rsidP="008B3E29">
            <w:pPr>
              <w:jc w:val="center"/>
            </w:pPr>
            <w:r w:rsidRPr="008B3E29">
              <w:t>0</w:t>
            </w:r>
          </w:p>
        </w:tc>
        <w:tc>
          <w:tcPr>
            <w:tcW w:w="567" w:type="dxa"/>
            <w:vAlign w:val="center"/>
          </w:tcPr>
          <w:p w:rsidR="008B3E29" w:rsidRPr="008B3E29" w:rsidRDefault="008B3E29" w:rsidP="008B3E29">
            <w:pPr>
              <w:jc w:val="center"/>
            </w:pPr>
            <w:r w:rsidRPr="008B3E29">
              <w:t>2</w:t>
            </w:r>
          </w:p>
        </w:tc>
        <w:tc>
          <w:tcPr>
            <w:tcW w:w="567" w:type="dxa"/>
            <w:vAlign w:val="center"/>
          </w:tcPr>
          <w:p w:rsidR="008B3E29" w:rsidRPr="008B3E29" w:rsidRDefault="008B3E29" w:rsidP="008B3E29">
            <w:pPr>
              <w:jc w:val="center"/>
            </w:pPr>
            <w:r w:rsidRPr="008B3E29">
              <w:t>5</w:t>
            </w:r>
          </w:p>
        </w:tc>
        <w:tc>
          <w:tcPr>
            <w:tcW w:w="567" w:type="dxa"/>
          </w:tcPr>
          <w:p w:rsidR="008B3E29" w:rsidRPr="008B3E29" w:rsidRDefault="008B3E29" w:rsidP="008B3E29">
            <w:pPr>
              <w:jc w:val="center"/>
            </w:pPr>
            <w:r w:rsidRPr="008B3E29">
              <w:t>1</w:t>
            </w:r>
          </w:p>
        </w:tc>
        <w:tc>
          <w:tcPr>
            <w:tcW w:w="567" w:type="dxa"/>
          </w:tcPr>
          <w:p w:rsidR="008B3E29" w:rsidRPr="008B3E29" w:rsidRDefault="008B3E29" w:rsidP="008B3E29">
            <w:pPr>
              <w:jc w:val="center"/>
            </w:pPr>
            <w:r w:rsidRPr="008B3E29">
              <w:t>3</w:t>
            </w:r>
          </w:p>
        </w:tc>
        <w:tc>
          <w:tcPr>
            <w:tcW w:w="567" w:type="dxa"/>
          </w:tcPr>
          <w:p w:rsidR="008B3E29" w:rsidRPr="008B3E29" w:rsidRDefault="008B3E29" w:rsidP="008B3E29">
            <w:pPr>
              <w:jc w:val="center"/>
            </w:pPr>
            <w:r w:rsidRPr="008B3E29">
              <w:t>1</w:t>
            </w:r>
          </w:p>
        </w:tc>
        <w:tc>
          <w:tcPr>
            <w:tcW w:w="567" w:type="dxa"/>
          </w:tcPr>
          <w:p w:rsidR="008B3E29" w:rsidRPr="008B3E29" w:rsidRDefault="008B3E29" w:rsidP="008B3E29">
            <w:pPr>
              <w:jc w:val="center"/>
            </w:pPr>
            <w:r w:rsidRPr="008B3E29">
              <w:t>2</w:t>
            </w:r>
          </w:p>
        </w:tc>
      </w:tr>
      <w:tr w:rsidR="008B3E29" w:rsidRPr="008B3E29" w:rsidTr="008B3E29">
        <w:tc>
          <w:tcPr>
            <w:tcW w:w="2376" w:type="dxa"/>
          </w:tcPr>
          <w:p w:rsidR="008B3E29" w:rsidRPr="008B3E29" w:rsidRDefault="008B3E29" w:rsidP="008B3E29">
            <w:pPr>
              <w:jc w:val="center"/>
            </w:pPr>
            <w:r w:rsidRPr="008B3E29">
              <w:t>Не приступали</w:t>
            </w:r>
          </w:p>
        </w:tc>
        <w:tc>
          <w:tcPr>
            <w:tcW w:w="567" w:type="dxa"/>
            <w:vAlign w:val="center"/>
          </w:tcPr>
          <w:p w:rsidR="008B3E29" w:rsidRPr="008B3E29" w:rsidRDefault="008B3E29" w:rsidP="008B3E29">
            <w:pPr>
              <w:jc w:val="center"/>
            </w:pPr>
            <w:r w:rsidRPr="008B3E29">
              <w:t>0</w:t>
            </w:r>
          </w:p>
        </w:tc>
        <w:tc>
          <w:tcPr>
            <w:tcW w:w="567" w:type="dxa"/>
            <w:vAlign w:val="center"/>
          </w:tcPr>
          <w:p w:rsidR="008B3E29" w:rsidRPr="008B3E29" w:rsidRDefault="008B3E29" w:rsidP="008B3E29">
            <w:pPr>
              <w:jc w:val="center"/>
            </w:pPr>
            <w:r w:rsidRPr="008B3E29">
              <w:t>0</w:t>
            </w:r>
          </w:p>
        </w:tc>
        <w:tc>
          <w:tcPr>
            <w:tcW w:w="567" w:type="dxa"/>
            <w:vAlign w:val="center"/>
          </w:tcPr>
          <w:p w:rsidR="008B3E29" w:rsidRPr="008B3E29" w:rsidRDefault="008B3E29" w:rsidP="008B3E29">
            <w:pPr>
              <w:jc w:val="center"/>
            </w:pPr>
            <w:r w:rsidRPr="008B3E29">
              <w:t>0</w:t>
            </w:r>
          </w:p>
        </w:tc>
        <w:tc>
          <w:tcPr>
            <w:tcW w:w="567" w:type="dxa"/>
            <w:vAlign w:val="center"/>
          </w:tcPr>
          <w:p w:rsidR="008B3E29" w:rsidRPr="008B3E29" w:rsidRDefault="008B3E29" w:rsidP="008B3E29">
            <w:pPr>
              <w:jc w:val="center"/>
            </w:pPr>
            <w:r w:rsidRPr="008B3E29">
              <w:t>0</w:t>
            </w:r>
          </w:p>
        </w:tc>
        <w:tc>
          <w:tcPr>
            <w:tcW w:w="567" w:type="dxa"/>
            <w:vAlign w:val="center"/>
          </w:tcPr>
          <w:p w:rsidR="008B3E29" w:rsidRPr="008B3E29" w:rsidRDefault="008B3E29" w:rsidP="008B3E29">
            <w:pPr>
              <w:jc w:val="center"/>
            </w:pPr>
            <w:r w:rsidRPr="008B3E29">
              <w:t>0</w:t>
            </w:r>
          </w:p>
        </w:tc>
        <w:tc>
          <w:tcPr>
            <w:tcW w:w="567" w:type="dxa"/>
            <w:vAlign w:val="center"/>
          </w:tcPr>
          <w:p w:rsidR="008B3E29" w:rsidRPr="008B3E29" w:rsidRDefault="008B3E29" w:rsidP="008B3E29">
            <w:pPr>
              <w:jc w:val="center"/>
            </w:pPr>
            <w:r w:rsidRPr="008B3E29">
              <w:t>0</w:t>
            </w:r>
          </w:p>
        </w:tc>
        <w:tc>
          <w:tcPr>
            <w:tcW w:w="567" w:type="dxa"/>
            <w:vAlign w:val="center"/>
          </w:tcPr>
          <w:p w:rsidR="008B3E29" w:rsidRPr="008B3E29" w:rsidRDefault="008B3E29" w:rsidP="008B3E29">
            <w:pPr>
              <w:jc w:val="center"/>
            </w:pPr>
            <w:r w:rsidRPr="008B3E29">
              <w:t>0</w:t>
            </w:r>
          </w:p>
        </w:tc>
        <w:tc>
          <w:tcPr>
            <w:tcW w:w="567" w:type="dxa"/>
            <w:vAlign w:val="center"/>
          </w:tcPr>
          <w:p w:rsidR="008B3E29" w:rsidRPr="008B3E29" w:rsidRDefault="008B3E29" w:rsidP="008B3E29">
            <w:pPr>
              <w:jc w:val="center"/>
            </w:pPr>
            <w:r w:rsidRPr="008B3E29">
              <w:t>0</w:t>
            </w:r>
          </w:p>
        </w:tc>
        <w:tc>
          <w:tcPr>
            <w:tcW w:w="567" w:type="dxa"/>
            <w:vAlign w:val="center"/>
          </w:tcPr>
          <w:p w:rsidR="008B3E29" w:rsidRPr="008B3E29" w:rsidRDefault="008B3E29" w:rsidP="008B3E29">
            <w:pPr>
              <w:jc w:val="center"/>
            </w:pPr>
            <w:r w:rsidRPr="008B3E29">
              <w:t>0</w:t>
            </w:r>
          </w:p>
        </w:tc>
        <w:tc>
          <w:tcPr>
            <w:tcW w:w="567" w:type="dxa"/>
            <w:vAlign w:val="center"/>
          </w:tcPr>
          <w:p w:rsidR="008B3E29" w:rsidRPr="008B3E29" w:rsidRDefault="008B3E29" w:rsidP="008B3E29">
            <w:pPr>
              <w:jc w:val="center"/>
            </w:pPr>
            <w:r w:rsidRPr="008B3E29">
              <w:t>0</w:t>
            </w:r>
          </w:p>
        </w:tc>
        <w:tc>
          <w:tcPr>
            <w:tcW w:w="567" w:type="dxa"/>
            <w:vAlign w:val="center"/>
          </w:tcPr>
          <w:p w:rsidR="008B3E29" w:rsidRPr="008B3E29" w:rsidRDefault="008B3E29" w:rsidP="008B3E29">
            <w:pPr>
              <w:jc w:val="center"/>
            </w:pPr>
            <w:r w:rsidRPr="008B3E29">
              <w:t>0</w:t>
            </w:r>
          </w:p>
        </w:tc>
        <w:tc>
          <w:tcPr>
            <w:tcW w:w="567" w:type="dxa"/>
            <w:vAlign w:val="center"/>
          </w:tcPr>
          <w:p w:rsidR="008B3E29" w:rsidRPr="008B3E29" w:rsidRDefault="008B3E29" w:rsidP="008B3E29">
            <w:pPr>
              <w:jc w:val="center"/>
            </w:pPr>
            <w:r w:rsidRPr="008B3E29">
              <w:t>0</w:t>
            </w:r>
          </w:p>
        </w:tc>
        <w:tc>
          <w:tcPr>
            <w:tcW w:w="567" w:type="dxa"/>
          </w:tcPr>
          <w:p w:rsidR="008B3E29" w:rsidRPr="008B3E29" w:rsidRDefault="008B3E29" w:rsidP="008B3E29">
            <w:pPr>
              <w:jc w:val="center"/>
            </w:pPr>
            <w:r w:rsidRPr="008B3E29">
              <w:t>0</w:t>
            </w:r>
          </w:p>
        </w:tc>
        <w:tc>
          <w:tcPr>
            <w:tcW w:w="567" w:type="dxa"/>
          </w:tcPr>
          <w:p w:rsidR="008B3E29" w:rsidRPr="008B3E29" w:rsidRDefault="008B3E29" w:rsidP="008B3E29">
            <w:pPr>
              <w:jc w:val="center"/>
            </w:pPr>
            <w:r w:rsidRPr="008B3E29">
              <w:t>0</w:t>
            </w:r>
          </w:p>
        </w:tc>
        <w:tc>
          <w:tcPr>
            <w:tcW w:w="567" w:type="dxa"/>
          </w:tcPr>
          <w:p w:rsidR="008B3E29" w:rsidRPr="008B3E29" w:rsidRDefault="008B3E29" w:rsidP="008B3E29">
            <w:pPr>
              <w:jc w:val="center"/>
            </w:pPr>
            <w:r w:rsidRPr="008B3E29">
              <w:t>0</w:t>
            </w:r>
          </w:p>
        </w:tc>
        <w:tc>
          <w:tcPr>
            <w:tcW w:w="567" w:type="dxa"/>
          </w:tcPr>
          <w:p w:rsidR="008B3E29" w:rsidRPr="008B3E29" w:rsidRDefault="008B3E29" w:rsidP="008B3E29">
            <w:pPr>
              <w:jc w:val="center"/>
            </w:pPr>
            <w:r w:rsidRPr="008B3E29">
              <w:t>0</w:t>
            </w:r>
          </w:p>
        </w:tc>
      </w:tr>
      <w:tr w:rsidR="008B3E29" w:rsidRPr="008B3E29" w:rsidTr="008B3E29">
        <w:tc>
          <w:tcPr>
            <w:tcW w:w="2376" w:type="dxa"/>
          </w:tcPr>
          <w:p w:rsidR="008B3E29" w:rsidRPr="008B3E29" w:rsidRDefault="008B3E29" w:rsidP="008B3E29">
            <w:pPr>
              <w:jc w:val="center"/>
              <w:rPr>
                <w:b/>
              </w:rPr>
            </w:pPr>
            <w:r w:rsidRPr="008B3E29">
              <w:rPr>
                <w:b/>
              </w:rPr>
              <w:t>10 «Б»</w:t>
            </w:r>
          </w:p>
        </w:tc>
        <w:tc>
          <w:tcPr>
            <w:tcW w:w="567" w:type="dxa"/>
          </w:tcPr>
          <w:p w:rsidR="008B3E29" w:rsidRPr="008B3E29" w:rsidRDefault="008B3E29" w:rsidP="008B3E29">
            <w:pPr>
              <w:jc w:val="center"/>
              <w:rPr>
                <w:b/>
                <w:color w:val="0000CC"/>
              </w:rPr>
            </w:pPr>
          </w:p>
        </w:tc>
        <w:tc>
          <w:tcPr>
            <w:tcW w:w="567" w:type="dxa"/>
          </w:tcPr>
          <w:p w:rsidR="008B3E29" w:rsidRPr="008B3E29" w:rsidRDefault="008B3E29" w:rsidP="008B3E29">
            <w:pPr>
              <w:jc w:val="center"/>
              <w:rPr>
                <w:b/>
                <w:color w:val="0000CC"/>
              </w:rPr>
            </w:pPr>
          </w:p>
        </w:tc>
        <w:tc>
          <w:tcPr>
            <w:tcW w:w="567" w:type="dxa"/>
          </w:tcPr>
          <w:p w:rsidR="008B3E29" w:rsidRPr="008B3E29" w:rsidRDefault="008B3E29" w:rsidP="008B3E29">
            <w:pPr>
              <w:jc w:val="center"/>
              <w:rPr>
                <w:b/>
                <w:color w:val="0000CC"/>
              </w:rPr>
            </w:pPr>
          </w:p>
        </w:tc>
        <w:tc>
          <w:tcPr>
            <w:tcW w:w="567" w:type="dxa"/>
          </w:tcPr>
          <w:p w:rsidR="008B3E29" w:rsidRPr="008B3E29" w:rsidRDefault="008B3E29" w:rsidP="008B3E29">
            <w:pPr>
              <w:jc w:val="center"/>
              <w:rPr>
                <w:b/>
                <w:color w:val="0000CC"/>
              </w:rPr>
            </w:pPr>
          </w:p>
        </w:tc>
        <w:tc>
          <w:tcPr>
            <w:tcW w:w="567" w:type="dxa"/>
          </w:tcPr>
          <w:p w:rsidR="008B3E29" w:rsidRPr="008B3E29" w:rsidRDefault="008B3E29" w:rsidP="008B3E29">
            <w:pPr>
              <w:jc w:val="center"/>
              <w:rPr>
                <w:b/>
                <w:color w:val="0000CC"/>
              </w:rPr>
            </w:pPr>
          </w:p>
        </w:tc>
        <w:tc>
          <w:tcPr>
            <w:tcW w:w="567" w:type="dxa"/>
          </w:tcPr>
          <w:p w:rsidR="008B3E29" w:rsidRPr="008B3E29" w:rsidRDefault="008B3E29" w:rsidP="008B3E29">
            <w:pPr>
              <w:jc w:val="center"/>
              <w:rPr>
                <w:b/>
                <w:color w:val="0000CC"/>
              </w:rPr>
            </w:pPr>
          </w:p>
        </w:tc>
        <w:tc>
          <w:tcPr>
            <w:tcW w:w="567" w:type="dxa"/>
          </w:tcPr>
          <w:p w:rsidR="008B3E29" w:rsidRPr="008B3E29" w:rsidRDefault="008B3E29" w:rsidP="008B3E29">
            <w:pPr>
              <w:jc w:val="center"/>
              <w:rPr>
                <w:b/>
                <w:color w:val="0000CC"/>
              </w:rPr>
            </w:pPr>
          </w:p>
        </w:tc>
        <w:tc>
          <w:tcPr>
            <w:tcW w:w="567" w:type="dxa"/>
          </w:tcPr>
          <w:p w:rsidR="008B3E29" w:rsidRPr="008B3E29" w:rsidRDefault="008B3E29" w:rsidP="008B3E29">
            <w:pPr>
              <w:jc w:val="center"/>
              <w:rPr>
                <w:b/>
                <w:color w:val="0000CC"/>
              </w:rPr>
            </w:pPr>
          </w:p>
        </w:tc>
        <w:tc>
          <w:tcPr>
            <w:tcW w:w="567" w:type="dxa"/>
          </w:tcPr>
          <w:p w:rsidR="008B3E29" w:rsidRPr="008B3E29" w:rsidRDefault="008B3E29" w:rsidP="008B3E29">
            <w:pPr>
              <w:jc w:val="center"/>
              <w:rPr>
                <w:b/>
                <w:color w:val="0000CC"/>
              </w:rPr>
            </w:pPr>
          </w:p>
        </w:tc>
        <w:tc>
          <w:tcPr>
            <w:tcW w:w="567" w:type="dxa"/>
          </w:tcPr>
          <w:p w:rsidR="008B3E29" w:rsidRPr="008B3E29" w:rsidRDefault="008B3E29" w:rsidP="008B3E29">
            <w:pPr>
              <w:jc w:val="center"/>
              <w:rPr>
                <w:b/>
                <w:color w:val="0000CC"/>
              </w:rPr>
            </w:pPr>
          </w:p>
        </w:tc>
        <w:tc>
          <w:tcPr>
            <w:tcW w:w="567" w:type="dxa"/>
          </w:tcPr>
          <w:p w:rsidR="008B3E29" w:rsidRPr="008B3E29" w:rsidRDefault="008B3E29" w:rsidP="008B3E29">
            <w:pPr>
              <w:jc w:val="center"/>
              <w:rPr>
                <w:b/>
                <w:color w:val="0000CC"/>
              </w:rPr>
            </w:pPr>
          </w:p>
        </w:tc>
        <w:tc>
          <w:tcPr>
            <w:tcW w:w="567" w:type="dxa"/>
          </w:tcPr>
          <w:p w:rsidR="008B3E29" w:rsidRPr="008B3E29" w:rsidRDefault="008B3E29" w:rsidP="008B3E29">
            <w:pPr>
              <w:jc w:val="center"/>
              <w:rPr>
                <w:b/>
                <w:color w:val="0000CC"/>
              </w:rPr>
            </w:pPr>
          </w:p>
        </w:tc>
        <w:tc>
          <w:tcPr>
            <w:tcW w:w="567" w:type="dxa"/>
          </w:tcPr>
          <w:p w:rsidR="008B3E29" w:rsidRPr="008B3E29" w:rsidRDefault="008B3E29" w:rsidP="008B3E29">
            <w:pPr>
              <w:jc w:val="center"/>
              <w:rPr>
                <w:b/>
                <w:color w:val="0000CC"/>
              </w:rPr>
            </w:pPr>
          </w:p>
        </w:tc>
        <w:tc>
          <w:tcPr>
            <w:tcW w:w="567" w:type="dxa"/>
          </w:tcPr>
          <w:p w:rsidR="008B3E29" w:rsidRPr="008B3E29" w:rsidRDefault="008B3E29" w:rsidP="008B3E29">
            <w:pPr>
              <w:jc w:val="center"/>
              <w:rPr>
                <w:b/>
                <w:color w:val="0000CC"/>
              </w:rPr>
            </w:pPr>
          </w:p>
        </w:tc>
        <w:tc>
          <w:tcPr>
            <w:tcW w:w="567" w:type="dxa"/>
          </w:tcPr>
          <w:p w:rsidR="008B3E29" w:rsidRPr="008B3E29" w:rsidRDefault="008B3E29" w:rsidP="008B3E29">
            <w:pPr>
              <w:jc w:val="center"/>
              <w:rPr>
                <w:b/>
                <w:color w:val="0000CC"/>
              </w:rPr>
            </w:pPr>
          </w:p>
        </w:tc>
        <w:tc>
          <w:tcPr>
            <w:tcW w:w="567" w:type="dxa"/>
          </w:tcPr>
          <w:p w:rsidR="008B3E29" w:rsidRPr="008B3E29" w:rsidRDefault="008B3E29" w:rsidP="008B3E29">
            <w:pPr>
              <w:jc w:val="center"/>
              <w:rPr>
                <w:b/>
                <w:color w:val="0000CC"/>
              </w:rPr>
            </w:pPr>
          </w:p>
        </w:tc>
      </w:tr>
      <w:tr w:rsidR="008B3E29" w:rsidRPr="008B3E29" w:rsidTr="008B3E29">
        <w:tc>
          <w:tcPr>
            <w:tcW w:w="2376" w:type="dxa"/>
          </w:tcPr>
          <w:p w:rsidR="008B3E29" w:rsidRPr="008B3E29" w:rsidRDefault="008B3E29" w:rsidP="008B3E29">
            <w:pPr>
              <w:jc w:val="center"/>
            </w:pPr>
            <w:r w:rsidRPr="008B3E29">
              <w:t>Выполнили верно</w:t>
            </w:r>
          </w:p>
        </w:tc>
        <w:tc>
          <w:tcPr>
            <w:tcW w:w="567" w:type="dxa"/>
            <w:vAlign w:val="bottom"/>
          </w:tcPr>
          <w:p w:rsidR="008B3E29" w:rsidRPr="008B3E29" w:rsidRDefault="008B3E29" w:rsidP="008B3E29">
            <w:pPr>
              <w:jc w:val="right"/>
              <w:rPr>
                <w:color w:val="000000"/>
              </w:rPr>
            </w:pPr>
            <w:r w:rsidRPr="008B3E29">
              <w:rPr>
                <w:color w:val="000000"/>
              </w:rPr>
              <w:t>24</w:t>
            </w:r>
          </w:p>
        </w:tc>
        <w:tc>
          <w:tcPr>
            <w:tcW w:w="567" w:type="dxa"/>
            <w:vAlign w:val="bottom"/>
          </w:tcPr>
          <w:p w:rsidR="008B3E29" w:rsidRPr="008B3E29" w:rsidRDefault="008B3E29" w:rsidP="008B3E29">
            <w:pPr>
              <w:jc w:val="right"/>
              <w:rPr>
                <w:color w:val="000000"/>
              </w:rPr>
            </w:pPr>
            <w:r w:rsidRPr="008B3E29">
              <w:rPr>
                <w:color w:val="000000"/>
              </w:rPr>
              <w:t>20</w:t>
            </w:r>
          </w:p>
        </w:tc>
        <w:tc>
          <w:tcPr>
            <w:tcW w:w="567" w:type="dxa"/>
            <w:vAlign w:val="bottom"/>
          </w:tcPr>
          <w:p w:rsidR="008B3E29" w:rsidRPr="008B3E29" w:rsidRDefault="008B3E29" w:rsidP="008B3E29">
            <w:pPr>
              <w:jc w:val="right"/>
              <w:rPr>
                <w:color w:val="000000"/>
              </w:rPr>
            </w:pPr>
            <w:r w:rsidRPr="008B3E29">
              <w:rPr>
                <w:color w:val="000000"/>
              </w:rPr>
              <w:t>23</w:t>
            </w:r>
          </w:p>
        </w:tc>
        <w:tc>
          <w:tcPr>
            <w:tcW w:w="567" w:type="dxa"/>
            <w:vAlign w:val="bottom"/>
          </w:tcPr>
          <w:p w:rsidR="008B3E29" w:rsidRPr="008B3E29" w:rsidRDefault="008B3E29" w:rsidP="008B3E29">
            <w:pPr>
              <w:jc w:val="right"/>
              <w:rPr>
                <w:color w:val="000000"/>
              </w:rPr>
            </w:pPr>
            <w:r w:rsidRPr="008B3E29">
              <w:rPr>
                <w:color w:val="000000"/>
              </w:rPr>
              <w:t>17</w:t>
            </w:r>
          </w:p>
        </w:tc>
        <w:tc>
          <w:tcPr>
            <w:tcW w:w="567" w:type="dxa"/>
            <w:vAlign w:val="bottom"/>
          </w:tcPr>
          <w:p w:rsidR="008B3E29" w:rsidRPr="008B3E29" w:rsidRDefault="008B3E29" w:rsidP="008B3E29">
            <w:pPr>
              <w:jc w:val="right"/>
              <w:rPr>
                <w:color w:val="000000"/>
              </w:rPr>
            </w:pPr>
            <w:r w:rsidRPr="008B3E29">
              <w:rPr>
                <w:color w:val="000000"/>
              </w:rPr>
              <w:t>11</w:t>
            </w:r>
          </w:p>
        </w:tc>
        <w:tc>
          <w:tcPr>
            <w:tcW w:w="567" w:type="dxa"/>
            <w:vAlign w:val="bottom"/>
          </w:tcPr>
          <w:p w:rsidR="008B3E29" w:rsidRPr="008B3E29" w:rsidRDefault="008B3E29" w:rsidP="008B3E29">
            <w:pPr>
              <w:jc w:val="right"/>
              <w:rPr>
                <w:color w:val="000000"/>
              </w:rPr>
            </w:pPr>
            <w:r w:rsidRPr="008B3E29">
              <w:rPr>
                <w:color w:val="000000"/>
              </w:rPr>
              <w:t>24</w:t>
            </w:r>
          </w:p>
        </w:tc>
        <w:tc>
          <w:tcPr>
            <w:tcW w:w="567" w:type="dxa"/>
            <w:vAlign w:val="bottom"/>
          </w:tcPr>
          <w:p w:rsidR="008B3E29" w:rsidRPr="008B3E29" w:rsidRDefault="008B3E29" w:rsidP="008B3E29">
            <w:pPr>
              <w:jc w:val="right"/>
              <w:rPr>
                <w:color w:val="000000"/>
              </w:rPr>
            </w:pPr>
            <w:r w:rsidRPr="008B3E29">
              <w:rPr>
                <w:color w:val="000000"/>
              </w:rPr>
              <w:t>23</w:t>
            </w:r>
          </w:p>
        </w:tc>
        <w:tc>
          <w:tcPr>
            <w:tcW w:w="567" w:type="dxa"/>
            <w:vAlign w:val="bottom"/>
          </w:tcPr>
          <w:p w:rsidR="008B3E29" w:rsidRPr="008B3E29" w:rsidRDefault="008B3E29" w:rsidP="008B3E29">
            <w:pPr>
              <w:jc w:val="right"/>
              <w:rPr>
                <w:color w:val="000000"/>
              </w:rPr>
            </w:pPr>
            <w:r w:rsidRPr="008B3E29">
              <w:rPr>
                <w:color w:val="000000"/>
              </w:rPr>
              <w:t>25</w:t>
            </w:r>
          </w:p>
        </w:tc>
        <w:tc>
          <w:tcPr>
            <w:tcW w:w="567" w:type="dxa"/>
            <w:vAlign w:val="bottom"/>
          </w:tcPr>
          <w:p w:rsidR="008B3E29" w:rsidRPr="008B3E29" w:rsidRDefault="008B3E29" w:rsidP="008B3E29">
            <w:pPr>
              <w:jc w:val="right"/>
              <w:rPr>
                <w:color w:val="000000"/>
              </w:rPr>
            </w:pPr>
            <w:r w:rsidRPr="008B3E29">
              <w:rPr>
                <w:color w:val="000000"/>
              </w:rPr>
              <w:t>24</w:t>
            </w:r>
          </w:p>
        </w:tc>
        <w:tc>
          <w:tcPr>
            <w:tcW w:w="567" w:type="dxa"/>
            <w:vAlign w:val="bottom"/>
          </w:tcPr>
          <w:p w:rsidR="008B3E29" w:rsidRPr="008B3E29" w:rsidRDefault="008B3E29" w:rsidP="008B3E29">
            <w:pPr>
              <w:jc w:val="right"/>
              <w:rPr>
                <w:color w:val="000000"/>
              </w:rPr>
            </w:pPr>
            <w:r w:rsidRPr="008B3E29">
              <w:rPr>
                <w:color w:val="000000"/>
              </w:rPr>
              <w:t>24</w:t>
            </w:r>
          </w:p>
        </w:tc>
        <w:tc>
          <w:tcPr>
            <w:tcW w:w="567" w:type="dxa"/>
            <w:vAlign w:val="bottom"/>
          </w:tcPr>
          <w:p w:rsidR="008B3E29" w:rsidRPr="008B3E29" w:rsidRDefault="008B3E29" w:rsidP="008B3E29">
            <w:pPr>
              <w:jc w:val="right"/>
              <w:rPr>
                <w:color w:val="000000"/>
              </w:rPr>
            </w:pPr>
            <w:r w:rsidRPr="008B3E29">
              <w:rPr>
                <w:color w:val="000000"/>
              </w:rPr>
              <w:t>25</w:t>
            </w:r>
          </w:p>
        </w:tc>
        <w:tc>
          <w:tcPr>
            <w:tcW w:w="567" w:type="dxa"/>
            <w:vAlign w:val="bottom"/>
          </w:tcPr>
          <w:p w:rsidR="008B3E29" w:rsidRPr="008B3E29" w:rsidRDefault="008B3E29" w:rsidP="008B3E29">
            <w:pPr>
              <w:jc w:val="right"/>
              <w:rPr>
                <w:color w:val="000000"/>
              </w:rPr>
            </w:pPr>
            <w:r w:rsidRPr="008B3E29">
              <w:rPr>
                <w:color w:val="000000"/>
              </w:rPr>
              <w:t>23</w:t>
            </w:r>
          </w:p>
        </w:tc>
        <w:tc>
          <w:tcPr>
            <w:tcW w:w="567" w:type="dxa"/>
            <w:vAlign w:val="bottom"/>
          </w:tcPr>
          <w:p w:rsidR="008B3E29" w:rsidRPr="008B3E29" w:rsidRDefault="008B3E29" w:rsidP="008B3E29">
            <w:pPr>
              <w:jc w:val="right"/>
              <w:rPr>
                <w:color w:val="000000"/>
              </w:rPr>
            </w:pPr>
            <w:r w:rsidRPr="008B3E29">
              <w:rPr>
                <w:color w:val="000000"/>
              </w:rPr>
              <w:t>24</w:t>
            </w:r>
          </w:p>
        </w:tc>
        <w:tc>
          <w:tcPr>
            <w:tcW w:w="567" w:type="dxa"/>
            <w:vAlign w:val="bottom"/>
          </w:tcPr>
          <w:p w:rsidR="008B3E29" w:rsidRPr="008B3E29" w:rsidRDefault="008B3E29" w:rsidP="008B3E29">
            <w:pPr>
              <w:jc w:val="right"/>
              <w:rPr>
                <w:color w:val="000000"/>
              </w:rPr>
            </w:pPr>
            <w:r w:rsidRPr="008B3E29">
              <w:rPr>
                <w:color w:val="000000"/>
              </w:rPr>
              <w:t>20</w:t>
            </w:r>
          </w:p>
        </w:tc>
        <w:tc>
          <w:tcPr>
            <w:tcW w:w="567" w:type="dxa"/>
            <w:vAlign w:val="bottom"/>
          </w:tcPr>
          <w:p w:rsidR="008B3E29" w:rsidRPr="008B3E29" w:rsidRDefault="008B3E29" w:rsidP="008B3E29">
            <w:pPr>
              <w:jc w:val="right"/>
              <w:rPr>
                <w:color w:val="000000"/>
              </w:rPr>
            </w:pPr>
            <w:r w:rsidRPr="008B3E29">
              <w:rPr>
                <w:color w:val="000000"/>
              </w:rPr>
              <w:t>23</w:t>
            </w:r>
          </w:p>
        </w:tc>
        <w:tc>
          <w:tcPr>
            <w:tcW w:w="567" w:type="dxa"/>
            <w:vAlign w:val="bottom"/>
          </w:tcPr>
          <w:p w:rsidR="008B3E29" w:rsidRPr="008B3E29" w:rsidRDefault="008B3E29" w:rsidP="008B3E29">
            <w:pPr>
              <w:jc w:val="right"/>
              <w:rPr>
                <w:color w:val="000000"/>
              </w:rPr>
            </w:pPr>
            <w:r w:rsidRPr="008B3E29">
              <w:rPr>
                <w:color w:val="000000"/>
              </w:rPr>
              <w:t>21</w:t>
            </w:r>
          </w:p>
        </w:tc>
      </w:tr>
      <w:tr w:rsidR="008B3E29" w:rsidRPr="008B3E29" w:rsidTr="008B3E29">
        <w:tc>
          <w:tcPr>
            <w:tcW w:w="2376" w:type="dxa"/>
          </w:tcPr>
          <w:p w:rsidR="008B3E29" w:rsidRPr="008B3E29" w:rsidRDefault="008B3E29" w:rsidP="008B3E29">
            <w:pPr>
              <w:jc w:val="center"/>
            </w:pPr>
            <w:r w:rsidRPr="008B3E29">
              <w:t>Допустили ошибки</w:t>
            </w:r>
          </w:p>
        </w:tc>
        <w:tc>
          <w:tcPr>
            <w:tcW w:w="567" w:type="dxa"/>
          </w:tcPr>
          <w:p w:rsidR="008B3E29" w:rsidRPr="008B3E29" w:rsidRDefault="008B3E29" w:rsidP="008B3E29">
            <w:pPr>
              <w:spacing w:beforeLines="20" w:before="48" w:afterLines="20" w:after="48"/>
              <w:jc w:val="center"/>
            </w:pPr>
            <w:r w:rsidRPr="008B3E29">
              <w:t>1</w:t>
            </w:r>
          </w:p>
        </w:tc>
        <w:tc>
          <w:tcPr>
            <w:tcW w:w="567" w:type="dxa"/>
          </w:tcPr>
          <w:p w:rsidR="008B3E29" w:rsidRPr="008B3E29" w:rsidRDefault="008B3E29" w:rsidP="008B3E29">
            <w:pPr>
              <w:spacing w:beforeLines="20" w:before="48" w:afterLines="20" w:after="48"/>
              <w:jc w:val="center"/>
            </w:pPr>
            <w:r w:rsidRPr="008B3E29">
              <w:t>5</w:t>
            </w:r>
          </w:p>
        </w:tc>
        <w:tc>
          <w:tcPr>
            <w:tcW w:w="567" w:type="dxa"/>
          </w:tcPr>
          <w:p w:rsidR="008B3E29" w:rsidRPr="008B3E29" w:rsidRDefault="008B3E29" w:rsidP="008B3E29">
            <w:pPr>
              <w:spacing w:beforeLines="20" w:before="48" w:afterLines="20" w:after="48"/>
              <w:jc w:val="center"/>
            </w:pPr>
            <w:r w:rsidRPr="008B3E29">
              <w:t>2</w:t>
            </w:r>
          </w:p>
        </w:tc>
        <w:tc>
          <w:tcPr>
            <w:tcW w:w="567" w:type="dxa"/>
          </w:tcPr>
          <w:p w:rsidR="008B3E29" w:rsidRPr="008B3E29" w:rsidRDefault="008B3E29" w:rsidP="008B3E29">
            <w:pPr>
              <w:spacing w:beforeLines="20" w:before="48" w:afterLines="20" w:after="48"/>
              <w:jc w:val="center"/>
            </w:pPr>
            <w:r w:rsidRPr="008B3E29">
              <w:t>8</w:t>
            </w:r>
          </w:p>
        </w:tc>
        <w:tc>
          <w:tcPr>
            <w:tcW w:w="567" w:type="dxa"/>
          </w:tcPr>
          <w:p w:rsidR="008B3E29" w:rsidRPr="008B3E29" w:rsidRDefault="008B3E29" w:rsidP="008B3E29">
            <w:pPr>
              <w:spacing w:beforeLines="20" w:before="48" w:afterLines="20" w:after="48"/>
              <w:jc w:val="center"/>
            </w:pPr>
            <w:r w:rsidRPr="008B3E29">
              <w:t>14</w:t>
            </w:r>
          </w:p>
        </w:tc>
        <w:tc>
          <w:tcPr>
            <w:tcW w:w="567" w:type="dxa"/>
          </w:tcPr>
          <w:p w:rsidR="008B3E29" w:rsidRPr="008B3E29" w:rsidRDefault="008B3E29" w:rsidP="008B3E29">
            <w:pPr>
              <w:spacing w:beforeLines="20" w:before="48" w:afterLines="20" w:after="48"/>
              <w:jc w:val="center"/>
            </w:pPr>
            <w:r w:rsidRPr="008B3E29">
              <w:t>1</w:t>
            </w:r>
          </w:p>
        </w:tc>
        <w:tc>
          <w:tcPr>
            <w:tcW w:w="567" w:type="dxa"/>
          </w:tcPr>
          <w:p w:rsidR="008B3E29" w:rsidRPr="008B3E29" w:rsidRDefault="008B3E29" w:rsidP="008B3E29">
            <w:pPr>
              <w:spacing w:beforeLines="20" w:before="48" w:afterLines="20" w:after="48"/>
              <w:jc w:val="center"/>
            </w:pPr>
            <w:r w:rsidRPr="008B3E29">
              <w:t>2</w:t>
            </w:r>
          </w:p>
        </w:tc>
        <w:tc>
          <w:tcPr>
            <w:tcW w:w="567" w:type="dxa"/>
          </w:tcPr>
          <w:p w:rsidR="008B3E29" w:rsidRPr="008B3E29" w:rsidRDefault="008B3E29" w:rsidP="008B3E29">
            <w:pPr>
              <w:spacing w:beforeLines="20" w:before="48" w:afterLines="20" w:after="48"/>
              <w:jc w:val="center"/>
            </w:pPr>
            <w:r w:rsidRPr="008B3E29">
              <w:t>0</w:t>
            </w:r>
          </w:p>
        </w:tc>
        <w:tc>
          <w:tcPr>
            <w:tcW w:w="567" w:type="dxa"/>
          </w:tcPr>
          <w:p w:rsidR="008B3E29" w:rsidRPr="008B3E29" w:rsidRDefault="008B3E29" w:rsidP="008B3E29">
            <w:pPr>
              <w:spacing w:beforeLines="20" w:before="48" w:afterLines="20" w:after="48"/>
              <w:jc w:val="center"/>
            </w:pPr>
            <w:r w:rsidRPr="008B3E29">
              <w:t>1</w:t>
            </w:r>
          </w:p>
        </w:tc>
        <w:tc>
          <w:tcPr>
            <w:tcW w:w="567" w:type="dxa"/>
          </w:tcPr>
          <w:p w:rsidR="008B3E29" w:rsidRPr="008B3E29" w:rsidRDefault="008B3E29" w:rsidP="008B3E29">
            <w:pPr>
              <w:spacing w:beforeLines="20" w:before="48" w:afterLines="20" w:after="48"/>
              <w:jc w:val="center"/>
            </w:pPr>
            <w:r w:rsidRPr="008B3E29">
              <w:t>1</w:t>
            </w:r>
          </w:p>
        </w:tc>
        <w:tc>
          <w:tcPr>
            <w:tcW w:w="567" w:type="dxa"/>
          </w:tcPr>
          <w:p w:rsidR="008B3E29" w:rsidRPr="008B3E29" w:rsidRDefault="008B3E29" w:rsidP="008B3E29">
            <w:pPr>
              <w:spacing w:beforeLines="20" w:before="48" w:afterLines="20" w:after="48"/>
              <w:jc w:val="center"/>
            </w:pPr>
            <w:r w:rsidRPr="008B3E29">
              <w:t>0</w:t>
            </w:r>
          </w:p>
        </w:tc>
        <w:tc>
          <w:tcPr>
            <w:tcW w:w="567" w:type="dxa"/>
          </w:tcPr>
          <w:p w:rsidR="008B3E29" w:rsidRPr="008B3E29" w:rsidRDefault="008B3E29" w:rsidP="008B3E29">
            <w:pPr>
              <w:spacing w:beforeLines="20" w:before="48" w:afterLines="20" w:after="48"/>
              <w:jc w:val="center"/>
            </w:pPr>
            <w:r w:rsidRPr="008B3E29">
              <w:t>2</w:t>
            </w:r>
          </w:p>
        </w:tc>
        <w:tc>
          <w:tcPr>
            <w:tcW w:w="567" w:type="dxa"/>
          </w:tcPr>
          <w:p w:rsidR="008B3E29" w:rsidRPr="008B3E29" w:rsidRDefault="008B3E29" w:rsidP="008B3E29">
            <w:pPr>
              <w:spacing w:beforeLines="20" w:before="48" w:afterLines="20" w:after="48"/>
              <w:jc w:val="center"/>
            </w:pPr>
            <w:r w:rsidRPr="008B3E29">
              <w:t>1</w:t>
            </w:r>
          </w:p>
        </w:tc>
        <w:tc>
          <w:tcPr>
            <w:tcW w:w="567" w:type="dxa"/>
          </w:tcPr>
          <w:p w:rsidR="008B3E29" w:rsidRPr="008B3E29" w:rsidRDefault="008B3E29" w:rsidP="008B3E29">
            <w:pPr>
              <w:spacing w:beforeLines="20" w:before="48" w:afterLines="20" w:after="48"/>
              <w:jc w:val="center"/>
            </w:pPr>
            <w:r w:rsidRPr="008B3E29">
              <w:t>5</w:t>
            </w:r>
          </w:p>
        </w:tc>
        <w:tc>
          <w:tcPr>
            <w:tcW w:w="567" w:type="dxa"/>
          </w:tcPr>
          <w:p w:rsidR="008B3E29" w:rsidRPr="008B3E29" w:rsidRDefault="008B3E29" w:rsidP="008B3E29">
            <w:pPr>
              <w:spacing w:beforeLines="20" w:before="48" w:afterLines="20" w:after="48"/>
              <w:jc w:val="center"/>
            </w:pPr>
            <w:r w:rsidRPr="008B3E29">
              <w:t>2</w:t>
            </w:r>
          </w:p>
        </w:tc>
        <w:tc>
          <w:tcPr>
            <w:tcW w:w="567" w:type="dxa"/>
          </w:tcPr>
          <w:p w:rsidR="008B3E29" w:rsidRPr="008B3E29" w:rsidRDefault="008B3E29" w:rsidP="008B3E29">
            <w:pPr>
              <w:spacing w:beforeLines="20" w:before="48" w:afterLines="20" w:after="48"/>
              <w:jc w:val="center"/>
            </w:pPr>
            <w:r w:rsidRPr="008B3E29">
              <w:t>4</w:t>
            </w:r>
          </w:p>
        </w:tc>
      </w:tr>
      <w:tr w:rsidR="008B3E29" w:rsidRPr="008B3E29" w:rsidTr="008B3E29">
        <w:tc>
          <w:tcPr>
            <w:tcW w:w="2376" w:type="dxa"/>
          </w:tcPr>
          <w:p w:rsidR="008B3E29" w:rsidRPr="008B3E29" w:rsidRDefault="008B3E29" w:rsidP="008B3E29">
            <w:pPr>
              <w:jc w:val="center"/>
            </w:pPr>
            <w:r w:rsidRPr="008B3E29">
              <w:t>Не приступали</w:t>
            </w:r>
          </w:p>
        </w:tc>
        <w:tc>
          <w:tcPr>
            <w:tcW w:w="567" w:type="dxa"/>
            <w:vAlign w:val="center"/>
          </w:tcPr>
          <w:p w:rsidR="008B3E29" w:rsidRPr="008B3E29" w:rsidRDefault="008B3E29" w:rsidP="008B3E29">
            <w:pPr>
              <w:jc w:val="center"/>
            </w:pPr>
            <w:r w:rsidRPr="008B3E29">
              <w:t>0</w:t>
            </w:r>
          </w:p>
        </w:tc>
        <w:tc>
          <w:tcPr>
            <w:tcW w:w="567" w:type="dxa"/>
            <w:vAlign w:val="center"/>
          </w:tcPr>
          <w:p w:rsidR="008B3E29" w:rsidRPr="008B3E29" w:rsidRDefault="008B3E29" w:rsidP="008B3E29">
            <w:pPr>
              <w:jc w:val="center"/>
            </w:pPr>
            <w:r w:rsidRPr="008B3E29">
              <w:t>0</w:t>
            </w:r>
          </w:p>
        </w:tc>
        <w:tc>
          <w:tcPr>
            <w:tcW w:w="567" w:type="dxa"/>
            <w:vAlign w:val="center"/>
          </w:tcPr>
          <w:p w:rsidR="008B3E29" w:rsidRPr="008B3E29" w:rsidRDefault="008B3E29" w:rsidP="008B3E29">
            <w:pPr>
              <w:jc w:val="center"/>
            </w:pPr>
            <w:r w:rsidRPr="008B3E29">
              <w:t>0</w:t>
            </w:r>
          </w:p>
        </w:tc>
        <w:tc>
          <w:tcPr>
            <w:tcW w:w="567" w:type="dxa"/>
            <w:vAlign w:val="center"/>
          </w:tcPr>
          <w:p w:rsidR="008B3E29" w:rsidRPr="008B3E29" w:rsidRDefault="008B3E29" w:rsidP="008B3E29">
            <w:pPr>
              <w:jc w:val="center"/>
            </w:pPr>
            <w:r w:rsidRPr="008B3E29">
              <w:t>0</w:t>
            </w:r>
          </w:p>
        </w:tc>
        <w:tc>
          <w:tcPr>
            <w:tcW w:w="567" w:type="dxa"/>
            <w:vAlign w:val="center"/>
          </w:tcPr>
          <w:p w:rsidR="008B3E29" w:rsidRPr="008B3E29" w:rsidRDefault="008B3E29" w:rsidP="008B3E29">
            <w:pPr>
              <w:jc w:val="center"/>
            </w:pPr>
            <w:r w:rsidRPr="008B3E29">
              <w:t>0</w:t>
            </w:r>
          </w:p>
        </w:tc>
        <w:tc>
          <w:tcPr>
            <w:tcW w:w="567" w:type="dxa"/>
            <w:vAlign w:val="center"/>
          </w:tcPr>
          <w:p w:rsidR="008B3E29" w:rsidRPr="008B3E29" w:rsidRDefault="008B3E29" w:rsidP="008B3E29">
            <w:pPr>
              <w:jc w:val="center"/>
            </w:pPr>
            <w:r w:rsidRPr="008B3E29">
              <w:t>0</w:t>
            </w:r>
          </w:p>
        </w:tc>
        <w:tc>
          <w:tcPr>
            <w:tcW w:w="567" w:type="dxa"/>
            <w:vAlign w:val="center"/>
          </w:tcPr>
          <w:p w:rsidR="008B3E29" w:rsidRPr="008B3E29" w:rsidRDefault="008B3E29" w:rsidP="008B3E29">
            <w:pPr>
              <w:jc w:val="center"/>
            </w:pPr>
            <w:r w:rsidRPr="008B3E29">
              <w:t>0</w:t>
            </w:r>
          </w:p>
        </w:tc>
        <w:tc>
          <w:tcPr>
            <w:tcW w:w="567" w:type="dxa"/>
            <w:vAlign w:val="center"/>
          </w:tcPr>
          <w:p w:rsidR="008B3E29" w:rsidRPr="008B3E29" w:rsidRDefault="008B3E29" w:rsidP="008B3E29">
            <w:pPr>
              <w:jc w:val="center"/>
            </w:pPr>
            <w:r w:rsidRPr="008B3E29">
              <w:t>0</w:t>
            </w:r>
          </w:p>
        </w:tc>
        <w:tc>
          <w:tcPr>
            <w:tcW w:w="567" w:type="dxa"/>
            <w:vAlign w:val="center"/>
          </w:tcPr>
          <w:p w:rsidR="008B3E29" w:rsidRPr="008B3E29" w:rsidRDefault="008B3E29" w:rsidP="008B3E29">
            <w:pPr>
              <w:jc w:val="center"/>
            </w:pPr>
            <w:r w:rsidRPr="008B3E29">
              <w:t>0</w:t>
            </w:r>
          </w:p>
        </w:tc>
        <w:tc>
          <w:tcPr>
            <w:tcW w:w="567" w:type="dxa"/>
            <w:vAlign w:val="center"/>
          </w:tcPr>
          <w:p w:rsidR="008B3E29" w:rsidRPr="008B3E29" w:rsidRDefault="008B3E29" w:rsidP="008B3E29">
            <w:pPr>
              <w:jc w:val="center"/>
            </w:pPr>
            <w:r w:rsidRPr="008B3E29">
              <w:t>0</w:t>
            </w:r>
          </w:p>
        </w:tc>
        <w:tc>
          <w:tcPr>
            <w:tcW w:w="567" w:type="dxa"/>
            <w:vAlign w:val="center"/>
          </w:tcPr>
          <w:p w:rsidR="008B3E29" w:rsidRPr="008B3E29" w:rsidRDefault="008B3E29" w:rsidP="008B3E29">
            <w:pPr>
              <w:jc w:val="center"/>
            </w:pPr>
            <w:r w:rsidRPr="008B3E29">
              <w:t>0</w:t>
            </w:r>
          </w:p>
        </w:tc>
        <w:tc>
          <w:tcPr>
            <w:tcW w:w="567" w:type="dxa"/>
            <w:vAlign w:val="center"/>
          </w:tcPr>
          <w:p w:rsidR="008B3E29" w:rsidRPr="008B3E29" w:rsidRDefault="008B3E29" w:rsidP="008B3E29">
            <w:pPr>
              <w:jc w:val="center"/>
            </w:pPr>
            <w:r w:rsidRPr="008B3E29">
              <w:t>0</w:t>
            </w:r>
          </w:p>
        </w:tc>
        <w:tc>
          <w:tcPr>
            <w:tcW w:w="567" w:type="dxa"/>
          </w:tcPr>
          <w:p w:rsidR="008B3E29" w:rsidRPr="008B3E29" w:rsidRDefault="008B3E29" w:rsidP="008B3E29">
            <w:pPr>
              <w:jc w:val="center"/>
            </w:pPr>
            <w:r w:rsidRPr="008B3E29">
              <w:t>0</w:t>
            </w:r>
          </w:p>
        </w:tc>
        <w:tc>
          <w:tcPr>
            <w:tcW w:w="567" w:type="dxa"/>
          </w:tcPr>
          <w:p w:rsidR="008B3E29" w:rsidRPr="008B3E29" w:rsidRDefault="008B3E29" w:rsidP="008B3E29">
            <w:pPr>
              <w:jc w:val="center"/>
            </w:pPr>
            <w:r w:rsidRPr="008B3E29">
              <w:t>0</w:t>
            </w:r>
          </w:p>
        </w:tc>
        <w:tc>
          <w:tcPr>
            <w:tcW w:w="567" w:type="dxa"/>
          </w:tcPr>
          <w:p w:rsidR="008B3E29" w:rsidRPr="008B3E29" w:rsidRDefault="008B3E29" w:rsidP="008B3E29">
            <w:pPr>
              <w:jc w:val="center"/>
            </w:pPr>
            <w:r w:rsidRPr="008B3E29">
              <w:t>0</w:t>
            </w:r>
          </w:p>
        </w:tc>
        <w:tc>
          <w:tcPr>
            <w:tcW w:w="567" w:type="dxa"/>
          </w:tcPr>
          <w:p w:rsidR="008B3E29" w:rsidRPr="008B3E29" w:rsidRDefault="008B3E29" w:rsidP="008B3E29">
            <w:pPr>
              <w:jc w:val="center"/>
            </w:pPr>
            <w:r w:rsidRPr="008B3E29">
              <w:t>0</w:t>
            </w:r>
          </w:p>
        </w:tc>
      </w:tr>
      <w:tr w:rsidR="008B3E29" w:rsidRPr="008B3E29" w:rsidTr="008B3E29">
        <w:tc>
          <w:tcPr>
            <w:tcW w:w="2376" w:type="dxa"/>
          </w:tcPr>
          <w:p w:rsidR="008B3E29" w:rsidRPr="008B3E29" w:rsidRDefault="008B3E29" w:rsidP="008B3E29">
            <w:pPr>
              <w:jc w:val="center"/>
              <w:rPr>
                <w:b/>
              </w:rPr>
            </w:pPr>
            <w:r w:rsidRPr="008B3E29">
              <w:rPr>
                <w:b/>
              </w:rPr>
              <w:t>по лицею</w:t>
            </w:r>
          </w:p>
        </w:tc>
        <w:tc>
          <w:tcPr>
            <w:tcW w:w="567" w:type="dxa"/>
          </w:tcPr>
          <w:p w:rsidR="008B3E29" w:rsidRPr="008B3E29" w:rsidRDefault="008B3E29" w:rsidP="008B3E29">
            <w:pPr>
              <w:jc w:val="center"/>
              <w:rPr>
                <w:b/>
                <w:color w:val="0000CC"/>
              </w:rPr>
            </w:pPr>
          </w:p>
        </w:tc>
        <w:tc>
          <w:tcPr>
            <w:tcW w:w="567" w:type="dxa"/>
          </w:tcPr>
          <w:p w:rsidR="008B3E29" w:rsidRPr="008B3E29" w:rsidRDefault="008B3E29" w:rsidP="008B3E29">
            <w:pPr>
              <w:jc w:val="center"/>
              <w:rPr>
                <w:b/>
                <w:color w:val="0000CC"/>
              </w:rPr>
            </w:pPr>
          </w:p>
        </w:tc>
        <w:tc>
          <w:tcPr>
            <w:tcW w:w="567" w:type="dxa"/>
          </w:tcPr>
          <w:p w:rsidR="008B3E29" w:rsidRPr="008B3E29" w:rsidRDefault="008B3E29" w:rsidP="008B3E29">
            <w:pPr>
              <w:jc w:val="center"/>
              <w:rPr>
                <w:b/>
                <w:color w:val="0000CC"/>
              </w:rPr>
            </w:pPr>
          </w:p>
        </w:tc>
        <w:tc>
          <w:tcPr>
            <w:tcW w:w="567" w:type="dxa"/>
          </w:tcPr>
          <w:p w:rsidR="008B3E29" w:rsidRPr="008B3E29" w:rsidRDefault="008B3E29" w:rsidP="008B3E29">
            <w:pPr>
              <w:jc w:val="center"/>
              <w:rPr>
                <w:b/>
                <w:color w:val="0000CC"/>
              </w:rPr>
            </w:pPr>
          </w:p>
        </w:tc>
        <w:tc>
          <w:tcPr>
            <w:tcW w:w="567" w:type="dxa"/>
          </w:tcPr>
          <w:p w:rsidR="008B3E29" w:rsidRPr="008B3E29" w:rsidRDefault="008B3E29" w:rsidP="008B3E29">
            <w:pPr>
              <w:jc w:val="center"/>
              <w:rPr>
                <w:b/>
                <w:color w:val="0000CC"/>
              </w:rPr>
            </w:pPr>
          </w:p>
        </w:tc>
        <w:tc>
          <w:tcPr>
            <w:tcW w:w="567" w:type="dxa"/>
          </w:tcPr>
          <w:p w:rsidR="008B3E29" w:rsidRPr="008B3E29" w:rsidRDefault="008B3E29" w:rsidP="008B3E29">
            <w:pPr>
              <w:jc w:val="center"/>
              <w:rPr>
                <w:b/>
                <w:color w:val="0000CC"/>
              </w:rPr>
            </w:pPr>
          </w:p>
        </w:tc>
        <w:tc>
          <w:tcPr>
            <w:tcW w:w="567" w:type="dxa"/>
          </w:tcPr>
          <w:p w:rsidR="008B3E29" w:rsidRPr="008B3E29" w:rsidRDefault="008B3E29" w:rsidP="008B3E29">
            <w:pPr>
              <w:jc w:val="center"/>
              <w:rPr>
                <w:b/>
                <w:color w:val="0000CC"/>
              </w:rPr>
            </w:pPr>
          </w:p>
        </w:tc>
        <w:tc>
          <w:tcPr>
            <w:tcW w:w="567" w:type="dxa"/>
          </w:tcPr>
          <w:p w:rsidR="008B3E29" w:rsidRPr="008B3E29" w:rsidRDefault="008B3E29" w:rsidP="008B3E29">
            <w:pPr>
              <w:jc w:val="center"/>
              <w:rPr>
                <w:b/>
                <w:color w:val="0000CC"/>
              </w:rPr>
            </w:pPr>
          </w:p>
        </w:tc>
        <w:tc>
          <w:tcPr>
            <w:tcW w:w="567" w:type="dxa"/>
          </w:tcPr>
          <w:p w:rsidR="008B3E29" w:rsidRPr="008B3E29" w:rsidRDefault="008B3E29" w:rsidP="008B3E29">
            <w:pPr>
              <w:jc w:val="center"/>
              <w:rPr>
                <w:b/>
                <w:color w:val="0000CC"/>
              </w:rPr>
            </w:pPr>
          </w:p>
        </w:tc>
        <w:tc>
          <w:tcPr>
            <w:tcW w:w="567" w:type="dxa"/>
          </w:tcPr>
          <w:p w:rsidR="008B3E29" w:rsidRPr="008B3E29" w:rsidRDefault="008B3E29" w:rsidP="008B3E29">
            <w:pPr>
              <w:jc w:val="center"/>
              <w:rPr>
                <w:b/>
                <w:color w:val="0000CC"/>
              </w:rPr>
            </w:pPr>
          </w:p>
        </w:tc>
        <w:tc>
          <w:tcPr>
            <w:tcW w:w="567" w:type="dxa"/>
          </w:tcPr>
          <w:p w:rsidR="008B3E29" w:rsidRPr="008B3E29" w:rsidRDefault="008B3E29" w:rsidP="008B3E29">
            <w:pPr>
              <w:jc w:val="center"/>
              <w:rPr>
                <w:b/>
                <w:color w:val="0000CC"/>
              </w:rPr>
            </w:pPr>
          </w:p>
        </w:tc>
        <w:tc>
          <w:tcPr>
            <w:tcW w:w="567" w:type="dxa"/>
          </w:tcPr>
          <w:p w:rsidR="008B3E29" w:rsidRPr="008B3E29" w:rsidRDefault="008B3E29" w:rsidP="008B3E29">
            <w:pPr>
              <w:jc w:val="center"/>
              <w:rPr>
                <w:b/>
                <w:color w:val="0000CC"/>
              </w:rPr>
            </w:pPr>
          </w:p>
        </w:tc>
        <w:tc>
          <w:tcPr>
            <w:tcW w:w="567" w:type="dxa"/>
          </w:tcPr>
          <w:p w:rsidR="008B3E29" w:rsidRPr="008B3E29" w:rsidRDefault="008B3E29" w:rsidP="008B3E29">
            <w:pPr>
              <w:jc w:val="center"/>
              <w:rPr>
                <w:b/>
                <w:color w:val="0000CC"/>
              </w:rPr>
            </w:pPr>
          </w:p>
        </w:tc>
        <w:tc>
          <w:tcPr>
            <w:tcW w:w="567" w:type="dxa"/>
          </w:tcPr>
          <w:p w:rsidR="008B3E29" w:rsidRPr="008B3E29" w:rsidRDefault="008B3E29" w:rsidP="008B3E29">
            <w:pPr>
              <w:jc w:val="center"/>
              <w:rPr>
                <w:b/>
                <w:color w:val="0000CC"/>
              </w:rPr>
            </w:pPr>
          </w:p>
        </w:tc>
        <w:tc>
          <w:tcPr>
            <w:tcW w:w="567" w:type="dxa"/>
          </w:tcPr>
          <w:p w:rsidR="008B3E29" w:rsidRPr="008B3E29" w:rsidRDefault="008B3E29" w:rsidP="008B3E29">
            <w:pPr>
              <w:jc w:val="center"/>
              <w:rPr>
                <w:b/>
                <w:color w:val="0000CC"/>
              </w:rPr>
            </w:pPr>
          </w:p>
        </w:tc>
        <w:tc>
          <w:tcPr>
            <w:tcW w:w="567" w:type="dxa"/>
          </w:tcPr>
          <w:p w:rsidR="008B3E29" w:rsidRPr="008B3E29" w:rsidRDefault="008B3E29" w:rsidP="008B3E29">
            <w:pPr>
              <w:jc w:val="center"/>
              <w:rPr>
                <w:b/>
                <w:color w:val="0000CC"/>
              </w:rPr>
            </w:pPr>
          </w:p>
        </w:tc>
      </w:tr>
      <w:tr w:rsidR="008B3E29" w:rsidRPr="008B3E29" w:rsidTr="008B3E29">
        <w:tc>
          <w:tcPr>
            <w:tcW w:w="2376" w:type="dxa"/>
          </w:tcPr>
          <w:p w:rsidR="008B3E29" w:rsidRPr="008B3E29" w:rsidRDefault="008B3E29" w:rsidP="008B3E29">
            <w:pPr>
              <w:jc w:val="center"/>
            </w:pPr>
            <w:r w:rsidRPr="008B3E29">
              <w:t>Выполнили верно</w:t>
            </w:r>
          </w:p>
        </w:tc>
        <w:tc>
          <w:tcPr>
            <w:tcW w:w="567" w:type="dxa"/>
            <w:vAlign w:val="center"/>
          </w:tcPr>
          <w:p w:rsidR="008B3E29" w:rsidRPr="008B3E29" w:rsidRDefault="008B3E29" w:rsidP="008B3E29">
            <w:pPr>
              <w:jc w:val="center"/>
              <w:rPr>
                <w:b/>
              </w:rPr>
            </w:pPr>
            <w:r w:rsidRPr="008B3E29">
              <w:rPr>
                <w:b/>
              </w:rPr>
              <w:t>47</w:t>
            </w:r>
          </w:p>
        </w:tc>
        <w:tc>
          <w:tcPr>
            <w:tcW w:w="567" w:type="dxa"/>
            <w:vAlign w:val="center"/>
          </w:tcPr>
          <w:p w:rsidR="008B3E29" w:rsidRPr="008B3E29" w:rsidRDefault="008B3E29" w:rsidP="008B3E29">
            <w:pPr>
              <w:jc w:val="center"/>
              <w:rPr>
                <w:b/>
              </w:rPr>
            </w:pPr>
            <w:r w:rsidRPr="008B3E29">
              <w:rPr>
                <w:b/>
              </w:rPr>
              <w:t>40</w:t>
            </w:r>
          </w:p>
        </w:tc>
        <w:tc>
          <w:tcPr>
            <w:tcW w:w="567" w:type="dxa"/>
            <w:vAlign w:val="center"/>
          </w:tcPr>
          <w:p w:rsidR="008B3E29" w:rsidRPr="008B3E29" w:rsidRDefault="008B3E29" w:rsidP="008B3E29">
            <w:pPr>
              <w:jc w:val="center"/>
              <w:rPr>
                <w:b/>
              </w:rPr>
            </w:pPr>
            <w:r w:rsidRPr="008B3E29">
              <w:rPr>
                <w:b/>
              </w:rPr>
              <w:t>47</w:t>
            </w:r>
          </w:p>
        </w:tc>
        <w:tc>
          <w:tcPr>
            <w:tcW w:w="567" w:type="dxa"/>
            <w:vAlign w:val="center"/>
          </w:tcPr>
          <w:p w:rsidR="008B3E29" w:rsidRPr="008B3E29" w:rsidRDefault="008B3E29" w:rsidP="008B3E29">
            <w:pPr>
              <w:jc w:val="center"/>
              <w:rPr>
                <w:b/>
              </w:rPr>
            </w:pPr>
            <w:r w:rsidRPr="008B3E29">
              <w:rPr>
                <w:b/>
              </w:rPr>
              <w:t>37</w:t>
            </w:r>
          </w:p>
        </w:tc>
        <w:tc>
          <w:tcPr>
            <w:tcW w:w="567" w:type="dxa"/>
            <w:vAlign w:val="center"/>
          </w:tcPr>
          <w:p w:rsidR="008B3E29" w:rsidRPr="008B3E29" w:rsidRDefault="008B3E29" w:rsidP="008B3E29">
            <w:pPr>
              <w:jc w:val="center"/>
              <w:rPr>
                <w:b/>
              </w:rPr>
            </w:pPr>
            <w:r w:rsidRPr="008B3E29">
              <w:rPr>
                <w:b/>
              </w:rPr>
              <w:t>22</w:t>
            </w:r>
          </w:p>
        </w:tc>
        <w:tc>
          <w:tcPr>
            <w:tcW w:w="567" w:type="dxa"/>
            <w:vAlign w:val="center"/>
          </w:tcPr>
          <w:p w:rsidR="008B3E29" w:rsidRPr="008B3E29" w:rsidRDefault="008B3E29" w:rsidP="008B3E29">
            <w:pPr>
              <w:jc w:val="center"/>
              <w:rPr>
                <w:b/>
              </w:rPr>
            </w:pPr>
            <w:r w:rsidRPr="008B3E29">
              <w:rPr>
                <w:b/>
              </w:rPr>
              <w:t>45</w:t>
            </w:r>
          </w:p>
        </w:tc>
        <w:tc>
          <w:tcPr>
            <w:tcW w:w="567" w:type="dxa"/>
            <w:vAlign w:val="center"/>
          </w:tcPr>
          <w:p w:rsidR="008B3E29" w:rsidRPr="008B3E29" w:rsidRDefault="008B3E29" w:rsidP="008B3E29">
            <w:pPr>
              <w:jc w:val="center"/>
              <w:rPr>
                <w:b/>
              </w:rPr>
            </w:pPr>
            <w:r w:rsidRPr="008B3E29">
              <w:rPr>
                <w:b/>
              </w:rPr>
              <w:t>47</w:t>
            </w:r>
          </w:p>
        </w:tc>
        <w:tc>
          <w:tcPr>
            <w:tcW w:w="567" w:type="dxa"/>
            <w:vAlign w:val="center"/>
          </w:tcPr>
          <w:p w:rsidR="008B3E29" w:rsidRPr="008B3E29" w:rsidRDefault="008B3E29" w:rsidP="008B3E29">
            <w:pPr>
              <w:jc w:val="center"/>
              <w:rPr>
                <w:b/>
              </w:rPr>
            </w:pPr>
            <w:r w:rsidRPr="008B3E29">
              <w:rPr>
                <w:b/>
              </w:rPr>
              <w:t>49</w:t>
            </w:r>
          </w:p>
        </w:tc>
        <w:tc>
          <w:tcPr>
            <w:tcW w:w="567" w:type="dxa"/>
            <w:vAlign w:val="center"/>
          </w:tcPr>
          <w:p w:rsidR="008B3E29" w:rsidRPr="008B3E29" w:rsidRDefault="008B3E29" w:rsidP="008B3E29">
            <w:pPr>
              <w:jc w:val="center"/>
              <w:rPr>
                <w:b/>
              </w:rPr>
            </w:pPr>
            <w:r w:rsidRPr="008B3E29">
              <w:rPr>
                <w:b/>
              </w:rPr>
              <w:t>48</w:t>
            </w:r>
          </w:p>
        </w:tc>
        <w:tc>
          <w:tcPr>
            <w:tcW w:w="567" w:type="dxa"/>
            <w:vAlign w:val="center"/>
          </w:tcPr>
          <w:p w:rsidR="008B3E29" w:rsidRPr="008B3E29" w:rsidRDefault="008B3E29" w:rsidP="008B3E29">
            <w:pPr>
              <w:jc w:val="center"/>
              <w:rPr>
                <w:b/>
              </w:rPr>
            </w:pPr>
            <w:r w:rsidRPr="008B3E29">
              <w:rPr>
                <w:b/>
              </w:rPr>
              <w:t>48</w:t>
            </w:r>
          </w:p>
        </w:tc>
        <w:tc>
          <w:tcPr>
            <w:tcW w:w="567" w:type="dxa"/>
            <w:vAlign w:val="center"/>
          </w:tcPr>
          <w:p w:rsidR="008B3E29" w:rsidRPr="008B3E29" w:rsidRDefault="008B3E29" w:rsidP="008B3E29">
            <w:pPr>
              <w:jc w:val="center"/>
              <w:rPr>
                <w:b/>
              </w:rPr>
            </w:pPr>
            <w:r w:rsidRPr="008B3E29">
              <w:rPr>
                <w:b/>
              </w:rPr>
              <w:t>47</w:t>
            </w:r>
          </w:p>
        </w:tc>
        <w:tc>
          <w:tcPr>
            <w:tcW w:w="567" w:type="dxa"/>
            <w:vAlign w:val="center"/>
          </w:tcPr>
          <w:p w:rsidR="008B3E29" w:rsidRPr="008B3E29" w:rsidRDefault="008B3E29" w:rsidP="008B3E29">
            <w:pPr>
              <w:jc w:val="center"/>
              <w:rPr>
                <w:b/>
              </w:rPr>
            </w:pPr>
            <w:r w:rsidRPr="008B3E29">
              <w:rPr>
                <w:b/>
              </w:rPr>
              <w:t>42</w:t>
            </w:r>
          </w:p>
        </w:tc>
        <w:tc>
          <w:tcPr>
            <w:tcW w:w="567" w:type="dxa"/>
          </w:tcPr>
          <w:p w:rsidR="008B3E29" w:rsidRPr="008B3E29" w:rsidRDefault="008B3E29" w:rsidP="008B3E29">
            <w:pPr>
              <w:jc w:val="center"/>
              <w:rPr>
                <w:b/>
              </w:rPr>
            </w:pPr>
            <w:r w:rsidRPr="008B3E29">
              <w:rPr>
                <w:b/>
              </w:rPr>
              <w:t>47</w:t>
            </w:r>
          </w:p>
        </w:tc>
        <w:tc>
          <w:tcPr>
            <w:tcW w:w="567" w:type="dxa"/>
          </w:tcPr>
          <w:p w:rsidR="008B3E29" w:rsidRPr="008B3E29" w:rsidRDefault="008B3E29" w:rsidP="008B3E29">
            <w:pPr>
              <w:jc w:val="center"/>
              <w:rPr>
                <w:b/>
              </w:rPr>
            </w:pPr>
            <w:r w:rsidRPr="008B3E29">
              <w:rPr>
                <w:b/>
              </w:rPr>
              <w:t>41</w:t>
            </w:r>
          </w:p>
        </w:tc>
        <w:tc>
          <w:tcPr>
            <w:tcW w:w="567" w:type="dxa"/>
          </w:tcPr>
          <w:p w:rsidR="008B3E29" w:rsidRPr="008B3E29" w:rsidRDefault="008B3E29" w:rsidP="008B3E29">
            <w:pPr>
              <w:jc w:val="center"/>
              <w:rPr>
                <w:b/>
              </w:rPr>
            </w:pPr>
            <w:r w:rsidRPr="008B3E29">
              <w:rPr>
                <w:b/>
              </w:rPr>
              <w:t>46</w:t>
            </w:r>
          </w:p>
        </w:tc>
        <w:tc>
          <w:tcPr>
            <w:tcW w:w="567" w:type="dxa"/>
          </w:tcPr>
          <w:p w:rsidR="008B3E29" w:rsidRPr="008B3E29" w:rsidRDefault="008B3E29" w:rsidP="008B3E29">
            <w:pPr>
              <w:jc w:val="center"/>
              <w:rPr>
                <w:b/>
              </w:rPr>
            </w:pPr>
            <w:r w:rsidRPr="008B3E29">
              <w:rPr>
                <w:b/>
              </w:rPr>
              <w:t>43</w:t>
            </w:r>
          </w:p>
        </w:tc>
      </w:tr>
      <w:tr w:rsidR="008B3E29" w:rsidRPr="008B3E29" w:rsidTr="008B3E29">
        <w:tc>
          <w:tcPr>
            <w:tcW w:w="2376" w:type="dxa"/>
          </w:tcPr>
          <w:p w:rsidR="008B3E29" w:rsidRPr="008B3E29" w:rsidRDefault="008B3E29" w:rsidP="008B3E29">
            <w:pPr>
              <w:jc w:val="center"/>
            </w:pPr>
            <w:r w:rsidRPr="008B3E29">
              <w:t>Допустили ошибки</w:t>
            </w:r>
          </w:p>
        </w:tc>
        <w:tc>
          <w:tcPr>
            <w:tcW w:w="567" w:type="dxa"/>
            <w:vAlign w:val="center"/>
          </w:tcPr>
          <w:p w:rsidR="008B3E29" w:rsidRPr="008B3E29" w:rsidRDefault="008B3E29" w:rsidP="008B3E29">
            <w:pPr>
              <w:jc w:val="center"/>
              <w:rPr>
                <w:b/>
              </w:rPr>
            </w:pPr>
            <w:r w:rsidRPr="008B3E29">
              <w:rPr>
                <w:b/>
              </w:rPr>
              <w:t>2</w:t>
            </w:r>
          </w:p>
        </w:tc>
        <w:tc>
          <w:tcPr>
            <w:tcW w:w="567" w:type="dxa"/>
            <w:vAlign w:val="center"/>
          </w:tcPr>
          <w:p w:rsidR="008B3E29" w:rsidRPr="008B3E29" w:rsidRDefault="008B3E29" w:rsidP="008B3E29">
            <w:pPr>
              <w:jc w:val="center"/>
              <w:rPr>
                <w:b/>
              </w:rPr>
            </w:pPr>
            <w:r w:rsidRPr="008B3E29">
              <w:rPr>
                <w:b/>
              </w:rPr>
              <w:t>9</w:t>
            </w:r>
          </w:p>
        </w:tc>
        <w:tc>
          <w:tcPr>
            <w:tcW w:w="567" w:type="dxa"/>
            <w:vAlign w:val="center"/>
          </w:tcPr>
          <w:p w:rsidR="008B3E29" w:rsidRPr="008B3E29" w:rsidRDefault="008B3E29" w:rsidP="008B3E29">
            <w:pPr>
              <w:jc w:val="center"/>
              <w:rPr>
                <w:b/>
              </w:rPr>
            </w:pPr>
            <w:r w:rsidRPr="008B3E29">
              <w:rPr>
                <w:b/>
              </w:rPr>
              <w:t>2</w:t>
            </w:r>
          </w:p>
        </w:tc>
        <w:tc>
          <w:tcPr>
            <w:tcW w:w="567" w:type="dxa"/>
            <w:vAlign w:val="center"/>
          </w:tcPr>
          <w:p w:rsidR="008B3E29" w:rsidRPr="008B3E29" w:rsidRDefault="008B3E29" w:rsidP="008B3E29">
            <w:pPr>
              <w:jc w:val="center"/>
              <w:rPr>
                <w:b/>
              </w:rPr>
            </w:pPr>
            <w:r w:rsidRPr="008B3E29">
              <w:rPr>
                <w:b/>
              </w:rPr>
              <w:t>12</w:t>
            </w:r>
          </w:p>
        </w:tc>
        <w:tc>
          <w:tcPr>
            <w:tcW w:w="567" w:type="dxa"/>
            <w:vAlign w:val="center"/>
          </w:tcPr>
          <w:p w:rsidR="008B3E29" w:rsidRPr="008B3E29" w:rsidRDefault="008B3E29" w:rsidP="008B3E29">
            <w:pPr>
              <w:jc w:val="center"/>
              <w:rPr>
                <w:b/>
              </w:rPr>
            </w:pPr>
            <w:r w:rsidRPr="008B3E29">
              <w:rPr>
                <w:b/>
              </w:rPr>
              <w:t>27</w:t>
            </w:r>
          </w:p>
        </w:tc>
        <w:tc>
          <w:tcPr>
            <w:tcW w:w="567" w:type="dxa"/>
            <w:vAlign w:val="center"/>
          </w:tcPr>
          <w:p w:rsidR="008B3E29" w:rsidRPr="008B3E29" w:rsidRDefault="008B3E29" w:rsidP="008B3E29">
            <w:pPr>
              <w:jc w:val="center"/>
              <w:rPr>
                <w:b/>
              </w:rPr>
            </w:pPr>
            <w:r w:rsidRPr="008B3E29">
              <w:rPr>
                <w:b/>
              </w:rPr>
              <w:t>4</w:t>
            </w:r>
          </w:p>
        </w:tc>
        <w:tc>
          <w:tcPr>
            <w:tcW w:w="567" w:type="dxa"/>
            <w:vAlign w:val="center"/>
          </w:tcPr>
          <w:p w:rsidR="008B3E29" w:rsidRPr="008B3E29" w:rsidRDefault="008B3E29" w:rsidP="008B3E29">
            <w:pPr>
              <w:jc w:val="center"/>
              <w:rPr>
                <w:b/>
              </w:rPr>
            </w:pPr>
            <w:r w:rsidRPr="008B3E29">
              <w:rPr>
                <w:b/>
              </w:rPr>
              <w:t>2</w:t>
            </w:r>
          </w:p>
        </w:tc>
        <w:tc>
          <w:tcPr>
            <w:tcW w:w="567" w:type="dxa"/>
            <w:vAlign w:val="center"/>
          </w:tcPr>
          <w:p w:rsidR="008B3E29" w:rsidRPr="008B3E29" w:rsidRDefault="008B3E29" w:rsidP="008B3E29">
            <w:pPr>
              <w:jc w:val="center"/>
              <w:rPr>
                <w:b/>
              </w:rPr>
            </w:pPr>
            <w:r w:rsidRPr="008B3E29">
              <w:rPr>
                <w:b/>
              </w:rPr>
              <w:t>0</w:t>
            </w:r>
          </w:p>
        </w:tc>
        <w:tc>
          <w:tcPr>
            <w:tcW w:w="567" w:type="dxa"/>
            <w:vAlign w:val="center"/>
          </w:tcPr>
          <w:p w:rsidR="008B3E29" w:rsidRPr="008B3E29" w:rsidRDefault="008B3E29" w:rsidP="008B3E29">
            <w:pPr>
              <w:jc w:val="center"/>
              <w:rPr>
                <w:b/>
              </w:rPr>
            </w:pPr>
            <w:r w:rsidRPr="008B3E29">
              <w:rPr>
                <w:b/>
              </w:rPr>
              <w:t>1</w:t>
            </w:r>
          </w:p>
        </w:tc>
        <w:tc>
          <w:tcPr>
            <w:tcW w:w="567" w:type="dxa"/>
            <w:vAlign w:val="center"/>
          </w:tcPr>
          <w:p w:rsidR="008B3E29" w:rsidRPr="008B3E29" w:rsidRDefault="008B3E29" w:rsidP="008B3E29">
            <w:pPr>
              <w:jc w:val="center"/>
              <w:rPr>
                <w:b/>
              </w:rPr>
            </w:pPr>
            <w:r w:rsidRPr="008B3E29">
              <w:rPr>
                <w:b/>
              </w:rPr>
              <w:t>1</w:t>
            </w:r>
          </w:p>
        </w:tc>
        <w:tc>
          <w:tcPr>
            <w:tcW w:w="567" w:type="dxa"/>
            <w:vAlign w:val="center"/>
          </w:tcPr>
          <w:p w:rsidR="008B3E29" w:rsidRPr="008B3E29" w:rsidRDefault="008B3E29" w:rsidP="008B3E29">
            <w:pPr>
              <w:jc w:val="center"/>
              <w:rPr>
                <w:b/>
              </w:rPr>
            </w:pPr>
            <w:r w:rsidRPr="008B3E29">
              <w:rPr>
                <w:b/>
              </w:rPr>
              <w:t>2</w:t>
            </w:r>
          </w:p>
        </w:tc>
        <w:tc>
          <w:tcPr>
            <w:tcW w:w="567" w:type="dxa"/>
            <w:vAlign w:val="center"/>
          </w:tcPr>
          <w:p w:rsidR="008B3E29" w:rsidRPr="008B3E29" w:rsidRDefault="008B3E29" w:rsidP="008B3E29">
            <w:pPr>
              <w:jc w:val="center"/>
              <w:rPr>
                <w:b/>
              </w:rPr>
            </w:pPr>
            <w:r w:rsidRPr="008B3E29">
              <w:rPr>
                <w:b/>
              </w:rPr>
              <w:t>7</w:t>
            </w:r>
          </w:p>
        </w:tc>
        <w:tc>
          <w:tcPr>
            <w:tcW w:w="567" w:type="dxa"/>
          </w:tcPr>
          <w:p w:rsidR="008B3E29" w:rsidRPr="008B3E29" w:rsidRDefault="008B3E29" w:rsidP="008B3E29">
            <w:pPr>
              <w:jc w:val="center"/>
              <w:rPr>
                <w:b/>
              </w:rPr>
            </w:pPr>
            <w:r w:rsidRPr="008B3E29">
              <w:rPr>
                <w:b/>
              </w:rPr>
              <w:t>2</w:t>
            </w:r>
          </w:p>
        </w:tc>
        <w:tc>
          <w:tcPr>
            <w:tcW w:w="567" w:type="dxa"/>
          </w:tcPr>
          <w:p w:rsidR="008B3E29" w:rsidRPr="008B3E29" w:rsidRDefault="008B3E29" w:rsidP="008B3E29">
            <w:pPr>
              <w:jc w:val="center"/>
              <w:rPr>
                <w:b/>
              </w:rPr>
            </w:pPr>
            <w:r w:rsidRPr="008B3E29">
              <w:rPr>
                <w:b/>
              </w:rPr>
              <w:t>8</w:t>
            </w:r>
          </w:p>
        </w:tc>
        <w:tc>
          <w:tcPr>
            <w:tcW w:w="567" w:type="dxa"/>
          </w:tcPr>
          <w:p w:rsidR="008B3E29" w:rsidRPr="008B3E29" w:rsidRDefault="008B3E29" w:rsidP="008B3E29">
            <w:pPr>
              <w:jc w:val="center"/>
              <w:rPr>
                <w:b/>
              </w:rPr>
            </w:pPr>
            <w:r w:rsidRPr="008B3E29">
              <w:rPr>
                <w:b/>
              </w:rPr>
              <w:t>3</w:t>
            </w:r>
          </w:p>
        </w:tc>
        <w:tc>
          <w:tcPr>
            <w:tcW w:w="567" w:type="dxa"/>
          </w:tcPr>
          <w:p w:rsidR="008B3E29" w:rsidRPr="008B3E29" w:rsidRDefault="008B3E29" w:rsidP="008B3E29">
            <w:pPr>
              <w:jc w:val="center"/>
              <w:rPr>
                <w:b/>
              </w:rPr>
            </w:pPr>
            <w:r w:rsidRPr="008B3E29">
              <w:rPr>
                <w:b/>
              </w:rPr>
              <w:t>6</w:t>
            </w:r>
          </w:p>
        </w:tc>
      </w:tr>
      <w:tr w:rsidR="008B3E29" w:rsidRPr="008B3E29" w:rsidTr="008B3E29">
        <w:tc>
          <w:tcPr>
            <w:tcW w:w="2376" w:type="dxa"/>
          </w:tcPr>
          <w:p w:rsidR="008B3E29" w:rsidRPr="008B3E29" w:rsidRDefault="008B3E29" w:rsidP="008B3E29">
            <w:pPr>
              <w:jc w:val="center"/>
            </w:pPr>
            <w:r w:rsidRPr="008B3E29">
              <w:t>Не приступали</w:t>
            </w:r>
          </w:p>
        </w:tc>
        <w:tc>
          <w:tcPr>
            <w:tcW w:w="567" w:type="dxa"/>
            <w:vAlign w:val="center"/>
          </w:tcPr>
          <w:p w:rsidR="008B3E29" w:rsidRPr="008B3E29" w:rsidRDefault="008B3E29" w:rsidP="008B3E29">
            <w:pPr>
              <w:jc w:val="center"/>
            </w:pPr>
            <w:r w:rsidRPr="008B3E29">
              <w:t>0</w:t>
            </w:r>
          </w:p>
        </w:tc>
        <w:tc>
          <w:tcPr>
            <w:tcW w:w="567" w:type="dxa"/>
            <w:vAlign w:val="center"/>
          </w:tcPr>
          <w:p w:rsidR="008B3E29" w:rsidRPr="008B3E29" w:rsidRDefault="008B3E29" w:rsidP="008B3E29">
            <w:pPr>
              <w:jc w:val="center"/>
            </w:pPr>
            <w:r w:rsidRPr="008B3E29">
              <w:t>0</w:t>
            </w:r>
          </w:p>
        </w:tc>
        <w:tc>
          <w:tcPr>
            <w:tcW w:w="567" w:type="dxa"/>
            <w:vAlign w:val="center"/>
          </w:tcPr>
          <w:p w:rsidR="008B3E29" w:rsidRPr="008B3E29" w:rsidRDefault="008B3E29" w:rsidP="008B3E29">
            <w:pPr>
              <w:jc w:val="center"/>
            </w:pPr>
            <w:r w:rsidRPr="008B3E29">
              <w:t>0</w:t>
            </w:r>
          </w:p>
        </w:tc>
        <w:tc>
          <w:tcPr>
            <w:tcW w:w="567" w:type="dxa"/>
            <w:vAlign w:val="center"/>
          </w:tcPr>
          <w:p w:rsidR="008B3E29" w:rsidRPr="008B3E29" w:rsidRDefault="008B3E29" w:rsidP="008B3E29">
            <w:pPr>
              <w:jc w:val="center"/>
            </w:pPr>
            <w:r w:rsidRPr="008B3E29">
              <w:t>0</w:t>
            </w:r>
          </w:p>
        </w:tc>
        <w:tc>
          <w:tcPr>
            <w:tcW w:w="567" w:type="dxa"/>
            <w:vAlign w:val="center"/>
          </w:tcPr>
          <w:p w:rsidR="008B3E29" w:rsidRPr="008B3E29" w:rsidRDefault="008B3E29" w:rsidP="008B3E29">
            <w:pPr>
              <w:jc w:val="center"/>
            </w:pPr>
            <w:r w:rsidRPr="008B3E29">
              <w:t>0</w:t>
            </w:r>
          </w:p>
        </w:tc>
        <w:tc>
          <w:tcPr>
            <w:tcW w:w="567" w:type="dxa"/>
            <w:vAlign w:val="center"/>
          </w:tcPr>
          <w:p w:rsidR="008B3E29" w:rsidRPr="008B3E29" w:rsidRDefault="008B3E29" w:rsidP="008B3E29">
            <w:pPr>
              <w:jc w:val="center"/>
            </w:pPr>
            <w:r w:rsidRPr="008B3E29">
              <w:t>0</w:t>
            </w:r>
          </w:p>
        </w:tc>
        <w:tc>
          <w:tcPr>
            <w:tcW w:w="567" w:type="dxa"/>
            <w:vAlign w:val="center"/>
          </w:tcPr>
          <w:p w:rsidR="008B3E29" w:rsidRPr="008B3E29" w:rsidRDefault="008B3E29" w:rsidP="008B3E29">
            <w:pPr>
              <w:jc w:val="center"/>
            </w:pPr>
            <w:r w:rsidRPr="008B3E29">
              <w:t>0</w:t>
            </w:r>
          </w:p>
        </w:tc>
        <w:tc>
          <w:tcPr>
            <w:tcW w:w="567" w:type="dxa"/>
            <w:vAlign w:val="center"/>
          </w:tcPr>
          <w:p w:rsidR="008B3E29" w:rsidRPr="008B3E29" w:rsidRDefault="008B3E29" w:rsidP="008B3E29">
            <w:pPr>
              <w:jc w:val="center"/>
            </w:pPr>
            <w:r w:rsidRPr="008B3E29">
              <w:t>0</w:t>
            </w:r>
          </w:p>
        </w:tc>
        <w:tc>
          <w:tcPr>
            <w:tcW w:w="567" w:type="dxa"/>
            <w:vAlign w:val="center"/>
          </w:tcPr>
          <w:p w:rsidR="008B3E29" w:rsidRPr="008B3E29" w:rsidRDefault="008B3E29" w:rsidP="008B3E29">
            <w:pPr>
              <w:jc w:val="center"/>
            </w:pPr>
            <w:r w:rsidRPr="008B3E29">
              <w:t>0</w:t>
            </w:r>
          </w:p>
        </w:tc>
        <w:tc>
          <w:tcPr>
            <w:tcW w:w="567" w:type="dxa"/>
            <w:vAlign w:val="center"/>
          </w:tcPr>
          <w:p w:rsidR="008B3E29" w:rsidRPr="008B3E29" w:rsidRDefault="008B3E29" w:rsidP="008B3E29">
            <w:pPr>
              <w:jc w:val="center"/>
            </w:pPr>
            <w:r w:rsidRPr="008B3E29">
              <w:t>0</w:t>
            </w:r>
          </w:p>
        </w:tc>
        <w:tc>
          <w:tcPr>
            <w:tcW w:w="567" w:type="dxa"/>
            <w:vAlign w:val="center"/>
          </w:tcPr>
          <w:p w:rsidR="008B3E29" w:rsidRPr="008B3E29" w:rsidRDefault="008B3E29" w:rsidP="008B3E29">
            <w:pPr>
              <w:jc w:val="center"/>
            </w:pPr>
            <w:r w:rsidRPr="008B3E29">
              <w:t>0</w:t>
            </w:r>
          </w:p>
        </w:tc>
        <w:tc>
          <w:tcPr>
            <w:tcW w:w="567" w:type="dxa"/>
            <w:vAlign w:val="center"/>
          </w:tcPr>
          <w:p w:rsidR="008B3E29" w:rsidRPr="008B3E29" w:rsidRDefault="008B3E29" w:rsidP="008B3E29">
            <w:pPr>
              <w:jc w:val="center"/>
            </w:pPr>
            <w:r w:rsidRPr="008B3E29">
              <w:t>0</w:t>
            </w:r>
          </w:p>
        </w:tc>
        <w:tc>
          <w:tcPr>
            <w:tcW w:w="567" w:type="dxa"/>
          </w:tcPr>
          <w:p w:rsidR="008B3E29" w:rsidRPr="008B3E29" w:rsidRDefault="008B3E29" w:rsidP="008B3E29">
            <w:pPr>
              <w:jc w:val="center"/>
            </w:pPr>
            <w:r w:rsidRPr="008B3E29">
              <w:t>0</w:t>
            </w:r>
          </w:p>
        </w:tc>
        <w:tc>
          <w:tcPr>
            <w:tcW w:w="567" w:type="dxa"/>
          </w:tcPr>
          <w:p w:rsidR="008B3E29" w:rsidRPr="008B3E29" w:rsidRDefault="008B3E29" w:rsidP="008B3E29">
            <w:pPr>
              <w:jc w:val="center"/>
            </w:pPr>
            <w:r w:rsidRPr="008B3E29">
              <w:t>0</w:t>
            </w:r>
          </w:p>
        </w:tc>
        <w:tc>
          <w:tcPr>
            <w:tcW w:w="567" w:type="dxa"/>
          </w:tcPr>
          <w:p w:rsidR="008B3E29" w:rsidRPr="008B3E29" w:rsidRDefault="008B3E29" w:rsidP="008B3E29">
            <w:pPr>
              <w:jc w:val="center"/>
            </w:pPr>
            <w:r w:rsidRPr="008B3E29">
              <w:t>0</w:t>
            </w:r>
          </w:p>
        </w:tc>
        <w:tc>
          <w:tcPr>
            <w:tcW w:w="567" w:type="dxa"/>
          </w:tcPr>
          <w:p w:rsidR="008B3E29" w:rsidRPr="008B3E29" w:rsidRDefault="008B3E29" w:rsidP="008B3E29">
            <w:pPr>
              <w:jc w:val="center"/>
            </w:pPr>
            <w:r w:rsidRPr="008B3E29">
              <w:t>0</w:t>
            </w:r>
          </w:p>
        </w:tc>
      </w:tr>
    </w:tbl>
    <w:p w:rsidR="008B3E29" w:rsidRPr="008B3E29" w:rsidRDefault="008B3E29" w:rsidP="008B3E29">
      <w:pPr>
        <w:jc w:val="center"/>
        <w:rPr>
          <w:rFonts w:eastAsiaTheme="minorEastAsia"/>
          <w:b/>
        </w:rPr>
      </w:pPr>
    </w:p>
    <w:p w:rsidR="008B3E29" w:rsidRPr="008B3E29" w:rsidRDefault="008B3E29" w:rsidP="008B3E29">
      <w:pPr>
        <w:jc w:val="center"/>
        <w:rPr>
          <w:rFonts w:eastAsiaTheme="minorEastAsia"/>
        </w:rPr>
      </w:pPr>
      <w:r w:rsidRPr="008B3E29">
        <w:rPr>
          <w:rFonts w:eastAsiaTheme="minorEastAsia"/>
          <w:b/>
        </w:rPr>
        <w:t>Анализ выполнения 2 части</w:t>
      </w:r>
    </w:p>
    <w:p w:rsidR="008B3E29" w:rsidRPr="008B3E29" w:rsidRDefault="008B3E29" w:rsidP="008B3E29">
      <w:pPr>
        <w:autoSpaceDE w:val="0"/>
        <w:autoSpaceDN w:val="0"/>
        <w:adjustRightInd w:val="0"/>
        <w:rPr>
          <w:rFonts w:eastAsiaTheme="minorEastAsia"/>
        </w:rPr>
      </w:pPr>
    </w:p>
    <w:tbl>
      <w:tblPr>
        <w:tblStyle w:val="2b"/>
        <w:tblW w:w="11423" w:type="dxa"/>
        <w:tblInd w:w="-318" w:type="dxa"/>
        <w:tblLook w:val="04A0" w:firstRow="1" w:lastRow="0" w:firstColumn="1" w:lastColumn="0" w:noHBand="0" w:noVBand="1"/>
      </w:tblPr>
      <w:tblGrid>
        <w:gridCol w:w="4395"/>
        <w:gridCol w:w="1757"/>
        <w:gridCol w:w="1757"/>
        <w:gridCol w:w="1757"/>
        <w:gridCol w:w="1757"/>
      </w:tblGrid>
      <w:tr w:rsidR="008B3E29" w:rsidRPr="008B3E29" w:rsidTr="008B3E29">
        <w:tc>
          <w:tcPr>
            <w:tcW w:w="4395" w:type="dxa"/>
          </w:tcPr>
          <w:p w:rsidR="008B3E29" w:rsidRPr="008B3E29" w:rsidRDefault="008B3E29" w:rsidP="008B3E29">
            <w:pPr>
              <w:jc w:val="center"/>
              <w:rPr>
                <w:b/>
              </w:rPr>
            </w:pPr>
            <w:r w:rsidRPr="008B3E29">
              <w:rPr>
                <w:b/>
              </w:rPr>
              <w:t>10 «А»</w:t>
            </w:r>
          </w:p>
        </w:tc>
        <w:tc>
          <w:tcPr>
            <w:tcW w:w="1757" w:type="dxa"/>
          </w:tcPr>
          <w:p w:rsidR="008B3E29" w:rsidRPr="008B3E29" w:rsidRDefault="008B3E29" w:rsidP="008B3E29">
            <w:pPr>
              <w:jc w:val="center"/>
              <w:rPr>
                <w:b/>
                <w:color w:val="0000CC"/>
              </w:rPr>
            </w:pPr>
            <w:r w:rsidRPr="008B3E29">
              <w:rPr>
                <w:b/>
                <w:color w:val="0000CC"/>
              </w:rPr>
              <w:t>17</w:t>
            </w:r>
          </w:p>
        </w:tc>
        <w:tc>
          <w:tcPr>
            <w:tcW w:w="1757" w:type="dxa"/>
          </w:tcPr>
          <w:p w:rsidR="008B3E29" w:rsidRPr="008B3E29" w:rsidRDefault="008B3E29" w:rsidP="008B3E29">
            <w:pPr>
              <w:jc w:val="center"/>
              <w:rPr>
                <w:b/>
                <w:color w:val="0000CC"/>
              </w:rPr>
            </w:pPr>
            <w:r w:rsidRPr="008B3E29">
              <w:rPr>
                <w:b/>
                <w:color w:val="0000CC"/>
              </w:rPr>
              <w:t>18</w:t>
            </w:r>
          </w:p>
        </w:tc>
        <w:tc>
          <w:tcPr>
            <w:tcW w:w="1757" w:type="dxa"/>
          </w:tcPr>
          <w:p w:rsidR="008B3E29" w:rsidRPr="008B3E29" w:rsidRDefault="008B3E29" w:rsidP="008B3E29">
            <w:pPr>
              <w:jc w:val="center"/>
              <w:rPr>
                <w:b/>
                <w:color w:val="0000CC"/>
              </w:rPr>
            </w:pPr>
            <w:r w:rsidRPr="008B3E29">
              <w:rPr>
                <w:b/>
                <w:color w:val="0000CC"/>
              </w:rPr>
              <w:t>19</w:t>
            </w:r>
          </w:p>
        </w:tc>
        <w:tc>
          <w:tcPr>
            <w:tcW w:w="1757" w:type="dxa"/>
          </w:tcPr>
          <w:p w:rsidR="008B3E29" w:rsidRPr="008B3E29" w:rsidRDefault="008B3E29" w:rsidP="008B3E29">
            <w:pPr>
              <w:jc w:val="center"/>
              <w:rPr>
                <w:b/>
                <w:color w:val="0000CC"/>
              </w:rPr>
            </w:pPr>
            <w:r w:rsidRPr="008B3E29">
              <w:rPr>
                <w:b/>
                <w:color w:val="0000CC"/>
              </w:rPr>
              <w:t>20</w:t>
            </w:r>
          </w:p>
        </w:tc>
      </w:tr>
      <w:tr w:rsidR="008B3E29" w:rsidRPr="008B3E29" w:rsidTr="008B3E29">
        <w:tc>
          <w:tcPr>
            <w:tcW w:w="4395" w:type="dxa"/>
          </w:tcPr>
          <w:p w:rsidR="008B3E29" w:rsidRPr="008B3E29" w:rsidRDefault="008B3E29" w:rsidP="008B3E29">
            <w:pPr>
              <w:jc w:val="center"/>
            </w:pPr>
            <w:r w:rsidRPr="008B3E29">
              <w:t>Выполнили верно</w:t>
            </w:r>
          </w:p>
        </w:tc>
        <w:tc>
          <w:tcPr>
            <w:tcW w:w="1757" w:type="dxa"/>
            <w:vAlign w:val="bottom"/>
          </w:tcPr>
          <w:p w:rsidR="008B3E29" w:rsidRPr="008B3E29" w:rsidRDefault="008B3E29" w:rsidP="008B3E29">
            <w:pPr>
              <w:jc w:val="center"/>
              <w:rPr>
                <w:color w:val="000000"/>
              </w:rPr>
            </w:pPr>
            <w:r w:rsidRPr="008B3E29">
              <w:rPr>
                <w:color w:val="000000"/>
              </w:rPr>
              <w:t>18</w:t>
            </w:r>
          </w:p>
        </w:tc>
        <w:tc>
          <w:tcPr>
            <w:tcW w:w="1757" w:type="dxa"/>
            <w:vAlign w:val="bottom"/>
          </w:tcPr>
          <w:p w:rsidR="008B3E29" w:rsidRPr="008B3E29" w:rsidRDefault="008B3E29" w:rsidP="008B3E29">
            <w:pPr>
              <w:jc w:val="center"/>
              <w:rPr>
                <w:color w:val="000000"/>
              </w:rPr>
            </w:pPr>
            <w:r w:rsidRPr="008B3E29">
              <w:rPr>
                <w:color w:val="000000"/>
              </w:rPr>
              <w:t>18</w:t>
            </w:r>
          </w:p>
        </w:tc>
        <w:tc>
          <w:tcPr>
            <w:tcW w:w="1757" w:type="dxa"/>
            <w:vAlign w:val="bottom"/>
          </w:tcPr>
          <w:p w:rsidR="008B3E29" w:rsidRPr="008B3E29" w:rsidRDefault="008B3E29" w:rsidP="008B3E29">
            <w:pPr>
              <w:jc w:val="center"/>
              <w:rPr>
                <w:color w:val="000000"/>
              </w:rPr>
            </w:pPr>
            <w:r w:rsidRPr="008B3E29">
              <w:rPr>
                <w:color w:val="000000"/>
              </w:rPr>
              <w:t>22</w:t>
            </w:r>
          </w:p>
        </w:tc>
        <w:tc>
          <w:tcPr>
            <w:tcW w:w="1757" w:type="dxa"/>
            <w:vAlign w:val="bottom"/>
          </w:tcPr>
          <w:p w:rsidR="008B3E29" w:rsidRPr="008B3E29" w:rsidRDefault="008B3E29" w:rsidP="008B3E29">
            <w:pPr>
              <w:jc w:val="center"/>
              <w:rPr>
                <w:color w:val="000000"/>
              </w:rPr>
            </w:pPr>
            <w:r w:rsidRPr="008B3E29">
              <w:rPr>
                <w:color w:val="000000"/>
              </w:rPr>
              <w:t>24</w:t>
            </w:r>
          </w:p>
        </w:tc>
      </w:tr>
      <w:tr w:rsidR="008B3E29" w:rsidRPr="008B3E29" w:rsidTr="008B3E29">
        <w:tc>
          <w:tcPr>
            <w:tcW w:w="4395" w:type="dxa"/>
          </w:tcPr>
          <w:p w:rsidR="008B3E29" w:rsidRPr="008B3E29" w:rsidRDefault="008B3E29" w:rsidP="008B3E29">
            <w:pPr>
              <w:jc w:val="center"/>
            </w:pPr>
            <w:r w:rsidRPr="008B3E29">
              <w:t>Допустили ошибки</w:t>
            </w:r>
          </w:p>
        </w:tc>
        <w:tc>
          <w:tcPr>
            <w:tcW w:w="1757" w:type="dxa"/>
            <w:vAlign w:val="center"/>
          </w:tcPr>
          <w:p w:rsidR="008B3E29" w:rsidRPr="008B3E29" w:rsidRDefault="008B3E29" w:rsidP="008B3E29">
            <w:pPr>
              <w:jc w:val="center"/>
            </w:pPr>
            <w:r w:rsidRPr="008B3E29">
              <w:t>1</w:t>
            </w:r>
          </w:p>
        </w:tc>
        <w:tc>
          <w:tcPr>
            <w:tcW w:w="1757" w:type="dxa"/>
            <w:vAlign w:val="center"/>
          </w:tcPr>
          <w:p w:rsidR="008B3E29" w:rsidRPr="008B3E29" w:rsidRDefault="008B3E29" w:rsidP="008B3E29">
            <w:pPr>
              <w:jc w:val="center"/>
            </w:pPr>
            <w:r w:rsidRPr="008B3E29">
              <w:t>2</w:t>
            </w:r>
          </w:p>
        </w:tc>
        <w:tc>
          <w:tcPr>
            <w:tcW w:w="1757" w:type="dxa"/>
            <w:vAlign w:val="center"/>
          </w:tcPr>
          <w:p w:rsidR="008B3E29" w:rsidRPr="008B3E29" w:rsidRDefault="008B3E29" w:rsidP="008B3E29">
            <w:pPr>
              <w:jc w:val="center"/>
            </w:pPr>
            <w:r w:rsidRPr="008B3E29">
              <w:t>1</w:t>
            </w:r>
          </w:p>
        </w:tc>
        <w:tc>
          <w:tcPr>
            <w:tcW w:w="1757" w:type="dxa"/>
            <w:vAlign w:val="center"/>
          </w:tcPr>
          <w:p w:rsidR="008B3E29" w:rsidRPr="008B3E29" w:rsidRDefault="008B3E29" w:rsidP="008B3E29">
            <w:pPr>
              <w:jc w:val="center"/>
            </w:pPr>
            <w:r w:rsidRPr="008B3E29">
              <w:t>0</w:t>
            </w:r>
          </w:p>
        </w:tc>
      </w:tr>
      <w:tr w:rsidR="008B3E29" w:rsidRPr="008B3E29" w:rsidTr="008B3E29">
        <w:tc>
          <w:tcPr>
            <w:tcW w:w="4395" w:type="dxa"/>
          </w:tcPr>
          <w:p w:rsidR="008B3E29" w:rsidRPr="008B3E29" w:rsidRDefault="008B3E29" w:rsidP="008B3E29">
            <w:pPr>
              <w:jc w:val="center"/>
            </w:pPr>
            <w:r w:rsidRPr="008B3E29">
              <w:t>Не приступали</w:t>
            </w:r>
          </w:p>
        </w:tc>
        <w:tc>
          <w:tcPr>
            <w:tcW w:w="1757" w:type="dxa"/>
            <w:vAlign w:val="center"/>
          </w:tcPr>
          <w:p w:rsidR="008B3E29" w:rsidRPr="008B3E29" w:rsidRDefault="008B3E29" w:rsidP="008B3E29">
            <w:pPr>
              <w:jc w:val="center"/>
            </w:pPr>
            <w:r w:rsidRPr="008B3E29">
              <w:t>5</w:t>
            </w:r>
          </w:p>
        </w:tc>
        <w:tc>
          <w:tcPr>
            <w:tcW w:w="1757" w:type="dxa"/>
            <w:vAlign w:val="center"/>
          </w:tcPr>
          <w:p w:rsidR="008B3E29" w:rsidRPr="008B3E29" w:rsidRDefault="008B3E29" w:rsidP="008B3E29">
            <w:pPr>
              <w:jc w:val="center"/>
            </w:pPr>
            <w:r w:rsidRPr="008B3E29">
              <w:t>4</w:t>
            </w:r>
          </w:p>
        </w:tc>
        <w:tc>
          <w:tcPr>
            <w:tcW w:w="1757" w:type="dxa"/>
            <w:vAlign w:val="center"/>
          </w:tcPr>
          <w:p w:rsidR="008B3E29" w:rsidRPr="008B3E29" w:rsidRDefault="008B3E29" w:rsidP="008B3E29">
            <w:pPr>
              <w:jc w:val="center"/>
            </w:pPr>
            <w:r w:rsidRPr="008B3E29">
              <w:t>1</w:t>
            </w:r>
          </w:p>
        </w:tc>
        <w:tc>
          <w:tcPr>
            <w:tcW w:w="1757" w:type="dxa"/>
            <w:vAlign w:val="center"/>
          </w:tcPr>
          <w:p w:rsidR="008B3E29" w:rsidRPr="008B3E29" w:rsidRDefault="008B3E29" w:rsidP="008B3E29">
            <w:pPr>
              <w:jc w:val="center"/>
            </w:pPr>
            <w:r w:rsidRPr="008B3E29">
              <w:t>0</w:t>
            </w:r>
          </w:p>
        </w:tc>
      </w:tr>
      <w:tr w:rsidR="008B3E29" w:rsidRPr="008B3E29" w:rsidTr="008B3E29">
        <w:tc>
          <w:tcPr>
            <w:tcW w:w="4395" w:type="dxa"/>
          </w:tcPr>
          <w:p w:rsidR="008B3E29" w:rsidRPr="008B3E29" w:rsidRDefault="008B3E29" w:rsidP="008B3E29">
            <w:pPr>
              <w:jc w:val="center"/>
              <w:rPr>
                <w:b/>
              </w:rPr>
            </w:pPr>
            <w:r w:rsidRPr="008B3E29">
              <w:rPr>
                <w:b/>
              </w:rPr>
              <w:t>10 «Б»</w:t>
            </w:r>
          </w:p>
        </w:tc>
        <w:tc>
          <w:tcPr>
            <w:tcW w:w="1757" w:type="dxa"/>
          </w:tcPr>
          <w:p w:rsidR="008B3E29" w:rsidRPr="008B3E29" w:rsidRDefault="008B3E29" w:rsidP="008B3E29">
            <w:pPr>
              <w:jc w:val="center"/>
              <w:rPr>
                <w:b/>
                <w:color w:val="0000CC"/>
              </w:rPr>
            </w:pPr>
          </w:p>
        </w:tc>
        <w:tc>
          <w:tcPr>
            <w:tcW w:w="1757" w:type="dxa"/>
          </w:tcPr>
          <w:p w:rsidR="008B3E29" w:rsidRPr="008B3E29" w:rsidRDefault="008B3E29" w:rsidP="008B3E29">
            <w:pPr>
              <w:jc w:val="center"/>
              <w:rPr>
                <w:b/>
                <w:color w:val="0000CC"/>
              </w:rPr>
            </w:pPr>
          </w:p>
        </w:tc>
        <w:tc>
          <w:tcPr>
            <w:tcW w:w="1757" w:type="dxa"/>
          </w:tcPr>
          <w:p w:rsidR="008B3E29" w:rsidRPr="008B3E29" w:rsidRDefault="008B3E29" w:rsidP="008B3E29">
            <w:pPr>
              <w:jc w:val="center"/>
              <w:rPr>
                <w:b/>
                <w:color w:val="0000CC"/>
              </w:rPr>
            </w:pPr>
          </w:p>
        </w:tc>
        <w:tc>
          <w:tcPr>
            <w:tcW w:w="1757" w:type="dxa"/>
          </w:tcPr>
          <w:p w:rsidR="008B3E29" w:rsidRPr="008B3E29" w:rsidRDefault="008B3E29" w:rsidP="008B3E29">
            <w:pPr>
              <w:jc w:val="center"/>
              <w:rPr>
                <w:b/>
                <w:color w:val="0000CC"/>
              </w:rPr>
            </w:pPr>
          </w:p>
        </w:tc>
      </w:tr>
      <w:tr w:rsidR="008B3E29" w:rsidRPr="008B3E29" w:rsidTr="008B3E29">
        <w:tc>
          <w:tcPr>
            <w:tcW w:w="4395" w:type="dxa"/>
          </w:tcPr>
          <w:p w:rsidR="008B3E29" w:rsidRPr="008B3E29" w:rsidRDefault="008B3E29" w:rsidP="008B3E29">
            <w:pPr>
              <w:jc w:val="center"/>
            </w:pPr>
            <w:r w:rsidRPr="008B3E29">
              <w:t>Выполнили верно</w:t>
            </w:r>
          </w:p>
        </w:tc>
        <w:tc>
          <w:tcPr>
            <w:tcW w:w="1757" w:type="dxa"/>
            <w:vAlign w:val="bottom"/>
          </w:tcPr>
          <w:p w:rsidR="008B3E29" w:rsidRPr="008B3E29" w:rsidRDefault="008B3E29" w:rsidP="008B3E29">
            <w:pPr>
              <w:jc w:val="center"/>
              <w:rPr>
                <w:color w:val="000000"/>
              </w:rPr>
            </w:pPr>
            <w:r w:rsidRPr="008B3E29">
              <w:rPr>
                <w:color w:val="000000"/>
              </w:rPr>
              <w:t>23</w:t>
            </w:r>
          </w:p>
        </w:tc>
        <w:tc>
          <w:tcPr>
            <w:tcW w:w="1757" w:type="dxa"/>
            <w:vAlign w:val="bottom"/>
          </w:tcPr>
          <w:p w:rsidR="008B3E29" w:rsidRPr="008B3E29" w:rsidRDefault="008B3E29" w:rsidP="008B3E29">
            <w:pPr>
              <w:jc w:val="center"/>
              <w:rPr>
                <w:color w:val="000000"/>
              </w:rPr>
            </w:pPr>
            <w:r w:rsidRPr="008B3E29">
              <w:rPr>
                <w:color w:val="000000"/>
              </w:rPr>
              <w:t>18</w:t>
            </w:r>
          </w:p>
        </w:tc>
        <w:tc>
          <w:tcPr>
            <w:tcW w:w="1757" w:type="dxa"/>
            <w:vAlign w:val="bottom"/>
          </w:tcPr>
          <w:p w:rsidR="008B3E29" w:rsidRPr="008B3E29" w:rsidRDefault="008B3E29" w:rsidP="008B3E29">
            <w:pPr>
              <w:jc w:val="center"/>
              <w:rPr>
                <w:color w:val="000000"/>
              </w:rPr>
            </w:pPr>
            <w:r w:rsidRPr="008B3E29">
              <w:rPr>
                <w:color w:val="000000"/>
              </w:rPr>
              <w:t>23</w:t>
            </w:r>
          </w:p>
        </w:tc>
        <w:tc>
          <w:tcPr>
            <w:tcW w:w="1757" w:type="dxa"/>
            <w:vAlign w:val="bottom"/>
          </w:tcPr>
          <w:p w:rsidR="008B3E29" w:rsidRPr="008B3E29" w:rsidRDefault="008B3E29" w:rsidP="008B3E29">
            <w:pPr>
              <w:jc w:val="center"/>
              <w:rPr>
                <w:color w:val="000000"/>
              </w:rPr>
            </w:pPr>
            <w:r w:rsidRPr="008B3E29">
              <w:rPr>
                <w:color w:val="000000"/>
              </w:rPr>
              <w:t>22</w:t>
            </w:r>
          </w:p>
        </w:tc>
      </w:tr>
      <w:tr w:rsidR="008B3E29" w:rsidRPr="008B3E29" w:rsidTr="008B3E29">
        <w:trPr>
          <w:trHeight w:val="57"/>
        </w:trPr>
        <w:tc>
          <w:tcPr>
            <w:tcW w:w="4395" w:type="dxa"/>
          </w:tcPr>
          <w:p w:rsidR="008B3E29" w:rsidRPr="008B3E29" w:rsidRDefault="008B3E29" w:rsidP="008B3E29">
            <w:pPr>
              <w:jc w:val="center"/>
            </w:pPr>
            <w:r w:rsidRPr="008B3E29">
              <w:t>Допустили ошибки</w:t>
            </w:r>
          </w:p>
        </w:tc>
        <w:tc>
          <w:tcPr>
            <w:tcW w:w="1757" w:type="dxa"/>
          </w:tcPr>
          <w:p w:rsidR="008B3E29" w:rsidRPr="008B3E29" w:rsidRDefault="008B3E29" w:rsidP="008B3E29">
            <w:pPr>
              <w:spacing w:beforeLines="20" w:before="48" w:afterLines="20" w:after="48"/>
              <w:jc w:val="center"/>
            </w:pPr>
            <w:r w:rsidRPr="008B3E29">
              <w:t>1</w:t>
            </w:r>
          </w:p>
        </w:tc>
        <w:tc>
          <w:tcPr>
            <w:tcW w:w="1757" w:type="dxa"/>
          </w:tcPr>
          <w:p w:rsidR="008B3E29" w:rsidRPr="008B3E29" w:rsidRDefault="008B3E29" w:rsidP="008B3E29">
            <w:pPr>
              <w:spacing w:beforeLines="20" w:before="48" w:afterLines="20" w:after="48"/>
              <w:jc w:val="center"/>
            </w:pPr>
            <w:r w:rsidRPr="008B3E29">
              <w:t>1</w:t>
            </w:r>
          </w:p>
        </w:tc>
        <w:tc>
          <w:tcPr>
            <w:tcW w:w="1757" w:type="dxa"/>
          </w:tcPr>
          <w:p w:rsidR="008B3E29" w:rsidRPr="008B3E29" w:rsidRDefault="008B3E29" w:rsidP="008B3E29">
            <w:pPr>
              <w:spacing w:beforeLines="20" w:before="48" w:afterLines="20" w:after="48"/>
              <w:jc w:val="center"/>
            </w:pPr>
            <w:r w:rsidRPr="008B3E29">
              <w:t>0</w:t>
            </w:r>
          </w:p>
        </w:tc>
        <w:tc>
          <w:tcPr>
            <w:tcW w:w="1757" w:type="dxa"/>
          </w:tcPr>
          <w:p w:rsidR="008B3E29" w:rsidRPr="008B3E29" w:rsidRDefault="008B3E29" w:rsidP="008B3E29">
            <w:pPr>
              <w:spacing w:beforeLines="20" w:before="48" w:afterLines="20" w:after="48"/>
              <w:jc w:val="center"/>
            </w:pPr>
            <w:r w:rsidRPr="008B3E29">
              <w:t>1</w:t>
            </w:r>
          </w:p>
        </w:tc>
      </w:tr>
      <w:tr w:rsidR="008B3E29" w:rsidRPr="008B3E29" w:rsidTr="008B3E29">
        <w:tc>
          <w:tcPr>
            <w:tcW w:w="4395" w:type="dxa"/>
          </w:tcPr>
          <w:p w:rsidR="008B3E29" w:rsidRPr="008B3E29" w:rsidRDefault="008B3E29" w:rsidP="008B3E29">
            <w:pPr>
              <w:jc w:val="center"/>
            </w:pPr>
            <w:r w:rsidRPr="008B3E29">
              <w:t>Не приступали</w:t>
            </w:r>
          </w:p>
        </w:tc>
        <w:tc>
          <w:tcPr>
            <w:tcW w:w="1757" w:type="dxa"/>
            <w:vAlign w:val="center"/>
          </w:tcPr>
          <w:p w:rsidR="008B3E29" w:rsidRPr="008B3E29" w:rsidRDefault="008B3E29" w:rsidP="008B3E29">
            <w:pPr>
              <w:jc w:val="center"/>
            </w:pPr>
            <w:r w:rsidRPr="008B3E29">
              <w:t>1</w:t>
            </w:r>
          </w:p>
        </w:tc>
        <w:tc>
          <w:tcPr>
            <w:tcW w:w="1757" w:type="dxa"/>
            <w:vAlign w:val="center"/>
          </w:tcPr>
          <w:p w:rsidR="008B3E29" w:rsidRPr="008B3E29" w:rsidRDefault="008B3E29" w:rsidP="008B3E29">
            <w:pPr>
              <w:jc w:val="center"/>
            </w:pPr>
            <w:r w:rsidRPr="008B3E29">
              <w:t>6</w:t>
            </w:r>
          </w:p>
        </w:tc>
        <w:tc>
          <w:tcPr>
            <w:tcW w:w="1757" w:type="dxa"/>
            <w:vAlign w:val="center"/>
          </w:tcPr>
          <w:p w:rsidR="008B3E29" w:rsidRPr="008B3E29" w:rsidRDefault="008B3E29" w:rsidP="008B3E29">
            <w:pPr>
              <w:jc w:val="center"/>
            </w:pPr>
            <w:r w:rsidRPr="008B3E29">
              <w:t>2</w:t>
            </w:r>
          </w:p>
        </w:tc>
        <w:tc>
          <w:tcPr>
            <w:tcW w:w="1757" w:type="dxa"/>
            <w:vAlign w:val="center"/>
          </w:tcPr>
          <w:p w:rsidR="008B3E29" w:rsidRPr="008B3E29" w:rsidRDefault="008B3E29" w:rsidP="008B3E29">
            <w:pPr>
              <w:jc w:val="center"/>
            </w:pPr>
            <w:r w:rsidRPr="008B3E29">
              <w:t>2</w:t>
            </w:r>
          </w:p>
        </w:tc>
      </w:tr>
      <w:tr w:rsidR="008B3E29" w:rsidRPr="008B3E29" w:rsidTr="008B3E29">
        <w:tc>
          <w:tcPr>
            <w:tcW w:w="4395" w:type="dxa"/>
          </w:tcPr>
          <w:p w:rsidR="008B3E29" w:rsidRPr="008B3E29" w:rsidRDefault="008B3E29" w:rsidP="008B3E29">
            <w:pPr>
              <w:jc w:val="center"/>
              <w:rPr>
                <w:b/>
              </w:rPr>
            </w:pPr>
            <w:r w:rsidRPr="008B3E29">
              <w:rPr>
                <w:b/>
              </w:rPr>
              <w:t>по лицею</w:t>
            </w:r>
          </w:p>
        </w:tc>
        <w:tc>
          <w:tcPr>
            <w:tcW w:w="1757" w:type="dxa"/>
          </w:tcPr>
          <w:p w:rsidR="008B3E29" w:rsidRPr="008B3E29" w:rsidRDefault="008B3E29" w:rsidP="008B3E29">
            <w:pPr>
              <w:jc w:val="center"/>
              <w:rPr>
                <w:b/>
                <w:color w:val="0000CC"/>
              </w:rPr>
            </w:pPr>
          </w:p>
        </w:tc>
        <w:tc>
          <w:tcPr>
            <w:tcW w:w="1757" w:type="dxa"/>
          </w:tcPr>
          <w:p w:rsidR="008B3E29" w:rsidRPr="008B3E29" w:rsidRDefault="008B3E29" w:rsidP="008B3E29">
            <w:pPr>
              <w:jc w:val="center"/>
              <w:rPr>
                <w:b/>
                <w:color w:val="0000CC"/>
              </w:rPr>
            </w:pPr>
          </w:p>
        </w:tc>
        <w:tc>
          <w:tcPr>
            <w:tcW w:w="1757" w:type="dxa"/>
          </w:tcPr>
          <w:p w:rsidR="008B3E29" w:rsidRPr="008B3E29" w:rsidRDefault="008B3E29" w:rsidP="008B3E29">
            <w:pPr>
              <w:jc w:val="center"/>
              <w:rPr>
                <w:b/>
                <w:color w:val="0000CC"/>
              </w:rPr>
            </w:pPr>
          </w:p>
        </w:tc>
        <w:tc>
          <w:tcPr>
            <w:tcW w:w="1757" w:type="dxa"/>
          </w:tcPr>
          <w:p w:rsidR="008B3E29" w:rsidRPr="008B3E29" w:rsidRDefault="008B3E29" w:rsidP="008B3E29">
            <w:pPr>
              <w:jc w:val="center"/>
              <w:rPr>
                <w:b/>
                <w:color w:val="0000CC"/>
              </w:rPr>
            </w:pPr>
          </w:p>
        </w:tc>
      </w:tr>
      <w:tr w:rsidR="008B3E29" w:rsidRPr="008B3E29" w:rsidTr="008B3E29">
        <w:tc>
          <w:tcPr>
            <w:tcW w:w="4395" w:type="dxa"/>
          </w:tcPr>
          <w:p w:rsidR="008B3E29" w:rsidRPr="008B3E29" w:rsidRDefault="008B3E29" w:rsidP="008B3E29">
            <w:pPr>
              <w:jc w:val="center"/>
            </w:pPr>
            <w:r w:rsidRPr="008B3E29">
              <w:t>Выполнили верно</w:t>
            </w:r>
          </w:p>
        </w:tc>
        <w:tc>
          <w:tcPr>
            <w:tcW w:w="1757" w:type="dxa"/>
            <w:vAlign w:val="center"/>
          </w:tcPr>
          <w:p w:rsidR="008B3E29" w:rsidRPr="008B3E29" w:rsidRDefault="008B3E29" w:rsidP="008B3E29">
            <w:pPr>
              <w:jc w:val="center"/>
              <w:rPr>
                <w:b/>
              </w:rPr>
            </w:pPr>
            <w:r w:rsidRPr="008B3E29">
              <w:rPr>
                <w:b/>
              </w:rPr>
              <w:t>41</w:t>
            </w:r>
          </w:p>
        </w:tc>
        <w:tc>
          <w:tcPr>
            <w:tcW w:w="1757" w:type="dxa"/>
            <w:vAlign w:val="center"/>
          </w:tcPr>
          <w:p w:rsidR="008B3E29" w:rsidRPr="008B3E29" w:rsidRDefault="008B3E29" w:rsidP="008B3E29">
            <w:pPr>
              <w:jc w:val="center"/>
              <w:rPr>
                <w:b/>
              </w:rPr>
            </w:pPr>
            <w:r w:rsidRPr="008B3E29">
              <w:rPr>
                <w:b/>
              </w:rPr>
              <w:t>36</w:t>
            </w:r>
          </w:p>
        </w:tc>
        <w:tc>
          <w:tcPr>
            <w:tcW w:w="1757" w:type="dxa"/>
            <w:vAlign w:val="center"/>
          </w:tcPr>
          <w:p w:rsidR="008B3E29" w:rsidRPr="008B3E29" w:rsidRDefault="008B3E29" w:rsidP="008B3E29">
            <w:pPr>
              <w:jc w:val="center"/>
              <w:rPr>
                <w:b/>
              </w:rPr>
            </w:pPr>
            <w:r w:rsidRPr="008B3E29">
              <w:rPr>
                <w:b/>
              </w:rPr>
              <w:t>45</w:t>
            </w:r>
          </w:p>
        </w:tc>
        <w:tc>
          <w:tcPr>
            <w:tcW w:w="1757" w:type="dxa"/>
            <w:vAlign w:val="center"/>
          </w:tcPr>
          <w:p w:rsidR="008B3E29" w:rsidRPr="008B3E29" w:rsidRDefault="008B3E29" w:rsidP="008B3E29">
            <w:pPr>
              <w:jc w:val="center"/>
              <w:rPr>
                <w:b/>
              </w:rPr>
            </w:pPr>
            <w:r w:rsidRPr="008B3E29">
              <w:rPr>
                <w:b/>
              </w:rPr>
              <w:t>46</w:t>
            </w:r>
          </w:p>
        </w:tc>
      </w:tr>
      <w:tr w:rsidR="008B3E29" w:rsidRPr="008B3E29" w:rsidTr="008B3E29">
        <w:tc>
          <w:tcPr>
            <w:tcW w:w="4395" w:type="dxa"/>
          </w:tcPr>
          <w:p w:rsidR="008B3E29" w:rsidRPr="008B3E29" w:rsidRDefault="008B3E29" w:rsidP="008B3E29">
            <w:pPr>
              <w:jc w:val="center"/>
            </w:pPr>
            <w:r w:rsidRPr="008B3E29">
              <w:lastRenderedPageBreak/>
              <w:t>Допустили ошибки</w:t>
            </w:r>
          </w:p>
        </w:tc>
        <w:tc>
          <w:tcPr>
            <w:tcW w:w="1757" w:type="dxa"/>
            <w:vAlign w:val="center"/>
          </w:tcPr>
          <w:p w:rsidR="008B3E29" w:rsidRPr="008B3E29" w:rsidRDefault="008B3E29" w:rsidP="008B3E29">
            <w:pPr>
              <w:jc w:val="center"/>
              <w:rPr>
                <w:b/>
              </w:rPr>
            </w:pPr>
            <w:r w:rsidRPr="008B3E29">
              <w:rPr>
                <w:b/>
              </w:rPr>
              <w:t>2</w:t>
            </w:r>
          </w:p>
        </w:tc>
        <w:tc>
          <w:tcPr>
            <w:tcW w:w="1757" w:type="dxa"/>
            <w:vAlign w:val="center"/>
          </w:tcPr>
          <w:p w:rsidR="008B3E29" w:rsidRPr="008B3E29" w:rsidRDefault="008B3E29" w:rsidP="008B3E29">
            <w:pPr>
              <w:jc w:val="center"/>
              <w:rPr>
                <w:b/>
              </w:rPr>
            </w:pPr>
            <w:r w:rsidRPr="008B3E29">
              <w:rPr>
                <w:b/>
              </w:rPr>
              <w:t>3</w:t>
            </w:r>
          </w:p>
        </w:tc>
        <w:tc>
          <w:tcPr>
            <w:tcW w:w="1757" w:type="dxa"/>
            <w:vAlign w:val="center"/>
          </w:tcPr>
          <w:p w:rsidR="008B3E29" w:rsidRPr="008B3E29" w:rsidRDefault="008B3E29" w:rsidP="008B3E29">
            <w:pPr>
              <w:jc w:val="center"/>
              <w:rPr>
                <w:b/>
              </w:rPr>
            </w:pPr>
            <w:r w:rsidRPr="008B3E29">
              <w:rPr>
                <w:b/>
              </w:rPr>
              <w:t>1</w:t>
            </w:r>
          </w:p>
        </w:tc>
        <w:tc>
          <w:tcPr>
            <w:tcW w:w="1757" w:type="dxa"/>
            <w:vAlign w:val="center"/>
          </w:tcPr>
          <w:p w:rsidR="008B3E29" w:rsidRPr="008B3E29" w:rsidRDefault="008B3E29" w:rsidP="008B3E29">
            <w:pPr>
              <w:jc w:val="center"/>
              <w:rPr>
                <w:b/>
              </w:rPr>
            </w:pPr>
            <w:r w:rsidRPr="008B3E29">
              <w:rPr>
                <w:b/>
              </w:rPr>
              <w:t>1</w:t>
            </w:r>
          </w:p>
        </w:tc>
      </w:tr>
      <w:tr w:rsidR="008B3E29" w:rsidRPr="008B3E29" w:rsidTr="008B3E29">
        <w:tc>
          <w:tcPr>
            <w:tcW w:w="4395" w:type="dxa"/>
          </w:tcPr>
          <w:p w:rsidR="008B3E29" w:rsidRPr="008B3E29" w:rsidRDefault="008B3E29" w:rsidP="008B3E29">
            <w:pPr>
              <w:jc w:val="center"/>
            </w:pPr>
            <w:r w:rsidRPr="008B3E29">
              <w:t>Не приступали</w:t>
            </w:r>
          </w:p>
        </w:tc>
        <w:tc>
          <w:tcPr>
            <w:tcW w:w="1757" w:type="dxa"/>
            <w:vAlign w:val="center"/>
          </w:tcPr>
          <w:p w:rsidR="008B3E29" w:rsidRPr="008B3E29" w:rsidRDefault="008B3E29" w:rsidP="008B3E29">
            <w:pPr>
              <w:jc w:val="center"/>
              <w:rPr>
                <w:b/>
              </w:rPr>
            </w:pPr>
            <w:r w:rsidRPr="008B3E29">
              <w:rPr>
                <w:b/>
              </w:rPr>
              <w:t>6</w:t>
            </w:r>
          </w:p>
        </w:tc>
        <w:tc>
          <w:tcPr>
            <w:tcW w:w="1757" w:type="dxa"/>
            <w:vAlign w:val="center"/>
          </w:tcPr>
          <w:p w:rsidR="008B3E29" w:rsidRPr="008B3E29" w:rsidRDefault="008B3E29" w:rsidP="008B3E29">
            <w:pPr>
              <w:jc w:val="center"/>
              <w:rPr>
                <w:b/>
              </w:rPr>
            </w:pPr>
            <w:r w:rsidRPr="008B3E29">
              <w:rPr>
                <w:b/>
              </w:rPr>
              <w:t>10</w:t>
            </w:r>
          </w:p>
        </w:tc>
        <w:tc>
          <w:tcPr>
            <w:tcW w:w="1757" w:type="dxa"/>
            <w:vAlign w:val="center"/>
          </w:tcPr>
          <w:p w:rsidR="008B3E29" w:rsidRPr="008B3E29" w:rsidRDefault="008B3E29" w:rsidP="008B3E29">
            <w:pPr>
              <w:jc w:val="center"/>
              <w:rPr>
                <w:b/>
              </w:rPr>
            </w:pPr>
            <w:r w:rsidRPr="008B3E29">
              <w:rPr>
                <w:b/>
              </w:rPr>
              <w:t>3</w:t>
            </w:r>
          </w:p>
        </w:tc>
        <w:tc>
          <w:tcPr>
            <w:tcW w:w="1757" w:type="dxa"/>
            <w:vAlign w:val="center"/>
          </w:tcPr>
          <w:p w:rsidR="008B3E29" w:rsidRPr="008B3E29" w:rsidRDefault="008B3E29" w:rsidP="008B3E29">
            <w:pPr>
              <w:jc w:val="center"/>
              <w:rPr>
                <w:b/>
              </w:rPr>
            </w:pPr>
            <w:r w:rsidRPr="008B3E29">
              <w:rPr>
                <w:b/>
              </w:rPr>
              <w:t>2</w:t>
            </w:r>
          </w:p>
        </w:tc>
      </w:tr>
    </w:tbl>
    <w:p w:rsidR="008B3E29" w:rsidRPr="008B3E29" w:rsidRDefault="008B3E29" w:rsidP="008B3E29">
      <w:pPr>
        <w:autoSpaceDE w:val="0"/>
        <w:autoSpaceDN w:val="0"/>
        <w:adjustRightInd w:val="0"/>
        <w:rPr>
          <w:rFonts w:eastAsiaTheme="minorEastAsia"/>
        </w:rPr>
      </w:pPr>
    </w:p>
    <w:p w:rsidR="008B3E29" w:rsidRPr="008B3E29" w:rsidRDefault="008B3E29" w:rsidP="008B3E29">
      <w:pPr>
        <w:autoSpaceDE w:val="0"/>
        <w:autoSpaceDN w:val="0"/>
        <w:adjustRightInd w:val="0"/>
        <w:rPr>
          <w:rFonts w:eastAsiaTheme="minorEastAsia"/>
        </w:rPr>
      </w:pPr>
    </w:p>
    <w:p w:rsidR="008B3E29" w:rsidRPr="008B3E29" w:rsidRDefault="008B3E29" w:rsidP="008B3E29">
      <w:pPr>
        <w:autoSpaceDE w:val="0"/>
        <w:autoSpaceDN w:val="0"/>
        <w:adjustRightInd w:val="0"/>
        <w:rPr>
          <w:rFonts w:eastAsiaTheme="minorEastAsia"/>
        </w:rPr>
      </w:pPr>
      <w:r w:rsidRPr="008B3E29">
        <w:rPr>
          <w:rFonts w:eastAsiaTheme="minorEastAsia"/>
        </w:rPr>
        <w:t>Отсутствие умения применять математический аппарат для решения задач практического содержания приводит к механическому выполнению некоторых действий. Поэтому следует усилить практическую направленность обучения посредством использования соответствующих заданий «на проценты», чтение графиков реальных зависимостей, текстовые задачи с построением математических моделей реальных ситуаций, геометрические задачи с практическим содержанием.</w:t>
      </w:r>
    </w:p>
    <w:p w:rsidR="008B3E29" w:rsidRPr="008B3E29" w:rsidRDefault="008B3E29" w:rsidP="008B3E29">
      <w:pPr>
        <w:autoSpaceDE w:val="0"/>
        <w:autoSpaceDN w:val="0"/>
        <w:adjustRightInd w:val="0"/>
        <w:rPr>
          <w:rFonts w:eastAsiaTheme="minorEastAsia"/>
        </w:rPr>
      </w:pPr>
      <w:r w:rsidRPr="008B3E29">
        <w:rPr>
          <w:rFonts w:eastAsiaTheme="minorEastAsia"/>
        </w:rPr>
        <w:t>Работать над формированием и совершенствованием навыков самоконтроля, так как многие обучающиеся допускают ошибки по невнимательности (не умеют делать элементарную проверку и оценку правильности полученного результата).</w:t>
      </w:r>
    </w:p>
    <w:p w:rsidR="008B3E29" w:rsidRPr="008B3E29" w:rsidRDefault="008B3E29" w:rsidP="008B3E29">
      <w:pPr>
        <w:autoSpaceDE w:val="0"/>
        <w:autoSpaceDN w:val="0"/>
        <w:adjustRightInd w:val="0"/>
        <w:rPr>
          <w:rFonts w:eastAsiaTheme="minorEastAsia"/>
        </w:rPr>
      </w:pPr>
      <w:r w:rsidRPr="008B3E29">
        <w:rPr>
          <w:rFonts w:eastAsiaTheme="minorEastAsia"/>
        </w:rPr>
        <w:t>На заседаниях МО учителей математического цикла проанализировать данные результатов регионального мониторинга по математике, провести поэлементный анализ решаемости заданий диагностической работы с выделением типичных ошибок, внести коррективы в рабочие программы по предметам с учётом предметно-содержательного анализа результатов диагностики.</w:t>
      </w:r>
    </w:p>
    <w:p w:rsidR="008B3E29" w:rsidRPr="008B3E29" w:rsidRDefault="008B3E29" w:rsidP="008B3E29">
      <w:pPr>
        <w:autoSpaceDE w:val="0"/>
        <w:autoSpaceDN w:val="0"/>
        <w:adjustRightInd w:val="0"/>
        <w:rPr>
          <w:rFonts w:eastAsiaTheme="minorEastAsia"/>
        </w:rPr>
      </w:pPr>
      <w:r w:rsidRPr="008B3E29">
        <w:rPr>
          <w:rFonts w:eastAsiaTheme="minorEastAsia"/>
        </w:rPr>
        <w:t>В частности, увеличить количество часов на отработку, вызывающих затруднения тем для предупреждения выявленных типичных ошибок и достижения требуемого уровня усвоения курса математики основной школы.</w:t>
      </w:r>
    </w:p>
    <w:p w:rsidR="006648C0" w:rsidRDefault="006648C0" w:rsidP="00672A97">
      <w:pPr>
        <w:jc w:val="both"/>
      </w:pPr>
    </w:p>
    <w:p w:rsidR="008B3E29" w:rsidRDefault="008B3E29" w:rsidP="00116340">
      <w:pPr>
        <w:pStyle w:val="Default"/>
        <w:jc w:val="both"/>
        <w:rPr>
          <w:rFonts w:ascii="Times New Roman" w:hAnsi="Times New Roman" w:cs="Times New Roman"/>
        </w:rPr>
      </w:pPr>
    </w:p>
    <w:p w:rsidR="008B3E29" w:rsidRDefault="008B3E29" w:rsidP="008B3E29">
      <w:pPr>
        <w:rPr>
          <w:b/>
        </w:rPr>
      </w:pPr>
      <w:r>
        <w:rPr>
          <w:b/>
        </w:rPr>
        <w:t xml:space="preserve">2.2.3. </w:t>
      </w:r>
      <w:r w:rsidRPr="00672A97">
        <w:rPr>
          <w:b/>
        </w:rPr>
        <w:t xml:space="preserve">Региональная диагностическая работа по </w:t>
      </w:r>
      <w:r>
        <w:rPr>
          <w:b/>
        </w:rPr>
        <w:t xml:space="preserve">обществознанию </w:t>
      </w:r>
      <w:r w:rsidRPr="00672A97">
        <w:rPr>
          <w:b/>
        </w:rPr>
        <w:t xml:space="preserve"> в </w:t>
      </w:r>
      <w:r>
        <w:rPr>
          <w:b/>
        </w:rPr>
        <w:t>10</w:t>
      </w:r>
      <w:r w:rsidRPr="00672A97">
        <w:rPr>
          <w:b/>
        </w:rPr>
        <w:t xml:space="preserve"> классах (</w:t>
      </w:r>
      <w:r>
        <w:rPr>
          <w:b/>
        </w:rPr>
        <w:t>24</w:t>
      </w:r>
      <w:r w:rsidRPr="00672A97">
        <w:rPr>
          <w:b/>
        </w:rPr>
        <w:t>.</w:t>
      </w:r>
      <w:r>
        <w:rPr>
          <w:b/>
        </w:rPr>
        <w:t>09</w:t>
      </w:r>
      <w:r w:rsidRPr="00672A97">
        <w:rPr>
          <w:b/>
        </w:rPr>
        <w:t>.20</w:t>
      </w:r>
      <w:r>
        <w:rPr>
          <w:b/>
        </w:rPr>
        <w:t>20</w:t>
      </w:r>
      <w:r w:rsidRPr="00672A97">
        <w:rPr>
          <w:b/>
        </w:rPr>
        <w:t xml:space="preserve"> года)</w:t>
      </w:r>
    </w:p>
    <w:p w:rsidR="008B3E29" w:rsidRDefault="008B3E29" w:rsidP="008B3E29">
      <w:pPr>
        <w:rPr>
          <w:b/>
        </w:rPr>
      </w:pPr>
    </w:p>
    <w:p w:rsidR="008B3E29" w:rsidRPr="008B3E29" w:rsidRDefault="008B3E29" w:rsidP="008B3E29">
      <w:pPr>
        <w:ind w:firstLine="708"/>
        <w:jc w:val="both"/>
        <w:rPr>
          <w:rFonts w:eastAsiaTheme="minorEastAsia"/>
        </w:rPr>
      </w:pPr>
      <w:r w:rsidRPr="008B3E29">
        <w:rPr>
          <w:rFonts w:eastAsiaTheme="minorEastAsia"/>
        </w:rPr>
        <w:t xml:space="preserve">Диагностическая  работа состоит из двух частей, включающих в себя 22 задания. Часть 1 содержит  задания с кратким ответом, часть 2 содержит  заданий с развёрнутым ответом, включающим разные виды работ: проверку терминологии, работа с диаграммами, иллюстративный материал, текст. </w:t>
      </w:r>
    </w:p>
    <w:p w:rsidR="008B3E29" w:rsidRPr="008B3E29" w:rsidRDefault="008B3E29" w:rsidP="008B3E29">
      <w:pPr>
        <w:jc w:val="both"/>
        <w:rPr>
          <w:rFonts w:eastAsiaTheme="minorEastAsia"/>
        </w:rPr>
      </w:pPr>
      <w:r w:rsidRPr="008B3E29">
        <w:rPr>
          <w:rFonts w:eastAsiaTheme="minorEastAsia"/>
        </w:rPr>
        <w:t>К каждому заданию 1 части работы предлагается четыре варианта ответа, из</w:t>
      </w:r>
      <w:r w:rsidR="00412870" w:rsidRPr="00412870">
        <w:rPr>
          <w:rFonts w:eastAsiaTheme="minorEastAsia"/>
        </w:rPr>
        <w:t xml:space="preserve"> </w:t>
      </w:r>
      <w:r w:rsidRPr="008B3E29">
        <w:rPr>
          <w:rFonts w:eastAsiaTheme="minorEastAsia"/>
        </w:rPr>
        <w:t>которых только один правильный. Задание считается выполненным верно, если</w:t>
      </w:r>
      <w:r w:rsidR="00412870" w:rsidRPr="00412870">
        <w:rPr>
          <w:rFonts w:eastAsiaTheme="minorEastAsia"/>
        </w:rPr>
        <w:t xml:space="preserve"> </w:t>
      </w:r>
      <w:r w:rsidRPr="008B3E29">
        <w:rPr>
          <w:rFonts w:eastAsiaTheme="minorEastAsia"/>
        </w:rPr>
        <w:t>участник экзамена записал номер правильного ответа. Задание считается невыполненным в следующих случаях: а) записан номер неправильного ответа; б) записаны номера двух или более ответов, даже если среди них указан и номер</w:t>
      </w:r>
      <w:r w:rsidR="00412870" w:rsidRPr="00412870">
        <w:rPr>
          <w:rFonts w:eastAsiaTheme="minorEastAsia"/>
        </w:rPr>
        <w:t xml:space="preserve"> </w:t>
      </w:r>
      <w:r w:rsidRPr="008B3E29">
        <w:rPr>
          <w:rFonts w:eastAsiaTheme="minorEastAsia"/>
        </w:rPr>
        <w:t>правильного ответа; в) номер ответа не записан.</w:t>
      </w:r>
    </w:p>
    <w:p w:rsidR="008B3E29" w:rsidRPr="008B3E29" w:rsidRDefault="008B3E29" w:rsidP="008B3E29">
      <w:pPr>
        <w:ind w:firstLine="708"/>
        <w:jc w:val="both"/>
        <w:rPr>
          <w:rFonts w:eastAsiaTheme="minorEastAsia"/>
        </w:rPr>
      </w:pPr>
      <w:r w:rsidRPr="008B3E29">
        <w:rPr>
          <w:rFonts w:eastAsiaTheme="minorEastAsia"/>
        </w:rPr>
        <w:t>В части 1 работы:</w:t>
      </w:r>
    </w:p>
    <w:p w:rsidR="008B3E29" w:rsidRPr="008B3E29" w:rsidRDefault="008B3E29" w:rsidP="008B3E29">
      <w:pPr>
        <w:jc w:val="both"/>
        <w:rPr>
          <w:rFonts w:eastAsiaTheme="minorEastAsia"/>
        </w:rPr>
      </w:pPr>
      <w:r w:rsidRPr="008B3E29">
        <w:rPr>
          <w:rFonts w:eastAsiaTheme="minorEastAsia"/>
        </w:rPr>
        <w:t>– задания  представляют следующие разделы курса: человек и общество, сфера духовной культуры, экономика, социальная сфера, сфера политики и социального управления, право. Задания, представляющие эти линии,</w:t>
      </w:r>
      <w:r w:rsidR="00C5087D">
        <w:rPr>
          <w:rFonts w:eastAsiaTheme="minorEastAsia"/>
        </w:rPr>
        <w:t xml:space="preserve"> </w:t>
      </w:r>
      <w:r w:rsidRPr="008B3E29">
        <w:rPr>
          <w:rFonts w:eastAsiaTheme="minorEastAsia"/>
        </w:rPr>
        <w:t>сгруппированы в пять блоков-модулей. Единым блоком-модулем представлены</w:t>
      </w:r>
      <w:r w:rsidR="00C5087D">
        <w:rPr>
          <w:rFonts w:eastAsiaTheme="minorEastAsia"/>
        </w:rPr>
        <w:t xml:space="preserve"> </w:t>
      </w:r>
      <w:r w:rsidRPr="008B3E29">
        <w:rPr>
          <w:rFonts w:eastAsiaTheme="minorEastAsia"/>
        </w:rPr>
        <w:t>человек и общество, сфера духовной культуры; остальные содержательные линии</w:t>
      </w:r>
      <w:r w:rsidR="00C5087D">
        <w:rPr>
          <w:rFonts w:eastAsiaTheme="minorEastAsia"/>
        </w:rPr>
        <w:t xml:space="preserve"> </w:t>
      </w:r>
      <w:r w:rsidRPr="008B3E29">
        <w:rPr>
          <w:rFonts w:eastAsiaTheme="minorEastAsia"/>
        </w:rPr>
        <w:t>даны отдельными блоками. В этой части работы место задания, проверяющего</w:t>
      </w:r>
      <w:r w:rsidR="00C5087D">
        <w:rPr>
          <w:rFonts w:eastAsiaTheme="minorEastAsia"/>
        </w:rPr>
        <w:t xml:space="preserve"> </w:t>
      </w:r>
      <w:r w:rsidRPr="008B3E29">
        <w:rPr>
          <w:rFonts w:eastAsiaTheme="minorEastAsia"/>
        </w:rPr>
        <w:t>знание одного и того же компонента содержания, фиксировано и совпадает в</w:t>
      </w:r>
      <w:r w:rsidR="00C5087D">
        <w:rPr>
          <w:rFonts w:eastAsiaTheme="minorEastAsia"/>
        </w:rPr>
        <w:t xml:space="preserve"> </w:t>
      </w:r>
      <w:r w:rsidRPr="008B3E29">
        <w:rPr>
          <w:rFonts w:eastAsiaTheme="minorEastAsia"/>
        </w:rPr>
        <w:t>каждом варианте экзаменационной работы;</w:t>
      </w:r>
    </w:p>
    <w:p w:rsidR="008B3E29" w:rsidRPr="008B3E29" w:rsidRDefault="008B3E29" w:rsidP="008B3E29">
      <w:pPr>
        <w:jc w:val="both"/>
        <w:rPr>
          <w:rFonts w:eastAsiaTheme="minorEastAsia"/>
        </w:rPr>
      </w:pPr>
      <w:r w:rsidRPr="008B3E29">
        <w:rPr>
          <w:rFonts w:eastAsiaTheme="minorEastAsia"/>
        </w:rPr>
        <w:t>– задания 1, 5, 6, 12, 21-24  в каждом варианте направлены на проверку определённых умений. На одной и той же позиции в различных вариантах находятся задания одного уровня сложности, которые позволяют проверить одни</w:t>
      </w:r>
      <w:r w:rsidR="00C5087D">
        <w:rPr>
          <w:rFonts w:eastAsiaTheme="minorEastAsia"/>
        </w:rPr>
        <w:t xml:space="preserve"> </w:t>
      </w:r>
      <w:r w:rsidRPr="008B3E29">
        <w:rPr>
          <w:rFonts w:eastAsiaTheme="minorEastAsia"/>
        </w:rPr>
        <w:t>и те же или сходные умения на различных элементах содержания. Вместе с тем в каждом варианте устанавливается такое сочетание заданий, что в совокупности они представляют все блоки-модули.</w:t>
      </w:r>
    </w:p>
    <w:p w:rsidR="008B3E29" w:rsidRPr="008B3E29" w:rsidRDefault="008B3E29" w:rsidP="008B3E29">
      <w:pPr>
        <w:tabs>
          <w:tab w:val="left" w:pos="3859"/>
        </w:tabs>
        <w:rPr>
          <w:rFonts w:eastAsiaTheme="minorEastAsia"/>
        </w:rPr>
      </w:pPr>
      <w:r w:rsidRPr="008B3E29">
        <w:rPr>
          <w:rFonts w:eastAsiaTheme="minorEastAsia"/>
        </w:rPr>
        <w:t>В число заданий с развернутым ответом (часть 2 работы) входят задания, связанные с анализом предложенного текстового фрагмента, иллюстративного и схематического материала.  В совокупности применительно ко всему комплексу вариантов работ эти виды заданий охватывают все содержательные линии курса.</w:t>
      </w:r>
    </w:p>
    <w:p w:rsidR="008B3E29" w:rsidRPr="008B3E29" w:rsidRDefault="008B3E29" w:rsidP="008B3E29">
      <w:pPr>
        <w:tabs>
          <w:tab w:val="left" w:pos="3859"/>
        </w:tabs>
        <w:rPr>
          <w:rFonts w:eastAsiaTheme="minorEastAsia"/>
        </w:rPr>
      </w:pPr>
      <w:r w:rsidRPr="008B3E29">
        <w:rPr>
          <w:rFonts w:eastAsiaTheme="minorEastAsia"/>
        </w:rPr>
        <w:t>Шкала перевода в пятибалльную систему:</w:t>
      </w:r>
    </w:p>
    <w:p w:rsidR="008B3E29" w:rsidRPr="008B3E29" w:rsidRDefault="008B3E29" w:rsidP="008B3E29">
      <w:pPr>
        <w:tabs>
          <w:tab w:val="left" w:pos="3859"/>
        </w:tabs>
        <w:rPr>
          <w:rFonts w:eastAsiaTheme="minorEastAsia"/>
        </w:rPr>
      </w:pPr>
      <w:r w:rsidRPr="008B3E29">
        <w:rPr>
          <w:rFonts w:eastAsiaTheme="minorEastAsia"/>
        </w:rPr>
        <w:t>«5» - 31-37 баллов.</w:t>
      </w:r>
    </w:p>
    <w:p w:rsidR="008B3E29" w:rsidRPr="008B3E29" w:rsidRDefault="008B3E29" w:rsidP="008B3E29">
      <w:pPr>
        <w:tabs>
          <w:tab w:val="left" w:pos="3859"/>
        </w:tabs>
        <w:rPr>
          <w:rFonts w:eastAsiaTheme="minorEastAsia"/>
        </w:rPr>
      </w:pPr>
      <w:r w:rsidRPr="008B3E29">
        <w:rPr>
          <w:rFonts w:eastAsiaTheme="minorEastAsia"/>
        </w:rPr>
        <w:t>«4» - 26-30 баллов.</w:t>
      </w:r>
    </w:p>
    <w:p w:rsidR="008B3E29" w:rsidRPr="008B3E29" w:rsidRDefault="008B3E29" w:rsidP="008B3E29">
      <w:pPr>
        <w:tabs>
          <w:tab w:val="left" w:pos="3859"/>
        </w:tabs>
        <w:rPr>
          <w:rFonts w:eastAsiaTheme="minorEastAsia"/>
        </w:rPr>
      </w:pPr>
      <w:r w:rsidRPr="008B3E29">
        <w:rPr>
          <w:rFonts w:eastAsiaTheme="minorEastAsia"/>
        </w:rPr>
        <w:t>«3» -15-25 баллов.</w:t>
      </w:r>
    </w:p>
    <w:p w:rsidR="008B3E29" w:rsidRPr="008B3E29" w:rsidRDefault="008B3E29" w:rsidP="008B3E29">
      <w:pPr>
        <w:tabs>
          <w:tab w:val="left" w:pos="3859"/>
        </w:tabs>
        <w:rPr>
          <w:rFonts w:eastAsiaTheme="minorEastAsia"/>
        </w:rPr>
      </w:pPr>
      <w:r w:rsidRPr="008B3E29">
        <w:rPr>
          <w:rFonts w:eastAsiaTheme="minorEastAsia"/>
        </w:rPr>
        <w:t>«2» - 0-14 баллов.</w:t>
      </w:r>
    </w:p>
    <w:p w:rsidR="008B3E29" w:rsidRPr="008B3E29" w:rsidRDefault="008B3E29" w:rsidP="008B3E29">
      <w:pPr>
        <w:jc w:val="center"/>
        <w:rPr>
          <w:rFonts w:eastAsiaTheme="minorEastAsia"/>
          <w:b/>
        </w:rPr>
      </w:pPr>
      <w:r w:rsidRPr="008B3E29">
        <w:rPr>
          <w:rFonts w:eastAsiaTheme="minorEastAsia"/>
          <w:b/>
        </w:rPr>
        <w:t>Анализ диагностической работы по обществознанию</w:t>
      </w:r>
    </w:p>
    <w:p w:rsidR="008B3E29" w:rsidRPr="008B3E29" w:rsidRDefault="008B3E29" w:rsidP="008B3E29">
      <w:pPr>
        <w:tabs>
          <w:tab w:val="left" w:pos="3859"/>
        </w:tabs>
        <w:rPr>
          <w:rFonts w:eastAsiaTheme="minorEastAsia"/>
        </w:rPr>
      </w:pPr>
    </w:p>
    <w:tbl>
      <w:tblPr>
        <w:tblStyle w:val="39"/>
        <w:tblW w:w="0" w:type="auto"/>
        <w:tblLook w:val="04A0" w:firstRow="1" w:lastRow="0" w:firstColumn="1" w:lastColumn="0" w:noHBand="0" w:noVBand="1"/>
      </w:tblPr>
      <w:tblGrid>
        <w:gridCol w:w="5341"/>
        <w:gridCol w:w="5341"/>
      </w:tblGrid>
      <w:tr w:rsidR="008B3E29" w:rsidRPr="008B3E29" w:rsidTr="008B3E29">
        <w:tc>
          <w:tcPr>
            <w:tcW w:w="5341" w:type="dxa"/>
          </w:tcPr>
          <w:p w:rsidR="008B3E29" w:rsidRPr="008B3E29" w:rsidRDefault="008B3E29" w:rsidP="008B3E29">
            <w:pPr>
              <w:jc w:val="both"/>
              <w:rPr>
                <w:b/>
                <w:i/>
                <w:color w:val="0000CC"/>
                <w:sz w:val="22"/>
                <w:szCs w:val="22"/>
              </w:rPr>
            </w:pPr>
            <w:r w:rsidRPr="008B3E29">
              <w:rPr>
                <w:b/>
                <w:i/>
                <w:color w:val="0000CC"/>
                <w:sz w:val="22"/>
                <w:szCs w:val="22"/>
              </w:rPr>
              <w:t xml:space="preserve">10А класс        </w:t>
            </w:r>
          </w:p>
          <w:p w:rsidR="008B3E29" w:rsidRPr="008B3E29" w:rsidRDefault="008B3E29" w:rsidP="008B3E29">
            <w:pPr>
              <w:jc w:val="both"/>
              <w:rPr>
                <w:sz w:val="22"/>
                <w:szCs w:val="22"/>
              </w:rPr>
            </w:pPr>
            <w:r w:rsidRPr="008B3E29">
              <w:rPr>
                <w:sz w:val="22"/>
                <w:szCs w:val="22"/>
              </w:rPr>
              <w:t xml:space="preserve">В классе:  26 человек,  </w:t>
            </w:r>
          </w:p>
          <w:p w:rsidR="008B3E29" w:rsidRPr="008B3E29" w:rsidRDefault="008B3E29" w:rsidP="008B3E29">
            <w:pPr>
              <w:jc w:val="both"/>
              <w:rPr>
                <w:sz w:val="22"/>
                <w:szCs w:val="22"/>
              </w:rPr>
            </w:pPr>
            <w:r w:rsidRPr="008B3E29">
              <w:rPr>
                <w:sz w:val="22"/>
                <w:szCs w:val="22"/>
              </w:rPr>
              <w:lastRenderedPageBreak/>
              <w:t>работу выполняли - 19 человек</w:t>
            </w:r>
          </w:p>
          <w:p w:rsidR="008B3E29" w:rsidRPr="008B3E29" w:rsidRDefault="008B3E29" w:rsidP="008B3E29">
            <w:pPr>
              <w:jc w:val="both"/>
              <w:rPr>
                <w:sz w:val="22"/>
                <w:szCs w:val="22"/>
              </w:rPr>
            </w:pPr>
            <w:r w:rsidRPr="008B3E29">
              <w:rPr>
                <w:sz w:val="22"/>
                <w:szCs w:val="22"/>
              </w:rPr>
              <w:t>Средний процент решаемости – 62, 4</w:t>
            </w:r>
          </w:p>
          <w:p w:rsidR="008B3E29" w:rsidRPr="008B3E29" w:rsidRDefault="008B3E29" w:rsidP="008B3E29">
            <w:pPr>
              <w:jc w:val="both"/>
              <w:rPr>
                <w:i/>
                <w:sz w:val="22"/>
                <w:szCs w:val="22"/>
              </w:rPr>
            </w:pPr>
            <w:r w:rsidRPr="008B3E29">
              <w:rPr>
                <w:sz w:val="22"/>
                <w:szCs w:val="22"/>
              </w:rPr>
              <w:t>Средний балл –  23 (из 33)</w:t>
            </w:r>
          </w:p>
        </w:tc>
        <w:tc>
          <w:tcPr>
            <w:tcW w:w="5341" w:type="dxa"/>
          </w:tcPr>
          <w:p w:rsidR="008B3E29" w:rsidRPr="008B3E29" w:rsidRDefault="008B3E29" w:rsidP="008B3E29">
            <w:pPr>
              <w:jc w:val="both"/>
              <w:rPr>
                <w:b/>
                <w:i/>
                <w:color w:val="0000CC"/>
                <w:sz w:val="22"/>
                <w:szCs w:val="22"/>
              </w:rPr>
            </w:pPr>
            <w:r w:rsidRPr="008B3E29">
              <w:rPr>
                <w:b/>
                <w:i/>
                <w:color w:val="0000CC"/>
                <w:sz w:val="22"/>
                <w:szCs w:val="22"/>
              </w:rPr>
              <w:lastRenderedPageBreak/>
              <w:t>10Б класс</w:t>
            </w:r>
          </w:p>
          <w:p w:rsidR="008B3E29" w:rsidRPr="008B3E29" w:rsidRDefault="008B3E29" w:rsidP="008B3E29">
            <w:pPr>
              <w:jc w:val="both"/>
              <w:rPr>
                <w:sz w:val="22"/>
                <w:szCs w:val="22"/>
              </w:rPr>
            </w:pPr>
            <w:r w:rsidRPr="008B3E29">
              <w:rPr>
                <w:sz w:val="22"/>
                <w:szCs w:val="22"/>
              </w:rPr>
              <w:t xml:space="preserve">В классе:  26 человек,  </w:t>
            </w:r>
          </w:p>
          <w:p w:rsidR="008B3E29" w:rsidRPr="008B3E29" w:rsidRDefault="008B3E29" w:rsidP="008B3E29">
            <w:pPr>
              <w:jc w:val="both"/>
              <w:rPr>
                <w:sz w:val="22"/>
                <w:szCs w:val="22"/>
              </w:rPr>
            </w:pPr>
            <w:r w:rsidRPr="008B3E29">
              <w:rPr>
                <w:sz w:val="22"/>
                <w:szCs w:val="22"/>
              </w:rPr>
              <w:lastRenderedPageBreak/>
              <w:t>работу выполняли - 20 человек</w:t>
            </w:r>
          </w:p>
          <w:p w:rsidR="008B3E29" w:rsidRPr="008B3E29" w:rsidRDefault="008B3E29" w:rsidP="008B3E29">
            <w:pPr>
              <w:jc w:val="both"/>
              <w:rPr>
                <w:sz w:val="22"/>
                <w:szCs w:val="22"/>
              </w:rPr>
            </w:pPr>
            <w:r w:rsidRPr="008B3E29">
              <w:rPr>
                <w:sz w:val="22"/>
                <w:szCs w:val="22"/>
              </w:rPr>
              <w:t>Средний процент решаемости – 71,8</w:t>
            </w:r>
          </w:p>
          <w:p w:rsidR="008B3E29" w:rsidRPr="008B3E29" w:rsidRDefault="008B3E29" w:rsidP="008B3E29">
            <w:pPr>
              <w:jc w:val="both"/>
              <w:rPr>
                <w:i/>
                <w:sz w:val="22"/>
                <w:szCs w:val="22"/>
              </w:rPr>
            </w:pPr>
            <w:r w:rsidRPr="008B3E29">
              <w:rPr>
                <w:sz w:val="22"/>
                <w:szCs w:val="22"/>
              </w:rPr>
              <w:t>Средний балл –23,6   (из 33)</w:t>
            </w:r>
          </w:p>
        </w:tc>
      </w:tr>
    </w:tbl>
    <w:p w:rsidR="008B3E29" w:rsidRPr="008B3E29" w:rsidRDefault="008B3E29" w:rsidP="008B3E29">
      <w:pPr>
        <w:spacing w:line="276" w:lineRule="auto"/>
        <w:jc w:val="center"/>
        <w:rPr>
          <w:rFonts w:eastAsiaTheme="minorEastAsia" w:cstheme="minorBidi"/>
          <w:bCs/>
          <w:sz w:val="16"/>
          <w:szCs w:val="16"/>
        </w:rPr>
      </w:pPr>
    </w:p>
    <w:p w:rsidR="008B3E29" w:rsidRPr="008B3E29" w:rsidRDefault="008B3E29" w:rsidP="008B3E29">
      <w:r w:rsidRPr="008B3E29">
        <w:t xml:space="preserve">Распределение баллов </w:t>
      </w:r>
    </w:p>
    <w:p w:rsidR="008B3E29" w:rsidRPr="008B3E29" w:rsidRDefault="008B3E29" w:rsidP="008B3E29"/>
    <w:tbl>
      <w:tblPr>
        <w:tblStyle w:val="39"/>
        <w:tblW w:w="9106" w:type="dxa"/>
        <w:tblInd w:w="-176" w:type="dxa"/>
        <w:tblLayout w:type="fixed"/>
        <w:tblLook w:val="01E0" w:firstRow="1" w:lastRow="1" w:firstColumn="1" w:lastColumn="1" w:noHBand="0" w:noVBand="0"/>
      </w:tblPr>
      <w:tblGrid>
        <w:gridCol w:w="1418"/>
        <w:gridCol w:w="1276"/>
        <w:gridCol w:w="1134"/>
        <w:gridCol w:w="1276"/>
        <w:gridCol w:w="992"/>
        <w:gridCol w:w="1417"/>
        <w:gridCol w:w="568"/>
        <w:gridCol w:w="992"/>
        <w:gridCol w:w="33"/>
      </w:tblGrid>
      <w:tr w:rsidR="008B3E29" w:rsidRPr="008B3E29" w:rsidTr="008B3E29">
        <w:trPr>
          <w:gridAfter w:val="1"/>
          <w:wAfter w:w="33" w:type="dxa"/>
        </w:trPr>
        <w:tc>
          <w:tcPr>
            <w:tcW w:w="6096" w:type="dxa"/>
            <w:gridSpan w:val="5"/>
            <w:tcBorders>
              <w:top w:val="single" w:sz="4" w:space="0" w:color="auto"/>
              <w:left w:val="single" w:sz="4" w:space="0" w:color="auto"/>
              <w:bottom w:val="single" w:sz="4" w:space="0" w:color="auto"/>
              <w:right w:val="single" w:sz="4" w:space="0" w:color="auto"/>
            </w:tcBorders>
          </w:tcPr>
          <w:p w:rsidR="008B3E29" w:rsidRPr="008B3E29" w:rsidRDefault="008B3E29" w:rsidP="008B3E29">
            <w:pPr>
              <w:jc w:val="center"/>
              <w:rPr>
                <w:rFonts w:eastAsia="Calibri"/>
                <w:b/>
                <w:sz w:val="20"/>
                <w:szCs w:val="20"/>
              </w:rPr>
            </w:pPr>
            <w:r w:rsidRPr="008B3E29">
              <w:rPr>
                <w:rFonts w:eastAsia="Calibri"/>
                <w:b/>
                <w:sz w:val="20"/>
                <w:szCs w:val="20"/>
              </w:rPr>
              <w:t>Средний балл по лицею – 23,3 (из 33)</w:t>
            </w:r>
          </w:p>
        </w:tc>
        <w:tc>
          <w:tcPr>
            <w:tcW w:w="1985" w:type="dxa"/>
            <w:gridSpan w:val="2"/>
            <w:tcBorders>
              <w:top w:val="single" w:sz="4" w:space="0" w:color="auto"/>
              <w:left w:val="single" w:sz="4" w:space="0" w:color="auto"/>
              <w:right w:val="single" w:sz="4" w:space="0" w:color="auto"/>
            </w:tcBorders>
          </w:tcPr>
          <w:p w:rsidR="008B3E29" w:rsidRPr="008B3E29" w:rsidRDefault="008B3E29" w:rsidP="008B3E29">
            <w:pPr>
              <w:jc w:val="center"/>
              <w:rPr>
                <w:rFonts w:eastAsia="Calibri"/>
                <w:b/>
                <w:sz w:val="20"/>
                <w:szCs w:val="20"/>
              </w:rPr>
            </w:pPr>
            <w:r w:rsidRPr="008B3E29">
              <w:rPr>
                <w:rFonts w:eastAsia="Calibri"/>
                <w:b/>
              </w:rPr>
              <w:t>средний балл</w:t>
            </w:r>
          </w:p>
        </w:tc>
        <w:tc>
          <w:tcPr>
            <w:tcW w:w="992" w:type="dxa"/>
            <w:tcBorders>
              <w:top w:val="single" w:sz="4" w:space="0" w:color="auto"/>
              <w:left w:val="single" w:sz="4" w:space="0" w:color="auto"/>
              <w:right w:val="single" w:sz="4" w:space="0" w:color="auto"/>
            </w:tcBorders>
          </w:tcPr>
          <w:p w:rsidR="008B3E29" w:rsidRPr="008B3E29" w:rsidRDefault="008B3E29" w:rsidP="008B3E29">
            <w:pPr>
              <w:jc w:val="center"/>
              <w:rPr>
                <w:rFonts w:eastAsia="Calibri"/>
                <w:b/>
                <w:sz w:val="20"/>
                <w:szCs w:val="20"/>
              </w:rPr>
            </w:pPr>
            <w:r w:rsidRPr="008B3E29">
              <w:rPr>
                <w:rFonts w:eastAsia="Calibri"/>
                <w:b/>
                <w:sz w:val="20"/>
                <w:szCs w:val="20"/>
              </w:rPr>
              <w:t xml:space="preserve">процент </w:t>
            </w:r>
          </w:p>
          <w:p w:rsidR="008B3E29" w:rsidRPr="008B3E29" w:rsidRDefault="008B3E29" w:rsidP="008B3E29">
            <w:pPr>
              <w:jc w:val="center"/>
              <w:rPr>
                <w:rFonts w:eastAsia="Calibri"/>
                <w:b/>
                <w:sz w:val="20"/>
                <w:szCs w:val="20"/>
              </w:rPr>
            </w:pPr>
            <w:r w:rsidRPr="008B3E29">
              <w:rPr>
                <w:rFonts w:eastAsia="Calibri"/>
                <w:b/>
                <w:sz w:val="20"/>
                <w:szCs w:val="20"/>
              </w:rPr>
              <w:t>выполнения</w:t>
            </w:r>
          </w:p>
        </w:tc>
      </w:tr>
      <w:tr w:rsidR="008B3E29" w:rsidRPr="008B3E29" w:rsidTr="008B3E29">
        <w:tc>
          <w:tcPr>
            <w:tcW w:w="1418" w:type="dxa"/>
            <w:tcBorders>
              <w:top w:val="single" w:sz="4" w:space="0" w:color="auto"/>
              <w:left w:val="single" w:sz="4" w:space="0" w:color="auto"/>
              <w:bottom w:val="single" w:sz="4" w:space="0" w:color="auto"/>
              <w:right w:val="single" w:sz="4" w:space="0" w:color="auto"/>
            </w:tcBorders>
          </w:tcPr>
          <w:p w:rsidR="008B3E29" w:rsidRPr="008B3E29" w:rsidRDefault="008B3E29" w:rsidP="008B3E29">
            <w:pPr>
              <w:jc w:val="center"/>
            </w:pPr>
            <w:r w:rsidRPr="008B3E29">
              <w:t>класс</w:t>
            </w:r>
          </w:p>
        </w:tc>
        <w:tc>
          <w:tcPr>
            <w:tcW w:w="1276" w:type="dxa"/>
            <w:tcBorders>
              <w:top w:val="single" w:sz="4" w:space="0" w:color="auto"/>
              <w:left w:val="single" w:sz="4" w:space="0" w:color="auto"/>
              <w:bottom w:val="single" w:sz="4" w:space="0" w:color="auto"/>
              <w:right w:val="single" w:sz="4" w:space="0" w:color="auto"/>
            </w:tcBorders>
          </w:tcPr>
          <w:p w:rsidR="008B3E29" w:rsidRPr="008B3E29" w:rsidRDefault="008B3E29" w:rsidP="008B3E29">
            <w:pPr>
              <w:jc w:val="center"/>
              <w:rPr>
                <w:rFonts w:eastAsia="Calibri"/>
                <w:b/>
              </w:rPr>
            </w:pPr>
            <w:r w:rsidRPr="008B3E29">
              <w:rPr>
                <w:rFonts w:eastAsia="Calibri"/>
                <w:b/>
              </w:rPr>
              <w:t>менее 15</w:t>
            </w:r>
          </w:p>
        </w:tc>
        <w:tc>
          <w:tcPr>
            <w:tcW w:w="1134" w:type="dxa"/>
            <w:tcBorders>
              <w:top w:val="single" w:sz="4" w:space="0" w:color="auto"/>
              <w:left w:val="single" w:sz="4" w:space="0" w:color="auto"/>
              <w:bottom w:val="single" w:sz="4" w:space="0" w:color="auto"/>
              <w:right w:val="single" w:sz="4" w:space="0" w:color="auto"/>
            </w:tcBorders>
          </w:tcPr>
          <w:p w:rsidR="008B3E29" w:rsidRPr="008B3E29" w:rsidRDefault="008B3E29" w:rsidP="008B3E29">
            <w:pPr>
              <w:jc w:val="center"/>
              <w:rPr>
                <w:rFonts w:eastAsia="Calibri"/>
                <w:b/>
              </w:rPr>
            </w:pPr>
            <w:r w:rsidRPr="008B3E29">
              <w:rPr>
                <w:rFonts w:eastAsia="Calibri"/>
                <w:b/>
              </w:rPr>
              <w:t>16 - 25</w:t>
            </w:r>
          </w:p>
        </w:tc>
        <w:tc>
          <w:tcPr>
            <w:tcW w:w="1276" w:type="dxa"/>
            <w:tcBorders>
              <w:top w:val="single" w:sz="4" w:space="0" w:color="auto"/>
              <w:left w:val="single" w:sz="4" w:space="0" w:color="auto"/>
              <w:bottom w:val="single" w:sz="4" w:space="0" w:color="auto"/>
              <w:right w:val="single" w:sz="4" w:space="0" w:color="auto"/>
            </w:tcBorders>
          </w:tcPr>
          <w:p w:rsidR="008B3E29" w:rsidRPr="008B3E29" w:rsidRDefault="008B3E29" w:rsidP="008B3E29">
            <w:pPr>
              <w:jc w:val="center"/>
              <w:rPr>
                <w:rFonts w:eastAsia="Calibri"/>
                <w:b/>
              </w:rPr>
            </w:pPr>
            <w:r w:rsidRPr="008B3E29">
              <w:rPr>
                <w:rFonts w:eastAsia="Calibri"/>
                <w:b/>
              </w:rPr>
              <w:t>26- 29</w:t>
            </w:r>
          </w:p>
        </w:tc>
        <w:tc>
          <w:tcPr>
            <w:tcW w:w="992" w:type="dxa"/>
            <w:tcBorders>
              <w:top w:val="single" w:sz="4" w:space="0" w:color="auto"/>
              <w:left w:val="single" w:sz="4" w:space="0" w:color="auto"/>
              <w:bottom w:val="single" w:sz="4" w:space="0" w:color="auto"/>
              <w:right w:val="single" w:sz="4" w:space="0" w:color="auto"/>
            </w:tcBorders>
          </w:tcPr>
          <w:p w:rsidR="008B3E29" w:rsidRPr="008B3E29" w:rsidRDefault="008B3E29" w:rsidP="008B3E29">
            <w:pPr>
              <w:jc w:val="center"/>
              <w:rPr>
                <w:rFonts w:eastAsia="Calibri"/>
                <w:b/>
              </w:rPr>
            </w:pPr>
            <w:r w:rsidRPr="008B3E29">
              <w:rPr>
                <w:rFonts w:eastAsia="Calibri"/>
                <w:b/>
              </w:rPr>
              <w:t>30--33</w:t>
            </w:r>
          </w:p>
        </w:tc>
        <w:tc>
          <w:tcPr>
            <w:tcW w:w="1417" w:type="dxa"/>
            <w:tcBorders>
              <w:left w:val="single" w:sz="4" w:space="0" w:color="auto"/>
              <w:bottom w:val="single" w:sz="4" w:space="0" w:color="auto"/>
              <w:right w:val="single" w:sz="4" w:space="0" w:color="auto"/>
            </w:tcBorders>
          </w:tcPr>
          <w:p w:rsidR="008B3E29" w:rsidRPr="008B3E29" w:rsidRDefault="008B3E29" w:rsidP="008B3E29">
            <w:pPr>
              <w:jc w:val="center"/>
              <w:rPr>
                <w:rFonts w:eastAsia="Calibri"/>
                <w:b/>
              </w:rPr>
            </w:pPr>
          </w:p>
        </w:tc>
        <w:tc>
          <w:tcPr>
            <w:tcW w:w="1593" w:type="dxa"/>
            <w:gridSpan w:val="3"/>
            <w:tcBorders>
              <w:left w:val="single" w:sz="4" w:space="0" w:color="auto"/>
              <w:bottom w:val="single" w:sz="4" w:space="0" w:color="auto"/>
              <w:right w:val="single" w:sz="4" w:space="0" w:color="auto"/>
            </w:tcBorders>
          </w:tcPr>
          <w:p w:rsidR="008B3E29" w:rsidRPr="008B3E29" w:rsidRDefault="008B3E29" w:rsidP="008B3E29">
            <w:pPr>
              <w:jc w:val="center"/>
              <w:rPr>
                <w:rFonts w:eastAsia="Calibri"/>
                <w:b/>
              </w:rPr>
            </w:pPr>
          </w:p>
        </w:tc>
      </w:tr>
      <w:tr w:rsidR="008B3E29" w:rsidRPr="008B3E29" w:rsidTr="008B3E29">
        <w:trPr>
          <w:trHeight w:val="227"/>
        </w:trPr>
        <w:tc>
          <w:tcPr>
            <w:tcW w:w="1418" w:type="dxa"/>
            <w:tcBorders>
              <w:top w:val="single" w:sz="4" w:space="0" w:color="auto"/>
              <w:left w:val="single" w:sz="4" w:space="0" w:color="auto"/>
              <w:bottom w:val="single" w:sz="4" w:space="0" w:color="auto"/>
              <w:right w:val="single" w:sz="4" w:space="0" w:color="auto"/>
            </w:tcBorders>
          </w:tcPr>
          <w:p w:rsidR="008B3E29" w:rsidRPr="008B3E29" w:rsidRDefault="008B3E29" w:rsidP="008B3E29">
            <w:pPr>
              <w:jc w:val="center"/>
              <w:rPr>
                <w:b/>
                <w:color w:val="0070C0"/>
              </w:rPr>
            </w:pPr>
            <w:r w:rsidRPr="008B3E29">
              <w:rPr>
                <w:b/>
                <w:color w:val="0070C0"/>
              </w:rPr>
              <w:t>10 «А»</w:t>
            </w:r>
          </w:p>
        </w:tc>
        <w:tc>
          <w:tcPr>
            <w:tcW w:w="1276" w:type="dxa"/>
            <w:tcBorders>
              <w:top w:val="single" w:sz="4" w:space="0" w:color="auto"/>
              <w:left w:val="single" w:sz="4" w:space="0" w:color="auto"/>
              <w:bottom w:val="single" w:sz="4" w:space="0" w:color="auto"/>
              <w:right w:val="single" w:sz="4" w:space="0" w:color="auto"/>
            </w:tcBorders>
          </w:tcPr>
          <w:p w:rsidR="008B3E29" w:rsidRPr="008B3E29" w:rsidRDefault="008B3E29" w:rsidP="008B3E29">
            <w:pPr>
              <w:jc w:val="center"/>
              <w:rPr>
                <w:rFonts w:eastAsia="Calibri"/>
                <w:color w:val="0070C0"/>
              </w:rPr>
            </w:pPr>
            <w:r w:rsidRPr="008B3E29">
              <w:rPr>
                <w:rFonts w:eastAsia="Calibri"/>
                <w:color w:val="0070C0"/>
              </w:rPr>
              <w:t>0</w:t>
            </w:r>
          </w:p>
        </w:tc>
        <w:tc>
          <w:tcPr>
            <w:tcW w:w="1134" w:type="dxa"/>
            <w:tcBorders>
              <w:top w:val="single" w:sz="4" w:space="0" w:color="auto"/>
              <w:left w:val="single" w:sz="4" w:space="0" w:color="auto"/>
              <w:bottom w:val="single" w:sz="4" w:space="0" w:color="auto"/>
              <w:right w:val="single" w:sz="4" w:space="0" w:color="auto"/>
            </w:tcBorders>
          </w:tcPr>
          <w:p w:rsidR="008B3E29" w:rsidRPr="008B3E29" w:rsidRDefault="008B3E29" w:rsidP="008B3E29">
            <w:pPr>
              <w:jc w:val="center"/>
              <w:rPr>
                <w:rFonts w:eastAsia="Calibri"/>
                <w:color w:val="0070C0"/>
              </w:rPr>
            </w:pPr>
            <w:r w:rsidRPr="008B3E29">
              <w:rPr>
                <w:rFonts w:eastAsia="Calibri"/>
                <w:color w:val="0070C0"/>
              </w:rPr>
              <w:t>10</w:t>
            </w:r>
          </w:p>
        </w:tc>
        <w:tc>
          <w:tcPr>
            <w:tcW w:w="1276" w:type="dxa"/>
            <w:tcBorders>
              <w:top w:val="single" w:sz="4" w:space="0" w:color="auto"/>
              <w:left w:val="single" w:sz="4" w:space="0" w:color="auto"/>
              <w:bottom w:val="single" w:sz="4" w:space="0" w:color="auto"/>
              <w:right w:val="single" w:sz="4" w:space="0" w:color="auto"/>
            </w:tcBorders>
          </w:tcPr>
          <w:p w:rsidR="008B3E29" w:rsidRPr="008B3E29" w:rsidRDefault="008B3E29" w:rsidP="008B3E29">
            <w:pPr>
              <w:jc w:val="center"/>
              <w:rPr>
                <w:rFonts w:eastAsia="Calibri"/>
                <w:color w:val="0070C0"/>
              </w:rPr>
            </w:pPr>
            <w:r w:rsidRPr="008B3E29">
              <w:rPr>
                <w:rFonts w:eastAsia="Calibri"/>
                <w:color w:val="0070C0"/>
              </w:rPr>
              <w:t>7</w:t>
            </w:r>
          </w:p>
        </w:tc>
        <w:tc>
          <w:tcPr>
            <w:tcW w:w="992" w:type="dxa"/>
            <w:tcBorders>
              <w:top w:val="single" w:sz="4" w:space="0" w:color="auto"/>
              <w:left w:val="single" w:sz="4" w:space="0" w:color="auto"/>
              <w:bottom w:val="single" w:sz="4" w:space="0" w:color="auto"/>
              <w:right w:val="single" w:sz="4" w:space="0" w:color="auto"/>
            </w:tcBorders>
          </w:tcPr>
          <w:p w:rsidR="008B3E29" w:rsidRPr="008B3E29" w:rsidRDefault="008B3E29" w:rsidP="008B3E29">
            <w:pPr>
              <w:jc w:val="center"/>
              <w:rPr>
                <w:rFonts w:eastAsia="Calibri"/>
                <w:color w:val="0070C0"/>
              </w:rPr>
            </w:pPr>
            <w:r w:rsidRPr="008B3E29">
              <w:rPr>
                <w:rFonts w:eastAsia="Calibri"/>
                <w:color w:val="0070C0"/>
              </w:rPr>
              <w:t>1</w:t>
            </w:r>
          </w:p>
        </w:tc>
        <w:tc>
          <w:tcPr>
            <w:tcW w:w="1417" w:type="dxa"/>
            <w:tcBorders>
              <w:top w:val="single" w:sz="4" w:space="0" w:color="auto"/>
              <w:left w:val="single" w:sz="4" w:space="0" w:color="auto"/>
              <w:bottom w:val="single" w:sz="4" w:space="0" w:color="auto"/>
              <w:right w:val="single" w:sz="4" w:space="0" w:color="auto"/>
            </w:tcBorders>
          </w:tcPr>
          <w:p w:rsidR="008B3E29" w:rsidRPr="008B3E29" w:rsidRDefault="008B3E29" w:rsidP="008B3E29">
            <w:pPr>
              <w:jc w:val="center"/>
              <w:rPr>
                <w:rFonts w:eastAsia="Calibri"/>
                <w:color w:val="0070C0"/>
              </w:rPr>
            </w:pPr>
            <w:r w:rsidRPr="008B3E29">
              <w:rPr>
                <w:rFonts w:eastAsia="Calibri"/>
                <w:color w:val="0070C0"/>
              </w:rPr>
              <w:t>23</w:t>
            </w:r>
          </w:p>
        </w:tc>
        <w:tc>
          <w:tcPr>
            <w:tcW w:w="1593" w:type="dxa"/>
            <w:gridSpan w:val="3"/>
            <w:tcBorders>
              <w:top w:val="single" w:sz="4" w:space="0" w:color="auto"/>
              <w:left w:val="single" w:sz="4" w:space="0" w:color="auto"/>
              <w:bottom w:val="single" w:sz="4" w:space="0" w:color="auto"/>
              <w:right w:val="single" w:sz="4" w:space="0" w:color="auto"/>
            </w:tcBorders>
          </w:tcPr>
          <w:p w:rsidR="008B3E29" w:rsidRPr="008B3E29" w:rsidRDefault="008B3E29" w:rsidP="008B3E29">
            <w:pPr>
              <w:jc w:val="center"/>
              <w:rPr>
                <w:rFonts w:eastAsia="Calibri"/>
                <w:color w:val="0070C0"/>
              </w:rPr>
            </w:pPr>
            <w:r w:rsidRPr="008B3E29">
              <w:rPr>
                <w:rFonts w:eastAsia="Calibri"/>
                <w:color w:val="0070C0"/>
              </w:rPr>
              <w:t>62,4</w:t>
            </w:r>
          </w:p>
        </w:tc>
      </w:tr>
      <w:tr w:rsidR="008B3E29" w:rsidRPr="008B3E29" w:rsidTr="008B3E29">
        <w:trPr>
          <w:trHeight w:val="227"/>
        </w:trPr>
        <w:tc>
          <w:tcPr>
            <w:tcW w:w="1418" w:type="dxa"/>
            <w:tcBorders>
              <w:top w:val="single" w:sz="4" w:space="0" w:color="auto"/>
              <w:left w:val="single" w:sz="4" w:space="0" w:color="auto"/>
              <w:bottom w:val="single" w:sz="4" w:space="0" w:color="auto"/>
              <w:right w:val="single" w:sz="4" w:space="0" w:color="auto"/>
            </w:tcBorders>
          </w:tcPr>
          <w:p w:rsidR="008B3E29" w:rsidRPr="008B3E29" w:rsidRDefault="008B3E29" w:rsidP="008B3E29">
            <w:pPr>
              <w:jc w:val="center"/>
              <w:rPr>
                <w:b/>
                <w:color w:val="FF0000"/>
              </w:rPr>
            </w:pPr>
            <w:r w:rsidRPr="008B3E29">
              <w:rPr>
                <w:b/>
                <w:color w:val="FF0000"/>
              </w:rPr>
              <w:t>10 «Б»</w:t>
            </w:r>
          </w:p>
        </w:tc>
        <w:tc>
          <w:tcPr>
            <w:tcW w:w="1276" w:type="dxa"/>
            <w:tcBorders>
              <w:top w:val="single" w:sz="4" w:space="0" w:color="auto"/>
              <w:left w:val="single" w:sz="4" w:space="0" w:color="auto"/>
              <w:bottom w:val="single" w:sz="4" w:space="0" w:color="auto"/>
              <w:right w:val="single" w:sz="4" w:space="0" w:color="auto"/>
            </w:tcBorders>
          </w:tcPr>
          <w:p w:rsidR="008B3E29" w:rsidRPr="008B3E29" w:rsidRDefault="008B3E29" w:rsidP="008B3E29">
            <w:pPr>
              <w:jc w:val="center"/>
              <w:rPr>
                <w:rFonts w:eastAsia="Calibri"/>
                <w:color w:val="FF0000"/>
              </w:rPr>
            </w:pPr>
            <w:r w:rsidRPr="008B3E29">
              <w:rPr>
                <w:rFonts w:eastAsia="Calibri"/>
                <w:color w:val="FF0000"/>
              </w:rPr>
              <w:t>1</w:t>
            </w:r>
          </w:p>
        </w:tc>
        <w:tc>
          <w:tcPr>
            <w:tcW w:w="1134" w:type="dxa"/>
            <w:tcBorders>
              <w:top w:val="single" w:sz="4" w:space="0" w:color="auto"/>
              <w:left w:val="single" w:sz="4" w:space="0" w:color="auto"/>
              <w:bottom w:val="single" w:sz="4" w:space="0" w:color="auto"/>
              <w:right w:val="single" w:sz="4" w:space="0" w:color="auto"/>
            </w:tcBorders>
          </w:tcPr>
          <w:p w:rsidR="008B3E29" w:rsidRPr="008B3E29" w:rsidRDefault="008B3E29" w:rsidP="008B3E29">
            <w:pPr>
              <w:jc w:val="center"/>
              <w:rPr>
                <w:rFonts w:eastAsia="Calibri"/>
                <w:color w:val="FF0000"/>
              </w:rPr>
            </w:pPr>
            <w:r w:rsidRPr="008B3E29">
              <w:rPr>
                <w:rFonts w:eastAsia="Calibri"/>
                <w:color w:val="FF0000"/>
              </w:rPr>
              <w:t>10</w:t>
            </w:r>
          </w:p>
        </w:tc>
        <w:tc>
          <w:tcPr>
            <w:tcW w:w="1276" w:type="dxa"/>
            <w:tcBorders>
              <w:top w:val="single" w:sz="4" w:space="0" w:color="auto"/>
              <w:left w:val="single" w:sz="4" w:space="0" w:color="auto"/>
              <w:bottom w:val="single" w:sz="4" w:space="0" w:color="auto"/>
              <w:right w:val="single" w:sz="4" w:space="0" w:color="auto"/>
            </w:tcBorders>
          </w:tcPr>
          <w:p w:rsidR="008B3E29" w:rsidRPr="008B3E29" w:rsidRDefault="008B3E29" w:rsidP="008B3E29">
            <w:pPr>
              <w:jc w:val="center"/>
              <w:rPr>
                <w:rFonts w:eastAsia="Calibri"/>
                <w:color w:val="FF0000"/>
              </w:rPr>
            </w:pPr>
            <w:r w:rsidRPr="008B3E29">
              <w:rPr>
                <w:rFonts w:eastAsia="Calibri"/>
                <w:color w:val="FF0000"/>
              </w:rPr>
              <w:t>9</w:t>
            </w:r>
          </w:p>
        </w:tc>
        <w:tc>
          <w:tcPr>
            <w:tcW w:w="992" w:type="dxa"/>
            <w:tcBorders>
              <w:top w:val="single" w:sz="4" w:space="0" w:color="auto"/>
              <w:left w:val="single" w:sz="4" w:space="0" w:color="auto"/>
              <w:bottom w:val="single" w:sz="4" w:space="0" w:color="auto"/>
              <w:right w:val="single" w:sz="4" w:space="0" w:color="auto"/>
            </w:tcBorders>
          </w:tcPr>
          <w:p w:rsidR="008B3E29" w:rsidRPr="008B3E29" w:rsidRDefault="008B3E29" w:rsidP="008B3E29">
            <w:pPr>
              <w:jc w:val="center"/>
              <w:rPr>
                <w:rFonts w:eastAsia="Calibri"/>
                <w:color w:val="FF0000"/>
              </w:rPr>
            </w:pPr>
            <w:r w:rsidRPr="008B3E29">
              <w:rPr>
                <w:rFonts w:eastAsia="Calibri"/>
                <w:color w:val="FF0000"/>
              </w:rPr>
              <w:t>0</w:t>
            </w:r>
          </w:p>
        </w:tc>
        <w:tc>
          <w:tcPr>
            <w:tcW w:w="1417" w:type="dxa"/>
            <w:tcBorders>
              <w:top w:val="single" w:sz="4" w:space="0" w:color="auto"/>
              <w:left w:val="single" w:sz="4" w:space="0" w:color="auto"/>
              <w:bottom w:val="single" w:sz="4" w:space="0" w:color="auto"/>
              <w:right w:val="single" w:sz="4" w:space="0" w:color="auto"/>
            </w:tcBorders>
          </w:tcPr>
          <w:p w:rsidR="008B3E29" w:rsidRPr="008B3E29" w:rsidRDefault="008B3E29" w:rsidP="008B3E29">
            <w:pPr>
              <w:jc w:val="center"/>
              <w:rPr>
                <w:rFonts w:eastAsia="Calibri"/>
                <w:color w:val="FF0000"/>
              </w:rPr>
            </w:pPr>
            <w:r w:rsidRPr="008B3E29">
              <w:rPr>
                <w:rFonts w:eastAsia="Calibri"/>
                <w:color w:val="FF0000"/>
              </w:rPr>
              <w:t>23,6</w:t>
            </w:r>
          </w:p>
        </w:tc>
        <w:tc>
          <w:tcPr>
            <w:tcW w:w="1593" w:type="dxa"/>
            <w:gridSpan w:val="3"/>
            <w:tcBorders>
              <w:top w:val="single" w:sz="4" w:space="0" w:color="auto"/>
              <w:left w:val="single" w:sz="4" w:space="0" w:color="auto"/>
              <w:bottom w:val="single" w:sz="4" w:space="0" w:color="auto"/>
              <w:right w:val="single" w:sz="4" w:space="0" w:color="auto"/>
            </w:tcBorders>
          </w:tcPr>
          <w:p w:rsidR="008B3E29" w:rsidRPr="008B3E29" w:rsidRDefault="008B3E29" w:rsidP="008B3E29">
            <w:pPr>
              <w:jc w:val="center"/>
              <w:rPr>
                <w:rFonts w:eastAsia="Calibri"/>
                <w:color w:val="FF0000"/>
              </w:rPr>
            </w:pPr>
            <w:r w:rsidRPr="008B3E29">
              <w:rPr>
                <w:rFonts w:eastAsia="Calibri"/>
                <w:color w:val="FF0000"/>
              </w:rPr>
              <w:t>71,8</w:t>
            </w:r>
          </w:p>
        </w:tc>
      </w:tr>
      <w:tr w:rsidR="008B3E29" w:rsidRPr="008B3E29" w:rsidTr="008B3E29">
        <w:trPr>
          <w:trHeight w:val="227"/>
        </w:trPr>
        <w:tc>
          <w:tcPr>
            <w:tcW w:w="1418" w:type="dxa"/>
            <w:tcBorders>
              <w:top w:val="single" w:sz="4" w:space="0" w:color="auto"/>
              <w:left w:val="single" w:sz="4" w:space="0" w:color="auto"/>
              <w:bottom w:val="single" w:sz="4" w:space="0" w:color="auto"/>
              <w:right w:val="single" w:sz="4" w:space="0" w:color="auto"/>
            </w:tcBorders>
          </w:tcPr>
          <w:p w:rsidR="008B3E29" w:rsidRPr="008B3E29" w:rsidRDefault="008B3E29" w:rsidP="008B3E29">
            <w:pPr>
              <w:jc w:val="center"/>
              <w:rPr>
                <w:b/>
                <w:color w:val="00B050"/>
                <w:sz w:val="28"/>
                <w:szCs w:val="28"/>
              </w:rPr>
            </w:pPr>
            <w:r w:rsidRPr="008B3E29">
              <w:rPr>
                <w:b/>
                <w:color w:val="00B050"/>
                <w:sz w:val="28"/>
                <w:szCs w:val="28"/>
              </w:rPr>
              <w:t>по лицею</w:t>
            </w:r>
          </w:p>
        </w:tc>
        <w:tc>
          <w:tcPr>
            <w:tcW w:w="1276" w:type="dxa"/>
            <w:tcBorders>
              <w:top w:val="single" w:sz="4" w:space="0" w:color="auto"/>
              <w:left w:val="single" w:sz="4" w:space="0" w:color="auto"/>
              <w:bottom w:val="single" w:sz="4" w:space="0" w:color="auto"/>
              <w:right w:val="single" w:sz="4" w:space="0" w:color="auto"/>
            </w:tcBorders>
          </w:tcPr>
          <w:p w:rsidR="008B3E29" w:rsidRPr="008B3E29" w:rsidRDefault="008B3E29" w:rsidP="008B3E29">
            <w:pPr>
              <w:jc w:val="center"/>
              <w:rPr>
                <w:rFonts w:eastAsia="Calibri"/>
                <w:b/>
                <w:color w:val="00B050"/>
              </w:rPr>
            </w:pPr>
            <w:r w:rsidRPr="008B3E29">
              <w:rPr>
                <w:rFonts w:eastAsia="Calibri"/>
                <w:b/>
                <w:color w:val="00B050"/>
              </w:rPr>
              <w:t>1</w:t>
            </w:r>
          </w:p>
        </w:tc>
        <w:tc>
          <w:tcPr>
            <w:tcW w:w="1134" w:type="dxa"/>
            <w:tcBorders>
              <w:top w:val="single" w:sz="4" w:space="0" w:color="auto"/>
              <w:left w:val="single" w:sz="4" w:space="0" w:color="auto"/>
              <w:bottom w:val="single" w:sz="4" w:space="0" w:color="auto"/>
              <w:right w:val="single" w:sz="4" w:space="0" w:color="auto"/>
            </w:tcBorders>
          </w:tcPr>
          <w:p w:rsidR="008B3E29" w:rsidRPr="008B3E29" w:rsidRDefault="008B3E29" w:rsidP="008B3E29">
            <w:pPr>
              <w:jc w:val="center"/>
              <w:rPr>
                <w:rFonts w:eastAsia="Calibri"/>
                <w:b/>
                <w:color w:val="00B050"/>
              </w:rPr>
            </w:pPr>
            <w:r w:rsidRPr="008B3E29">
              <w:rPr>
                <w:rFonts w:eastAsia="Calibri"/>
                <w:b/>
                <w:color w:val="00B050"/>
              </w:rPr>
              <w:t>20</w:t>
            </w:r>
          </w:p>
        </w:tc>
        <w:tc>
          <w:tcPr>
            <w:tcW w:w="1276" w:type="dxa"/>
            <w:tcBorders>
              <w:top w:val="single" w:sz="4" w:space="0" w:color="auto"/>
              <w:left w:val="single" w:sz="4" w:space="0" w:color="auto"/>
              <w:bottom w:val="single" w:sz="4" w:space="0" w:color="auto"/>
              <w:right w:val="single" w:sz="4" w:space="0" w:color="auto"/>
            </w:tcBorders>
          </w:tcPr>
          <w:p w:rsidR="008B3E29" w:rsidRPr="008B3E29" w:rsidRDefault="008B3E29" w:rsidP="008B3E29">
            <w:pPr>
              <w:jc w:val="center"/>
              <w:rPr>
                <w:rFonts w:eastAsia="Calibri"/>
                <w:b/>
                <w:color w:val="00B050"/>
              </w:rPr>
            </w:pPr>
            <w:r w:rsidRPr="008B3E29">
              <w:rPr>
                <w:rFonts w:eastAsia="Calibri"/>
                <w:b/>
                <w:color w:val="00B050"/>
              </w:rPr>
              <w:t>16</w:t>
            </w:r>
          </w:p>
        </w:tc>
        <w:tc>
          <w:tcPr>
            <w:tcW w:w="992" w:type="dxa"/>
            <w:tcBorders>
              <w:top w:val="single" w:sz="4" w:space="0" w:color="auto"/>
              <w:left w:val="single" w:sz="4" w:space="0" w:color="auto"/>
              <w:bottom w:val="single" w:sz="4" w:space="0" w:color="auto"/>
              <w:right w:val="single" w:sz="4" w:space="0" w:color="auto"/>
            </w:tcBorders>
          </w:tcPr>
          <w:p w:rsidR="008B3E29" w:rsidRPr="008B3E29" w:rsidRDefault="008B3E29" w:rsidP="008B3E29">
            <w:pPr>
              <w:jc w:val="center"/>
              <w:rPr>
                <w:rFonts w:eastAsia="Calibri"/>
                <w:b/>
                <w:color w:val="00B050"/>
              </w:rPr>
            </w:pPr>
            <w:r w:rsidRPr="008B3E29">
              <w:rPr>
                <w:rFonts w:eastAsia="Calibri"/>
                <w:b/>
                <w:color w:val="00B050"/>
              </w:rPr>
              <w:t>1</w:t>
            </w:r>
          </w:p>
        </w:tc>
        <w:tc>
          <w:tcPr>
            <w:tcW w:w="1417" w:type="dxa"/>
            <w:tcBorders>
              <w:top w:val="single" w:sz="4" w:space="0" w:color="auto"/>
              <w:left w:val="single" w:sz="4" w:space="0" w:color="auto"/>
              <w:bottom w:val="single" w:sz="4" w:space="0" w:color="auto"/>
              <w:right w:val="single" w:sz="4" w:space="0" w:color="auto"/>
            </w:tcBorders>
          </w:tcPr>
          <w:p w:rsidR="008B3E29" w:rsidRPr="008B3E29" w:rsidRDefault="008B3E29" w:rsidP="008B3E29">
            <w:pPr>
              <w:jc w:val="center"/>
              <w:rPr>
                <w:rFonts w:eastAsia="Calibri"/>
                <w:b/>
                <w:color w:val="00B050"/>
              </w:rPr>
            </w:pPr>
            <w:r w:rsidRPr="008B3E29">
              <w:rPr>
                <w:rFonts w:eastAsia="Calibri"/>
                <w:b/>
                <w:color w:val="00B050"/>
              </w:rPr>
              <w:t>23,3</w:t>
            </w:r>
          </w:p>
        </w:tc>
        <w:tc>
          <w:tcPr>
            <w:tcW w:w="1593" w:type="dxa"/>
            <w:gridSpan w:val="3"/>
            <w:tcBorders>
              <w:top w:val="single" w:sz="4" w:space="0" w:color="auto"/>
              <w:left w:val="single" w:sz="4" w:space="0" w:color="auto"/>
              <w:bottom w:val="single" w:sz="4" w:space="0" w:color="auto"/>
              <w:right w:val="single" w:sz="4" w:space="0" w:color="auto"/>
            </w:tcBorders>
          </w:tcPr>
          <w:p w:rsidR="008B3E29" w:rsidRPr="008B3E29" w:rsidRDefault="008B3E29" w:rsidP="008B3E29">
            <w:pPr>
              <w:jc w:val="center"/>
              <w:rPr>
                <w:rFonts w:eastAsia="Calibri"/>
                <w:b/>
                <w:color w:val="00B050"/>
              </w:rPr>
            </w:pPr>
            <w:r w:rsidRPr="008B3E29">
              <w:rPr>
                <w:rFonts w:eastAsia="Calibri"/>
                <w:b/>
                <w:color w:val="00B050"/>
              </w:rPr>
              <w:t>67, 1</w:t>
            </w:r>
          </w:p>
        </w:tc>
      </w:tr>
    </w:tbl>
    <w:p w:rsidR="008B3E29" w:rsidRPr="008B3E29" w:rsidRDefault="008B3E29" w:rsidP="008B3E29">
      <w:pPr>
        <w:jc w:val="center"/>
        <w:rPr>
          <w:rFonts w:eastAsiaTheme="minorEastAsia"/>
          <w:b/>
        </w:rPr>
      </w:pPr>
    </w:p>
    <w:tbl>
      <w:tblPr>
        <w:tblStyle w:val="39"/>
        <w:tblW w:w="10773" w:type="dxa"/>
        <w:tblInd w:w="250" w:type="dxa"/>
        <w:tblLook w:val="04A0" w:firstRow="1" w:lastRow="0" w:firstColumn="1" w:lastColumn="0" w:noHBand="0" w:noVBand="1"/>
      </w:tblPr>
      <w:tblGrid>
        <w:gridCol w:w="567"/>
        <w:gridCol w:w="7371"/>
        <w:gridCol w:w="2835"/>
      </w:tblGrid>
      <w:tr w:rsidR="008B3E29" w:rsidRPr="008B3E29" w:rsidTr="008B3E29">
        <w:tc>
          <w:tcPr>
            <w:tcW w:w="567" w:type="dxa"/>
            <w:vAlign w:val="center"/>
          </w:tcPr>
          <w:p w:rsidR="008B3E29" w:rsidRPr="008B3E29" w:rsidRDefault="008B3E29" w:rsidP="008B3E29">
            <w:pPr>
              <w:ind w:left="360" w:hanging="326"/>
              <w:rPr>
                <w:bCs/>
              </w:rPr>
            </w:pPr>
          </w:p>
        </w:tc>
        <w:tc>
          <w:tcPr>
            <w:tcW w:w="7371" w:type="dxa"/>
          </w:tcPr>
          <w:p w:rsidR="008B3E29" w:rsidRPr="008B3E29" w:rsidRDefault="008B3E29" w:rsidP="008B3E29">
            <w:pPr>
              <w:ind w:left="33"/>
              <w:jc w:val="both"/>
              <w:rPr>
                <w:bCs/>
              </w:rPr>
            </w:pPr>
            <w:r w:rsidRPr="008B3E29">
              <w:rPr>
                <w:bCs/>
              </w:rPr>
              <w:t>Количество учащихся 10-х классов по списку.</w:t>
            </w:r>
          </w:p>
        </w:tc>
        <w:tc>
          <w:tcPr>
            <w:tcW w:w="2835" w:type="dxa"/>
          </w:tcPr>
          <w:p w:rsidR="008B3E29" w:rsidRPr="008B3E29" w:rsidRDefault="008B3E29" w:rsidP="008B3E29">
            <w:pPr>
              <w:jc w:val="center"/>
              <w:rPr>
                <w:b/>
                <w:bCs/>
              </w:rPr>
            </w:pPr>
            <w:r w:rsidRPr="008B3E29">
              <w:rPr>
                <w:b/>
                <w:bCs/>
              </w:rPr>
              <w:t>52</w:t>
            </w:r>
          </w:p>
        </w:tc>
      </w:tr>
      <w:tr w:rsidR="008B3E29" w:rsidRPr="008B3E29" w:rsidTr="008B3E29">
        <w:tc>
          <w:tcPr>
            <w:tcW w:w="567" w:type="dxa"/>
            <w:vAlign w:val="center"/>
          </w:tcPr>
          <w:p w:rsidR="008B3E29" w:rsidRPr="008B3E29" w:rsidRDefault="008B3E29" w:rsidP="008B3E29">
            <w:pPr>
              <w:ind w:left="360" w:hanging="326"/>
              <w:rPr>
                <w:bCs/>
              </w:rPr>
            </w:pPr>
            <w:r w:rsidRPr="008B3E29">
              <w:rPr>
                <w:bCs/>
              </w:rPr>
              <w:t>2</w:t>
            </w:r>
          </w:p>
        </w:tc>
        <w:tc>
          <w:tcPr>
            <w:tcW w:w="7371" w:type="dxa"/>
          </w:tcPr>
          <w:p w:rsidR="008B3E29" w:rsidRPr="008B3E29" w:rsidRDefault="008B3E29" w:rsidP="008B3E29">
            <w:pPr>
              <w:ind w:left="33"/>
              <w:rPr>
                <w:bCs/>
              </w:rPr>
            </w:pPr>
            <w:r w:rsidRPr="008B3E29">
              <w:rPr>
                <w:bCs/>
              </w:rPr>
              <w:t>Количество учащихся 10-х классов, писавших работу.</w:t>
            </w:r>
          </w:p>
        </w:tc>
        <w:tc>
          <w:tcPr>
            <w:tcW w:w="2835" w:type="dxa"/>
          </w:tcPr>
          <w:p w:rsidR="008B3E29" w:rsidRPr="008B3E29" w:rsidRDefault="008B3E29" w:rsidP="008B3E29">
            <w:pPr>
              <w:jc w:val="center"/>
              <w:rPr>
                <w:b/>
                <w:bCs/>
              </w:rPr>
            </w:pPr>
            <w:r w:rsidRPr="008B3E29">
              <w:rPr>
                <w:b/>
                <w:bCs/>
              </w:rPr>
              <w:t>39</w:t>
            </w:r>
          </w:p>
        </w:tc>
      </w:tr>
      <w:tr w:rsidR="008B3E29" w:rsidRPr="008B3E29" w:rsidTr="008B3E29">
        <w:tc>
          <w:tcPr>
            <w:tcW w:w="567" w:type="dxa"/>
            <w:vAlign w:val="center"/>
          </w:tcPr>
          <w:p w:rsidR="008B3E29" w:rsidRPr="008B3E29" w:rsidRDefault="008B3E29" w:rsidP="008B3E29">
            <w:pPr>
              <w:ind w:left="360" w:hanging="326"/>
              <w:rPr>
                <w:bCs/>
              </w:rPr>
            </w:pPr>
            <w:r w:rsidRPr="008B3E29">
              <w:rPr>
                <w:bCs/>
              </w:rPr>
              <w:t>3</w:t>
            </w:r>
          </w:p>
        </w:tc>
        <w:tc>
          <w:tcPr>
            <w:tcW w:w="7371" w:type="dxa"/>
            <w:vAlign w:val="center"/>
          </w:tcPr>
          <w:p w:rsidR="008B3E29" w:rsidRPr="008B3E29" w:rsidRDefault="008B3E29" w:rsidP="008B3E29">
            <w:pPr>
              <w:ind w:left="33"/>
              <w:rPr>
                <w:bCs/>
              </w:rPr>
            </w:pPr>
            <w:r w:rsidRPr="008B3E29">
              <w:rPr>
                <w:bCs/>
              </w:rPr>
              <w:t>Максимальный, минимальный, средний балл по ОУ по обществознанию</w:t>
            </w:r>
          </w:p>
        </w:tc>
        <w:tc>
          <w:tcPr>
            <w:tcW w:w="2835" w:type="dxa"/>
          </w:tcPr>
          <w:p w:rsidR="008B3E29" w:rsidRPr="008B3E29" w:rsidRDefault="008B3E29" w:rsidP="008B3E29">
            <w:pPr>
              <w:rPr>
                <w:bCs/>
              </w:rPr>
            </w:pPr>
            <w:r w:rsidRPr="008B3E29">
              <w:rPr>
                <w:bCs/>
              </w:rPr>
              <w:t xml:space="preserve">максимальный балл – </w:t>
            </w:r>
            <w:r w:rsidRPr="008B3E29">
              <w:rPr>
                <w:b/>
                <w:bCs/>
              </w:rPr>
              <w:t>30,</w:t>
            </w:r>
          </w:p>
          <w:p w:rsidR="008B3E29" w:rsidRPr="008B3E29" w:rsidRDefault="008B3E29" w:rsidP="008B3E29">
            <w:pPr>
              <w:rPr>
                <w:bCs/>
              </w:rPr>
            </w:pPr>
            <w:r w:rsidRPr="008B3E29">
              <w:rPr>
                <w:bCs/>
              </w:rPr>
              <w:t xml:space="preserve">минимальный балл – </w:t>
            </w:r>
            <w:r w:rsidRPr="008B3E29">
              <w:rPr>
                <w:b/>
                <w:bCs/>
              </w:rPr>
              <w:t>14</w:t>
            </w:r>
            <w:r w:rsidRPr="008B3E29">
              <w:rPr>
                <w:bCs/>
              </w:rPr>
              <w:t>,</w:t>
            </w:r>
          </w:p>
          <w:p w:rsidR="008B3E29" w:rsidRPr="008B3E29" w:rsidRDefault="008B3E29" w:rsidP="008B3E29">
            <w:pPr>
              <w:rPr>
                <w:bCs/>
              </w:rPr>
            </w:pPr>
            <w:r w:rsidRPr="008B3E29">
              <w:rPr>
                <w:bCs/>
              </w:rPr>
              <w:t xml:space="preserve">средний балл – </w:t>
            </w:r>
            <w:r w:rsidRPr="008B3E29">
              <w:rPr>
                <w:b/>
                <w:bCs/>
              </w:rPr>
              <w:t>23, 3</w:t>
            </w:r>
          </w:p>
        </w:tc>
      </w:tr>
      <w:tr w:rsidR="008B3E29" w:rsidRPr="008B3E29" w:rsidTr="008B3E29">
        <w:tc>
          <w:tcPr>
            <w:tcW w:w="567" w:type="dxa"/>
            <w:vAlign w:val="center"/>
          </w:tcPr>
          <w:p w:rsidR="008B3E29" w:rsidRPr="008B3E29" w:rsidRDefault="008B3E29" w:rsidP="008B3E29">
            <w:pPr>
              <w:ind w:left="360" w:hanging="326"/>
              <w:rPr>
                <w:bCs/>
              </w:rPr>
            </w:pPr>
            <w:r w:rsidRPr="008B3E29">
              <w:rPr>
                <w:bCs/>
              </w:rPr>
              <w:t>4</w:t>
            </w:r>
          </w:p>
        </w:tc>
        <w:tc>
          <w:tcPr>
            <w:tcW w:w="7371" w:type="dxa"/>
          </w:tcPr>
          <w:p w:rsidR="008B3E29" w:rsidRPr="008B3E29" w:rsidRDefault="008B3E29" w:rsidP="008B3E29">
            <w:pPr>
              <w:rPr>
                <w:bCs/>
              </w:rPr>
            </w:pPr>
            <w:r w:rsidRPr="008B3E29">
              <w:rPr>
                <w:bCs/>
              </w:rPr>
              <w:t>Количество «5» по обществознанию</w:t>
            </w:r>
          </w:p>
        </w:tc>
        <w:tc>
          <w:tcPr>
            <w:tcW w:w="2835" w:type="dxa"/>
          </w:tcPr>
          <w:p w:rsidR="008B3E29" w:rsidRPr="008B3E29" w:rsidRDefault="008B3E29" w:rsidP="008B3E29">
            <w:pPr>
              <w:jc w:val="center"/>
              <w:rPr>
                <w:b/>
                <w:bCs/>
              </w:rPr>
            </w:pPr>
            <w:r w:rsidRPr="008B3E29">
              <w:rPr>
                <w:b/>
                <w:bCs/>
              </w:rPr>
              <w:t>10</w:t>
            </w:r>
          </w:p>
        </w:tc>
      </w:tr>
      <w:tr w:rsidR="008B3E29" w:rsidRPr="008B3E29" w:rsidTr="008B3E29">
        <w:tc>
          <w:tcPr>
            <w:tcW w:w="567" w:type="dxa"/>
            <w:vAlign w:val="center"/>
          </w:tcPr>
          <w:p w:rsidR="008B3E29" w:rsidRPr="008B3E29" w:rsidRDefault="008B3E29" w:rsidP="008B3E29">
            <w:pPr>
              <w:ind w:left="360" w:hanging="326"/>
              <w:rPr>
                <w:bCs/>
              </w:rPr>
            </w:pPr>
            <w:r w:rsidRPr="008B3E29">
              <w:rPr>
                <w:bCs/>
              </w:rPr>
              <w:t>5</w:t>
            </w:r>
          </w:p>
        </w:tc>
        <w:tc>
          <w:tcPr>
            <w:tcW w:w="7371" w:type="dxa"/>
          </w:tcPr>
          <w:p w:rsidR="008B3E29" w:rsidRPr="008B3E29" w:rsidRDefault="008B3E29" w:rsidP="008B3E29">
            <w:pPr>
              <w:rPr>
                <w:bCs/>
              </w:rPr>
            </w:pPr>
            <w:r w:rsidRPr="008B3E29">
              <w:rPr>
                <w:bCs/>
              </w:rPr>
              <w:t>% количества «5» по обществознанию</w:t>
            </w:r>
          </w:p>
        </w:tc>
        <w:tc>
          <w:tcPr>
            <w:tcW w:w="2835" w:type="dxa"/>
          </w:tcPr>
          <w:p w:rsidR="008B3E29" w:rsidRPr="008B3E29" w:rsidRDefault="008B3E29" w:rsidP="008B3E29">
            <w:pPr>
              <w:jc w:val="center"/>
              <w:rPr>
                <w:b/>
                <w:bCs/>
              </w:rPr>
            </w:pPr>
            <w:r w:rsidRPr="008B3E29">
              <w:rPr>
                <w:b/>
                <w:bCs/>
              </w:rPr>
              <w:t>25,6 %</w:t>
            </w:r>
          </w:p>
        </w:tc>
      </w:tr>
      <w:tr w:rsidR="008B3E29" w:rsidRPr="008B3E29" w:rsidTr="008B3E29">
        <w:tc>
          <w:tcPr>
            <w:tcW w:w="567" w:type="dxa"/>
            <w:vAlign w:val="center"/>
          </w:tcPr>
          <w:p w:rsidR="008B3E29" w:rsidRPr="008B3E29" w:rsidRDefault="008B3E29" w:rsidP="008B3E29">
            <w:pPr>
              <w:ind w:left="360" w:hanging="326"/>
              <w:rPr>
                <w:bCs/>
              </w:rPr>
            </w:pPr>
            <w:r w:rsidRPr="008B3E29">
              <w:rPr>
                <w:bCs/>
              </w:rPr>
              <w:t>6</w:t>
            </w:r>
          </w:p>
        </w:tc>
        <w:tc>
          <w:tcPr>
            <w:tcW w:w="7371" w:type="dxa"/>
          </w:tcPr>
          <w:p w:rsidR="008B3E29" w:rsidRPr="008B3E29" w:rsidRDefault="008B3E29" w:rsidP="008B3E29">
            <w:pPr>
              <w:rPr>
                <w:bCs/>
              </w:rPr>
            </w:pPr>
            <w:r w:rsidRPr="008B3E29">
              <w:rPr>
                <w:bCs/>
              </w:rPr>
              <w:t>Количество «4» по обществознанию</w:t>
            </w:r>
          </w:p>
        </w:tc>
        <w:tc>
          <w:tcPr>
            <w:tcW w:w="2835" w:type="dxa"/>
          </w:tcPr>
          <w:p w:rsidR="008B3E29" w:rsidRPr="008B3E29" w:rsidRDefault="008B3E29" w:rsidP="008B3E29">
            <w:pPr>
              <w:rPr>
                <w:b/>
                <w:bCs/>
              </w:rPr>
            </w:pPr>
            <w:r w:rsidRPr="008B3E29">
              <w:rPr>
                <w:b/>
                <w:bCs/>
              </w:rPr>
              <w:t xml:space="preserve">                  18</w:t>
            </w:r>
          </w:p>
        </w:tc>
      </w:tr>
      <w:tr w:rsidR="008B3E29" w:rsidRPr="008B3E29" w:rsidTr="008B3E29">
        <w:tc>
          <w:tcPr>
            <w:tcW w:w="567" w:type="dxa"/>
            <w:vAlign w:val="center"/>
          </w:tcPr>
          <w:p w:rsidR="008B3E29" w:rsidRPr="008B3E29" w:rsidRDefault="008B3E29" w:rsidP="008B3E29">
            <w:pPr>
              <w:ind w:left="360" w:hanging="326"/>
              <w:rPr>
                <w:bCs/>
              </w:rPr>
            </w:pPr>
            <w:r w:rsidRPr="008B3E29">
              <w:rPr>
                <w:bCs/>
              </w:rPr>
              <w:t>7</w:t>
            </w:r>
          </w:p>
        </w:tc>
        <w:tc>
          <w:tcPr>
            <w:tcW w:w="7371" w:type="dxa"/>
          </w:tcPr>
          <w:p w:rsidR="008B3E29" w:rsidRPr="008B3E29" w:rsidRDefault="008B3E29" w:rsidP="008B3E29">
            <w:pPr>
              <w:rPr>
                <w:bCs/>
              </w:rPr>
            </w:pPr>
            <w:r w:rsidRPr="008B3E29">
              <w:rPr>
                <w:bCs/>
              </w:rPr>
              <w:t>% количества «4» по обществознанию</w:t>
            </w:r>
          </w:p>
        </w:tc>
        <w:tc>
          <w:tcPr>
            <w:tcW w:w="2835" w:type="dxa"/>
          </w:tcPr>
          <w:p w:rsidR="008B3E29" w:rsidRPr="008B3E29" w:rsidRDefault="008B3E29" w:rsidP="008B3E29">
            <w:pPr>
              <w:rPr>
                <w:b/>
                <w:bCs/>
              </w:rPr>
            </w:pPr>
            <w:r w:rsidRPr="008B3E29">
              <w:rPr>
                <w:b/>
                <w:bCs/>
              </w:rPr>
              <w:t xml:space="preserve">                  46,15 %</w:t>
            </w:r>
          </w:p>
        </w:tc>
      </w:tr>
      <w:tr w:rsidR="008B3E29" w:rsidRPr="008B3E29" w:rsidTr="008B3E29">
        <w:tc>
          <w:tcPr>
            <w:tcW w:w="567" w:type="dxa"/>
            <w:vAlign w:val="center"/>
          </w:tcPr>
          <w:p w:rsidR="008B3E29" w:rsidRPr="008B3E29" w:rsidRDefault="008B3E29" w:rsidP="008B3E29">
            <w:pPr>
              <w:ind w:left="360" w:hanging="326"/>
              <w:rPr>
                <w:bCs/>
              </w:rPr>
            </w:pPr>
            <w:r w:rsidRPr="008B3E29">
              <w:rPr>
                <w:bCs/>
              </w:rPr>
              <w:t>8</w:t>
            </w:r>
          </w:p>
        </w:tc>
        <w:tc>
          <w:tcPr>
            <w:tcW w:w="7371" w:type="dxa"/>
          </w:tcPr>
          <w:p w:rsidR="008B3E29" w:rsidRPr="008B3E29" w:rsidRDefault="008B3E29" w:rsidP="008B3E29">
            <w:pPr>
              <w:rPr>
                <w:bCs/>
              </w:rPr>
            </w:pPr>
            <w:r w:rsidRPr="008B3E29">
              <w:rPr>
                <w:bCs/>
              </w:rPr>
              <w:t>Количество «3» по обществознанию</w:t>
            </w:r>
          </w:p>
        </w:tc>
        <w:tc>
          <w:tcPr>
            <w:tcW w:w="2835" w:type="dxa"/>
          </w:tcPr>
          <w:p w:rsidR="008B3E29" w:rsidRPr="008B3E29" w:rsidRDefault="008B3E29" w:rsidP="008B3E29">
            <w:pPr>
              <w:jc w:val="center"/>
              <w:rPr>
                <w:b/>
                <w:bCs/>
              </w:rPr>
            </w:pPr>
            <w:r w:rsidRPr="008B3E29">
              <w:rPr>
                <w:b/>
                <w:bCs/>
              </w:rPr>
              <w:t>10</w:t>
            </w:r>
          </w:p>
        </w:tc>
      </w:tr>
      <w:tr w:rsidR="008B3E29" w:rsidRPr="008B3E29" w:rsidTr="008B3E29">
        <w:tc>
          <w:tcPr>
            <w:tcW w:w="567" w:type="dxa"/>
            <w:vAlign w:val="center"/>
          </w:tcPr>
          <w:p w:rsidR="008B3E29" w:rsidRPr="008B3E29" w:rsidRDefault="008B3E29" w:rsidP="008B3E29">
            <w:pPr>
              <w:ind w:left="360" w:hanging="326"/>
              <w:rPr>
                <w:bCs/>
              </w:rPr>
            </w:pPr>
            <w:r w:rsidRPr="008B3E29">
              <w:rPr>
                <w:bCs/>
              </w:rPr>
              <w:t>9</w:t>
            </w:r>
          </w:p>
        </w:tc>
        <w:tc>
          <w:tcPr>
            <w:tcW w:w="7371" w:type="dxa"/>
          </w:tcPr>
          <w:p w:rsidR="008B3E29" w:rsidRPr="008B3E29" w:rsidRDefault="008B3E29" w:rsidP="008B3E29">
            <w:pPr>
              <w:rPr>
                <w:bCs/>
              </w:rPr>
            </w:pPr>
            <w:r w:rsidRPr="008B3E29">
              <w:rPr>
                <w:bCs/>
              </w:rPr>
              <w:t>% количества «3» по обществознанию</w:t>
            </w:r>
          </w:p>
        </w:tc>
        <w:tc>
          <w:tcPr>
            <w:tcW w:w="2835" w:type="dxa"/>
          </w:tcPr>
          <w:p w:rsidR="008B3E29" w:rsidRPr="008B3E29" w:rsidRDefault="008B3E29" w:rsidP="008B3E29">
            <w:pPr>
              <w:jc w:val="center"/>
              <w:rPr>
                <w:b/>
                <w:bCs/>
              </w:rPr>
            </w:pPr>
            <w:r w:rsidRPr="008B3E29">
              <w:rPr>
                <w:b/>
                <w:bCs/>
              </w:rPr>
              <w:t xml:space="preserve">   25,6%</w:t>
            </w:r>
          </w:p>
        </w:tc>
      </w:tr>
      <w:tr w:rsidR="008B3E29" w:rsidRPr="008B3E29" w:rsidTr="008B3E29">
        <w:tc>
          <w:tcPr>
            <w:tcW w:w="567" w:type="dxa"/>
            <w:vAlign w:val="center"/>
          </w:tcPr>
          <w:p w:rsidR="008B3E29" w:rsidRPr="008B3E29" w:rsidRDefault="008B3E29" w:rsidP="008B3E29">
            <w:pPr>
              <w:ind w:left="360" w:hanging="326"/>
              <w:rPr>
                <w:bCs/>
              </w:rPr>
            </w:pPr>
            <w:r w:rsidRPr="008B3E29">
              <w:rPr>
                <w:bCs/>
              </w:rPr>
              <w:t>10</w:t>
            </w:r>
          </w:p>
        </w:tc>
        <w:tc>
          <w:tcPr>
            <w:tcW w:w="7371" w:type="dxa"/>
          </w:tcPr>
          <w:p w:rsidR="008B3E29" w:rsidRPr="008B3E29" w:rsidRDefault="008B3E29" w:rsidP="008B3E29">
            <w:pPr>
              <w:rPr>
                <w:bCs/>
              </w:rPr>
            </w:pPr>
            <w:r w:rsidRPr="008B3E29">
              <w:rPr>
                <w:bCs/>
              </w:rPr>
              <w:t>Количество «2» по обществознанию</w:t>
            </w:r>
          </w:p>
        </w:tc>
        <w:tc>
          <w:tcPr>
            <w:tcW w:w="2835" w:type="dxa"/>
          </w:tcPr>
          <w:p w:rsidR="008B3E29" w:rsidRPr="008B3E29" w:rsidRDefault="008B3E29" w:rsidP="008B3E29">
            <w:pPr>
              <w:jc w:val="center"/>
              <w:rPr>
                <w:b/>
                <w:bCs/>
              </w:rPr>
            </w:pPr>
            <w:r w:rsidRPr="008B3E29">
              <w:rPr>
                <w:b/>
                <w:bCs/>
              </w:rPr>
              <w:t>1</w:t>
            </w:r>
          </w:p>
        </w:tc>
      </w:tr>
      <w:tr w:rsidR="008B3E29" w:rsidRPr="008B3E29" w:rsidTr="008B3E29">
        <w:tc>
          <w:tcPr>
            <w:tcW w:w="567" w:type="dxa"/>
            <w:vAlign w:val="center"/>
          </w:tcPr>
          <w:p w:rsidR="008B3E29" w:rsidRPr="008B3E29" w:rsidRDefault="008B3E29" w:rsidP="008B3E29">
            <w:pPr>
              <w:ind w:left="360" w:hanging="326"/>
              <w:rPr>
                <w:bCs/>
              </w:rPr>
            </w:pPr>
            <w:r w:rsidRPr="008B3E29">
              <w:rPr>
                <w:bCs/>
              </w:rPr>
              <w:t>11</w:t>
            </w:r>
          </w:p>
        </w:tc>
        <w:tc>
          <w:tcPr>
            <w:tcW w:w="7371" w:type="dxa"/>
          </w:tcPr>
          <w:p w:rsidR="008B3E29" w:rsidRPr="008B3E29" w:rsidRDefault="008B3E29" w:rsidP="008B3E29">
            <w:pPr>
              <w:rPr>
                <w:bCs/>
              </w:rPr>
            </w:pPr>
            <w:r w:rsidRPr="008B3E29">
              <w:rPr>
                <w:bCs/>
              </w:rPr>
              <w:t>% количества «2» по</w:t>
            </w:r>
            <w:r w:rsidR="00C5087D">
              <w:rPr>
                <w:bCs/>
              </w:rPr>
              <w:t xml:space="preserve"> </w:t>
            </w:r>
            <w:r w:rsidRPr="008B3E29">
              <w:rPr>
                <w:bCs/>
              </w:rPr>
              <w:t>обществознанию</w:t>
            </w:r>
          </w:p>
        </w:tc>
        <w:tc>
          <w:tcPr>
            <w:tcW w:w="2835" w:type="dxa"/>
          </w:tcPr>
          <w:p w:rsidR="008B3E29" w:rsidRPr="008B3E29" w:rsidRDefault="008B3E29" w:rsidP="008B3E29">
            <w:pPr>
              <w:jc w:val="center"/>
              <w:rPr>
                <w:b/>
                <w:bCs/>
              </w:rPr>
            </w:pPr>
            <w:r w:rsidRPr="008B3E29">
              <w:rPr>
                <w:b/>
                <w:bCs/>
              </w:rPr>
              <w:t>2,5%</w:t>
            </w:r>
          </w:p>
        </w:tc>
      </w:tr>
      <w:tr w:rsidR="008B3E29" w:rsidRPr="008B3E29" w:rsidTr="008B3E29">
        <w:tc>
          <w:tcPr>
            <w:tcW w:w="567" w:type="dxa"/>
            <w:vAlign w:val="center"/>
          </w:tcPr>
          <w:p w:rsidR="008B3E29" w:rsidRPr="008B3E29" w:rsidRDefault="008B3E29" w:rsidP="008B3E29">
            <w:pPr>
              <w:ind w:left="360" w:hanging="326"/>
              <w:rPr>
                <w:bCs/>
              </w:rPr>
            </w:pPr>
            <w:r w:rsidRPr="008B3E29">
              <w:rPr>
                <w:bCs/>
              </w:rPr>
              <w:t>12</w:t>
            </w:r>
          </w:p>
        </w:tc>
        <w:tc>
          <w:tcPr>
            <w:tcW w:w="7371" w:type="dxa"/>
          </w:tcPr>
          <w:p w:rsidR="008B3E29" w:rsidRPr="008B3E29" w:rsidRDefault="008B3E29" w:rsidP="008B3E29">
            <w:pPr>
              <w:rPr>
                <w:bCs/>
              </w:rPr>
            </w:pPr>
            <w:r w:rsidRPr="008B3E29">
              <w:rPr>
                <w:bCs/>
              </w:rPr>
              <w:t>% качества знаний по обществознанию</w:t>
            </w:r>
          </w:p>
        </w:tc>
        <w:tc>
          <w:tcPr>
            <w:tcW w:w="2835" w:type="dxa"/>
          </w:tcPr>
          <w:p w:rsidR="008B3E29" w:rsidRPr="008B3E29" w:rsidRDefault="008B3E29" w:rsidP="008B3E29">
            <w:pPr>
              <w:jc w:val="center"/>
              <w:rPr>
                <w:b/>
                <w:bCs/>
              </w:rPr>
            </w:pPr>
            <w:r w:rsidRPr="008B3E29">
              <w:rPr>
                <w:b/>
                <w:bCs/>
              </w:rPr>
              <w:t>67,1%</w:t>
            </w:r>
          </w:p>
        </w:tc>
      </w:tr>
    </w:tbl>
    <w:p w:rsidR="008B3E29" w:rsidRPr="008B3E29" w:rsidRDefault="008B3E29" w:rsidP="008B3E29">
      <w:pPr>
        <w:jc w:val="center"/>
        <w:rPr>
          <w:rFonts w:eastAsiaTheme="minorEastAsia"/>
          <w:b/>
        </w:rPr>
      </w:pPr>
    </w:p>
    <w:p w:rsidR="008B3E29" w:rsidRPr="008B3E29" w:rsidRDefault="008B3E29" w:rsidP="008B3E29">
      <w:pPr>
        <w:tabs>
          <w:tab w:val="left" w:pos="3859"/>
        </w:tabs>
        <w:rPr>
          <w:rFonts w:eastAsiaTheme="minorEastAsia"/>
        </w:rPr>
      </w:pPr>
    </w:p>
    <w:p w:rsidR="008B3E29" w:rsidRPr="008B3E29" w:rsidRDefault="008B3E29" w:rsidP="008B3E29">
      <w:pPr>
        <w:spacing w:before="120" w:after="120"/>
        <w:jc w:val="center"/>
        <w:rPr>
          <w:rFonts w:eastAsiaTheme="minorEastAsia"/>
          <w:b/>
          <w:sz w:val="28"/>
          <w:szCs w:val="28"/>
        </w:rPr>
      </w:pPr>
      <w:r w:rsidRPr="008B3E29">
        <w:rPr>
          <w:rFonts w:eastAsiaTheme="minorEastAsia"/>
        </w:rPr>
        <w:tab/>
      </w:r>
      <w:r w:rsidRPr="008B3E29">
        <w:rPr>
          <w:rFonts w:eastAsiaTheme="minorEastAsia"/>
          <w:b/>
          <w:sz w:val="28"/>
          <w:szCs w:val="28"/>
        </w:rPr>
        <w:t>Анализ выполнения 1 части</w:t>
      </w:r>
    </w:p>
    <w:tbl>
      <w:tblPr>
        <w:tblStyle w:val="39"/>
        <w:tblW w:w="10595" w:type="dxa"/>
        <w:tblLook w:val="04A0" w:firstRow="1" w:lastRow="0" w:firstColumn="1" w:lastColumn="0" w:noHBand="0" w:noVBand="1"/>
      </w:tblPr>
      <w:tblGrid>
        <w:gridCol w:w="3369"/>
        <w:gridCol w:w="603"/>
        <w:gridCol w:w="602"/>
        <w:gridCol w:w="602"/>
        <w:gridCol w:w="602"/>
        <w:gridCol w:w="602"/>
        <w:gridCol w:w="602"/>
        <w:gridCol w:w="602"/>
        <w:gridCol w:w="602"/>
        <w:gridCol w:w="602"/>
        <w:gridCol w:w="602"/>
        <w:gridCol w:w="602"/>
        <w:gridCol w:w="603"/>
      </w:tblGrid>
      <w:tr w:rsidR="008B3E29" w:rsidRPr="008B3E29" w:rsidTr="008B3E29">
        <w:tc>
          <w:tcPr>
            <w:tcW w:w="3369" w:type="dxa"/>
          </w:tcPr>
          <w:p w:rsidR="008B3E29" w:rsidRPr="008B3E29" w:rsidRDefault="008B3E29" w:rsidP="008B3E29">
            <w:pPr>
              <w:jc w:val="center"/>
              <w:rPr>
                <w:b/>
                <w:sz w:val="20"/>
                <w:szCs w:val="20"/>
              </w:rPr>
            </w:pPr>
            <w:r w:rsidRPr="008B3E29">
              <w:rPr>
                <w:b/>
                <w:sz w:val="20"/>
                <w:szCs w:val="20"/>
              </w:rPr>
              <w:t>10«А»</w:t>
            </w:r>
          </w:p>
        </w:tc>
        <w:tc>
          <w:tcPr>
            <w:tcW w:w="603" w:type="dxa"/>
          </w:tcPr>
          <w:p w:rsidR="008B3E29" w:rsidRPr="008B3E29" w:rsidRDefault="008B3E29" w:rsidP="008B3E29">
            <w:pPr>
              <w:jc w:val="center"/>
              <w:rPr>
                <w:b/>
                <w:sz w:val="20"/>
                <w:szCs w:val="20"/>
              </w:rPr>
            </w:pPr>
            <w:r w:rsidRPr="008B3E29">
              <w:rPr>
                <w:b/>
                <w:sz w:val="20"/>
                <w:szCs w:val="20"/>
              </w:rPr>
              <w:t>2</w:t>
            </w:r>
          </w:p>
        </w:tc>
        <w:tc>
          <w:tcPr>
            <w:tcW w:w="602" w:type="dxa"/>
          </w:tcPr>
          <w:p w:rsidR="008B3E29" w:rsidRPr="008B3E29" w:rsidRDefault="008B3E29" w:rsidP="008B3E29">
            <w:pPr>
              <w:jc w:val="center"/>
              <w:rPr>
                <w:b/>
                <w:sz w:val="20"/>
                <w:szCs w:val="20"/>
              </w:rPr>
            </w:pPr>
            <w:r w:rsidRPr="008B3E29">
              <w:rPr>
                <w:b/>
                <w:sz w:val="20"/>
                <w:szCs w:val="20"/>
              </w:rPr>
              <w:t>3</w:t>
            </w:r>
          </w:p>
        </w:tc>
        <w:tc>
          <w:tcPr>
            <w:tcW w:w="602" w:type="dxa"/>
          </w:tcPr>
          <w:p w:rsidR="008B3E29" w:rsidRPr="008B3E29" w:rsidRDefault="008B3E29" w:rsidP="008B3E29">
            <w:pPr>
              <w:jc w:val="center"/>
              <w:rPr>
                <w:b/>
                <w:sz w:val="20"/>
                <w:szCs w:val="20"/>
              </w:rPr>
            </w:pPr>
            <w:r w:rsidRPr="008B3E29">
              <w:rPr>
                <w:b/>
                <w:sz w:val="20"/>
                <w:szCs w:val="20"/>
              </w:rPr>
              <w:t>4</w:t>
            </w:r>
          </w:p>
        </w:tc>
        <w:tc>
          <w:tcPr>
            <w:tcW w:w="602" w:type="dxa"/>
          </w:tcPr>
          <w:p w:rsidR="008B3E29" w:rsidRPr="008B3E29" w:rsidRDefault="008B3E29" w:rsidP="008B3E29">
            <w:pPr>
              <w:jc w:val="center"/>
              <w:rPr>
                <w:b/>
                <w:sz w:val="20"/>
                <w:szCs w:val="20"/>
              </w:rPr>
            </w:pPr>
            <w:r w:rsidRPr="008B3E29">
              <w:rPr>
                <w:b/>
                <w:sz w:val="20"/>
                <w:szCs w:val="20"/>
              </w:rPr>
              <w:t>7</w:t>
            </w:r>
          </w:p>
        </w:tc>
        <w:tc>
          <w:tcPr>
            <w:tcW w:w="602" w:type="dxa"/>
          </w:tcPr>
          <w:p w:rsidR="008B3E29" w:rsidRPr="008B3E29" w:rsidRDefault="008B3E29" w:rsidP="008B3E29">
            <w:pPr>
              <w:jc w:val="center"/>
              <w:rPr>
                <w:b/>
                <w:sz w:val="20"/>
                <w:szCs w:val="20"/>
              </w:rPr>
            </w:pPr>
            <w:r w:rsidRPr="008B3E29">
              <w:rPr>
                <w:b/>
                <w:sz w:val="20"/>
                <w:szCs w:val="20"/>
              </w:rPr>
              <w:t>8</w:t>
            </w:r>
          </w:p>
        </w:tc>
        <w:tc>
          <w:tcPr>
            <w:tcW w:w="602" w:type="dxa"/>
          </w:tcPr>
          <w:p w:rsidR="008B3E29" w:rsidRPr="008B3E29" w:rsidRDefault="008B3E29" w:rsidP="008B3E29">
            <w:pPr>
              <w:jc w:val="center"/>
              <w:rPr>
                <w:b/>
                <w:sz w:val="20"/>
                <w:szCs w:val="20"/>
              </w:rPr>
            </w:pPr>
            <w:r w:rsidRPr="008B3E29">
              <w:rPr>
                <w:b/>
                <w:sz w:val="20"/>
                <w:szCs w:val="20"/>
              </w:rPr>
              <w:t>9</w:t>
            </w:r>
          </w:p>
        </w:tc>
        <w:tc>
          <w:tcPr>
            <w:tcW w:w="602" w:type="dxa"/>
          </w:tcPr>
          <w:p w:rsidR="008B3E29" w:rsidRPr="008B3E29" w:rsidRDefault="008B3E29" w:rsidP="008B3E29">
            <w:pPr>
              <w:jc w:val="center"/>
              <w:rPr>
                <w:b/>
                <w:sz w:val="20"/>
                <w:szCs w:val="20"/>
              </w:rPr>
            </w:pPr>
            <w:r w:rsidRPr="008B3E29">
              <w:rPr>
                <w:b/>
                <w:sz w:val="20"/>
                <w:szCs w:val="20"/>
              </w:rPr>
              <w:t>10</w:t>
            </w:r>
          </w:p>
        </w:tc>
        <w:tc>
          <w:tcPr>
            <w:tcW w:w="602" w:type="dxa"/>
          </w:tcPr>
          <w:p w:rsidR="008B3E29" w:rsidRPr="008B3E29" w:rsidRDefault="008B3E29" w:rsidP="008B3E29">
            <w:pPr>
              <w:jc w:val="center"/>
              <w:rPr>
                <w:b/>
                <w:sz w:val="20"/>
                <w:szCs w:val="20"/>
              </w:rPr>
            </w:pPr>
            <w:r w:rsidRPr="008B3E29">
              <w:rPr>
                <w:b/>
                <w:sz w:val="20"/>
                <w:szCs w:val="20"/>
              </w:rPr>
              <w:t>11</w:t>
            </w:r>
          </w:p>
        </w:tc>
        <w:tc>
          <w:tcPr>
            <w:tcW w:w="602" w:type="dxa"/>
          </w:tcPr>
          <w:p w:rsidR="008B3E29" w:rsidRPr="008B3E29" w:rsidRDefault="008B3E29" w:rsidP="008B3E29">
            <w:pPr>
              <w:jc w:val="center"/>
              <w:rPr>
                <w:b/>
                <w:sz w:val="20"/>
                <w:szCs w:val="20"/>
              </w:rPr>
            </w:pPr>
            <w:r w:rsidRPr="008B3E29">
              <w:rPr>
                <w:b/>
                <w:sz w:val="20"/>
                <w:szCs w:val="20"/>
              </w:rPr>
              <w:t>13</w:t>
            </w:r>
          </w:p>
        </w:tc>
        <w:tc>
          <w:tcPr>
            <w:tcW w:w="602" w:type="dxa"/>
          </w:tcPr>
          <w:p w:rsidR="008B3E29" w:rsidRPr="008B3E29" w:rsidRDefault="008B3E29" w:rsidP="008B3E29">
            <w:pPr>
              <w:jc w:val="center"/>
              <w:rPr>
                <w:b/>
                <w:sz w:val="20"/>
                <w:szCs w:val="20"/>
              </w:rPr>
            </w:pPr>
            <w:r w:rsidRPr="008B3E29">
              <w:rPr>
                <w:b/>
                <w:sz w:val="20"/>
                <w:szCs w:val="20"/>
              </w:rPr>
              <w:t>14</w:t>
            </w:r>
          </w:p>
        </w:tc>
        <w:tc>
          <w:tcPr>
            <w:tcW w:w="602" w:type="dxa"/>
          </w:tcPr>
          <w:p w:rsidR="008B3E29" w:rsidRPr="008B3E29" w:rsidRDefault="008B3E29" w:rsidP="008B3E29">
            <w:pPr>
              <w:jc w:val="center"/>
              <w:rPr>
                <w:b/>
                <w:sz w:val="20"/>
                <w:szCs w:val="20"/>
              </w:rPr>
            </w:pPr>
            <w:r w:rsidRPr="008B3E29">
              <w:rPr>
                <w:b/>
                <w:sz w:val="20"/>
                <w:szCs w:val="20"/>
              </w:rPr>
              <w:t>15</w:t>
            </w:r>
          </w:p>
        </w:tc>
        <w:tc>
          <w:tcPr>
            <w:tcW w:w="603" w:type="dxa"/>
          </w:tcPr>
          <w:p w:rsidR="008B3E29" w:rsidRPr="008B3E29" w:rsidRDefault="008B3E29" w:rsidP="008B3E29">
            <w:pPr>
              <w:jc w:val="center"/>
              <w:rPr>
                <w:b/>
                <w:sz w:val="20"/>
                <w:szCs w:val="20"/>
              </w:rPr>
            </w:pPr>
            <w:r w:rsidRPr="008B3E29">
              <w:rPr>
                <w:b/>
                <w:sz w:val="20"/>
                <w:szCs w:val="20"/>
              </w:rPr>
              <w:t>16</w:t>
            </w:r>
          </w:p>
        </w:tc>
      </w:tr>
      <w:tr w:rsidR="008B3E29" w:rsidRPr="008B3E29" w:rsidTr="008B3E29">
        <w:tc>
          <w:tcPr>
            <w:tcW w:w="3369" w:type="dxa"/>
          </w:tcPr>
          <w:p w:rsidR="008B3E29" w:rsidRPr="008B3E29" w:rsidRDefault="008B3E29" w:rsidP="008B3E29">
            <w:pPr>
              <w:jc w:val="center"/>
              <w:rPr>
                <w:sz w:val="20"/>
                <w:szCs w:val="20"/>
              </w:rPr>
            </w:pPr>
            <w:r w:rsidRPr="008B3E29">
              <w:rPr>
                <w:sz w:val="20"/>
                <w:szCs w:val="20"/>
              </w:rPr>
              <w:t>Выполнили верно</w:t>
            </w:r>
          </w:p>
        </w:tc>
        <w:tc>
          <w:tcPr>
            <w:tcW w:w="603" w:type="dxa"/>
            <w:vAlign w:val="bottom"/>
          </w:tcPr>
          <w:p w:rsidR="008B3E29" w:rsidRPr="008B3E29" w:rsidRDefault="008B3E29" w:rsidP="008B3E29">
            <w:pPr>
              <w:jc w:val="center"/>
              <w:rPr>
                <w:color w:val="000000"/>
                <w:sz w:val="20"/>
                <w:szCs w:val="20"/>
              </w:rPr>
            </w:pPr>
            <w:r w:rsidRPr="008B3E29">
              <w:rPr>
                <w:color w:val="000000"/>
                <w:sz w:val="20"/>
                <w:szCs w:val="20"/>
              </w:rPr>
              <w:t>10</w:t>
            </w:r>
          </w:p>
        </w:tc>
        <w:tc>
          <w:tcPr>
            <w:tcW w:w="602" w:type="dxa"/>
            <w:vAlign w:val="bottom"/>
          </w:tcPr>
          <w:p w:rsidR="008B3E29" w:rsidRPr="008B3E29" w:rsidRDefault="008B3E29" w:rsidP="008B3E29">
            <w:pPr>
              <w:jc w:val="center"/>
              <w:rPr>
                <w:color w:val="000000"/>
                <w:sz w:val="20"/>
                <w:szCs w:val="20"/>
              </w:rPr>
            </w:pPr>
            <w:r w:rsidRPr="008B3E29">
              <w:rPr>
                <w:color w:val="000000"/>
                <w:sz w:val="20"/>
                <w:szCs w:val="20"/>
              </w:rPr>
              <w:t>24</w:t>
            </w:r>
          </w:p>
        </w:tc>
        <w:tc>
          <w:tcPr>
            <w:tcW w:w="602" w:type="dxa"/>
            <w:vAlign w:val="bottom"/>
          </w:tcPr>
          <w:p w:rsidR="008B3E29" w:rsidRPr="008B3E29" w:rsidRDefault="008B3E29" w:rsidP="008B3E29">
            <w:pPr>
              <w:jc w:val="center"/>
              <w:rPr>
                <w:color w:val="000000"/>
                <w:sz w:val="20"/>
                <w:szCs w:val="20"/>
              </w:rPr>
            </w:pPr>
            <w:r w:rsidRPr="008B3E29">
              <w:rPr>
                <w:color w:val="000000"/>
                <w:sz w:val="20"/>
                <w:szCs w:val="20"/>
              </w:rPr>
              <w:t>20</w:t>
            </w:r>
          </w:p>
        </w:tc>
        <w:tc>
          <w:tcPr>
            <w:tcW w:w="602" w:type="dxa"/>
            <w:vAlign w:val="bottom"/>
          </w:tcPr>
          <w:p w:rsidR="008B3E29" w:rsidRPr="008B3E29" w:rsidRDefault="008B3E29" w:rsidP="008B3E29">
            <w:pPr>
              <w:jc w:val="center"/>
              <w:rPr>
                <w:color w:val="000000"/>
                <w:sz w:val="20"/>
                <w:szCs w:val="20"/>
              </w:rPr>
            </w:pPr>
            <w:r w:rsidRPr="008B3E29">
              <w:rPr>
                <w:color w:val="000000"/>
                <w:sz w:val="20"/>
                <w:szCs w:val="20"/>
              </w:rPr>
              <w:t>23</w:t>
            </w:r>
          </w:p>
        </w:tc>
        <w:tc>
          <w:tcPr>
            <w:tcW w:w="602" w:type="dxa"/>
            <w:vAlign w:val="bottom"/>
          </w:tcPr>
          <w:p w:rsidR="008B3E29" w:rsidRPr="008B3E29" w:rsidRDefault="008B3E29" w:rsidP="008B3E29">
            <w:pPr>
              <w:jc w:val="center"/>
              <w:rPr>
                <w:color w:val="000000"/>
                <w:sz w:val="20"/>
                <w:szCs w:val="20"/>
              </w:rPr>
            </w:pPr>
            <w:r w:rsidRPr="008B3E29">
              <w:rPr>
                <w:color w:val="000000"/>
                <w:sz w:val="20"/>
                <w:szCs w:val="20"/>
              </w:rPr>
              <w:t>16</w:t>
            </w:r>
          </w:p>
        </w:tc>
        <w:tc>
          <w:tcPr>
            <w:tcW w:w="602" w:type="dxa"/>
            <w:vAlign w:val="bottom"/>
          </w:tcPr>
          <w:p w:rsidR="008B3E29" w:rsidRPr="008B3E29" w:rsidRDefault="008B3E29" w:rsidP="008B3E29">
            <w:pPr>
              <w:jc w:val="center"/>
              <w:rPr>
                <w:color w:val="000000"/>
                <w:sz w:val="20"/>
                <w:szCs w:val="20"/>
              </w:rPr>
            </w:pPr>
            <w:r w:rsidRPr="008B3E29">
              <w:rPr>
                <w:color w:val="000000"/>
                <w:sz w:val="20"/>
                <w:szCs w:val="20"/>
              </w:rPr>
              <w:t>22</w:t>
            </w:r>
          </w:p>
        </w:tc>
        <w:tc>
          <w:tcPr>
            <w:tcW w:w="602" w:type="dxa"/>
            <w:vAlign w:val="bottom"/>
          </w:tcPr>
          <w:p w:rsidR="008B3E29" w:rsidRPr="008B3E29" w:rsidRDefault="008B3E29" w:rsidP="008B3E29">
            <w:pPr>
              <w:jc w:val="center"/>
              <w:rPr>
                <w:color w:val="000000"/>
                <w:sz w:val="20"/>
                <w:szCs w:val="20"/>
              </w:rPr>
            </w:pPr>
            <w:r w:rsidRPr="008B3E29">
              <w:rPr>
                <w:color w:val="000000"/>
                <w:sz w:val="20"/>
                <w:szCs w:val="20"/>
              </w:rPr>
              <w:t>17</w:t>
            </w:r>
          </w:p>
        </w:tc>
        <w:tc>
          <w:tcPr>
            <w:tcW w:w="602" w:type="dxa"/>
            <w:vAlign w:val="bottom"/>
          </w:tcPr>
          <w:p w:rsidR="008B3E29" w:rsidRPr="008B3E29" w:rsidRDefault="008B3E29" w:rsidP="008B3E29">
            <w:pPr>
              <w:jc w:val="center"/>
              <w:rPr>
                <w:color w:val="000000"/>
                <w:sz w:val="20"/>
                <w:szCs w:val="20"/>
              </w:rPr>
            </w:pPr>
            <w:r w:rsidRPr="008B3E29">
              <w:rPr>
                <w:color w:val="000000"/>
                <w:sz w:val="20"/>
                <w:szCs w:val="20"/>
              </w:rPr>
              <w:t>20</w:t>
            </w:r>
          </w:p>
        </w:tc>
        <w:tc>
          <w:tcPr>
            <w:tcW w:w="602" w:type="dxa"/>
            <w:vAlign w:val="bottom"/>
          </w:tcPr>
          <w:p w:rsidR="008B3E29" w:rsidRPr="008B3E29" w:rsidRDefault="008B3E29" w:rsidP="008B3E29">
            <w:pPr>
              <w:jc w:val="center"/>
              <w:rPr>
                <w:color w:val="000000"/>
                <w:sz w:val="20"/>
                <w:szCs w:val="20"/>
              </w:rPr>
            </w:pPr>
            <w:r w:rsidRPr="008B3E29">
              <w:rPr>
                <w:color w:val="000000"/>
                <w:sz w:val="20"/>
                <w:szCs w:val="20"/>
              </w:rPr>
              <w:t>15</w:t>
            </w:r>
          </w:p>
        </w:tc>
        <w:tc>
          <w:tcPr>
            <w:tcW w:w="602" w:type="dxa"/>
            <w:vAlign w:val="bottom"/>
          </w:tcPr>
          <w:p w:rsidR="008B3E29" w:rsidRPr="008B3E29" w:rsidRDefault="008B3E29" w:rsidP="008B3E29">
            <w:pPr>
              <w:jc w:val="center"/>
              <w:rPr>
                <w:color w:val="000000"/>
                <w:sz w:val="20"/>
                <w:szCs w:val="20"/>
              </w:rPr>
            </w:pPr>
            <w:r w:rsidRPr="008B3E29">
              <w:rPr>
                <w:color w:val="000000"/>
                <w:sz w:val="20"/>
                <w:szCs w:val="20"/>
              </w:rPr>
              <w:t>21</w:t>
            </w:r>
          </w:p>
        </w:tc>
        <w:tc>
          <w:tcPr>
            <w:tcW w:w="602" w:type="dxa"/>
            <w:vAlign w:val="bottom"/>
          </w:tcPr>
          <w:p w:rsidR="008B3E29" w:rsidRPr="008B3E29" w:rsidRDefault="008B3E29" w:rsidP="008B3E29">
            <w:pPr>
              <w:jc w:val="center"/>
              <w:rPr>
                <w:color w:val="000000"/>
                <w:sz w:val="20"/>
                <w:szCs w:val="20"/>
              </w:rPr>
            </w:pPr>
            <w:r w:rsidRPr="008B3E29">
              <w:rPr>
                <w:color w:val="000000"/>
                <w:sz w:val="20"/>
                <w:szCs w:val="20"/>
              </w:rPr>
              <w:t>9</w:t>
            </w:r>
          </w:p>
        </w:tc>
        <w:tc>
          <w:tcPr>
            <w:tcW w:w="603" w:type="dxa"/>
            <w:vAlign w:val="bottom"/>
          </w:tcPr>
          <w:p w:rsidR="008B3E29" w:rsidRPr="008B3E29" w:rsidRDefault="008B3E29" w:rsidP="008B3E29">
            <w:pPr>
              <w:jc w:val="center"/>
              <w:rPr>
                <w:color w:val="000000"/>
                <w:sz w:val="20"/>
                <w:szCs w:val="20"/>
              </w:rPr>
            </w:pPr>
            <w:r w:rsidRPr="008B3E29">
              <w:rPr>
                <w:color w:val="000000"/>
                <w:sz w:val="20"/>
                <w:szCs w:val="20"/>
              </w:rPr>
              <w:t>19</w:t>
            </w:r>
          </w:p>
        </w:tc>
      </w:tr>
      <w:tr w:rsidR="008B3E29" w:rsidRPr="008B3E29" w:rsidTr="008B3E29">
        <w:tc>
          <w:tcPr>
            <w:tcW w:w="3369" w:type="dxa"/>
          </w:tcPr>
          <w:p w:rsidR="008B3E29" w:rsidRPr="008B3E29" w:rsidRDefault="008B3E29" w:rsidP="008B3E29">
            <w:pPr>
              <w:jc w:val="center"/>
              <w:rPr>
                <w:sz w:val="20"/>
                <w:szCs w:val="20"/>
              </w:rPr>
            </w:pPr>
            <w:r w:rsidRPr="008B3E29">
              <w:rPr>
                <w:sz w:val="20"/>
                <w:szCs w:val="20"/>
              </w:rPr>
              <w:t>Допустили ошибки</w:t>
            </w:r>
          </w:p>
        </w:tc>
        <w:tc>
          <w:tcPr>
            <w:tcW w:w="603" w:type="dxa"/>
            <w:vAlign w:val="center"/>
          </w:tcPr>
          <w:p w:rsidR="008B3E29" w:rsidRPr="008B3E29" w:rsidRDefault="008B3E29" w:rsidP="008B3E29">
            <w:pPr>
              <w:jc w:val="center"/>
              <w:rPr>
                <w:sz w:val="20"/>
                <w:szCs w:val="20"/>
              </w:rPr>
            </w:pPr>
            <w:r w:rsidRPr="008B3E29">
              <w:rPr>
                <w:sz w:val="20"/>
                <w:szCs w:val="20"/>
              </w:rPr>
              <w:t>16</w:t>
            </w:r>
          </w:p>
        </w:tc>
        <w:tc>
          <w:tcPr>
            <w:tcW w:w="602" w:type="dxa"/>
            <w:vAlign w:val="center"/>
          </w:tcPr>
          <w:p w:rsidR="008B3E29" w:rsidRPr="008B3E29" w:rsidRDefault="008B3E29" w:rsidP="008B3E29">
            <w:pPr>
              <w:jc w:val="center"/>
              <w:rPr>
                <w:sz w:val="20"/>
                <w:szCs w:val="20"/>
              </w:rPr>
            </w:pPr>
            <w:r w:rsidRPr="008B3E29">
              <w:rPr>
                <w:sz w:val="20"/>
                <w:szCs w:val="20"/>
              </w:rPr>
              <w:t>2</w:t>
            </w:r>
          </w:p>
        </w:tc>
        <w:tc>
          <w:tcPr>
            <w:tcW w:w="602" w:type="dxa"/>
            <w:vAlign w:val="center"/>
          </w:tcPr>
          <w:p w:rsidR="008B3E29" w:rsidRPr="008B3E29" w:rsidRDefault="008B3E29" w:rsidP="008B3E29">
            <w:pPr>
              <w:jc w:val="center"/>
              <w:rPr>
                <w:sz w:val="20"/>
                <w:szCs w:val="20"/>
              </w:rPr>
            </w:pPr>
            <w:r w:rsidRPr="008B3E29">
              <w:rPr>
                <w:sz w:val="20"/>
                <w:szCs w:val="20"/>
              </w:rPr>
              <w:t>6</w:t>
            </w:r>
          </w:p>
        </w:tc>
        <w:tc>
          <w:tcPr>
            <w:tcW w:w="602" w:type="dxa"/>
            <w:vAlign w:val="center"/>
          </w:tcPr>
          <w:p w:rsidR="008B3E29" w:rsidRPr="008B3E29" w:rsidRDefault="008B3E29" w:rsidP="008B3E29">
            <w:pPr>
              <w:jc w:val="center"/>
              <w:rPr>
                <w:sz w:val="20"/>
                <w:szCs w:val="20"/>
              </w:rPr>
            </w:pPr>
            <w:r w:rsidRPr="008B3E29">
              <w:rPr>
                <w:sz w:val="20"/>
                <w:szCs w:val="20"/>
              </w:rPr>
              <w:t>3</w:t>
            </w:r>
          </w:p>
        </w:tc>
        <w:tc>
          <w:tcPr>
            <w:tcW w:w="602" w:type="dxa"/>
            <w:vAlign w:val="center"/>
          </w:tcPr>
          <w:p w:rsidR="008B3E29" w:rsidRPr="008B3E29" w:rsidRDefault="008B3E29" w:rsidP="008B3E29">
            <w:pPr>
              <w:jc w:val="center"/>
              <w:rPr>
                <w:sz w:val="20"/>
                <w:szCs w:val="20"/>
              </w:rPr>
            </w:pPr>
            <w:r w:rsidRPr="008B3E29">
              <w:rPr>
                <w:sz w:val="20"/>
                <w:szCs w:val="20"/>
              </w:rPr>
              <w:t>10</w:t>
            </w:r>
          </w:p>
        </w:tc>
        <w:tc>
          <w:tcPr>
            <w:tcW w:w="602" w:type="dxa"/>
            <w:vAlign w:val="center"/>
          </w:tcPr>
          <w:p w:rsidR="008B3E29" w:rsidRPr="008B3E29" w:rsidRDefault="008B3E29" w:rsidP="008B3E29">
            <w:pPr>
              <w:jc w:val="center"/>
              <w:rPr>
                <w:sz w:val="20"/>
                <w:szCs w:val="20"/>
              </w:rPr>
            </w:pPr>
            <w:r w:rsidRPr="008B3E29">
              <w:rPr>
                <w:sz w:val="20"/>
                <w:szCs w:val="20"/>
              </w:rPr>
              <w:t>4</w:t>
            </w:r>
          </w:p>
        </w:tc>
        <w:tc>
          <w:tcPr>
            <w:tcW w:w="602" w:type="dxa"/>
            <w:vAlign w:val="center"/>
          </w:tcPr>
          <w:p w:rsidR="008B3E29" w:rsidRPr="008B3E29" w:rsidRDefault="008B3E29" w:rsidP="008B3E29">
            <w:pPr>
              <w:jc w:val="center"/>
              <w:rPr>
                <w:sz w:val="20"/>
                <w:szCs w:val="20"/>
              </w:rPr>
            </w:pPr>
            <w:r w:rsidRPr="008B3E29">
              <w:rPr>
                <w:sz w:val="20"/>
                <w:szCs w:val="20"/>
              </w:rPr>
              <w:t>9</w:t>
            </w:r>
          </w:p>
        </w:tc>
        <w:tc>
          <w:tcPr>
            <w:tcW w:w="602" w:type="dxa"/>
            <w:vAlign w:val="center"/>
          </w:tcPr>
          <w:p w:rsidR="008B3E29" w:rsidRPr="008B3E29" w:rsidRDefault="008B3E29" w:rsidP="008B3E29">
            <w:pPr>
              <w:jc w:val="center"/>
              <w:rPr>
                <w:sz w:val="20"/>
                <w:szCs w:val="20"/>
              </w:rPr>
            </w:pPr>
            <w:r w:rsidRPr="008B3E29">
              <w:rPr>
                <w:sz w:val="20"/>
                <w:szCs w:val="20"/>
              </w:rPr>
              <w:t>6</w:t>
            </w:r>
          </w:p>
        </w:tc>
        <w:tc>
          <w:tcPr>
            <w:tcW w:w="602" w:type="dxa"/>
            <w:vAlign w:val="center"/>
          </w:tcPr>
          <w:p w:rsidR="008B3E29" w:rsidRPr="008B3E29" w:rsidRDefault="008B3E29" w:rsidP="008B3E29">
            <w:pPr>
              <w:jc w:val="center"/>
              <w:rPr>
                <w:sz w:val="20"/>
                <w:szCs w:val="20"/>
              </w:rPr>
            </w:pPr>
            <w:r w:rsidRPr="008B3E29">
              <w:rPr>
                <w:sz w:val="20"/>
                <w:szCs w:val="20"/>
              </w:rPr>
              <w:t>11</w:t>
            </w:r>
          </w:p>
        </w:tc>
        <w:tc>
          <w:tcPr>
            <w:tcW w:w="602" w:type="dxa"/>
            <w:vAlign w:val="center"/>
          </w:tcPr>
          <w:p w:rsidR="008B3E29" w:rsidRPr="008B3E29" w:rsidRDefault="008B3E29" w:rsidP="008B3E29">
            <w:pPr>
              <w:jc w:val="center"/>
              <w:rPr>
                <w:sz w:val="20"/>
                <w:szCs w:val="20"/>
              </w:rPr>
            </w:pPr>
            <w:r w:rsidRPr="008B3E29">
              <w:rPr>
                <w:sz w:val="20"/>
                <w:szCs w:val="20"/>
              </w:rPr>
              <w:t>5</w:t>
            </w:r>
          </w:p>
        </w:tc>
        <w:tc>
          <w:tcPr>
            <w:tcW w:w="602" w:type="dxa"/>
            <w:vAlign w:val="center"/>
          </w:tcPr>
          <w:p w:rsidR="008B3E29" w:rsidRPr="008B3E29" w:rsidRDefault="008B3E29" w:rsidP="008B3E29">
            <w:pPr>
              <w:jc w:val="center"/>
              <w:rPr>
                <w:sz w:val="20"/>
                <w:szCs w:val="20"/>
              </w:rPr>
            </w:pPr>
            <w:r w:rsidRPr="008B3E29">
              <w:rPr>
                <w:sz w:val="20"/>
                <w:szCs w:val="20"/>
              </w:rPr>
              <w:t>17</w:t>
            </w:r>
          </w:p>
        </w:tc>
        <w:tc>
          <w:tcPr>
            <w:tcW w:w="603" w:type="dxa"/>
            <w:vAlign w:val="center"/>
          </w:tcPr>
          <w:p w:rsidR="008B3E29" w:rsidRPr="008B3E29" w:rsidRDefault="008B3E29" w:rsidP="008B3E29">
            <w:pPr>
              <w:jc w:val="center"/>
              <w:rPr>
                <w:sz w:val="20"/>
                <w:szCs w:val="20"/>
              </w:rPr>
            </w:pPr>
            <w:r w:rsidRPr="008B3E29">
              <w:rPr>
                <w:sz w:val="20"/>
                <w:szCs w:val="20"/>
              </w:rPr>
              <w:t>7</w:t>
            </w:r>
          </w:p>
        </w:tc>
      </w:tr>
      <w:tr w:rsidR="008B3E29" w:rsidRPr="008B3E29" w:rsidTr="008B3E29">
        <w:tc>
          <w:tcPr>
            <w:tcW w:w="3369" w:type="dxa"/>
          </w:tcPr>
          <w:p w:rsidR="008B3E29" w:rsidRPr="008B3E29" w:rsidRDefault="008B3E29" w:rsidP="008B3E29">
            <w:pPr>
              <w:jc w:val="center"/>
              <w:rPr>
                <w:sz w:val="20"/>
                <w:szCs w:val="20"/>
              </w:rPr>
            </w:pPr>
            <w:r w:rsidRPr="008B3E29">
              <w:rPr>
                <w:sz w:val="20"/>
                <w:szCs w:val="20"/>
              </w:rPr>
              <w:t>Не приступили к решению</w:t>
            </w:r>
          </w:p>
        </w:tc>
        <w:tc>
          <w:tcPr>
            <w:tcW w:w="603" w:type="dxa"/>
            <w:vAlign w:val="bottom"/>
          </w:tcPr>
          <w:p w:rsidR="008B3E29" w:rsidRPr="008B3E29" w:rsidRDefault="008B3E29" w:rsidP="008B3E29">
            <w:pPr>
              <w:jc w:val="center"/>
              <w:rPr>
                <w:color w:val="000000"/>
                <w:sz w:val="20"/>
                <w:szCs w:val="20"/>
              </w:rPr>
            </w:pPr>
            <w:r w:rsidRPr="008B3E29">
              <w:rPr>
                <w:color w:val="000000"/>
                <w:sz w:val="20"/>
                <w:szCs w:val="20"/>
              </w:rPr>
              <w:t>0</w:t>
            </w:r>
          </w:p>
        </w:tc>
        <w:tc>
          <w:tcPr>
            <w:tcW w:w="602" w:type="dxa"/>
            <w:vAlign w:val="bottom"/>
          </w:tcPr>
          <w:p w:rsidR="008B3E29" w:rsidRPr="008B3E29" w:rsidRDefault="008B3E29" w:rsidP="008B3E29">
            <w:pPr>
              <w:jc w:val="center"/>
              <w:rPr>
                <w:color w:val="000000"/>
                <w:sz w:val="20"/>
                <w:szCs w:val="20"/>
              </w:rPr>
            </w:pPr>
            <w:r w:rsidRPr="008B3E29">
              <w:rPr>
                <w:color w:val="000000"/>
                <w:sz w:val="20"/>
                <w:szCs w:val="20"/>
              </w:rPr>
              <w:t>0</w:t>
            </w:r>
          </w:p>
        </w:tc>
        <w:tc>
          <w:tcPr>
            <w:tcW w:w="602" w:type="dxa"/>
            <w:vAlign w:val="bottom"/>
          </w:tcPr>
          <w:p w:rsidR="008B3E29" w:rsidRPr="008B3E29" w:rsidRDefault="008B3E29" w:rsidP="008B3E29">
            <w:pPr>
              <w:jc w:val="center"/>
              <w:rPr>
                <w:color w:val="000000"/>
                <w:sz w:val="20"/>
                <w:szCs w:val="20"/>
              </w:rPr>
            </w:pPr>
            <w:r w:rsidRPr="008B3E29">
              <w:rPr>
                <w:color w:val="000000"/>
                <w:sz w:val="20"/>
                <w:szCs w:val="20"/>
              </w:rPr>
              <w:t>0</w:t>
            </w:r>
          </w:p>
        </w:tc>
        <w:tc>
          <w:tcPr>
            <w:tcW w:w="602" w:type="dxa"/>
            <w:vAlign w:val="bottom"/>
          </w:tcPr>
          <w:p w:rsidR="008B3E29" w:rsidRPr="008B3E29" w:rsidRDefault="008B3E29" w:rsidP="008B3E29">
            <w:pPr>
              <w:jc w:val="center"/>
              <w:rPr>
                <w:color w:val="000000"/>
                <w:sz w:val="20"/>
                <w:szCs w:val="20"/>
              </w:rPr>
            </w:pPr>
            <w:r w:rsidRPr="008B3E29">
              <w:rPr>
                <w:color w:val="000000"/>
                <w:sz w:val="20"/>
                <w:szCs w:val="20"/>
              </w:rPr>
              <w:t>0</w:t>
            </w:r>
          </w:p>
        </w:tc>
        <w:tc>
          <w:tcPr>
            <w:tcW w:w="602" w:type="dxa"/>
            <w:vAlign w:val="bottom"/>
          </w:tcPr>
          <w:p w:rsidR="008B3E29" w:rsidRPr="008B3E29" w:rsidRDefault="008B3E29" w:rsidP="008B3E29">
            <w:pPr>
              <w:jc w:val="center"/>
              <w:rPr>
                <w:color w:val="000000"/>
                <w:sz w:val="20"/>
                <w:szCs w:val="20"/>
              </w:rPr>
            </w:pPr>
            <w:r w:rsidRPr="008B3E29">
              <w:rPr>
                <w:color w:val="000000"/>
                <w:sz w:val="20"/>
                <w:szCs w:val="20"/>
              </w:rPr>
              <w:t>0</w:t>
            </w:r>
          </w:p>
        </w:tc>
        <w:tc>
          <w:tcPr>
            <w:tcW w:w="602" w:type="dxa"/>
            <w:vAlign w:val="bottom"/>
          </w:tcPr>
          <w:p w:rsidR="008B3E29" w:rsidRPr="008B3E29" w:rsidRDefault="008B3E29" w:rsidP="008B3E29">
            <w:pPr>
              <w:jc w:val="center"/>
              <w:rPr>
                <w:color w:val="000000"/>
                <w:sz w:val="20"/>
                <w:szCs w:val="20"/>
              </w:rPr>
            </w:pPr>
            <w:r w:rsidRPr="008B3E29">
              <w:rPr>
                <w:color w:val="000000"/>
                <w:sz w:val="20"/>
                <w:szCs w:val="20"/>
              </w:rPr>
              <w:t>0</w:t>
            </w:r>
          </w:p>
        </w:tc>
        <w:tc>
          <w:tcPr>
            <w:tcW w:w="602" w:type="dxa"/>
            <w:vAlign w:val="bottom"/>
          </w:tcPr>
          <w:p w:rsidR="008B3E29" w:rsidRPr="008B3E29" w:rsidRDefault="008B3E29" w:rsidP="008B3E29">
            <w:pPr>
              <w:jc w:val="center"/>
              <w:rPr>
                <w:color w:val="000000"/>
                <w:sz w:val="20"/>
                <w:szCs w:val="20"/>
              </w:rPr>
            </w:pPr>
            <w:r w:rsidRPr="008B3E29">
              <w:rPr>
                <w:color w:val="000000"/>
                <w:sz w:val="20"/>
                <w:szCs w:val="20"/>
              </w:rPr>
              <w:t>0</w:t>
            </w:r>
          </w:p>
        </w:tc>
        <w:tc>
          <w:tcPr>
            <w:tcW w:w="602" w:type="dxa"/>
            <w:vAlign w:val="bottom"/>
          </w:tcPr>
          <w:p w:rsidR="008B3E29" w:rsidRPr="008B3E29" w:rsidRDefault="008B3E29" w:rsidP="008B3E29">
            <w:pPr>
              <w:jc w:val="center"/>
              <w:rPr>
                <w:color w:val="000000"/>
                <w:sz w:val="20"/>
                <w:szCs w:val="20"/>
              </w:rPr>
            </w:pPr>
            <w:r w:rsidRPr="008B3E29">
              <w:rPr>
                <w:color w:val="000000"/>
                <w:sz w:val="20"/>
                <w:szCs w:val="20"/>
              </w:rPr>
              <w:t>0</w:t>
            </w:r>
          </w:p>
        </w:tc>
        <w:tc>
          <w:tcPr>
            <w:tcW w:w="602" w:type="dxa"/>
            <w:vAlign w:val="bottom"/>
          </w:tcPr>
          <w:p w:rsidR="008B3E29" w:rsidRPr="008B3E29" w:rsidRDefault="008B3E29" w:rsidP="008B3E29">
            <w:pPr>
              <w:jc w:val="center"/>
              <w:rPr>
                <w:color w:val="000000"/>
                <w:sz w:val="20"/>
                <w:szCs w:val="20"/>
              </w:rPr>
            </w:pPr>
            <w:r w:rsidRPr="008B3E29">
              <w:rPr>
                <w:color w:val="000000"/>
                <w:sz w:val="20"/>
                <w:szCs w:val="20"/>
              </w:rPr>
              <w:t>0</w:t>
            </w:r>
          </w:p>
        </w:tc>
        <w:tc>
          <w:tcPr>
            <w:tcW w:w="602" w:type="dxa"/>
            <w:vAlign w:val="bottom"/>
          </w:tcPr>
          <w:p w:rsidR="008B3E29" w:rsidRPr="008B3E29" w:rsidRDefault="008B3E29" w:rsidP="008B3E29">
            <w:pPr>
              <w:jc w:val="center"/>
              <w:rPr>
                <w:color w:val="000000"/>
                <w:sz w:val="20"/>
                <w:szCs w:val="20"/>
              </w:rPr>
            </w:pPr>
            <w:r w:rsidRPr="008B3E29">
              <w:rPr>
                <w:color w:val="000000"/>
                <w:sz w:val="20"/>
                <w:szCs w:val="20"/>
              </w:rPr>
              <w:t>0</w:t>
            </w:r>
          </w:p>
        </w:tc>
        <w:tc>
          <w:tcPr>
            <w:tcW w:w="602" w:type="dxa"/>
            <w:vAlign w:val="bottom"/>
          </w:tcPr>
          <w:p w:rsidR="008B3E29" w:rsidRPr="008B3E29" w:rsidRDefault="008B3E29" w:rsidP="008B3E29">
            <w:pPr>
              <w:jc w:val="center"/>
              <w:rPr>
                <w:color w:val="000000"/>
                <w:sz w:val="20"/>
                <w:szCs w:val="20"/>
              </w:rPr>
            </w:pPr>
            <w:r w:rsidRPr="008B3E29">
              <w:rPr>
                <w:color w:val="000000"/>
                <w:sz w:val="20"/>
                <w:szCs w:val="20"/>
              </w:rPr>
              <w:t>0</w:t>
            </w:r>
          </w:p>
        </w:tc>
        <w:tc>
          <w:tcPr>
            <w:tcW w:w="603" w:type="dxa"/>
            <w:vAlign w:val="bottom"/>
          </w:tcPr>
          <w:p w:rsidR="008B3E29" w:rsidRPr="008B3E29" w:rsidRDefault="008B3E29" w:rsidP="008B3E29">
            <w:pPr>
              <w:jc w:val="center"/>
              <w:rPr>
                <w:color w:val="000000"/>
                <w:sz w:val="20"/>
                <w:szCs w:val="20"/>
              </w:rPr>
            </w:pPr>
            <w:r w:rsidRPr="008B3E29">
              <w:rPr>
                <w:color w:val="000000"/>
                <w:sz w:val="20"/>
                <w:szCs w:val="20"/>
              </w:rPr>
              <w:t>0</w:t>
            </w:r>
          </w:p>
        </w:tc>
      </w:tr>
      <w:tr w:rsidR="008B3E29" w:rsidRPr="008B3E29" w:rsidTr="008B3E29">
        <w:trPr>
          <w:trHeight w:val="170"/>
        </w:trPr>
        <w:tc>
          <w:tcPr>
            <w:tcW w:w="3369" w:type="dxa"/>
          </w:tcPr>
          <w:p w:rsidR="008B3E29" w:rsidRPr="008B3E29" w:rsidRDefault="008B3E29" w:rsidP="008B3E29">
            <w:pPr>
              <w:jc w:val="center"/>
              <w:rPr>
                <w:b/>
                <w:sz w:val="20"/>
                <w:szCs w:val="20"/>
              </w:rPr>
            </w:pPr>
            <w:r w:rsidRPr="008B3E29">
              <w:rPr>
                <w:b/>
                <w:sz w:val="20"/>
                <w:szCs w:val="20"/>
              </w:rPr>
              <w:t>10 «А»</w:t>
            </w:r>
          </w:p>
        </w:tc>
        <w:tc>
          <w:tcPr>
            <w:tcW w:w="603" w:type="dxa"/>
          </w:tcPr>
          <w:p w:rsidR="008B3E29" w:rsidRPr="008B3E29" w:rsidRDefault="008B3E29" w:rsidP="008B3E29">
            <w:pPr>
              <w:jc w:val="center"/>
              <w:rPr>
                <w:b/>
                <w:sz w:val="20"/>
                <w:szCs w:val="20"/>
              </w:rPr>
            </w:pPr>
            <w:r w:rsidRPr="008B3E29">
              <w:rPr>
                <w:b/>
                <w:sz w:val="20"/>
                <w:szCs w:val="20"/>
              </w:rPr>
              <w:t>17</w:t>
            </w:r>
          </w:p>
        </w:tc>
        <w:tc>
          <w:tcPr>
            <w:tcW w:w="602" w:type="dxa"/>
          </w:tcPr>
          <w:p w:rsidR="008B3E29" w:rsidRPr="008B3E29" w:rsidRDefault="008B3E29" w:rsidP="008B3E29">
            <w:pPr>
              <w:jc w:val="center"/>
              <w:rPr>
                <w:b/>
                <w:sz w:val="20"/>
                <w:szCs w:val="20"/>
              </w:rPr>
            </w:pPr>
            <w:r w:rsidRPr="008B3E29">
              <w:rPr>
                <w:b/>
                <w:sz w:val="20"/>
                <w:szCs w:val="20"/>
              </w:rPr>
              <w:t>18</w:t>
            </w:r>
          </w:p>
        </w:tc>
        <w:tc>
          <w:tcPr>
            <w:tcW w:w="602" w:type="dxa"/>
          </w:tcPr>
          <w:p w:rsidR="008B3E29" w:rsidRPr="008B3E29" w:rsidRDefault="008B3E29" w:rsidP="008B3E29">
            <w:pPr>
              <w:jc w:val="center"/>
              <w:rPr>
                <w:b/>
                <w:sz w:val="20"/>
                <w:szCs w:val="20"/>
              </w:rPr>
            </w:pPr>
            <w:r w:rsidRPr="008B3E29">
              <w:rPr>
                <w:b/>
                <w:sz w:val="20"/>
                <w:szCs w:val="20"/>
              </w:rPr>
              <w:t>19</w:t>
            </w:r>
          </w:p>
        </w:tc>
        <w:tc>
          <w:tcPr>
            <w:tcW w:w="602" w:type="dxa"/>
          </w:tcPr>
          <w:p w:rsidR="008B3E29" w:rsidRPr="008B3E29" w:rsidRDefault="008B3E29" w:rsidP="008B3E29">
            <w:pPr>
              <w:jc w:val="center"/>
              <w:rPr>
                <w:b/>
                <w:sz w:val="20"/>
                <w:szCs w:val="20"/>
              </w:rPr>
            </w:pPr>
            <w:r w:rsidRPr="008B3E29">
              <w:rPr>
                <w:b/>
                <w:sz w:val="20"/>
                <w:szCs w:val="20"/>
              </w:rPr>
              <w:t>20</w:t>
            </w:r>
          </w:p>
        </w:tc>
        <w:tc>
          <w:tcPr>
            <w:tcW w:w="602" w:type="dxa"/>
          </w:tcPr>
          <w:p w:rsidR="008B3E29" w:rsidRPr="008B3E29" w:rsidRDefault="008B3E29" w:rsidP="008B3E29">
            <w:pPr>
              <w:jc w:val="center"/>
              <w:rPr>
                <w:b/>
                <w:sz w:val="20"/>
                <w:szCs w:val="20"/>
              </w:rPr>
            </w:pPr>
          </w:p>
        </w:tc>
        <w:tc>
          <w:tcPr>
            <w:tcW w:w="602" w:type="dxa"/>
          </w:tcPr>
          <w:p w:rsidR="008B3E29" w:rsidRPr="008B3E29" w:rsidRDefault="008B3E29" w:rsidP="008B3E29">
            <w:pPr>
              <w:jc w:val="center"/>
              <w:rPr>
                <w:b/>
                <w:sz w:val="20"/>
                <w:szCs w:val="20"/>
              </w:rPr>
            </w:pPr>
          </w:p>
        </w:tc>
        <w:tc>
          <w:tcPr>
            <w:tcW w:w="602" w:type="dxa"/>
          </w:tcPr>
          <w:p w:rsidR="008B3E29" w:rsidRPr="008B3E29" w:rsidRDefault="008B3E29" w:rsidP="008B3E29">
            <w:pPr>
              <w:jc w:val="center"/>
              <w:rPr>
                <w:b/>
                <w:sz w:val="20"/>
                <w:szCs w:val="20"/>
              </w:rPr>
            </w:pPr>
          </w:p>
        </w:tc>
        <w:tc>
          <w:tcPr>
            <w:tcW w:w="602" w:type="dxa"/>
          </w:tcPr>
          <w:p w:rsidR="008B3E29" w:rsidRPr="008B3E29" w:rsidRDefault="008B3E29" w:rsidP="008B3E29">
            <w:pPr>
              <w:jc w:val="center"/>
              <w:rPr>
                <w:b/>
                <w:sz w:val="20"/>
                <w:szCs w:val="20"/>
              </w:rPr>
            </w:pPr>
          </w:p>
        </w:tc>
        <w:tc>
          <w:tcPr>
            <w:tcW w:w="602" w:type="dxa"/>
          </w:tcPr>
          <w:p w:rsidR="008B3E29" w:rsidRPr="008B3E29" w:rsidRDefault="008B3E29" w:rsidP="008B3E29">
            <w:pPr>
              <w:jc w:val="center"/>
              <w:rPr>
                <w:b/>
                <w:sz w:val="20"/>
                <w:szCs w:val="20"/>
              </w:rPr>
            </w:pPr>
          </w:p>
        </w:tc>
        <w:tc>
          <w:tcPr>
            <w:tcW w:w="602" w:type="dxa"/>
          </w:tcPr>
          <w:p w:rsidR="008B3E29" w:rsidRPr="008B3E29" w:rsidRDefault="008B3E29" w:rsidP="008B3E29">
            <w:pPr>
              <w:jc w:val="center"/>
              <w:rPr>
                <w:b/>
                <w:sz w:val="20"/>
                <w:szCs w:val="20"/>
              </w:rPr>
            </w:pPr>
          </w:p>
        </w:tc>
        <w:tc>
          <w:tcPr>
            <w:tcW w:w="602" w:type="dxa"/>
          </w:tcPr>
          <w:p w:rsidR="008B3E29" w:rsidRPr="008B3E29" w:rsidRDefault="008B3E29" w:rsidP="008B3E29">
            <w:pPr>
              <w:jc w:val="center"/>
              <w:rPr>
                <w:b/>
                <w:sz w:val="20"/>
                <w:szCs w:val="20"/>
              </w:rPr>
            </w:pPr>
          </w:p>
        </w:tc>
        <w:tc>
          <w:tcPr>
            <w:tcW w:w="603" w:type="dxa"/>
          </w:tcPr>
          <w:p w:rsidR="008B3E29" w:rsidRPr="008B3E29" w:rsidRDefault="008B3E29" w:rsidP="008B3E29">
            <w:pPr>
              <w:jc w:val="center"/>
              <w:rPr>
                <w:b/>
                <w:sz w:val="20"/>
                <w:szCs w:val="20"/>
              </w:rPr>
            </w:pPr>
          </w:p>
        </w:tc>
      </w:tr>
      <w:tr w:rsidR="008B3E29" w:rsidRPr="008B3E29" w:rsidTr="008B3E29">
        <w:tc>
          <w:tcPr>
            <w:tcW w:w="3369" w:type="dxa"/>
          </w:tcPr>
          <w:p w:rsidR="008B3E29" w:rsidRPr="008B3E29" w:rsidRDefault="008B3E29" w:rsidP="008B3E29">
            <w:pPr>
              <w:jc w:val="center"/>
              <w:rPr>
                <w:sz w:val="20"/>
                <w:szCs w:val="20"/>
              </w:rPr>
            </w:pPr>
            <w:r w:rsidRPr="008B3E29">
              <w:rPr>
                <w:sz w:val="20"/>
                <w:szCs w:val="20"/>
              </w:rPr>
              <w:t>Выполнили верно</w:t>
            </w:r>
          </w:p>
        </w:tc>
        <w:tc>
          <w:tcPr>
            <w:tcW w:w="603" w:type="dxa"/>
            <w:vAlign w:val="bottom"/>
          </w:tcPr>
          <w:p w:rsidR="008B3E29" w:rsidRPr="008B3E29" w:rsidRDefault="008B3E29" w:rsidP="008B3E29">
            <w:pPr>
              <w:jc w:val="center"/>
              <w:rPr>
                <w:color w:val="000000"/>
                <w:sz w:val="20"/>
                <w:szCs w:val="20"/>
              </w:rPr>
            </w:pPr>
            <w:r w:rsidRPr="008B3E29">
              <w:rPr>
                <w:color w:val="000000"/>
                <w:sz w:val="20"/>
                <w:szCs w:val="20"/>
              </w:rPr>
              <w:t>26</w:t>
            </w:r>
          </w:p>
        </w:tc>
        <w:tc>
          <w:tcPr>
            <w:tcW w:w="602" w:type="dxa"/>
            <w:vAlign w:val="bottom"/>
          </w:tcPr>
          <w:p w:rsidR="008B3E29" w:rsidRPr="008B3E29" w:rsidRDefault="008B3E29" w:rsidP="008B3E29">
            <w:pPr>
              <w:jc w:val="center"/>
              <w:rPr>
                <w:color w:val="000000"/>
                <w:sz w:val="20"/>
                <w:szCs w:val="20"/>
              </w:rPr>
            </w:pPr>
            <w:r w:rsidRPr="008B3E29">
              <w:rPr>
                <w:color w:val="000000"/>
                <w:sz w:val="20"/>
                <w:szCs w:val="20"/>
              </w:rPr>
              <w:t>9</w:t>
            </w:r>
          </w:p>
        </w:tc>
        <w:tc>
          <w:tcPr>
            <w:tcW w:w="602" w:type="dxa"/>
            <w:vAlign w:val="bottom"/>
          </w:tcPr>
          <w:p w:rsidR="008B3E29" w:rsidRPr="008B3E29" w:rsidRDefault="008B3E29" w:rsidP="008B3E29">
            <w:pPr>
              <w:jc w:val="center"/>
              <w:rPr>
                <w:color w:val="000000"/>
                <w:sz w:val="20"/>
                <w:szCs w:val="20"/>
              </w:rPr>
            </w:pPr>
            <w:r w:rsidRPr="008B3E29">
              <w:rPr>
                <w:color w:val="000000"/>
                <w:sz w:val="20"/>
                <w:szCs w:val="20"/>
              </w:rPr>
              <w:t>9</w:t>
            </w:r>
          </w:p>
        </w:tc>
        <w:tc>
          <w:tcPr>
            <w:tcW w:w="602" w:type="dxa"/>
            <w:vAlign w:val="bottom"/>
          </w:tcPr>
          <w:p w:rsidR="008B3E29" w:rsidRPr="008B3E29" w:rsidRDefault="008B3E29" w:rsidP="008B3E29">
            <w:pPr>
              <w:jc w:val="center"/>
              <w:rPr>
                <w:color w:val="000000"/>
                <w:sz w:val="20"/>
                <w:szCs w:val="20"/>
              </w:rPr>
            </w:pPr>
            <w:r w:rsidRPr="008B3E29">
              <w:rPr>
                <w:color w:val="000000"/>
                <w:sz w:val="20"/>
                <w:szCs w:val="20"/>
              </w:rPr>
              <w:t>24</w:t>
            </w:r>
          </w:p>
        </w:tc>
        <w:tc>
          <w:tcPr>
            <w:tcW w:w="602" w:type="dxa"/>
            <w:vAlign w:val="bottom"/>
          </w:tcPr>
          <w:p w:rsidR="008B3E29" w:rsidRPr="008B3E29" w:rsidRDefault="008B3E29" w:rsidP="008B3E29">
            <w:pPr>
              <w:jc w:val="center"/>
              <w:rPr>
                <w:color w:val="000000"/>
                <w:sz w:val="20"/>
                <w:szCs w:val="20"/>
              </w:rPr>
            </w:pPr>
          </w:p>
        </w:tc>
        <w:tc>
          <w:tcPr>
            <w:tcW w:w="602" w:type="dxa"/>
            <w:vAlign w:val="bottom"/>
          </w:tcPr>
          <w:p w:rsidR="008B3E29" w:rsidRPr="008B3E29" w:rsidRDefault="008B3E29" w:rsidP="008B3E29">
            <w:pPr>
              <w:jc w:val="center"/>
              <w:rPr>
                <w:color w:val="000000"/>
                <w:sz w:val="20"/>
                <w:szCs w:val="20"/>
              </w:rPr>
            </w:pPr>
          </w:p>
        </w:tc>
        <w:tc>
          <w:tcPr>
            <w:tcW w:w="602" w:type="dxa"/>
            <w:vAlign w:val="bottom"/>
          </w:tcPr>
          <w:p w:rsidR="008B3E29" w:rsidRPr="008B3E29" w:rsidRDefault="008B3E29" w:rsidP="008B3E29">
            <w:pPr>
              <w:jc w:val="center"/>
              <w:rPr>
                <w:color w:val="000000"/>
                <w:sz w:val="20"/>
                <w:szCs w:val="20"/>
              </w:rPr>
            </w:pPr>
          </w:p>
        </w:tc>
        <w:tc>
          <w:tcPr>
            <w:tcW w:w="602" w:type="dxa"/>
            <w:vAlign w:val="bottom"/>
          </w:tcPr>
          <w:p w:rsidR="008B3E29" w:rsidRPr="008B3E29" w:rsidRDefault="008B3E29" w:rsidP="008B3E29">
            <w:pPr>
              <w:jc w:val="center"/>
              <w:rPr>
                <w:color w:val="000000"/>
                <w:sz w:val="20"/>
                <w:szCs w:val="20"/>
              </w:rPr>
            </w:pPr>
          </w:p>
        </w:tc>
        <w:tc>
          <w:tcPr>
            <w:tcW w:w="602" w:type="dxa"/>
            <w:vAlign w:val="bottom"/>
          </w:tcPr>
          <w:p w:rsidR="008B3E29" w:rsidRPr="008B3E29" w:rsidRDefault="008B3E29" w:rsidP="008B3E29">
            <w:pPr>
              <w:jc w:val="center"/>
              <w:rPr>
                <w:color w:val="000000"/>
                <w:sz w:val="20"/>
                <w:szCs w:val="20"/>
              </w:rPr>
            </w:pPr>
          </w:p>
        </w:tc>
        <w:tc>
          <w:tcPr>
            <w:tcW w:w="602" w:type="dxa"/>
            <w:vAlign w:val="bottom"/>
          </w:tcPr>
          <w:p w:rsidR="008B3E29" w:rsidRPr="008B3E29" w:rsidRDefault="008B3E29" w:rsidP="008B3E29">
            <w:pPr>
              <w:jc w:val="center"/>
              <w:rPr>
                <w:color w:val="000000"/>
                <w:sz w:val="20"/>
                <w:szCs w:val="20"/>
              </w:rPr>
            </w:pPr>
          </w:p>
        </w:tc>
        <w:tc>
          <w:tcPr>
            <w:tcW w:w="602" w:type="dxa"/>
            <w:vAlign w:val="bottom"/>
          </w:tcPr>
          <w:p w:rsidR="008B3E29" w:rsidRPr="008B3E29" w:rsidRDefault="008B3E29" w:rsidP="008B3E29">
            <w:pPr>
              <w:jc w:val="center"/>
              <w:rPr>
                <w:color w:val="000000"/>
                <w:sz w:val="20"/>
                <w:szCs w:val="20"/>
              </w:rPr>
            </w:pPr>
          </w:p>
        </w:tc>
        <w:tc>
          <w:tcPr>
            <w:tcW w:w="603" w:type="dxa"/>
            <w:vAlign w:val="bottom"/>
          </w:tcPr>
          <w:p w:rsidR="008B3E29" w:rsidRPr="008B3E29" w:rsidRDefault="008B3E29" w:rsidP="008B3E29">
            <w:pPr>
              <w:jc w:val="center"/>
              <w:rPr>
                <w:color w:val="000000"/>
                <w:sz w:val="20"/>
                <w:szCs w:val="20"/>
              </w:rPr>
            </w:pPr>
          </w:p>
        </w:tc>
      </w:tr>
      <w:tr w:rsidR="008B3E29" w:rsidRPr="008B3E29" w:rsidTr="008B3E29">
        <w:tc>
          <w:tcPr>
            <w:tcW w:w="3369" w:type="dxa"/>
          </w:tcPr>
          <w:p w:rsidR="008B3E29" w:rsidRPr="008B3E29" w:rsidRDefault="008B3E29" w:rsidP="008B3E29">
            <w:pPr>
              <w:jc w:val="center"/>
              <w:rPr>
                <w:sz w:val="20"/>
                <w:szCs w:val="20"/>
              </w:rPr>
            </w:pPr>
            <w:r w:rsidRPr="008B3E29">
              <w:rPr>
                <w:sz w:val="20"/>
                <w:szCs w:val="20"/>
              </w:rPr>
              <w:t>Допустили ошибки</w:t>
            </w:r>
          </w:p>
        </w:tc>
        <w:tc>
          <w:tcPr>
            <w:tcW w:w="603" w:type="dxa"/>
            <w:vAlign w:val="center"/>
          </w:tcPr>
          <w:p w:rsidR="008B3E29" w:rsidRPr="008B3E29" w:rsidRDefault="008B3E29" w:rsidP="008B3E29">
            <w:pPr>
              <w:rPr>
                <w:sz w:val="20"/>
                <w:szCs w:val="20"/>
              </w:rPr>
            </w:pPr>
            <w:r w:rsidRPr="008B3E29">
              <w:rPr>
                <w:sz w:val="20"/>
                <w:szCs w:val="20"/>
              </w:rPr>
              <w:t xml:space="preserve">   0</w:t>
            </w:r>
          </w:p>
        </w:tc>
        <w:tc>
          <w:tcPr>
            <w:tcW w:w="602" w:type="dxa"/>
            <w:vAlign w:val="center"/>
          </w:tcPr>
          <w:p w:rsidR="008B3E29" w:rsidRPr="008B3E29" w:rsidRDefault="008B3E29" w:rsidP="008B3E29">
            <w:pPr>
              <w:jc w:val="center"/>
              <w:rPr>
                <w:sz w:val="20"/>
                <w:szCs w:val="20"/>
              </w:rPr>
            </w:pPr>
            <w:r w:rsidRPr="008B3E29">
              <w:rPr>
                <w:sz w:val="20"/>
                <w:szCs w:val="20"/>
              </w:rPr>
              <w:t>17</w:t>
            </w:r>
          </w:p>
        </w:tc>
        <w:tc>
          <w:tcPr>
            <w:tcW w:w="602" w:type="dxa"/>
            <w:vAlign w:val="center"/>
          </w:tcPr>
          <w:p w:rsidR="008B3E29" w:rsidRPr="008B3E29" w:rsidRDefault="008B3E29" w:rsidP="008B3E29">
            <w:pPr>
              <w:jc w:val="center"/>
              <w:rPr>
                <w:sz w:val="20"/>
                <w:szCs w:val="20"/>
              </w:rPr>
            </w:pPr>
            <w:r w:rsidRPr="008B3E29">
              <w:rPr>
                <w:sz w:val="20"/>
                <w:szCs w:val="20"/>
              </w:rPr>
              <w:t>17</w:t>
            </w:r>
          </w:p>
        </w:tc>
        <w:tc>
          <w:tcPr>
            <w:tcW w:w="602" w:type="dxa"/>
            <w:vAlign w:val="center"/>
          </w:tcPr>
          <w:p w:rsidR="008B3E29" w:rsidRPr="008B3E29" w:rsidRDefault="008B3E29" w:rsidP="008B3E29">
            <w:pPr>
              <w:jc w:val="center"/>
              <w:rPr>
                <w:sz w:val="20"/>
                <w:szCs w:val="20"/>
              </w:rPr>
            </w:pPr>
            <w:r w:rsidRPr="008B3E29">
              <w:rPr>
                <w:sz w:val="20"/>
                <w:szCs w:val="20"/>
              </w:rPr>
              <w:t>2</w:t>
            </w:r>
          </w:p>
        </w:tc>
        <w:tc>
          <w:tcPr>
            <w:tcW w:w="602" w:type="dxa"/>
            <w:vAlign w:val="center"/>
          </w:tcPr>
          <w:p w:rsidR="008B3E29" w:rsidRPr="008B3E29" w:rsidRDefault="008B3E29" w:rsidP="008B3E29">
            <w:pPr>
              <w:rPr>
                <w:sz w:val="20"/>
                <w:szCs w:val="20"/>
              </w:rPr>
            </w:pPr>
          </w:p>
        </w:tc>
        <w:tc>
          <w:tcPr>
            <w:tcW w:w="602" w:type="dxa"/>
            <w:vAlign w:val="center"/>
          </w:tcPr>
          <w:p w:rsidR="008B3E29" w:rsidRPr="008B3E29" w:rsidRDefault="008B3E29" w:rsidP="008B3E29">
            <w:pPr>
              <w:jc w:val="center"/>
              <w:rPr>
                <w:sz w:val="20"/>
                <w:szCs w:val="20"/>
              </w:rPr>
            </w:pPr>
          </w:p>
        </w:tc>
        <w:tc>
          <w:tcPr>
            <w:tcW w:w="602" w:type="dxa"/>
            <w:vAlign w:val="center"/>
          </w:tcPr>
          <w:p w:rsidR="008B3E29" w:rsidRPr="008B3E29" w:rsidRDefault="008B3E29" w:rsidP="008B3E29">
            <w:pPr>
              <w:jc w:val="center"/>
              <w:rPr>
                <w:sz w:val="20"/>
                <w:szCs w:val="20"/>
              </w:rPr>
            </w:pPr>
          </w:p>
        </w:tc>
        <w:tc>
          <w:tcPr>
            <w:tcW w:w="602" w:type="dxa"/>
            <w:vAlign w:val="center"/>
          </w:tcPr>
          <w:p w:rsidR="008B3E29" w:rsidRPr="008B3E29" w:rsidRDefault="008B3E29" w:rsidP="008B3E29">
            <w:pPr>
              <w:jc w:val="center"/>
              <w:rPr>
                <w:sz w:val="20"/>
                <w:szCs w:val="20"/>
              </w:rPr>
            </w:pPr>
          </w:p>
        </w:tc>
        <w:tc>
          <w:tcPr>
            <w:tcW w:w="602" w:type="dxa"/>
            <w:vAlign w:val="center"/>
          </w:tcPr>
          <w:p w:rsidR="008B3E29" w:rsidRPr="008B3E29" w:rsidRDefault="008B3E29" w:rsidP="008B3E29">
            <w:pPr>
              <w:jc w:val="center"/>
              <w:rPr>
                <w:sz w:val="20"/>
                <w:szCs w:val="20"/>
              </w:rPr>
            </w:pPr>
          </w:p>
        </w:tc>
        <w:tc>
          <w:tcPr>
            <w:tcW w:w="602" w:type="dxa"/>
            <w:vAlign w:val="center"/>
          </w:tcPr>
          <w:p w:rsidR="008B3E29" w:rsidRPr="008B3E29" w:rsidRDefault="008B3E29" w:rsidP="008B3E29">
            <w:pPr>
              <w:jc w:val="center"/>
              <w:rPr>
                <w:sz w:val="20"/>
                <w:szCs w:val="20"/>
              </w:rPr>
            </w:pPr>
          </w:p>
        </w:tc>
        <w:tc>
          <w:tcPr>
            <w:tcW w:w="602" w:type="dxa"/>
            <w:vAlign w:val="center"/>
          </w:tcPr>
          <w:p w:rsidR="008B3E29" w:rsidRPr="008B3E29" w:rsidRDefault="008B3E29" w:rsidP="008B3E29">
            <w:pPr>
              <w:jc w:val="center"/>
              <w:rPr>
                <w:sz w:val="20"/>
                <w:szCs w:val="20"/>
              </w:rPr>
            </w:pPr>
          </w:p>
        </w:tc>
        <w:tc>
          <w:tcPr>
            <w:tcW w:w="603" w:type="dxa"/>
            <w:vAlign w:val="center"/>
          </w:tcPr>
          <w:p w:rsidR="008B3E29" w:rsidRPr="008B3E29" w:rsidRDefault="008B3E29" w:rsidP="008B3E29">
            <w:pPr>
              <w:jc w:val="center"/>
              <w:rPr>
                <w:sz w:val="20"/>
                <w:szCs w:val="20"/>
              </w:rPr>
            </w:pPr>
          </w:p>
        </w:tc>
      </w:tr>
      <w:tr w:rsidR="008B3E29" w:rsidRPr="008B3E29" w:rsidTr="008B3E29">
        <w:tc>
          <w:tcPr>
            <w:tcW w:w="3369" w:type="dxa"/>
          </w:tcPr>
          <w:p w:rsidR="008B3E29" w:rsidRPr="008B3E29" w:rsidRDefault="008B3E29" w:rsidP="008B3E29">
            <w:pPr>
              <w:jc w:val="center"/>
              <w:rPr>
                <w:sz w:val="20"/>
                <w:szCs w:val="20"/>
              </w:rPr>
            </w:pPr>
            <w:r w:rsidRPr="008B3E29">
              <w:rPr>
                <w:sz w:val="20"/>
                <w:szCs w:val="20"/>
              </w:rPr>
              <w:t>Не приступили к решению</w:t>
            </w:r>
          </w:p>
        </w:tc>
        <w:tc>
          <w:tcPr>
            <w:tcW w:w="603" w:type="dxa"/>
            <w:vAlign w:val="bottom"/>
          </w:tcPr>
          <w:p w:rsidR="008B3E29" w:rsidRPr="008B3E29" w:rsidRDefault="008B3E29" w:rsidP="008B3E29">
            <w:pPr>
              <w:jc w:val="center"/>
              <w:rPr>
                <w:color w:val="000000"/>
                <w:sz w:val="20"/>
                <w:szCs w:val="20"/>
              </w:rPr>
            </w:pPr>
            <w:r w:rsidRPr="008B3E29">
              <w:rPr>
                <w:color w:val="000000"/>
                <w:sz w:val="20"/>
                <w:szCs w:val="20"/>
              </w:rPr>
              <w:t>0</w:t>
            </w:r>
          </w:p>
        </w:tc>
        <w:tc>
          <w:tcPr>
            <w:tcW w:w="602" w:type="dxa"/>
            <w:vAlign w:val="bottom"/>
          </w:tcPr>
          <w:p w:rsidR="008B3E29" w:rsidRPr="008B3E29" w:rsidRDefault="008B3E29" w:rsidP="008B3E29">
            <w:pPr>
              <w:jc w:val="center"/>
              <w:rPr>
                <w:color w:val="000000"/>
                <w:sz w:val="20"/>
                <w:szCs w:val="20"/>
              </w:rPr>
            </w:pPr>
            <w:r w:rsidRPr="008B3E29">
              <w:rPr>
                <w:color w:val="000000"/>
                <w:sz w:val="20"/>
                <w:szCs w:val="20"/>
              </w:rPr>
              <w:t>0</w:t>
            </w:r>
          </w:p>
        </w:tc>
        <w:tc>
          <w:tcPr>
            <w:tcW w:w="602" w:type="dxa"/>
            <w:vAlign w:val="bottom"/>
          </w:tcPr>
          <w:p w:rsidR="008B3E29" w:rsidRPr="008B3E29" w:rsidRDefault="008B3E29" w:rsidP="008B3E29">
            <w:pPr>
              <w:jc w:val="center"/>
              <w:rPr>
                <w:color w:val="000000"/>
                <w:sz w:val="20"/>
                <w:szCs w:val="20"/>
              </w:rPr>
            </w:pPr>
            <w:r w:rsidRPr="008B3E29">
              <w:rPr>
                <w:color w:val="000000"/>
                <w:sz w:val="20"/>
                <w:szCs w:val="20"/>
              </w:rPr>
              <w:t>0</w:t>
            </w:r>
          </w:p>
        </w:tc>
        <w:tc>
          <w:tcPr>
            <w:tcW w:w="602" w:type="dxa"/>
            <w:vAlign w:val="bottom"/>
          </w:tcPr>
          <w:p w:rsidR="008B3E29" w:rsidRPr="008B3E29" w:rsidRDefault="008B3E29" w:rsidP="008B3E29">
            <w:pPr>
              <w:jc w:val="center"/>
              <w:rPr>
                <w:color w:val="000000"/>
                <w:sz w:val="20"/>
                <w:szCs w:val="20"/>
              </w:rPr>
            </w:pPr>
            <w:r w:rsidRPr="008B3E29">
              <w:rPr>
                <w:color w:val="000000"/>
                <w:sz w:val="20"/>
                <w:szCs w:val="20"/>
              </w:rPr>
              <w:t>0</w:t>
            </w:r>
          </w:p>
        </w:tc>
        <w:tc>
          <w:tcPr>
            <w:tcW w:w="602" w:type="dxa"/>
            <w:vAlign w:val="bottom"/>
          </w:tcPr>
          <w:p w:rsidR="008B3E29" w:rsidRPr="008B3E29" w:rsidRDefault="008B3E29" w:rsidP="008B3E29">
            <w:pPr>
              <w:jc w:val="center"/>
              <w:rPr>
                <w:color w:val="000000"/>
                <w:sz w:val="20"/>
                <w:szCs w:val="20"/>
              </w:rPr>
            </w:pPr>
          </w:p>
        </w:tc>
        <w:tc>
          <w:tcPr>
            <w:tcW w:w="602" w:type="dxa"/>
            <w:vAlign w:val="bottom"/>
          </w:tcPr>
          <w:p w:rsidR="008B3E29" w:rsidRPr="008B3E29" w:rsidRDefault="008B3E29" w:rsidP="008B3E29">
            <w:pPr>
              <w:jc w:val="center"/>
              <w:rPr>
                <w:color w:val="000000"/>
                <w:sz w:val="20"/>
                <w:szCs w:val="20"/>
              </w:rPr>
            </w:pPr>
          </w:p>
        </w:tc>
        <w:tc>
          <w:tcPr>
            <w:tcW w:w="602" w:type="dxa"/>
            <w:vAlign w:val="bottom"/>
          </w:tcPr>
          <w:p w:rsidR="008B3E29" w:rsidRPr="008B3E29" w:rsidRDefault="008B3E29" w:rsidP="008B3E29">
            <w:pPr>
              <w:jc w:val="center"/>
              <w:rPr>
                <w:color w:val="000000"/>
                <w:sz w:val="20"/>
                <w:szCs w:val="20"/>
              </w:rPr>
            </w:pPr>
          </w:p>
        </w:tc>
        <w:tc>
          <w:tcPr>
            <w:tcW w:w="602" w:type="dxa"/>
            <w:vAlign w:val="bottom"/>
          </w:tcPr>
          <w:p w:rsidR="008B3E29" w:rsidRPr="008B3E29" w:rsidRDefault="008B3E29" w:rsidP="008B3E29">
            <w:pPr>
              <w:jc w:val="center"/>
              <w:rPr>
                <w:color w:val="000000"/>
                <w:sz w:val="20"/>
                <w:szCs w:val="20"/>
              </w:rPr>
            </w:pPr>
          </w:p>
        </w:tc>
        <w:tc>
          <w:tcPr>
            <w:tcW w:w="602" w:type="dxa"/>
            <w:vAlign w:val="bottom"/>
          </w:tcPr>
          <w:p w:rsidR="008B3E29" w:rsidRPr="008B3E29" w:rsidRDefault="008B3E29" w:rsidP="008B3E29">
            <w:pPr>
              <w:jc w:val="center"/>
              <w:rPr>
                <w:color w:val="000000"/>
                <w:sz w:val="20"/>
                <w:szCs w:val="20"/>
              </w:rPr>
            </w:pPr>
          </w:p>
        </w:tc>
        <w:tc>
          <w:tcPr>
            <w:tcW w:w="602" w:type="dxa"/>
            <w:vAlign w:val="bottom"/>
          </w:tcPr>
          <w:p w:rsidR="008B3E29" w:rsidRPr="008B3E29" w:rsidRDefault="008B3E29" w:rsidP="008B3E29">
            <w:pPr>
              <w:jc w:val="center"/>
              <w:rPr>
                <w:color w:val="000000"/>
                <w:sz w:val="20"/>
                <w:szCs w:val="20"/>
              </w:rPr>
            </w:pPr>
          </w:p>
        </w:tc>
        <w:tc>
          <w:tcPr>
            <w:tcW w:w="602" w:type="dxa"/>
            <w:vAlign w:val="bottom"/>
          </w:tcPr>
          <w:p w:rsidR="008B3E29" w:rsidRPr="008B3E29" w:rsidRDefault="008B3E29" w:rsidP="008B3E29">
            <w:pPr>
              <w:jc w:val="center"/>
              <w:rPr>
                <w:color w:val="000000"/>
                <w:sz w:val="20"/>
                <w:szCs w:val="20"/>
              </w:rPr>
            </w:pPr>
          </w:p>
        </w:tc>
        <w:tc>
          <w:tcPr>
            <w:tcW w:w="603" w:type="dxa"/>
            <w:vAlign w:val="bottom"/>
          </w:tcPr>
          <w:p w:rsidR="008B3E29" w:rsidRPr="008B3E29" w:rsidRDefault="008B3E29" w:rsidP="008B3E29">
            <w:pPr>
              <w:jc w:val="center"/>
              <w:rPr>
                <w:color w:val="000000"/>
                <w:sz w:val="20"/>
                <w:szCs w:val="20"/>
              </w:rPr>
            </w:pPr>
          </w:p>
        </w:tc>
      </w:tr>
      <w:tr w:rsidR="008B3E29" w:rsidRPr="008B3E29" w:rsidTr="008B3E29">
        <w:tc>
          <w:tcPr>
            <w:tcW w:w="3369" w:type="dxa"/>
          </w:tcPr>
          <w:p w:rsidR="008B3E29" w:rsidRPr="008B3E29" w:rsidRDefault="008B3E29" w:rsidP="008B3E29">
            <w:pPr>
              <w:jc w:val="center"/>
              <w:rPr>
                <w:b/>
                <w:sz w:val="20"/>
                <w:szCs w:val="20"/>
              </w:rPr>
            </w:pPr>
            <w:r w:rsidRPr="008B3E29">
              <w:rPr>
                <w:b/>
                <w:sz w:val="20"/>
                <w:szCs w:val="20"/>
              </w:rPr>
              <w:t>10 «Б»</w:t>
            </w:r>
          </w:p>
        </w:tc>
        <w:tc>
          <w:tcPr>
            <w:tcW w:w="603" w:type="dxa"/>
          </w:tcPr>
          <w:p w:rsidR="008B3E29" w:rsidRPr="008B3E29" w:rsidRDefault="008B3E29" w:rsidP="008B3E29">
            <w:pPr>
              <w:jc w:val="center"/>
              <w:rPr>
                <w:b/>
                <w:sz w:val="20"/>
                <w:szCs w:val="20"/>
              </w:rPr>
            </w:pPr>
            <w:r w:rsidRPr="008B3E29">
              <w:rPr>
                <w:b/>
                <w:sz w:val="20"/>
                <w:szCs w:val="20"/>
              </w:rPr>
              <w:t>2</w:t>
            </w:r>
          </w:p>
        </w:tc>
        <w:tc>
          <w:tcPr>
            <w:tcW w:w="602" w:type="dxa"/>
          </w:tcPr>
          <w:p w:rsidR="008B3E29" w:rsidRPr="008B3E29" w:rsidRDefault="008B3E29" w:rsidP="008B3E29">
            <w:pPr>
              <w:jc w:val="center"/>
              <w:rPr>
                <w:b/>
                <w:sz w:val="20"/>
                <w:szCs w:val="20"/>
              </w:rPr>
            </w:pPr>
            <w:r w:rsidRPr="008B3E29">
              <w:rPr>
                <w:b/>
                <w:sz w:val="20"/>
                <w:szCs w:val="20"/>
              </w:rPr>
              <w:t>3</w:t>
            </w:r>
          </w:p>
        </w:tc>
        <w:tc>
          <w:tcPr>
            <w:tcW w:w="602" w:type="dxa"/>
          </w:tcPr>
          <w:p w:rsidR="008B3E29" w:rsidRPr="008B3E29" w:rsidRDefault="008B3E29" w:rsidP="008B3E29">
            <w:pPr>
              <w:jc w:val="center"/>
              <w:rPr>
                <w:b/>
                <w:sz w:val="20"/>
                <w:szCs w:val="20"/>
              </w:rPr>
            </w:pPr>
            <w:r w:rsidRPr="008B3E29">
              <w:rPr>
                <w:b/>
                <w:sz w:val="20"/>
                <w:szCs w:val="20"/>
              </w:rPr>
              <w:t>4</w:t>
            </w:r>
          </w:p>
        </w:tc>
        <w:tc>
          <w:tcPr>
            <w:tcW w:w="602" w:type="dxa"/>
          </w:tcPr>
          <w:p w:rsidR="008B3E29" w:rsidRPr="008B3E29" w:rsidRDefault="008B3E29" w:rsidP="008B3E29">
            <w:pPr>
              <w:jc w:val="center"/>
              <w:rPr>
                <w:b/>
                <w:sz w:val="20"/>
                <w:szCs w:val="20"/>
              </w:rPr>
            </w:pPr>
            <w:r w:rsidRPr="008B3E29">
              <w:rPr>
                <w:b/>
                <w:sz w:val="20"/>
                <w:szCs w:val="20"/>
              </w:rPr>
              <w:t>7</w:t>
            </w:r>
          </w:p>
        </w:tc>
        <w:tc>
          <w:tcPr>
            <w:tcW w:w="602" w:type="dxa"/>
          </w:tcPr>
          <w:p w:rsidR="008B3E29" w:rsidRPr="008B3E29" w:rsidRDefault="008B3E29" w:rsidP="008B3E29">
            <w:pPr>
              <w:jc w:val="center"/>
              <w:rPr>
                <w:b/>
                <w:sz w:val="20"/>
                <w:szCs w:val="20"/>
              </w:rPr>
            </w:pPr>
            <w:r w:rsidRPr="008B3E29">
              <w:rPr>
                <w:b/>
                <w:sz w:val="20"/>
                <w:szCs w:val="20"/>
              </w:rPr>
              <w:t>8</w:t>
            </w:r>
          </w:p>
        </w:tc>
        <w:tc>
          <w:tcPr>
            <w:tcW w:w="602" w:type="dxa"/>
          </w:tcPr>
          <w:p w:rsidR="008B3E29" w:rsidRPr="008B3E29" w:rsidRDefault="008B3E29" w:rsidP="008B3E29">
            <w:pPr>
              <w:jc w:val="center"/>
              <w:rPr>
                <w:b/>
                <w:sz w:val="20"/>
                <w:szCs w:val="20"/>
              </w:rPr>
            </w:pPr>
            <w:r w:rsidRPr="008B3E29">
              <w:rPr>
                <w:b/>
                <w:sz w:val="20"/>
                <w:szCs w:val="20"/>
              </w:rPr>
              <w:t>9</w:t>
            </w:r>
          </w:p>
        </w:tc>
        <w:tc>
          <w:tcPr>
            <w:tcW w:w="602" w:type="dxa"/>
          </w:tcPr>
          <w:p w:rsidR="008B3E29" w:rsidRPr="008B3E29" w:rsidRDefault="008B3E29" w:rsidP="008B3E29">
            <w:pPr>
              <w:jc w:val="center"/>
              <w:rPr>
                <w:b/>
                <w:sz w:val="20"/>
                <w:szCs w:val="20"/>
              </w:rPr>
            </w:pPr>
            <w:r w:rsidRPr="008B3E29">
              <w:rPr>
                <w:b/>
                <w:sz w:val="20"/>
                <w:szCs w:val="20"/>
              </w:rPr>
              <w:t>10</w:t>
            </w:r>
          </w:p>
        </w:tc>
        <w:tc>
          <w:tcPr>
            <w:tcW w:w="602" w:type="dxa"/>
          </w:tcPr>
          <w:p w:rsidR="008B3E29" w:rsidRPr="008B3E29" w:rsidRDefault="008B3E29" w:rsidP="008B3E29">
            <w:pPr>
              <w:jc w:val="center"/>
              <w:rPr>
                <w:b/>
                <w:sz w:val="20"/>
                <w:szCs w:val="20"/>
              </w:rPr>
            </w:pPr>
            <w:r w:rsidRPr="008B3E29">
              <w:rPr>
                <w:b/>
                <w:sz w:val="20"/>
                <w:szCs w:val="20"/>
              </w:rPr>
              <w:t>11</w:t>
            </w:r>
          </w:p>
        </w:tc>
        <w:tc>
          <w:tcPr>
            <w:tcW w:w="602" w:type="dxa"/>
          </w:tcPr>
          <w:p w:rsidR="008B3E29" w:rsidRPr="008B3E29" w:rsidRDefault="008B3E29" w:rsidP="008B3E29">
            <w:pPr>
              <w:jc w:val="center"/>
              <w:rPr>
                <w:b/>
                <w:sz w:val="20"/>
                <w:szCs w:val="20"/>
              </w:rPr>
            </w:pPr>
            <w:r w:rsidRPr="008B3E29">
              <w:rPr>
                <w:b/>
                <w:sz w:val="20"/>
                <w:szCs w:val="20"/>
              </w:rPr>
              <w:t>13</w:t>
            </w:r>
          </w:p>
        </w:tc>
        <w:tc>
          <w:tcPr>
            <w:tcW w:w="602" w:type="dxa"/>
          </w:tcPr>
          <w:p w:rsidR="008B3E29" w:rsidRPr="008B3E29" w:rsidRDefault="008B3E29" w:rsidP="008B3E29">
            <w:pPr>
              <w:jc w:val="center"/>
              <w:rPr>
                <w:b/>
                <w:sz w:val="20"/>
                <w:szCs w:val="20"/>
              </w:rPr>
            </w:pPr>
            <w:r w:rsidRPr="008B3E29">
              <w:rPr>
                <w:b/>
                <w:sz w:val="20"/>
                <w:szCs w:val="20"/>
              </w:rPr>
              <w:t>14</w:t>
            </w:r>
          </w:p>
        </w:tc>
        <w:tc>
          <w:tcPr>
            <w:tcW w:w="602" w:type="dxa"/>
          </w:tcPr>
          <w:p w:rsidR="008B3E29" w:rsidRPr="008B3E29" w:rsidRDefault="008B3E29" w:rsidP="008B3E29">
            <w:pPr>
              <w:jc w:val="center"/>
              <w:rPr>
                <w:b/>
                <w:sz w:val="20"/>
                <w:szCs w:val="20"/>
              </w:rPr>
            </w:pPr>
            <w:r w:rsidRPr="008B3E29">
              <w:rPr>
                <w:b/>
                <w:sz w:val="20"/>
                <w:szCs w:val="20"/>
              </w:rPr>
              <w:t>15</w:t>
            </w:r>
          </w:p>
        </w:tc>
        <w:tc>
          <w:tcPr>
            <w:tcW w:w="603" w:type="dxa"/>
          </w:tcPr>
          <w:p w:rsidR="008B3E29" w:rsidRPr="008B3E29" w:rsidRDefault="008B3E29" w:rsidP="008B3E29">
            <w:pPr>
              <w:jc w:val="center"/>
              <w:rPr>
                <w:b/>
                <w:sz w:val="20"/>
                <w:szCs w:val="20"/>
              </w:rPr>
            </w:pPr>
            <w:r w:rsidRPr="008B3E29">
              <w:rPr>
                <w:b/>
                <w:sz w:val="20"/>
                <w:szCs w:val="20"/>
              </w:rPr>
              <w:t>16</w:t>
            </w:r>
          </w:p>
        </w:tc>
      </w:tr>
      <w:tr w:rsidR="008B3E29" w:rsidRPr="008B3E29" w:rsidTr="008B3E29">
        <w:tc>
          <w:tcPr>
            <w:tcW w:w="3369" w:type="dxa"/>
          </w:tcPr>
          <w:p w:rsidR="008B3E29" w:rsidRPr="008B3E29" w:rsidRDefault="008B3E29" w:rsidP="008B3E29">
            <w:pPr>
              <w:jc w:val="center"/>
              <w:rPr>
                <w:sz w:val="20"/>
                <w:szCs w:val="20"/>
              </w:rPr>
            </w:pPr>
            <w:r w:rsidRPr="008B3E29">
              <w:rPr>
                <w:sz w:val="20"/>
                <w:szCs w:val="20"/>
              </w:rPr>
              <w:t>Выполнили верно</w:t>
            </w:r>
          </w:p>
        </w:tc>
        <w:tc>
          <w:tcPr>
            <w:tcW w:w="603" w:type="dxa"/>
            <w:vAlign w:val="bottom"/>
          </w:tcPr>
          <w:p w:rsidR="008B3E29" w:rsidRPr="008B3E29" w:rsidRDefault="008B3E29" w:rsidP="008B3E29">
            <w:pPr>
              <w:jc w:val="center"/>
              <w:rPr>
                <w:color w:val="000000"/>
                <w:sz w:val="20"/>
                <w:szCs w:val="20"/>
              </w:rPr>
            </w:pPr>
            <w:r w:rsidRPr="008B3E29">
              <w:rPr>
                <w:color w:val="000000"/>
                <w:sz w:val="20"/>
                <w:szCs w:val="20"/>
              </w:rPr>
              <w:t>12</w:t>
            </w:r>
          </w:p>
        </w:tc>
        <w:tc>
          <w:tcPr>
            <w:tcW w:w="602" w:type="dxa"/>
            <w:vAlign w:val="bottom"/>
          </w:tcPr>
          <w:p w:rsidR="008B3E29" w:rsidRPr="008B3E29" w:rsidRDefault="008B3E29" w:rsidP="008B3E29">
            <w:pPr>
              <w:jc w:val="center"/>
              <w:rPr>
                <w:color w:val="000000"/>
                <w:sz w:val="20"/>
                <w:szCs w:val="20"/>
              </w:rPr>
            </w:pPr>
            <w:r w:rsidRPr="008B3E29">
              <w:rPr>
                <w:color w:val="000000"/>
                <w:sz w:val="20"/>
                <w:szCs w:val="20"/>
              </w:rPr>
              <w:t>24</w:t>
            </w:r>
          </w:p>
        </w:tc>
        <w:tc>
          <w:tcPr>
            <w:tcW w:w="602" w:type="dxa"/>
            <w:vAlign w:val="bottom"/>
          </w:tcPr>
          <w:p w:rsidR="008B3E29" w:rsidRPr="008B3E29" w:rsidRDefault="008B3E29" w:rsidP="008B3E29">
            <w:pPr>
              <w:jc w:val="center"/>
              <w:rPr>
                <w:color w:val="000000"/>
                <w:sz w:val="20"/>
                <w:szCs w:val="20"/>
              </w:rPr>
            </w:pPr>
            <w:r w:rsidRPr="008B3E29">
              <w:rPr>
                <w:color w:val="000000"/>
                <w:sz w:val="20"/>
                <w:szCs w:val="20"/>
              </w:rPr>
              <w:t>14</w:t>
            </w:r>
          </w:p>
        </w:tc>
        <w:tc>
          <w:tcPr>
            <w:tcW w:w="602" w:type="dxa"/>
            <w:vAlign w:val="bottom"/>
          </w:tcPr>
          <w:p w:rsidR="008B3E29" w:rsidRPr="008B3E29" w:rsidRDefault="008B3E29" w:rsidP="008B3E29">
            <w:pPr>
              <w:jc w:val="center"/>
              <w:rPr>
                <w:color w:val="000000"/>
                <w:sz w:val="20"/>
                <w:szCs w:val="20"/>
              </w:rPr>
            </w:pPr>
            <w:r w:rsidRPr="008B3E29">
              <w:rPr>
                <w:color w:val="000000"/>
                <w:sz w:val="20"/>
                <w:szCs w:val="20"/>
              </w:rPr>
              <w:t>18</w:t>
            </w:r>
          </w:p>
        </w:tc>
        <w:tc>
          <w:tcPr>
            <w:tcW w:w="602" w:type="dxa"/>
            <w:vAlign w:val="bottom"/>
          </w:tcPr>
          <w:p w:rsidR="008B3E29" w:rsidRPr="008B3E29" w:rsidRDefault="008B3E29" w:rsidP="008B3E29">
            <w:pPr>
              <w:jc w:val="center"/>
              <w:rPr>
                <w:color w:val="000000"/>
                <w:sz w:val="20"/>
                <w:szCs w:val="20"/>
              </w:rPr>
            </w:pPr>
            <w:r w:rsidRPr="008B3E29">
              <w:rPr>
                <w:color w:val="000000"/>
                <w:sz w:val="20"/>
                <w:szCs w:val="20"/>
              </w:rPr>
              <w:t>21</w:t>
            </w:r>
          </w:p>
        </w:tc>
        <w:tc>
          <w:tcPr>
            <w:tcW w:w="602" w:type="dxa"/>
            <w:vAlign w:val="bottom"/>
          </w:tcPr>
          <w:p w:rsidR="008B3E29" w:rsidRPr="008B3E29" w:rsidRDefault="008B3E29" w:rsidP="008B3E29">
            <w:pPr>
              <w:jc w:val="center"/>
              <w:rPr>
                <w:color w:val="000000"/>
                <w:sz w:val="20"/>
                <w:szCs w:val="20"/>
              </w:rPr>
            </w:pPr>
            <w:r w:rsidRPr="008B3E29">
              <w:rPr>
                <w:color w:val="000000"/>
                <w:sz w:val="20"/>
                <w:szCs w:val="20"/>
              </w:rPr>
              <w:t>18</w:t>
            </w:r>
          </w:p>
        </w:tc>
        <w:tc>
          <w:tcPr>
            <w:tcW w:w="602" w:type="dxa"/>
            <w:vAlign w:val="bottom"/>
          </w:tcPr>
          <w:p w:rsidR="008B3E29" w:rsidRPr="008B3E29" w:rsidRDefault="008B3E29" w:rsidP="008B3E29">
            <w:pPr>
              <w:jc w:val="center"/>
              <w:rPr>
                <w:color w:val="000000"/>
                <w:sz w:val="20"/>
                <w:szCs w:val="20"/>
              </w:rPr>
            </w:pPr>
            <w:r w:rsidRPr="008B3E29">
              <w:rPr>
                <w:color w:val="000000"/>
                <w:sz w:val="20"/>
                <w:szCs w:val="20"/>
              </w:rPr>
              <w:t>20</w:t>
            </w:r>
          </w:p>
        </w:tc>
        <w:tc>
          <w:tcPr>
            <w:tcW w:w="602" w:type="dxa"/>
            <w:vAlign w:val="bottom"/>
          </w:tcPr>
          <w:p w:rsidR="008B3E29" w:rsidRPr="008B3E29" w:rsidRDefault="008B3E29" w:rsidP="008B3E29">
            <w:pPr>
              <w:jc w:val="center"/>
              <w:rPr>
                <w:color w:val="000000"/>
                <w:sz w:val="20"/>
                <w:szCs w:val="20"/>
              </w:rPr>
            </w:pPr>
            <w:r w:rsidRPr="008B3E29">
              <w:rPr>
                <w:color w:val="000000"/>
                <w:sz w:val="20"/>
                <w:szCs w:val="20"/>
              </w:rPr>
              <w:t>9</w:t>
            </w:r>
          </w:p>
        </w:tc>
        <w:tc>
          <w:tcPr>
            <w:tcW w:w="602" w:type="dxa"/>
            <w:vAlign w:val="bottom"/>
          </w:tcPr>
          <w:p w:rsidR="008B3E29" w:rsidRPr="008B3E29" w:rsidRDefault="008B3E29" w:rsidP="008B3E29">
            <w:pPr>
              <w:jc w:val="center"/>
              <w:rPr>
                <w:color w:val="000000"/>
                <w:sz w:val="20"/>
                <w:szCs w:val="20"/>
              </w:rPr>
            </w:pPr>
            <w:r w:rsidRPr="008B3E29">
              <w:rPr>
                <w:color w:val="000000"/>
                <w:sz w:val="20"/>
                <w:szCs w:val="20"/>
              </w:rPr>
              <w:t>14</w:t>
            </w:r>
          </w:p>
        </w:tc>
        <w:tc>
          <w:tcPr>
            <w:tcW w:w="602" w:type="dxa"/>
            <w:vAlign w:val="bottom"/>
          </w:tcPr>
          <w:p w:rsidR="008B3E29" w:rsidRPr="008B3E29" w:rsidRDefault="008B3E29" w:rsidP="008B3E29">
            <w:pPr>
              <w:jc w:val="center"/>
              <w:rPr>
                <w:color w:val="000000"/>
                <w:sz w:val="20"/>
                <w:szCs w:val="20"/>
              </w:rPr>
            </w:pPr>
            <w:r w:rsidRPr="008B3E29">
              <w:rPr>
                <w:color w:val="000000"/>
                <w:sz w:val="20"/>
                <w:szCs w:val="20"/>
              </w:rPr>
              <w:t>15</w:t>
            </w:r>
          </w:p>
        </w:tc>
        <w:tc>
          <w:tcPr>
            <w:tcW w:w="602" w:type="dxa"/>
            <w:vAlign w:val="bottom"/>
          </w:tcPr>
          <w:p w:rsidR="008B3E29" w:rsidRPr="008B3E29" w:rsidRDefault="008B3E29" w:rsidP="008B3E29">
            <w:pPr>
              <w:jc w:val="center"/>
              <w:rPr>
                <w:color w:val="000000"/>
                <w:sz w:val="20"/>
                <w:szCs w:val="20"/>
              </w:rPr>
            </w:pPr>
            <w:r w:rsidRPr="008B3E29">
              <w:rPr>
                <w:color w:val="000000"/>
                <w:sz w:val="20"/>
                <w:szCs w:val="20"/>
              </w:rPr>
              <w:t>4</w:t>
            </w:r>
          </w:p>
        </w:tc>
        <w:tc>
          <w:tcPr>
            <w:tcW w:w="603" w:type="dxa"/>
            <w:vAlign w:val="bottom"/>
          </w:tcPr>
          <w:p w:rsidR="008B3E29" w:rsidRPr="008B3E29" w:rsidRDefault="008B3E29" w:rsidP="008B3E29">
            <w:pPr>
              <w:jc w:val="center"/>
              <w:rPr>
                <w:color w:val="000000"/>
                <w:sz w:val="20"/>
                <w:szCs w:val="20"/>
              </w:rPr>
            </w:pPr>
            <w:r w:rsidRPr="008B3E29">
              <w:rPr>
                <w:color w:val="000000"/>
                <w:sz w:val="20"/>
                <w:szCs w:val="20"/>
              </w:rPr>
              <w:t>19</w:t>
            </w:r>
          </w:p>
        </w:tc>
      </w:tr>
      <w:tr w:rsidR="008B3E29" w:rsidRPr="008B3E29" w:rsidTr="008B3E29">
        <w:tc>
          <w:tcPr>
            <w:tcW w:w="3369" w:type="dxa"/>
          </w:tcPr>
          <w:p w:rsidR="008B3E29" w:rsidRPr="008B3E29" w:rsidRDefault="008B3E29" w:rsidP="008B3E29">
            <w:pPr>
              <w:jc w:val="center"/>
              <w:rPr>
                <w:sz w:val="20"/>
                <w:szCs w:val="20"/>
              </w:rPr>
            </w:pPr>
            <w:r w:rsidRPr="008B3E29">
              <w:rPr>
                <w:sz w:val="20"/>
                <w:szCs w:val="20"/>
              </w:rPr>
              <w:t>Допустили ошибки</w:t>
            </w:r>
          </w:p>
        </w:tc>
        <w:tc>
          <w:tcPr>
            <w:tcW w:w="603" w:type="dxa"/>
            <w:vAlign w:val="center"/>
          </w:tcPr>
          <w:p w:rsidR="008B3E29" w:rsidRPr="008B3E29" w:rsidRDefault="008B3E29" w:rsidP="008B3E29">
            <w:pPr>
              <w:jc w:val="center"/>
              <w:rPr>
                <w:sz w:val="20"/>
                <w:szCs w:val="20"/>
              </w:rPr>
            </w:pPr>
            <w:r w:rsidRPr="008B3E29">
              <w:rPr>
                <w:sz w:val="20"/>
                <w:szCs w:val="20"/>
              </w:rPr>
              <w:t>14</w:t>
            </w:r>
          </w:p>
        </w:tc>
        <w:tc>
          <w:tcPr>
            <w:tcW w:w="602" w:type="dxa"/>
            <w:vAlign w:val="center"/>
          </w:tcPr>
          <w:p w:rsidR="008B3E29" w:rsidRPr="008B3E29" w:rsidRDefault="008B3E29" w:rsidP="008B3E29">
            <w:pPr>
              <w:jc w:val="center"/>
              <w:rPr>
                <w:sz w:val="20"/>
                <w:szCs w:val="20"/>
              </w:rPr>
            </w:pPr>
            <w:r w:rsidRPr="008B3E29">
              <w:rPr>
                <w:sz w:val="20"/>
                <w:szCs w:val="20"/>
              </w:rPr>
              <w:t>2</w:t>
            </w:r>
          </w:p>
        </w:tc>
        <w:tc>
          <w:tcPr>
            <w:tcW w:w="602" w:type="dxa"/>
            <w:vAlign w:val="center"/>
          </w:tcPr>
          <w:p w:rsidR="008B3E29" w:rsidRPr="008B3E29" w:rsidRDefault="008B3E29" w:rsidP="008B3E29">
            <w:pPr>
              <w:jc w:val="center"/>
              <w:rPr>
                <w:sz w:val="20"/>
                <w:szCs w:val="20"/>
              </w:rPr>
            </w:pPr>
            <w:r w:rsidRPr="008B3E29">
              <w:rPr>
                <w:sz w:val="20"/>
                <w:szCs w:val="20"/>
              </w:rPr>
              <w:t>12</w:t>
            </w:r>
          </w:p>
        </w:tc>
        <w:tc>
          <w:tcPr>
            <w:tcW w:w="602" w:type="dxa"/>
            <w:vAlign w:val="center"/>
          </w:tcPr>
          <w:p w:rsidR="008B3E29" w:rsidRPr="008B3E29" w:rsidRDefault="008B3E29" w:rsidP="008B3E29">
            <w:pPr>
              <w:jc w:val="center"/>
              <w:rPr>
                <w:sz w:val="20"/>
                <w:szCs w:val="20"/>
              </w:rPr>
            </w:pPr>
            <w:r w:rsidRPr="008B3E29">
              <w:rPr>
                <w:sz w:val="20"/>
                <w:szCs w:val="20"/>
              </w:rPr>
              <w:t>8</w:t>
            </w:r>
          </w:p>
        </w:tc>
        <w:tc>
          <w:tcPr>
            <w:tcW w:w="602" w:type="dxa"/>
            <w:vAlign w:val="center"/>
          </w:tcPr>
          <w:p w:rsidR="008B3E29" w:rsidRPr="008B3E29" w:rsidRDefault="008B3E29" w:rsidP="008B3E29">
            <w:pPr>
              <w:jc w:val="center"/>
              <w:rPr>
                <w:sz w:val="20"/>
                <w:szCs w:val="20"/>
              </w:rPr>
            </w:pPr>
            <w:r w:rsidRPr="008B3E29">
              <w:rPr>
                <w:sz w:val="20"/>
                <w:szCs w:val="20"/>
              </w:rPr>
              <w:t>4</w:t>
            </w:r>
          </w:p>
        </w:tc>
        <w:tc>
          <w:tcPr>
            <w:tcW w:w="602" w:type="dxa"/>
            <w:vAlign w:val="center"/>
          </w:tcPr>
          <w:p w:rsidR="008B3E29" w:rsidRPr="008B3E29" w:rsidRDefault="008B3E29" w:rsidP="008B3E29">
            <w:pPr>
              <w:jc w:val="center"/>
              <w:rPr>
                <w:sz w:val="20"/>
                <w:szCs w:val="20"/>
              </w:rPr>
            </w:pPr>
            <w:r w:rsidRPr="008B3E29">
              <w:rPr>
                <w:sz w:val="20"/>
                <w:szCs w:val="20"/>
              </w:rPr>
              <w:t>8</w:t>
            </w:r>
          </w:p>
        </w:tc>
        <w:tc>
          <w:tcPr>
            <w:tcW w:w="602" w:type="dxa"/>
            <w:vAlign w:val="center"/>
          </w:tcPr>
          <w:p w:rsidR="008B3E29" w:rsidRPr="008B3E29" w:rsidRDefault="008B3E29" w:rsidP="008B3E29">
            <w:pPr>
              <w:jc w:val="center"/>
              <w:rPr>
                <w:sz w:val="20"/>
                <w:szCs w:val="20"/>
              </w:rPr>
            </w:pPr>
            <w:r w:rsidRPr="008B3E29">
              <w:rPr>
                <w:sz w:val="20"/>
                <w:szCs w:val="20"/>
              </w:rPr>
              <w:t>5</w:t>
            </w:r>
          </w:p>
        </w:tc>
        <w:tc>
          <w:tcPr>
            <w:tcW w:w="602" w:type="dxa"/>
            <w:vAlign w:val="center"/>
          </w:tcPr>
          <w:p w:rsidR="008B3E29" w:rsidRPr="008B3E29" w:rsidRDefault="008B3E29" w:rsidP="008B3E29">
            <w:pPr>
              <w:jc w:val="center"/>
              <w:rPr>
                <w:sz w:val="20"/>
                <w:szCs w:val="20"/>
              </w:rPr>
            </w:pPr>
            <w:r w:rsidRPr="008B3E29">
              <w:rPr>
                <w:sz w:val="20"/>
                <w:szCs w:val="20"/>
              </w:rPr>
              <w:t>17</w:t>
            </w:r>
          </w:p>
        </w:tc>
        <w:tc>
          <w:tcPr>
            <w:tcW w:w="602" w:type="dxa"/>
            <w:vAlign w:val="center"/>
          </w:tcPr>
          <w:p w:rsidR="008B3E29" w:rsidRPr="008B3E29" w:rsidRDefault="008B3E29" w:rsidP="008B3E29">
            <w:pPr>
              <w:jc w:val="center"/>
              <w:rPr>
                <w:sz w:val="20"/>
                <w:szCs w:val="20"/>
              </w:rPr>
            </w:pPr>
            <w:r w:rsidRPr="008B3E29">
              <w:rPr>
                <w:sz w:val="20"/>
                <w:szCs w:val="20"/>
              </w:rPr>
              <w:t>1</w:t>
            </w:r>
          </w:p>
        </w:tc>
        <w:tc>
          <w:tcPr>
            <w:tcW w:w="602" w:type="dxa"/>
            <w:vAlign w:val="center"/>
          </w:tcPr>
          <w:p w:rsidR="008B3E29" w:rsidRPr="008B3E29" w:rsidRDefault="008B3E29" w:rsidP="008B3E29">
            <w:pPr>
              <w:jc w:val="center"/>
              <w:rPr>
                <w:sz w:val="20"/>
                <w:szCs w:val="20"/>
              </w:rPr>
            </w:pPr>
            <w:r w:rsidRPr="008B3E29">
              <w:rPr>
                <w:sz w:val="20"/>
                <w:szCs w:val="20"/>
              </w:rPr>
              <w:t>11</w:t>
            </w:r>
          </w:p>
        </w:tc>
        <w:tc>
          <w:tcPr>
            <w:tcW w:w="602" w:type="dxa"/>
            <w:vAlign w:val="center"/>
          </w:tcPr>
          <w:p w:rsidR="008B3E29" w:rsidRPr="008B3E29" w:rsidRDefault="008B3E29" w:rsidP="008B3E29">
            <w:pPr>
              <w:jc w:val="center"/>
              <w:rPr>
                <w:sz w:val="20"/>
                <w:szCs w:val="20"/>
              </w:rPr>
            </w:pPr>
            <w:r w:rsidRPr="008B3E29">
              <w:rPr>
                <w:sz w:val="20"/>
                <w:szCs w:val="20"/>
              </w:rPr>
              <w:t>22</w:t>
            </w:r>
          </w:p>
        </w:tc>
        <w:tc>
          <w:tcPr>
            <w:tcW w:w="603" w:type="dxa"/>
            <w:vAlign w:val="center"/>
          </w:tcPr>
          <w:p w:rsidR="008B3E29" w:rsidRPr="008B3E29" w:rsidRDefault="008B3E29" w:rsidP="008B3E29">
            <w:pPr>
              <w:jc w:val="center"/>
              <w:rPr>
                <w:sz w:val="20"/>
                <w:szCs w:val="20"/>
              </w:rPr>
            </w:pPr>
            <w:r w:rsidRPr="008B3E29">
              <w:rPr>
                <w:sz w:val="20"/>
                <w:szCs w:val="20"/>
              </w:rPr>
              <w:t>7</w:t>
            </w:r>
          </w:p>
        </w:tc>
      </w:tr>
      <w:tr w:rsidR="008B3E29" w:rsidRPr="008B3E29" w:rsidTr="008B3E29">
        <w:tc>
          <w:tcPr>
            <w:tcW w:w="3369" w:type="dxa"/>
          </w:tcPr>
          <w:p w:rsidR="008B3E29" w:rsidRPr="008B3E29" w:rsidRDefault="008B3E29" w:rsidP="008B3E29">
            <w:pPr>
              <w:jc w:val="center"/>
              <w:rPr>
                <w:sz w:val="20"/>
                <w:szCs w:val="20"/>
              </w:rPr>
            </w:pPr>
            <w:r w:rsidRPr="008B3E29">
              <w:rPr>
                <w:sz w:val="20"/>
                <w:szCs w:val="20"/>
              </w:rPr>
              <w:t>Не приступили к решению</w:t>
            </w:r>
          </w:p>
        </w:tc>
        <w:tc>
          <w:tcPr>
            <w:tcW w:w="603" w:type="dxa"/>
            <w:vAlign w:val="bottom"/>
          </w:tcPr>
          <w:p w:rsidR="008B3E29" w:rsidRPr="008B3E29" w:rsidRDefault="008B3E29" w:rsidP="008B3E29">
            <w:pPr>
              <w:jc w:val="center"/>
              <w:rPr>
                <w:color w:val="000000"/>
                <w:sz w:val="20"/>
                <w:szCs w:val="20"/>
              </w:rPr>
            </w:pPr>
            <w:r w:rsidRPr="008B3E29">
              <w:rPr>
                <w:color w:val="000000"/>
                <w:sz w:val="20"/>
                <w:szCs w:val="20"/>
              </w:rPr>
              <w:t>0</w:t>
            </w:r>
          </w:p>
        </w:tc>
        <w:tc>
          <w:tcPr>
            <w:tcW w:w="602" w:type="dxa"/>
            <w:vAlign w:val="bottom"/>
          </w:tcPr>
          <w:p w:rsidR="008B3E29" w:rsidRPr="008B3E29" w:rsidRDefault="008B3E29" w:rsidP="008B3E29">
            <w:pPr>
              <w:jc w:val="center"/>
              <w:rPr>
                <w:color w:val="000000"/>
                <w:sz w:val="20"/>
                <w:szCs w:val="20"/>
              </w:rPr>
            </w:pPr>
            <w:r w:rsidRPr="008B3E29">
              <w:rPr>
                <w:color w:val="000000"/>
                <w:sz w:val="20"/>
                <w:szCs w:val="20"/>
              </w:rPr>
              <w:t>0</w:t>
            </w:r>
          </w:p>
        </w:tc>
        <w:tc>
          <w:tcPr>
            <w:tcW w:w="602" w:type="dxa"/>
            <w:vAlign w:val="bottom"/>
          </w:tcPr>
          <w:p w:rsidR="008B3E29" w:rsidRPr="008B3E29" w:rsidRDefault="008B3E29" w:rsidP="008B3E29">
            <w:pPr>
              <w:jc w:val="center"/>
              <w:rPr>
                <w:color w:val="000000"/>
                <w:sz w:val="20"/>
                <w:szCs w:val="20"/>
              </w:rPr>
            </w:pPr>
            <w:r w:rsidRPr="008B3E29">
              <w:rPr>
                <w:color w:val="000000"/>
                <w:sz w:val="20"/>
                <w:szCs w:val="20"/>
              </w:rPr>
              <w:t>0</w:t>
            </w:r>
          </w:p>
        </w:tc>
        <w:tc>
          <w:tcPr>
            <w:tcW w:w="602" w:type="dxa"/>
            <w:vAlign w:val="bottom"/>
          </w:tcPr>
          <w:p w:rsidR="008B3E29" w:rsidRPr="008B3E29" w:rsidRDefault="008B3E29" w:rsidP="008B3E29">
            <w:pPr>
              <w:jc w:val="center"/>
              <w:rPr>
                <w:color w:val="000000"/>
                <w:sz w:val="20"/>
                <w:szCs w:val="20"/>
              </w:rPr>
            </w:pPr>
            <w:r w:rsidRPr="008B3E29">
              <w:rPr>
                <w:color w:val="000000"/>
                <w:sz w:val="20"/>
                <w:szCs w:val="20"/>
              </w:rPr>
              <w:t>0</w:t>
            </w:r>
          </w:p>
        </w:tc>
        <w:tc>
          <w:tcPr>
            <w:tcW w:w="602" w:type="dxa"/>
            <w:vAlign w:val="bottom"/>
          </w:tcPr>
          <w:p w:rsidR="008B3E29" w:rsidRPr="008B3E29" w:rsidRDefault="008B3E29" w:rsidP="008B3E29">
            <w:pPr>
              <w:jc w:val="center"/>
              <w:rPr>
                <w:color w:val="000000"/>
                <w:sz w:val="20"/>
                <w:szCs w:val="20"/>
              </w:rPr>
            </w:pPr>
            <w:r w:rsidRPr="008B3E29">
              <w:rPr>
                <w:color w:val="000000"/>
                <w:sz w:val="20"/>
                <w:szCs w:val="20"/>
              </w:rPr>
              <w:t>0</w:t>
            </w:r>
          </w:p>
        </w:tc>
        <w:tc>
          <w:tcPr>
            <w:tcW w:w="602" w:type="dxa"/>
            <w:vAlign w:val="bottom"/>
          </w:tcPr>
          <w:p w:rsidR="008B3E29" w:rsidRPr="008B3E29" w:rsidRDefault="008B3E29" w:rsidP="008B3E29">
            <w:pPr>
              <w:jc w:val="center"/>
              <w:rPr>
                <w:color w:val="000000"/>
                <w:sz w:val="20"/>
                <w:szCs w:val="20"/>
              </w:rPr>
            </w:pPr>
            <w:r w:rsidRPr="008B3E29">
              <w:rPr>
                <w:color w:val="000000"/>
                <w:sz w:val="20"/>
                <w:szCs w:val="20"/>
              </w:rPr>
              <w:t>0</w:t>
            </w:r>
          </w:p>
        </w:tc>
        <w:tc>
          <w:tcPr>
            <w:tcW w:w="602" w:type="dxa"/>
            <w:vAlign w:val="bottom"/>
          </w:tcPr>
          <w:p w:rsidR="008B3E29" w:rsidRPr="008B3E29" w:rsidRDefault="008B3E29" w:rsidP="008B3E29">
            <w:pPr>
              <w:jc w:val="center"/>
              <w:rPr>
                <w:color w:val="000000"/>
                <w:sz w:val="20"/>
                <w:szCs w:val="20"/>
              </w:rPr>
            </w:pPr>
            <w:r w:rsidRPr="008B3E29">
              <w:rPr>
                <w:color w:val="000000"/>
                <w:sz w:val="20"/>
                <w:szCs w:val="20"/>
              </w:rPr>
              <w:t>1</w:t>
            </w:r>
          </w:p>
        </w:tc>
        <w:tc>
          <w:tcPr>
            <w:tcW w:w="602" w:type="dxa"/>
            <w:vAlign w:val="bottom"/>
          </w:tcPr>
          <w:p w:rsidR="008B3E29" w:rsidRPr="008B3E29" w:rsidRDefault="008B3E29" w:rsidP="008B3E29">
            <w:pPr>
              <w:jc w:val="center"/>
              <w:rPr>
                <w:color w:val="000000"/>
                <w:sz w:val="20"/>
                <w:szCs w:val="20"/>
              </w:rPr>
            </w:pPr>
            <w:r w:rsidRPr="008B3E29">
              <w:rPr>
                <w:color w:val="000000"/>
                <w:sz w:val="20"/>
                <w:szCs w:val="20"/>
              </w:rPr>
              <w:t>0</w:t>
            </w:r>
          </w:p>
        </w:tc>
        <w:tc>
          <w:tcPr>
            <w:tcW w:w="602" w:type="dxa"/>
            <w:vAlign w:val="bottom"/>
          </w:tcPr>
          <w:p w:rsidR="008B3E29" w:rsidRPr="008B3E29" w:rsidRDefault="008B3E29" w:rsidP="008B3E29">
            <w:pPr>
              <w:jc w:val="center"/>
              <w:rPr>
                <w:color w:val="000000"/>
                <w:sz w:val="20"/>
                <w:szCs w:val="20"/>
              </w:rPr>
            </w:pPr>
            <w:r w:rsidRPr="008B3E29">
              <w:rPr>
                <w:color w:val="000000"/>
                <w:sz w:val="20"/>
                <w:szCs w:val="20"/>
              </w:rPr>
              <w:t>0</w:t>
            </w:r>
          </w:p>
        </w:tc>
        <w:tc>
          <w:tcPr>
            <w:tcW w:w="602" w:type="dxa"/>
            <w:vAlign w:val="bottom"/>
          </w:tcPr>
          <w:p w:rsidR="008B3E29" w:rsidRPr="008B3E29" w:rsidRDefault="008B3E29" w:rsidP="008B3E29">
            <w:pPr>
              <w:jc w:val="center"/>
              <w:rPr>
                <w:color w:val="000000"/>
                <w:sz w:val="20"/>
                <w:szCs w:val="20"/>
              </w:rPr>
            </w:pPr>
            <w:r w:rsidRPr="008B3E29">
              <w:rPr>
                <w:color w:val="000000"/>
                <w:sz w:val="20"/>
                <w:szCs w:val="20"/>
              </w:rPr>
              <w:t>0</w:t>
            </w:r>
          </w:p>
        </w:tc>
        <w:tc>
          <w:tcPr>
            <w:tcW w:w="602" w:type="dxa"/>
            <w:vAlign w:val="bottom"/>
          </w:tcPr>
          <w:p w:rsidR="008B3E29" w:rsidRPr="008B3E29" w:rsidRDefault="008B3E29" w:rsidP="008B3E29">
            <w:pPr>
              <w:jc w:val="center"/>
              <w:rPr>
                <w:color w:val="000000"/>
                <w:sz w:val="20"/>
                <w:szCs w:val="20"/>
              </w:rPr>
            </w:pPr>
            <w:r w:rsidRPr="008B3E29">
              <w:rPr>
                <w:color w:val="000000"/>
                <w:sz w:val="20"/>
                <w:szCs w:val="20"/>
              </w:rPr>
              <w:t>0</w:t>
            </w:r>
          </w:p>
        </w:tc>
        <w:tc>
          <w:tcPr>
            <w:tcW w:w="603" w:type="dxa"/>
            <w:vAlign w:val="bottom"/>
          </w:tcPr>
          <w:p w:rsidR="008B3E29" w:rsidRPr="008B3E29" w:rsidRDefault="008B3E29" w:rsidP="008B3E29">
            <w:pPr>
              <w:jc w:val="center"/>
              <w:rPr>
                <w:color w:val="000000"/>
                <w:sz w:val="20"/>
                <w:szCs w:val="20"/>
              </w:rPr>
            </w:pPr>
            <w:r w:rsidRPr="008B3E29">
              <w:rPr>
                <w:color w:val="000000"/>
                <w:sz w:val="20"/>
                <w:szCs w:val="20"/>
              </w:rPr>
              <w:t>0</w:t>
            </w:r>
          </w:p>
        </w:tc>
      </w:tr>
      <w:tr w:rsidR="008B3E29" w:rsidRPr="008B3E29" w:rsidTr="008B3E29">
        <w:tc>
          <w:tcPr>
            <w:tcW w:w="3369" w:type="dxa"/>
          </w:tcPr>
          <w:p w:rsidR="008B3E29" w:rsidRPr="008B3E29" w:rsidRDefault="008B3E29" w:rsidP="008B3E29">
            <w:pPr>
              <w:jc w:val="center"/>
              <w:rPr>
                <w:b/>
                <w:sz w:val="20"/>
                <w:szCs w:val="20"/>
              </w:rPr>
            </w:pPr>
            <w:r w:rsidRPr="008B3E29">
              <w:rPr>
                <w:b/>
                <w:sz w:val="20"/>
                <w:szCs w:val="20"/>
              </w:rPr>
              <w:t>10 «Б»</w:t>
            </w:r>
          </w:p>
        </w:tc>
        <w:tc>
          <w:tcPr>
            <w:tcW w:w="603" w:type="dxa"/>
          </w:tcPr>
          <w:p w:rsidR="008B3E29" w:rsidRPr="008B3E29" w:rsidRDefault="008B3E29" w:rsidP="008B3E29">
            <w:pPr>
              <w:jc w:val="center"/>
              <w:rPr>
                <w:b/>
                <w:sz w:val="20"/>
                <w:szCs w:val="20"/>
              </w:rPr>
            </w:pPr>
            <w:r w:rsidRPr="008B3E29">
              <w:rPr>
                <w:b/>
                <w:sz w:val="20"/>
                <w:szCs w:val="20"/>
              </w:rPr>
              <w:t>17</w:t>
            </w:r>
          </w:p>
        </w:tc>
        <w:tc>
          <w:tcPr>
            <w:tcW w:w="602" w:type="dxa"/>
          </w:tcPr>
          <w:p w:rsidR="008B3E29" w:rsidRPr="008B3E29" w:rsidRDefault="008B3E29" w:rsidP="008B3E29">
            <w:pPr>
              <w:jc w:val="center"/>
              <w:rPr>
                <w:b/>
                <w:sz w:val="20"/>
                <w:szCs w:val="20"/>
              </w:rPr>
            </w:pPr>
            <w:r w:rsidRPr="008B3E29">
              <w:rPr>
                <w:b/>
                <w:sz w:val="20"/>
                <w:szCs w:val="20"/>
              </w:rPr>
              <w:t>18</w:t>
            </w:r>
          </w:p>
        </w:tc>
        <w:tc>
          <w:tcPr>
            <w:tcW w:w="602" w:type="dxa"/>
          </w:tcPr>
          <w:p w:rsidR="008B3E29" w:rsidRPr="008B3E29" w:rsidRDefault="008B3E29" w:rsidP="008B3E29">
            <w:pPr>
              <w:jc w:val="center"/>
              <w:rPr>
                <w:b/>
                <w:sz w:val="20"/>
                <w:szCs w:val="20"/>
              </w:rPr>
            </w:pPr>
            <w:r w:rsidRPr="008B3E29">
              <w:rPr>
                <w:b/>
                <w:sz w:val="20"/>
                <w:szCs w:val="20"/>
              </w:rPr>
              <w:t>19</w:t>
            </w:r>
          </w:p>
        </w:tc>
        <w:tc>
          <w:tcPr>
            <w:tcW w:w="602" w:type="dxa"/>
          </w:tcPr>
          <w:p w:rsidR="008B3E29" w:rsidRPr="008B3E29" w:rsidRDefault="008B3E29" w:rsidP="008B3E29">
            <w:pPr>
              <w:jc w:val="center"/>
              <w:rPr>
                <w:b/>
                <w:sz w:val="20"/>
                <w:szCs w:val="20"/>
              </w:rPr>
            </w:pPr>
            <w:r w:rsidRPr="008B3E29">
              <w:rPr>
                <w:b/>
                <w:sz w:val="20"/>
                <w:szCs w:val="20"/>
              </w:rPr>
              <w:t>20</w:t>
            </w:r>
          </w:p>
        </w:tc>
        <w:tc>
          <w:tcPr>
            <w:tcW w:w="602" w:type="dxa"/>
          </w:tcPr>
          <w:p w:rsidR="008B3E29" w:rsidRPr="008B3E29" w:rsidRDefault="008B3E29" w:rsidP="008B3E29">
            <w:pPr>
              <w:jc w:val="center"/>
              <w:rPr>
                <w:b/>
                <w:sz w:val="20"/>
                <w:szCs w:val="20"/>
              </w:rPr>
            </w:pPr>
          </w:p>
        </w:tc>
        <w:tc>
          <w:tcPr>
            <w:tcW w:w="602" w:type="dxa"/>
          </w:tcPr>
          <w:p w:rsidR="008B3E29" w:rsidRPr="008B3E29" w:rsidRDefault="008B3E29" w:rsidP="008B3E29">
            <w:pPr>
              <w:jc w:val="center"/>
              <w:rPr>
                <w:b/>
                <w:sz w:val="20"/>
                <w:szCs w:val="20"/>
              </w:rPr>
            </w:pPr>
          </w:p>
        </w:tc>
        <w:tc>
          <w:tcPr>
            <w:tcW w:w="602" w:type="dxa"/>
          </w:tcPr>
          <w:p w:rsidR="008B3E29" w:rsidRPr="008B3E29" w:rsidRDefault="008B3E29" w:rsidP="008B3E29">
            <w:pPr>
              <w:jc w:val="center"/>
              <w:rPr>
                <w:b/>
                <w:sz w:val="20"/>
                <w:szCs w:val="20"/>
              </w:rPr>
            </w:pPr>
          </w:p>
        </w:tc>
        <w:tc>
          <w:tcPr>
            <w:tcW w:w="602" w:type="dxa"/>
          </w:tcPr>
          <w:p w:rsidR="008B3E29" w:rsidRPr="008B3E29" w:rsidRDefault="008B3E29" w:rsidP="008B3E29">
            <w:pPr>
              <w:jc w:val="center"/>
              <w:rPr>
                <w:b/>
                <w:sz w:val="20"/>
                <w:szCs w:val="20"/>
              </w:rPr>
            </w:pPr>
          </w:p>
        </w:tc>
        <w:tc>
          <w:tcPr>
            <w:tcW w:w="602" w:type="dxa"/>
          </w:tcPr>
          <w:p w:rsidR="008B3E29" w:rsidRPr="008B3E29" w:rsidRDefault="008B3E29" w:rsidP="008B3E29">
            <w:pPr>
              <w:rPr>
                <w:b/>
                <w:sz w:val="20"/>
                <w:szCs w:val="20"/>
              </w:rPr>
            </w:pPr>
          </w:p>
        </w:tc>
        <w:tc>
          <w:tcPr>
            <w:tcW w:w="602" w:type="dxa"/>
          </w:tcPr>
          <w:p w:rsidR="008B3E29" w:rsidRPr="008B3E29" w:rsidRDefault="008B3E29" w:rsidP="008B3E29">
            <w:pPr>
              <w:jc w:val="center"/>
              <w:rPr>
                <w:b/>
                <w:sz w:val="20"/>
                <w:szCs w:val="20"/>
              </w:rPr>
            </w:pPr>
          </w:p>
        </w:tc>
        <w:tc>
          <w:tcPr>
            <w:tcW w:w="602" w:type="dxa"/>
          </w:tcPr>
          <w:p w:rsidR="008B3E29" w:rsidRPr="008B3E29" w:rsidRDefault="008B3E29" w:rsidP="008B3E29">
            <w:pPr>
              <w:jc w:val="center"/>
              <w:rPr>
                <w:b/>
                <w:sz w:val="20"/>
                <w:szCs w:val="20"/>
              </w:rPr>
            </w:pPr>
          </w:p>
        </w:tc>
        <w:tc>
          <w:tcPr>
            <w:tcW w:w="603" w:type="dxa"/>
          </w:tcPr>
          <w:p w:rsidR="008B3E29" w:rsidRPr="008B3E29" w:rsidRDefault="008B3E29" w:rsidP="008B3E29">
            <w:pPr>
              <w:jc w:val="center"/>
              <w:rPr>
                <w:b/>
                <w:sz w:val="20"/>
                <w:szCs w:val="20"/>
              </w:rPr>
            </w:pPr>
          </w:p>
        </w:tc>
      </w:tr>
      <w:tr w:rsidR="008B3E29" w:rsidRPr="008B3E29" w:rsidTr="008B3E29">
        <w:tc>
          <w:tcPr>
            <w:tcW w:w="3369" w:type="dxa"/>
          </w:tcPr>
          <w:p w:rsidR="008B3E29" w:rsidRPr="008B3E29" w:rsidRDefault="008B3E29" w:rsidP="008B3E29">
            <w:pPr>
              <w:jc w:val="center"/>
              <w:rPr>
                <w:sz w:val="20"/>
                <w:szCs w:val="20"/>
              </w:rPr>
            </w:pPr>
            <w:r w:rsidRPr="008B3E29">
              <w:rPr>
                <w:sz w:val="20"/>
                <w:szCs w:val="20"/>
              </w:rPr>
              <w:t>Выполнили верно</w:t>
            </w:r>
          </w:p>
        </w:tc>
        <w:tc>
          <w:tcPr>
            <w:tcW w:w="603" w:type="dxa"/>
            <w:vAlign w:val="bottom"/>
          </w:tcPr>
          <w:p w:rsidR="008B3E29" w:rsidRPr="008B3E29" w:rsidRDefault="008B3E29" w:rsidP="008B3E29">
            <w:pPr>
              <w:rPr>
                <w:color w:val="000000"/>
                <w:sz w:val="20"/>
                <w:szCs w:val="20"/>
              </w:rPr>
            </w:pPr>
            <w:r w:rsidRPr="008B3E29">
              <w:rPr>
                <w:color w:val="000000"/>
                <w:sz w:val="20"/>
                <w:szCs w:val="20"/>
              </w:rPr>
              <w:t xml:space="preserve">  26</w:t>
            </w:r>
          </w:p>
        </w:tc>
        <w:tc>
          <w:tcPr>
            <w:tcW w:w="602" w:type="dxa"/>
            <w:vAlign w:val="bottom"/>
          </w:tcPr>
          <w:p w:rsidR="008B3E29" w:rsidRPr="008B3E29" w:rsidRDefault="008B3E29" w:rsidP="008B3E29">
            <w:pPr>
              <w:jc w:val="center"/>
              <w:rPr>
                <w:color w:val="000000"/>
                <w:sz w:val="20"/>
                <w:szCs w:val="20"/>
              </w:rPr>
            </w:pPr>
            <w:r w:rsidRPr="008B3E29">
              <w:rPr>
                <w:color w:val="000000"/>
                <w:sz w:val="20"/>
                <w:szCs w:val="20"/>
              </w:rPr>
              <w:t>8</w:t>
            </w:r>
          </w:p>
        </w:tc>
        <w:tc>
          <w:tcPr>
            <w:tcW w:w="602" w:type="dxa"/>
            <w:vAlign w:val="bottom"/>
          </w:tcPr>
          <w:p w:rsidR="008B3E29" w:rsidRPr="008B3E29" w:rsidRDefault="008B3E29" w:rsidP="008B3E29">
            <w:pPr>
              <w:jc w:val="center"/>
              <w:rPr>
                <w:color w:val="000000"/>
                <w:sz w:val="20"/>
                <w:szCs w:val="20"/>
              </w:rPr>
            </w:pPr>
            <w:r w:rsidRPr="008B3E29">
              <w:rPr>
                <w:color w:val="000000"/>
                <w:sz w:val="20"/>
                <w:szCs w:val="20"/>
              </w:rPr>
              <w:t>13</w:t>
            </w:r>
          </w:p>
        </w:tc>
        <w:tc>
          <w:tcPr>
            <w:tcW w:w="602" w:type="dxa"/>
            <w:vAlign w:val="bottom"/>
          </w:tcPr>
          <w:p w:rsidR="008B3E29" w:rsidRPr="008B3E29" w:rsidRDefault="008B3E29" w:rsidP="008B3E29">
            <w:pPr>
              <w:jc w:val="center"/>
              <w:rPr>
                <w:color w:val="000000"/>
                <w:sz w:val="20"/>
                <w:szCs w:val="20"/>
              </w:rPr>
            </w:pPr>
            <w:r w:rsidRPr="008B3E29">
              <w:rPr>
                <w:color w:val="000000"/>
                <w:sz w:val="20"/>
                <w:szCs w:val="20"/>
              </w:rPr>
              <w:t>22</w:t>
            </w:r>
          </w:p>
        </w:tc>
        <w:tc>
          <w:tcPr>
            <w:tcW w:w="602" w:type="dxa"/>
            <w:vAlign w:val="bottom"/>
          </w:tcPr>
          <w:p w:rsidR="008B3E29" w:rsidRPr="008B3E29" w:rsidRDefault="008B3E29" w:rsidP="008B3E29">
            <w:pPr>
              <w:jc w:val="center"/>
              <w:rPr>
                <w:color w:val="000000"/>
                <w:sz w:val="20"/>
                <w:szCs w:val="20"/>
              </w:rPr>
            </w:pPr>
          </w:p>
        </w:tc>
        <w:tc>
          <w:tcPr>
            <w:tcW w:w="602" w:type="dxa"/>
            <w:vAlign w:val="bottom"/>
          </w:tcPr>
          <w:p w:rsidR="008B3E29" w:rsidRPr="008B3E29" w:rsidRDefault="008B3E29" w:rsidP="008B3E29">
            <w:pPr>
              <w:jc w:val="center"/>
              <w:rPr>
                <w:color w:val="000000"/>
                <w:sz w:val="20"/>
                <w:szCs w:val="20"/>
              </w:rPr>
            </w:pPr>
          </w:p>
        </w:tc>
        <w:tc>
          <w:tcPr>
            <w:tcW w:w="602" w:type="dxa"/>
            <w:vAlign w:val="bottom"/>
          </w:tcPr>
          <w:p w:rsidR="008B3E29" w:rsidRPr="008B3E29" w:rsidRDefault="008B3E29" w:rsidP="008B3E29">
            <w:pPr>
              <w:jc w:val="center"/>
              <w:rPr>
                <w:color w:val="000000"/>
                <w:sz w:val="20"/>
                <w:szCs w:val="20"/>
              </w:rPr>
            </w:pPr>
          </w:p>
        </w:tc>
        <w:tc>
          <w:tcPr>
            <w:tcW w:w="602" w:type="dxa"/>
            <w:vAlign w:val="bottom"/>
          </w:tcPr>
          <w:p w:rsidR="008B3E29" w:rsidRPr="008B3E29" w:rsidRDefault="008B3E29" w:rsidP="008B3E29">
            <w:pPr>
              <w:jc w:val="center"/>
              <w:rPr>
                <w:color w:val="000000"/>
                <w:sz w:val="20"/>
                <w:szCs w:val="20"/>
              </w:rPr>
            </w:pPr>
          </w:p>
        </w:tc>
        <w:tc>
          <w:tcPr>
            <w:tcW w:w="602" w:type="dxa"/>
            <w:vAlign w:val="bottom"/>
          </w:tcPr>
          <w:p w:rsidR="008B3E29" w:rsidRPr="008B3E29" w:rsidRDefault="008B3E29" w:rsidP="008B3E29">
            <w:pPr>
              <w:jc w:val="center"/>
              <w:rPr>
                <w:color w:val="000000"/>
                <w:sz w:val="20"/>
                <w:szCs w:val="20"/>
              </w:rPr>
            </w:pPr>
          </w:p>
        </w:tc>
        <w:tc>
          <w:tcPr>
            <w:tcW w:w="602" w:type="dxa"/>
            <w:vAlign w:val="bottom"/>
          </w:tcPr>
          <w:p w:rsidR="008B3E29" w:rsidRPr="008B3E29" w:rsidRDefault="008B3E29" w:rsidP="008B3E29">
            <w:pPr>
              <w:rPr>
                <w:color w:val="000000"/>
                <w:sz w:val="20"/>
                <w:szCs w:val="20"/>
              </w:rPr>
            </w:pPr>
          </w:p>
        </w:tc>
        <w:tc>
          <w:tcPr>
            <w:tcW w:w="602" w:type="dxa"/>
            <w:vAlign w:val="bottom"/>
          </w:tcPr>
          <w:p w:rsidR="008B3E29" w:rsidRPr="008B3E29" w:rsidRDefault="008B3E29" w:rsidP="008B3E29">
            <w:pPr>
              <w:jc w:val="center"/>
              <w:rPr>
                <w:color w:val="000000"/>
                <w:sz w:val="20"/>
                <w:szCs w:val="20"/>
              </w:rPr>
            </w:pPr>
          </w:p>
        </w:tc>
        <w:tc>
          <w:tcPr>
            <w:tcW w:w="603" w:type="dxa"/>
            <w:vAlign w:val="bottom"/>
          </w:tcPr>
          <w:p w:rsidR="008B3E29" w:rsidRPr="008B3E29" w:rsidRDefault="008B3E29" w:rsidP="008B3E29">
            <w:pPr>
              <w:jc w:val="center"/>
              <w:rPr>
                <w:color w:val="000000"/>
                <w:sz w:val="20"/>
                <w:szCs w:val="20"/>
              </w:rPr>
            </w:pPr>
          </w:p>
        </w:tc>
      </w:tr>
      <w:tr w:rsidR="008B3E29" w:rsidRPr="008B3E29" w:rsidTr="008B3E29">
        <w:tc>
          <w:tcPr>
            <w:tcW w:w="3369" w:type="dxa"/>
          </w:tcPr>
          <w:p w:rsidR="008B3E29" w:rsidRPr="008B3E29" w:rsidRDefault="008B3E29" w:rsidP="008B3E29">
            <w:pPr>
              <w:jc w:val="center"/>
              <w:rPr>
                <w:sz w:val="20"/>
                <w:szCs w:val="20"/>
              </w:rPr>
            </w:pPr>
            <w:r w:rsidRPr="008B3E29">
              <w:rPr>
                <w:sz w:val="20"/>
                <w:szCs w:val="20"/>
              </w:rPr>
              <w:t>Допустили ошибки</w:t>
            </w:r>
          </w:p>
        </w:tc>
        <w:tc>
          <w:tcPr>
            <w:tcW w:w="603" w:type="dxa"/>
            <w:vAlign w:val="center"/>
          </w:tcPr>
          <w:p w:rsidR="008B3E29" w:rsidRPr="008B3E29" w:rsidRDefault="008B3E29" w:rsidP="008B3E29">
            <w:pPr>
              <w:jc w:val="center"/>
              <w:rPr>
                <w:sz w:val="20"/>
                <w:szCs w:val="20"/>
              </w:rPr>
            </w:pPr>
            <w:r w:rsidRPr="008B3E29">
              <w:rPr>
                <w:sz w:val="20"/>
                <w:szCs w:val="20"/>
              </w:rPr>
              <w:t>0</w:t>
            </w:r>
          </w:p>
        </w:tc>
        <w:tc>
          <w:tcPr>
            <w:tcW w:w="602" w:type="dxa"/>
            <w:vAlign w:val="center"/>
          </w:tcPr>
          <w:p w:rsidR="008B3E29" w:rsidRPr="008B3E29" w:rsidRDefault="008B3E29" w:rsidP="008B3E29">
            <w:pPr>
              <w:jc w:val="center"/>
              <w:rPr>
                <w:sz w:val="20"/>
                <w:szCs w:val="20"/>
              </w:rPr>
            </w:pPr>
            <w:r w:rsidRPr="008B3E29">
              <w:rPr>
                <w:sz w:val="20"/>
                <w:szCs w:val="20"/>
              </w:rPr>
              <w:t>18</w:t>
            </w:r>
          </w:p>
        </w:tc>
        <w:tc>
          <w:tcPr>
            <w:tcW w:w="602" w:type="dxa"/>
            <w:vAlign w:val="center"/>
          </w:tcPr>
          <w:p w:rsidR="008B3E29" w:rsidRPr="008B3E29" w:rsidRDefault="008B3E29" w:rsidP="008B3E29">
            <w:pPr>
              <w:jc w:val="center"/>
              <w:rPr>
                <w:sz w:val="20"/>
                <w:szCs w:val="20"/>
              </w:rPr>
            </w:pPr>
            <w:r w:rsidRPr="008B3E29">
              <w:rPr>
                <w:sz w:val="20"/>
                <w:szCs w:val="20"/>
              </w:rPr>
              <w:t>13</w:t>
            </w:r>
          </w:p>
        </w:tc>
        <w:tc>
          <w:tcPr>
            <w:tcW w:w="602" w:type="dxa"/>
            <w:vAlign w:val="center"/>
          </w:tcPr>
          <w:p w:rsidR="008B3E29" w:rsidRPr="008B3E29" w:rsidRDefault="008B3E29" w:rsidP="008B3E29">
            <w:pPr>
              <w:jc w:val="center"/>
              <w:rPr>
                <w:sz w:val="20"/>
                <w:szCs w:val="20"/>
              </w:rPr>
            </w:pPr>
            <w:r w:rsidRPr="008B3E29">
              <w:rPr>
                <w:sz w:val="20"/>
                <w:szCs w:val="20"/>
              </w:rPr>
              <w:t>4</w:t>
            </w:r>
          </w:p>
        </w:tc>
        <w:tc>
          <w:tcPr>
            <w:tcW w:w="602" w:type="dxa"/>
            <w:vAlign w:val="center"/>
          </w:tcPr>
          <w:p w:rsidR="008B3E29" w:rsidRPr="008B3E29" w:rsidRDefault="008B3E29" w:rsidP="008B3E29">
            <w:pPr>
              <w:jc w:val="center"/>
              <w:rPr>
                <w:sz w:val="20"/>
                <w:szCs w:val="20"/>
              </w:rPr>
            </w:pPr>
          </w:p>
        </w:tc>
        <w:tc>
          <w:tcPr>
            <w:tcW w:w="602" w:type="dxa"/>
            <w:vAlign w:val="center"/>
          </w:tcPr>
          <w:p w:rsidR="008B3E29" w:rsidRPr="008B3E29" w:rsidRDefault="008B3E29" w:rsidP="008B3E29">
            <w:pPr>
              <w:jc w:val="center"/>
              <w:rPr>
                <w:sz w:val="20"/>
                <w:szCs w:val="20"/>
              </w:rPr>
            </w:pPr>
          </w:p>
        </w:tc>
        <w:tc>
          <w:tcPr>
            <w:tcW w:w="602" w:type="dxa"/>
            <w:vAlign w:val="center"/>
          </w:tcPr>
          <w:p w:rsidR="008B3E29" w:rsidRPr="008B3E29" w:rsidRDefault="008B3E29" w:rsidP="008B3E29">
            <w:pPr>
              <w:jc w:val="center"/>
              <w:rPr>
                <w:sz w:val="20"/>
                <w:szCs w:val="20"/>
              </w:rPr>
            </w:pPr>
          </w:p>
        </w:tc>
        <w:tc>
          <w:tcPr>
            <w:tcW w:w="602" w:type="dxa"/>
            <w:vAlign w:val="center"/>
          </w:tcPr>
          <w:p w:rsidR="008B3E29" w:rsidRPr="008B3E29" w:rsidRDefault="008B3E29" w:rsidP="008B3E29">
            <w:pPr>
              <w:jc w:val="center"/>
              <w:rPr>
                <w:sz w:val="20"/>
                <w:szCs w:val="20"/>
              </w:rPr>
            </w:pPr>
          </w:p>
        </w:tc>
        <w:tc>
          <w:tcPr>
            <w:tcW w:w="602" w:type="dxa"/>
            <w:vAlign w:val="center"/>
          </w:tcPr>
          <w:p w:rsidR="008B3E29" w:rsidRPr="008B3E29" w:rsidRDefault="008B3E29" w:rsidP="008B3E29">
            <w:pPr>
              <w:jc w:val="center"/>
              <w:rPr>
                <w:sz w:val="20"/>
                <w:szCs w:val="20"/>
              </w:rPr>
            </w:pPr>
          </w:p>
        </w:tc>
        <w:tc>
          <w:tcPr>
            <w:tcW w:w="602" w:type="dxa"/>
            <w:vAlign w:val="center"/>
          </w:tcPr>
          <w:p w:rsidR="008B3E29" w:rsidRPr="008B3E29" w:rsidRDefault="008B3E29" w:rsidP="008B3E29">
            <w:pPr>
              <w:jc w:val="center"/>
              <w:rPr>
                <w:sz w:val="20"/>
                <w:szCs w:val="20"/>
              </w:rPr>
            </w:pPr>
          </w:p>
        </w:tc>
        <w:tc>
          <w:tcPr>
            <w:tcW w:w="602" w:type="dxa"/>
            <w:vAlign w:val="center"/>
          </w:tcPr>
          <w:p w:rsidR="008B3E29" w:rsidRPr="008B3E29" w:rsidRDefault="008B3E29" w:rsidP="008B3E29">
            <w:pPr>
              <w:jc w:val="center"/>
              <w:rPr>
                <w:sz w:val="20"/>
                <w:szCs w:val="20"/>
              </w:rPr>
            </w:pPr>
          </w:p>
        </w:tc>
        <w:tc>
          <w:tcPr>
            <w:tcW w:w="603" w:type="dxa"/>
            <w:vAlign w:val="center"/>
          </w:tcPr>
          <w:p w:rsidR="008B3E29" w:rsidRPr="008B3E29" w:rsidRDefault="008B3E29" w:rsidP="008B3E29">
            <w:pPr>
              <w:jc w:val="center"/>
              <w:rPr>
                <w:sz w:val="20"/>
                <w:szCs w:val="20"/>
              </w:rPr>
            </w:pPr>
          </w:p>
        </w:tc>
      </w:tr>
      <w:tr w:rsidR="008B3E29" w:rsidRPr="008B3E29" w:rsidTr="008B3E29">
        <w:tc>
          <w:tcPr>
            <w:tcW w:w="3369" w:type="dxa"/>
          </w:tcPr>
          <w:p w:rsidR="008B3E29" w:rsidRPr="008B3E29" w:rsidRDefault="008B3E29" w:rsidP="008B3E29">
            <w:pPr>
              <w:jc w:val="center"/>
              <w:rPr>
                <w:sz w:val="20"/>
                <w:szCs w:val="20"/>
              </w:rPr>
            </w:pPr>
            <w:r w:rsidRPr="008B3E29">
              <w:rPr>
                <w:sz w:val="20"/>
                <w:szCs w:val="20"/>
              </w:rPr>
              <w:t>Не приступили к решению</w:t>
            </w:r>
          </w:p>
        </w:tc>
        <w:tc>
          <w:tcPr>
            <w:tcW w:w="603" w:type="dxa"/>
            <w:vAlign w:val="bottom"/>
          </w:tcPr>
          <w:p w:rsidR="008B3E29" w:rsidRPr="008B3E29" w:rsidRDefault="008B3E29" w:rsidP="008B3E29">
            <w:pPr>
              <w:jc w:val="center"/>
              <w:rPr>
                <w:color w:val="000000"/>
                <w:sz w:val="20"/>
                <w:szCs w:val="20"/>
              </w:rPr>
            </w:pPr>
            <w:r w:rsidRPr="008B3E29">
              <w:rPr>
                <w:color w:val="000000"/>
                <w:sz w:val="20"/>
                <w:szCs w:val="20"/>
              </w:rPr>
              <w:t>0</w:t>
            </w:r>
          </w:p>
        </w:tc>
        <w:tc>
          <w:tcPr>
            <w:tcW w:w="602" w:type="dxa"/>
            <w:vAlign w:val="bottom"/>
          </w:tcPr>
          <w:p w:rsidR="008B3E29" w:rsidRPr="008B3E29" w:rsidRDefault="008B3E29" w:rsidP="008B3E29">
            <w:pPr>
              <w:jc w:val="center"/>
              <w:rPr>
                <w:color w:val="000000"/>
                <w:sz w:val="20"/>
                <w:szCs w:val="20"/>
              </w:rPr>
            </w:pPr>
            <w:r w:rsidRPr="008B3E29">
              <w:rPr>
                <w:color w:val="000000"/>
                <w:sz w:val="20"/>
                <w:szCs w:val="20"/>
              </w:rPr>
              <w:t>0</w:t>
            </w:r>
          </w:p>
        </w:tc>
        <w:tc>
          <w:tcPr>
            <w:tcW w:w="602" w:type="dxa"/>
            <w:vAlign w:val="bottom"/>
          </w:tcPr>
          <w:p w:rsidR="008B3E29" w:rsidRPr="008B3E29" w:rsidRDefault="008B3E29" w:rsidP="008B3E29">
            <w:pPr>
              <w:jc w:val="center"/>
              <w:rPr>
                <w:color w:val="000000"/>
                <w:sz w:val="20"/>
                <w:szCs w:val="20"/>
              </w:rPr>
            </w:pPr>
            <w:r w:rsidRPr="008B3E29">
              <w:rPr>
                <w:color w:val="000000"/>
                <w:sz w:val="20"/>
                <w:szCs w:val="20"/>
              </w:rPr>
              <w:t>0</w:t>
            </w:r>
          </w:p>
        </w:tc>
        <w:tc>
          <w:tcPr>
            <w:tcW w:w="602" w:type="dxa"/>
            <w:vAlign w:val="bottom"/>
          </w:tcPr>
          <w:p w:rsidR="008B3E29" w:rsidRPr="008B3E29" w:rsidRDefault="008B3E29" w:rsidP="008B3E29">
            <w:pPr>
              <w:jc w:val="center"/>
              <w:rPr>
                <w:color w:val="000000"/>
                <w:sz w:val="20"/>
                <w:szCs w:val="20"/>
              </w:rPr>
            </w:pPr>
            <w:r w:rsidRPr="008B3E29">
              <w:rPr>
                <w:color w:val="000000"/>
                <w:sz w:val="20"/>
                <w:szCs w:val="20"/>
              </w:rPr>
              <w:t>0</w:t>
            </w:r>
          </w:p>
        </w:tc>
        <w:tc>
          <w:tcPr>
            <w:tcW w:w="602" w:type="dxa"/>
            <w:vAlign w:val="bottom"/>
          </w:tcPr>
          <w:p w:rsidR="008B3E29" w:rsidRPr="008B3E29" w:rsidRDefault="008B3E29" w:rsidP="008B3E29">
            <w:pPr>
              <w:jc w:val="center"/>
              <w:rPr>
                <w:color w:val="000000"/>
                <w:sz w:val="20"/>
                <w:szCs w:val="20"/>
              </w:rPr>
            </w:pPr>
          </w:p>
        </w:tc>
        <w:tc>
          <w:tcPr>
            <w:tcW w:w="602" w:type="dxa"/>
            <w:vAlign w:val="bottom"/>
          </w:tcPr>
          <w:p w:rsidR="008B3E29" w:rsidRPr="008B3E29" w:rsidRDefault="008B3E29" w:rsidP="008B3E29">
            <w:pPr>
              <w:jc w:val="center"/>
              <w:rPr>
                <w:color w:val="000000"/>
                <w:sz w:val="20"/>
                <w:szCs w:val="20"/>
              </w:rPr>
            </w:pPr>
          </w:p>
        </w:tc>
        <w:tc>
          <w:tcPr>
            <w:tcW w:w="602" w:type="dxa"/>
            <w:vAlign w:val="bottom"/>
          </w:tcPr>
          <w:p w:rsidR="008B3E29" w:rsidRPr="008B3E29" w:rsidRDefault="008B3E29" w:rsidP="008B3E29">
            <w:pPr>
              <w:jc w:val="center"/>
              <w:rPr>
                <w:color w:val="000000"/>
                <w:sz w:val="20"/>
                <w:szCs w:val="20"/>
              </w:rPr>
            </w:pPr>
          </w:p>
        </w:tc>
        <w:tc>
          <w:tcPr>
            <w:tcW w:w="602" w:type="dxa"/>
            <w:vAlign w:val="bottom"/>
          </w:tcPr>
          <w:p w:rsidR="008B3E29" w:rsidRPr="008B3E29" w:rsidRDefault="008B3E29" w:rsidP="008B3E29">
            <w:pPr>
              <w:jc w:val="center"/>
              <w:rPr>
                <w:color w:val="000000"/>
                <w:sz w:val="20"/>
                <w:szCs w:val="20"/>
              </w:rPr>
            </w:pPr>
          </w:p>
        </w:tc>
        <w:tc>
          <w:tcPr>
            <w:tcW w:w="602" w:type="dxa"/>
            <w:vAlign w:val="bottom"/>
          </w:tcPr>
          <w:p w:rsidR="008B3E29" w:rsidRPr="008B3E29" w:rsidRDefault="008B3E29" w:rsidP="008B3E29">
            <w:pPr>
              <w:jc w:val="center"/>
              <w:rPr>
                <w:color w:val="000000"/>
                <w:sz w:val="20"/>
                <w:szCs w:val="20"/>
              </w:rPr>
            </w:pPr>
          </w:p>
        </w:tc>
        <w:tc>
          <w:tcPr>
            <w:tcW w:w="602" w:type="dxa"/>
            <w:vAlign w:val="bottom"/>
          </w:tcPr>
          <w:p w:rsidR="008B3E29" w:rsidRPr="008B3E29" w:rsidRDefault="008B3E29" w:rsidP="008B3E29">
            <w:pPr>
              <w:jc w:val="center"/>
              <w:rPr>
                <w:color w:val="000000"/>
                <w:sz w:val="20"/>
                <w:szCs w:val="20"/>
              </w:rPr>
            </w:pPr>
          </w:p>
        </w:tc>
        <w:tc>
          <w:tcPr>
            <w:tcW w:w="602" w:type="dxa"/>
            <w:vAlign w:val="bottom"/>
          </w:tcPr>
          <w:p w:rsidR="008B3E29" w:rsidRPr="008B3E29" w:rsidRDefault="008B3E29" w:rsidP="008B3E29">
            <w:pPr>
              <w:jc w:val="center"/>
              <w:rPr>
                <w:color w:val="000000"/>
                <w:sz w:val="20"/>
                <w:szCs w:val="20"/>
              </w:rPr>
            </w:pPr>
          </w:p>
        </w:tc>
        <w:tc>
          <w:tcPr>
            <w:tcW w:w="603" w:type="dxa"/>
            <w:vAlign w:val="bottom"/>
          </w:tcPr>
          <w:p w:rsidR="008B3E29" w:rsidRPr="008B3E29" w:rsidRDefault="008B3E29" w:rsidP="008B3E29">
            <w:pPr>
              <w:jc w:val="center"/>
              <w:rPr>
                <w:color w:val="000000"/>
                <w:sz w:val="20"/>
                <w:szCs w:val="20"/>
              </w:rPr>
            </w:pPr>
          </w:p>
        </w:tc>
      </w:tr>
    </w:tbl>
    <w:p w:rsidR="008B3E29" w:rsidRPr="008B3E29" w:rsidRDefault="008B3E29" w:rsidP="008B3E29">
      <w:pPr>
        <w:spacing w:before="120" w:after="120" w:line="276" w:lineRule="auto"/>
        <w:ind w:left="-851" w:firstLine="142"/>
        <w:jc w:val="center"/>
        <w:rPr>
          <w:rFonts w:eastAsiaTheme="minorEastAsia"/>
          <w:b/>
          <w:sz w:val="28"/>
          <w:szCs w:val="28"/>
        </w:rPr>
      </w:pPr>
      <w:r w:rsidRPr="008B3E29">
        <w:rPr>
          <w:rFonts w:eastAsiaTheme="minorEastAsia"/>
          <w:b/>
          <w:sz w:val="28"/>
          <w:szCs w:val="28"/>
        </w:rPr>
        <w:t>Анализ выполнения 2 части</w:t>
      </w:r>
    </w:p>
    <w:tbl>
      <w:tblPr>
        <w:tblStyle w:val="39"/>
        <w:tblW w:w="10716" w:type="dxa"/>
        <w:tblInd w:w="-34" w:type="dxa"/>
        <w:tblLook w:val="04A0" w:firstRow="1" w:lastRow="0" w:firstColumn="1" w:lastColumn="0" w:noHBand="0" w:noVBand="1"/>
      </w:tblPr>
      <w:tblGrid>
        <w:gridCol w:w="4678"/>
        <w:gridCol w:w="709"/>
        <w:gridCol w:w="709"/>
        <w:gridCol w:w="425"/>
        <w:gridCol w:w="709"/>
        <w:gridCol w:w="992"/>
        <w:gridCol w:w="851"/>
        <w:gridCol w:w="708"/>
        <w:gridCol w:w="935"/>
      </w:tblGrid>
      <w:tr w:rsidR="008B3E29" w:rsidRPr="008B3E29" w:rsidTr="008B3E29">
        <w:tc>
          <w:tcPr>
            <w:tcW w:w="4678" w:type="dxa"/>
          </w:tcPr>
          <w:p w:rsidR="008B3E29" w:rsidRPr="008B3E29" w:rsidRDefault="008B3E29" w:rsidP="008B3E29">
            <w:pPr>
              <w:jc w:val="center"/>
              <w:rPr>
                <w:b/>
                <w:sz w:val="20"/>
                <w:szCs w:val="20"/>
              </w:rPr>
            </w:pPr>
            <w:r w:rsidRPr="008B3E29">
              <w:rPr>
                <w:b/>
                <w:sz w:val="20"/>
                <w:szCs w:val="20"/>
              </w:rPr>
              <w:t>10 «А»</w:t>
            </w:r>
          </w:p>
        </w:tc>
        <w:tc>
          <w:tcPr>
            <w:tcW w:w="709" w:type="dxa"/>
          </w:tcPr>
          <w:p w:rsidR="008B3E29" w:rsidRPr="008B3E29" w:rsidRDefault="008B3E29" w:rsidP="008B3E29">
            <w:pPr>
              <w:jc w:val="center"/>
              <w:rPr>
                <w:b/>
                <w:sz w:val="20"/>
                <w:szCs w:val="20"/>
              </w:rPr>
            </w:pPr>
            <w:r w:rsidRPr="008B3E29">
              <w:rPr>
                <w:b/>
                <w:sz w:val="20"/>
                <w:szCs w:val="20"/>
              </w:rPr>
              <w:t>1</w:t>
            </w:r>
          </w:p>
        </w:tc>
        <w:tc>
          <w:tcPr>
            <w:tcW w:w="709" w:type="dxa"/>
          </w:tcPr>
          <w:p w:rsidR="008B3E29" w:rsidRPr="008B3E29" w:rsidRDefault="008B3E29" w:rsidP="008B3E29">
            <w:pPr>
              <w:jc w:val="center"/>
              <w:rPr>
                <w:b/>
                <w:sz w:val="20"/>
                <w:szCs w:val="20"/>
              </w:rPr>
            </w:pPr>
            <w:r w:rsidRPr="008B3E29">
              <w:rPr>
                <w:b/>
                <w:sz w:val="20"/>
                <w:szCs w:val="20"/>
              </w:rPr>
              <w:t>5</w:t>
            </w:r>
          </w:p>
        </w:tc>
        <w:tc>
          <w:tcPr>
            <w:tcW w:w="425" w:type="dxa"/>
          </w:tcPr>
          <w:p w:rsidR="008B3E29" w:rsidRPr="008B3E29" w:rsidRDefault="008B3E29" w:rsidP="008B3E29">
            <w:pPr>
              <w:jc w:val="center"/>
              <w:rPr>
                <w:b/>
                <w:sz w:val="20"/>
                <w:szCs w:val="20"/>
              </w:rPr>
            </w:pPr>
            <w:r w:rsidRPr="008B3E29">
              <w:rPr>
                <w:b/>
                <w:sz w:val="20"/>
                <w:szCs w:val="20"/>
              </w:rPr>
              <w:t>6</w:t>
            </w:r>
          </w:p>
        </w:tc>
        <w:tc>
          <w:tcPr>
            <w:tcW w:w="709" w:type="dxa"/>
          </w:tcPr>
          <w:p w:rsidR="008B3E29" w:rsidRPr="008B3E29" w:rsidRDefault="008B3E29" w:rsidP="008B3E29">
            <w:pPr>
              <w:jc w:val="center"/>
              <w:rPr>
                <w:b/>
                <w:sz w:val="20"/>
                <w:szCs w:val="20"/>
              </w:rPr>
            </w:pPr>
            <w:r w:rsidRPr="008B3E29">
              <w:rPr>
                <w:b/>
                <w:sz w:val="20"/>
                <w:szCs w:val="20"/>
              </w:rPr>
              <w:t>12</w:t>
            </w:r>
          </w:p>
        </w:tc>
        <w:tc>
          <w:tcPr>
            <w:tcW w:w="992" w:type="dxa"/>
          </w:tcPr>
          <w:p w:rsidR="008B3E29" w:rsidRPr="008B3E29" w:rsidRDefault="008B3E29" w:rsidP="008B3E29">
            <w:pPr>
              <w:jc w:val="center"/>
              <w:rPr>
                <w:b/>
                <w:sz w:val="20"/>
                <w:szCs w:val="20"/>
              </w:rPr>
            </w:pPr>
            <w:r w:rsidRPr="008B3E29">
              <w:rPr>
                <w:b/>
                <w:sz w:val="20"/>
                <w:szCs w:val="20"/>
              </w:rPr>
              <w:t>21</w:t>
            </w:r>
          </w:p>
        </w:tc>
        <w:tc>
          <w:tcPr>
            <w:tcW w:w="851" w:type="dxa"/>
          </w:tcPr>
          <w:p w:rsidR="008B3E29" w:rsidRPr="008B3E29" w:rsidRDefault="008B3E29" w:rsidP="008B3E29">
            <w:pPr>
              <w:jc w:val="center"/>
              <w:rPr>
                <w:b/>
                <w:sz w:val="20"/>
                <w:szCs w:val="20"/>
              </w:rPr>
            </w:pPr>
            <w:r w:rsidRPr="008B3E29">
              <w:rPr>
                <w:b/>
                <w:sz w:val="20"/>
                <w:szCs w:val="20"/>
              </w:rPr>
              <w:t>22</w:t>
            </w:r>
          </w:p>
        </w:tc>
        <w:tc>
          <w:tcPr>
            <w:tcW w:w="708" w:type="dxa"/>
          </w:tcPr>
          <w:p w:rsidR="008B3E29" w:rsidRPr="008B3E29" w:rsidRDefault="008B3E29" w:rsidP="008B3E29">
            <w:pPr>
              <w:jc w:val="center"/>
              <w:rPr>
                <w:b/>
                <w:sz w:val="20"/>
                <w:szCs w:val="20"/>
              </w:rPr>
            </w:pPr>
          </w:p>
        </w:tc>
        <w:tc>
          <w:tcPr>
            <w:tcW w:w="935" w:type="dxa"/>
          </w:tcPr>
          <w:p w:rsidR="008B3E29" w:rsidRPr="008B3E29" w:rsidRDefault="008B3E29" w:rsidP="008B3E29">
            <w:pPr>
              <w:jc w:val="center"/>
              <w:rPr>
                <w:b/>
                <w:sz w:val="20"/>
                <w:szCs w:val="20"/>
              </w:rPr>
            </w:pPr>
          </w:p>
        </w:tc>
      </w:tr>
      <w:tr w:rsidR="008B3E29" w:rsidRPr="008B3E29" w:rsidTr="008B3E29">
        <w:tc>
          <w:tcPr>
            <w:tcW w:w="4678" w:type="dxa"/>
          </w:tcPr>
          <w:p w:rsidR="008B3E29" w:rsidRPr="008B3E29" w:rsidRDefault="008B3E29" w:rsidP="008B3E29">
            <w:pPr>
              <w:rPr>
                <w:sz w:val="20"/>
                <w:szCs w:val="20"/>
              </w:rPr>
            </w:pPr>
            <w:r w:rsidRPr="008B3E29">
              <w:rPr>
                <w:sz w:val="20"/>
                <w:szCs w:val="20"/>
              </w:rPr>
              <w:t>Выполнили верно</w:t>
            </w:r>
          </w:p>
        </w:tc>
        <w:tc>
          <w:tcPr>
            <w:tcW w:w="709" w:type="dxa"/>
            <w:vAlign w:val="bottom"/>
          </w:tcPr>
          <w:p w:rsidR="008B3E29" w:rsidRPr="008B3E29" w:rsidRDefault="008B3E29" w:rsidP="008B3E29">
            <w:pPr>
              <w:jc w:val="center"/>
              <w:rPr>
                <w:color w:val="000000"/>
                <w:sz w:val="20"/>
                <w:szCs w:val="20"/>
              </w:rPr>
            </w:pPr>
            <w:r w:rsidRPr="008B3E29">
              <w:rPr>
                <w:color w:val="000000"/>
                <w:sz w:val="20"/>
                <w:szCs w:val="20"/>
              </w:rPr>
              <w:t>8</w:t>
            </w:r>
          </w:p>
        </w:tc>
        <w:tc>
          <w:tcPr>
            <w:tcW w:w="709" w:type="dxa"/>
            <w:vAlign w:val="bottom"/>
          </w:tcPr>
          <w:p w:rsidR="008B3E29" w:rsidRPr="008B3E29" w:rsidRDefault="008B3E29" w:rsidP="008B3E29">
            <w:pPr>
              <w:jc w:val="center"/>
              <w:rPr>
                <w:color w:val="000000"/>
                <w:sz w:val="20"/>
                <w:szCs w:val="20"/>
              </w:rPr>
            </w:pPr>
            <w:r w:rsidRPr="008B3E29">
              <w:rPr>
                <w:color w:val="000000"/>
                <w:sz w:val="20"/>
                <w:szCs w:val="20"/>
              </w:rPr>
              <w:t>17</w:t>
            </w:r>
          </w:p>
        </w:tc>
        <w:tc>
          <w:tcPr>
            <w:tcW w:w="425" w:type="dxa"/>
            <w:vAlign w:val="bottom"/>
          </w:tcPr>
          <w:p w:rsidR="008B3E29" w:rsidRPr="008B3E29" w:rsidRDefault="008B3E29" w:rsidP="008B3E29">
            <w:pPr>
              <w:jc w:val="center"/>
              <w:rPr>
                <w:color w:val="000000"/>
                <w:sz w:val="20"/>
                <w:szCs w:val="20"/>
              </w:rPr>
            </w:pPr>
            <w:r w:rsidRPr="008B3E29">
              <w:rPr>
                <w:color w:val="000000"/>
                <w:sz w:val="20"/>
                <w:szCs w:val="20"/>
              </w:rPr>
              <w:t>26</w:t>
            </w:r>
          </w:p>
        </w:tc>
        <w:tc>
          <w:tcPr>
            <w:tcW w:w="709" w:type="dxa"/>
            <w:vAlign w:val="bottom"/>
          </w:tcPr>
          <w:p w:rsidR="008B3E29" w:rsidRPr="008B3E29" w:rsidRDefault="008B3E29" w:rsidP="008B3E29">
            <w:pPr>
              <w:jc w:val="center"/>
              <w:rPr>
                <w:color w:val="000000"/>
                <w:sz w:val="20"/>
                <w:szCs w:val="20"/>
              </w:rPr>
            </w:pPr>
            <w:r w:rsidRPr="008B3E29">
              <w:rPr>
                <w:color w:val="000000"/>
                <w:sz w:val="20"/>
                <w:szCs w:val="20"/>
              </w:rPr>
              <w:t>8</w:t>
            </w:r>
          </w:p>
        </w:tc>
        <w:tc>
          <w:tcPr>
            <w:tcW w:w="992" w:type="dxa"/>
            <w:vAlign w:val="bottom"/>
          </w:tcPr>
          <w:p w:rsidR="008B3E29" w:rsidRPr="008B3E29" w:rsidRDefault="008B3E29" w:rsidP="008B3E29">
            <w:pPr>
              <w:jc w:val="center"/>
              <w:rPr>
                <w:color w:val="000000"/>
                <w:sz w:val="20"/>
                <w:szCs w:val="20"/>
              </w:rPr>
            </w:pPr>
            <w:r w:rsidRPr="008B3E29">
              <w:rPr>
                <w:color w:val="000000"/>
                <w:sz w:val="20"/>
                <w:szCs w:val="20"/>
              </w:rPr>
              <w:t>18</w:t>
            </w:r>
          </w:p>
        </w:tc>
        <w:tc>
          <w:tcPr>
            <w:tcW w:w="851" w:type="dxa"/>
            <w:vAlign w:val="bottom"/>
          </w:tcPr>
          <w:p w:rsidR="008B3E29" w:rsidRPr="008B3E29" w:rsidRDefault="008B3E29" w:rsidP="008B3E29">
            <w:pPr>
              <w:rPr>
                <w:color w:val="000000"/>
                <w:sz w:val="20"/>
                <w:szCs w:val="20"/>
              </w:rPr>
            </w:pPr>
            <w:r w:rsidRPr="008B3E29">
              <w:rPr>
                <w:color w:val="000000"/>
                <w:sz w:val="20"/>
                <w:szCs w:val="20"/>
              </w:rPr>
              <w:t xml:space="preserve">     21</w:t>
            </w:r>
          </w:p>
        </w:tc>
        <w:tc>
          <w:tcPr>
            <w:tcW w:w="708" w:type="dxa"/>
            <w:vAlign w:val="bottom"/>
          </w:tcPr>
          <w:p w:rsidR="008B3E29" w:rsidRPr="008B3E29" w:rsidRDefault="008B3E29" w:rsidP="008B3E29">
            <w:pPr>
              <w:rPr>
                <w:color w:val="000000"/>
                <w:sz w:val="20"/>
                <w:szCs w:val="20"/>
              </w:rPr>
            </w:pPr>
          </w:p>
        </w:tc>
        <w:tc>
          <w:tcPr>
            <w:tcW w:w="935" w:type="dxa"/>
          </w:tcPr>
          <w:p w:rsidR="008B3E29" w:rsidRPr="008B3E29" w:rsidRDefault="008B3E29" w:rsidP="008B3E29">
            <w:pPr>
              <w:jc w:val="center"/>
              <w:rPr>
                <w:color w:val="000000"/>
                <w:sz w:val="20"/>
                <w:szCs w:val="20"/>
              </w:rPr>
            </w:pPr>
          </w:p>
        </w:tc>
      </w:tr>
      <w:tr w:rsidR="008B3E29" w:rsidRPr="008B3E29" w:rsidTr="008B3E29">
        <w:tc>
          <w:tcPr>
            <w:tcW w:w="4678" w:type="dxa"/>
          </w:tcPr>
          <w:p w:rsidR="008B3E29" w:rsidRPr="008B3E29" w:rsidRDefault="008B3E29" w:rsidP="008B3E29">
            <w:pPr>
              <w:rPr>
                <w:sz w:val="20"/>
                <w:szCs w:val="20"/>
              </w:rPr>
            </w:pPr>
            <w:r w:rsidRPr="008B3E29">
              <w:rPr>
                <w:sz w:val="20"/>
                <w:szCs w:val="20"/>
              </w:rPr>
              <w:t>Допустили ошибки /  не довели решение до конца</w:t>
            </w:r>
          </w:p>
        </w:tc>
        <w:tc>
          <w:tcPr>
            <w:tcW w:w="709" w:type="dxa"/>
            <w:vAlign w:val="bottom"/>
          </w:tcPr>
          <w:p w:rsidR="008B3E29" w:rsidRPr="008B3E29" w:rsidRDefault="008B3E29" w:rsidP="008B3E29">
            <w:pPr>
              <w:jc w:val="center"/>
              <w:rPr>
                <w:color w:val="000000"/>
                <w:sz w:val="20"/>
                <w:szCs w:val="20"/>
              </w:rPr>
            </w:pPr>
            <w:r w:rsidRPr="008B3E29">
              <w:rPr>
                <w:color w:val="000000"/>
                <w:sz w:val="20"/>
                <w:szCs w:val="20"/>
              </w:rPr>
              <w:t>18</w:t>
            </w:r>
          </w:p>
        </w:tc>
        <w:tc>
          <w:tcPr>
            <w:tcW w:w="709" w:type="dxa"/>
            <w:vAlign w:val="bottom"/>
          </w:tcPr>
          <w:p w:rsidR="008B3E29" w:rsidRPr="008B3E29" w:rsidRDefault="008B3E29" w:rsidP="008B3E29">
            <w:pPr>
              <w:jc w:val="center"/>
              <w:rPr>
                <w:color w:val="000000"/>
                <w:sz w:val="20"/>
                <w:szCs w:val="20"/>
              </w:rPr>
            </w:pPr>
            <w:r w:rsidRPr="008B3E29">
              <w:rPr>
                <w:color w:val="000000"/>
                <w:sz w:val="20"/>
                <w:szCs w:val="20"/>
              </w:rPr>
              <w:t>8</w:t>
            </w:r>
          </w:p>
        </w:tc>
        <w:tc>
          <w:tcPr>
            <w:tcW w:w="425" w:type="dxa"/>
            <w:vAlign w:val="bottom"/>
          </w:tcPr>
          <w:p w:rsidR="008B3E29" w:rsidRPr="008B3E29" w:rsidRDefault="008B3E29" w:rsidP="008B3E29">
            <w:pPr>
              <w:jc w:val="center"/>
              <w:rPr>
                <w:color w:val="000000"/>
                <w:sz w:val="20"/>
                <w:szCs w:val="20"/>
              </w:rPr>
            </w:pPr>
            <w:r w:rsidRPr="008B3E29">
              <w:rPr>
                <w:color w:val="000000"/>
                <w:sz w:val="20"/>
                <w:szCs w:val="20"/>
              </w:rPr>
              <w:t>0</w:t>
            </w:r>
          </w:p>
        </w:tc>
        <w:tc>
          <w:tcPr>
            <w:tcW w:w="709" w:type="dxa"/>
            <w:vAlign w:val="center"/>
          </w:tcPr>
          <w:p w:rsidR="008B3E29" w:rsidRPr="008B3E29" w:rsidRDefault="008B3E29" w:rsidP="008B3E29">
            <w:pPr>
              <w:jc w:val="center"/>
              <w:rPr>
                <w:sz w:val="20"/>
                <w:szCs w:val="20"/>
              </w:rPr>
            </w:pPr>
            <w:r w:rsidRPr="008B3E29">
              <w:rPr>
                <w:sz w:val="20"/>
                <w:szCs w:val="20"/>
              </w:rPr>
              <w:t>18</w:t>
            </w:r>
          </w:p>
        </w:tc>
        <w:tc>
          <w:tcPr>
            <w:tcW w:w="992" w:type="dxa"/>
          </w:tcPr>
          <w:p w:rsidR="008B3E29" w:rsidRPr="008B3E29" w:rsidRDefault="008B3E29" w:rsidP="008B3E29">
            <w:pPr>
              <w:jc w:val="center"/>
              <w:rPr>
                <w:sz w:val="20"/>
                <w:szCs w:val="20"/>
              </w:rPr>
            </w:pPr>
            <w:r w:rsidRPr="008B3E29">
              <w:rPr>
                <w:sz w:val="20"/>
                <w:szCs w:val="20"/>
              </w:rPr>
              <w:t>8</w:t>
            </w:r>
          </w:p>
        </w:tc>
        <w:tc>
          <w:tcPr>
            <w:tcW w:w="851" w:type="dxa"/>
          </w:tcPr>
          <w:p w:rsidR="008B3E29" w:rsidRPr="008B3E29" w:rsidRDefault="008B3E29" w:rsidP="008B3E29">
            <w:pPr>
              <w:jc w:val="center"/>
              <w:rPr>
                <w:sz w:val="20"/>
                <w:szCs w:val="20"/>
              </w:rPr>
            </w:pPr>
            <w:r w:rsidRPr="008B3E29">
              <w:rPr>
                <w:sz w:val="20"/>
                <w:szCs w:val="20"/>
              </w:rPr>
              <w:t>5</w:t>
            </w:r>
          </w:p>
        </w:tc>
        <w:tc>
          <w:tcPr>
            <w:tcW w:w="708" w:type="dxa"/>
          </w:tcPr>
          <w:p w:rsidR="008B3E29" w:rsidRPr="008B3E29" w:rsidRDefault="008B3E29" w:rsidP="008B3E29">
            <w:pPr>
              <w:rPr>
                <w:sz w:val="20"/>
                <w:szCs w:val="20"/>
              </w:rPr>
            </w:pPr>
            <w:r w:rsidRPr="008B3E29">
              <w:rPr>
                <w:sz w:val="20"/>
                <w:szCs w:val="20"/>
              </w:rPr>
              <w:t xml:space="preserve">             </w:t>
            </w:r>
          </w:p>
        </w:tc>
        <w:tc>
          <w:tcPr>
            <w:tcW w:w="935" w:type="dxa"/>
          </w:tcPr>
          <w:p w:rsidR="008B3E29" w:rsidRPr="008B3E29" w:rsidRDefault="008B3E29" w:rsidP="008B3E29">
            <w:pPr>
              <w:rPr>
                <w:sz w:val="20"/>
                <w:szCs w:val="20"/>
              </w:rPr>
            </w:pPr>
            <w:r w:rsidRPr="008B3E29">
              <w:rPr>
                <w:sz w:val="20"/>
                <w:szCs w:val="20"/>
              </w:rPr>
              <w:t xml:space="preserve">     </w:t>
            </w:r>
          </w:p>
        </w:tc>
      </w:tr>
      <w:tr w:rsidR="008B3E29" w:rsidRPr="008B3E29" w:rsidTr="008B3E29">
        <w:tc>
          <w:tcPr>
            <w:tcW w:w="4678" w:type="dxa"/>
          </w:tcPr>
          <w:p w:rsidR="008B3E29" w:rsidRPr="008B3E29" w:rsidRDefault="008B3E29" w:rsidP="008B3E29">
            <w:pPr>
              <w:rPr>
                <w:sz w:val="20"/>
                <w:szCs w:val="20"/>
              </w:rPr>
            </w:pPr>
            <w:r w:rsidRPr="008B3E29">
              <w:rPr>
                <w:sz w:val="20"/>
                <w:szCs w:val="20"/>
              </w:rPr>
              <w:t>Не приступили к решению</w:t>
            </w:r>
          </w:p>
        </w:tc>
        <w:tc>
          <w:tcPr>
            <w:tcW w:w="709" w:type="dxa"/>
            <w:vAlign w:val="bottom"/>
          </w:tcPr>
          <w:p w:rsidR="008B3E29" w:rsidRPr="008B3E29" w:rsidRDefault="008B3E29" w:rsidP="008B3E29">
            <w:pPr>
              <w:jc w:val="center"/>
              <w:rPr>
                <w:color w:val="000000"/>
                <w:sz w:val="20"/>
                <w:szCs w:val="20"/>
              </w:rPr>
            </w:pPr>
            <w:r w:rsidRPr="008B3E29">
              <w:rPr>
                <w:color w:val="000000"/>
                <w:sz w:val="20"/>
                <w:szCs w:val="20"/>
              </w:rPr>
              <w:t>0</w:t>
            </w:r>
          </w:p>
        </w:tc>
        <w:tc>
          <w:tcPr>
            <w:tcW w:w="709" w:type="dxa"/>
            <w:vAlign w:val="bottom"/>
          </w:tcPr>
          <w:p w:rsidR="008B3E29" w:rsidRPr="008B3E29" w:rsidRDefault="008B3E29" w:rsidP="008B3E29">
            <w:pPr>
              <w:jc w:val="center"/>
              <w:rPr>
                <w:color w:val="000000"/>
                <w:sz w:val="20"/>
                <w:szCs w:val="20"/>
              </w:rPr>
            </w:pPr>
            <w:r w:rsidRPr="008B3E29">
              <w:rPr>
                <w:color w:val="000000"/>
                <w:sz w:val="20"/>
                <w:szCs w:val="20"/>
              </w:rPr>
              <w:t>1</w:t>
            </w:r>
          </w:p>
        </w:tc>
        <w:tc>
          <w:tcPr>
            <w:tcW w:w="425" w:type="dxa"/>
            <w:vAlign w:val="bottom"/>
          </w:tcPr>
          <w:p w:rsidR="008B3E29" w:rsidRPr="008B3E29" w:rsidRDefault="008B3E29" w:rsidP="008B3E29">
            <w:pPr>
              <w:jc w:val="center"/>
              <w:rPr>
                <w:color w:val="000000"/>
                <w:sz w:val="20"/>
                <w:szCs w:val="20"/>
              </w:rPr>
            </w:pPr>
            <w:r w:rsidRPr="008B3E29">
              <w:rPr>
                <w:color w:val="000000"/>
                <w:sz w:val="20"/>
                <w:szCs w:val="20"/>
              </w:rPr>
              <w:t>0</w:t>
            </w:r>
          </w:p>
        </w:tc>
        <w:tc>
          <w:tcPr>
            <w:tcW w:w="709" w:type="dxa"/>
            <w:vAlign w:val="bottom"/>
          </w:tcPr>
          <w:p w:rsidR="008B3E29" w:rsidRPr="008B3E29" w:rsidRDefault="008B3E29" w:rsidP="008B3E29">
            <w:pPr>
              <w:jc w:val="center"/>
              <w:rPr>
                <w:color w:val="000000"/>
                <w:sz w:val="20"/>
                <w:szCs w:val="20"/>
              </w:rPr>
            </w:pPr>
            <w:r w:rsidRPr="008B3E29">
              <w:rPr>
                <w:color w:val="000000"/>
                <w:sz w:val="20"/>
                <w:szCs w:val="20"/>
              </w:rPr>
              <w:t>0</w:t>
            </w:r>
          </w:p>
        </w:tc>
        <w:tc>
          <w:tcPr>
            <w:tcW w:w="992" w:type="dxa"/>
            <w:vAlign w:val="bottom"/>
          </w:tcPr>
          <w:p w:rsidR="008B3E29" w:rsidRPr="008B3E29" w:rsidRDefault="008B3E29" w:rsidP="008B3E29">
            <w:pPr>
              <w:jc w:val="center"/>
              <w:rPr>
                <w:color w:val="000000"/>
                <w:sz w:val="20"/>
                <w:szCs w:val="20"/>
              </w:rPr>
            </w:pPr>
            <w:r w:rsidRPr="008B3E29">
              <w:rPr>
                <w:color w:val="000000"/>
                <w:sz w:val="20"/>
                <w:szCs w:val="20"/>
              </w:rPr>
              <w:t>0</w:t>
            </w:r>
          </w:p>
        </w:tc>
        <w:tc>
          <w:tcPr>
            <w:tcW w:w="851" w:type="dxa"/>
            <w:vAlign w:val="bottom"/>
          </w:tcPr>
          <w:p w:rsidR="008B3E29" w:rsidRPr="008B3E29" w:rsidRDefault="008B3E29" w:rsidP="008B3E29">
            <w:pPr>
              <w:jc w:val="center"/>
              <w:rPr>
                <w:color w:val="000000"/>
                <w:sz w:val="20"/>
                <w:szCs w:val="20"/>
              </w:rPr>
            </w:pPr>
            <w:r w:rsidRPr="008B3E29">
              <w:rPr>
                <w:color w:val="000000"/>
                <w:sz w:val="20"/>
                <w:szCs w:val="20"/>
              </w:rPr>
              <w:t>0</w:t>
            </w:r>
          </w:p>
        </w:tc>
        <w:tc>
          <w:tcPr>
            <w:tcW w:w="708" w:type="dxa"/>
            <w:vAlign w:val="bottom"/>
          </w:tcPr>
          <w:p w:rsidR="008B3E29" w:rsidRPr="008B3E29" w:rsidRDefault="008B3E29" w:rsidP="008B3E29">
            <w:pPr>
              <w:rPr>
                <w:color w:val="000000"/>
                <w:sz w:val="20"/>
                <w:szCs w:val="20"/>
              </w:rPr>
            </w:pPr>
          </w:p>
        </w:tc>
        <w:tc>
          <w:tcPr>
            <w:tcW w:w="935" w:type="dxa"/>
          </w:tcPr>
          <w:p w:rsidR="008B3E29" w:rsidRPr="008B3E29" w:rsidRDefault="008B3E29" w:rsidP="008B3E29">
            <w:pPr>
              <w:rPr>
                <w:color w:val="000000"/>
                <w:sz w:val="20"/>
                <w:szCs w:val="20"/>
              </w:rPr>
            </w:pPr>
          </w:p>
        </w:tc>
      </w:tr>
      <w:tr w:rsidR="008B3E29" w:rsidRPr="008B3E29" w:rsidTr="008B3E29">
        <w:tc>
          <w:tcPr>
            <w:tcW w:w="4678" w:type="dxa"/>
          </w:tcPr>
          <w:p w:rsidR="008B3E29" w:rsidRPr="008B3E29" w:rsidRDefault="008B3E29" w:rsidP="008B3E29">
            <w:pPr>
              <w:jc w:val="center"/>
              <w:rPr>
                <w:b/>
                <w:sz w:val="20"/>
                <w:szCs w:val="20"/>
              </w:rPr>
            </w:pPr>
            <w:r w:rsidRPr="008B3E29">
              <w:rPr>
                <w:b/>
                <w:sz w:val="20"/>
                <w:szCs w:val="20"/>
              </w:rPr>
              <w:t>10 «Б»</w:t>
            </w:r>
          </w:p>
        </w:tc>
        <w:tc>
          <w:tcPr>
            <w:tcW w:w="709" w:type="dxa"/>
          </w:tcPr>
          <w:p w:rsidR="008B3E29" w:rsidRPr="008B3E29" w:rsidRDefault="008B3E29" w:rsidP="008B3E29">
            <w:pPr>
              <w:jc w:val="center"/>
              <w:rPr>
                <w:b/>
                <w:sz w:val="20"/>
                <w:szCs w:val="20"/>
              </w:rPr>
            </w:pPr>
            <w:r w:rsidRPr="008B3E29">
              <w:rPr>
                <w:b/>
                <w:sz w:val="20"/>
                <w:szCs w:val="20"/>
              </w:rPr>
              <w:t>1</w:t>
            </w:r>
          </w:p>
        </w:tc>
        <w:tc>
          <w:tcPr>
            <w:tcW w:w="709" w:type="dxa"/>
          </w:tcPr>
          <w:p w:rsidR="008B3E29" w:rsidRPr="008B3E29" w:rsidRDefault="008B3E29" w:rsidP="008B3E29">
            <w:pPr>
              <w:jc w:val="center"/>
              <w:rPr>
                <w:b/>
                <w:sz w:val="20"/>
                <w:szCs w:val="20"/>
              </w:rPr>
            </w:pPr>
            <w:r w:rsidRPr="008B3E29">
              <w:rPr>
                <w:b/>
                <w:sz w:val="20"/>
                <w:szCs w:val="20"/>
              </w:rPr>
              <w:t>5</w:t>
            </w:r>
          </w:p>
        </w:tc>
        <w:tc>
          <w:tcPr>
            <w:tcW w:w="425" w:type="dxa"/>
          </w:tcPr>
          <w:p w:rsidR="008B3E29" w:rsidRPr="008B3E29" w:rsidRDefault="008B3E29" w:rsidP="008B3E29">
            <w:pPr>
              <w:jc w:val="center"/>
              <w:rPr>
                <w:b/>
                <w:sz w:val="20"/>
                <w:szCs w:val="20"/>
              </w:rPr>
            </w:pPr>
            <w:r w:rsidRPr="008B3E29">
              <w:rPr>
                <w:b/>
                <w:sz w:val="20"/>
                <w:szCs w:val="20"/>
              </w:rPr>
              <w:t>6</w:t>
            </w:r>
          </w:p>
        </w:tc>
        <w:tc>
          <w:tcPr>
            <w:tcW w:w="709" w:type="dxa"/>
          </w:tcPr>
          <w:p w:rsidR="008B3E29" w:rsidRPr="008B3E29" w:rsidRDefault="008B3E29" w:rsidP="008B3E29">
            <w:pPr>
              <w:jc w:val="center"/>
              <w:rPr>
                <w:b/>
                <w:sz w:val="20"/>
                <w:szCs w:val="20"/>
              </w:rPr>
            </w:pPr>
            <w:r w:rsidRPr="008B3E29">
              <w:rPr>
                <w:b/>
                <w:sz w:val="20"/>
                <w:szCs w:val="20"/>
              </w:rPr>
              <w:t>12</w:t>
            </w:r>
          </w:p>
        </w:tc>
        <w:tc>
          <w:tcPr>
            <w:tcW w:w="992" w:type="dxa"/>
          </w:tcPr>
          <w:p w:rsidR="008B3E29" w:rsidRPr="008B3E29" w:rsidRDefault="008B3E29" w:rsidP="008B3E29">
            <w:pPr>
              <w:jc w:val="center"/>
              <w:rPr>
                <w:b/>
                <w:sz w:val="20"/>
                <w:szCs w:val="20"/>
              </w:rPr>
            </w:pPr>
            <w:r w:rsidRPr="008B3E29">
              <w:rPr>
                <w:b/>
                <w:sz w:val="20"/>
                <w:szCs w:val="20"/>
              </w:rPr>
              <w:t>21</w:t>
            </w:r>
          </w:p>
        </w:tc>
        <w:tc>
          <w:tcPr>
            <w:tcW w:w="851" w:type="dxa"/>
          </w:tcPr>
          <w:p w:rsidR="008B3E29" w:rsidRPr="008B3E29" w:rsidRDefault="008B3E29" w:rsidP="008B3E29">
            <w:pPr>
              <w:jc w:val="center"/>
              <w:rPr>
                <w:b/>
                <w:sz w:val="20"/>
                <w:szCs w:val="20"/>
              </w:rPr>
            </w:pPr>
            <w:r w:rsidRPr="008B3E29">
              <w:rPr>
                <w:b/>
                <w:sz w:val="20"/>
                <w:szCs w:val="20"/>
              </w:rPr>
              <w:t>22</w:t>
            </w:r>
          </w:p>
        </w:tc>
        <w:tc>
          <w:tcPr>
            <w:tcW w:w="708" w:type="dxa"/>
          </w:tcPr>
          <w:p w:rsidR="008B3E29" w:rsidRPr="008B3E29" w:rsidRDefault="008B3E29" w:rsidP="008B3E29">
            <w:pPr>
              <w:jc w:val="center"/>
              <w:rPr>
                <w:b/>
                <w:sz w:val="20"/>
                <w:szCs w:val="20"/>
              </w:rPr>
            </w:pPr>
          </w:p>
        </w:tc>
        <w:tc>
          <w:tcPr>
            <w:tcW w:w="935" w:type="dxa"/>
          </w:tcPr>
          <w:p w:rsidR="008B3E29" w:rsidRPr="008B3E29" w:rsidRDefault="008B3E29" w:rsidP="008B3E29">
            <w:pPr>
              <w:jc w:val="center"/>
              <w:rPr>
                <w:b/>
                <w:sz w:val="20"/>
                <w:szCs w:val="20"/>
              </w:rPr>
            </w:pPr>
          </w:p>
        </w:tc>
      </w:tr>
      <w:tr w:rsidR="008B3E29" w:rsidRPr="008B3E29" w:rsidTr="008B3E29">
        <w:tc>
          <w:tcPr>
            <w:tcW w:w="4678" w:type="dxa"/>
          </w:tcPr>
          <w:p w:rsidR="008B3E29" w:rsidRPr="008B3E29" w:rsidRDefault="008B3E29" w:rsidP="008B3E29">
            <w:pPr>
              <w:rPr>
                <w:sz w:val="20"/>
                <w:szCs w:val="20"/>
              </w:rPr>
            </w:pPr>
            <w:r w:rsidRPr="008B3E29">
              <w:rPr>
                <w:sz w:val="20"/>
                <w:szCs w:val="20"/>
              </w:rPr>
              <w:t>Выполнили верно</w:t>
            </w:r>
          </w:p>
        </w:tc>
        <w:tc>
          <w:tcPr>
            <w:tcW w:w="709" w:type="dxa"/>
            <w:vAlign w:val="bottom"/>
          </w:tcPr>
          <w:p w:rsidR="008B3E29" w:rsidRPr="008B3E29" w:rsidRDefault="008B3E29" w:rsidP="008B3E29">
            <w:pPr>
              <w:jc w:val="center"/>
              <w:rPr>
                <w:color w:val="000000"/>
                <w:sz w:val="20"/>
                <w:szCs w:val="20"/>
              </w:rPr>
            </w:pPr>
            <w:r w:rsidRPr="008B3E29">
              <w:rPr>
                <w:color w:val="000000"/>
                <w:sz w:val="20"/>
                <w:szCs w:val="20"/>
              </w:rPr>
              <w:t>9</w:t>
            </w:r>
          </w:p>
        </w:tc>
        <w:tc>
          <w:tcPr>
            <w:tcW w:w="709" w:type="dxa"/>
            <w:vAlign w:val="bottom"/>
          </w:tcPr>
          <w:p w:rsidR="008B3E29" w:rsidRPr="008B3E29" w:rsidRDefault="008B3E29" w:rsidP="008B3E29">
            <w:pPr>
              <w:jc w:val="center"/>
              <w:rPr>
                <w:color w:val="000000"/>
                <w:sz w:val="20"/>
                <w:szCs w:val="20"/>
              </w:rPr>
            </w:pPr>
            <w:r w:rsidRPr="008B3E29">
              <w:rPr>
                <w:color w:val="000000"/>
                <w:sz w:val="20"/>
                <w:szCs w:val="20"/>
              </w:rPr>
              <w:t>14</w:t>
            </w:r>
          </w:p>
        </w:tc>
        <w:tc>
          <w:tcPr>
            <w:tcW w:w="425" w:type="dxa"/>
            <w:vAlign w:val="bottom"/>
          </w:tcPr>
          <w:p w:rsidR="008B3E29" w:rsidRPr="008B3E29" w:rsidRDefault="008B3E29" w:rsidP="008B3E29">
            <w:pPr>
              <w:jc w:val="center"/>
              <w:rPr>
                <w:color w:val="000000"/>
                <w:sz w:val="20"/>
                <w:szCs w:val="20"/>
              </w:rPr>
            </w:pPr>
            <w:r w:rsidRPr="008B3E29">
              <w:rPr>
                <w:color w:val="000000"/>
                <w:sz w:val="20"/>
                <w:szCs w:val="20"/>
              </w:rPr>
              <w:t>22</w:t>
            </w:r>
          </w:p>
        </w:tc>
        <w:tc>
          <w:tcPr>
            <w:tcW w:w="709" w:type="dxa"/>
            <w:vAlign w:val="bottom"/>
          </w:tcPr>
          <w:p w:rsidR="008B3E29" w:rsidRPr="008B3E29" w:rsidRDefault="008B3E29" w:rsidP="008B3E29">
            <w:pPr>
              <w:jc w:val="center"/>
              <w:rPr>
                <w:color w:val="000000"/>
                <w:sz w:val="20"/>
                <w:szCs w:val="20"/>
              </w:rPr>
            </w:pPr>
            <w:r w:rsidRPr="008B3E29">
              <w:rPr>
                <w:color w:val="000000"/>
                <w:sz w:val="20"/>
                <w:szCs w:val="20"/>
              </w:rPr>
              <w:t>6</w:t>
            </w:r>
          </w:p>
        </w:tc>
        <w:tc>
          <w:tcPr>
            <w:tcW w:w="992" w:type="dxa"/>
            <w:vAlign w:val="bottom"/>
          </w:tcPr>
          <w:p w:rsidR="008B3E29" w:rsidRPr="008B3E29" w:rsidRDefault="008B3E29" w:rsidP="008B3E29">
            <w:pPr>
              <w:jc w:val="center"/>
              <w:rPr>
                <w:color w:val="000000"/>
                <w:sz w:val="20"/>
                <w:szCs w:val="20"/>
              </w:rPr>
            </w:pPr>
            <w:r w:rsidRPr="008B3E29">
              <w:rPr>
                <w:color w:val="000000"/>
                <w:sz w:val="20"/>
                <w:szCs w:val="20"/>
              </w:rPr>
              <w:t>16</w:t>
            </w:r>
          </w:p>
        </w:tc>
        <w:tc>
          <w:tcPr>
            <w:tcW w:w="851" w:type="dxa"/>
            <w:vAlign w:val="bottom"/>
          </w:tcPr>
          <w:p w:rsidR="008B3E29" w:rsidRPr="008B3E29" w:rsidRDefault="008B3E29" w:rsidP="008B3E29">
            <w:pPr>
              <w:jc w:val="center"/>
              <w:rPr>
                <w:color w:val="000000"/>
                <w:sz w:val="20"/>
                <w:szCs w:val="20"/>
              </w:rPr>
            </w:pPr>
            <w:r w:rsidRPr="008B3E29">
              <w:rPr>
                <w:color w:val="000000"/>
                <w:sz w:val="20"/>
                <w:szCs w:val="20"/>
              </w:rPr>
              <w:t>19</w:t>
            </w:r>
          </w:p>
        </w:tc>
        <w:tc>
          <w:tcPr>
            <w:tcW w:w="708" w:type="dxa"/>
            <w:vAlign w:val="bottom"/>
          </w:tcPr>
          <w:p w:rsidR="008B3E29" w:rsidRPr="008B3E29" w:rsidRDefault="008B3E29" w:rsidP="008B3E29">
            <w:pPr>
              <w:jc w:val="center"/>
              <w:rPr>
                <w:color w:val="000000"/>
                <w:sz w:val="20"/>
                <w:szCs w:val="20"/>
              </w:rPr>
            </w:pPr>
          </w:p>
        </w:tc>
        <w:tc>
          <w:tcPr>
            <w:tcW w:w="935" w:type="dxa"/>
          </w:tcPr>
          <w:p w:rsidR="008B3E29" w:rsidRPr="008B3E29" w:rsidRDefault="008B3E29" w:rsidP="008B3E29">
            <w:pPr>
              <w:jc w:val="center"/>
              <w:rPr>
                <w:color w:val="000000"/>
                <w:sz w:val="20"/>
                <w:szCs w:val="20"/>
              </w:rPr>
            </w:pPr>
          </w:p>
        </w:tc>
      </w:tr>
      <w:tr w:rsidR="008B3E29" w:rsidRPr="008B3E29" w:rsidTr="008B3E29">
        <w:tc>
          <w:tcPr>
            <w:tcW w:w="4678" w:type="dxa"/>
          </w:tcPr>
          <w:p w:rsidR="008B3E29" w:rsidRPr="008B3E29" w:rsidRDefault="008B3E29" w:rsidP="008B3E29">
            <w:pPr>
              <w:rPr>
                <w:sz w:val="20"/>
                <w:szCs w:val="20"/>
              </w:rPr>
            </w:pPr>
            <w:r w:rsidRPr="008B3E29">
              <w:rPr>
                <w:sz w:val="20"/>
                <w:szCs w:val="20"/>
              </w:rPr>
              <w:t>Допустили ошибки /   не довели решение до конца</w:t>
            </w:r>
          </w:p>
        </w:tc>
        <w:tc>
          <w:tcPr>
            <w:tcW w:w="709" w:type="dxa"/>
            <w:vAlign w:val="center"/>
          </w:tcPr>
          <w:p w:rsidR="008B3E29" w:rsidRPr="008B3E29" w:rsidRDefault="008B3E29" w:rsidP="008B3E29">
            <w:pPr>
              <w:jc w:val="center"/>
              <w:rPr>
                <w:sz w:val="20"/>
                <w:szCs w:val="20"/>
              </w:rPr>
            </w:pPr>
            <w:r w:rsidRPr="008B3E29">
              <w:rPr>
                <w:sz w:val="20"/>
                <w:szCs w:val="20"/>
              </w:rPr>
              <w:t>17</w:t>
            </w:r>
          </w:p>
        </w:tc>
        <w:tc>
          <w:tcPr>
            <w:tcW w:w="709" w:type="dxa"/>
            <w:vAlign w:val="center"/>
          </w:tcPr>
          <w:p w:rsidR="008B3E29" w:rsidRPr="008B3E29" w:rsidRDefault="008B3E29" w:rsidP="008B3E29">
            <w:pPr>
              <w:jc w:val="center"/>
              <w:rPr>
                <w:sz w:val="20"/>
                <w:szCs w:val="20"/>
              </w:rPr>
            </w:pPr>
            <w:r w:rsidRPr="008B3E29">
              <w:rPr>
                <w:sz w:val="20"/>
                <w:szCs w:val="20"/>
              </w:rPr>
              <w:t>12</w:t>
            </w:r>
          </w:p>
        </w:tc>
        <w:tc>
          <w:tcPr>
            <w:tcW w:w="425" w:type="dxa"/>
            <w:vAlign w:val="center"/>
          </w:tcPr>
          <w:p w:rsidR="008B3E29" w:rsidRPr="008B3E29" w:rsidRDefault="008B3E29" w:rsidP="008B3E29">
            <w:pPr>
              <w:tabs>
                <w:tab w:val="left" w:pos="450"/>
                <w:tab w:val="center" w:pos="575"/>
              </w:tabs>
              <w:jc w:val="center"/>
              <w:rPr>
                <w:sz w:val="20"/>
                <w:szCs w:val="20"/>
              </w:rPr>
            </w:pPr>
            <w:r w:rsidRPr="008B3E29">
              <w:rPr>
                <w:sz w:val="20"/>
                <w:szCs w:val="20"/>
              </w:rPr>
              <w:t>4</w:t>
            </w:r>
          </w:p>
        </w:tc>
        <w:tc>
          <w:tcPr>
            <w:tcW w:w="709" w:type="dxa"/>
            <w:vAlign w:val="center"/>
          </w:tcPr>
          <w:p w:rsidR="008B3E29" w:rsidRPr="008B3E29" w:rsidRDefault="008B3E29" w:rsidP="008B3E29">
            <w:pPr>
              <w:jc w:val="center"/>
              <w:rPr>
                <w:sz w:val="20"/>
                <w:szCs w:val="20"/>
              </w:rPr>
            </w:pPr>
            <w:r w:rsidRPr="008B3E29">
              <w:rPr>
                <w:sz w:val="20"/>
                <w:szCs w:val="20"/>
              </w:rPr>
              <w:t>20</w:t>
            </w:r>
          </w:p>
        </w:tc>
        <w:tc>
          <w:tcPr>
            <w:tcW w:w="992" w:type="dxa"/>
          </w:tcPr>
          <w:p w:rsidR="008B3E29" w:rsidRPr="008B3E29" w:rsidRDefault="008B3E29" w:rsidP="008B3E29">
            <w:pPr>
              <w:jc w:val="center"/>
              <w:rPr>
                <w:sz w:val="20"/>
                <w:szCs w:val="20"/>
              </w:rPr>
            </w:pPr>
            <w:r w:rsidRPr="008B3E29">
              <w:rPr>
                <w:sz w:val="20"/>
                <w:szCs w:val="20"/>
              </w:rPr>
              <w:t>10</w:t>
            </w:r>
          </w:p>
        </w:tc>
        <w:tc>
          <w:tcPr>
            <w:tcW w:w="851" w:type="dxa"/>
          </w:tcPr>
          <w:p w:rsidR="008B3E29" w:rsidRPr="008B3E29" w:rsidRDefault="008B3E29" w:rsidP="008B3E29">
            <w:pPr>
              <w:jc w:val="center"/>
              <w:rPr>
                <w:sz w:val="20"/>
                <w:szCs w:val="20"/>
              </w:rPr>
            </w:pPr>
            <w:r w:rsidRPr="008B3E29">
              <w:rPr>
                <w:sz w:val="20"/>
                <w:szCs w:val="20"/>
              </w:rPr>
              <w:t>7</w:t>
            </w:r>
          </w:p>
        </w:tc>
        <w:tc>
          <w:tcPr>
            <w:tcW w:w="708" w:type="dxa"/>
          </w:tcPr>
          <w:p w:rsidR="008B3E29" w:rsidRPr="008B3E29" w:rsidRDefault="008B3E29" w:rsidP="008B3E29">
            <w:pPr>
              <w:jc w:val="center"/>
              <w:rPr>
                <w:sz w:val="20"/>
                <w:szCs w:val="20"/>
              </w:rPr>
            </w:pPr>
          </w:p>
        </w:tc>
        <w:tc>
          <w:tcPr>
            <w:tcW w:w="935" w:type="dxa"/>
          </w:tcPr>
          <w:p w:rsidR="008B3E29" w:rsidRPr="008B3E29" w:rsidRDefault="008B3E29" w:rsidP="008B3E29">
            <w:pPr>
              <w:jc w:val="center"/>
              <w:rPr>
                <w:sz w:val="20"/>
                <w:szCs w:val="20"/>
              </w:rPr>
            </w:pPr>
          </w:p>
        </w:tc>
      </w:tr>
      <w:tr w:rsidR="008B3E29" w:rsidRPr="008B3E29" w:rsidTr="008B3E29">
        <w:tc>
          <w:tcPr>
            <w:tcW w:w="4678" w:type="dxa"/>
          </w:tcPr>
          <w:p w:rsidR="008B3E29" w:rsidRPr="008B3E29" w:rsidRDefault="008B3E29" w:rsidP="008B3E29">
            <w:pPr>
              <w:rPr>
                <w:sz w:val="20"/>
                <w:szCs w:val="20"/>
              </w:rPr>
            </w:pPr>
            <w:r w:rsidRPr="008B3E29">
              <w:rPr>
                <w:sz w:val="20"/>
                <w:szCs w:val="20"/>
              </w:rPr>
              <w:t>Не приступили к решению</w:t>
            </w:r>
          </w:p>
        </w:tc>
        <w:tc>
          <w:tcPr>
            <w:tcW w:w="709" w:type="dxa"/>
            <w:vAlign w:val="bottom"/>
          </w:tcPr>
          <w:p w:rsidR="008B3E29" w:rsidRPr="008B3E29" w:rsidRDefault="008B3E29" w:rsidP="008B3E29">
            <w:pPr>
              <w:jc w:val="center"/>
              <w:rPr>
                <w:color w:val="000000"/>
                <w:sz w:val="20"/>
                <w:szCs w:val="20"/>
              </w:rPr>
            </w:pPr>
            <w:r w:rsidRPr="008B3E29">
              <w:rPr>
                <w:color w:val="000000"/>
                <w:sz w:val="20"/>
                <w:szCs w:val="20"/>
              </w:rPr>
              <w:t>0</w:t>
            </w:r>
          </w:p>
        </w:tc>
        <w:tc>
          <w:tcPr>
            <w:tcW w:w="709" w:type="dxa"/>
            <w:vAlign w:val="bottom"/>
          </w:tcPr>
          <w:p w:rsidR="008B3E29" w:rsidRPr="008B3E29" w:rsidRDefault="008B3E29" w:rsidP="008B3E29">
            <w:pPr>
              <w:jc w:val="center"/>
              <w:rPr>
                <w:color w:val="000000"/>
                <w:sz w:val="20"/>
                <w:szCs w:val="20"/>
              </w:rPr>
            </w:pPr>
            <w:r w:rsidRPr="008B3E29">
              <w:rPr>
                <w:color w:val="000000"/>
                <w:sz w:val="20"/>
                <w:szCs w:val="20"/>
              </w:rPr>
              <w:t>0</w:t>
            </w:r>
          </w:p>
        </w:tc>
        <w:tc>
          <w:tcPr>
            <w:tcW w:w="425" w:type="dxa"/>
            <w:vAlign w:val="bottom"/>
          </w:tcPr>
          <w:p w:rsidR="008B3E29" w:rsidRPr="008B3E29" w:rsidRDefault="008B3E29" w:rsidP="008B3E29">
            <w:pPr>
              <w:jc w:val="center"/>
              <w:rPr>
                <w:color w:val="000000"/>
                <w:sz w:val="20"/>
                <w:szCs w:val="20"/>
              </w:rPr>
            </w:pPr>
            <w:r w:rsidRPr="008B3E29">
              <w:rPr>
                <w:color w:val="000000"/>
                <w:sz w:val="20"/>
                <w:szCs w:val="20"/>
              </w:rPr>
              <w:t>0</w:t>
            </w:r>
          </w:p>
        </w:tc>
        <w:tc>
          <w:tcPr>
            <w:tcW w:w="709" w:type="dxa"/>
            <w:vAlign w:val="bottom"/>
          </w:tcPr>
          <w:p w:rsidR="008B3E29" w:rsidRPr="008B3E29" w:rsidRDefault="008B3E29" w:rsidP="008B3E29">
            <w:pPr>
              <w:jc w:val="center"/>
              <w:rPr>
                <w:color w:val="000000"/>
                <w:sz w:val="20"/>
                <w:szCs w:val="20"/>
              </w:rPr>
            </w:pPr>
            <w:r w:rsidRPr="008B3E29">
              <w:rPr>
                <w:color w:val="000000"/>
                <w:sz w:val="20"/>
                <w:szCs w:val="20"/>
              </w:rPr>
              <w:t>0</w:t>
            </w:r>
          </w:p>
        </w:tc>
        <w:tc>
          <w:tcPr>
            <w:tcW w:w="992" w:type="dxa"/>
            <w:vAlign w:val="bottom"/>
          </w:tcPr>
          <w:p w:rsidR="008B3E29" w:rsidRPr="008B3E29" w:rsidRDefault="008B3E29" w:rsidP="008B3E29">
            <w:pPr>
              <w:jc w:val="center"/>
              <w:rPr>
                <w:color w:val="000000"/>
                <w:sz w:val="20"/>
                <w:szCs w:val="20"/>
              </w:rPr>
            </w:pPr>
            <w:r w:rsidRPr="008B3E29">
              <w:rPr>
                <w:color w:val="000000"/>
                <w:sz w:val="20"/>
                <w:szCs w:val="20"/>
              </w:rPr>
              <w:t>0</w:t>
            </w:r>
          </w:p>
        </w:tc>
        <w:tc>
          <w:tcPr>
            <w:tcW w:w="851" w:type="dxa"/>
            <w:vAlign w:val="bottom"/>
          </w:tcPr>
          <w:p w:rsidR="008B3E29" w:rsidRPr="008B3E29" w:rsidRDefault="008B3E29" w:rsidP="008B3E29">
            <w:pPr>
              <w:jc w:val="center"/>
              <w:rPr>
                <w:color w:val="000000"/>
                <w:sz w:val="20"/>
                <w:szCs w:val="20"/>
              </w:rPr>
            </w:pPr>
            <w:r w:rsidRPr="008B3E29">
              <w:rPr>
                <w:color w:val="000000"/>
                <w:sz w:val="20"/>
                <w:szCs w:val="20"/>
              </w:rPr>
              <w:t>0</w:t>
            </w:r>
          </w:p>
        </w:tc>
        <w:tc>
          <w:tcPr>
            <w:tcW w:w="708" w:type="dxa"/>
            <w:vAlign w:val="bottom"/>
          </w:tcPr>
          <w:p w:rsidR="008B3E29" w:rsidRPr="008B3E29" w:rsidRDefault="008B3E29" w:rsidP="008B3E29">
            <w:pPr>
              <w:jc w:val="center"/>
              <w:rPr>
                <w:color w:val="000000"/>
                <w:sz w:val="20"/>
                <w:szCs w:val="20"/>
              </w:rPr>
            </w:pPr>
          </w:p>
        </w:tc>
        <w:tc>
          <w:tcPr>
            <w:tcW w:w="935" w:type="dxa"/>
          </w:tcPr>
          <w:p w:rsidR="008B3E29" w:rsidRPr="008B3E29" w:rsidRDefault="008B3E29" w:rsidP="008B3E29">
            <w:pPr>
              <w:jc w:val="center"/>
              <w:rPr>
                <w:color w:val="000000"/>
                <w:sz w:val="20"/>
                <w:szCs w:val="20"/>
              </w:rPr>
            </w:pPr>
          </w:p>
        </w:tc>
      </w:tr>
    </w:tbl>
    <w:p w:rsidR="008B3E29" w:rsidRPr="008B3E29" w:rsidRDefault="008B3E29" w:rsidP="008B3E29">
      <w:pPr>
        <w:tabs>
          <w:tab w:val="left" w:pos="0"/>
        </w:tabs>
        <w:rPr>
          <w:rFonts w:eastAsiaTheme="minorEastAsia"/>
        </w:rPr>
      </w:pPr>
    </w:p>
    <w:p w:rsidR="008B3E29" w:rsidRPr="008B3E29" w:rsidRDefault="008B3E29" w:rsidP="008B3E29">
      <w:pPr>
        <w:tabs>
          <w:tab w:val="left" w:pos="0"/>
        </w:tabs>
        <w:rPr>
          <w:rFonts w:eastAsiaTheme="minorEastAsia"/>
        </w:rPr>
      </w:pPr>
      <w:r w:rsidRPr="008B3E29">
        <w:rPr>
          <w:rFonts w:eastAsiaTheme="minorEastAsia"/>
        </w:rPr>
        <w:t xml:space="preserve">У  учащихся вызвали затруднения  следующие задания части по темам «политика», «право», Конституция РФ;  </w:t>
      </w:r>
    </w:p>
    <w:p w:rsidR="008B3E29" w:rsidRPr="008B3E29" w:rsidRDefault="008B3E29" w:rsidP="008B3E29">
      <w:pPr>
        <w:tabs>
          <w:tab w:val="left" w:pos="3859"/>
        </w:tabs>
        <w:rPr>
          <w:rFonts w:eastAsiaTheme="minorEastAsia"/>
        </w:rPr>
      </w:pPr>
      <w:r w:rsidRPr="008B3E29">
        <w:rPr>
          <w:rFonts w:eastAsiaTheme="minorEastAsia"/>
        </w:rPr>
        <w:t>Основные ошибки  второй части допущены в заданиях, требующих сопоставления статистических данных и объяснения их причин</w:t>
      </w:r>
    </w:p>
    <w:p w:rsidR="008B3E29" w:rsidRPr="008B3E29" w:rsidRDefault="008B3E29" w:rsidP="008B3E29">
      <w:pPr>
        <w:tabs>
          <w:tab w:val="left" w:pos="3859"/>
        </w:tabs>
        <w:jc w:val="both"/>
        <w:rPr>
          <w:rFonts w:eastAsiaTheme="minorEastAsia"/>
        </w:rPr>
      </w:pPr>
      <w:r w:rsidRPr="008B3E29">
        <w:rPr>
          <w:rFonts w:eastAsiaTheme="minorEastAsia"/>
        </w:rPr>
        <w:t>Рекомендации: при изучении материала : обратить внимание на точную формулировку терминологии, работу с текстом, умение приводить примеры социальных объектов определенного типа, социальных отношений; ситуаций, регулируемых различными видами социальных норм.</w:t>
      </w:r>
    </w:p>
    <w:p w:rsidR="008B3E29" w:rsidRPr="00672A97" w:rsidRDefault="008B3E29" w:rsidP="008B3E29">
      <w:pPr>
        <w:rPr>
          <w:b/>
        </w:rPr>
      </w:pPr>
    </w:p>
    <w:p w:rsidR="008B3E29" w:rsidRPr="00EA7962" w:rsidRDefault="008B3E29" w:rsidP="00116340">
      <w:pPr>
        <w:pStyle w:val="Default"/>
        <w:jc w:val="both"/>
        <w:rPr>
          <w:rFonts w:ascii="Times New Roman" w:hAnsi="Times New Roman" w:cs="Times New Roman"/>
          <w:b/>
        </w:rPr>
      </w:pPr>
      <w:r w:rsidRPr="00EA7962">
        <w:rPr>
          <w:rFonts w:ascii="Times New Roman" w:hAnsi="Times New Roman" w:cs="Times New Roman"/>
          <w:b/>
        </w:rPr>
        <w:t xml:space="preserve">2.2.4. Региональная диагностическая работа по </w:t>
      </w:r>
      <w:r w:rsidR="00C5087D" w:rsidRPr="00EA7962">
        <w:rPr>
          <w:rFonts w:ascii="Times New Roman" w:hAnsi="Times New Roman" w:cs="Times New Roman"/>
          <w:b/>
        </w:rPr>
        <w:t>физике (профильное изучение)</w:t>
      </w:r>
      <w:r w:rsidRPr="00EA7962">
        <w:rPr>
          <w:rFonts w:ascii="Times New Roman" w:hAnsi="Times New Roman" w:cs="Times New Roman"/>
          <w:b/>
        </w:rPr>
        <w:t xml:space="preserve"> в </w:t>
      </w:r>
      <w:r w:rsidR="00C5087D" w:rsidRPr="00EA7962">
        <w:rPr>
          <w:rFonts w:ascii="Times New Roman" w:hAnsi="Times New Roman" w:cs="Times New Roman"/>
          <w:b/>
        </w:rPr>
        <w:t>11</w:t>
      </w:r>
      <w:r w:rsidRPr="00EA7962">
        <w:rPr>
          <w:rFonts w:ascii="Times New Roman" w:hAnsi="Times New Roman" w:cs="Times New Roman"/>
          <w:b/>
        </w:rPr>
        <w:t xml:space="preserve"> классах (</w:t>
      </w:r>
      <w:r w:rsidR="00C5087D" w:rsidRPr="00EA7962">
        <w:rPr>
          <w:rFonts w:ascii="Times New Roman" w:hAnsi="Times New Roman" w:cs="Times New Roman"/>
          <w:b/>
        </w:rPr>
        <w:t>21</w:t>
      </w:r>
      <w:r w:rsidRPr="00EA7962">
        <w:rPr>
          <w:rFonts w:ascii="Times New Roman" w:hAnsi="Times New Roman" w:cs="Times New Roman"/>
          <w:b/>
        </w:rPr>
        <w:t>.10.2020 года)</w:t>
      </w:r>
    </w:p>
    <w:p w:rsidR="008B3E29" w:rsidRPr="00EA7962" w:rsidRDefault="008B3E29" w:rsidP="00116340">
      <w:pPr>
        <w:pStyle w:val="Default"/>
        <w:jc w:val="both"/>
        <w:rPr>
          <w:rFonts w:ascii="Times New Roman" w:hAnsi="Times New Roman" w:cs="Times New Roman"/>
          <w:b/>
        </w:rPr>
      </w:pPr>
    </w:p>
    <w:p w:rsidR="00C5087D" w:rsidRPr="00EA7962" w:rsidRDefault="00C5087D" w:rsidP="00C5087D">
      <w:pPr>
        <w:widowControl w:val="0"/>
        <w:autoSpaceDE w:val="0"/>
        <w:autoSpaceDN w:val="0"/>
        <w:adjustRightInd w:val="0"/>
        <w:jc w:val="both"/>
        <w:rPr>
          <w:rFonts w:eastAsiaTheme="minorHAnsi"/>
        </w:rPr>
      </w:pPr>
      <w:r w:rsidRPr="00EA7962">
        <w:rPr>
          <w:rFonts w:eastAsiaTheme="minorHAnsi"/>
        </w:rPr>
        <w:t>Работа включала в себя 18 заданий, различающихся формой и уровнем сложности.</w:t>
      </w:r>
    </w:p>
    <w:p w:rsidR="00C5087D" w:rsidRPr="00EA7962" w:rsidRDefault="00C5087D" w:rsidP="00C5087D">
      <w:pPr>
        <w:widowControl w:val="0"/>
        <w:autoSpaceDE w:val="0"/>
        <w:autoSpaceDN w:val="0"/>
        <w:adjustRightInd w:val="0"/>
        <w:jc w:val="both"/>
        <w:rPr>
          <w:rFonts w:eastAsiaTheme="minorHAnsi"/>
        </w:rPr>
      </w:pPr>
      <w:r w:rsidRPr="00EA7962">
        <w:rPr>
          <w:rFonts w:eastAsiaTheme="minorHAnsi"/>
        </w:rPr>
        <w:t xml:space="preserve">     В работе содержалось 15 заданий с кратким ответом и 3 задания, к которым требуется дать развернутое решение и ответ. Задания оценивались в соответствии с критериями. </w:t>
      </w:r>
    </w:p>
    <w:p w:rsidR="00C5087D" w:rsidRPr="00EA7962" w:rsidRDefault="00C5087D" w:rsidP="00C5087D">
      <w:pPr>
        <w:jc w:val="center"/>
      </w:pPr>
      <w:r w:rsidRPr="00EA7962">
        <w:rPr>
          <w:b/>
        </w:rPr>
        <w:t>11 «А»,</w:t>
      </w:r>
      <w:r w:rsidRPr="00EA7962">
        <w:t xml:space="preserve">  РДР писали 21 учащийся из 26</w:t>
      </w:r>
    </w:p>
    <w:p w:rsidR="00C5087D" w:rsidRPr="00EA7962" w:rsidRDefault="00C5087D" w:rsidP="00C5087D">
      <w:pPr>
        <w:jc w:val="center"/>
        <w:rPr>
          <w:b/>
          <w:sz w:val="28"/>
          <w:szCs w:val="28"/>
        </w:rPr>
      </w:pPr>
      <w:r w:rsidRPr="00EA7962">
        <w:rPr>
          <w:b/>
          <w:sz w:val="28"/>
          <w:szCs w:val="28"/>
        </w:rPr>
        <w:t>Задания с кратким ответом</w:t>
      </w:r>
    </w:p>
    <w:tbl>
      <w:tblPr>
        <w:tblStyle w:val="a3"/>
        <w:tblW w:w="0" w:type="auto"/>
        <w:tblLook w:val="04A0" w:firstRow="1" w:lastRow="0" w:firstColumn="1" w:lastColumn="0" w:noHBand="0" w:noVBand="1"/>
      </w:tblPr>
      <w:tblGrid>
        <w:gridCol w:w="1476"/>
        <w:gridCol w:w="598"/>
        <w:gridCol w:w="598"/>
        <w:gridCol w:w="598"/>
        <w:gridCol w:w="598"/>
        <w:gridCol w:w="598"/>
        <w:gridCol w:w="598"/>
        <w:gridCol w:w="598"/>
        <w:gridCol w:w="598"/>
        <w:gridCol w:w="598"/>
        <w:gridCol w:w="598"/>
        <w:gridCol w:w="598"/>
        <w:gridCol w:w="598"/>
        <w:gridCol w:w="599"/>
        <w:gridCol w:w="599"/>
        <w:gridCol w:w="599"/>
      </w:tblGrid>
      <w:tr w:rsidR="00C5087D" w:rsidRPr="00EA7962" w:rsidTr="00785710">
        <w:tc>
          <w:tcPr>
            <w:tcW w:w="598" w:type="dxa"/>
          </w:tcPr>
          <w:p w:rsidR="00C5087D" w:rsidRPr="00EA7962" w:rsidRDefault="00C5087D" w:rsidP="00785710">
            <w:pPr>
              <w:jc w:val="center"/>
              <w:rPr>
                <w:b/>
              </w:rPr>
            </w:pPr>
          </w:p>
        </w:tc>
        <w:tc>
          <w:tcPr>
            <w:tcW w:w="598" w:type="dxa"/>
          </w:tcPr>
          <w:p w:rsidR="00C5087D" w:rsidRPr="00EA7962" w:rsidRDefault="00C5087D" w:rsidP="00785710">
            <w:pPr>
              <w:jc w:val="center"/>
              <w:rPr>
                <w:b/>
              </w:rPr>
            </w:pPr>
            <w:r w:rsidRPr="00EA7962">
              <w:rPr>
                <w:b/>
              </w:rPr>
              <w:t>1</w:t>
            </w:r>
          </w:p>
        </w:tc>
        <w:tc>
          <w:tcPr>
            <w:tcW w:w="598" w:type="dxa"/>
          </w:tcPr>
          <w:p w:rsidR="00C5087D" w:rsidRPr="00EA7962" w:rsidRDefault="00C5087D" w:rsidP="00785710">
            <w:pPr>
              <w:jc w:val="center"/>
              <w:rPr>
                <w:b/>
              </w:rPr>
            </w:pPr>
            <w:r w:rsidRPr="00EA7962">
              <w:rPr>
                <w:b/>
              </w:rPr>
              <w:t>2</w:t>
            </w:r>
          </w:p>
        </w:tc>
        <w:tc>
          <w:tcPr>
            <w:tcW w:w="598" w:type="dxa"/>
          </w:tcPr>
          <w:p w:rsidR="00C5087D" w:rsidRPr="00EA7962" w:rsidRDefault="00C5087D" w:rsidP="00785710">
            <w:pPr>
              <w:jc w:val="center"/>
              <w:rPr>
                <w:b/>
              </w:rPr>
            </w:pPr>
            <w:r w:rsidRPr="00EA7962">
              <w:rPr>
                <w:b/>
              </w:rPr>
              <w:t>3</w:t>
            </w:r>
          </w:p>
        </w:tc>
        <w:tc>
          <w:tcPr>
            <w:tcW w:w="598" w:type="dxa"/>
          </w:tcPr>
          <w:p w:rsidR="00C5087D" w:rsidRPr="00EA7962" w:rsidRDefault="00C5087D" w:rsidP="00785710">
            <w:pPr>
              <w:jc w:val="center"/>
              <w:rPr>
                <w:b/>
              </w:rPr>
            </w:pPr>
            <w:r w:rsidRPr="00EA7962">
              <w:rPr>
                <w:b/>
              </w:rPr>
              <w:t>4</w:t>
            </w:r>
          </w:p>
        </w:tc>
        <w:tc>
          <w:tcPr>
            <w:tcW w:w="598" w:type="dxa"/>
          </w:tcPr>
          <w:p w:rsidR="00C5087D" w:rsidRPr="00EA7962" w:rsidRDefault="00C5087D" w:rsidP="00785710">
            <w:pPr>
              <w:jc w:val="center"/>
              <w:rPr>
                <w:b/>
              </w:rPr>
            </w:pPr>
            <w:r w:rsidRPr="00EA7962">
              <w:rPr>
                <w:b/>
              </w:rPr>
              <w:t>5</w:t>
            </w:r>
          </w:p>
        </w:tc>
        <w:tc>
          <w:tcPr>
            <w:tcW w:w="598" w:type="dxa"/>
          </w:tcPr>
          <w:p w:rsidR="00C5087D" w:rsidRPr="00EA7962" w:rsidRDefault="00C5087D" w:rsidP="00785710">
            <w:pPr>
              <w:jc w:val="center"/>
              <w:rPr>
                <w:b/>
              </w:rPr>
            </w:pPr>
            <w:r w:rsidRPr="00EA7962">
              <w:rPr>
                <w:b/>
              </w:rPr>
              <w:t>6</w:t>
            </w:r>
          </w:p>
        </w:tc>
        <w:tc>
          <w:tcPr>
            <w:tcW w:w="598" w:type="dxa"/>
          </w:tcPr>
          <w:p w:rsidR="00C5087D" w:rsidRPr="00EA7962" w:rsidRDefault="00C5087D" w:rsidP="00785710">
            <w:pPr>
              <w:jc w:val="center"/>
              <w:rPr>
                <w:b/>
              </w:rPr>
            </w:pPr>
            <w:r w:rsidRPr="00EA7962">
              <w:rPr>
                <w:b/>
              </w:rPr>
              <w:t>7</w:t>
            </w:r>
          </w:p>
        </w:tc>
        <w:tc>
          <w:tcPr>
            <w:tcW w:w="598" w:type="dxa"/>
          </w:tcPr>
          <w:p w:rsidR="00C5087D" w:rsidRPr="00EA7962" w:rsidRDefault="00C5087D" w:rsidP="00785710">
            <w:pPr>
              <w:jc w:val="center"/>
              <w:rPr>
                <w:b/>
              </w:rPr>
            </w:pPr>
            <w:r w:rsidRPr="00EA7962">
              <w:rPr>
                <w:b/>
              </w:rPr>
              <w:t>8</w:t>
            </w:r>
          </w:p>
        </w:tc>
        <w:tc>
          <w:tcPr>
            <w:tcW w:w="598" w:type="dxa"/>
          </w:tcPr>
          <w:p w:rsidR="00C5087D" w:rsidRPr="00EA7962" w:rsidRDefault="00C5087D" w:rsidP="00785710">
            <w:pPr>
              <w:jc w:val="center"/>
              <w:rPr>
                <w:b/>
              </w:rPr>
            </w:pPr>
            <w:r w:rsidRPr="00EA7962">
              <w:rPr>
                <w:b/>
              </w:rPr>
              <w:t>9</w:t>
            </w:r>
          </w:p>
        </w:tc>
        <w:tc>
          <w:tcPr>
            <w:tcW w:w="598" w:type="dxa"/>
          </w:tcPr>
          <w:p w:rsidR="00C5087D" w:rsidRPr="00EA7962" w:rsidRDefault="00C5087D" w:rsidP="00785710">
            <w:pPr>
              <w:jc w:val="center"/>
              <w:rPr>
                <w:b/>
              </w:rPr>
            </w:pPr>
            <w:r w:rsidRPr="00EA7962">
              <w:rPr>
                <w:b/>
              </w:rPr>
              <w:t>10</w:t>
            </w:r>
          </w:p>
        </w:tc>
        <w:tc>
          <w:tcPr>
            <w:tcW w:w="598" w:type="dxa"/>
          </w:tcPr>
          <w:p w:rsidR="00C5087D" w:rsidRPr="00EA7962" w:rsidRDefault="00C5087D" w:rsidP="00785710">
            <w:pPr>
              <w:jc w:val="center"/>
              <w:rPr>
                <w:b/>
              </w:rPr>
            </w:pPr>
            <w:r w:rsidRPr="00EA7962">
              <w:rPr>
                <w:b/>
              </w:rPr>
              <w:t>11</w:t>
            </w:r>
          </w:p>
        </w:tc>
        <w:tc>
          <w:tcPr>
            <w:tcW w:w="598" w:type="dxa"/>
          </w:tcPr>
          <w:p w:rsidR="00C5087D" w:rsidRPr="00EA7962" w:rsidRDefault="00C5087D" w:rsidP="00785710">
            <w:pPr>
              <w:jc w:val="center"/>
              <w:rPr>
                <w:b/>
              </w:rPr>
            </w:pPr>
            <w:r w:rsidRPr="00EA7962">
              <w:rPr>
                <w:b/>
              </w:rPr>
              <w:t>12</w:t>
            </w:r>
          </w:p>
        </w:tc>
        <w:tc>
          <w:tcPr>
            <w:tcW w:w="599" w:type="dxa"/>
          </w:tcPr>
          <w:p w:rsidR="00C5087D" w:rsidRPr="00EA7962" w:rsidRDefault="00C5087D" w:rsidP="00785710">
            <w:pPr>
              <w:jc w:val="center"/>
              <w:rPr>
                <w:b/>
              </w:rPr>
            </w:pPr>
            <w:r w:rsidRPr="00EA7962">
              <w:rPr>
                <w:b/>
              </w:rPr>
              <w:t>13</w:t>
            </w:r>
          </w:p>
        </w:tc>
        <w:tc>
          <w:tcPr>
            <w:tcW w:w="599" w:type="dxa"/>
          </w:tcPr>
          <w:p w:rsidR="00C5087D" w:rsidRPr="00EA7962" w:rsidRDefault="00C5087D" w:rsidP="00785710">
            <w:pPr>
              <w:jc w:val="center"/>
              <w:rPr>
                <w:b/>
              </w:rPr>
            </w:pPr>
            <w:r w:rsidRPr="00EA7962">
              <w:rPr>
                <w:b/>
              </w:rPr>
              <w:t>14</w:t>
            </w:r>
          </w:p>
        </w:tc>
        <w:tc>
          <w:tcPr>
            <w:tcW w:w="599" w:type="dxa"/>
          </w:tcPr>
          <w:p w:rsidR="00C5087D" w:rsidRPr="00EA7962" w:rsidRDefault="00C5087D" w:rsidP="00785710">
            <w:pPr>
              <w:jc w:val="center"/>
              <w:rPr>
                <w:b/>
              </w:rPr>
            </w:pPr>
            <w:r w:rsidRPr="00EA7962">
              <w:rPr>
                <w:b/>
              </w:rPr>
              <w:t>15</w:t>
            </w:r>
          </w:p>
        </w:tc>
      </w:tr>
      <w:tr w:rsidR="00C5087D" w:rsidRPr="00EA7962" w:rsidTr="00785710">
        <w:tc>
          <w:tcPr>
            <w:tcW w:w="598" w:type="dxa"/>
          </w:tcPr>
          <w:p w:rsidR="00C5087D" w:rsidRPr="00EA7962" w:rsidRDefault="00C5087D" w:rsidP="00785710">
            <w:pPr>
              <w:jc w:val="center"/>
              <w:rPr>
                <w:b/>
              </w:rPr>
            </w:pPr>
            <w:r w:rsidRPr="00EA7962">
              <w:rPr>
                <w:b/>
              </w:rPr>
              <w:t>выполнили</w:t>
            </w:r>
          </w:p>
        </w:tc>
        <w:tc>
          <w:tcPr>
            <w:tcW w:w="598" w:type="dxa"/>
          </w:tcPr>
          <w:p w:rsidR="00C5087D" w:rsidRPr="00EA7962" w:rsidRDefault="00C5087D" w:rsidP="00785710">
            <w:pPr>
              <w:jc w:val="center"/>
              <w:rPr>
                <w:b/>
              </w:rPr>
            </w:pPr>
            <w:r w:rsidRPr="00EA7962">
              <w:rPr>
                <w:b/>
              </w:rPr>
              <w:t>9</w:t>
            </w:r>
          </w:p>
        </w:tc>
        <w:tc>
          <w:tcPr>
            <w:tcW w:w="598" w:type="dxa"/>
          </w:tcPr>
          <w:p w:rsidR="00C5087D" w:rsidRPr="00EA7962" w:rsidRDefault="00C5087D" w:rsidP="00785710">
            <w:pPr>
              <w:jc w:val="center"/>
              <w:rPr>
                <w:b/>
              </w:rPr>
            </w:pPr>
            <w:r w:rsidRPr="00EA7962">
              <w:rPr>
                <w:b/>
              </w:rPr>
              <w:t>9</w:t>
            </w:r>
          </w:p>
        </w:tc>
        <w:tc>
          <w:tcPr>
            <w:tcW w:w="598" w:type="dxa"/>
          </w:tcPr>
          <w:p w:rsidR="00C5087D" w:rsidRPr="00EA7962" w:rsidRDefault="00C5087D" w:rsidP="00785710">
            <w:pPr>
              <w:jc w:val="center"/>
              <w:rPr>
                <w:b/>
              </w:rPr>
            </w:pPr>
            <w:r w:rsidRPr="00EA7962">
              <w:rPr>
                <w:b/>
              </w:rPr>
              <w:t>16</w:t>
            </w:r>
          </w:p>
        </w:tc>
        <w:tc>
          <w:tcPr>
            <w:tcW w:w="598" w:type="dxa"/>
          </w:tcPr>
          <w:p w:rsidR="00C5087D" w:rsidRPr="00EA7962" w:rsidRDefault="00C5087D" w:rsidP="00785710">
            <w:pPr>
              <w:jc w:val="center"/>
              <w:rPr>
                <w:b/>
              </w:rPr>
            </w:pPr>
            <w:r w:rsidRPr="00EA7962">
              <w:rPr>
                <w:b/>
              </w:rPr>
              <w:t>18</w:t>
            </w:r>
          </w:p>
        </w:tc>
        <w:tc>
          <w:tcPr>
            <w:tcW w:w="598" w:type="dxa"/>
          </w:tcPr>
          <w:p w:rsidR="00C5087D" w:rsidRPr="00EA7962" w:rsidRDefault="00C5087D" w:rsidP="00785710">
            <w:pPr>
              <w:jc w:val="center"/>
              <w:rPr>
                <w:b/>
              </w:rPr>
            </w:pPr>
            <w:r w:rsidRPr="00EA7962">
              <w:rPr>
                <w:b/>
              </w:rPr>
              <w:t>21</w:t>
            </w:r>
          </w:p>
        </w:tc>
        <w:tc>
          <w:tcPr>
            <w:tcW w:w="598" w:type="dxa"/>
          </w:tcPr>
          <w:p w:rsidR="00C5087D" w:rsidRPr="00EA7962" w:rsidRDefault="00C5087D" w:rsidP="00785710">
            <w:pPr>
              <w:jc w:val="center"/>
              <w:rPr>
                <w:b/>
              </w:rPr>
            </w:pPr>
            <w:r w:rsidRPr="00EA7962">
              <w:rPr>
                <w:b/>
              </w:rPr>
              <w:t>13</w:t>
            </w:r>
          </w:p>
        </w:tc>
        <w:tc>
          <w:tcPr>
            <w:tcW w:w="598" w:type="dxa"/>
          </w:tcPr>
          <w:p w:rsidR="00C5087D" w:rsidRPr="00EA7962" w:rsidRDefault="00C5087D" w:rsidP="00785710">
            <w:pPr>
              <w:jc w:val="center"/>
              <w:rPr>
                <w:b/>
              </w:rPr>
            </w:pPr>
            <w:r w:rsidRPr="00EA7962">
              <w:rPr>
                <w:b/>
              </w:rPr>
              <w:t>14</w:t>
            </w:r>
          </w:p>
        </w:tc>
        <w:tc>
          <w:tcPr>
            <w:tcW w:w="598" w:type="dxa"/>
          </w:tcPr>
          <w:p w:rsidR="00C5087D" w:rsidRPr="00EA7962" w:rsidRDefault="00C5087D" w:rsidP="00785710">
            <w:pPr>
              <w:jc w:val="center"/>
              <w:rPr>
                <w:b/>
              </w:rPr>
            </w:pPr>
            <w:r w:rsidRPr="00EA7962">
              <w:rPr>
                <w:b/>
              </w:rPr>
              <w:t>13</w:t>
            </w:r>
          </w:p>
        </w:tc>
        <w:tc>
          <w:tcPr>
            <w:tcW w:w="598" w:type="dxa"/>
          </w:tcPr>
          <w:p w:rsidR="00C5087D" w:rsidRPr="00EA7962" w:rsidRDefault="00C5087D" w:rsidP="00785710">
            <w:pPr>
              <w:jc w:val="center"/>
              <w:rPr>
                <w:b/>
              </w:rPr>
            </w:pPr>
            <w:r w:rsidRPr="00EA7962">
              <w:rPr>
                <w:b/>
              </w:rPr>
              <w:t>6</w:t>
            </w:r>
          </w:p>
        </w:tc>
        <w:tc>
          <w:tcPr>
            <w:tcW w:w="598" w:type="dxa"/>
          </w:tcPr>
          <w:p w:rsidR="00C5087D" w:rsidRPr="00EA7962" w:rsidRDefault="00C5087D" w:rsidP="00785710">
            <w:pPr>
              <w:jc w:val="center"/>
              <w:rPr>
                <w:b/>
              </w:rPr>
            </w:pPr>
            <w:r w:rsidRPr="00EA7962">
              <w:rPr>
                <w:b/>
              </w:rPr>
              <w:t>11</w:t>
            </w:r>
          </w:p>
        </w:tc>
        <w:tc>
          <w:tcPr>
            <w:tcW w:w="598" w:type="dxa"/>
          </w:tcPr>
          <w:p w:rsidR="00C5087D" w:rsidRPr="00EA7962" w:rsidRDefault="00C5087D" w:rsidP="00785710">
            <w:pPr>
              <w:jc w:val="center"/>
              <w:rPr>
                <w:b/>
              </w:rPr>
            </w:pPr>
            <w:r w:rsidRPr="00EA7962">
              <w:rPr>
                <w:b/>
              </w:rPr>
              <w:t>14</w:t>
            </w:r>
          </w:p>
        </w:tc>
        <w:tc>
          <w:tcPr>
            <w:tcW w:w="598" w:type="dxa"/>
          </w:tcPr>
          <w:p w:rsidR="00C5087D" w:rsidRPr="00EA7962" w:rsidRDefault="00C5087D" w:rsidP="00785710">
            <w:pPr>
              <w:jc w:val="center"/>
              <w:rPr>
                <w:b/>
              </w:rPr>
            </w:pPr>
            <w:r w:rsidRPr="00EA7962">
              <w:rPr>
                <w:b/>
              </w:rPr>
              <w:t>11</w:t>
            </w:r>
          </w:p>
        </w:tc>
        <w:tc>
          <w:tcPr>
            <w:tcW w:w="599" w:type="dxa"/>
          </w:tcPr>
          <w:p w:rsidR="00C5087D" w:rsidRPr="00EA7962" w:rsidRDefault="00C5087D" w:rsidP="00785710">
            <w:pPr>
              <w:jc w:val="center"/>
              <w:rPr>
                <w:b/>
              </w:rPr>
            </w:pPr>
            <w:r w:rsidRPr="00EA7962">
              <w:rPr>
                <w:b/>
              </w:rPr>
              <w:t>9</w:t>
            </w:r>
          </w:p>
        </w:tc>
        <w:tc>
          <w:tcPr>
            <w:tcW w:w="599" w:type="dxa"/>
          </w:tcPr>
          <w:p w:rsidR="00C5087D" w:rsidRPr="00EA7962" w:rsidRDefault="00C5087D" w:rsidP="00785710">
            <w:pPr>
              <w:jc w:val="center"/>
              <w:rPr>
                <w:b/>
              </w:rPr>
            </w:pPr>
            <w:r w:rsidRPr="00EA7962">
              <w:rPr>
                <w:b/>
              </w:rPr>
              <w:t>8</w:t>
            </w:r>
          </w:p>
        </w:tc>
        <w:tc>
          <w:tcPr>
            <w:tcW w:w="599" w:type="dxa"/>
          </w:tcPr>
          <w:p w:rsidR="00C5087D" w:rsidRPr="00EA7962" w:rsidRDefault="00C5087D" w:rsidP="00785710">
            <w:pPr>
              <w:jc w:val="center"/>
              <w:rPr>
                <w:b/>
              </w:rPr>
            </w:pPr>
            <w:r w:rsidRPr="00EA7962">
              <w:rPr>
                <w:b/>
              </w:rPr>
              <w:t>4</w:t>
            </w:r>
          </w:p>
        </w:tc>
      </w:tr>
      <w:tr w:rsidR="00C5087D" w:rsidRPr="00EA7962" w:rsidTr="00785710">
        <w:tc>
          <w:tcPr>
            <w:tcW w:w="598" w:type="dxa"/>
          </w:tcPr>
          <w:p w:rsidR="00C5087D" w:rsidRPr="00EA7962" w:rsidRDefault="00C5087D" w:rsidP="00785710">
            <w:pPr>
              <w:jc w:val="center"/>
              <w:rPr>
                <w:b/>
              </w:rPr>
            </w:pPr>
            <w:r w:rsidRPr="00EA7962">
              <w:rPr>
                <w:b/>
              </w:rPr>
              <w:t>%</w:t>
            </w:r>
          </w:p>
        </w:tc>
        <w:tc>
          <w:tcPr>
            <w:tcW w:w="598" w:type="dxa"/>
          </w:tcPr>
          <w:p w:rsidR="00C5087D" w:rsidRPr="00EA7962" w:rsidRDefault="00C5087D" w:rsidP="00785710">
            <w:pPr>
              <w:jc w:val="center"/>
              <w:rPr>
                <w:b/>
              </w:rPr>
            </w:pPr>
            <w:r w:rsidRPr="00EA7962">
              <w:rPr>
                <w:b/>
              </w:rPr>
              <w:t>43</w:t>
            </w:r>
          </w:p>
        </w:tc>
        <w:tc>
          <w:tcPr>
            <w:tcW w:w="598" w:type="dxa"/>
          </w:tcPr>
          <w:p w:rsidR="00C5087D" w:rsidRPr="00EA7962" w:rsidRDefault="00C5087D" w:rsidP="00785710">
            <w:pPr>
              <w:jc w:val="center"/>
              <w:rPr>
                <w:b/>
              </w:rPr>
            </w:pPr>
            <w:r w:rsidRPr="00EA7962">
              <w:rPr>
                <w:b/>
              </w:rPr>
              <w:t>43</w:t>
            </w:r>
          </w:p>
        </w:tc>
        <w:tc>
          <w:tcPr>
            <w:tcW w:w="598" w:type="dxa"/>
          </w:tcPr>
          <w:p w:rsidR="00C5087D" w:rsidRPr="00EA7962" w:rsidRDefault="00C5087D" w:rsidP="00785710">
            <w:pPr>
              <w:jc w:val="center"/>
              <w:rPr>
                <w:b/>
              </w:rPr>
            </w:pPr>
            <w:r w:rsidRPr="00EA7962">
              <w:rPr>
                <w:b/>
              </w:rPr>
              <w:t>76</w:t>
            </w:r>
          </w:p>
        </w:tc>
        <w:tc>
          <w:tcPr>
            <w:tcW w:w="598" w:type="dxa"/>
          </w:tcPr>
          <w:p w:rsidR="00C5087D" w:rsidRPr="00EA7962" w:rsidRDefault="00C5087D" w:rsidP="00785710">
            <w:pPr>
              <w:jc w:val="center"/>
              <w:rPr>
                <w:b/>
              </w:rPr>
            </w:pPr>
            <w:r w:rsidRPr="00EA7962">
              <w:rPr>
                <w:b/>
              </w:rPr>
              <w:t>86</w:t>
            </w:r>
          </w:p>
        </w:tc>
        <w:tc>
          <w:tcPr>
            <w:tcW w:w="598" w:type="dxa"/>
          </w:tcPr>
          <w:p w:rsidR="00C5087D" w:rsidRPr="00EA7962" w:rsidRDefault="00C5087D" w:rsidP="00785710">
            <w:pPr>
              <w:jc w:val="center"/>
              <w:rPr>
                <w:b/>
              </w:rPr>
            </w:pPr>
            <w:r w:rsidRPr="00EA7962">
              <w:rPr>
                <w:b/>
              </w:rPr>
              <w:t>100</w:t>
            </w:r>
          </w:p>
        </w:tc>
        <w:tc>
          <w:tcPr>
            <w:tcW w:w="598" w:type="dxa"/>
          </w:tcPr>
          <w:p w:rsidR="00C5087D" w:rsidRPr="00EA7962" w:rsidRDefault="00C5087D" w:rsidP="00785710">
            <w:pPr>
              <w:jc w:val="center"/>
              <w:rPr>
                <w:b/>
              </w:rPr>
            </w:pPr>
            <w:r w:rsidRPr="00EA7962">
              <w:rPr>
                <w:b/>
              </w:rPr>
              <w:t>62</w:t>
            </w:r>
          </w:p>
        </w:tc>
        <w:tc>
          <w:tcPr>
            <w:tcW w:w="598" w:type="dxa"/>
          </w:tcPr>
          <w:p w:rsidR="00C5087D" w:rsidRPr="00EA7962" w:rsidRDefault="00C5087D" w:rsidP="00785710">
            <w:pPr>
              <w:jc w:val="center"/>
              <w:rPr>
                <w:b/>
              </w:rPr>
            </w:pPr>
            <w:r w:rsidRPr="00EA7962">
              <w:rPr>
                <w:b/>
              </w:rPr>
              <w:t>67</w:t>
            </w:r>
          </w:p>
        </w:tc>
        <w:tc>
          <w:tcPr>
            <w:tcW w:w="598" w:type="dxa"/>
          </w:tcPr>
          <w:p w:rsidR="00C5087D" w:rsidRPr="00EA7962" w:rsidRDefault="00C5087D" w:rsidP="00785710">
            <w:pPr>
              <w:jc w:val="center"/>
              <w:rPr>
                <w:b/>
              </w:rPr>
            </w:pPr>
            <w:r w:rsidRPr="00EA7962">
              <w:rPr>
                <w:b/>
              </w:rPr>
              <w:t>62</w:t>
            </w:r>
          </w:p>
        </w:tc>
        <w:tc>
          <w:tcPr>
            <w:tcW w:w="598" w:type="dxa"/>
          </w:tcPr>
          <w:p w:rsidR="00C5087D" w:rsidRPr="00EA7962" w:rsidRDefault="00C5087D" w:rsidP="00785710">
            <w:pPr>
              <w:jc w:val="center"/>
              <w:rPr>
                <w:b/>
              </w:rPr>
            </w:pPr>
            <w:r w:rsidRPr="00EA7962">
              <w:rPr>
                <w:b/>
              </w:rPr>
              <w:t>30</w:t>
            </w:r>
          </w:p>
        </w:tc>
        <w:tc>
          <w:tcPr>
            <w:tcW w:w="598" w:type="dxa"/>
          </w:tcPr>
          <w:p w:rsidR="00C5087D" w:rsidRPr="00EA7962" w:rsidRDefault="00C5087D" w:rsidP="00785710">
            <w:pPr>
              <w:jc w:val="center"/>
              <w:rPr>
                <w:b/>
              </w:rPr>
            </w:pPr>
            <w:r w:rsidRPr="00EA7962">
              <w:rPr>
                <w:b/>
              </w:rPr>
              <w:t>52</w:t>
            </w:r>
          </w:p>
        </w:tc>
        <w:tc>
          <w:tcPr>
            <w:tcW w:w="598" w:type="dxa"/>
          </w:tcPr>
          <w:p w:rsidR="00C5087D" w:rsidRPr="00EA7962" w:rsidRDefault="00C5087D" w:rsidP="00785710">
            <w:pPr>
              <w:jc w:val="center"/>
              <w:rPr>
                <w:b/>
              </w:rPr>
            </w:pPr>
            <w:r w:rsidRPr="00EA7962">
              <w:rPr>
                <w:b/>
              </w:rPr>
              <w:t>67</w:t>
            </w:r>
          </w:p>
        </w:tc>
        <w:tc>
          <w:tcPr>
            <w:tcW w:w="598" w:type="dxa"/>
          </w:tcPr>
          <w:p w:rsidR="00C5087D" w:rsidRPr="00EA7962" w:rsidRDefault="00C5087D" w:rsidP="00785710">
            <w:pPr>
              <w:jc w:val="center"/>
              <w:rPr>
                <w:b/>
              </w:rPr>
            </w:pPr>
            <w:r w:rsidRPr="00EA7962">
              <w:rPr>
                <w:b/>
              </w:rPr>
              <w:t>52</w:t>
            </w:r>
          </w:p>
        </w:tc>
        <w:tc>
          <w:tcPr>
            <w:tcW w:w="599" w:type="dxa"/>
          </w:tcPr>
          <w:p w:rsidR="00C5087D" w:rsidRPr="00EA7962" w:rsidRDefault="00C5087D" w:rsidP="00785710">
            <w:pPr>
              <w:jc w:val="center"/>
              <w:rPr>
                <w:b/>
              </w:rPr>
            </w:pPr>
            <w:r w:rsidRPr="00EA7962">
              <w:rPr>
                <w:b/>
              </w:rPr>
              <w:t>43</w:t>
            </w:r>
          </w:p>
        </w:tc>
        <w:tc>
          <w:tcPr>
            <w:tcW w:w="599" w:type="dxa"/>
          </w:tcPr>
          <w:p w:rsidR="00C5087D" w:rsidRPr="00EA7962" w:rsidRDefault="00C5087D" w:rsidP="00785710">
            <w:pPr>
              <w:jc w:val="center"/>
              <w:rPr>
                <w:b/>
              </w:rPr>
            </w:pPr>
            <w:r w:rsidRPr="00EA7962">
              <w:rPr>
                <w:b/>
              </w:rPr>
              <w:t>38</w:t>
            </w:r>
          </w:p>
        </w:tc>
        <w:tc>
          <w:tcPr>
            <w:tcW w:w="599" w:type="dxa"/>
          </w:tcPr>
          <w:p w:rsidR="00C5087D" w:rsidRPr="00EA7962" w:rsidRDefault="00C5087D" w:rsidP="00785710">
            <w:pPr>
              <w:jc w:val="center"/>
              <w:rPr>
                <w:b/>
              </w:rPr>
            </w:pPr>
            <w:r w:rsidRPr="00EA7962">
              <w:rPr>
                <w:b/>
              </w:rPr>
              <w:t>20</w:t>
            </w:r>
          </w:p>
        </w:tc>
      </w:tr>
    </w:tbl>
    <w:p w:rsidR="00C5087D" w:rsidRPr="00EA7962" w:rsidRDefault="00C5087D" w:rsidP="00C5087D">
      <w:pPr>
        <w:jc w:val="center"/>
        <w:rPr>
          <w:b/>
        </w:rPr>
      </w:pPr>
    </w:p>
    <w:p w:rsidR="00C5087D" w:rsidRPr="00EA7962" w:rsidRDefault="00C5087D" w:rsidP="00C5087D">
      <w:pPr>
        <w:jc w:val="both"/>
      </w:pPr>
      <w:r w:rsidRPr="00EA7962">
        <w:t xml:space="preserve">     Большая часть учащихся хорошо справились с тестовыми заданиями 3,4,5. Хуже всего выполнены задания 9 и 6. Это может быть связано с тем, что темы недостаточно были повторены в период дистанционного обучения.</w:t>
      </w:r>
    </w:p>
    <w:p w:rsidR="00C5087D" w:rsidRPr="00EA7962" w:rsidRDefault="00C5087D" w:rsidP="00C5087D">
      <w:pPr>
        <w:jc w:val="center"/>
        <w:rPr>
          <w:b/>
          <w:sz w:val="28"/>
          <w:szCs w:val="28"/>
        </w:rPr>
      </w:pPr>
      <w:r w:rsidRPr="00EA7962">
        <w:rPr>
          <w:b/>
          <w:sz w:val="28"/>
          <w:szCs w:val="28"/>
        </w:rPr>
        <w:t>Задачи с развернутым ответом</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4"/>
        <w:gridCol w:w="1914"/>
        <w:gridCol w:w="1914"/>
        <w:gridCol w:w="1914"/>
        <w:gridCol w:w="1915"/>
      </w:tblGrid>
      <w:tr w:rsidR="00C5087D" w:rsidRPr="00EA7962" w:rsidTr="00785710">
        <w:tc>
          <w:tcPr>
            <w:tcW w:w="1914" w:type="dxa"/>
            <w:vMerge w:val="restart"/>
            <w:vAlign w:val="center"/>
          </w:tcPr>
          <w:p w:rsidR="00C5087D" w:rsidRPr="00EA7962" w:rsidRDefault="00C5087D" w:rsidP="00785710">
            <w:pPr>
              <w:jc w:val="center"/>
            </w:pPr>
            <w:r w:rsidRPr="00EA7962">
              <w:t>Номера заданий</w:t>
            </w:r>
          </w:p>
        </w:tc>
        <w:tc>
          <w:tcPr>
            <w:tcW w:w="7657" w:type="dxa"/>
            <w:gridSpan w:val="4"/>
            <w:vAlign w:val="center"/>
          </w:tcPr>
          <w:p w:rsidR="00C5087D" w:rsidRPr="00EA7962" w:rsidRDefault="00C5087D" w:rsidP="00785710">
            <w:pPr>
              <w:jc w:val="center"/>
            </w:pPr>
            <w:r w:rsidRPr="00EA7962">
              <w:t>Количество учащихся,  %</w:t>
            </w:r>
          </w:p>
        </w:tc>
      </w:tr>
      <w:tr w:rsidR="00C5087D" w:rsidRPr="00EA7962" w:rsidTr="00785710">
        <w:tc>
          <w:tcPr>
            <w:tcW w:w="1914" w:type="dxa"/>
            <w:vMerge/>
            <w:vAlign w:val="center"/>
          </w:tcPr>
          <w:p w:rsidR="00C5087D" w:rsidRPr="00EA7962" w:rsidRDefault="00C5087D" w:rsidP="00785710">
            <w:pPr>
              <w:jc w:val="center"/>
            </w:pPr>
          </w:p>
        </w:tc>
        <w:tc>
          <w:tcPr>
            <w:tcW w:w="1914" w:type="dxa"/>
            <w:vAlign w:val="center"/>
          </w:tcPr>
          <w:p w:rsidR="00C5087D" w:rsidRPr="00EA7962" w:rsidRDefault="00C5087D" w:rsidP="00785710">
            <w:pPr>
              <w:jc w:val="center"/>
            </w:pPr>
            <w:r w:rsidRPr="00EA7962">
              <w:t>0 баллов</w:t>
            </w:r>
          </w:p>
        </w:tc>
        <w:tc>
          <w:tcPr>
            <w:tcW w:w="1914" w:type="dxa"/>
            <w:vAlign w:val="center"/>
          </w:tcPr>
          <w:p w:rsidR="00C5087D" w:rsidRPr="00EA7962" w:rsidRDefault="00C5087D" w:rsidP="00785710">
            <w:pPr>
              <w:jc w:val="center"/>
            </w:pPr>
            <w:r w:rsidRPr="00EA7962">
              <w:t>1 балл</w:t>
            </w:r>
          </w:p>
        </w:tc>
        <w:tc>
          <w:tcPr>
            <w:tcW w:w="1914" w:type="dxa"/>
            <w:vAlign w:val="center"/>
          </w:tcPr>
          <w:p w:rsidR="00C5087D" w:rsidRPr="00EA7962" w:rsidRDefault="00C5087D" w:rsidP="00785710">
            <w:pPr>
              <w:jc w:val="center"/>
            </w:pPr>
            <w:r w:rsidRPr="00EA7962">
              <w:t>2 балла</w:t>
            </w:r>
          </w:p>
        </w:tc>
        <w:tc>
          <w:tcPr>
            <w:tcW w:w="1915" w:type="dxa"/>
            <w:vAlign w:val="center"/>
          </w:tcPr>
          <w:p w:rsidR="00C5087D" w:rsidRPr="00EA7962" w:rsidRDefault="00C5087D" w:rsidP="00785710">
            <w:pPr>
              <w:jc w:val="center"/>
            </w:pPr>
            <w:r w:rsidRPr="00EA7962">
              <w:t>3 балла</w:t>
            </w:r>
          </w:p>
        </w:tc>
      </w:tr>
      <w:tr w:rsidR="00C5087D" w:rsidTr="00785710">
        <w:tc>
          <w:tcPr>
            <w:tcW w:w="1914" w:type="dxa"/>
            <w:vAlign w:val="center"/>
          </w:tcPr>
          <w:p w:rsidR="00C5087D" w:rsidRPr="00A97360" w:rsidRDefault="00C5087D" w:rsidP="00785710">
            <w:pPr>
              <w:jc w:val="center"/>
            </w:pPr>
            <w:r>
              <w:t>16</w:t>
            </w:r>
          </w:p>
        </w:tc>
        <w:tc>
          <w:tcPr>
            <w:tcW w:w="1914" w:type="dxa"/>
            <w:vAlign w:val="center"/>
          </w:tcPr>
          <w:p w:rsidR="00C5087D" w:rsidRDefault="00C5087D" w:rsidP="00785710">
            <w:pPr>
              <w:jc w:val="center"/>
            </w:pPr>
            <w:r>
              <w:t>2,    10</w:t>
            </w:r>
          </w:p>
        </w:tc>
        <w:tc>
          <w:tcPr>
            <w:tcW w:w="1914" w:type="dxa"/>
            <w:vAlign w:val="center"/>
          </w:tcPr>
          <w:p w:rsidR="00C5087D" w:rsidRDefault="00C5087D" w:rsidP="00785710">
            <w:pPr>
              <w:jc w:val="center"/>
            </w:pPr>
            <w:r>
              <w:t>9,   42</w:t>
            </w:r>
          </w:p>
        </w:tc>
        <w:tc>
          <w:tcPr>
            <w:tcW w:w="1914" w:type="dxa"/>
            <w:vAlign w:val="center"/>
          </w:tcPr>
          <w:p w:rsidR="00C5087D" w:rsidRDefault="00C5087D" w:rsidP="00785710">
            <w:pPr>
              <w:jc w:val="center"/>
            </w:pPr>
            <w:r>
              <w:t>3,     14</w:t>
            </w:r>
          </w:p>
        </w:tc>
        <w:tc>
          <w:tcPr>
            <w:tcW w:w="1915" w:type="dxa"/>
            <w:vAlign w:val="center"/>
          </w:tcPr>
          <w:p w:rsidR="00C5087D" w:rsidRDefault="00C5087D" w:rsidP="00785710">
            <w:pPr>
              <w:jc w:val="center"/>
            </w:pPr>
            <w:r>
              <w:t>7,    33</w:t>
            </w:r>
          </w:p>
        </w:tc>
      </w:tr>
      <w:tr w:rsidR="00C5087D" w:rsidTr="00785710">
        <w:tc>
          <w:tcPr>
            <w:tcW w:w="1914" w:type="dxa"/>
            <w:vAlign w:val="center"/>
          </w:tcPr>
          <w:p w:rsidR="00C5087D" w:rsidRPr="007535B0" w:rsidRDefault="00C5087D" w:rsidP="00785710">
            <w:pPr>
              <w:jc w:val="center"/>
            </w:pPr>
            <w:r>
              <w:t>17</w:t>
            </w:r>
          </w:p>
        </w:tc>
        <w:tc>
          <w:tcPr>
            <w:tcW w:w="1914" w:type="dxa"/>
            <w:vAlign w:val="center"/>
          </w:tcPr>
          <w:p w:rsidR="00C5087D" w:rsidRDefault="00C5087D" w:rsidP="00785710">
            <w:pPr>
              <w:jc w:val="center"/>
            </w:pPr>
            <w:r>
              <w:t>11,    52</w:t>
            </w:r>
          </w:p>
        </w:tc>
        <w:tc>
          <w:tcPr>
            <w:tcW w:w="1914" w:type="dxa"/>
            <w:vAlign w:val="center"/>
          </w:tcPr>
          <w:p w:rsidR="00C5087D" w:rsidRDefault="00C5087D" w:rsidP="00785710">
            <w:pPr>
              <w:jc w:val="center"/>
            </w:pPr>
            <w:r>
              <w:t>4,    19</w:t>
            </w:r>
          </w:p>
        </w:tc>
        <w:tc>
          <w:tcPr>
            <w:tcW w:w="1914" w:type="dxa"/>
            <w:vAlign w:val="center"/>
          </w:tcPr>
          <w:p w:rsidR="00C5087D" w:rsidRDefault="00C5087D" w:rsidP="00785710">
            <w:pPr>
              <w:jc w:val="center"/>
            </w:pPr>
            <w:r>
              <w:t>6,   29</w:t>
            </w:r>
          </w:p>
        </w:tc>
        <w:tc>
          <w:tcPr>
            <w:tcW w:w="1915" w:type="dxa"/>
            <w:vAlign w:val="center"/>
          </w:tcPr>
          <w:p w:rsidR="00C5087D" w:rsidRDefault="00C5087D" w:rsidP="00785710">
            <w:pPr>
              <w:jc w:val="center"/>
            </w:pPr>
            <w:r>
              <w:t>Мах 2 балла</w:t>
            </w:r>
          </w:p>
        </w:tc>
      </w:tr>
      <w:tr w:rsidR="00C5087D" w:rsidTr="00785710">
        <w:tc>
          <w:tcPr>
            <w:tcW w:w="1914" w:type="dxa"/>
            <w:vAlign w:val="center"/>
          </w:tcPr>
          <w:p w:rsidR="00C5087D" w:rsidRPr="007535B0" w:rsidRDefault="00C5087D" w:rsidP="00785710">
            <w:pPr>
              <w:jc w:val="center"/>
            </w:pPr>
            <w:r>
              <w:t>18</w:t>
            </w:r>
          </w:p>
        </w:tc>
        <w:tc>
          <w:tcPr>
            <w:tcW w:w="1914" w:type="dxa"/>
            <w:vAlign w:val="center"/>
          </w:tcPr>
          <w:p w:rsidR="00C5087D" w:rsidRDefault="00C5087D" w:rsidP="00785710">
            <w:pPr>
              <w:jc w:val="center"/>
            </w:pPr>
            <w:r>
              <w:t>2,   10</w:t>
            </w:r>
          </w:p>
        </w:tc>
        <w:tc>
          <w:tcPr>
            <w:tcW w:w="1914" w:type="dxa"/>
            <w:vAlign w:val="center"/>
          </w:tcPr>
          <w:p w:rsidR="00C5087D" w:rsidRDefault="00C5087D" w:rsidP="00785710">
            <w:pPr>
              <w:jc w:val="center"/>
            </w:pPr>
            <w:r>
              <w:t>9,    42</w:t>
            </w:r>
          </w:p>
        </w:tc>
        <w:tc>
          <w:tcPr>
            <w:tcW w:w="1914" w:type="dxa"/>
            <w:vAlign w:val="center"/>
          </w:tcPr>
          <w:p w:rsidR="00C5087D" w:rsidRDefault="00C5087D" w:rsidP="00785710">
            <w:pPr>
              <w:jc w:val="center"/>
            </w:pPr>
            <w:r>
              <w:t>3,    14</w:t>
            </w:r>
          </w:p>
        </w:tc>
        <w:tc>
          <w:tcPr>
            <w:tcW w:w="1915" w:type="dxa"/>
            <w:vAlign w:val="center"/>
          </w:tcPr>
          <w:p w:rsidR="00C5087D" w:rsidRDefault="00C5087D" w:rsidP="00785710">
            <w:pPr>
              <w:jc w:val="center"/>
            </w:pPr>
            <w:r>
              <w:t>7,    33</w:t>
            </w:r>
          </w:p>
        </w:tc>
      </w:tr>
    </w:tbl>
    <w:p w:rsidR="00C5087D" w:rsidRDefault="00C5087D" w:rsidP="00C5087D"/>
    <w:p w:rsidR="00C5087D" w:rsidRDefault="00C5087D" w:rsidP="00C5087D">
      <w:pPr>
        <w:jc w:val="both"/>
      </w:pPr>
      <w:r>
        <w:t xml:space="preserve">    </w:t>
      </w:r>
      <w:r w:rsidRPr="00375ED1">
        <w:t>Наибол</w:t>
      </w:r>
      <w:r>
        <w:t>ьшую трудность вызвало задание 17, в котором нужно было сделать решение в общем виде. С этим необходимо поработать.</w:t>
      </w:r>
    </w:p>
    <w:p w:rsidR="00C5087D" w:rsidRPr="00EA7962" w:rsidRDefault="00C5087D" w:rsidP="00C5087D">
      <w:pPr>
        <w:jc w:val="both"/>
      </w:pPr>
      <w:r>
        <w:t xml:space="preserve">    </w:t>
      </w:r>
      <w:r w:rsidRPr="00EA7962">
        <w:t xml:space="preserve">Большое количество учащихся получили в задачах с развернутым ответом 1 балл. Это говорит о том, что они в принципе знают, как решить задачу, но огромное количество недочетов (не обговаривают введение новых переменных, неточности в рисунках и т. д.) не позволяют получить высокий результат. Об этом постоянно говорим на семинарских занятиях, но, очевидно, необходимо получить еще подтверждение на таких проверочных работах для полного понимания. </w:t>
      </w:r>
    </w:p>
    <w:p w:rsidR="00C5087D" w:rsidRPr="00EA7962" w:rsidRDefault="00C5087D" w:rsidP="00C5087D">
      <w:pPr>
        <w:jc w:val="center"/>
        <w:rPr>
          <w:bCs/>
          <w:sz w:val="16"/>
          <w:szCs w:val="16"/>
        </w:rPr>
      </w:pPr>
    </w:p>
    <w:p w:rsidR="00C5087D" w:rsidRPr="00EA7962" w:rsidRDefault="00C5087D" w:rsidP="00C5087D">
      <w:pPr>
        <w:jc w:val="center"/>
      </w:pPr>
      <w:r w:rsidRPr="00EA7962">
        <w:rPr>
          <w:b/>
        </w:rPr>
        <w:t>11 «Б»,</w:t>
      </w:r>
      <w:r w:rsidRPr="00EA7962">
        <w:t xml:space="preserve">  РДР писали 25 учащихся из 26.</w:t>
      </w:r>
    </w:p>
    <w:p w:rsidR="00C5087D" w:rsidRPr="00EA7962" w:rsidRDefault="00C5087D" w:rsidP="00C5087D">
      <w:pPr>
        <w:jc w:val="center"/>
        <w:rPr>
          <w:b/>
          <w:sz w:val="28"/>
          <w:szCs w:val="28"/>
        </w:rPr>
      </w:pPr>
      <w:r w:rsidRPr="00EA7962">
        <w:rPr>
          <w:b/>
          <w:sz w:val="28"/>
          <w:szCs w:val="28"/>
        </w:rPr>
        <w:t>Задания с кратким ответом</w:t>
      </w:r>
    </w:p>
    <w:tbl>
      <w:tblPr>
        <w:tblStyle w:val="a3"/>
        <w:tblW w:w="0" w:type="auto"/>
        <w:tblLook w:val="04A0" w:firstRow="1" w:lastRow="0" w:firstColumn="1" w:lastColumn="0" w:noHBand="0" w:noVBand="1"/>
      </w:tblPr>
      <w:tblGrid>
        <w:gridCol w:w="1364"/>
        <w:gridCol w:w="598"/>
        <w:gridCol w:w="598"/>
        <w:gridCol w:w="598"/>
        <w:gridCol w:w="598"/>
        <w:gridCol w:w="598"/>
        <w:gridCol w:w="598"/>
        <w:gridCol w:w="598"/>
        <w:gridCol w:w="598"/>
        <w:gridCol w:w="598"/>
        <w:gridCol w:w="598"/>
        <w:gridCol w:w="598"/>
        <w:gridCol w:w="598"/>
        <w:gridCol w:w="599"/>
        <w:gridCol w:w="599"/>
        <w:gridCol w:w="599"/>
      </w:tblGrid>
      <w:tr w:rsidR="00C5087D" w:rsidRPr="00EA7962" w:rsidTr="00785710">
        <w:tc>
          <w:tcPr>
            <w:tcW w:w="598" w:type="dxa"/>
          </w:tcPr>
          <w:p w:rsidR="00C5087D" w:rsidRPr="00EA7962" w:rsidRDefault="00C5087D" w:rsidP="00785710">
            <w:pPr>
              <w:jc w:val="center"/>
              <w:rPr>
                <w:b/>
                <w:sz w:val="28"/>
                <w:szCs w:val="28"/>
              </w:rPr>
            </w:pPr>
          </w:p>
        </w:tc>
        <w:tc>
          <w:tcPr>
            <w:tcW w:w="598" w:type="dxa"/>
          </w:tcPr>
          <w:p w:rsidR="00C5087D" w:rsidRPr="00EA7962" w:rsidRDefault="00C5087D" w:rsidP="00785710">
            <w:pPr>
              <w:jc w:val="center"/>
              <w:rPr>
                <w:b/>
                <w:sz w:val="28"/>
                <w:szCs w:val="28"/>
              </w:rPr>
            </w:pPr>
            <w:r w:rsidRPr="00EA7962">
              <w:t>1</w:t>
            </w:r>
          </w:p>
        </w:tc>
        <w:tc>
          <w:tcPr>
            <w:tcW w:w="598" w:type="dxa"/>
          </w:tcPr>
          <w:p w:rsidR="00C5087D" w:rsidRPr="00EA7962" w:rsidRDefault="00C5087D" w:rsidP="00785710">
            <w:pPr>
              <w:jc w:val="center"/>
              <w:rPr>
                <w:b/>
                <w:sz w:val="28"/>
                <w:szCs w:val="28"/>
              </w:rPr>
            </w:pPr>
            <w:r w:rsidRPr="00EA7962">
              <w:t>2</w:t>
            </w:r>
          </w:p>
        </w:tc>
        <w:tc>
          <w:tcPr>
            <w:tcW w:w="598" w:type="dxa"/>
          </w:tcPr>
          <w:p w:rsidR="00C5087D" w:rsidRPr="00EA7962" w:rsidRDefault="00C5087D" w:rsidP="00785710">
            <w:pPr>
              <w:jc w:val="center"/>
              <w:rPr>
                <w:b/>
                <w:sz w:val="28"/>
                <w:szCs w:val="28"/>
              </w:rPr>
            </w:pPr>
            <w:r w:rsidRPr="00EA7962">
              <w:t>3</w:t>
            </w:r>
          </w:p>
        </w:tc>
        <w:tc>
          <w:tcPr>
            <w:tcW w:w="598" w:type="dxa"/>
          </w:tcPr>
          <w:p w:rsidR="00C5087D" w:rsidRPr="00EA7962" w:rsidRDefault="00C5087D" w:rsidP="00785710">
            <w:pPr>
              <w:jc w:val="center"/>
              <w:rPr>
                <w:b/>
                <w:sz w:val="28"/>
                <w:szCs w:val="28"/>
              </w:rPr>
            </w:pPr>
            <w:r w:rsidRPr="00EA7962">
              <w:t>4</w:t>
            </w:r>
          </w:p>
        </w:tc>
        <w:tc>
          <w:tcPr>
            <w:tcW w:w="598" w:type="dxa"/>
          </w:tcPr>
          <w:p w:rsidR="00C5087D" w:rsidRPr="00EA7962" w:rsidRDefault="00C5087D" w:rsidP="00785710">
            <w:pPr>
              <w:jc w:val="center"/>
              <w:rPr>
                <w:b/>
                <w:sz w:val="28"/>
                <w:szCs w:val="28"/>
              </w:rPr>
            </w:pPr>
            <w:r w:rsidRPr="00EA7962">
              <w:t>5</w:t>
            </w:r>
          </w:p>
        </w:tc>
        <w:tc>
          <w:tcPr>
            <w:tcW w:w="598" w:type="dxa"/>
          </w:tcPr>
          <w:p w:rsidR="00C5087D" w:rsidRPr="00EA7962" w:rsidRDefault="00C5087D" w:rsidP="00785710">
            <w:pPr>
              <w:jc w:val="center"/>
              <w:rPr>
                <w:b/>
                <w:sz w:val="28"/>
                <w:szCs w:val="28"/>
              </w:rPr>
            </w:pPr>
            <w:r w:rsidRPr="00EA7962">
              <w:t>6</w:t>
            </w:r>
          </w:p>
        </w:tc>
        <w:tc>
          <w:tcPr>
            <w:tcW w:w="598" w:type="dxa"/>
          </w:tcPr>
          <w:p w:rsidR="00C5087D" w:rsidRPr="00EA7962" w:rsidRDefault="00C5087D" w:rsidP="00785710">
            <w:pPr>
              <w:jc w:val="center"/>
              <w:rPr>
                <w:b/>
                <w:sz w:val="28"/>
                <w:szCs w:val="28"/>
              </w:rPr>
            </w:pPr>
            <w:r w:rsidRPr="00EA7962">
              <w:t>7</w:t>
            </w:r>
          </w:p>
        </w:tc>
        <w:tc>
          <w:tcPr>
            <w:tcW w:w="598" w:type="dxa"/>
          </w:tcPr>
          <w:p w:rsidR="00C5087D" w:rsidRPr="00EA7962" w:rsidRDefault="00C5087D" w:rsidP="00785710">
            <w:pPr>
              <w:jc w:val="center"/>
              <w:rPr>
                <w:b/>
                <w:sz w:val="28"/>
                <w:szCs w:val="28"/>
              </w:rPr>
            </w:pPr>
            <w:r w:rsidRPr="00EA7962">
              <w:t>8</w:t>
            </w:r>
          </w:p>
        </w:tc>
        <w:tc>
          <w:tcPr>
            <w:tcW w:w="598" w:type="dxa"/>
          </w:tcPr>
          <w:p w:rsidR="00C5087D" w:rsidRPr="00EA7962" w:rsidRDefault="00C5087D" w:rsidP="00785710">
            <w:pPr>
              <w:jc w:val="center"/>
              <w:rPr>
                <w:b/>
                <w:sz w:val="28"/>
                <w:szCs w:val="28"/>
              </w:rPr>
            </w:pPr>
            <w:r w:rsidRPr="00EA7962">
              <w:t>9</w:t>
            </w:r>
          </w:p>
        </w:tc>
        <w:tc>
          <w:tcPr>
            <w:tcW w:w="598" w:type="dxa"/>
          </w:tcPr>
          <w:p w:rsidR="00C5087D" w:rsidRPr="00EA7962" w:rsidRDefault="00C5087D" w:rsidP="00785710">
            <w:pPr>
              <w:jc w:val="center"/>
              <w:rPr>
                <w:b/>
                <w:sz w:val="28"/>
                <w:szCs w:val="28"/>
              </w:rPr>
            </w:pPr>
            <w:r w:rsidRPr="00EA7962">
              <w:t>10</w:t>
            </w:r>
          </w:p>
        </w:tc>
        <w:tc>
          <w:tcPr>
            <w:tcW w:w="598" w:type="dxa"/>
          </w:tcPr>
          <w:p w:rsidR="00C5087D" w:rsidRPr="00EA7962" w:rsidRDefault="00C5087D" w:rsidP="00785710">
            <w:pPr>
              <w:jc w:val="center"/>
              <w:rPr>
                <w:b/>
                <w:sz w:val="28"/>
                <w:szCs w:val="28"/>
              </w:rPr>
            </w:pPr>
            <w:r w:rsidRPr="00EA7962">
              <w:t>11</w:t>
            </w:r>
          </w:p>
        </w:tc>
        <w:tc>
          <w:tcPr>
            <w:tcW w:w="598" w:type="dxa"/>
          </w:tcPr>
          <w:p w:rsidR="00C5087D" w:rsidRPr="00EA7962" w:rsidRDefault="00C5087D" w:rsidP="00785710">
            <w:pPr>
              <w:jc w:val="center"/>
              <w:rPr>
                <w:b/>
                <w:sz w:val="28"/>
                <w:szCs w:val="28"/>
              </w:rPr>
            </w:pPr>
            <w:r w:rsidRPr="00EA7962">
              <w:t>12</w:t>
            </w:r>
          </w:p>
        </w:tc>
        <w:tc>
          <w:tcPr>
            <w:tcW w:w="599" w:type="dxa"/>
          </w:tcPr>
          <w:p w:rsidR="00C5087D" w:rsidRPr="00EA7962" w:rsidRDefault="00C5087D" w:rsidP="00785710">
            <w:pPr>
              <w:jc w:val="center"/>
              <w:rPr>
                <w:b/>
                <w:sz w:val="28"/>
                <w:szCs w:val="28"/>
              </w:rPr>
            </w:pPr>
            <w:r w:rsidRPr="00EA7962">
              <w:t>13</w:t>
            </w:r>
          </w:p>
        </w:tc>
        <w:tc>
          <w:tcPr>
            <w:tcW w:w="599" w:type="dxa"/>
          </w:tcPr>
          <w:p w:rsidR="00C5087D" w:rsidRPr="00EA7962" w:rsidRDefault="00C5087D" w:rsidP="00785710">
            <w:pPr>
              <w:jc w:val="center"/>
              <w:rPr>
                <w:b/>
                <w:sz w:val="28"/>
                <w:szCs w:val="28"/>
              </w:rPr>
            </w:pPr>
            <w:r w:rsidRPr="00EA7962">
              <w:t>14</w:t>
            </w:r>
          </w:p>
        </w:tc>
        <w:tc>
          <w:tcPr>
            <w:tcW w:w="599" w:type="dxa"/>
          </w:tcPr>
          <w:p w:rsidR="00C5087D" w:rsidRPr="00EA7962" w:rsidRDefault="00C5087D" w:rsidP="00785710">
            <w:pPr>
              <w:jc w:val="center"/>
              <w:rPr>
                <w:b/>
                <w:sz w:val="28"/>
                <w:szCs w:val="28"/>
              </w:rPr>
            </w:pPr>
            <w:r w:rsidRPr="00EA7962">
              <w:t>15</w:t>
            </w:r>
          </w:p>
        </w:tc>
      </w:tr>
      <w:tr w:rsidR="00C5087D" w:rsidRPr="00EA7962" w:rsidTr="00785710">
        <w:tc>
          <w:tcPr>
            <w:tcW w:w="598" w:type="dxa"/>
          </w:tcPr>
          <w:p w:rsidR="00C5087D" w:rsidRPr="00EA7962" w:rsidRDefault="00C5087D" w:rsidP="00785710">
            <w:pPr>
              <w:jc w:val="center"/>
              <w:rPr>
                <w:b/>
                <w:sz w:val="28"/>
                <w:szCs w:val="28"/>
              </w:rPr>
            </w:pPr>
            <w:r w:rsidRPr="00EA7962">
              <w:t>выполнили</w:t>
            </w:r>
          </w:p>
        </w:tc>
        <w:tc>
          <w:tcPr>
            <w:tcW w:w="598" w:type="dxa"/>
          </w:tcPr>
          <w:p w:rsidR="00C5087D" w:rsidRPr="00EA7962" w:rsidRDefault="00C5087D" w:rsidP="00785710">
            <w:pPr>
              <w:jc w:val="center"/>
              <w:rPr>
                <w:b/>
                <w:sz w:val="28"/>
                <w:szCs w:val="28"/>
              </w:rPr>
            </w:pPr>
            <w:r w:rsidRPr="00EA7962">
              <w:rPr>
                <w:b/>
                <w:sz w:val="28"/>
                <w:szCs w:val="28"/>
              </w:rPr>
              <w:t>7</w:t>
            </w:r>
          </w:p>
        </w:tc>
        <w:tc>
          <w:tcPr>
            <w:tcW w:w="598" w:type="dxa"/>
          </w:tcPr>
          <w:p w:rsidR="00C5087D" w:rsidRPr="00EA7962" w:rsidRDefault="00C5087D" w:rsidP="00785710">
            <w:pPr>
              <w:jc w:val="center"/>
              <w:rPr>
                <w:b/>
                <w:sz w:val="28"/>
                <w:szCs w:val="28"/>
              </w:rPr>
            </w:pPr>
            <w:r w:rsidRPr="00EA7962">
              <w:rPr>
                <w:b/>
                <w:sz w:val="28"/>
                <w:szCs w:val="28"/>
              </w:rPr>
              <w:t>7</w:t>
            </w:r>
          </w:p>
        </w:tc>
        <w:tc>
          <w:tcPr>
            <w:tcW w:w="598" w:type="dxa"/>
          </w:tcPr>
          <w:p w:rsidR="00C5087D" w:rsidRPr="00EA7962" w:rsidRDefault="00C5087D" w:rsidP="00785710">
            <w:pPr>
              <w:jc w:val="center"/>
              <w:rPr>
                <w:b/>
                <w:sz w:val="28"/>
                <w:szCs w:val="28"/>
              </w:rPr>
            </w:pPr>
            <w:r w:rsidRPr="00EA7962">
              <w:rPr>
                <w:b/>
                <w:sz w:val="28"/>
                <w:szCs w:val="28"/>
              </w:rPr>
              <w:t>14</w:t>
            </w:r>
          </w:p>
        </w:tc>
        <w:tc>
          <w:tcPr>
            <w:tcW w:w="598" w:type="dxa"/>
          </w:tcPr>
          <w:p w:rsidR="00C5087D" w:rsidRPr="00EA7962" w:rsidRDefault="00C5087D" w:rsidP="00785710">
            <w:pPr>
              <w:jc w:val="center"/>
              <w:rPr>
                <w:b/>
                <w:sz w:val="28"/>
                <w:szCs w:val="28"/>
              </w:rPr>
            </w:pPr>
            <w:r w:rsidRPr="00EA7962">
              <w:rPr>
                <w:b/>
                <w:sz w:val="28"/>
                <w:szCs w:val="28"/>
              </w:rPr>
              <w:t>18</w:t>
            </w:r>
          </w:p>
        </w:tc>
        <w:tc>
          <w:tcPr>
            <w:tcW w:w="598" w:type="dxa"/>
          </w:tcPr>
          <w:p w:rsidR="00C5087D" w:rsidRPr="00EA7962" w:rsidRDefault="00C5087D" w:rsidP="00785710">
            <w:pPr>
              <w:jc w:val="center"/>
              <w:rPr>
                <w:b/>
                <w:sz w:val="28"/>
                <w:szCs w:val="28"/>
              </w:rPr>
            </w:pPr>
            <w:r w:rsidRPr="00EA7962">
              <w:rPr>
                <w:b/>
                <w:sz w:val="28"/>
                <w:szCs w:val="28"/>
              </w:rPr>
              <w:t>24</w:t>
            </w:r>
          </w:p>
        </w:tc>
        <w:tc>
          <w:tcPr>
            <w:tcW w:w="598" w:type="dxa"/>
          </w:tcPr>
          <w:p w:rsidR="00C5087D" w:rsidRPr="00EA7962" w:rsidRDefault="00C5087D" w:rsidP="00785710">
            <w:pPr>
              <w:jc w:val="center"/>
              <w:rPr>
                <w:b/>
                <w:sz w:val="28"/>
                <w:szCs w:val="28"/>
              </w:rPr>
            </w:pPr>
            <w:r w:rsidRPr="00EA7962">
              <w:rPr>
                <w:b/>
                <w:sz w:val="28"/>
                <w:szCs w:val="28"/>
              </w:rPr>
              <w:t>13</w:t>
            </w:r>
          </w:p>
        </w:tc>
        <w:tc>
          <w:tcPr>
            <w:tcW w:w="598" w:type="dxa"/>
          </w:tcPr>
          <w:p w:rsidR="00C5087D" w:rsidRPr="00EA7962" w:rsidRDefault="00C5087D" w:rsidP="00785710">
            <w:pPr>
              <w:jc w:val="center"/>
              <w:rPr>
                <w:b/>
                <w:sz w:val="28"/>
                <w:szCs w:val="28"/>
              </w:rPr>
            </w:pPr>
            <w:r w:rsidRPr="00EA7962">
              <w:rPr>
                <w:b/>
                <w:sz w:val="28"/>
                <w:szCs w:val="28"/>
              </w:rPr>
              <w:t>7</w:t>
            </w:r>
          </w:p>
        </w:tc>
        <w:tc>
          <w:tcPr>
            <w:tcW w:w="598" w:type="dxa"/>
          </w:tcPr>
          <w:p w:rsidR="00C5087D" w:rsidRPr="00EA7962" w:rsidRDefault="00C5087D" w:rsidP="00785710">
            <w:pPr>
              <w:jc w:val="center"/>
              <w:rPr>
                <w:b/>
                <w:sz w:val="28"/>
                <w:szCs w:val="28"/>
              </w:rPr>
            </w:pPr>
            <w:r w:rsidRPr="00EA7962">
              <w:rPr>
                <w:b/>
                <w:sz w:val="28"/>
                <w:szCs w:val="28"/>
              </w:rPr>
              <w:t>14</w:t>
            </w:r>
          </w:p>
        </w:tc>
        <w:tc>
          <w:tcPr>
            <w:tcW w:w="598" w:type="dxa"/>
          </w:tcPr>
          <w:p w:rsidR="00C5087D" w:rsidRPr="00EA7962" w:rsidRDefault="00C5087D" w:rsidP="00785710">
            <w:pPr>
              <w:jc w:val="center"/>
              <w:rPr>
                <w:b/>
                <w:sz w:val="28"/>
                <w:szCs w:val="28"/>
              </w:rPr>
            </w:pPr>
            <w:r w:rsidRPr="00EA7962">
              <w:rPr>
                <w:b/>
                <w:sz w:val="28"/>
                <w:szCs w:val="28"/>
              </w:rPr>
              <w:t>7</w:t>
            </w:r>
          </w:p>
        </w:tc>
        <w:tc>
          <w:tcPr>
            <w:tcW w:w="598" w:type="dxa"/>
          </w:tcPr>
          <w:p w:rsidR="00C5087D" w:rsidRPr="00EA7962" w:rsidRDefault="00C5087D" w:rsidP="00785710">
            <w:pPr>
              <w:jc w:val="center"/>
              <w:rPr>
                <w:b/>
                <w:sz w:val="28"/>
                <w:szCs w:val="28"/>
              </w:rPr>
            </w:pPr>
            <w:r w:rsidRPr="00EA7962">
              <w:rPr>
                <w:b/>
                <w:sz w:val="28"/>
                <w:szCs w:val="28"/>
              </w:rPr>
              <w:t>16</w:t>
            </w:r>
          </w:p>
        </w:tc>
        <w:tc>
          <w:tcPr>
            <w:tcW w:w="598" w:type="dxa"/>
          </w:tcPr>
          <w:p w:rsidR="00C5087D" w:rsidRPr="00EA7962" w:rsidRDefault="00C5087D" w:rsidP="00785710">
            <w:pPr>
              <w:jc w:val="center"/>
              <w:rPr>
                <w:b/>
                <w:sz w:val="28"/>
                <w:szCs w:val="28"/>
              </w:rPr>
            </w:pPr>
            <w:r w:rsidRPr="00EA7962">
              <w:rPr>
                <w:b/>
                <w:sz w:val="28"/>
                <w:szCs w:val="28"/>
              </w:rPr>
              <w:t>12</w:t>
            </w:r>
          </w:p>
        </w:tc>
        <w:tc>
          <w:tcPr>
            <w:tcW w:w="598" w:type="dxa"/>
          </w:tcPr>
          <w:p w:rsidR="00C5087D" w:rsidRPr="00EA7962" w:rsidRDefault="00C5087D" w:rsidP="00785710">
            <w:pPr>
              <w:jc w:val="center"/>
              <w:rPr>
                <w:b/>
                <w:sz w:val="28"/>
                <w:szCs w:val="28"/>
              </w:rPr>
            </w:pPr>
            <w:r w:rsidRPr="00EA7962">
              <w:rPr>
                <w:b/>
                <w:sz w:val="28"/>
                <w:szCs w:val="28"/>
              </w:rPr>
              <w:t>8</w:t>
            </w:r>
          </w:p>
        </w:tc>
        <w:tc>
          <w:tcPr>
            <w:tcW w:w="599" w:type="dxa"/>
          </w:tcPr>
          <w:p w:rsidR="00C5087D" w:rsidRPr="00EA7962" w:rsidRDefault="00C5087D" w:rsidP="00785710">
            <w:pPr>
              <w:jc w:val="center"/>
              <w:rPr>
                <w:b/>
                <w:sz w:val="28"/>
                <w:szCs w:val="28"/>
              </w:rPr>
            </w:pPr>
            <w:r w:rsidRPr="00EA7962">
              <w:rPr>
                <w:b/>
                <w:sz w:val="28"/>
                <w:szCs w:val="28"/>
              </w:rPr>
              <w:t>5</w:t>
            </w:r>
          </w:p>
        </w:tc>
        <w:tc>
          <w:tcPr>
            <w:tcW w:w="599" w:type="dxa"/>
          </w:tcPr>
          <w:p w:rsidR="00C5087D" w:rsidRPr="00EA7962" w:rsidRDefault="00C5087D" w:rsidP="00785710">
            <w:pPr>
              <w:jc w:val="center"/>
              <w:rPr>
                <w:b/>
                <w:sz w:val="28"/>
                <w:szCs w:val="28"/>
              </w:rPr>
            </w:pPr>
            <w:r w:rsidRPr="00EA7962">
              <w:rPr>
                <w:b/>
                <w:sz w:val="28"/>
                <w:szCs w:val="28"/>
              </w:rPr>
              <w:t>9</w:t>
            </w:r>
          </w:p>
        </w:tc>
        <w:tc>
          <w:tcPr>
            <w:tcW w:w="599" w:type="dxa"/>
          </w:tcPr>
          <w:p w:rsidR="00C5087D" w:rsidRPr="00EA7962" w:rsidRDefault="00C5087D" w:rsidP="00785710">
            <w:pPr>
              <w:jc w:val="center"/>
              <w:rPr>
                <w:b/>
                <w:sz w:val="28"/>
                <w:szCs w:val="28"/>
              </w:rPr>
            </w:pPr>
            <w:r w:rsidRPr="00EA7962">
              <w:rPr>
                <w:b/>
                <w:sz w:val="28"/>
                <w:szCs w:val="28"/>
              </w:rPr>
              <w:t>2</w:t>
            </w:r>
          </w:p>
        </w:tc>
      </w:tr>
      <w:tr w:rsidR="00C5087D" w:rsidRPr="00EA7962" w:rsidTr="00785710">
        <w:tc>
          <w:tcPr>
            <w:tcW w:w="598" w:type="dxa"/>
          </w:tcPr>
          <w:p w:rsidR="00C5087D" w:rsidRPr="00EA7962" w:rsidRDefault="00C5087D" w:rsidP="00785710">
            <w:pPr>
              <w:jc w:val="center"/>
              <w:rPr>
                <w:b/>
                <w:sz w:val="28"/>
                <w:szCs w:val="28"/>
              </w:rPr>
            </w:pPr>
            <w:r w:rsidRPr="00EA7962">
              <w:t>%</w:t>
            </w:r>
          </w:p>
        </w:tc>
        <w:tc>
          <w:tcPr>
            <w:tcW w:w="598" w:type="dxa"/>
          </w:tcPr>
          <w:p w:rsidR="00C5087D" w:rsidRPr="00EA7962" w:rsidRDefault="00C5087D" w:rsidP="00785710">
            <w:pPr>
              <w:jc w:val="center"/>
              <w:rPr>
                <w:b/>
                <w:sz w:val="28"/>
                <w:szCs w:val="28"/>
              </w:rPr>
            </w:pPr>
            <w:r w:rsidRPr="00EA7962">
              <w:rPr>
                <w:b/>
                <w:sz w:val="28"/>
                <w:szCs w:val="28"/>
              </w:rPr>
              <w:t>29</w:t>
            </w:r>
          </w:p>
        </w:tc>
        <w:tc>
          <w:tcPr>
            <w:tcW w:w="598" w:type="dxa"/>
          </w:tcPr>
          <w:p w:rsidR="00C5087D" w:rsidRPr="00EA7962" w:rsidRDefault="00C5087D" w:rsidP="00785710">
            <w:pPr>
              <w:jc w:val="center"/>
              <w:rPr>
                <w:b/>
                <w:sz w:val="28"/>
                <w:szCs w:val="28"/>
              </w:rPr>
            </w:pPr>
            <w:r w:rsidRPr="00EA7962">
              <w:rPr>
                <w:b/>
                <w:sz w:val="28"/>
                <w:szCs w:val="28"/>
              </w:rPr>
              <w:t>29</w:t>
            </w:r>
          </w:p>
        </w:tc>
        <w:tc>
          <w:tcPr>
            <w:tcW w:w="598" w:type="dxa"/>
          </w:tcPr>
          <w:p w:rsidR="00C5087D" w:rsidRPr="00EA7962" w:rsidRDefault="00C5087D" w:rsidP="00785710">
            <w:pPr>
              <w:jc w:val="center"/>
              <w:rPr>
                <w:b/>
                <w:sz w:val="28"/>
                <w:szCs w:val="28"/>
              </w:rPr>
            </w:pPr>
            <w:r w:rsidRPr="00EA7962">
              <w:rPr>
                <w:b/>
                <w:sz w:val="28"/>
                <w:szCs w:val="28"/>
              </w:rPr>
              <w:t>56</w:t>
            </w:r>
          </w:p>
        </w:tc>
        <w:tc>
          <w:tcPr>
            <w:tcW w:w="598" w:type="dxa"/>
          </w:tcPr>
          <w:p w:rsidR="00C5087D" w:rsidRPr="00EA7962" w:rsidRDefault="00C5087D" w:rsidP="00785710">
            <w:pPr>
              <w:jc w:val="center"/>
              <w:rPr>
                <w:b/>
                <w:sz w:val="28"/>
                <w:szCs w:val="28"/>
              </w:rPr>
            </w:pPr>
            <w:r w:rsidRPr="00EA7962">
              <w:rPr>
                <w:b/>
                <w:sz w:val="28"/>
                <w:szCs w:val="28"/>
              </w:rPr>
              <w:t>72</w:t>
            </w:r>
          </w:p>
        </w:tc>
        <w:tc>
          <w:tcPr>
            <w:tcW w:w="598" w:type="dxa"/>
          </w:tcPr>
          <w:p w:rsidR="00C5087D" w:rsidRPr="00EA7962" w:rsidRDefault="00C5087D" w:rsidP="00785710">
            <w:pPr>
              <w:jc w:val="center"/>
              <w:rPr>
                <w:b/>
                <w:sz w:val="28"/>
                <w:szCs w:val="28"/>
              </w:rPr>
            </w:pPr>
            <w:r w:rsidRPr="00EA7962">
              <w:rPr>
                <w:b/>
                <w:sz w:val="28"/>
                <w:szCs w:val="28"/>
              </w:rPr>
              <w:t>96</w:t>
            </w:r>
          </w:p>
        </w:tc>
        <w:tc>
          <w:tcPr>
            <w:tcW w:w="598" w:type="dxa"/>
          </w:tcPr>
          <w:p w:rsidR="00C5087D" w:rsidRPr="00EA7962" w:rsidRDefault="00C5087D" w:rsidP="00785710">
            <w:pPr>
              <w:jc w:val="center"/>
              <w:rPr>
                <w:b/>
                <w:sz w:val="28"/>
                <w:szCs w:val="28"/>
              </w:rPr>
            </w:pPr>
            <w:r w:rsidRPr="00EA7962">
              <w:rPr>
                <w:b/>
                <w:sz w:val="28"/>
                <w:szCs w:val="28"/>
              </w:rPr>
              <w:t>52</w:t>
            </w:r>
          </w:p>
        </w:tc>
        <w:tc>
          <w:tcPr>
            <w:tcW w:w="598" w:type="dxa"/>
          </w:tcPr>
          <w:p w:rsidR="00C5087D" w:rsidRPr="00EA7962" w:rsidRDefault="00C5087D" w:rsidP="00785710">
            <w:pPr>
              <w:jc w:val="center"/>
              <w:rPr>
                <w:b/>
                <w:sz w:val="28"/>
                <w:szCs w:val="28"/>
              </w:rPr>
            </w:pPr>
            <w:r w:rsidRPr="00EA7962">
              <w:rPr>
                <w:b/>
                <w:sz w:val="28"/>
                <w:szCs w:val="28"/>
              </w:rPr>
              <w:t>29</w:t>
            </w:r>
          </w:p>
        </w:tc>
        <w:tc>
          <w:tcPr>
            <w:tcW w:w="598" w:type="dxa"/>
          </w:tcPr>
          <w:p w:rsidR="00C5087D" w:rsidRPr="00EA7962" w:rsidRDefault="00C5087D" w:rsidP="00785710">
            <w:pPr>
              <w:jc w:val="center"/>
              <w:rPr>
                <w:b/>
                <w:sz w:val="28"/>
                <w:szCs w:val="28"/>
              </w:rPr>
            </w:pPr>
            <w:r w:rsidRPr="00EA7962">
              <w:rPr>
                <w:b/>
                <w:sz w:val="28"/>
                <w:szCs w:val="28"/>
              </w:rPr>
              <w:t>56</w:t>
            </w:r>
          </w:p>
        </w:tc>
        <w:tc>
          <w:tcPr>
            <w:tcW w:w="598" w:type="dxa"/>
          </w:tcPr>
          <w:p w:rsidR="00C5087D" w:rsidRPr="00EA7962" w:rsidRDefault="00C5087D" w:rsidP="00785710">
            <w:pPr>
              <w:jc w:val="center"/>
              <w:rPr>
                <w:b/>
                <w:sz w:val="28"/>
                <w:szCs w:val="28"/>
              </w:rPr>
            </w:pPr>
            <w:r w:rsidRPr="00EA7962">
              <w:rPr>
                <w:b/>
                <w:sz w:val="28"/>
                <w:szCs w:val="28"/>
              </w:rPr>
              <w:t>29</w:t>
            </w:r>
          </w:p>
        </w:tc>
        <w:tc>
          <w:tcPr>
            <w:tcW w:w="598" w:type="dxa"/>
          </w:tcPr>
          <w:p w:rsidR="00C5087D" w:rsidRPr="00EA7962" w:rsidRDefault="00C5087D" w:rsidP="00785710">
            <w:pPr>
              <w:jc w:val="center"/>
              <w:rPr>
                <w:b/>
                <w:sz w:val="28"/>
                <w:szCs w:val="28"/>
              </w:rPr>
            </w:pPr>
            <w:r w:rsidRPr="00EA7962">
              <w:rPr>
                <w:b/>
                <w:sz w:val="28"/>
                <w:szCs w:val="28"/>
              </w:rPr>
              <w:t>64</w:t>
            </w:r>
          </w:p>
        </w:tc>
        <w:tc>
          <w:tcPr>
            <w:tcW w:w="598" w:type="dxa"/>
          </w:tcPr>
          <w:p w:rsidR="00C5087D" w:rsidRPr="00EA7962" w:rsidRDefault="00C5087D" w:rsidP="00785710">
            <w:pPr>
              <w:jc w:val="center"/>
              <w:rPr>
                <w:b/>
                <w:sz w:val="28"/>
                <w:szCs w:val="28"/>
              </w:rPr>
            </w:pPr>
            <w:r w:rsidRPr="00EA7962">
              <w:rPr>
                <w:b/>
                <w:sz w:val="28"/>
                <w:szCs w:val="28"/>
              </w:rPr>
              <w:t>48</w:t>
            </w:r>
          </w:p>
        </w:tc>
        <w:tc>
          <w:tcPr>
            <w:tcW w:w="598" w:type="dxa"/>
          </w:tcPr>
          <w:p w:rsidR="00C5087D" w:rsidRPr="00EA7962" w:rsidRDefault="00C5087D" w:rsidP="00785710">
            <w:pPr>
              <w:jc w:val="center"/>
              <w:rPr>
                <w:b/>
                <w:sz w:val="28"/>
                <w:szCs w:val="28"/>
              </w:rPr>
            </w:pPr>
            <w:r w:rsidRPr="00EA7962">
              <w:rPr>
                <w:b/>
                <w:sz w:val="28"/>
                <w:szCs w:val="28"/>
              </w:rPr>
              <w:t>32</w:t>
            </w:r>
          </w:p>
        </w:tc>
        <w:tc>
          <w:tcPr>
            <w:tcW w:w="599" w:type="dxa"/>
          </w:tcPr>
          <w:p w:rsidR="00C5087D" w:rsidRPr="00EA7962" w:rsidRDefault="00C5087D" w:rsidP="00785710">
            <w:pPr>
              <w:jc w:val="center"/>
              <w:rPr>
                <w:b/>
                <w:sz w:val="28"/>
                <w:szCs w:val="28"/>
              </w:rPr>
            </w:pPr>
            <w:r w:rsidRPr="00EA7962">
              <w:rPr>
                <w:b/>
                <w:sz w:val="28"/>
                <w:szCs w:val="28"/>
              </w:rPr>
              <w:t>20</w:t>
            </w:r>
          </w:p>
        </w:tc>
        <w:tc>
          <w:tcPr>
            <w:tcW w:w="599" w:type="dxa"/>
          </w:tcPr>
          <w:p w:rsidR="00C5087D" w:rsidRPr="00EA7962" w:rsidRDefault="00C5087D" w:rsidP="00785710">
            <w:pPr>
              <w:jc w:val="center"/>
              <w:rPr>
                <w:b/>
                <w:sz w:val="28"/>
                <w:szCs w:val="28"/>
              </w:rPr>
            </w:pPr>
            <w:r w:rsidRPr="00EA7962">
              <w:rPr>
                <w:b/>
                <w:sz w:val="28"/>
                <w:szCs w:val="28"/>
              </w:rPr>
              <w:t>36</w:t>
            </w:r>
          </w:p>
        </w:tc>
        <w:tc>
          <w:tcPr>
            <w:tcW w:w="599" w:type="dxa"/>
          </w:tcPr>
          <w:p w:rsidR="00C5087D" w:rsidRPr="00EA7962" w:rsidRDefault="00C5087D" w:rsidP="00785710">
            <w:pPr>
              <w:jc w:val="center"/>
              <w:rPr>
                <w:b/>
                <w:sz w:val="28"/>
                <w:szCs w:val="28"/>
              </w:rPr>
            </w:pPr>
            <w:r w:rsidRPr="00EA7962">
              <w:rPr>
                <w:b/>
                <w:sz w:val="28"/>
                <w:szCs w:val="28"/>
              </w:rPr>
              <w:t>8</w:t>
            </w:r>
          </w:p>
        </w:tc>
      </w:tr>
    </w:tbl>
    <w:p w:rsidR="00C5087D" w:rsidRPr="00EA7962" w:rsidRDefault="00C5087D" w:rsidP="00C5087D">
      <w:pPr>
        <w:jc w:val="both"/>
      </w:pPr>
    </w:p>
    <w:p w:rsidR="00C5087D" w:rsidRPr="00EA7962" w:rsidRDefault="00C5087D" w:rsidP="00C5087D">
      <w:pPr>
        <w:jc w:val="both"/>
      </w:pPr>
      <w:r w:rsidRPr="00EA7962">
        <w:t xml:space="preserve">    </w:t>
      </w:r>
    </w:p>
    <w:p w:rsidR="00C5087D" w:rsidRPr="00EA7962" w:rsidRDefault="00C5087D" w:rsidP="00C5087D">
      <w:pPr>
        <w:jc w:val="both"/>
      </w:pPr>
      <w:r w:rsidRPr="00EA7962">
        <w:t>Большая часть учащихся хорошо справились с тестовыми заданиями 4 и 5. Хуже всего выполнены задания 15 и 13. Не было достаточного времени для повторения этих тем.</w:t>
      </w:r>
    </w:p>
    <w:p w:rsidR="00C5087D" w:rsidRPr="00EA7962" w:rsidRDefault="00C5087D" w:rsidP="00C5087D">
      <w:pPr>
        <w:jc w:val="both"/>
      </w:pPr>
    </w:p>
    <w:p w:rsidR="00C5087D" w:rsidRPr="00EA7962" w:rsidRDefault="00C5087D" w:rsidP="00C5087D">
      <w:pPr>
        <w:jc w:val="center"/>
        <w:rPr>
          <w:b/>
          <w:sz w:val="28"/>
          <w:szCs w:val="28"/>
        </w:rPr>
      </w:pPr>
      <w:r w:rsidRPr="00EA7962">
        <w:rPr>
          <w:b/>
          <w:sz w:val="28"/>
          <w:szCs w:val="28"/>
        </w:rPr>
        <w:t>Задачи с развернутым ответом</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4"/>
        <w:gridCol w:w="1914"/>
        <w:gridCol w:w="1914"/>
        <w:gridCol w:w="1914"/>
        <w:gridCol w:w="1915"/>
      </w:tblGrid>
      <w:tr w:rsidR="00C5087D" w:rsidRPr="00EA7962" w:rsidTr="00785710">
        <w:tc>
          <w:tcPr>
            <w:tcW w:w="1914" w:type="dxa"/>
            <w:vMerge w:val="restart"/>
            <w:vAlign w:val="center"/>
          </w:tcPr>
          <w:p w:rsidR="00C5087D" w:rsidRPr="00EA7962" w:rsidRDefault="00C5087D" w:rsidP="00785710">
            <w:pPr>
              <w:jc w:val="center"/>
            </w:pPr>
            <w:r w:rsidRPr="00EA7962">
              <w:t>Номера заданий</w:t>
            </w:r>
          </w:p>
        </w:tc>
        <w:tc>
          <w:tcPr>
            <w:tcW w:w="7657" w:type="dxa"/>
            <w:gridSpan w:val="4"/>
            <w:vAlign w:val="center"/>
          </w:tcPr>
          <w:p w:rsidR="00C5087D" w:rsidRPr="00EA7962" w:rsidRDefault="00C5087D" w:rsidP="00785710">
            <w:pPr>
              <w:jc w:val="center"/>
            </w:pPr>
            <w:r w:rsidRPr="00EA7962">
              <w:t>Количество учащихся,  %</w:t>
            </w:r>
          </w:p>
        </w:tc>
      </w:tr>
      <w:tr w:rsidR="00C5087D" w:rsidRPr="00EA7962" w:rsidTr="00785710">
        <w:tc>
          <w:tcPr>
            <w:tcW w:w="1914" w:type="dxa"/>
            <w:vMerge/>
            <w:vAlign w:val="center"/>
          </w:tcPr>
          <w:p w:rsidR="00C5087D" w:rsidRPr="00EA7962" w:rsidRDefault="00C5087D" w:rsidP="00785710">
            <w:pPr>
              <w:jc w:val="center"/>
            </w:pPr>
          </w:p>
        </w:tc>
        <w:tc>
          <w:tcPr>
            <w:tcW w:w="1914" w:type="dxa"/>
            <w:vAlign w:val="center"/>
          </w:tcPr>
          <w:p w:rsidR="00C5087D" w:rsidRPr="00EA7962" w:rsidRDefault="00C5087D" w:rsidP="00785710">
            <w:pPr>
              <w:jc w:val="center"/>
            </w:pPr>
            <w:r w:rsidRPr="00EA7962">
              <w:rPr>
                <w:lang w:val="en-US"/>
              </w:rPr>
              <w:t>0 баллов</w:t>
            </w:r>
          </w:p>
        </w:tc>
        <w:tc>
          <w:tcPr>
            <w:tcW w:w="1914" w:type="dxa"/>
            <w:vAlign w:val="center"/>
          </w:tcPr>
          <w:p w:rsidR="00C5087D" w:rsidRPr="00EA7962" w:rsidRDefault="00C5087D" w:rsidP="00785710">
            <w:pPr>
              <w:jc w:val="center"/>
            </w:pPr>
            <w:r w:rsidRPr="00EA7962">
              <w:t>1 балл</w:t>
            </w:r>
          </w:p>
        </w:tc>
        <w:tc>
          <w:tcPr>
            <w:tcW w:w="1914" w:type="dxa"/>
            <w:vAlign w:val="center"/>
          </w:tcPr>
          <w:p w:rsidR="00C5087D" w:rsidRPr="00EA7962" w:rsidRDefault="00C5087D" w:rsidP="00785710">
            <w:pPr>
              <w:jc w:val="center"/>
            </w:pPr>
            <w:r w:rsidRPr="00EA7962">
              <w:t>2 балла</w:t>
            </w:r>
          </w:p>
        </w:tc>
        <w:tc>
          <w:tcPr>
            <w:tcW w:w="1915" w:type="dxa"/>
            <w:vAlign w:val="center"/>
          </w:tcPr>
          <w:p w:rsidR="00C5087D" w:rsidRPr="00EA7962" w:rsidRDefault="00C5087D" w:rsidP="00785710">
            <w:pPr>
              <w:jc w:val="center"/>
            </w:pPr>
            <w:r w:rsidRPr="00EA7962">
              <w:t>3 балла</w:t>
            </w:r>
          </w:p>
        </w:tc>
      </w:tr>
      <w:tr w:rsidR="00C5087D" w:rsidRPr="00EA7962" w:rsidTr="00785710">
        <w:tc>
          <w:tcPr>
            <w:tcW w:w="1914" w:type="dxa"/>
            <w:vAlign w:val="center"/>
          </w:tcPr>
          <w:p w:rsidR="00C5087D" w:rsidRPr="00EA7962" w:rsidRDefault="00C5087D" w:rsidP="00785710">
            <w:pPr>
              <w:jc w:val="center"/>
            </w:pPr>
            <w:r w:rsidRPr="00EA7962">
              <w:t>16</w:t>
            </w:r>
          </w:p>
        </w:tc>
        <w:tc>
          <w:tcPr>
            <w:tcW w:w="1914" w:type="dxa"/>
            <w:vAlign w:val="center"/>
          </w:tcPr>
          <w:p w:rsidR="00C5087D" w:rsidRPr="00EA7962" w:rsidRDefault="00C5087D" w:rsidP="00785710">
            <w:pPr>
              <w:jc w:val="center"/>
            </w:pPr>
            <w:r w:rsidRPr="00EA7962">
              <w:t xml:space="preserve">7,    28  </w:t>
            </w:r>
          </w:p>
        </w:tc>
        <w:tc>
          <w:tcPr>
            <w:tcW w:w="1914" w:type="dxa"/>
            <w:vAlign w:val="center"/>
          </w:tcPr>
          <w:p w:rsidR="00C5087D" w:rsidRPr="00EA7962" w:rsidRDefault="00C5087D" w:rsidP="00785710">
            <w:pPr>
              <w:jc w:val="center"/>
            </w:pPr>
            <w:r w:rsidRPr="00EA7962">
              <w:t xml:space="preserve">6,    24  </w:t>
            </w:r>
          </w:p>
        </w:tc>
        <w:tc>
          <w:tcPr>
            <w:tcW w:w="1914" w:type="dxa"/>
            <w:vAlign w:val="center"/>
          </w:tcPr>
          <w:p w:rsidR="00C5087D" w:rsidRPr="00EA7962" w:rsidRDefault="00C5087D" w:rsidP="00785710">
            <w:pPr>
              <w:jc w:val="center"/>
            </w:pPr>
            <w:r w:rsidRPr="00EA7962">
              <w:t>4,   16</w:t>
            </w:r>
          </w:p>
        </w:tc>
        <w:tc>
          <w:tcPr>
            <w:tcW w:w="1915" w:type="dxa"/>
            <w:vAlign w:val="center"/>
          </w:tcPr>
          <w:p w:rsidR="00C5087D" w:rsidRPr="00EA7962" w:rsidRDefault="00C5087D" w:rsidP="00785710">
            <w:pPr>
              <w:jc w:val="center"/>
            </w:pPr>
            <w:r w:rsidRPr="00EA7962">
              <w:t xml:space="preserve">8,   32   </w:t>
            </w:r>
          </w:p>
        </w:tc>
      </w:tr>
      <w:tr w:rsidR="00C5087D" w:rsidRPr="00EA7962" w:rsidTr="00785710">
        <w:tc>
          <w:tcPr>
            <w:tcW w:w="1914" w:type="dxa"/>
            <w:vAlign w:val="center"/>
          </w:tcPr>
          <w:p w:rsidR="00C5087D" w:rsidRPr="00EA7962" w:rsidRDefault="00C5087D" w:rsidP="00785710">
            <w:pPr>
              <w:jc w:val="center"/>
            </w:pPr>
            <w:r w:rsidRPr="00EA7962">
              <w:t>17</w:t>
            </w:r>
          </w:p>
        </w:tc>
        <w:tc>
          <w:tcPr>
            <w:tcW w:w="1914" w:type="dxa"/>
            <w:vAlign w:val="center"/>
          </w:tcPr>
          <w:p w:rsidR="00C5087D" w:rsidRPr="00EA7962" w:rsidRDefault="00C5087D" w:rsidP="00785710">
            <w:pPr>
              <w:jc w:val="center"/>
            </w:pPr>
            <w:r w:rsidRPr="00EA7962">
              <w:t>14,   56</w:t>
            </w:r>
          </w:p>
        </w:tc>
        <w:tc>
          <w:tcPr>
            <w:tcW w:w="1914" w:type="dxa"/>
            <w:vAlign w:val="center"/>
          </w:tcPr>
          <w:p w:rsidR="00C5087D" w:rsidRPr="00EA7962" w:rsidRDefault="00C5087D" w:rsidP="00785710">
            <w:pPr>
              <w:jc w:val="center"/>
            </w:pPr>
            <w:r w:rsidRPr="00EA7962">
              <w:t>3,    12</w:t>
            </w:r>
          </w:p>
        </w:tc>
        <w:tc>
          <w:tcPr>
            <w:tcW w:w="1914" w:type="dxa"/>
            <w:vAlign w:val="center"/>
          </w:tcPr>
          <w:p w:rsidR="00C5087D" w:rsidRPr="00EA7962" w:rsidRDefault="00C5087D" w:rsidP="00785710">
            <w:pPr>
              <w:jc w:val="center"/>
            </w:pPr>
            <w:r w:rsidRPr="00EA7962">
              <w:t>8,   32</w:t>
            </w:r>
          </w:p>
        </w:tc>
        <w:tc>
          <w:tcPr>
            <w:tcW w:w="1915" w:type="dxa"/>
            <w:vAlign w:val="center"/>
          </w:tcPr>
          <w:p w:rsidR="00C5087D" w:rsidRPr="00EA7962" w:rsidRDefault="00C5087D" w:rsidP="00785710">
            <w:pPr>
              <w:jc w:val="center"/>
            </w:pPr>
            <w:r w:rsidRPr="00EA7962">
              <w:t>Мах 2 балла</w:t>
            </w:r>
          </w:p>
        </w:tc>
      </w:tr>
      <w:tr w:rsidR="00C5087D" w:rsidTr="00785710">
        <w:tc>
          <w:tcPr>
            <w:tcW w:w="1914" w:type="dxa"/>
            <w:vAlign w:val="center"/>
          </w:tcPr>
          <w:p w:rsidR="00C5087D" w:rsidRPr="007535B0" w:rsidRDefault="00C5087D" w:rsidP="00785710">
            <w:pPr>
              <w:jc w:val="center"/>
            </w:pPr>
            <w:r>
              <w:lastRenderedPageBreak/>
              <w:t>18</w:t>
            </w:r>
          </w:p>
        </w:tc>
        <w:tc>
          <w:tcPr>
            <w:tcW w:w="1914" w:type="dxa"/>
            <w:vAlign w:val="center"/>
          </w:tcPr>
          <w:p w:rsidR="00C5087D" w:rsidRDefault="00C5087D" w:rsidP="00785710">
            <w:pPr>
              <w:jc w:val="center"/>
            </w:pPr>
            <w:r>
              <w:t>18,   72</w:t>
            </w:r>
          </w:p>
        </w:tc>
        <w:tc>
          <w:tcPr>
            <w:tcW w:w="1914" w:type="dxa"/>
            <w:vAlign w:val="center"/>
          </w:tcPr>
          <w:p w:rsidR="00C5087D" w:rsidRDefault="00C5087D" w:rsidP="00785710">
            <w:pPr>
              <w:jc w:val="center"/>
            </w:pPr>
            <w:r>
              <w:t>0,   0</w:t>
            </w:r>
          </w:p>
        </w:tc>
        <w:tc>
          <w:tcPr>
            <w:tcW w:w="1914" w:type="dxa"/>
            <w:vAlign w:val="center"/>
          </w:tcPr>
          <w:p w:rsidR="00C5087D" w:rsidRDefault="00C5087D" w:rsidP="00785710">
            <w:pPr>
              <w:jc w:val="center"/>
            </w:pPr>
            <w:r>
              <w:t>3,   12</w:t>
            </w:r>
          </w:p>
        </w:tc>
        <w:tc>
          <w:tcPr>
            <w:tcW w:w="1915" w:type="dxa"/>
            <w:vAlign w:val="center"/>
          </w:tcPr>
          <w:p w:rsidR="00C5087D" w:rsidRDefault="00C5087D" w:rsidP="00785710">
            <w:pPr>
              <w:jc w:val="center"/>
            </w:pPr>
            <w:r>
              <w:t>4,   16</w:t>
            </w:r>
          </w:p>
        </w:tc>
      </w:tr>
    </w:tbl>
    <w:p w:rsidR="00C5087D" w:rsidRDefault="00C5087D" w:rsidP="00C5087D">
      <w:pPr>
        <w:jc w:val="both"/>
      </w:pPr>
      <w:r>
        <w:t xml:space="preserve">  </w:t>
      </w:r>
    </w:p>
    <w:p w:rsidR="00C5087D" w:rsidRDefault="00C5087D" w:rsidP="00C5087D">
      <w:pPr>
        <w:jc w:val="both"/>
      </w:pPr>
      <w:r>
        <w:t xml:space="preserve">     В целом проявилась слабая мотивация некоторых учащихся класса в серьезной подготовке к испытаниям по физике в условиях дистанционного обучения. Сейчас придется форсированно исправлять ситуацию. Правда максимальные балл по заданиям 16 и 17 получило достаточно большое количество учащихся.</w:t>
      </w:r>
    </w:p>
    <w:p w:rsidR="00C5087D" w:rsidRPr="00205C34" w:rsidRDefault="00C5087D" w:rsidP="00C5087D">
      <w:pPr>
        <w:jc w:val="both"/>
      </w:pPr>
      <w:r>
        <w:t xml:space="preserve"> </w:t>
      </w:r>
    </w:p>
    <w:p w:rsidR="00C5087D" w:rsidRDefault="00C5087D" w:rsidP="00C5087D">
      <w:pPr>
        <w:jc w:val="both"/>
      </w:pPr>
      <w:r>
        <w:t xml:space="preserve">  Оценки пятибальной шкалы ставились по предлагаемому количеству набранных первичных баллов.</w:t>
      </w:r>
    </w:p>
    <w:p w:rsidR="00C5087D" w:rsidRPr="00D10E1F" w:rsidRDefault="00C5087D" w:rsidP="00C5087D">
      <w:pPr>
        <w:pStyle w:val="af2"/>
        <w:ind w:firstLine="284"/>
        <w:rPr>
          <w:szCs w:val="28"/>
        </w:rPr>
      </w:pPr>
    </w:p>
    <w:tbl>
      <w:tblPr>
        <w:tblW w:w="61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1087"/>
        <w:gridCol w:w="1134"/>
        <w:gridCol w:w="1215"/>
        <w:gridCol w:w="1171"/>
      </w:tblGrid>
      <w:tr w:rsidR="00C5087D" w:rsidRPr="008F76F4" w:rsidTr="00785710">
        <w:trPr>
          <w:jc w:val="center"/>
        </w:trPr>
        <w:tc>
          <w:tcPr>
            <w:tcW w:w="1526" w:type="dxa"/>
            <w:shd w:val="clear" w:color="auto" w:fill="auto"/>
            <w:vAlign w:val="center"/>
          </w:tcPr>
          <w:p w:rsidR="00C5087D" w:rsidRPr="00612E95" w:rsidRDefault="00C5087D" w:rsidP="00785710">
            <w:pPr>
              <w:jc w:val="center"/>
              <w:rPr>
                <w:b/>
              </w:rPr>
            </w:pPr>
            <w:r w:rsidRPr="00612E95">
              <w:rPr>
                <w:b/>
              </w:rPr>
              <w:t>Класс</w:t>
            </w:r>
          </w:p>
        </w:tc>
        <w:tc>
          <w:tcPr>
            <w:tcW w:w="1087" w:type="dxa"/>
            <w:shd w:val="clear" w:color="auto" w:fill="auto"/>
            <w:vAlign w:val="center"/>
          </w:tcPr>
          <w:p w:rsidR="00C5087D" w:rsidRPr="00612E95" w:rsidRDefault="00C5087D" w:rsidP="00785710">
            <w:pPr>
              <w:jc w:val="center"/>
              <w:rPr>
                <w:b/>
              </w:rPr>
            </w:pPr>
            <w:r w:rsidRPr="00612E95">
              <w:rPr>
                <w:b/>
              </w:rPr>
              <w:t>5</w:t>
            </w:r>
          </w:p>
        </w:tc>
        <w:tc>
          <w:tcPr>
            <w:tcW w:w="1134" w:type="dxa"/>
            <w:shd w:val="clear" w:color="auto" w:fill="auto"/>
            <w:vAlign w:val="center"/>
          </w:tcPr>
          <w:p w:rsidR="00C5087D" w:rsidRPr="00612E95" w:rsidRDefault="00C5087D" w:rsidP="00785710">
            <w:pPr>
              <w:jc w:val="center"/>
              <w:rPr>
                <w:b/>
              </w:rPr>
            </w:pPr>
            <w:r w:rsidRPr="00612E95">
              <w:rPr>
                <w:b/>
              </w:rPr>
              <w:t>4</w:t>
            </w:r>
          </w:p>
        </w:tc>
        <w:tc>
          <w:tcPr>
            <w:tcW w:w="1215" w:type="dxa"/>
            <w:shd w:val="clear" w:color="auto" w:fill="auto"/>
            <w:vAlign w:val="center"/>
          </w:tcPr>
          <w:p w:rsidR="00C5087D" w:rsidRPr="00612E95" w:rsidRDefault="00C5087D" w:rsidP="00785710">
            <w:pPr>
              <w:jc w:val="center"/>
              <w:rPr>
                <w:b/>
              </w:rPr>
            </w:pPr>
            <w:r w:rsidRPr="00612E95">
              <w:rPr>
                <w:b/>
              </w:rPr>
              <w:t>3</w:t>
            </w:r>
          </w:p>
        </w:tc>
        <w:tc>
          <w:tcPr>
            <w:tcW w:w="1171" w:type="dxa"/>
            <w:shd w:val="clear" w:color="auto" w:fill="auto"/>
            <w:vAlign w:val="center"/>
          </w:tcPr>
          <w:p w:rsidR="00C5087D" w:rsidRPr="00612E95" w:rsidRDefault="00C5087D" w:rsidP="00785710">
            <w:pPr>
              <w:jc w:val="center"/>
              <w:rPr>
                <w:b/>
              </w:rPr>
            </w:pPr>
            <w:r w:rsidRPr="00612E95">
              <w:rPr>
                <w:b/>
              </w:rPr>
              <w:t>2</w:t>
            </w:r>
          </w:p>
        </w:tc>
      </w:tr>
      <w:tr w:rsidR="00C5087D" w:rsidRPr="008F76F4" w:rsidTr="00785710">
        <w:trPr>
          <w:jc w:val="center"/>
        </w:trPr>
        <w:tc>
          <w:tcPr>
            <w:tcW w:w="1526" w:type="dxa"/>
            <w:shd w:val="clear" w:color="auto" w:fill="auto"/>
            <w:vAlign w:val="center"/>
          </w:tcPr>
          <w:p w:rsidR="00C5087D" w:rsidRPr="00612E95" w:rsidRDefault="00C5087D" w:rsidP="00785710">
            <w:pPr>
              <w:jc w:val="center"/>
              <w:rPr>
                <w:b/>
              </w:rPr>
            </w:pPr>
            <w:r w:rsidRPr="00612E95">
              <w:rPr>
                <w:b/>
              </w:rPr>
              <w:t>11 «А»</w:t>
            </w:r>
          </w:p>
        </w:tc>
        <w:tc>
          <w:tcPr>
            <w:tcW w:w="1087" w:type="dxa"/>
            <w:shd w:val="clear" w:color="auto" w:fill="auto"/>
            <w:vAlign w:val="center"/>
          </w:tcPr>
          <w:p w:rsidR="00C5087D" w:rsidRPr="00205C34" w:rsidRDefault="00C5087D" w:rsidP="00785710">
            <w:pPr>
              <w:jc w:val="center"/>
            </w:pPr>
            <w:r>
              <w:t>3</w:t>
            </w:r>
          </w:p>
        </w:tc>
        <w:tc>
          <w:tcPr>
            <w:tcW w:w="1134" w:type="dxa"/>
            <w:shd w:val="clear" w:color="auto" w:fill="auto"/>
            <w:vAlign w:val="center"/>
          </w:tcPr>
          <w:p w:rsidR="00C5087D" w:rsidRPr="00205C34" w:rsidRDefault="00C5087D" w:rsidP="00785710">
            <w:pPr>
              <w:jc w:val="center"/>
            </w:pPr>
            <w:r>
              <w:t>5</w:t>
            </w:r>
          </w:p>
        </w:tc>
        <w:tc>
          <w:tcPr>
            <w:tcW w:w="1215" w:type="dxa"/>
            <w:shd w:val="clear" w:color="auto" w:fill="auto"/>
            <w:vAlign w:val="center"/>
          </w:tcPr>
          <w:p w:rsidR="00C5087D" w:rsidRPr="00205C34" w:rsidRDefault="00C5087D" w:rsidP="00785710">
            <w:pPr>
              <w:jc w:val="center"/>
            </w:pPr>
            <w:r>
              <w:t>6</w:t>
            </w:r>
          </w:p>
        </w:tc>
        <w:tc>
          <w:tcPr>
            <w:tcW w:w="1171" w:type="dxa"/>
            <w:shd w:val="clear" w:color="auto" w:fill="auto"/>
            <w:vAlign w:val="center"/>
          </w:tcPr>
          <w:p w:rsidR="00C5087D" w:rsidRPr="00205C34" w:rsidRDefault="00C5087D" w:rsidP="00785710">
            <w:pPr>
              <w:jc w:val="center"/>
            </w:pPr>
            <w:r>
              <w:t>7</w:t>
            </w:r>
          </w:p>
        </w:tc>
      </w:tr>
      <w:tr w:rsidR="00C5087D" w:rsidRPr="008F76F4" w:rsidTr="00785710">
        <w:trPr>
          <w:jc w:val="center"/>
        </w:trPr>
        <w:tc>
          <w:tcPr>
            <w:tcW w:w="1526" w:type="dxa"/>
            <w:shd w:val="clear" w:color="auto" w:fill="auto"/>
            <w:vAlign w:val="center"/>
          </w:tcPr>
          <w:p w:rsidR="00C5087D" w:rsidRPr="00612E95" w:rsidRDefault="00C5087D" w:rsidP="00785710">
            <w:pPr>
              <w:jc w:val="center"/>
              <w:rPr>
                <w:b/>
              </w:rPr>
            </w:pPr>
            <w:r w:rsidRPr="00612E95">
              <w:rPr>
                <w:b/>
              </w:rPr>
              <w:t>11 «Б»</w:t>
            </w:r>
          </w:p>
        </w:tc>
        <w:tc>
          <w:tcPr>
            <w:tcW w:w="1087" w:type="dxa"/>
            <w:shd w:val="clear" w:color="auto" w:fill="auto"/>
            <w:vAlign w:val="center"/>
          </w:tcPr>
          <w:p w:rsidR="00C5087D" w:rsidRPr="00205C34" w:rsidRDefault="00C5087D" w:rsidP="00785710">
            <w:pPr>
              <w:jc w:val="center"/>
            </w:pPr>
            <w:r>
              <w:t>2</w:t>
            </w:r>
          </w:p>
        </w:tc>
        <w:tc>
          <w:tcPr>
            <w:tcW w:w="1134" w:type="dxa"/>
            <w:shd w:val="clear" w:color="auto" w:fill="auto"/>
            <w:vAlign w:val="center"/>
          </w:tcPr>
          <w:p w:rsidR="00C5087D" w:rsidRPr="00205C34" w:rsidRDefault="00C5087D" w:rsidP="00785710">
            <w:pPr>
              <w:jc w:val="center"/>
            </w:pPr>
            <w:r>
              <w:t>5</w:t>
            </w:r>
          </w:p>
        </w:tc>
        <w:tc>
          <w:tcPr>
            <w:tcW w:w="1215" w:type="dxa"/>
            <w:shd w:val="clear" w:color="auto" w:fill="auto"/>
            <w:vAlign w:val="center"/>
          </w:tcPr>
          <w:p w:rsidR="00C5087D" w:rsidRPr="00205C34" w:rsidRDefault="00C5087D" w:rsidP="00785710">
            <w:pPr>
              <w:jc w:val="center"/>
            </w:pPr>
            <w:r>
              <w:t>5</w:t>
            </w:r>
          </w:p>
        </w:tc>
        <w:tc>
          <w:tcPr>
            <w:tcW w:w="1171" w:type="dxa"/>
            <w:shd w:val="clear" w:color="auto" w:fill="auto"/>
            <w:vAlign w:val="center"/>
          </w:tcPr>
          <w:p w:rsidR="00C5087D" w:rsidRPr="00205C34" w:rsidRDefault="00C5087D" w:rsidP="00785710">
            <w:pPr>
              <w:jc w:val="center"/>
            </w:pPr>
            <w:r>
              <w:t>13</w:t>
            </w:r>
          </w:p>
        </w:tc>
      </w:tr>
      <w:tr w:rsidR="00C5087D" w:rsidRPr="008F76F4" w:rsidTr="00785710">
        <w:trPr>
          <w:jc w:val="center"/>
        </w:trPr>
        <w:tc>
          <w:tcPr>
            <w:tcW w:w="1526" w:type="dxa"/>
            <w:shd w:val="clear" w:color="auto" w:fill="auto"/>
            <w:vAlign w:val="center"/>
          </w:tcPr>
          <w:p w:rsidR="00C5087D" w:rsidRPr="00612E95" w:rsidRDefault="00C5087D" w:rsidP="00785710">
            <w:pPr>
              <w:jc w:val="center"/>
              <w:rPr>
                <w:b/>
              </w:rPr>
            </w:pPr>
            <w:r w:rsidRPr="00612E95">
              <w:rPr>
                <w:b/>
              </w:rPr>
              <w:t>по лицею</w:t>
            </w:r>
          </w:p>
        </w:tc>
        <w:tc>
          <w:tcPr>
            <w:tcW w:w="1087" w:type="dxa"/>
            <w:shd w:val="clear" w:color="auto" w:fill="auto"/>
            <w:vAlign w:val="center"/>
          </w:tcPr>
          <w:p w:rsidR="00C5087D" w:rsidRPr="00205C34" w:rsidRDefault="00C5087D" w:rsidP="00785710">
            <w:pPr>
              <w:jc w:val="center"/>
            </w:pPr>
            <w:r>
              <w:t>5</w:t>
            </w:r>
          </w:p>
        </w:tc>
        <w:tc>
          <w:tcPr>
            <w:tcW w:w="1134" w:type="dxa"/>
            <w:shd w:val="clear" w:color="auto" w:fill="auto"/>
            <w:vAlign w:val="center"/>
          </w:tcPr>
          <w:p w:rsidR="00C5087D" w:rsidRPr="00205C34" w:rsidRDefault="00C5087D" w:rsidP="00785710">
            <w:pPr>
              <w:jc w:val="center"/>
            </w:pPr>
            <w:r>
              <w:t>10</w:t>
            </w:r>
          </w:p>
        </w:tc>
        <w:tc>
          <w:tcPr>
            <w:tcW w:w="1215" w:type="dxa"/>
            <w:shd w:val="clear" w:color="auto" w:fill="auto"/>
            <w:vAlign w:val="center"/>
          </w:tcPr>
          <w:p w:rsidR="00C5087D" w:rsidRPr="00205C34" w:rsidRDefault="00C5087D" w:rsidP="00785710">
            <w:pPr>
              <w:jc w:val="center"/>
            </w:pPr>
            <w:r w:rsidRPr="00205C34">
              <w:t>1</w:t>
            </w:r>
            <w:r>
              <w:t>1</w:t>
            </w:r>
          </w:p>
        </w:tc>
        <w:tc>
          <w:tcPr>
            <w:tcW w:w="1171" w:type="dxa"/>
            <w:shd w:val="clear" w:color="auto" w:fill="auto"/>
            <w:vAlign w:val="center"/>
          </w:tcPr>
          <w:p w:rsidR="00C5087D" w:rsidRPr="00205C34" w:rsidRDefault="00C5087D" w:rsidP="00785710">
            <w:pPr>
              <w:jc w:val="center"/>
            </w:pPr>
            <w:r>
              <w:t>20</w:t>
            </w:r>
          </w:p>
        </w:tc>
      </w:tr>
    </w:tbl>
    <w:p w:rsidR="008B3E29" w:rsidRDefault="008B3E29" w:rsidP="00116340">
      <w:pPr>
        <w:pStyle w:val="Default"/>
        <w:jc w:val="both"/>
        <w:rPr>
          <w:b/>
        </w:rPr>
      </w:pPr>
    </w:p>
    <w:p w:rsidR="008B3E29" w:rsidRPr="00EA7962" w:rsidRDefault="008B3E29" w:rsidP="00116340">
      <w:pPr>
        <w:pStyle w:val="Default"/>
        <w:jc w:val="both"/>
        <w:rPr>
          <w:rFonts w:ascii="Times New Roman" w:hAnsi="Times New Roman" w:cs="Times New Roman"/>
          <w:b/>
        </w:rPr>
      </w:pPr>
    </w:p>
    <w:p w:rsidR="00C5087D" w:rsidRPr="00EA7962" w:rsidRDefault="00C5087D" w:rsidP="00C5087D">
      <w:pPr>
        <w:pStyle w:val="Default"/>
        <w:jc w:val="both"/>
        <w:rPr>
          <w:rFonts w:ascii="Times New Roman" w:hAnsi="Times New Roman" w:cs="Times New Roman"/>
          <w:b/>
        </w:rPr>
      </w:pPr>
      <w:r w:rsidRPr="00EA7962">
        <w:rPr>
          <w:rFonts w:ascii="Times New Roman" w:hAnsi="Times New Roman" w:cs="Times New Roman"/>
          <w:b/>
        </w:rPr>
        <w:t>2.2.4. Региональная диагностическая работа по математике в 9 классах (28.10.2020 года)</w:t>
      </w:r>
    </w:p>
    <w:p w:rsidR="008B3E29" w:rsidRPr="00EA7962" w:rsidRDefault="008B3E29" w:rsidP="00116340">
      <w:pPr>
        <w:pStyle w:val="Default"/>
        <w:jc w:val="both"/>
        <w:rPr>
          <w:rFonts w:ascii="Times New Roman" w:hAnsi="Times New Roman" w:cs="Times New Roman"/>
          <w:b/>
        </w:rPr>
      </w:pPr>
    </w:p>
    <w:p w:rsidR="0006691E" w:rsidRPr="00EA7962" w:rsidRDefault="00672A97" w:rsidP="00116340">
      <w:pPr>
        <w:pStyle w:val="Default"/>
        <w:jc w:val="both"/>
        <w:rPr>
          <w:rFonts w:ascii="Times New Roman" w:hAnsi="Times New Roman" w:cs="Times New Roman"/>
        </w:rPr>
      </w:pPr>
      <w:r w:rsidRPr="00EA7962">
        <w:rPr>
          <w:rFonts w:ascii="Times New Roman" w:hAnsi="Times New Roman" w:cs="Times New Roman"/>
        </w:rPr>
        <w:t>2</w:t>
      </w:r>
      <w:r w:rsidR="00A455DA" w:rsidRPr="00EA7962">
        <w:rPr>
          <w:rFonts w:ascii="Times New Roman" w:hAnsi="Times New Roman" w:cs="Times New Roman"/>
        </w:rPr>
        <w:t>8</w:t>
      </w:r>
      <w:r w:rsidRPr="00EA7962">
        <w:rPr>
          <w:rFonts w:ascii="Times New Roman" w:hAnsi="Times New Roman" w:cs="Times New Roman"/>
        </w:rPr>
        <w:t xml:space="preserve"> октября 20</w:t>
      </w:r>
      <w:r w:rsidR="00A455DA" w:rsidRPr="00EA7962">
        <w:rPr>
          <w:rFonts w:ascii="Times New Roman" w:hAnsi="Times New Roman" w:cs="Times New Roman"/>
        </w:rPr>
        <w:t xml:space="preserve">20 </w:t>
      </w:r>
      <w:r w:rsidRPr="00EA7962">
        <w:rPr>
          <w:rFonts w:ascii="Times New Roman" w:hAnsi="Times New Roman" w:cs="Times New Roman"/>
        </w:rPr>
        <w:t xml:space="preserve">года в ГБОУ МО СП ФМЛ была проведена  региональная </w:t>
      </w:r>
      <w:r w:rsidRPr="00EA7962">
        <w:rPr>
          <w:rFonts w:ascii="Times New Roman" w:hAnsi="Times New Roman" w:cs="Times New Roman"/>
          <w:bCs/>
        </w:rPr>
        <w:t xml:space="preserve">диагностическая работа для проведения регионального мониторинга по математике в 9 классах. </w:t>
      </w:r>
      <w:r w:rsidR="0006691E" w:rsidRPr="00EA7962">
        <w:rPr>
          <w:rFonts w:ascii="Times New Roman" w:hAnsi="Times New Roman" w:cs="Times New Roman"/>
        </w:rPr>
        <w:t>Диагностическая работа по математике в 9 классах проводилась отделом экспертизы образовательной деятельности Института развития образования АСОУ в соответствии с приказом №</w:t>
      </w:r>
      <w:r w:rsidR="009C5CB4" w:rsidRPr="00EA7962">
        <w:rPr>
          <w:rFonts w:ascii="Times New Roman" w:hAnsi="Times New Roman" w:cs="Times New Roman"/>
        </w:rPr>
        <w:t>165</w:t>
      </w:r>
      <w:r w:rsidR="0006691E" w:rsidRPr="00EA7962">
        <w:rPr>
          <w:rFonts w:ascii="Times New Roman" w:hAnsi="Times New Roman" w:cs="Times New Roman"/>
        </w:rPr>
        <w:t xml:space="preserve"> от </w:t>
      </w:r>
      <w:r w:rsidR="009C5CB4" w:rsidRPr="00EA7962">
        <w:rPr>
          <w:rFonts w:ascii="Times New Roman" w:hAnsi="Times New Roman" w:cs="Times New Roman"/>
        </w:rPr>
        <w:t>23</w:t>
      </w:r>
      <w:r w:rsidR="0006691E" w:rsidRPr="00EA7962">
        <w:rPr>
          <w:rFonts w:ascii="Times New Roman" w:hAnsi="Times New Roman" w:cs="Times New Roman"/>
        </w:rPr>
        <w:t>.</w:t>
      </w:r>
      <w:r w:rsidR="009C5CB4" w:rsidRPr="00EA7962">
        <w:rPr>
          <w:rFonts w:ascii="Times New Roman" w:hAnsi="Times New Roman" w:cs="Times New Roman"/>
        </w:rPr>
        <w:t>12</w:t>
      </w:r>
      <w:r w:rsidR="0006691E" w:rsidRPr="00EA7962">
        <w:rPr>
          <w:rFonts w:ascii="Times New Roman" w:hAnsi="Times New Roman" w:cs="Times New Roman"/>
        </w:rPr>
        <w:t>.2019 Министерства образования Московской области.</w:t>
      </w:r>
    </w:p>
    <w:p w:rsidR="00672A97" w:rsidRPr="00EA7962" w:rsidRDefault="00672A97" w:rsidP="00672A97">
      <w:pPr>
        <w:jc w:val="both"/>
      </w:pPr>
      <w:r w:rsidRPr="00EA7962">
        <w:rPr>
          <w:b/>
          <w:bCs/>
        </w:rPr>
        <w:t>Назначение работы</w:t>
      </w:r>
    </w:p>
    <w:p w:rsidR="00672A97" w:rsidRPr="00EA7962" w:rsidRDefault="0006691E" w:rsidP="00672A97">
      <w:pPr>
        <w:jc w:val="both"/>
        <w:rPr>
          <w:rFonts w:eastAsia="Calibri"/>
        </w:rPr>
      </w:pPr>
      <w:r w:rsidRPr="00EA7962">
        <w:t>определение уровня усвоения учащимися 9-х классов общеобразовательных организаций предметного содержания курса математики 5 - 8 классов</w:t>
      </w:r>
      <w:r w:rsidR="002C127D" w:rsidRPr="00EA7962">
        <w:t>; выявление в начале учебного года элементов содержания, вызывающих наибольшие затруднения, с последующей коррекцией в программах работы учителей по подготовке обучающихся к ГИА по математике за курс среднего образования.</w:t>
      </w:r>
    </w:p>
    <w:p w:rsidR="00672A97" w:rsidRPr="00EA7962" w:rsidRDefault="00672A97" w:rsidP="00672A97">
      <w:pPr>
        <w:pStyle w:val="Default"/>
        <w:jc w:val="both"/>
        <w:rPr>
          <w:rFonts w:ascii="Times New Roman" w:hAnsi="Times New Roman" w:cs="Times New Roman"/>
        </w:rPr>
      </w:pPr>
      <w:r w:rsidRPr="00EA7962">
        <w:rPr>
          <w:rFonts w:ascii="Times New Roman" w:hAnsi="Times New Roman" w:cs="Times New Roman"/>
          <w:b/>
          <w:bCs/>
        </w:rPr>
        <w:t xml:space="preserve">Характеристика </w:t>
      </w:r>
      <w:r w:rsidR="002C127D" w:rsidRPr="00EA7962">
        <w:rPr>
          <w:rFonts w:ascii="Times New Roman" w:hAnsi="Times New Roman" w:cs="Times New Roman"/>
          <w:b/>
          <w:bCs/>
        </w:rPr>
        <w:t>контрольных измерительных материалов диагностической работы</w:t>
      </w:r>
      <w:r w:rsidRPr="00EA7962">
        <w:rPr>
          <w:rFonts w:ascii="Times New Roman" w:hAnsi="Times New Roman" w:cs="Times New Roman"/>
          <w:bCs/>
        </w:rPr>
        <w:t>.</w:t>
      </w:r>
    </w:p>
    <w:p w:rsidR="00B051AD" w:rsidRPr="00EA7962" w:rsidRDefault="00A4227A" w:rsidP="00672A97">
      <w:pPr>
        <w:autoSpaceDE w:val="0"/>
        <w:autoSpaceDN w:val="0"/>
        <w:adjustRightInd w:val="0"/>
        <w:jc w:val="both"/>
      </w:pPr>
      <w:r w:rsidRPr="00EA7962">
        <w:t>Диагностическая р</w:t>
      </w:r>
      <w:r w:rsidR="00672A97" w:rsidRPr="00EA7962">
        <w:t xml:space="preserve">абота по математике состояла из 2-х частей и включала в себя 20 заданий, различающихся формой и уровнем сложности. Часть 1 содержала 17 заданий. Из них 3 задания с кратким ответом в виде одной </w:t>
      </w:r>
      <w:r w:rsidR="00B051AD" w:rsidRPr="00EA7962">
        <w:t xml:space="preserve">или двух </w:t>
      </w:r>
      <w:r w:rsidR="00672A97" w:rsidRPr="00EA7962">
        <w:t>цифр, котор</w:t>
      </w:r>
      <w:r w:rsidR="00B051AD" w:rsidRPr="00EA7962">
        <w:t xml:space="preserve">ые </w:t>
      </w:r>
      <w:r w:rsidR="00672A97" w:rsidRPr="00EA7962">
        <w:t>соответству</w:t>
      </w:r>
      <w:r w:rsidR="00B051AD" w:rsidRPr="00EA7962">
        <w:t>ют номерам</w:t>
      </w:r>
      <w:r w:rsidR="00672A97" w:rsidRPr="00EA7962">
        <w:t xml:space="preserve"> правильн</w:t>
      </w:r>
      <w:r w:rsidR="00B051AD" w:rsidRPr="00EA7962">
        <w:t xml:space="preserve">ых </w:t>
      </w:r>
      <w:r w:rsidR="00672A97" w:rsidRPr="00EA7962">
        <w:t>ответ</w:t>
      </w:r>
      <w:r w:rsidR="00B051AD" w:rsidRPr="00EA7962">
        <w:t>ов</w:t>
      </w:r>
      <w:r w:rsidR="00672A97" w:rsidRPr="00EA7962">
        <w:t xml:space="preserve">, </w:t>
      </w:r>
      <w:r w:rsidR="00B051AD" w:rsidRPr="00EA7962">
        <w:t xml:space="preserve">2 задания на соответствие и 12 </w:t>
      </w:r>
      <w:r w:rsidR="00672A97" w:rsidRPr="00EA7962">
        <w:t>заданий с кратким ответом в виде числа.</w:t>
      </w:r>
      <w:r w:rsidR="00B051AD" w:rsidRPr="00EA7962">
        <w:t xml:space="preserve"> Задание с выбором ответа считается выполненным, если выбран номер верного ответа. Задание с кратким ответом считается выполненным, если зафиксирован верный ответ в виде числа.</w:t>
      </w:r>
    </w:p>
    <w:p w:rsidR="00672A97" w:rsidRPr="00EA7962" w:rsidRDefault="00672A97" w:rsidP="00B051AD">
      <w:pPr>
        <w:autoSpaceDE w:val="0"/>
        <w:autoSpaceDN w:val="0"/>
        <w:adjustRightInd w:val="0"/>
        <w:jc w:val="both"/>
      </w:pPr>
      <w:r w:rsidRPr="00EA7962">
        <w:rPr>
          <w:spacing w:val="-2"/>
        </w:rPr>
        <w:t>Часть 2 содержала 3 задания, к которым треб</w:t>
      </w:r>
      <w:r w:rsidR="00B051AD" w:rsidRPr="00EA7962">
        <w:rPr>
          <w:spacing w:val="-2"/>
        </w:rPr>
        <w:t xml:space="preserve">уется </w:t>
      </w:r>
      <w:r w:rsidRPr="00EA7962">
        <w:rPr>
          <w:spacing w:val="-2"/>
        </w:rPr>
        <w:t>дать развернутый ответ.</w:t>
      </w:r>
      <w:r w:rsidR="00C5087D" w:rsidRPr="00EA7962">
        <w:rPr>
          <w:spacing w:val="-2"/>
        </w:rPr>
        <w:t xml:space="preserve"> </w:t>
      </w:r>
      <w:r w:rsidR="00B051AD" w:rsidRPr="00EA7962">
        <w:t>Задание оценивается в соответствии с критериями</w:t>
      </w:r>
    </w:p>
    <w:tbl>
      <w:tblPr>
        <w:tblStyle w:val="a3"/>
        <w:tblW w:w="0" w:type="auto"/>
        <w:tblLook w:val="04A0" w:firstRow="1" w:lastRow="0" w:firstColumn="1" w:lastColumn="0" w:noHBand="0" w:noVBand="1"/>
      </w:tblPr>
      <w:tblGrid>
        <w:gridCol w:w="1809"/>
        <w:gridCol w:w="1843"/>
        <w:gridCol w:w="2268"/>
      </w:tblGrid>
      <w:tr w:rsidR="00B97BEC" w:rsidRPr="00EA7962" w:rsidTr="00CE48B5">
        <w:tc>
          <w:tcPr>
            <w:tcW w:w="1809" w:type="dxa"/>
          </w:tcPr>
          <w:p w:rsidR="00B97BEC" w:rsidRPr="00EA7962" w:rsidRDefault="00B97BEC" w:rsidP="00B051AD">
            <w:pPr>
              <w:autoSpaceDE w:val="0"/>
              <w:autoSpaceDN w:val="0"/>
              <w:adjustRightInd w:val="0"/>
              <w:jc w:val="both"/>
            </w:pPr>
            <w:r w:rsidRPr="00EA7962">
              <w:t>Части работы</w:t>
            </w:r>
          </w:p>
        </w:tc>
        <w:tc>
          <w:tcPr>
            <w:tcW w:w="1843" w:type="dxa"/>
          </w:tcPr>
          <w:p w:rsidR="00B97BEC" w:rsidRPr="00EA7962" w:rsidRDefault="00B97BEC" w:rsidP="00B051AD">
            <w:pPr>
              <w:autoSpaceDE w:val="0"/>
              <w:autoSpaceDN w:val="0"/>
              <w:adjustRightInd w:val="0"/>
              <w:jc w:val="both"/>
            </w:pPr>
            <w:r w:rsidRPr="00EA7962">
              <w:t>Число заданий</w:t>
            </w:r>
          </w:p>
        </w:tc>
        <w:tc>
          <w:tcPr>
            <w:tcW w:w="2268" w:type="dxa"/>
          </w:tcPr>
          <w:p w:rsidR="00B97BEC" w:rsidRPr="00EA7962" w:rsidRDefault="00B97BEC" w:rsidP="00B051AD">
            <w:pPr>
              <w:autoSpaceDE w:val="0"/>
              <w:autoSpaceDN w:val="0"/>
              <w:adjustRightInd w:val="0"/>
              <w:jc w:val="both"/>
            </w:pPr>
            <w:r w:rsidRPr="00EA7962">
              <w:t>Максимальный балл</w:t>
            </w:r>
          </w:p>
        </w:tc>
      </w:tr>
      <w:tr w:rsidR="00B97BEC" w:rsidRPr="00EA7962" w:rsidTr="00CE48B5">
        <w:tc>
          <w:tcPr>
            <w:tcW w:w="1809" w:type="dxa"/>
          </w:tcPr>
          <w:p w:rsidR="00B97BEC" w:rsidRPr="00EA7962" w:rsidRDefault="00B97BEC" w:rsidP="00B051AD">
            <w:pPr>
              <w:autoSpaceDE w:val="0"/>
              <w:autoSpaceDN w:val="0"/>
              <w:adjustRightInd w:val="0"/>
              <w:jc w:val="both"/>
            </w:pPr>
            <w:r w:rsidRPr="00EA7962">
              <w:t>часть 1</w:t>
            </w:r>
          </w:p>
        </w:tc>
        <w:tc>
          <w:tcPr>
            <w:tcW w:w="1843" w:type="dxa"/>
          </w:tcPr>
          <w:p w:rsidR="00B97BEC" w:rsidRPr="00EA7962" w:rsidRDefault="00B97BEC" w:rsidP="00B051AD">
            <w:pPr>
              <w:autoSpaceDE w:val="0"/>
              <w:autoSpaceDN w:val="0"/>
              <w:adjustRightInd w:val="0"/>
              <w:jc w:val="both"/>
            </w:pPr>
            <w:r w:rsidRPr="00EA7962">
              <w:t>17</w:t>
            </w:r>
          </w:p>
        </w:tc>
        <w:tc>
          <w:tcPr>
            <w:tcW w:w="2268" w:type="dxa"/>
          </w:tcPr>
          <w:p w:rsidR="00B97BEC" w:rsidRPr="00EA7962" w:rsidRDefault="00B97BEC" w:rsidP="00B051AD">
            <w:pPr>
              <w:autoSpaceDE w:val="0"/>
              <w:autoSpaceDN w:val="0"/>
              <w:adjustRightInd w:val="0"/>
              <w:jc w:val="both"/>
            </w:pPr>
            <w:r w:rsidRPr="00EA7962">
              <w:t>17</w:t>
            </w:r>
          </w:p>
        </w:tc>
      </w:tr>
      <w:tr w:rsidR="00B97BEC" w:rsidRPr="00EA7962" w:rsidTr="00CE48B5">
        <w:tc>
          <w:tcPr>
            <w:tcW w:w="1809" w:type="dxa"/>
          </w:tcPr>
          <w:p w:rsidR="00B97BEC" w:rsidRPr="00EA7962" w:rsidRDefault="00B97BEC" w:rsidP="00B051AD">
            <w:pPr>
              <w:autoSpaceDE w:val="0"/>
              <w:autoSpaceDN w:val="0"/>
              <w:adjustRightInd w:val="0"/>
              <w:jc w:val="both"/>
            </w:pPr>
            <w:r w:rsidRPr="00EA7962">
              <w:t>часть 2</w:t>
            </w:r>
          </w:p>
          <w:p w:rsidR="00B97BEC" w:rsidRPr="00EA7962" w:rsidRDefault="00B97BEC" w:rsidP="00B051AD">
            <w:pPr>
              <w:autoSpaceDE w:val="0"/>
              <w:autoSpaceDN w:val="0"/>
              <w:adjustRightInd w:val="0"/>
              <w:jc w:val="both"/>
            </w:pPr>
          </w:p>
        </w:tc>
        <w:tc>
          <w:tcPr>
            <w:tcW w:w="1843" w:type="dxa"/>
          </w:tcPr>
          <w:p w:rsidR="00B97BEC" w:rsidRPr="00EA7962" w:rsidRDefault="00B97BEC" w:rsidP="00B051AD">
            <w:pPr>
              <w:autoSpaceDE w:val="0"/>
              <w:autoSpaceDN w:val="0"/>
              <w:adjustRightInd w:val="0"/>
              <w:jc w:val="both"/>
            </w:pPr>
            <w:r w:rsidRPr="00EA7962">
              <w:t>3</w:t>
            </w:r>
          </w:p>
        </w:tc>
        <w:tc>
          <w:tcPr>
            <w:tcW w:w="2268" w:type="dxa"/>
          </w:tcPr>
          <w:p w:rsidR="00B97BEC" w:rsidRPr="00EA7962" w:rsidRDefault="00B97BEC" w:rsidP="00B051AD">
            <w:pPr>
              <w:autoSpaceDE w:val="0"/>
              <w:autoSpaceDN w:val="0"/>
              <w:adjustRightInd w:val="0"/>
              <w:jc w:val="both"/>
            </w:pPr>
            <w:r w:rsidRPr="00EA7962">
              <w:t>6</w:t>
            </w:r>
          </w:p>
        </w:tc>
      </w:tr>
      <w:tr w:rsidR="00B97BEC" w:rsidRPr="00EA7962" w:rsidTr="00CE48B5">
        <w:tc>
          <w:tcPr>
            <w:tcW w:w="1809" w:type="dxa"/>
          </w:tcPr>
          <w:p w:rsidR="00B97BEC" w:rsidRPr="00EA7962" w:rsidRDefault="00B97BEC" w:rsidP="00B051AD">
            <w:pPr>
              <w:autoSpaceDE w:val="0"/>
              <w:autoSpaceDN w:val="0"/>
              <w:adjustRightInd w:val="0"/>
              <w:jc w:val="both"/>
            </w:pPr>
            <w:r w:rsidRPr="00EA7962">
              <w:t>Итого</w:t>
            </w:r>
          </w:p>
        </w:tc>
        <w:tc>
          <w:tcPr>
            <w:tcW w:w="1843" w:type="dxa"/>
          </w:tcPr>
          <w:p w:rsidR="00B97BEC" w:rsidRPr="00EA7962" w:rsidRDefault="00B97BEC" w:rsidP="00B051AD">
            <w:pPr>
              <w:autoSpaceDE w:val="0"/>
              <w:autoSpaceDN w:val="0"/>
              <w:adjustRightInd w:val="0"/>
              <w:jc w:val="both"/>
            </w:pPr>
            <w:r w:rsidRPr="00EA7962">
              <w:t>20</w:t>
            </w:r>
          </w:p>
        </w:tc>
        <w:tc>
          <w:tcPr>
            <w:tcW w:w="2268" w:type="dxa"/>
          </w:tcPr>
          <w:p w:rsidR="00B97BEC" w:rsidRPr="00EA7962" w:rsidRDefault="00B97BEC" w:rsidP="00B051AD">
            <w:pPr>
              <w:autoSpaceDE w:val="0"/>
              <w:autoSpaceDN w:val="0"/>
              <w:adjustRightInd w:val="0"/>
              <w:jc w:val="both"/>
            </w:pPr>
            <w:r w:rsidRPr="00EA7962">
              <w:t>23</w:t>
            </w:r>
          </w:p>
        </w:tc>
      </w:tr>
    </w:tbl>
    <w:p w:rsidR="00B051AD" w:rsidRPr="00EA7962" w:rsidRDefault="00B051AD" w:rsidP="00B051AD">
      <w:pPr>
        <w:autoSpaceDE w:val="0"/>
        <w:autoSpaceDN w:val="0"/>
        <w:adjustRightInd w:val="0"/>
        <w:jc w:val="both"/>
      </w:pPr>
    </w:p>
    <w:p w:rsidR="00C5087D" w:rsidRPr="00EA7962" w:rsidRDefault="00C5087D" w:rsidP="00C5087D">
      <w:pPr>
        <w:pStyle w:val="af2"/>
        <w:jc w:val="left"/>
        <w:rPr>
          <w:szCs w:val="24"/>
        </w:rPr>
      </w:pPr>
      <w:r w:rsidRPr="00EA7962">
        <w:rPr>
          <w:szCs w:val="24"/>
        </w:rPr>
        <w:t>Распределение баллов по математике</w:t>
      </w:r>
    </w:p>
    <w:p w:rsidR="00C5087D" w:rsidRPr="00EA7962" w:rsidRDefault="00C5087D" w:rsidP="00C5087D">
      <w:pPr>
        <w:pStyle w:val="af2"/>
        <w:jc w:val="left"/>
        <w:rPr>
          <w:szCs w:val="24"/>
        </w:rPr>
      </w:pPr>
    </w:p>
    <w:tbl>
      <w:tblPr>
        <w:tblStyle w:val="a3"/>
        <w:tblW w:w="10915" w:type="dxa"/>
        <w:tblLayout w:type="fixed"/>
        <w:tblLook w:val="01E0" w:firstRow="1" w:lastRow="1" w:firstColumn="1" w:lastColumn="1" w:noHBand="0" w:noVBand="0"/>
      </w:tblPr>
      <w:tblGrid>
        <w:gridCol w:w="1809"/>
        <w:gridCol w:w="1418"/>
        <w:gridCol w:w="1417"/>
        <w:gridCol w:w="1418"/>
        <w:gridCol w:w="1450"/>
        <w:gridCol w:w="1843"/>
        <w:gridCol w:w="1560"/>
      </w:tblGrid>
      <w:tr w:rsidR="00C5087D" w:rsidRPr="00EA7962" w:rsidTr="00785710">
        <w:tc>
          <w:tcPr>
            <w:tcW w:w="7512" w:type="dxa"/>
            <w:gridSpan w:val="5"/>
            <w:tcBorders>
              <w:top w:val="single" w:sz="4" w:space="0" w:color="auto"/>
              <w:left w:val="single" w:sz="4" w:space="0" w:color="auto"/>
              <w:bottom w:val="single" w:sz="4" w:space="0" w:color="auto"/>
              <w:right w:val="single" w:sz="4" w:space="0" w:color="auto"/>
            </w:tcBorders>
          </w:tcPr>
          <w:p w:rsidR="00C5087D" w:rsidRPr="00EA7962" w:rsidRDefault="00C5087D" w:rsidP="00785710">
            <w:pPr>
              <w:jc w:val="center"/>
              <w:rPr>
                <w:rFonts w:eastAsia="Calibri"/>
                <w:b/>
              </w:rPr>
            </w:pPr>
            <w:r w:rsidRPr="00EA7962">
              <w:rPr>
                <w:rFonts w:eastAsia="Calibri"/>
                <w:b/>
              </w:rPr>
              <w:t>Средний балл – 16,5 (из 24)</w:t>
            </w:r>
          </w:p>
        </w:tc>
        <w:tc>
          <w:tcPr>
            <w:tcW w:w="1843" w:type="dxa"/>
            <w:vMerge w:val="restart"/>
            <w:tcBorders>
              <w:top w:val="single" w:sz="4" w:space="0" w:color="auto"/>
              <w:left w:val="single" w:sz="4" w:space="0" w:color="auto"/>
              <w:right w:val="single" w:sz="4" w:space="0" w:color="auto"/>
            </w:tcBorders>
          </w:tcPr>
          <w:p w:rsidR="00C5087D" w:rsidRPr="00EA7962" w:rsidRDefault="00C5087D" w:rsidP="00785710">
            <w:pPr>
              <w:jc w:val="center"/>
              <w:rPr>
                <w:rFonts w:eastAsia="Calibri"/>
                <w:b/>
              </w:rPr>
            </w:pPr>
            <w:r w:rsidRPr="00EA7962">
              <w:rPr>
                <w:rFonts w:eastAsia="Calibri"/>
                <w:b/>
              </w:rPr>
              <w:t>средний балл</w:t>
            </w:r>
          </w:p>
        </w:tc>
        <w:tc>
          <w:tcPr>
            <w:tcW w:w="1560" w:type="dxa"/>
            <w:vMerge w:val="restart"/>
            <w:tcBorders>
              <w:top w:val="single" w:sz="4" w:space="0" w:color="auto"/>
              <w:left w:val="single" w:sz="4" w:space="0" w:color="auto"/>
              <w:right w:val="single" w:sz="4" w:space="0" w:color="auto"/>
            </w:tcBorders>
          </w:tcPr>
          <w:p w:rsidR="00C5087D" w:rsidRPr="00EA7962" w:rsidRDefault="00C5087D" w:rsidP="00785710">
            <w:pPr>
              <w:jc w:val="center"/>
              <w:rPr>
                <w:rFonts w:eastAsia="Calibri"/>
                <w:b/>
              </w:rPr>
            </w:pPr>
            <w:r w:rsidRPr="00EA7962">
              <w:rPr>
                <w:rFonts w:eastAsia="Calibri"/>
                <w:b/>
              </w:rPr>
              <w:t xml:space="preserve">процент </w:t>
            </w:r>
          </w:p>
          <w:p w:rsidR="00C5087D" w:rsidRPr="00EA7962" w:rsidRDefault="00C5087D" w:rsidP="00785710">
            <w:pPr>
              <w:jc w:val="center"/>
              <w:rPr>
                <w:rFonts w:eastAsia="Calibri"/>
                <w:b/>
              </w:rPr>
            </w:pPr>
            <w:r w:rsidRPr="00EA7962">
              <w:rPr>
                <w:rFonts w:eastAsia="Calibri"/>
                <w:b/>
              </w:rPr>
              <w:t>выполнения</w:t>
            </w:r>
          </w:p>
        </w:tc>
      </w:tr>
      <w:tr w:rsidR="00C5087D" w:rsidRPr="00EA7962" w:rsidTr="00785710">
        <w:tc>
          <w:tcPr>
            <w:tcW w:w="1809" w:type="dxa"/>
            <w:tcBorders>
              <w:top w:val="single" w:sz="4" w:space="0" w:color="auto"/>
              <w:left w:val="single" w:sz="4" w:space="0" w:color="auto"/>
              <w:bottom w:val="single" w:sz="4" w:space="0" w:color="auto"/>
              <w:right w:val="single" w:sz="4" w:space="0" w:color="auto"/>
            </w:tcBorders>
          </w:tcPr>
          <w:p w:rsidR="00C5087D" w:rsidRPr="00EA7962" w:rsidRDefault="00C5087D" w:rsidP="00785710">
            <w:pPr>
              <w:jc w:val="center"/>
            </w:pPr>
            <w:r w:rsidRPr="00EA7962">
              <w:t>класс</w:t>
            </w:r>
          </w:p>
        </w:tc>
        <w:tc>
          <w:tcPr>
            <w:tcW w:w="1418" w:type="dxa"/>
            <w:tcBorders>
              <w:top w:val="single" w:sz="4" w:space="0" w:color="auto"/>
              <w:left w:val="single" w:sz="4" w:space="0" w:color="auto"/>
              <w:bottom w:val="single" w:sz="4" w:space="0" w:color="auto"/>
              <w:right w:val="single" w:sz="4" w:space="0" w:color="auto"/>
            </w:tcBorders>
          </w:tcPr>
          <w:p w:rsidR="00C5087D" w:rsidRPr="00EA7962" w:rsidRDefault="00C5087D" w:rsidP="00785710">
            <w:pPr>
              <w:jc w:val="center"/>
              <w:rPr>
                <w:rFonts w:eastAsia="Calibri"/>
                <w:b/>
              </w:rPr>
            </w:pPr>
            <w:r w:rsidRPr="00EA7962">
              <w:rPr>
                <w:rFonts w:eastAsia="Calibri"/>
                <w:b/>
              </w:rPr>
              <w:t>менее 10</w:t>
            </w:r>
          </w:p>
        </w:tc>
        <w:tc>
          <w:tcPr>
            <w:tcW w:w="1417" w:type="dxa"/>
            <w:tcBorders>
              <w:top w:val="single" w:sz="4" w:space="0" w:color="auto"/>
              <w:left w:val="single" w:sz="4" w:space="0" w:color="auto"/>
              <w:bottom w:val="single" w:sz="4" w:space="0" w:color="auto"/>
              <w:right w:val="single" w:sz="4" w:space="0" w:color="auto"/>
            </w:tcBorders>
          </w:tcPr>
          <w:p w:rsidR="00C5087D" w:rsidRPr="00EA7962" w:rsidRDefault="00C5087D" w:rsidP="00785710">
            <w:pPr>
              <w:jc w:val="center"/>
              <w:rPr>
                <w:rFonts w:eastAsia="Calibri"/>
                <w:b/>
              </w:rPr>
            </w:pPr>
            <w:r w:rsidRPr="00EA7962">
              <w:rPr>
                <w:rFonts w:eastAsia="Calibri"/>
                <w:b/>
              </w:rPr>
              <w:t>10 - 14</w:t>
            </w:r>
          </w:p>
        </w:tc>
        <w:tc>
          <w:tcPr>
            <w:tcW w:w="1418" w:type="dxa"/>
            <w:tcBorders>
              <w:top w:val="single" w:sz="4" w:space="0" w:color="auto"/>
              <w:left w:val="single" w:sz="4" w:space="0" w:color="auto"/>
              <w:bottom w:val="single" w:sz="4" w:space="0" w:color="auto"/>
              <w:right w:val="single" w:sz="4" w:space="0" w:color="auto"/>
            </w:tcBorders>
          </w:tcPr>
          <w:p w:rsidR="00C5087D" w:rsidRPr="00EA7962" w:rsidRDefault="00C5087D" w:rsidP="00785710">
            <w:pPr>
              <w:jc w:val="center"/>
              <w:rPr>
                <w:rFonts w:eastAsia="Calibri"/>
                <w:b/>
              </w:rPr>
            </w:pPr>
            <w:r w:rsidRPr="00EA7962">
              <w:rPr>
                <w:rFonts w:eastAsia="Calibri"/>
                <w:b/>
              </w:rPr>
              <w:t>15-20</w:t>
            </w:r>
          </w:p>
        </w:tc>
        <w:tc>
          <w:tcPr>
            <w:tcW w:w="1450" w:type="dxa"/>
            <w:tcBorders>
              <w:top w:val="single" w:sz="4" w:space="0" w:color="auto"/>
              <w:left w:val="single" w:sz="4" w:space="0" w:color="auto"/>
              <w:bottom w:val="single" w:sz="4" w:space="0" w:color="auto"/>
              <w:right w:val="single" w:sz="4" w:space="0" w:color="auto"/>
            </w:tcBorders>
          </w:tcPr>
          <w:p w:rsidR="00C5087D" w:rsidRPr="00EA7962" w:rsidRDefault="00C5087D" w:rsidP="00785710">
            <w:pPr>
              <w:jc w:val="center"/>
              <w:rPr>
                <w:rFonts w:eastAsia="Calibri"/>
                <w:b/>
                <w:lang w:val="en-US"/>
              </w:rPr>
            </w:pPr>
            <w:r w:rsidRPr="00EA7962">
              <w:rPr>
                <w:rFonts w:eastAsia="Calibri"/>
                <w:b/>
              </w:rPr>
              <w:t>21 - 24</w:t>
            </w:r>
          </w:p>
        </w:tc>
        <w:tc>
          <w:tcPr>
            <w:tcW w:w="1843" w:type="dxa"/>
            <w:vMerge/>
            <w:tcBorders>
              <w:left w:val="single" w:sz="4" w:space="0" w:color="auto"/>
              <w:bottom w:val="single" w:sz="4" w:space="0" w:color="auto"/>
              <w:right w:val="single" w:sz="4" w:space="0" w:color="auto"/>
            </w:tcBorders>
          </w:tcPr>
          <w:p w:rsidR="00C5087D" w:rsidRPr="00EA7962" w:rsidRDefault="00C5087D" w:rsidP="00785710">
            <w:pPr>
              <w:jc w:val="center"/>
              <w:rPr>
                <w:rFonts w:eastAsia="Calibri"/>
                <w:b/>
              </w:rPr>
            </w:pPr>
          </w:p>
        </w:tc>
        <w:tc>
          <w:tcPr>
            <w:tcW w:w="1560" w:type="dxa"/>
            <w:vMerge/>
            <w:tcBorders>
              <w:left w:val="single" w:sz="4" w:space="0" w:color="auto"/>
              <w:bottom w:val="single" w:sz="4" w:space="0" w:color="auto"/>
              <w:right w:val="single" w:sz="4" w:space="0" w:color="auto"/>
            </w:tcBorders>
          </w:tcPr>
          <w:p w:rsidR="00C5087D" w:rsidRPr="00EA7962" w:rsidRDefault="00C5087D" w:rsidP="00785710">
            <w:pPr>
              <w:jc w:val="center"/>
              <w:rPr>
                <w:rFonts w:eastAsia="Calibri"/>
                <w:b/>
              </w:rPr>
            </w:pPr>
          </w:p>
        </w:tc>
      </w:tr>
      <w:tr w:rsidR="00C5087D" w:rsidRPr="00EA7962" w:rsidTr="00785710">
        <w:trPr>
          <w:trHeight w:val="227"/>
        </w:trPr>
        <w:tc>
          <w:tcPr>
            <w:tcW w:w="1809" w:type="dxa"/>
            <w:tcBorders>
              <w:top w:val="single" w:sz="4" w:space="0" w:color="auto"/>
              <w:left w:val="single" w:sz="4" w:space="0" w:color="auto"/>
              <w:bottom w:val="single" w:sz="4" w:space="0" w:color="auto"/>
              <w:right w:val="single" w:sz="4" w:space="0" w:color="auto"/>
            </w:tcBorders>
          </w:tcPr>
          <w:p w:rsidR="00C5087D" w:rsidRPr="00EA7962" w:rsidRDefault="00C5087D" w:rsidP="00785710">
            <w:pPr>
              <w:jc w:val="center"/>
              <w:rPr>
                <w:b/>
                <w:sz w:val="28"/>
                <w:szCs w:val="28"/>
              </w:rPr>
            </w:pPr>
            <w:r w:rsidRPr="00EA7962">
              <w:rPr>
                <w:b/>
                <w:sz w:val="28"/>
                <w:szCs w:val="28"/>
              </w:rPr>
              <w:t>9 «А»</w:t>
            </w:r>
          </w:p>
        </w:tc>
        <w:tc>
          <w:tcPr>
            <w:tcW w:w="1418" w:type="dxa"/>
            <w:tcBorders>
              <w:top w:val="single" w:sz="4" w:space="0" w:color="auto"/>
              <w:left w:val="single" w:sz="4" w:space="0" w:color="auto"/>
              <w:bottom w:val="single" w:sz="4" w:space="0" w:color="auto"/>
              <w:right w:val="single" w:sz="4" w:space="0" w:color="auto"/>
            </w:tcBorders>
          </w:tcPr>
          <w:p w:rsidR="00C5087D" w:rsidRPr="00EA7962" w:rsidRDefault="00C5087D" w:rsidP="00785710">
            <w:pPr>
              <w:jc w:val="center"/>
              <w:rPr>
                <w:rFonts w:eastAsia="Calibri"/>
              </w:rPr>
            </w:pPr>
            <w:r w:rsidRPr="00EA7962">
              <w:rPr>
                <w:rFonts w:eastAsia="Calibri"/>
              </w:rPr>
              <w:t>2</w:t>
            </w:r>
          </w:p>
        </w:tc>
        <w:tc>
          <w:tcPr>
            <w:tcW w:w="1417" w:type="dxa"/>
            <w:tcBorders>
              <w:top w:val="single" w:sz="4" w:space="0" w:color="auto"/>
              <w:left w:val="single" w:sz="4" w:space="0" w:color="auto"/>
              <w:bottom w:val="single" w:sz="4" w:space="0" w:color="auto"/>
              <w:right w:val="single" w:sz="4" w:space="0" w:color="auto"/>
            </w:tcBorders>
          </w:tcPr>
          <w:p w:rsidR="00C5087D" w:rsidRPr="00EA7962" w:rsidRDefault="00C5087D" w:rsidP="00785710">
            <w:pPr>
              <w:jc w:val="center"/>
              <w:rPr>
                <w:rFonts w:eastAsia="Calibri"/>
              </w:rPr>
            </w:pPr>
            <w:r w:rsidRPr="00EA7962">
              <w:rPr>
                <w:rFonts w:eastAsia="Calibri"/>
              </w:rPr>
              <w:t>5</w:t>
            </w:r>
          </w:p>
        </w:tc>
        <w:tc>
          <w:tcPr>
            <w:tcW w:w="1418" w:type="dxa"/>
            <w:tcBorders>
              <w:top w:val="single" w:sz="4" w:space="0" w:color="auto"/>
              <w:left w:val="single" w:sz="4" w:space="0" w:color="auto"/>
              <w:bottom w:val="single" w:sz="4" w:space="0" w:color="auto"/>
              <w:right w:val="single" w:sz="4" w:space="0" w:color="auto"/>
            </w:tcBorders>
          </w:tcPr>
          <w:p w:rsidR="00C5087D" w:rsidRPr="00EA7962" w:rsidRDefault="00C5087D" w:rsidP="00785710">
            <w:pPr>
              <w:jc w:val="center"/>
              <w:rPr>
                <w:rFonts w:eastAsia="Calibri"/>
              </w:rPr>
            </w:pPr>
            <w:r w:rsidRPr="00EA7962">
              <w:rPr>
                <w:rFonts w:eastAsia="Calibri"/>
              </w:rPr>
              <w:t>11</w:t>
            </w:r>
          </w:p>
        </w:tc>
        <w:tc>
          <w:tcPr>
            <w:tcW w:w="1450" w:type="dxa"/>
            <w:tcBorders>
              <w:top w:val="single" w:sz="4" w:space="0" w:color="auto"/>
              <w:left w:val="single" w:sz="4" w:space="0" w:color="auto"/>
              <w:bottom w:val="single" w:sz="4" w:space="0" w:color="auto"/>
              <w:right w:val="single" w:sz="4" w:space="0" w:color="auto"/>
            </w:tcBorders>
          </w:tcPr>
          <w:p w:rsidR="00C5087D" w:rsidRPr="00EA7962" w:rsidRDefault="00C5087D" w:rsidP="00785710">
            <w:pPr>
              <w:jc w:val="center"/>
              <w:rPr>
                <w:rFonts w:eastAsia="Calibri"/>
              </w:rPr>
            </w:pPr>
            <w:r w:rsidRPr="00EA7962">
              <w:rPr>
                <w:rFonts w:eastAsia="Calibri"/>
              </w:rPr>
              <w:t>8</w:t>
            </w:r>
          </w:p>
        </w:tc>
        <w:tc>
          <w:tcPr>
            <w:tcW w:w="1843" w:type="dxa"/>
            <w:tcBorders>
              <w:top w:val="single" w:sz="4" w:space="0" w:color="auto"/>
              <w:left w:val="single" w:sz="4" w:space="0" w:color="auto"/>
              <w:bottom w:val="single" w:sz="4" w:space="0" w:color="auto"/>
              <w:right w:val="single" w:sz="4" w:space="0" w:color="auto"/>
            </w:tcBorders>
          </w:tcPr>
          <w:p w:rsidR="00C5087D" w:rsidRPr="00EA7962" w:rsidRDefault="00C5087D" w:rsidP="00785710">
            <w:pPr>
              <w:jc w:val="center"/>
              <w:rPr>
                <w:rFonts w:eastAsia="Calibri"/>
              </w:rPr>
            </w:pPr>
            <w:r w:rsidRPr="00EA7962">
              <w:rPr>
                <w:rFonts w:eastAsia="Calibri"/>
              </w:rPr>
              <w:t>17</w:t>
            </w:r>
            <w:r w:rsidRPr="00EA7962">
              <w:rPr>
                <w:rFonts w:eastAsia="Calibri"/>
                <w:b/>
              </w:rPr>
              <w:t>(из 24)</w:t>
            </w:r>
          </w:p>
        </w:tc>
        <w:tc>
          <w:tcPr>
            <w:tcW w:w="1560" w:type="dxa"/>
            <w:tcBorders>
              <w:top w:val="single" w:sz="4" w:space="0" w:color="auto"/>
              <w:left w:val="single" w:sz="4" w:space="0" w:color="auto"/>
              <w:bottom w:val="single" w:sz="4" w:space="0" w:color="auto"/>
              <w:right w:val="single" w:sz="4" w:space="0" w:color="auto"/>
            </w:tcBorders>
          </w:tcPr>
          <w:p w:rsidR="00C5087D" w:rsidRPr="00EA7962" w:rsidRDefault="00C5087D" w:rsidP="00785710">
            <w:pPr>
              <w:jc w:val="center"/>
              <w:rPr>
                <w:rFonts w:eastAsia="Calibri"/>
              </w:rPr>
            </w:pPr>
            <w:r w:rsidRPr="00EA7962">
              <w:rPr>
                <w:rFonts w:eastAsia="Calibri"/>
              </w:rPr>
              <w:t>70,8</w:t>
            </w:r>
          </w:p>
        </w:tc>
      </w:tr>
      <w:tr w:rsidR="00C5087D" w:rsidRPr="00EA7962" w:rsidTr="00785710">
        <w:trPr>
          <w:trHeight w:val="227"/>
        </w:trPr>
        <w:tc>
          <w:tcPr>
            <w:tcW w:w="1809" w:type="dxa"/>
            <w:tcBorders>
              <w:top w:val="single" w:sz="4" w:space="0" w:color="auto"/>
              <w:left w:val="single" w:sz="4" w:space="0" w:color="auto"/>
              <w:bottom w:val="single" w:sz="4" w:space="0" w:color="auto"/>
              <w:right w:val="single" w:sz="4" w:space="0" w:color="auto"/>
            </w:tcBorders>
          </w:tcPr>
          <w:p w:rsidR="00C5087D" w:rsidRPr="00EA7962" w:rsidRDefault="00C5087D" w:rsidP="00785710">
            <w:pPr>
              <w:jc w:val="center"/>
              <w:rPr>
                <w:b/>
                <w:sz w:val="28"/>
                <w:szCs w:val="28"/>
              </w:rPr>
            </w:pPr>
            <w:r w:rsidRPr="00EA7962">
              <w:rPr>
                <w:b/>
                <w:sz w:val="28"/>
                <w:szCs w:val="28"/>
              </w:rPr>
              <w:t>9 «Б»</w:t>
            </w:r>
          </w:p>
        </w:tc>
        <w:tc>
          <w:tcPr>
            <w:tcW w:w="1418" w:type="dxa"/>
            <w:tcBorders>
              <w:top w:val="single" w:sz="4" w:space="0" w:color="auto"/>
              <w:left w:val="single" w:sz="4" w:space="0" w:color="auto"/>
              <w:bottom w:val="single" w:sz="4" w:space="0" w:color="auto"/>
              <w:right w:val="single" w:sz="4" w:space="0" w:color="auto"/>
            </w:tcBorders>
          </w:tcPr>
          <w:p w:rsidR="00C5087D" w:rsidRPr="00EA7962" w:rsidRDefault="00C5087D" w:rsidP="00785710">
            <w:pPr>
              <w:jc w:val="center"/>
              <w:rPr>
                <w:rFonts w:eastAsia="Calibri"/>
              </w:rPr>
            </w:pPr>
            <w:r w:rsidRPr="00EA7962">
              <w:rPr>
                <w:rFonts w:eastAsia="Calibri"/>
              </w:rPr>
              <w:t>0</w:t>
            </w:r>
          </w:p>
        </w:tc>
        <w:tc>
          <w:tcPr>
            <w:tcW w:w="1417" w:type="dxa"/>
            <w:tcBorders>
              <w:top w:val="single" w:sz="4" w:space="0" w:color="auto"/>
              <w:left w:val="single" w:sz="4" w:space="0" w:color="auto"/>
              <w:bottom w:val="single" w:sz="4" w:space="0" w:color="auto"/>
              <w:right w:val="single" w:sz="4" w:space="0" w:color="auto"/>
            </w:tcBorders>
          </w:tcPr>
          <w:p w:rsidR="00C5087D" w:rsidRPr="00EA7962" w:rsidRDefault="00C5087D" w:rsidP="00785710">
            <w:pPr>
              <w:jc w:val="center"/>
              <w:rPr>
                <w:rFonts w:eastAsia="Calibri"/>
              </w:rPr>
            </w:pPr>
            <w:r w:rsidRPr="00EA7962">
              <w:rPr>
                <w:rFonts w:eastAsia="Calibri"/>
              </w:rPr>
              <w:t>9</w:t>
            </w:r>
          </w:p>
        </w:tc>
        <w:tc>
          <w:tcPr>
            <w:tcW w:w="1418" w:type="dxa"/>
            <w:tcBorders>
              <w:top w:val="single" w:sz="4" w:space="0" w:color="auto"/>
              <w:left w:val="single" w:sz="4" w:space="0" w:color="auto"/>
              <w:bottom w:val="single" w:sz="4" w:space="0" w:color="auto"/>
              <w:right w:val="single" w:sz="4" w:space="0" w:color="auto"/>
            </w:tcBorders>
          </w:tcPr>
          <w:p w:rsidR="00C5087D" w:rsidRPr="00EA7962" w:rsidRDefault="00C5087D" w:rsidP="00785710">
            <w:pPr>
              <w:jc w:val="center"/>
              <w:rPr>
                <w:rFonts w:eastAsia="Calibri"/>
              </w:rPr>
            </w:pPr>
            <w:r w:rsidRPr="00EA7962">
              <w:rPr>
                <w:rFonts w:eastAsia="Calibri"/>
              </w:rPr>
              <w:t>12</w:t>
            </w:r>
          </w:p>
        </w:tc>
        <w:tc>
          <w:tcPr>
            <w:tcW w:w="1450" w:type="dxa"/>
            <w:tcBorders>
              <w:top w:val="single" w:sz="4" w:space="0" w:color="auto"/>
              <w:left w:val="single" w:sz="4" w:space="0" w:color="auto"/>
              <w:bottom w:val="single" w:sz="4" w:space="0" w:color="auto"/>
              <w:right w:val="single" w:sz="4" w:space="0" w:color="auto"/>
            </w:tcBorders>
          </w:tcPr>
          <w:p w:rsidR="00C5087D" w:rsidRPr="00EA7962" w:rsidRDefault="00C5087D" w:rsidP="00785710">
            <w:pPr>
              <w:jc w:val="center"/>
              <w:rPr>
                <w:rFonts w:eastAsia="Calibri"/>
              </w:rPr>
            </w:pPr>
            <w:r w:rsidRPr="00EA7962">
              <w:rPr>
                <w:rFonts w:eastAsia="Calibri"/>
              </w:rPr>
              <w:t>4</w:t>
            </w:r>
          </w:p>
        </w:tc>
        <w:tc>
          <w:tcPr>
            <w:tcW w:w="1843" w:type="dxa"/>
            <w:tcBorders>
              <w:top w:val="single" w:sz="4" w:space="0" w:color="auto"/>
              <w:left w:val="single" w:sz="4" w:space="0" w:color="auto"/>
              <w:bottom w:val="single" w:sz="4" w:space="0" w:color="auto"/>
              <w:right w:val="single" w:sz="4" w:space="0" w:color="auto"/>
            </w:tcBorders>
          </w:tcPr>
          <w:p w:rsidR="00C5087D" w:rsidRPr="00EA7962" w:rsidRDefault="00C5087D" w:rsidP="00785710">
            <w:pPr>
              <w:jc w:val="center"/>
              <w:rPr>
                <w:rFonts w:eastAsia="Calibri"/>
              </w:rPr>
            </w:pPr>
            <w:r w:rsidRPr="00EA7962">
              <w:rPr>
                <w:rFonts w:eastAsia="Calibri"/>
              </w:rPr>
              <w:t>16,08</w:t>
            </w:r>
            <w:r w:rsidRPr="00EA7962">
              <w:rPr>
                <w:rFonts w:eastAsia="Calibri"/>
                <w:b/>
              </w:rPr>
              <w:t>(из 24)</w:t>
            </w:r>
          </w:p>
        </w:tc>
        <w:tc>
          <w:tcPr>
            <w:tcW w:w="1560" w:type="dxa"/>
            <w:tcBorders>
              <w:top w:val="single" w:sz="4" w:space="0" w:color="auto"/>
              <w:left w:val="single" w:sz="4" w:space="0" w:color="auto"/>
              <w:bottom w:val="single" w:sz="4" w:space="0" w:color="auto"/>
              <w:right w:val="single" w:sz="4" w:space="0" w:color="auto"/>
            </w:tcBorders>
          </w:tcPr>
          <w:p w:rsidR="00C5087D" w:rsidRPr="00EA7962" w:rsidRDefault="00C5087D" w:rsidP="00785710">
            <w:pPr>
              <w:jc w:val="center"/>
              <w:rPr>
                <w:rFonts w:eastAsia="Calibri"/>
              </w:rPr>
            </w:pPr>
            <w:r w:rsidRPr="00EA7962">
              <w:rPr>
                <w:rFonts w:eastAsia="Calibri"/>
              </w:rPr>
              <w:t>67</w:t>
            </w:r>
          </w:p>
        </w:tc>
      </w:tr>
      <w:tr w:rsidR="00C5087D" w:rsidRPr="00EA7962" w:rsidTr="00785710">
        <w:trPr>
          <w:trHeight w:val="227"/>
        </w:trPr>
        <w:tc>
          <w:tcPr>
            <w:tcW w:w="1809" w:type="dxa"/>
            <w:tcBorders>
              <w:top w:val="single" w:sz="4" w:space="0" w:color="auto"/>
              <w:left w:val="single" w:sz="4" w:space="0" w:color="auto"/>
              <w:bottom w:val="single" w:sz="4" w:space="0" w:color="auto"/>
              <w:right w:val="single" w:sz="4" w:space="0" w:color="auto"/>
            </w:tcBorders>
          </w:tcPr>
          <w:p w:rsidR="00C5087D" w:rsidRPr="00EA7962" w:rsidRDefault="00C5087D" w:rsidP="00785710">
            <w:pPr>
              <w:jc w:val="center"/>
              <w:rPr>
                <w:b/>
                <w:sz w:val="28"/>
                <w:szCs w:val="28"/>
              </w:rPr>
            </w:pPr>
            <w:r w:rsidRPr="00EA7962">
              <w:rPr>
                <w:b/>
                <w:sz w:val="28"/>
                <w:szCs w:val="28"/>
              </w:rPr>
              <w:t>по лицею</w:t>
            </w:r>
          </w:p>
        </w:tc>
        <w:tc>
          <w:tcPr>
            <w:tcW w:w="1418" w:type="dxa"/>
            <w:tcBorders>
              <w:top w:val="single" w:sz="4" w:space="0" w:color="auto"/>
              <w:left w:val="single" w:sz="4" w:space="0" w:color="auto"/>
              <w:bottom w:val="single" w:sz="4" w:space="0" w:color="auto"/>
              <w:right w:val="single" w:sz="4" w:space="0" w:color="auto"/>
            </w:tcBorders>
          </w:tcPr>
          <w:p w:rsidR="00C5087D" w:rsidRPr="00EA7962" w:rsidRDefault="00C5087D" w:rsidP="00785710">
            <w:pPr>
              <w:jc w:val="center"/>
              <w:rPr>
                <w:rFonts w:eastAsia="Calibri"/>
                <w:b/>
              </w:rPr>
            </w:pPr>
            <w:r w:rsidRPr="00EA7962">
              <w:rPr>
                <w:rFonts w:eastAsia="Calibri"/>
                <w:b/>
              </w:rPr>
              <w:t>2</w:t>
            </w:r>
          </w:p>
        </w:tc>
        <w:tc>
          <w:tcPr>
            <w:tcW w:w="1417" w:type="dxa"/>
            <w:tcBorders>
              <w:top w:val="single" w:sz="4" w:space="0" w:color="auto"/>
              <w:left w:val="single" w:sz="4" w:space="0" w:color="auto"/>
              <w:bottom w:val="single" w:sz="4" w:space="0" w:color="auto"/>
              <w:right w:val="single" w:sz="4" w:space="0" w:color="auto"/>
            </w:tcBorders>
          </w:tcPr>
          <w:p w:rsidR="00C5087D" w:rsidRPr="00EA7962" w:rsidRDefault="00C5087D" w:rsidP="00785710">
            <w:pPr>
              <w:jc w:val="center"/>
              <w:rPr>
                <w:rFonts w:eastAsia="Calibri"/>
                <w:b/>
              </w:rPr>
            </w:pPr>
            <w:r w:rsidRPr="00EA7962">
              <w:rPr>
                <w:rFonts w:eastAsia="Calibri"/>
                <w:b/>
              </w:rPr>
              <w:t>14</w:t>
            </w:r>
          </w:p>
        </w:tc>
        <w:tc>
          <w:tcPr>
            <w:tcW w:w="1418" w:type="dxa"/>
            <w:tcBorders>
              <w:top w:val="single" w:sz="4" w:space="0" w:color="auto"/>
              <w:left w:val="single" w:sz="4" w:space="0" w:color="auto"/>
              <w:bottom w:val="single" w:sz="4" w:space="0" w:color="auto"/>
              <w:right w:val="single" w:sz="4" w:space="0" w:color="auto"/>
            </w:tcBorders>
          </w:tcPr>
          <w:p w:rsidR="00C5087D" w:rsidRPr="00EA7962" w:rsidRDefault="00C5087D" w:rsidP="00785710">
            <w:pPr>
              <w:jc w:val="center"/>
              <w:rPr>
                <w:rFonts w:eastAsia="Calibri"/>
                <w:b/>
              </w:rPr>
            </w:pPr>
            <w:r w:rsidRPr="00EA7962">
              <w:rPr>
                <w:rFonts w:eastAsia="Calibri"/>
                <w:b/>
              </w:rPr>
              <w:t>23</w:t>
            </w:r>
          </w:p>
        </w:tc>
        <w:tc>
          <w:tcPr>
            <w:tcW w:w="1450" w:type="dxa"/>
            <w:tcBorders>
              <w:top w:val="single" w:sz="4" w:space="0" w:color="auto"/>
              <w:left w:val="single" w:sz="4" w:space="0" w:color="auto"/>
              <w:bottom w:val="single" w:sz="4" w:space="0" w:color="auto"/>
              <w:right w:val="single" w:sz="4" w:space="0" w:color="auto"/>
            </w:tcBorders>
          </w:tcPr>
          <w:p w:rsidR="00C5087D" w:rsidRPr="00EA7962" w:rsidRDefault="00C5087D" w:rsidP="00785710">
            <w:pPr>
              <w:jc w:val="center"/>
              <w:rPr>
                <w:rFonts w:eastAsia="Calibri"/>
                <w:b/>
              </w:rPr>
            </w:pPr>
            <w:r w:rsidRPr="00EA7962">
              <w:rPr>
                <w:rFonts w:eastAsia="Calibri"/>
                <w:b/>
              </w:rPr>
              <w:t>12</w:t>
            </w:r>
          </w:p>
        </w:tc>
        <w:tc>
          <w:tcPr>
            <w:tcW w:w="1843" w:type="dxa"/>
            <w:tcBorders>
              <w:top w:val="single" w:sz="4" w:space="0" w:color="auto"/>
              <w:left w:val="single" w:sz="4" w:space="0" w:color="auto"/>
              <w:bottom w:val="single" w:sz="4" w:space="0" w:color="auto"/>
              <w:right w:val="single" w:sz="4" w:space="0" w:color="auto"/>
            </w:tcBorders>
          </w:tcPr>
          <w:p w:rsidR="00C5087D" w:rsidRPr="00EA7962" w:rsidRDefault="00C5087D" w:rsidP="00785710">
            <w:pPr>
              <w:jc w:val="center"/>
              <w:rPr>
                <w:rFonts w:eastAsia="Calibri"/>
                <w:b/>
              </w:rPr>
            </w:pPr>
            <w:r w:rsidRPr="00EA7962">
              <w:rPr>
                <w:rFonts w:eastAsia="Calibri"/>
                <w:b/>
              </w:rPr>
              <w:t>16,5</w:t>
            </w:r>
          </w:p>
        </w:tc>
        <w:tc>
          <w:tcPr>
            <w:tcW w:w="1560" w:type="dxa"/>
            <w:tcBorders>
              <w:top w:val="single" w:sz="4" w:space="0" w:color="auto"/>
              <w:left w:val="single" w:sz="4" w:space="0" w:color="auto"/>
              <w:bottom w:val="single" w:sz="4" w:space="0" w:color="auto"/>
              <w:right w:val="single" w:sz="4" w:space="0" w:color="auto"/>
            </w:tcBorders>
          </w:tcPr>
          <w:p w:rsidR="00C5087D" w:rsidRPr="00EA7962" w:rsidRDefault="00C5087D" w:rsidP="00785710">
            <w:pPr>
              <w:jc w:val="center"/>
              <w:rPr>
                <w:rFonts w:eastAsia="Calibri"/>
                <w:b/>
              </w:rPr>
            </w:pPr>
            <w:r w:rsidRPr="00EA7962">
              <w:rPr>
                <w:rFonts w:eastAsia="Calibri"/>
                <w:b/>
              </w:rPr>
              <w:t>68,9</w:t>
            </w:r>
          </w:p>
        </w:tc>
      </w:tr>
    </w:tbl>
    <w:p w:rsidR="00C5087D" w:rsidRPr="00EA7962" w:rsidRDefault="00C5087D" w:rsidP="00C5087D">
      <w:pPr>
        <w:pStyle w:val="af2"/>
        <w:jc w:val="left"/>
        <w:rPr>
          <w:szCs w:val="24"/>
        </w:rPr>
      </w:pPr>
    </w:p>
    <w:p w:rsidR="00C5087D" w:rsidRPr="00EA7962" w:rsidRDefault="00C5087D" w:rsidP="00C5087D">
      <w:pPr>
        <w:pStyle w:val="af2"/>
        <w:jc w:val="left"/>
        <w:rPr>
          <w:szCs w:val="24"/>
        </w:rPr>
      </w:pPr>
      <w:r w:rsidRPr="00EA7962">
        <w:rPr>
          <w:noProof/>
          <w:szCs w:val="24"/>
        </w:rPr>
        <w:lastRenderedPageBreak/>
        <w:drawing>
          <wp:inline distT="0" distB="0" distL="0" distR="0" wp14:anchorId="6A5EC692" wp14:editId="50F4BE9B">
            <wp:extent cx="6819900" cy="2659380"/>
            <wp:effectExtent l="0" t="0" r="0" b="0"/>
            <wp:docPr id="6"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C5087D" w:rsidRPr="00EA7962" w:rsidRDefault="00C5087D" w:rsidP="00C5087D">
      <w:pPr>
        <w:pStyle w:val="af2"/>
        <w:jc w:val="left"/>
        <w:rPr>
          <w:szCs w:val="24"/>
        </w:rPr>
      </w:pPr>
      <w:r w:rsidRPr="00EA7962">
        <w:rPr>
          <w:szCs w:val="24"/>
        </w:rPr>
        <w:t>Распределение баллов по алгебре</w:t>
      </w:r>
    </w:p>
    <w:p w:rsidR="00C5087D" w:rsidRPr="00EA7962" w:rsidRDefault="00C5087D" w:rsidP="00C5087D">
      <w:pPr>
        <w:pStyle w:val="af2"/>
        <w:jc w:val="left"/>
        <w:rPr>
          <w:szCs w:val="24"/>
        </w:rPr>
      </w:pPr>
    </w:p>
    <w:tbl>
      <w:tblPr>
        <w:tblStyle w:val="a3"/>
        <w:tblW w:w="10881" w:type="dxa"/>
        <w:tblLayout w:type="fixed"/>
        <w:tblLook w:val="01E0" w:firstRow="1" w:lastRow="1" w:firstColumn="1" w:lastColumn="1" w:noHBand="0" w:noVBand="0"/>
      </w:tblPr>
      <w:tblGrid>
        <w:gridCol w:w="2801"/>
        <w:gridCol w:w="1702"/>
        <w:gridCol w:w="1559"/>
        <w:gridCol w:w="1417"/>
        <w:gridCol w:w="1559"/>
        <w:gridCol w:w="1843"/>
      </w:tblGrid>
      <w:tr w:rsidR="00C5087D" w:rsidRPr="00EA7962" w:rsidTr="00785710">
        <w:tc>
          <w:tcPr>
            <w:tcW w:w="9038" w:type="dxa"/>
            <w:gridSpan w:val="5"/>
            <w:tcBorders>
              <w:top w:val="single" w:sz="4" w:space="0" w:color="auto"/>
              <w:left w:val="single" w:sz="4" w:space="0" w:color="auto"/>
              <w:bottom w:val="single" w:sz="4" w:space="0" w:color="auto"/>
              <w:right w:val="single" w:sz="4" w:space="0" w:color="auto"/>
            </w:tcBorders>
          </w:tcPr>
          <w:p w:rsidR="00C5087D" w:rsidRPr="00EA7962" w:rsidRDefault="00C5087D" w:rsidP="00785710">
            <w:pPr>
              <w:jc w:val="center"/>
              <w:rPr>
                <w:rFonts w:eastAsia="Calibri"/>
                <w:b/>
              </w:rPr>
            </w:pPr>
            <w:r w:rsidRPr="00EA7962">
              <w:rPr>
                <w:rFonts w:eastAsia="Calibri"/>
                <w:b/>
              </w:rPr>
              <w:t>Средний балл – 13 (из 18)</w:t>
            </w:r>
          </w:p>
        </w:tc>
        <w:tc>
          <w:tcPr>
            <w:tcW w:w="1843" w:type="dxa"/>
            <w:vMerge w:val="restart"/>
            <w:tcBorders>
              <w:top w:val="single" w:sz="4" w:space="0" w:color="auto"/>
              <w:left w:val="single" w:sz="4" w:space="0" w:color="auto"/>
              <w:right w:val="single" w:sz="4" w:space="0" w:color="auto"/>
            </w:tcBorders>
            <w:vAlign w:val="center"/>
          </w:tcPr>
          <w:p w:rsidR="00C5087D" w:rsidRPr="00EA7962" w:rsidRDefault="00C5087D" w:rsidP="00785710">
            <w:pPr>
              <w:jc w:val="center"/>
              <w:rPr>
                <w:rFonts w:eastAsia="Calibri"/>
                <w:b/>
              </w:rPr>
            </w:pPr>
            <w:r w:rsidRPr="00EA7962">
              <w:rPr>
                <w:rFonts w:eastAsia="Calibri"/>
                <w:b/>
              </w:rPr>
              <w:t>средний балл</w:t>
            </w:r>
          </w:p>
        </w:tc>
      </w:tr>
      <w:tr w:rsidR="00C5087D" w:rsidRPr="00EA7962" w:rsidTr="00785710">
        <w:tc>
          <w:tcPr>
            <w:tcW w:w="2801" w:type="dxa"/>
            <w:tcBorders>
              <w:top w:val="single" w:sz="4" w:space="0" w:color="auto"/>
              <w:left w:val="single" w:sz="4" w:space="0" w:color="auto"/>
              <w:bottom w:val="single" w:sz="4" w:space="0" w:color="auto"/>
              <w:right w:val="single" w:sz="4" w:space="0" w:color="auto"/>
            </w:tcBorders>
          </w:tcPr>
          <w:p w:rsidR="00C5087D" w:rsidRPr="00EA7962" w:rsidRDefault="00C5087D" w:rsidP="00785710">
            <w:pPr>
              <w:jc w:val="center"/>
            </w:pPr>
            <w:r w:rsidRPr="00EA7962">
              <w:t>класс</w:t>
            </w:r>
          </w:p>
        </w:tc>
        <w:tc>
          <w:tcPr>
            <w:tcW w:w="1702" w:type="dxa"/>
            <w:tcBorders>
              <w:top w:val="single" w:sz="4" w:space="0" w:color="auto"/>
              <w:left w:val="single" w:sz="4" w:space="0" w:color="auto"/>
              <w:bottom w:val="single" w:sz="4" w:space="0" w:color="auto"/>
              <w:right w:val="single" w:sz="4" w:space="0" w:color="auto"/>
            </w:tcBorders>
          </w:tcPr>
          <w:p w:rsidR="00C5087D" w:rsidRPr="00EA7962" w:rsidRDefault="00C5087D" w:rsidP="00785710">
            <w:pPr>
              <w:jc w:val="center"/>
              <w:rPr>
                <w:rFonts w:eastAsia="Calibri"/>
                <w:b/>
              </w:rPr>
            </w:pPr>
            <w:r w:rsidRPr="00EA7962">
              <w:rPr>
                <w:rFonts w:eastAsia="Calibri"/>
                <w:b/>
              </w:rPr>
              <w:t>1-8</w:t>
            </w:r>
          </w:p>
        </w:tc>
        <w:tc>
          <w:tcPr>
            <w:tcW w:w="1559" w:type="dxa"/>
            <w:tcBorders>
              <w:top w:val="single" w:sz="4" w:space="0" w:color="auto"/>
              <w:left w:val="single" w:sz="4" w:space="0" w:color="auto"/>
              <w:bottom w:val="single" w:sz="4" w:space="0" w:color="auto"/>
              <w:right w:val="single" w:sz="4" w:space="0" w:color="auto"/>
            </w:tcBorders>
          </w:tcPr>
          <w:p w:rsidR="00C5087D" w:rsidRPr="00EA7962" w:rsidRDefault="00C5087D" w:rsidP="00785710">
            <w:pPr>
              <w:jc w:val="center"/>
              <w:rPr>
                <w:rFonts w:eastAsia="Calibri"/>
                <w:b/>
              </w:rPr>
            </w:pPr>
            <w:r w:rsidRPr="00EA7962">
              <w:rPr>
                <w:rFonts w:eastAsia="Calibri"/>
                <w:b/>
              </w:rPr>
              <w:t>9-12</w:t>
            </w:r>
          </w:p>
        </w:tc>
        <w:tc>
          <w:tcPr>
            <w:tcW w:w="1417" w:type="dxa"/>
            <w:tcBorders>
              <w:top w:val="single" w:sz="4" w:space="0" w:color="auto"/>
              <w:left w:val="single" w:sz="4" w:space="0" w:color="auto"/>
              <w:bottom w:val="single" w:sz="4" w:space="0" w:color="auto"/>
              <w:right w:val="single" w:sz="4" w:space="0" w:color="auto"/>
            </w:tcBorders>
          </w:tcPr>
          <w:p w:rsidR="00C5087D" w:rsidRPr="00EA7962" w:rsidRDefault="00C5087D" w:rsidP="00785710">
            <w:pPr>
              <w:jc w:val="center"/>
              <w:rPr>
                <w:rFonts w:eastAsia="Calibri"/>
                <w:b/>
              </w:rPr>
            </w:pPr>
            <w:r w:rsidRPr="00EA7962">
              <w:rPr>
                <w:rFonts w:eastAsia="Calibri"/>
                <w:b/>
              </w:rPr>
              <w:t>13-15</w:t>
            </w:r>
          </w:p>
        </w:tc>
        <w:tc>
          <w:tcPr>
            <w:tcW w:w="1559" w:type="dxa"/>
            <w:tcBorders>
              <w:top w:val="single" w:sz="4" w:space="0" w:color="auto"/>
              <w:left w:val="single" w:sz="4" w:space="0" w:color="auto"/>
              <w:bottom w:val="single" w:sz="4" w:space="0" w:color="auto"/>
              <w:right w:val="single" w:sz="4" w:space="0" w:color="auto"/>
            </w:tcBorders>
          </w:tcPr>
          <w:p w:rsidR="00C5087D" w:rsidRPr="00EA7962" w:rsidRDefault="00C5087D" w:rsidP="00785710">
            <w:pPr>
              <w:jc w:val="center"/>
              <w:rPr>
                <w:rFonts w:eastAsia="Calibri"/>
                <w:b/>
              </w:rPr>
            </w:pPr>
            <w:r w:rsidRPr="00EA7962">
              <w:rPr>
                <w:rFonts w:eastAsia="Calibri"/>
                <w:b/>
              </w:rPr>
              <w:t>16-18</w:t>
            </w:r>
          </w:p>
        </w:tc>
        <w:tc>
          <w:tcPr>
            <w:tcW w:w="1843" w:type="dxa"/>
            <w:vMerge/>
            <w:tcBorders>
              <w:left w:val="single" w:sz="4" w:space="0" w:color="auto"/>
              <w:bottom w:val="single" w:sz="4" w:space="0" w:color="auto"/>
              <w:right w:val="single" w:sz="4" w:space="0" w:color="auto"/>
            </w:tcBorders>
          </w:tcPr>
          <w:p w:rsidR="00C5087D" w:rsidRPr="00EA7962" w:rsidRDefault="00C5087D" w:rsidP="00785710">
            <w:pPr>
              <w:jc w:val="center"/>
              <w:rPr>
                <w:rFonts w:eastAsia="Calibri"/>
                <w:b/>
              </w:rPr>
            </w:pPr>
          </w:p>
        </w:tc>
      </w:tr>
      <w:tr w:rsidR="00C5087D" w:rsidRPr="00EA7962" w:rsidTr="00785710">
        <w:tc>
          <w:tcPr>
            <w:tcW w:w="2801" w:type="dxa"/>
            <w:tcBorders>
              <w:top w:val="single" w:sz="4" w:space="0" w:color="auto"/>
              <w:left w:val="single" w:sz="4" w:space="0" w:color="auto"/>
              <w:bottom w:val="single" w:sz="4" w:space="0" w:color="auto"/>
              <w:right w:val="single" w:sz="4" w:space="0" w:color="auto"/>
            </w:tcBorders>
          </w:tcPr>
          <w:p w:rsidR="00C5087D" w:rsidRPr="00EA7962" w:rsidRDefault="00C5087D" w:rsidP="00785710">
            <w:pPr>
              <w:jc w:val="center"/>
              <w:rPr>
                <w:b/>
                <w:sz w:val="28"/>
                <w:szCs w:val="28"/>
              </w:rPr>
            </w:pPr>
            <w:r w:rsidRPr="00EA7962">
              <w:rPr>
                <w:b/>
                <w:sz w:val="28"/>
                <w:szCs w:val="28"/>
              </w:rPr>
              <w:t>9 «А»</w:t>
            </w:r>
          </w:p>
        </w:tc>
        <w:tc>
          <w:tcPr>
            <w:tcW w:w="1702" w:type="dxa"/>
            <w:tcBorders>
              <w:top w:val="single" w:sz="4" w:space="0" w:color="auto"/>
              <w:left w:val="single" w:sz="4" w:space="0" w:color="auto"/>
              <w:bottom w:val="single" w:sz="4" w:space="0" w:color="auto"/>
              <w:right w:val="single" w:sz="4" w:space="0" w:color="auto"/>
            </w:tcBorders>
          </w:tcPr>
          <w:p w:rsidR="00C5087D" w:rsidRPr="00EA7962" w:rsidRDefault="00C5087D" w:rsidP="00785710">
            <w:pPr>
              <w:jc w:val="center"/>
              <w:rPr>
                <w:rFonts w:eastAsia="Calibri"/>
              </w:rPr>
            </w:pPr>
            <w:r w:rsidRPr="00EA7962">
              <w:rPr>
                <w:rFonts w:eastAsia="Calibri"/>
              </w:rPr>
              <w:t>2</w:t>
            </w:r>
          </w:p>
        </w:tc>
        <w:tc>
          <w:tcPr>
            <w:tcW w:w="1559" w:type="dxa"/>
            <w:tcBorders>
              <w:top w:val="single" w:sz="4" w:space="0" w:color="auto"/>
              <w:left w:val="single" w:sz="4" w:space="0" w:color="auto"/>
              <w:bottom w:val="single" w:sz="4" w:space="0" w:color="auto"/>
              <w:right w:val="single" w:sz="4" w:space="0" w:color="auto"/>
            </w:tcBorders>
          </w:tcPr>
          <w:p w:rsidR="00C5087D" w:rsidRPr="00EA7962" w:rsidRDefault="00C5087D" w:rsidP="00785710">
            <w:pPr>
              <w:jc w:val="center"/>
              <w:rPr>
                <w:rFonts w:eastAsia="Calibri"/>
              </w:rPr>
            </w:pPr>
            <w:r w:rsidRPr="00EA7962">
              <w:rPr>
                <w:rFonts w:eastAsia="Calibri"/>
              </w:rPr>
              <w:t>8</w:t>
            </w:r>
          </w:p>
        </w:tc>
        <w:tc>
          <w:tcPr>
            <w:tcW w:w="1417" w:type="dxa"/>
            <w:tcBorders>
              <w:top w:val="single" w:sz="4" w:space="0" w:color="auto"/>
              <w:left w:val="single" w:sz="4" w:space="0" w:color="auto"/>
              <w:bottom w:val="single" w:sz="4" w:space="0" w:color="auto"/>
              <w:right w:val="single" w:sz="4" w:space="0" w:color="auto"/>
            </w:tcBorders>
          </w:tcPr>
          <w:p w:rsidR="00C5087D" w:rsidRPr="00EA7962" w:rsidRDefault="00C5087D" w:rsidP="00785710">
            <w:pPr>
              <w:jc w:val="center"/>
              <w:rPr>
                <w:rFonts w:eastAsia="Calibri"/>
              </w:rPr>
            </w:pPr>
            <w:r w:rsidRPr="00EA7962">
              <w:rPr>
                <w:rFonts w:eastAsia="Calibri"/>
              </w:rPr>
              <w:t>10</w:t>
            </w:r>
          </w:p>
        </w:tc>
        <w:tc>
          <w:tcPr>
            <w:tcW w:w="1559" w:type="dxa"/>
            <w:tcBorders>
              <w:top w:val="single" w:sz="4" w:space="0" w:color="auto"/>
              <w:left w:val="single" w:sz="4" w:space="0" w:color="auto"/>
              <w:bottom w:val="single" w:sz="4" w:space="0" w:color="auto"/>
              <w:right w:val="single" w:sz="4" w:space="0" w:color="auto"/>
            </w:tcBorders>
          </w:tcPr>
          <w:p w:rsidR="00C5087D" w:rsidRPr="00EA7962" w:rsidRDefault="00C5087D" w:rsidP="00785710">
            <w:pPr>
              <w:jc w:val="center"/>
              <w:rPr>
                <w:rFonts w:eastAsia="Calibri"/>
              </w:rPr>
            </w:pPr>
            <w:r w:rsidRPr="00EA7962">
              <w:rPr>
                <w:rFonts w:eastAsia="Calibri"/>
              </w:rPr>
              <w:t>6</w:t>
            </w:r>
          </w:p>
        </w:tc>
        <w:tc>
          <w:tcPr>
            <w:tcW w:w="1843" w:type="dxa"/>
            <w:tcBorders>
              <w:top w:val="single" w:sz="4" w:space="0" w:color="auto"/>
              <w:left w:val="single" w:sz="4" w:space="0" w:color="auto"/>
              <w:bottom w:val="single" w:sz="4" w:space="0" w:color="auto"/>
              <w:right w:val="single" w:sz="4" w:space="0" w:color="auto"/>
            </w:tcBorders>
          </w:tcPr>
          <w:p w:rsidR="00C5087D" w:rsidRPr="00EA7962" w:rsidRDefault="00C5087D" w:rsidP="00785710">
            <w:pPr>
              <w:jc w:val="center"/>
              <w:rPr>
                <w:rFonts w:eastAsia="Calibri"/>
              </w:rPr>
            </w:pPr>
            <w:r w:rsidRPr="00EA7962">
              <w:rPr>
                <w:rFonts w:eastAsia="Calibri"/>
              </w:rPr>
              <w:t>13,04</w:t>
            </w:r>
          </w:p>
        </w:tc>
      </w:tr>
      <w:tr w:rsidR="00C5087D" w:rsidRPr="00EA7962" w:rsidTr="00785710">
        <w:tc>
          <w:tcPr>
            <w:tcW w:w="2801" w:type="dxa"/>
            <w:tcBorders>
              <w:top w:val="single" w:sz="4" w:space="0" w:color="auto"/>
              <w:left w:val="single" w:sz="4" w:space="0" w:color="auto"/>
              <w:bottom w:val="single" w:sz="4" w:space="0" w:color="auto"/>
              <w:right w:val="single" w:sz="4" w:space="0" w:color="auto"/>
            </w:tcBorders>
          </w:tcPr>
          <w:p w:rsidR="00C5087D" w:rsidRPr="00EA7962" w:rsidRDefault="00C5087D" w:rsidP="00785710">
            <w:pPr>
              <w:jc w:val="center"/>
              <w:rPr>
                <w:b/>
                <w:sz w:val="28"/>
                <w:szCs w:val="28"/>
              </w:rPr>
            </w:pPr>
            <w:r w:rsidRPr="00EA7962">
              <w:rPr>
                <w:b/>
                <w:sz w:val="28"/>
                <w:szCs w:val="28"/>
              </w:rPr>
              <w:t>9 «Б»</w:t>
            </w:r>
          </w:p>
        </w:tc>
        <w:tc>
          <w:tcPr>
            <w:tcW w:w="1702" w:type="dxa"/>
            <w:tcBorders>
              <w:top w:val="single" w:sz="4" w:space="0" w:color="auto"/>
              <w:left w:val="single" w:sz="4" w:space="0" w:color="auto"/>
              <w:bottom w:val="single" w:sz="4" w:space="0" w:color="auto"/>
              <w:right w:val="single" w:sz="4" w:space="0" w:color="auto"/>
            </w:tcBorders>
          </w:tcPr>
          <w:p w:rsidR="00C5087D" w:rsidRPr="00EA7962" w:rsidRDefault="00C5087D" w:rsidP="00785710">
            <w:pPr>
              <w:jc w:val="center"/>
              <w:rPr>
                <w:rFonts w:eastAsia="Calibri"/>
              </w:rPr>
            </w:pPr>
            <w:r w:rsidRPr="00EA7962">
              <w:rPr>
                <w:rFonts w:eastAsia="Calibri"/>
              </w:rPr>
              <w:t>0</w:t>
            </w:r>
          </w:p>
        </w:tc>
        <w:tc>
          <w:tcPr>
            <w:tcW w:w="1559" w:type="dxa"/>
            <w:tcBorders>
              <w:top w:val="single" w:sz="4" w:space="0" w:color="auto"/>
              <w:left w:val="single" w:sz="4" w:space="0" w:color="auto"/>
              <w:bottom w:val="single" w:sz="4" w:space="0" w:color="auto"/>
              <w:right w:val="single" w:sz="4" w:space="0" w:color="auto"/>
            </w:tcBorders>
          </w:tcPr>
          <w:p w:rsidR="00C5087D" w:rsidRPr="00EA7962" w:rsidRDefault="00C5087D" w:rsidP="00785710">
            <w:pPr>
              <w:jc w:val="center"/>
              <w:rPr>
                <w:rFonts w:eastAsia="Calibri"/>
              </w:rPr>
            </w:pPr>
            <w:r w:rsidRPr="00EA7962">
              <w:rPr>
                <w:rFonts w:eastAsia="Calibri"/>
              </w:rPr>
              <w:t>14</w:t>
            </w:r>
          </w:p>
        </w:tc>
        <w:tc>
          <w:tcPr>
            <w:tcW w:w="1417" w:type="dxa"/>
            <w:tcBorders>
              <w:top w:val="single" w:sz="4" w:space="0" w:color="auto"/>
              <w:left w:val="single" w:sz="4" w:space="0" w:color="auto"/>
              <w:bottom w:val="single" w:sz="4" w:space="0" w:color="auto"/>
              <w:right w:val="single" w:sz="4" w:space="0" w:color="auto"/>
            </w:tcBorders>
          </w:tcPr>
          <w:p w:rsidR="00C5087D" w:rsidRPr="00EA7962" w:rsidRDefault="00C5087D" w:rsidP="00785710">
            <w:pPr>
              <w:jc w:val="center"/>
              <w:rPr>
                <w:rFonts w:eastAsia="Calibri"/>
              </w:rPr>
            </w:pPr>
            <w:r w:rsidRPr="00EA7962">
              <w:rPr>
                <w:rFonts w:eastAsia="Calibri"/>
              </w:rPr>
              <w:t>5</w:t>
            </w:r>
          </w:p>
        </w:tc>
        <w:tc>
          <w:tcPr>
            <w:tcW w:w="1559" w:type="dxa"/>
            <w:tcBorders>
              <w:top w:val="single" w:sz="4" w:space="0" w:color="auto"/>
              <w:left w:val="single" w:sz="4" w:space="0" w:color="auto"/>
              <w:bottom w:val="single" w:sz="4" w:space="0" w:color="auto"/>
              <w:right w:val="single" w:sz="4" w:space="0" w:color="auto"/>
            </w:tcBorders>
          </w:tcPr>
          <w:p w:rsidR="00C5087D" w:rsidRPr="00EA7962" w:rsidRDefault="00C5087D" w:rsidP="00785710">
            <w:pPr>
              <w:jc w:val="center"/>
              <w:rPr>
                <w:rFonts w:eastAsia="Calibri"/>
              </w:rPr>
            </w:pPr>
            <w:r w:rsidRPr="00EA7962">
              <w:rPr>
                <w:rFonts w:eastAsia="Calibri"/>
              </w:rPr>
              <w:t>6</w:t>
            </w:r>
          </w:p>
        </w:tc>
        <w:tc>
          <w:tcPr>
            <w:tcW w:w="1843" w:type="dxa"/>
            <w:tcBorders>
              <w:top w:val="single" w:sz="4" w:space="0" w:color="auto"/>
              <w:left w:val="single" w:sz="4" w:space="0" w:color="auto"/>
              <w:bottom w:val="single" w:sz="4" w:space="0" w:color="auto"/>
              <w:right w:val="single" w:sz="4" w:space="0" w:color="auto"/>
            </w:tcBorders>
          </w:tcPr>
          <w:p w:rsidR="00C5087D" w:rsidRPr="00EA7962" w:rsidRDefault="00C5087D" w:rsidP="00785710">
            <w:pPr>
              <w:jc w:val="center"/>
              <w:rPr>
                <w:rFonts w:eastAsia="Calibri"/>
              </w:rPr>
            </w:pPr>
            <w:r w:rsidRPr="00EA7962">
              <w:rPr>
                <w:rFonts w:eastAsia="Calibri"/>
              </w:rPr>
              <w:t>12,76</w:t>
            </w:r>
          </w:p>
        </w:tc>
      </w:tr>
      <w:tr w:rsidR="00C5087D" w:rsidRPr="00EA7962" w:rsidTr="00785710">
        <w:tc>
          <w:tcPr>
            <w:tcW w:w="2801" w:type="dxa"/>
            <w:tcBorders>
              <w:top w:val="single" w:sz="4" w:space="0" w:color="auto"/>
              <w:left w:val="single" w:sz="4" w:space="0" w:color="auto"/>
              <w:bottom w:val="single" w:sz="4" w:space="0" w:color="auto"/>
              <w:right w:val="single" w:sz="4" w:space="0" w:color="auto"/>
            </w:tcBorders>
          </w:tcPr>
          <w:p w:rsidR="00C5087D" w:rsidRPr="00EA7962" w:rsidRDefault="00C5087D" w:rsidP="00785710">
            <w:pPr>
              <w:jc w:val="center"/>
              <w:rPr>
                <w:b/>
                <w:sz w:val="28"/>
                <w:szCs w:val="28"/>
              </w:rPr>
            </w:pPr>
            <w:r w:rsidRPr="00EA7962">
              <w:rPr>
                <w:b/>
                <w:sz w:val="28"/>
                <w:szCs w:val="28"/>
              </w:rPr>
              <w:t>по лицею</w:t>
            </w:r>
          </w:p>
        </w:tc>
        <w:tc>
          <w:tcPr>
            <w:tcW w:w="1702" w:type="dxa"/>
            <w:tcBorders>
              <w:top w:val="single" w:sz="4" w:space="0" w:color="auto"/>
              <w:left w:val="single" w:sz="4" w:space="0" w:color="auto"/>
              <w:bottom w:val="single" w:sz="4" w:space="0" w:color="auto"/>
              <w:right w:val="single" w:sz="4" w:space="0" w:color="auto"/>
            </w:tcBorders>
          </w:tcPr>
          <w:p w:rsidR="00C5087D" w:rsidRPr="00EA7962" w:rsidRDefault="00C5087D" w:rsidP="00785710">
            <w:pPr>
              <w:jc w:val="center"/>
              <w:rPr>
                <w:rFonts w:eastAsia="Calibri"/>
                <w:b/>
              </w:rPr>
            </w:pPr>
            <w:r w:rsidRPr="00EA7962">
              <w:rPr>
                <w:rFonts w:eastAsia="Calibri"/>
                <w:b/>
              </w:rPr>
              <w:t>2</w:t>
            </w:r>
          </w:p>
        </w:tc>
        <w:tc>
          <w:tcPr>
            <w:tcW w:w="1559" w:type="dxa"/>
            <w:tcBorders>
              <w:top w:val="single" w:sz="4" w:space="0" w:color="auto"/>
              <w:left w:val="single" w:sz="4" w:space="0" w:color="auto"/>
              <w:bottom w:val="single" w:sz="4" w:space="0" w:color="auto"/>
              <w:right w:val="single" w:sz="4" w:space="0" w:color="auto"/>
            </w:tcBorders>
          </w:tcPr>
          <w:p w:rsidR="00C5087D" w:rsidRPr="00EA7962" w:rsidRDefault="00C5087D" w:rsidP="00785710">
            <w:pPr>
              <w:jc w:val="center"/>
              <w:rPr>
                <w:rFonts w:eastAsia="Calibri"/>
                <w:b/>
              </w:rPr>
            </w:pPr>
            <w:r w:rsidRPr="00EA7962">
              <w:rPr>
                <w:rFonts w:eastAsia="Calibri"/>
                <w:b/>
              </w:rPr>
              <w:t>22</w:t>
            </w:r>
          </w:p>
        </w:tc>
        <w:tc>
          <w:tcPr>
            <w:tcW w:w="1417" w:type="dxa"/>
            <w:tcBorders>
              <w:top w:val="single" w:sz="4" w:space="0" w:color="auto"/>
              <w:left w:val="single" w:sz="4" w:space="0" w:color="auto"/>
              <w:bottom w:val="single" w:sz="4" w:space="0" w:color="auto"/>
              <w:right w:val="single" w:sz="4" w:space="0" w:color="auto"/>
            </w:tcBorders>
          </w:tcPr>
          <w:p w:rsidR="00C5087D" w:rsidRPr="00EA7962" w:rsidRDefault="00C5087D" w:rsidP="00785710">
            <w:pPr>
              <w:jc w:val="center"/>
              <w:rPr>
                <w:rFonts w:eastAsia="Calibri"/>
                <w:b/>
              </w:rPr>
            </w:pPr>
            <w:r w:rsidRPr="00EA7962">
              <w:rPr>
                <w:rFonts w:eastAsia="Calibri"/>
                <w:b/>
              </w:rPr>
              <w:t>15</w:t>
            </w:r>
          </w:p>
        </w:tc>
        <w:tc>
          <w:tcPr>
            <w:tcW w:w="1559" w:type="dxa"/>
            <w:tcBorders>
              <w:top w:val="single" w:sz="4" w:space="0" w:color="auto"/>
              <w:left w:val="single" w:sz="4" w:space="0" w:color="auto"/>
              <w:bottom w:val="single" w:sz="4" w:space="0" w:color="auto"/>
              <w:right w:val="single" w:sz="4" w:space="0" w:color="auto"/>
            </w:tcBorders>
          </w:tcPr>
          <w:p w:rsidR="00C5087D" w:rsidRPr="00EA7962" w:rsidRDefault="00C5087D" w:rsidP="00785710">
            <w:pPr>
              <w:jc w:val="center"/>
              <w:rPr>
                <w:rFonts w:eastAsia="Calibri"/>
                <w:b/>
              </w:rPr>
            </w:pPr>
            <w:r w:rsidRPr="00EA7962">
              <w:rPr>
                <w:rFonts w:eastAsia="Calibri"/>
                <w:b/>
              </w:rPr>
              <w:t>12</w:t>
            </w:r>
          </w:p>
        </w:tc>
        <w:tc>
          <w:tcPr>
            <w:tcW w:w="1843" w:type="dxa"/>
            <w:tcBorders>
              <w:top w:val="single" w:sz="4" w:space="0" w:color="auto"/>
              <w:left w:val="single" w:sz="4" w:space="0" w:color="auto"/>
              <w:bottom w:val="single" w:sz="4" w:space="0" w:color="auto"/>
              <w:right w:val="single" w:sz="4" w:space="0" w:color="auto"/>
            </w:tcBorders>
          </w:tcPr>
          <w:p w:rsidR="00C5087D" w:rsidRPr="00EA7962" w:rsidRDefault="00C5087D" w:rsidP="00785710">
            <w:pPr>
              <w:jc w:val="center"/>
              <w:rPr>
                <w:rFonts w:eastAsia="Calibri"/>
                <w:b/>
              </w:rPr>
            </w:pPr>
            <w:r w:rsidRPr="00EA7962">
              <w:rPr>
                <w:rFonts w:eastAsia="Calibri"/>
                <w:b/>
              </w:rPr>
              <w:t>13</w:t>
            </w:r>
          </w:p>
        </w:tc>
      </w:tr>
    </w:tbl>
    <w:p w:rsidR="00C5087D" w:rsidRPr="00EA7962" w:rsidRDefault="00C5087D" w:rsidP="00C5087D">
      <w:pPr>
        <w:rPr>
          <w:b/>
          <w:sz w:val="28"/>
          <w:szCs w:val="28"/>
        </w:rPr>
      </w:pPr>
    </w:p>
    <w:p w:rsidR="00C5087D" w:rsidRPr="00EA7962" w:rsidRDefault="00C5087D" w:rsidP="00C5087D">
      <w:pPr>
        <w:pStyle w:val="af2"/>
        <w:jc w:val="left"/>
        <w:rPr>
          <w:szCs w:val="24"/>
        </w:rPr>
      </w:pPr>
    </w:p>
    <w:p w:rsidR="00C5087D" w:rsidRPr="00EA7962" w:rsidRDefault="00C5087D" w:rsidP="00C5087D">
      <w:pPr>
        <w:pStyle w:val="af2"/>
        <w:jc w:val="left"/>
        <w:rPr>
          <w:szCs w:val="24"/>
        </w:rPr>
      </w:pPr>
    </w:p>
    <w:p w:rsidR="00C5087D" w:rsidRPr="00EA7962" w:rsidRDefault="00C5087D" w:rsidP="00C5087D">
      <w:pPr>
        <w:pStyle w:val="af2"/>
        <w:jc w:val="left"/>
        <w:rPr>
          <w:szCs w:val="24"/>
        </w:rPr>
      </w:pPr>
      <w:r w:rsidRPr="00EA7962">
        <w:rPr>
          <w:szCs w:val="24"/>
        </w:rPr>
        <w:t>Распределение баллов по геометрии</w:t>
      </w:r>
    </w:p>
    <w:p w:rsidR="00C5087D" w:rsidRDefault="00C5087D" w:rsidP="00C5087D">
      <w:pPr>
        <w:pStyle w:val="af2"/>
        <w:jc w:val="left"/>
        <w:rPr>
          <w:szCs w:val="24"/>
        </w:rPr>
      </w:pPr>
    </w:p>
    <w:tbl>
      <w:tblPr>
        <w:tblStyle w:val="a3"/>
        <w:tblW w:w="10881" w:type="dxa"/>
        <w:tblLayout w:type="fixed"/>
        <w:tblLook w:val="01E0" w:firstRow="1" w:lastRow="1" w:firstColumn="1" w:lastColumn="1" w:noHBand="0" w:noVBand="0"/>
      </w:tblPr>
      <w:tblGrid>
        <w:gridCol w:w="2802"/>
        <w:gridCol w:w="1701"/>
        <w:gridCol w:w="1559"/>
        <w:gridCol w:w="1417"/>
        <w:gridCol w:w="1560"/>
        <w:gridCol w:w="1842"/>
      </w:tblGrid>
      <w:tr w:rsidR="00C5087D" w:rsidTr="00785710">
        <w:tc>
          <w:tcPr>
            <w:tcW w:w="9039" w:type="dxa"/>
            <w:gridSpan w:val="5"/>
            <w:tcBorders>
              <w:top w:val="single" w:sz="4" w:space="0" w:color="auto"/>
              <w:left w:val="single" w:sz="4" w:space="0" w:color="auto"/>
              <w:bottom w:val="single" w:sz="4" w:space="0" w:color="auto"/>
              <w:right w:val="single" w:sz="4" w:space="0" w:color="auto"/>
            </w:tcBorders>
          </w:tcPr>
          <w:p w:rsidR="00C5087D" w:rsidRPr="00130823" w:rsidRDefault="00C5087D" w:rsidP="00785710">
            <w:pPr>
              <w:jc w:val="center"/>
              <w:rPr>
                <w:rFonts w:eastAsia="Calibri"/>
                <w:b/>
              </w:rPr>
            </w:pPr>
            <w:r w:rsidRPr="00130823">
              <w:rPr>
                <w:rFonts w:eastAsia="Calibri"/>
                <w:b/>
              </w:rPr>
              <w:t xml:space="preserve">Средний балл – </w:t>
            </w:r>
            <w:r>
              <w:rPr>
                <w:rFonts w:eastAsia="Calibri"/>
                <w:b/>
              </w:rPr>
              <w:t xml:space="preserve">8,51 </w:t>
            </w:r>
            <w:r w:rsidRPr="00130823">
              <w:rPr>
                <w:rFonts w:eastAsia="Calibri"/>
                <w:b/>
              </w:rPr>
              <w:t xml:space="preserve">(из </w:t>
            </w:r>
            <w:r>
              <w:rPr>
                <w:rFonts w:eastAsia="Calibri"/>
                <w:b/>
              </w:rPr>
              <w:t>12</w:t>
            </w:r>
            <w:r w:rsidRPr="00130823">
              <w:rPr>
                <w:rFonts w:eastAsia="Calibri"/>
                <w:b/>
              </w:rPr>
              <w:t>)</w:t>
            </w:r>
          </w:p>
        </w:tc>
        <w:tc>
          <w:tcPr>
            <w:tcW w:w="1842" w:type="dxa"/>
            <w:vMerge w:val="restart"/>
            <w:tcBorders>
              <w:top w:val="single" w:sz="4" w:space="0" w:color="auto"/>
              <w:left w:val="single" w:sz="4" w:space="0" w:color="auto"/>
              <w:right w:val="single" w:sz="4" w:space="0" w:color="auto"/>
            </w:tcBorders>
            <w:vAlign w:val="center"/>
          </w:tcPr>
          <w:p w:rsidR="00C5087D" w:rsidRPr="00130823" w:rsidRDefault="00C5087D" w:rsidP="00785710">
            <w:pPr>
              <w:jc w:val="center"/>
              <w:rPr>
                <w:rFonts w:eastAsia="Calibri"/>
                <w:b/>
              </w:rPr>
            </w:pPr>
            <w:r w:rsidRPr="00130823">
              <w:rPr>
                <w:rFonts w:eastAsia="Calibri"/>
                <w:b/>
              </w:rPr>
              <w:t>средний балл</w:t>
            </w:r>
          </w:p>
        </w:tc>
      </w:tr>
      <w:tr w:rsidR="00C5087D" w:rsidTr="00785710">
        <w:tc>
          <w:tcPr>
            <w:tcW w:w="2802" w:type="dxa"/>
            <w:tcBorders>
              <w:top w:val="single" w:sz="4" w:space="0" w:color="auto"/>
              <w:left w:val="single" w:sz="4" w:space="0" w:color="auto"/>
              <w:bottom w:val="single" w:sz="4" w:space="0" w:color="auto"/>
              <w:right w:val="single" w:sz="4" w:space="0" w:color="auto"/>
            </w:tcBorders>
          </w:tcPr>
          <w:p w:rsidR="00C5087D" w:rsidRPr="00130823" w:rsidRDefault="00C5087D" w:rsidP="00785710">
            <w:pPr>
              <w:jc w:val="center"/>
            </w:pPr>
            <w:r w:rsidRPr="00130823">
              <w:t>класс</w:t>
            </w:r>
          </w:p>
        </w:tc>
        <w:tc>
          <w:tcPr>
            <w:tcW w:w="1701" w:type="dxa"/>
            <w:tcBorders>
              <w:top w:val="single" w:sz="4" w:space="0" w:color="auto"/>
              <w:left w:val="single" w:sz="4" w:space="0" w:color="auto"/>
              <w:bottom w:val="single" w:sz="4" w:space="0" w:color="auto"/>
              <w:right w:val="single" w:sz="4" w:space="0" w:color="auto"/>
            </w:tcBorders>
          </w:tcPr>
          <w:p w:rsidR="00C5087D" w:rsidRPr="00130823" w:rsidRDefault="00C5087D" w:rsidP="00785710">
            <w:pPr>
              <w:jc w:val="center"/>
              <w:rPr>
                <w:rFonts w:eastAsia="Calibri"/>
                <w:b/>
              </w:rPr>
            </w:pPr>
            <w:r>
              <w:rPr>
                <w:rFonts w:eastAsia="Calibri"/>
                <w:b/>
              </w:rPr>
              <w:t>1-2</w:t>
            </w:r>
          </w:p>
        </w:tc>
        <w:tc>
          <w:tcPr>
            <w:tcW w:w="1559" w:type="dxa"/>
            <w:tcBorders>
              <w:top w:val="single" w:sz="4" w:space="0" w:color="auto"/>
              <w:left w:val="single" w:sz="4" w:space="0" w:color="auto"/>
              <w:bottom w:val="single" w:sz="4" w:space="0" w:color="auto"/>
              <w:right w:val="single" w:sz="4" w:space="0" w:color="auto"/>
            </w:tcBorders>
          </w:tcPr>
          <w:p w:rsidR="00C5087D" w:rsidRPr="00130823" w:rsidRDefault="00C5087D" w:rsidP="00785710">
            <w:pPr>
              <w:jc w:val="center"/>
              <w:rPr>
                <w:rFonts w:eastAsia="Calibri"/>
                <w:b/>
              </w:rPr>
            </w:pPr>
            <w:r>
              <w:rPr>
                <w:rFonts w:eastAsia="Calibri"/>
                <w:b/>
              </w:rPr>
              <w:t>3-4</w:t>
            </w:r>
          </w:p>
        </w:tc>
        <w:tc>
          <w:tcPr>
            <w:tcW w:w="1417" w:type="dxa"/>
            <w:tcBorders>
              <w:top w:val="single" w:sz="4" w:space="0" w:color="auto"/>
              <w:left w:val="single" w:sz="4" w:space="0" w:color="auto"/>
              <w:bottom w:val="single" w:sz="4" w:space="0" w:color="auto"/>
              <w:right w:val="single" w:sz="4" w:space="0" w:color="auto"/>
            </w:tcBorders>
          </w:tcPr>
          <w:p w:rsidR="00C5087D" w:rsidRPr="00130823" w:rsidRDefault="00C5087D" w:rsidP="00785710">
            <w:pPr>
              <w:jc w:val="center"/>
              <w:rPr>
                <w:rFonts w:eastAsia="Calibri"/>
                <w:b/>
              </w:rPr>
            </w:pPr>
            <w:r>
              <w:rPr>
                <w:rFonts w:eastAsia="Calibri"/>
                <w:b/>
              </w:rPr>
              <w:t>5</w:t>
            </w:r>
          </w:p>
        </w:tc>
        <w:tc>
          <w:tcPr>
            <w:tcW w:w="1560" w:type="dxa"/>
            <w:tcBorders>
              <w:top w:val="single" w:sz="4" w:space="0" w:color="auto"/>
              <w:left w:val="single" w:sz="4" w:space="0" w:color="auto"/>
              <w:bottom w:val="single" w:sz="4" w:space="0" w:color="auto"/>
              <w:right w:val="single" w:sz="4" w:space="0" w:color="auto"/>
            </w:tcBorders>
          </w:tcPr>
          <w:p w:rsidR="00C5087D" w:rsidRPr="00130823" w:rsidRDefault="00C5087D" w:rsidP="00785710">
            <w:pPr>
              <w:jc w:val="center"/>
              <w:rPr>
                <w:rFonts w:eastAsia="Calibri"/>
                <w:b/>
              </w:rPr>
            </w:pPr>
            <w:r>
              <w:rPr>
                <w:rFonts w:eastAsia="Calibri"/>
                <w:b/>
              </w:rPr>
              <w:t>6</w:t>
            </w:r>
          </w:p>
        </w:tc>
        <w:tc>
          <w:tcPr>
            <w:tcW w:w="1842" w:type="dxa"/>
            <w:vMerge/>
            <w:tcBorders>
              <w:left w:val="single" w:sz="4" w:space="0" w:color="auto"/>
              <w:bottom w:val="single" w:sz="4" w:space="0" w:color="auto"/>
              <w:right w:val="single" w:sz="4" w:space="0" w:color="auto"/>
            </w:tcBorders>
          </w:tcPr>
          <w:p w:rsidR="00C5087D" w:rsidRPr="00130823" w:rsidRDefault="00C5087D" w:rsidP="00785710">
            <w:pPr>
              <w:jc w:val="center"/>
              <w:rPr>
                <w:rFonts w:eastAsia="Calibri"/>
                <w:b/>
              </w:rPr>
            </w:pPr>
          </w:p>
        </w:tc>
      </w:tr>
      <w:tr w:rsidR="00C5087D" w:rsidTr="00785710">
        <w:tc>
          <w:tcPr>
            <w:tcW w:w="2802" w:type="dxa"/>
            <w:tcBorders>
              <w:top w:val="single" w:sz="4" w:space="0" w:color="auto"/>
              <w:left w:val="single" w:sz="4" w:space="0" w:color="auto"/>
              <w:bottom w:val="single" w:sz="4" w:space="0" w:color="auto"/>
              <w:right w:val="single" w:sz="4" w:space="0" w:color="auto"/>
            </w:tcBorders>
          </w:tcPr>
          <w:p w:rsidR="00C5087D" w:rsidRPr="00130823" w:rsidRDefault="00C5087D" w:rsidP="00785710">
            <w:pPr>
              <w:jc w:val="center"/>
              <w:rPr>
                <w:b/>
                <w:sz w:val="28"/>
                <w:szCs w:val="28"/>
              </w:rPr>
            </w:pPr>
            <w:r w:rsidRPr="00130823">
              <w:rPr>
                <w:b/>
                <w:sz w:val="28"/>
                <w:szCs w:val="28"/>
              </w:rPr>
              <w:t>9 «А»</w:t>
            </w:r>
          </w:p>
        </w:tc>
        <w:tc>
          <w:tcPr>
            <w:tcW w:w="1701" w:type="dxa"/>
            <w:tcBorders>
              <w:top w:val="single" w:sz="4" w:space="0" w:color="auto"/>
              <w:left w:val="single" w:sz="4" w:space="0" w:color="auto"/>
              <w:bottom w:val="single" w:sz="4" w:space="0" w:color="auto"/>
              <w:right w:val="single" w:sz="4" w:space="0" w:color="auto"/>
            </w:tcBorders>
          </w:tcPr>
          <w:p w:rsidR="00C5087D" w:rsidRPr="00130823" w:rsidRDefault="00C5087D" w:rsidP="00785710">
            <w:pPr>
              <w:jc w:val="center"/>
              <w:rPr>
                <w:rFonts w:eastAsia="Calibri"/>
              </w:rPr>
            </w:pPr>
            <w:r>
              <w:rPr>
                <w:rFonts w:eastAsia="Calibri"/>
              </w:rPr>
              <w:t>4</w:t>
            </w:r>
          </w:p>
        </w:tc>
        <w:tc>
          <w:tcPr>
            <w:tcW w:w="1559" w:type="dxa"/>
            <w:tcBorders>
              <w:top w:val="single" w:sz="4" w:space="0" w:color="auto"/>
              <w:left w:val="single" w:sz="4" w:space="0" w:color="auto"/>
              <w:bottom w:val="single" w:sz="4" w:space="0" w:color="auto"/>
              <w:right w:val="single" w:sz="4" w:space="0" w:color="auto"/>
            </w:tcBorders>
          </w:tcPr>
          <w:p w:rsidR="00C5087D" w:rsidRPr="00130823" w:rsidRDefault="00C5087D" w:rsidP="00785710">
            <w:pPr>
              <w:jc w:val="center"/>
              <w:rPr>
                <w:rFonts w:eastAsia="Calibri"/>
              </w:rPr>
            </w:pPr>
            <w:r>
              <w:rPr>
                <w:rFonts w:eastAsia="Calibri"/>
              </w:rPr>
              <w:t>11</w:t>
            </w:r>
          </w:p>
        </w:tc>
        <w:tc>
          <w:tcPr>
            <w:tcW w:w="1417" w:type="dxa"/>
            <w:tcBorders>
              <w:top w:val="single" w:sz="4" w:space="0" w:color="auto"/>
              <w:left w:val="single" w:sz="4" w:space="0" w:color="auto"/>
              <w:bottom w:val="single" w:sz="4" w:space="0" w:color="auto"/>
              <w:right w:val="single" w:sz="4" w:space="0" w:color="auto"/>
            </w:tcBorders>
          </w:tcPr>
          <w:p w:rsidR="00C5087D" w:rsidRPr="00130823" w:rsidRDefault="00C5087D" w:rsidP="00785710">
            <w:pPr>
              <w:jc w:val="center"/>
              <w:rPr>
                <w:rFonts w:eastAsia="Calibri"/>
              </w:rPr>
            </w:pPr>
            <w:r>
              <w:rPr>
                <w:rFonts w:eastAsia="Calibri"/>
              </w:rPr>
              <w:t>5</w:t>
            </w:r>
          </w:p>
        </w:tc>
        <w:tc>
          <w:tcPr>
            <w:tcW w:w="1560" w:type="dxa"/>
            <w:tcBorders>
              <w:top w:val="single" w:sz="4" w:space="0" w:color="auto"/>
              <w:left w:val="single" w:sz="4" w:space="0" w:color="auto"/>
              <w:bottom w:val="single" w:sz="4" w:space="0" w:color="auto"/>
              <w:right w:val="single" w:sz="4" w:space="0" w:color="auto"/>
            </w:tcBorders>
          </w:tcPr>
          <w:p w:rsidR="00C5087D" w:rsidRPr="00130823" w:rsidRDefault="00C5087D" w:rsidP="00785710">
            <w:pPr>
              <w:jc w:val="center"/>
              <w:rPr>
                <w:rFonts w:eastAsia="Calibri"/>
              </w:rPr>
            </w:pPr>
            <w:r>
              <w:rPr>
                <w:rFonts w:eastAsia="Calibri"/>
              </w:rPr>
              <w:t>6</w:t>
            </w:r>
          </w:p>
        </w:tc>
        <w:tc>
          <w:tcPr>
            <w:tcW w:w="1842" w:type="dxa"/>
            <w:tcBorders>
              <w:top w:val="single" w:sz="4" w:space="0" w:color="auto"/>
              <w:left w:val="single" w:sz="4" w:space="0" w:color="auto"/>
              <w:bottom w:val="single" w:sz="4" w:space="0" w:color="auto"/>
              <w:right w:val="single" w:sz="4" w:space="0" w:color="auto"/>
            </w:tcBorders>
          </w:tcPr>
          <w:p w:rsidR="00C5087D" w:rsidRPr="00130823" w:rsidRDefault="00C5087D" w:rsidP="00785710">
            <w:pPr>
              <w:jc w:val="center"/>
              <w:rPr>
                <w:rFonts w:eastAsia="Calibri"/>
              </w:rPr>
            </w:pPr>
            <w:r>
              <w:rPr>
                <w:rFonts w:eastAsia="Calibri"/>
              </w:rPr>
              <w:t>4</w:t>
            </w:r>
          </w:p>
        </w:tc>
      </w:tr>
      <w:tr w:rsidR="00C5087D" w:rsidTr="00785710">
        <w:tc>
          <w:tcPr>
            <w:tcW w:w="2802" w:type="dxa"/>
            <w:tcBorders>
              <w:top w:val="single" w:sz="4" w:space="0" w:color="auto"/>
              <w:left w:val="single" w:sz="4" w:space="0" w:color="auto"/>
              <w:bottom w:val="single" w:sz="4" w:space="0" w:color="auto"/>
              <w:right w:val="single" w:sz="4" w:space="0" w:color="auto"/>
            </w:tcBorders>
          </w:tcPr>
          <w:p w:rsidR="00C5087D" w:rsidRPr="00130823" w:rsidRDefault="00C5087D" w:rsidP="00785710">
            <w:pPr>
              <w:jc w:val="center"/>
              <w:rPr>
                <w:b/>
                <w:sz w:val="28"/>
                <w:szCs w:val="28"/>
              </w:rPr>
            </w:pPr>
            <w:r w:rsidRPr="00130823">
              <w:rPr>
                <w:b/>
                <w:sz w:val="28"/>
                <w:szCs w:val="28"/>
              </w:rPr>
              <w:t>9 «Б»</w:t>
            </w:r>
          </w:p>
        </w:tc>
        <w:tc>
          <w:tcPr>
            <w:tcW w:w="1701" w:type="dxa"/>
            <w:tcBorders>
              <w:top w:val="single" w:sz="4" w:space="0" w:color="auto"/>
              <w:left w:val="single" w:sz="4" w:space="0" w:color="auto"/>
              <w:bottom w:val="single" w:sz="4" w:space="0" w:color="auto"/>
              <w:right w:val="single" w:sz="4" w:space="0" w:color="auto"/>
            </w:tcBorders>
          </w:tcPr>
          <w:p w:rsidR="00C5087D" w:rsidRPr="00130823" w:rsidRDefault="00C5087D" w:rsidP="00785710">
            <w:pPr>
              <w:jc w:val="center"/>
              <w:rPr>
                <w:rFonts w:eastAsia="Calibri"/>
              </w:rPr>
            </w:pPr>
            <w:r>
              <w:rPr>
                <w:rFonts w:eastAsia="Calibri"/>
              </w:rPr>
              <w:t>4</w:t>
            </w:r>
          </w:p>
        </w:tc>
        <w:tc>
          <w:tcPr>
            <w:tcW w:w="1559" w:type="dxa"/>
            <w:tcBorders>
              <w:top w:val="single" w:sz="4" w:space="0" w:color="auto"/>
              <w:left w:val="single" w:sz="4" w:space="0" w:color="auto"/>
              <w:bottom w:val="single" w:sz="4" w:space="0" w:color="auto"/>
              <w:right w:val="single" w:sz="4" w:space="0" w:color="auto"/>
            </w:tcBorders>
          </w:tcPr>
          <w:p w:rsidR="00C5087D" w:rsidRPr="00130823" w:rsidRDefault="00C5087D" w:rsidP="00785710">
            <w:pPr>
              <w:jc w:val="center"/>
              <w:rPr>
                <w:rFonts w:eastAsia="Calibri"/>
              </w:rPr>
            </w:pPr>
            <w:r>
              <w:rPr>
                <w:rFonts w:eastAsia="Calibri"/>
              </w:rPr>
              <w:t>16</w:t>
            </w:r>
          </w:p>
        </w:tc>
        <w:tc>
          <w:tcPr>
            <w:tcW w:w="1417" w:type="dxa"/>
            <w:tcBorders>
              <w:top w:val="single" w:sz="4" w:space="0" w:color="auto"/>
              <w:left w:val="single" w:sz="4" w:space="0" w:color="auto"/>
              <w:bottom w:val="single" w:sz="4" w:space="0" w:color="auto"/>
              <w:right w:val="single" w:sz="4" w:space="0" w:color="auto"/>
            </w:tcBorders>
          </w:tcPr>
          <w:p w:rsidR="00C5087D" w:rsidRPr="00130823" w:rsidRDefault="00C5087D" w:rsidP="00785710">
            <w:pPr>
              <w:jc w:val="center"/>
              <w:rPr>
                <w:rFonts w:eastAsia="Calibri"/>
              </w:rPr>
            </w:pPr>
            <w:r>
              <w:rPr>
                <w:rFonts w:eastAsia="Calibri"/>
              </w:rPr>
              <w:t>1</w:t>
            </w:r>
          </w:p>
        </w:tc>
        <w:tc>
          <w:tcPr>
            <w:tcW w:w="1560" w:type="dxa"/>
            <w:tcBorders>
              <w:top w:val="single" w:sz="4" w:space="0" w:color="auto"/>
              <w:left w:val="single" w:sz="4" w:space="0" w:color="auto"/>
              <w:bottom w:val="single" w:sz="4" w:space="0" w:color="auto"/>
              <w:right w:val="single" w:sz="4" w:space="0" w:color="auto"/>
            </w:tcBorders>
          </w:tcPr>
          <w:p w:rsidR="00C5087D" w:rsidRPr="00130823" w:rsidRDefault="00C5087D" w:rsidP="00785710">
            <w:pPr>
              <w:jc w:val="center"/>
              <w:rPr>
                <w:rFonts w:eastAsia="Calibri"/>
              </w:rPr>
            </w:pPr>
            <w:r>
              <w:rPr>
                <w:rFonts w:eastAsia="Calibri"/>
              </w:rPr>
              <w:t>4</w:t>
            </w:r>
          </w:p>
        </w:tc>
        <w:tc>
          <w:tcPr>
            <w:tcW w:w="1842" w:type="dxa"/>
            <w:tcBorders>
              <w:top w:val="single" w:sz="4" w:space="0" w:color="auto"/>
              <w:left w:val="single" w:sz="4" w:space="0" w:color="auto"/>
              <w:bottom w:val="single" w:sz="4" w:space="0" w:color="auto"/>
              <w:right w:val="single" w:sz="4" w:space="0" w:color="auto"/>
            </w:tcBorders>
          </w:tcPr>
          <w:p w:rsidR="00C5087D" w:rsidRPr="00130823" w:rsidRDefault="00C5087D" w:rsidP="00785710">
            <w:pPr>
              <w:jc w:val="center"/>
              <w:rPr>
                <w:rFonts w:eastAsia="Calibri"/>
              </w:rPr>
            </w:pPr>
            <w:r>
              <w:rPr>
                <w:rFonts w:eastAsia="Calibri"/>
              </w:rPr>
              <w:t>3,6</w:t>
            </w:r>
          </w:p>
        </w:tc>
      </w:tr>
      <w:tr w:rsidR="00C5087D" w:rsidTr="00785710">
        <w:tc>
          <w:tcPr>
            <w:tcW w:w="2802" w:type="dxa"/>
            <w:tcBorders>
              <w:top w:val="single" w:sz="4" w:space="0" w:color="auto"/>
              <w:left w:val="single" w:sz="4" w:space="0" w:color="auto"/>
              <w:bottom w:val="single" w:sz="4" w:space="0" w:color="auto"/>
              <w:right w:val="single" w:sz="4" w:space="0" w:color="auto"/>
            </w:tcBorders>
          </w:tcPr>
          <w:p w:rsidR="00C5087D" w:rsidRPr="00130823" w:rsidRDefault="00C5087D" w:rsidP="00785710">
            <w:pPr>
              <w:jc w:val="center"/>
              <w:rPr>
                <w:b/>
                <w:sz w:val="28"/>
                <w:szCs w:val="28"/>
              </w:rPr>
            </w:pPr>
            <w:r w:rsidRPr="00130823">
              <w:rPr>
                <w:b/>
                <w:sz w:val="28"/>
                <w:szCs w:val="28"/>
              </w:rPr>
              <w:t>по лицею</w:t>
            </w:r>
          </w:p>
        </w:tc>
        <w:tc>
          <w:tcPr>
            <w:tcW w:w="1701" w:type="dxa"/>
            <w:tcBorders>
              <w:top w:val="single" w:sz="4" w:space="0" w:color="auto"/>
              <w:left w:val="single" w:sz="4" w:space="0" w:color="auto"/>
              <w:bottom w:val="single" w:sz="4" w:space="0" w:color="auto"/>
              <w:right w:val="single" w:sz="4" w:space="0" w:color="auto"/>
            </w:tcBorders>
          </w:tcPr>
          <w:p w:rsidR="00C5087D" w:rsidRPr="00130823" w:rsidRDefault="00C5087D" w:rsidP="00785710">
            <w:pPr>
              <w:jc w:val="center"/>
              <w:rPr>
                <w:rFonts w:eastAsia="Calibri"/>
                <w:b/>
              </w:rPr>
            </w:pPr>
            <w:r>
              <w:rPr>
                <w:rFonts w:eastAsia="Calibri"/>
                <w:b/>
              </w:rPr>
              <w:t>8</w:t>
            </w:r>
          </w:p>
        </w:tc>
        <w:tc>
          <w:tcPr>
            <w:tcW w:w="1559" w:type="dxa"/>
            <w:tcBorders>
              <w:top w:val="single" w:sz="4" w:space="0" w:color="auto"/>
              <w:left w:val="single" w:sz="4" w:space="0" w:color="auto"/>
              <w:bottom w:val="single" w:sz="4" w:space="0" w:color="auto"/>
              <w:right w:val="single" w:sz="4" w:space="0" w:color="auto"/>
            </w:tcBorders>
          </w:tcPr>
          <w:p w:rsidR="00C5087D" w:rsidRPr="00130823" w:rsidRDefault="00C5087D" w:rsidP="00785710">
            <w:pPr>
              <w:jc w:val="center"/>
              <w:rPr>
                <w:rFonts w:eastAsia="Calibri"/>
                <w:b/>
              </w:rPr>
            </w:pPr>
            <w:r>
              <w:rPr>
                <w:rFonts w:eastAsia="Calibri"/>
                <w:b/>
              </w:rPr>
              <w:t>27</w:t>
            </w:r>
          </w:p>
        </w:tc>
        <w:tc>
          <w:tcPr>
            <w:tcW w:w="1417" w:type="dxa"/>
            <w:tcBorders>
              <w:top w:val="single" w:sz="4" w:space="0" w:color="auto"/>
              <w:left w:val="single" w:sz="4" w:space="0" w:color="auto"/>
              <w:bottom w:val="single" w:sz="4" w:space="0" w:color="auto"/>
              <w:right w:val="single" w:sz="4" w:space="0" w:color="auto"/>
            </w:tcBorders>
          </w:tcPr>
          <w:p w:rsidR="00C5087D" w:rsidRPr="00130823" w:rsidRDefault="00C5087D" w:rsidP="00785710">
            <w:pPr>
              <w:jc w:val="center"/>
              <w:rPr>
                <w:rFonts w:eastAsia="Calibri"/>
                <w:b/>
              </w:rPr>
            </w:pPr>
            <w:r>
              <w:rPr>
                <w:rFonts w:eastAsia="Calibri"/>
                <w:b/>
              </w:rPr>
              <w:t>6</w:t>
            </w:r>
          </w:p>
        </w:tc>
        <w:tc>
          <w:tcPr>
            <w:tcW w:w="1560" w:type="dxa"/>
            <w:tcBorders>
              <w:top w:val="single" w:sz="4" w:space="0" w:color="auto"/>
              <w:left w:val="single" w:sz="4" w:space="0" w:color="auto"/>
              <w:bottom w:val="single" w:sz="4" w:space="0" w:color="auto"/>
              <w:right w:val="single" w:sz="4" w:space="0" w:color="auto"/>
            </w:tcBorders>
          </w:tcPr>
          <w:p w:rsidR="00C5087D" w:rsidRPr="00130823" w:rsidRDefault="00C5087D" w:rsidP="00785710">
            <w:pPr>
              <w:jc w:val="center"/>
              <w:rPr>
                <w:rFonts w:eastAsia="Calibri"/>
                <w:b/>
              </w:rPr>
            </w:pPr>
            <w:r>
              <w:rPr>
                <w:rFonts w:eastAsia="Calibri"/>
                <w:b/>
              </w:rPr>
              <w:t>10</w:t>
            </w:r>
          </w:p>
        </w:tc>
        <w:tc>
          <w:tcPr>
            <w:tcW w:w="1842" w:type="dxa"/>
            <w:tcBorders>
              <w:top w:val="single" w:sz="4" w:space="0" w:color="auto"/>
              <w:left w:val="single" w:sz="4" w:space="0" w:color="auto"/>
              <w:bottom w:val="single" w:sz="4" w:space="0" w:color="auto"/>
              <w:right w:val="single" w:sz="4" w:space="0" w:color="auto"/>
            </w:tcBorders>
          </w:tcPr>
          <w:p w:rsidR="00C5087D" w:rsidRPr="00130823" w:rsidRDefault="00C5087D" w:rsidP="00785710">
            <w:pPr>
              <w:jc w:val="center"/>
              <w:rPr>
                <w:rFonts w:eastAsia="Calibri"/>
                <w:b/>
              </w:rPr>
            </w:pPr>
            <w:r>
              <w:rPr>
                <w:rFonts w:eastAsia="Calibri"/>
                <w:b/>
              </w:rPr>
              <w:t>3,8</w:t>
            </w:r>
          </w:p>
        </w:tc>
      </w:tr>
    </w:tbl>
    <w:p w:rsidR="00C5087D" w:rsidRDefault="00C5087D" w:rsidP="00C5087D"/>
    <w:p w:rsidR="00C5087D" w:rsidRPr="003F3B25" w:rsidRDefault="00C5087D" w:rsidP="00C5087D">
      <w:r>
        <w:t xml:space="preserve">По результатам работы были выставлены школьные оценки по алгебре </w:t>
      </w:r>
    </w:p>
    <w:tbl>
      <w:tblPr>
        <w:tblStyle w:val="a3"/>
        <w:tblW w:w="10751" w:type="dxa"/>
        <w:tblLook w:val="04A0" w:firstRow="1" w:lastRow="0" w:firstColumn="1" w:lastColumn="0" w:noHBand="0" w:noVBand="1"/>
      </w:tblPr>
      <w:tblGrid>
        <w:gridCol w:w="1668"/>
        <w:gridCol w:w="1559"/>
        <w:gridCol w:w="1701"/>
        <w:gridCol w:w="1459"/>
        <w:gridCol w:w="1459"/>
        <w:gridCol w:w="1445"/>
        <w:gridCol w:w="1460"/>
      </w:tblGrid>
      <w:tr w:rsidR="00C5087D" w:rsidTr="00785710">
        <w:tc>
          <w:tcPr>
            <w:tcW w:w="1668" w:type="dxa"/>
          </w:tcPr>
          <w:p w:rsidR="00C5087D" w:rsidRPr="00242BE0" w:rsidRDefault="00C5087D" w:rsidP="00785710">
            <w:pPr>
              <w:jc w:val="center"/>
            </w:pPr>
            <w:r w:rsidRPr="00242BE0">
              <w:t>класс</w:t>
            </w:r>
          </w:p>
        </w:tc>
        <w:tc>
          <w:tcPr>
            <w:tcW w:w="1559" w:type="dxa"/>
          </w:tcPr>
          <w:p w:rsidR="00C5087D" w:rsidRPr="00242BE0" w:rsidRDefault="00C5087D" w:rsidP="00785710">
            <w:pPr>
              <w:jc w:val="center"/>
            </w:pPr>
            <w:r w:rsidRPr="00242BE0">
              <w:t>По списку учащихся</w:t>
            </w:r>
          </w:p>
        </w:tc>
        <w:tc>
          <w:tcPr>
            <w:tcW w:w="1701" w:type="dxa"/>
          </w:tcPr>
          <w:p w:rsidR="00C5087D" w:rsidRPr="00515D9C" w:rsidRDefault="00C5087D" w:rsidP="00785710">
            <w:pPr>
              <w:jc w:val="center"/>
            </w:pPr>
            <w:r w:rsidRPr="00515D9C">
              <w:t>Выполняло работу</w:t>
            </w:r>
          </w:p>
        </w:tc>
        <w:tc>
          <w:tcPr>
            <w:tcW w:w="1459" w:type="dxa"/>
            <w:vAlign w:val="center"/>
          </w:tcPr>
          <w:p w:rsidR="00C5087D" w:rsidRDefault="00C5087D" w:rsidP="00785710">
            <w:pPr>
              <w:jc w:val="center"/>
              <w:rPr>
                <w:b/>
                <w:sz w:val="28"/>
                <w:szCs w:val="28"/>
              </w:rPr>
            </w:pPr>
            <w:r>
              <w:rPr>
                <w:b/>
                <w:sz w:val="28"/>
                <w:szCs w:val="28"/>
              </w:rPr>
              <w:t>5</w:t>
            </w:r>
          </w:p>
        </w:tc>
        <w:tc>
          <w:tcPr>
            <w:tcW w:w="1459" w:type="dxa"/>
            <w:vAlign w:val="center"/>
          </w:tcPr>
          <w:p w:rsidR="00C5087D" w:rsidRDefault="00C5087D" w:rsidP="00785710">
            <w:pPr>
              <w:jc w:val="center"/>
              <w:rPr>
                <w:b/>
                <w:sz w:val="28"/>
                <w:szCs w:val="28"/>
              </w:rPr>
            </w:pPr>
            <w:r>
              <w:rPr>
                <w:b/>
                <w:sz w:val="28"/>
                <w:szCs w:val="28"/>
              </w:rPr>
              <w:t>4</w:t>
            </w:r>
          </w:p>
        </w:tc>
        <w:tc>
          <w:tcPr>
            <w:tcW w:w="1445" w:type="dxa"/>
            <w:vAlign w:val="center"/>
          </w:tcPr>
          <w:p w:rsidR="00C5087D" w:rsidRDefault="00C5087D" w:rsidP="00785710">
            <w:pPr>
              <w:jc w:val="center"/>
              <w:rPr>
                <w:b/>
                <w:sz w:val="28"/>
                <w:szCs w:val="28"/>
              </w:rPr>
            </w:pPr>
            <w:r>
              <w:rPr>
                <w:b/>
                <w:sz w:val="28"/>
                <w:szCs w:val="28"/>
              </w:rPr>
              <w:t>3</w:t>
            </w:r>
          </w:p>
        </w:tc>
        <w:tc>
          <w:tcPr>
            <w:tcW w:w="1460" w:type="dxa"/>
            <w:vAlign w:val="center"/>
          </w:tcPr>
          <w:p w:rsidR="00C5087D" w:rsidRDefault="00C5087D" w:rsidP="00785710">
            <w:pPr>
              <w:jc w:val="center"/>
              <w:rPr>
                <w:b/>
                <w:sz w:val="28"/>
                <w:szCs w:val="28"/>
              </w:rPr>
            </w:pPr>
            <w:r>
              <w:rPr>
                <w:b/>
                <w:sz w:val="28"/>
                <w:szCs w:val="28"/>
              </w:rPr>
              <w:t>2</w:t>
            </w:r>
          </w:p>
        </w:tc>
      </w:tr>
      <w:tr w:rsidR="00C5087D" w:rsidTr="00785710">
        <w:trPr>
          <w:trHeight w:val="70"/>
        </w:trPr>
        <w:tc>
          <w:tcPr>
            <w:tcW w:w="1668" w:type="dxa"/>
          </w:tcPr>
          <w:p w:rsidR="00C5087D" w:rsidRDefault="00C5087D" w:rsidP="00785710">
            <w:pPr>
              <w:jc w:val="center"/>
              <w:rPr>
                <w:b/>
                <w:sz w:val="28"/>
                <w:szCs w:val="28"/>
              </w:rPr>
            </w:pPr>
            <w:r>
              <w:rPr>
                <w:b/>
                <w:sz w:val="28"/>
                <w:szCs w:val="28"/>
              </w:rPr>
              <w:t>9 «А»</w:t>
            </w:r>
          </w:p>
        </w:tc>
        <w:tc>
          <w:tcPr>
            <w:tcW w:w="1559" w:type="dxa"/>
            <w:vAlign w:val="center"/>
          </w:tcPr>
          <w:p w:rsidR="00C5087D" w:rsidRPr="00A3594C" w:rsidRDefault="00C5087D" w:rsidP="00785710">
            <w:pPr>
              <w:jc w:val="center"/>
            </w:pPr>
            <w:r>
              <w:t>28</w:t>
            </w:r>
          </w:p>
        </w:tc>
        <w:tc>
          <w:tcPr>
            <w:tcW w:w="1701" w:type="dxa"/>
            <w:vAlign w:val="center"/>
          </w:tcPr>
          <w:p w:rsidR="00C5087D" w:rsidRPr="00CD0A46" w:rsidRDefault="00C5087D" w:rsidP="00785710">
            <w:pPr>
              <w:jc w:val="center"/>
              <w:rPr>
                <w:lang w:val="en-US"/>
              </w:rPr>
            </w:pPr>
            <w:r>
              <w:t>26</w:t>
            </w:r>
          </w:p>
        </w:tc>
        <w:tc>
          <w:tcPr>
            <w:tcW w:w="1459" w:type="dxa"/>
            <w:vAlign w:val="center"/>
          </w:tcPr>
          <w:p w:rsidR="00C5087D" w:rsidRPr="004D682D" w:rsidRDefault="00C5087D" w:rsidP="00785710">
            <w:pPr>
              <w:jc w:val="center"/>
            </w:pPr>
            <w:r>
              <w:t>6</w:t>
            </w:r>
          </w:p>
        </w:tc>
        <w:tc>
          <w:tcPr>
            <w:tcW w:w="1459" w:type="dxa"/>
            <w:vAlign w:val="center"/>
          </w:tcPr>
          <w:p w:rsidR="00C5087D" w:rsidRPr="005437A3" w:rsidRDefault="00C5087D" w:rsidP="00785710">
            <w:pPr>
              <w:jc w:val="center"/>
            </w:pPr>
            <w:r>
              <w:t>10</w:t>
            </w:r>
          </w:p>
        </w:tc>
        <w:tc>
          <w:tcPr>
            <w:tcW w:w="1445" w:type="dxa"/>
            <w:vAlign w:val="center"/>
          </w:tcPr>
          <w:p w:rsidR="00C5087D" w:rsidRPr="004D682D" w:rsidRDefault="00C5087D" w:rsidP="00785710">
            <w:pPr>
              <w:jc w:val="center"/>
            </w:pPr>
            <w:r>
              <w:t>8</w:t>
            </w:r>
          </w:p>
        </w:tc>
        <w:tc>
          <w:tcPr>
            <w:tcW w:w="1460" w:type="dxa"/>
            <w:vAlign w:val="center"/>
          </w:tcPr>
          <w:p w:rsidR="00C5087D" w:rsidRPr="005437A3" w:rsidRDefault="00C5087D" w:rsidP="00785710">
            <w:pPr>
              <w:jc w:val="center"/>
            </w:pPr>
            <w:r>
              <w:t>2</w:t>
            </w:r>
          </w:p>
        </w:tc>
      </w:tr>
      <w:tr w:rsidR="00C5087D" w:rsidTr="00785710">
        <w:tc>
          <w:tcPr>
            <w:tcW w:w="1668" w:type="dxa"/>
          </w:tcPr>
          <w:p w:rsidR="00C5087D" w:rsidRDefault="00C5087D" w:rsidP="00785710">
            <w:pPr>
              <w:jc w:val="center"/>
              <w:rPr>
                <w:b/>
                <w:sz w:val="28"/>
                <w:szCs w:val="28"/>
              </w:rPr>
            </w:pPr>
            <w:r>
              <w:rPr>
                <w:b/>
                <w:sz w:val="28"/>
                <w:szCs w:val="28"/>
              </w:rPr>
              <w:t>9 «Б»</w:t>
            </w:r>
          </w:p>
        </w:tc>
        <w:tc>
          <w:tcPr>
            <w:tcW w:w="1559" w:type="dxa"/>
            <w:vAlign w:val="center"/>
          </w:tcPr>
          <w:p w:rsidR="00C5087D" w:rsidRPr="004D682D" w:rsidRDefault="00C5087D" w:rsidP="00785710">
            <w:pPr>
              <w:jc w:val="center"/>
            </w:pPr>
            <w:r>
              <w:t>28</w:t>
            </w:r>
          </w:p>
        </w:tc>
        <w:tc>
          <w:tcPr>
            <w:tcW w:w="1701" w:type="dxa"/>
            <w:vAlign w:val="center"/>
          </w:tcPr>
          <w:p w:rsidR="00C5087D" w:rsidRPr="00CD0A46" w:rsidRDefault="00C5087D" w:rsidP="00785710">
            <w:pPr>
              <w:jc w:val="center"/>
              <w:rPr>
                <w:lang w:val="en-US"/>
              </w:rPr>
            </w:pPr>
            <w:r>
              <w:t>25</w:t>
            </w:r>
          </w:p>
        </w:tc>
        <w:tc>
          <w:tcPr>
            <w:tcW w:w="1459" w:type="dxa"/>
            <w:vAlign w:val="center"/>
          </w:tcPr>
          <w:p w:rsidR="00C5087D" w:rsidRPr="004D682D" w:rsidRDefault="00C5087D" w:rsidP="00785710">
            <w:pPr>
              <w:jc w:val="center"/>
            </w:pPr>
            <w:r>
              <w:t>6</w:t>
            </w:r>
          </w:p>
        </w:tc>
        <w:tc>
          <w:tcPr>
            <w:tcW w:w="1459" w:type="dxa"/>
            <w:vAlign w:val="center"/>
          </w:tcPr>
          <w:p w:rsidR="00C5087D" w:rsidRPr="004D682D" w:rsidRDefault="00C5087D" w:rsidP="00785710">
            <w:pPr>
              <w:jc w:val="center"/>
            </w:pPr>
            <w:r>
              <w:t>5</w:t>
            </w:r>
          </w:p>
        </w:tc>
        <w:tc>
          <w:tcPr>
            <w:tcW w:w="1445" w:type="dxa"/>
            <w:vAlign w:val="center"/>
          </w:tcPr>
          <w:p w:rsidR="00C5087D" w:rsidRPr="00FB0431" w:rsidRDefault="00C5087D" w:rsidP="00785710">
            <w:pPr>
              <w:jc w:val="center"/>
            </w:pPr>
            <w:r>
              <w:t>14</w:t>
            </w:r>
          </w:p>
        </w:tc>
        <w:tc>
          <w:tcPr>
            <w:tcW w:w="1460" w:type="dxa"/>
            <w:vAlign w:val="center"/>
          </w:tcPr>
          <w:p w:rsidR="00C5087D" w:rsidRPr="00167D80" w:rsidRDefault="00C5087D" w:rsidP="00785710">
            <w:pPr>
              <w:jc w:val="center"/>
            </w:pPr>
            <w:r>
              <w:t>0</w:t>
            </w:r>
          </w:p>
        </w:tc>
      </w:tr>
      <w:tr w:rsidR="00C5087D" w:rsidTr="00785710">
        <w:tc>
          <w:tcPr>
            <w:tcW w:w="1668" w:type="dxa"/>
          </w:tcPr>
          <w:p w:rsidR="00C5087D" w:rsidRDefault="00C5087D" w:rsidP="00785710">
            <w:pPr>
              <w:jc w:val="center"/>
              <w:rPr>
                <w:b/>
                <w:sz w:val="28"/>
                <w:szCs w:val="28"/>
              </w:rPr>
            </w:pPr>
            <w:r>
              <w:rPr>
                <w:b/>
                <w:sz w:val="28"/>
                <w:szCs w:val="28"/>
              </w:rPr>
              <w:t>по лицею</w:t>
            </w:r>
          </w:p>
        </w:tc>
        <w:tc>
          <w:tcPr>
            <w:tcW w:w="1559" w:type="dxa"/>
            <w:vAlign w:val="center"/>
          </w:tcPr>
          <w:p w:rsidR="00C5087D" w:rsidRPr="004D682D" w:rsidRDefault="00C5087D" w:rsidP="00785710">
            <w:pPr>
              <w:jc w:val="center"/>
              <w:rPr>
                <w:b/>
              </w:rPr>
            </w:pPr>
            <w:r>
              <w:rPr>
                <w:b/>
              </w:rPr>
              <w:t>56</w:t>
            </w:r>
          </w:p>
        </w:tc>
        <w:tc>
          <w:tcPr>
            <w:tcW w:w="1701" w:type="dxa"/>
            <w:vAlign w:val="center"/>
          </w:tcPr>
          <w:p w:rsidR="00C5087D" w:rsidRPr="00162889" w:rsidRDefault="00C5087D" w:rsidP="00785710">
            <w:pPr>
              <w:jc w:val="center"/>
              <w:rPr>
                <w:b/>
              </w:rPr>
            </w:pPr>
            <w:r>
              <w:rPr>
                <w:b/>
              </w:rPr>
              <w:t>51</w:t>
            </w:r>
          </w:p>
        </w:tc>
        <w:tc>
          <w:tcPr>
            <w:tcW w:w="1459" w:type="dxa"/>
            <w:vAlign w:val="center"/>
          </w:tcPr>
          <w:p w:rsidR="00C5087D" w:rsidRPr="004D682D" w:rsidRDefault="00C5087D" w:rsidP="00785710">
            <w:pPr>
              <w:jc w:val="center"/>
              <w:rPr>
                <w:b/>
              </w:rPr>
            </w:pPr>
            <w:r>
              <w:rPr>
                <w:b/>
              </w:rPr>
              <w:t>12</w:t>
            </w:r>
          </w:p>
        </w:tc>
        <w:tc>
          <w:tcPr>
            <w:tcW w:w="1459" w:type="dxa"/>
            <w:vAlign w:val="center"/>
          </w:tcPr>
          <w:p w:rsidR="00C5087D" w:rsidRPr="004D682D" w:rsidRDefault="00C5087D" w:rsidP="00785710">
            <w:pPr>
              <w:jc w:val="center"/>
              <w:rPr>
                <w:b/>
              </w:rPr>
            </w:pPr>
            <w:r>
              <w:rPr>
                <w:b/>
              </w:rPr>
              <w:t>15</w:t>
            </w:r>
          </w:p>
        </w:tc>
        <w:tc>
          <w:tcPr>
            <w:tcW w:w="1445" w:type="dxa"/>
            <w:vAlign w:val="center"/>
          </w:tcPr>
          <w:p w:rsidR="00C5087D" w:rsidRPr="004D682D" w:rsidRDefault="00C5087D" w:rsidP="00785710">
            <w:pPr>
              <w:jc w:val="center"/>
              <w:rPr>
                <w:b/>
              </w:rPr>
            </w:pPr>
            <w:r>
              <w:rPr>
                <w:b/>
              </w:rPr>
              <w:t>22</w:t>
            </w:r>
          </w:p>
        </w:tc>
        <w:tc>
          <w:tcPr>
            <w:tcW w:w="1460" w:type="dxa"/>
            <w:vAlign w:val="center"/>
          </w:tcPr>
          <w:p w:rsidR="00C5087D" w:rsidRPr="004D682D" w:rsidRDefault="00C5087D" w:rsidP="00785710">
            <w:pPr>
              <w:jc w:val="center"/>
              <w:rPr>
                <w:b/>
              </w:rPr>
            </w:pPr>
            <w:r>
              <w:rPr>
                <w:b/>
              </w:rPr>
              <w:t>2</w:t>
            </w:r>
          </w:p>
        </w:tc>
      </w:tr>
    </w:tbl>
    <w:p w:rsidR="00C5087D" w:rsidRDefault="00C5087D" w:rsidP="00C5087D"/>
    <w:p w:rsidR="00C5087D" w:rsidRDefault="00C5087D" w:rsidP="00C5087D">
      <w:r>
        <w:t>По результатам работы были выставлены школьные оценки по геометрии</w:t>
      </w:r>
    </w:p>
    <w:p w:rsidR="00C5087D" w:rsidRPr="003F3B25" w:rsidRDefault="00C5087D" w:rsidP="00C5087D"/>
    <w:tbl>
      <w:tblPr>
        <w:tblStyle w:val="a3"/>
        <w:tblW w:w="10751" w:type="dxa"/>
        <w:tblLook w:val="04A0" w:firstRow="1" w:lastRow="0" w:firstColumn="1" w:lastColumn="0" w:noHBand="0" w:noVBand="1"/>
      </w:tblPr>
      <w:tblGrid>
        <w:gridCol w:w="1668"/>
        <w:gridCol w:w="1559"/>
        <w:gridCol w:w="1701"/>
        <w:gridCol w:w="1459"/>
        <w:gridCol w:w="1459"/>
        <w:gridCol w:w="1445"/>
        <w:gridCol w:w="1460"/>
      </w:tblGrid>
      <w:tr w:rsidR="00C5087D" w:rsidTr="00785710">
        <w:tc>
          <w:tcPr>
            <w:tcW w:w="1668" w:type="dxa"/>
          </w:tcPr>
          <w:p w:rsidR="00C5087D" w:rsidRPr="00242BE0" w:rsidRDefault="00C5087D" w:rsidP="00785710">
            <w:pPr>
              <w:jc w:val="center"/>
            </w:pPr>
            <w:r w:rsidRPr="00242BE0">
              <w:t>класс</w:t>
            </w:r>
          </w:p>
        </w:tc>
        <w:tc>
          <w:tcPr>
            <w:tcW w:w="1559" w:type="dxa"/>
          </w:tcPr>
          <w:p w:rsidR="00C5087D" w:rsidRPr="00242BE0" w:rsidRDefault="00C5087D" w:rsidP="00785710">
            <w:pPr>
              <w:jc w:val="center"/>
            </w:pPr>
            <w:r w:rsidRPr="00242BE0">
              <w:t>По списку учащихся</w:t>
            </w:r>
          </w:p>
        </w:tc>
        <w:tc>
          <w:tcPr>
            <w:tcW w:w="1701" w:type="dxa"/>
          </w:tcPr>
          <w:p w:rsidR="00C5087D" w:rsidRPr="00515D9C" w:rsidRDefault="00C5087D" w:rsidP="00785710">
            <w:pPr>
              <w:jc w:val="center"/>
            </w:pPr>
            <w:r w:rsidRPr="00515D9C">
              <w:t>Выполняло работу</w:t>
            </w:r>
          </w:p>
        </w:tc>
        <w:tc>
          <w:tcPr>
            <w:tcW w:w="1459" w:type="dxa"/>
            <w:vAlign w:val="center"/>
          </w:tcPr>
          <w:p w:rsidR="00C5087D" w:rsidRDefault="00C5087D" w:rsidP="00785710">
            <w:pPr>
              <w:jc w:val="center"/>
              <w:rPr>
                <w:b/>
                <w:sz w:val="28"/>
                <w:szCs w:val="28"/>
              </w:rPr>
            </w:pPr>
            <w:r>
              <w:rPr>
                <w:b/>
                <w:sz w:val="28"/>
                <w:szCs w:val="28"/>
              </w:rPr>
              <w:t>5</w:t>
            </w:r>
          </w:p>
        </w:tc>
        <w:tc>
          <w:tcPr>
            <w:tcW w:w="1459" w:type="dxa"/>
            <w:vAlign w:val="center"/>
          </w:tcPr>
          <w:p w:rsidR="00C5087D" w:rsidRDefault="00C5087D" w:rsidP="00785710">
            <w:pPr>
              <w:jc w:val="center"/>
              <w:rPr>
                <w:b/>
                <w:sz w:val="28"/>
                <w:szCs w:val="28"/>
              </w:rPr>
            </w:pPr>
            <w:r>
              <w:rPr>
                <w:b/>
                <w:sz w:val="28"/>
                <w:szCs w:val="28"/>
              </w:rPr>
              <w:t>4</w:t>
            </w:r>
          </w:p>
        </w:tc>
        <w:tc>
          <w:tcPr>
            <w:tcW w:w="1445" w:type="dxa"/>
            <w:vAlign w:val="center"/>
          </w:tcPr>
          <w:p w:rsidR="00C5087D" w:rsidRDefault="00C5087D" w:rsidP="00785710">
            <w:pPr>
              <w:jc w:val="center"/>
              <w:rPr>
                <w:b/>
                <w:sz w:val="28"/>
                <w:szCs w:val="28"/>
              </w:rPr>
            </w:pPr>
            <w:r>
              <w:rPr>
                <w:b/>
                <w:sz w:val="28"/>
                <w:szCs w:val="28"/>
              </w:rPr>
              <w:t>3</w:t>
            </w:r>
          </w:p>
        </w:tc>
        <w:tc>
          <w:tcPr>
            <w:tcW w:w="1460" w:type="dxa"/>
            <w:vAlign w:val="center"/>
          </w:tcPr>
          <w:p w:rsidR="00C5087D" w:rsidRDefault="00C5087D" w:rsidP="00785710">
            <w:pPr>
              <w:jc w:val="center"/>
              <w:rPr>
                <w:b/>
                <w:sz w:val="28"/>
                <w:szCs w:val="28"/>
              </w:rPr>
            </w:pPr>
            <w:r>
              <w:rPr>
                <w:b/>
                <w:sz w:val="28"/>
                <w:szCs w:val="28"/>
              </w:rPr>
              <w:t>2</w:t>
            </w:r>
          </w:p>
        </w:tc>
      </w:tr>
      <w:tr w:rsidR="00C5087D" w:rsidTr="00785710">
        <w:trPr>
          <w:trHeight w:val="70"/>
        </w:trPr>
        <w:tc>
          <w:tcPr>
            <w:tcW w:w="1668" w:type="dxa"/>
          </w:tcPr>
          <w:p w:rsidR="00C5087D" w:rsidRDefault="00C5087D" w:rsidP="00785710">
            <w:pPr>
              <w:jc w:val="center"/>
              <w:rPr>
                <w:b/>
                <w:sz w:val="28"/>
                <w:szCs w:val="28"/>
              </w:rPr>
            </w:pPr>
            <w:r>
              <w:rPr>
                <w:b/>
                <w:sz w:val="28"/>
                <w:szCs w:val="28"/>
              </w:rPr>
              <w:t>9 «А»</w:t>
            </w:r>
          </w:p>
        </w:tc>
        <w:tc>
          <w:tcPr>
            <w:tcW w:w="1559" w:type="dxa"/>
            <w:vAlign w:val="center"/>
          </w:tcPr>
          <w:p w:rsidR="00C5087D" w:rsidRPr="00A3594C" w:rsidRDefault="00C5087D" w:rsidP="00785710">
            <w:pPr>
              <w:jc w:val="center"/>
            </w:pPr>
            <w:r>
              <w:t>28</w:t>
            </w:r>
          </w:p>
        </w:tc>
        <w:tc>
          <w:tcPr>
            <w:tcW w:w="1701" w:type="dxa"/>
            <w:vAlign w:val="center"/>
          </w:tcPr>
          <w:p w:rsidR="00C5087D" w:rsidRPr="00CD0A46" w:rsidRDefault="00C5087D" w:rsidP="00785710">
            <w:pPr>
              <w:jc w:val="center"/>
              <w:rPr>
                <w:lang w:val="en-US"/>
              </w:rPr>
            </w:pPr>
            <w:r>
              <w:t>26</w:t>
            </w:r>
          </w:p>
        </w:tc>
        <w:tc>
          <w:tcPr>
            <w:tcW w:w="1459" w:type="dxa"/>
            <w:vAlign w:val="center"/>
          </w:tcPr>
          <w:p w:rsidR="00C5087D" w:rsidRPr="004D682D" w:rsidRDefault="00C5087D" w:rsidP="00785710">
            <w:pPr>
              <w:jc w:val="center"/>
            </w:pPr>
            <w:r>
              <w:t>6</w:t>
            </w:r>
          </w:p>
        </w:tc>
        <w:tc>
          <w:tcPr>
            <w:tcW w:w="1459" w:type="dxa"/>
            <w:vAlign w:val="center"/>
          </w:tcPr>
          <w:p w:rsidR="00C5087D" w:rsidRPr="005437A3" w:rsidRDefault="00C5087D" w:rsidP="00785710">
            <w:pPr>
              <w:jc w:val="center"/>
            </w:pPr>
            <w:r>
              <w:t>5</w:t>
            </w:r>
          </w:p>
        </w:tc>
        <w:tc>
          <w:tcPr>
            <w:tcW w:w="1445" w:type="dxa"/>
            <w:vAlign w:val="center"/>
          </w:tcPr>
          <w:p w:rsidR="00C5087D" w:rsidRPr="004D682D" w:rsidRDefault="00C5087D" w:rsidP="00785710">
            <w:pPr>
              <w:jc w:val="center"/>
            </w:pPr>
            <w:r>
              <w:t>11</w:t>
            </w:r>
          </w:p>
        </w:tc>
        <w:tc>
          <w:tcPr>
            <w:tcW w:w="1460" w:type="dxa"/>
            <w:vAlign w:val="center"/>
          </w:tcPr>
          <w:p w:rsidR="00C5087D" w:rsidRPr="005437A3" w:rsidRDefault="00C5087D" w:rsidP="00785710">
            <w:pPr>
              <w:jc w:val="center"/>
            </w:pPr>
            <w:r>
              <w:t>4</w:t>
            </w:r>
          </w:p>
        </w:tc>
      </w:tr>
      <w:tr w:rsidR="00C5087D" w:rsidTr="00785710">
        <w:tc>
          <w:tcPr>
            <w:tcW w:w="1668" w:type="dxa"/>
          </w:tcPr>
          <w:p w:rsidR="00C5087D" w:rsidRDefault="00C5087D" w:rsidP="00785710">
            <w:pPr>
              <w:jc w:val="center"/>
              <w:rPr>
                <w:b/>
                <w:sz w:val="28"/>
                <w:szCs w:val="28"/>
              </w:rPr>
            </w:pPr>
            <w:r>
              <w:rPr>
                <w:b/>
                <w:sz w:val="28"/>
                <w:szCs w:val="28"/>
              </w:rPr>
              <w:t>9 «Б»</w:t>
            </w:r>
          </w:p>
        </w:tc>
        <w:tc>
          <w:tcPr>
            <w:tcW w:w="1559" w:type="dxa"/>
            <w:vAlign w:val="center"/>
          </w:tcPr>
          <w:p w:rsidR="00C5087D" w:rsidRPr="004D682D" w:rsidRDefault="00C5087D" w:rsidP="00785710">
            <w:pPr>
              <w:jc w:val="center"/>
            </w:pPr>
            <w:r>
              <w:t>28</w:t>
            </w:r>
          </w:p>
        </w:tc>
        <w:tc>
          <w:tcPr>
            <w:tcW w:w="1701" w:type="dxa"/>
            <w:vAlign w:val="center"/>
          </w:tcPr>
          <w:p w:rsidR="00C5087D" w:rsidRPr="00CD0A46" w:rsidRDefault="00C5087D" w:rsidP="00785710">
            <w:pPr>
              <w:jc w:val="center"/>
              <w:rPr>
                <w:lang w:val="en-US"/>
              </w:rPr>
            </w:pPr>
            <w:r>
              <w:t>25</w:t>
            </w:r>
          </w:p>
        </w:tc>
        <w:tc>
          <w:tcPr>
            <w:tcW w:w="1459" w:type="dxa"/>
            <w:vAlign w:val="center"/>
          </w:tcPr>
          <w:p w:rsidR="00C5087D" w:rsidRPr="004D682D" w:rsidRDefault="00C5087D" w:rsidP="00785710">
            <w:pPr>
              <w:jc w:val="center"/>
            </w:pPr>
            <w:r>
              <w:t>4</w:t>
            </w:r>
          </w:p>
        </w:tc>
        <w:tc>
          <w:tcPr>
            <w:tcW w:w="1459" w:type="dxa"/>
            <w:vAlign w:val="center"/>
          </w:tcPr>
          <w:p w:rsidR="00C5087D" w:rsidRPr="004D682D" w:rsidRDefault="00C5087D" w:rsidP="00785710">
            <w:pPr>
              <w:jc w:val="center"/>
            </w:pPr>
            <w:r>
              <w:t>1</w:t>
            </w:r>
          </w:p>
        </w:tc>
        <w:tc>
          <w:tcPr>
            <w:tcW w:w="1445" w:type="dxa"/>
            <w:vAlign w:val="center"/>
          </w:tcPr>
          <w:p w:rsidR="00C5087D" w:rsidRPr="00FB0431" w:rsidRDefault="00C5087D" w:rsidP="00785710">
            <w:pPr>
              <w:jc w:val="center"/>
            </w:pPr>
            <w:r>
              <w:t>16</w:t>
            </w:r>
          </w:p>
        </w:tc>
        <w:tc>
          <w:tcPr>
            <w:tcW w:w="1460" w:type="dxa"/>
            <w:vAlign w:val="center"/>
          </w:tcPr>
          <w:p w:rsidR="00C5087D" w:rsidRPr="00167D80" w:rsidRDefault="00C5087D" w:rsidP="00785710">
            <w:pPr>
              <w:jc w:val="center"/>
            </w:pPr>
            <w:r>
              <w:t>4</w:t>
            </w:r>
          </w:p>
        </w:tc>
      </w:tr>
      <w:tr w:rsidR="00C5087D" w:rsidTr="00785710">
        <w:tc>
          <w:tcPr>
            <w:tcW w:w="1668" w:type="dxa"/>
          </w:tcPr>
          <w:p w:rsidR="00C5087D" w:rsidRDefault="00C5087D" w:rsidP="00785710">
            <w:pPr>
              <w:jc w:val="center"/>
              <w:rPr>
                <w:b/>
                <w:sz w:val="28"/>
                <w:szCs w:val="28"/>
              </w:rPr>
            </w:pPr>
            <w:r>
              <w:rPr>
                <w:b/>
                <w:sz w:val="28"/>
                <w:szCs w:val="28"/>
              </w:rPr>
              <w:t>по лицею</w:t>
            </w:r>
          </w:p>
        </w:tc>
        <w:tc>
          <w:tcPr>
            <w:tcW w:w="1559" w:type="dxa"/>
            <w:vAlign w:val="center"/>
          </w:tcPr>
          <w:p w:rsidR="00C5087D" w:rsidRPr="004D682D" w:rsidRDefault="00C5087D" w:rsidP="00785710">
            <w:pPr>
              <w:jc w:val="center"/>
              <w:rPr>
                <w:b/>
              </w:rPr>
            </w:pPr>
            <w:r>
              <w:rPr>
                <w:b/>
              </w:rPr>
              <w:t>56</w:t>
            </w:r>
          </w:p>
        </w:tc>
        <w:tc>
          <w:tcPr>
            <w:tcW w:w="1701" w:type="dxa"/>
            <w:vAlign w:val="center"/>
          </w:tcPr>
          <w:p w:rsidR="00C5087D" w:rsidRPr="00162889" w:rsidRDefault="00C5087D" w:rsidP="00785710">
            <w:pPr>
              <w:jc w:val="center"/>
              <w:rPr>
                <w:b/>
              </w:rPr>
            </w:pPr>
            <w:r>
              <w:rPr>
                <w:b/>
              </w:rPr>
              <w:t>51</w:t>
            </w:r>
          </w:p>
        </w:tc>
        <w:tc>
          <w:tcPr>
            <w:tcW w:w="1459" w:type="dxa"/>
            <w:vAlign w:val="center"/>
          </w:tcPr>
          <w:p w:rsidR="00C5087D" w:rsidRPr="004D682D" w:rsidRDefault="00C5087D" w:rsidP="00785710">
            <w:pPr>
              <w:jc w:val="center"/>
              <w:rPr>
                <w:b/>
              </w:rPr>
            </w:pPr>
            <w:r>
              <w:rPr>
                <w:b/>
              </w:rPr>
              <w:t>10</w:t>
            </w:r>
          </w:p>
        </w:tc>
        <w:tc>
          <w:tcPr>
            <w:tcW w:w="1459" w:type="dxa"/>
            <w:vAlign w:val="center"/>
          </w:tcPr>
          <w:p w:rsidR="00C5087D" w:rsidRPr="004D682D" w:rsidRDefault="00C5087D" w:rsidP="00785710">
            <w:pPr>
              <w:jc w:val="center"/>
              <w:rPr>
                <w:b/>
              </w:rPr>
            </w:pPr>
            <w:r>
              <w:rPr>
                <w:b/>
              </w:rPr>
              <w:t>6</w:t>
            </w:r>
          </w:p>
        </w:tc>
        <w:tc>
          <w:tcPr>
            <w:tcW w:w="1445" w:type="dxa"/>
            <w:vAlign w:val="center"/>
          </w:tcPr>
          <w:p w:rsidR="00C5087D" w:rsidRPr="004D682D" w:rsidRDefault="00C5087D" w:rsidP="00785710">
            <w:pPr>
              <w:jc w:val="center"/>
              <w:rPr>
                <w:b/>
              </w:rPr>
            </w:pPr>
            <w:r>
              <w:rPr>
                <w:b/>
              </w:rPr>
              <w:t>27</w:t>
            </w:r>
          </w:p>
        </w:tc>
        <w:tc>
          <w:tcPr>
            <w:tcW w:w="1460" w:type="dxa"/>
            <w:vAlign w:val="center"/>
          </w:tcPr>
          <w:p w:rsidR="00C5087D" w:rsidRPr="004D682D" w:rsidRDefault="00C5087D" w:rsidP="00785710">
            <w:pPr>
              <w:jc w:val="center"/>
              <w:rPr>
                <w:b/>
              </w:rPr>
            </w:pPr>
            <w:r>
              <w:rPr>
                <w:b/>
              </w:rPr>
              <w:t>8</w:t>
            </w:r>
          </w:p>
        </w:tc>
      </w:tr>
    </w:tbl>
    <w:p w:rsidR="00C5087D" w:rsidRDefault="00C5087D" w:rsidP="00C5087D">
      <w:pPr>
        <w:jc w:val="both"/>
        <w:rPr>
          <w:b/>
          <w:bCs/>
        </w:rPr>
      </w:pPr>
    </w:p>
    <w:p w:rsidR="00C5087D" w:rsidRDefault="00C5087D" w:rsidP="00C5087D">
      <w:pPr>
        <w:jc w:val="both"/>
        <w:rPr>
          <w:b/>
          <w:bCs/>
        </w:rPr>
      </w:pPr>
      <w:r w:rsidRPr="00833351">
        <w:rPr>
          <w:b/>
          <w:bCs/>
        </w:rPr>
        <w:t xml:space="preserve">Основные ошибки, допущенные в заданиях по алгебре: </w:t>
      </w:r>
    </w:p>
    <w:p w:rsidR="00C5087D" w:rsidRPr="009A2E84" w:rsidRDefault="00C5087D" w:rsidP="00C5087D">
      <w:pPr>
        <w:jc w:val="both"/>
        <w:rPr>
          <w:bCs/>
        </w:rPr>
      </w:pPr>
      <w:r>
        <w:rPr>
          <w:bCs/>
        </w:rPr>
        <w:t>№17. Не учтена область допустимых значений;</w:t>
      </w:r>
    </w:p>
    <w:p w:rsidR="00C5087D" w:rsidRPr="001D2718" w:rsidRDefault="00C5087D" w:rsidP="00C5087D">
      <w:pPr>
        <w:jc w:val="both"/>
        <w:rPr>
          <w:bCs/>
        </w:rPr>
      </w:pPr>
      <w:r>
        <w:rPr>
          <w:bCs/>
        </w:rPr>
        <w:t>№18. При составление математической модели текстовой задачи;</w:t>
      </w:r>
    </w:p>
    <w:p w:rsidR="00C5087D" w:rsidRPr="009A2E84" w:rsidRDefault="00C5087D" w:rsidP="00C5087D">
      <w:pPr>
        <w:jc w:val="both"/>
        <w:rPr>
          <w:bCs/>
        </w:rPr>
      </w:pPr>
      <w:r>
        <w:rPr>
          <w:bCs/>
        </w:rPr>
        <w:lastRenderedPageBreak/>
        <w:t>№ 19. При составлении уравнения с параметром.</w:t>
      </w:r>
    </w:p>
    <w:p w:rsidR="00C5087D" w:rsidRDefault="00C5087D" w:rsidP="00C5087D">
      <w:pPr>
        <w:jc w:val="both"/>
        <w:rPr>
          <w:b/>
          <w:bCs/>
        </w:rPr>
      </w:pPr>
    </w:p>
    <w:p w:rsidR="00C5087D" w:rsidRDefault="00C5087D" w:rsidP="00C5087D">
      <w:pPr>
        <w:jc w:val="both"/>
        <w:rPr>
          <w:b/>
          <w:bCs/>
        </w:rPr>
      </w:pPr>
      <w:r w:rsidRPr="00787964">
        <w:rPr>
          <w:b/>
          <w:bCs/>
        </w:rPr>
        <w:t xml:space="preserve">Основные ошибки, допущенные в заданиях по геометрии: </w:t>
      </w:r>
    </w:p>
    <w:p w:rsidR="00C5087D" w:rsidRPr="00787964" w:rsidRDefault="00C5087D" w:rsidP="00C5087D">
      <w:pPr>
        <w:jc w:val="both"/>
        <w:rPr>
          <w:bCs/>
        </w:rPr>
      </w:pPr>
      <w:r>
        <w:rPr>
          <w:bCs/>
        </w:rPr>
        <w:t>№20. При нахождении высоты прямоугольного треугольника.</w:t>
      </w:r>
    </w:p>
    <w:p w:rsidR="00C5087D" w:rsidRDefault="00C5087D" w:rsidP="00C5087D">
      <w:pPr>
        <w:jc w:val="both"/>
        <w:rPr>
          <w:b/>
          <w:bCs/>
          <w:i/>
        </w:rPr>
      </w:pPr>
    </w:p>
    <w:p w:rsidR="00C5087D" w:rsidRPr="00BB632E" w:rsidRDefault="00C5087D" w:rsidP="00C5087D">
      <w:pPr>
        <w:jc w:val="both"/>
        <w:rPr>
          <w:b/>
          <w:bCs/>
          <w:i/>
        </w:rPr>
      </w:pPr>
      <w:r w:rsidRPr="00BB632E">
        <w:rPr>
          <w:b/>
          <w:bCs/>
          <w:i/>
        </w:rPr>
        <w:t>Рекомендации:</w:t>
      </w:r>
    </w:p>
    <w:p w:rsidR="00C5087D" w:rsidRDefault="00C5087D" w:rsidP="00C5087D">
      <w:r w:rsidRPr="00787964">
        <w:t xml:space="preserve">Анализируя ошибки, допущенные в </w:t>
      </w:r>
      <w:r>
        <w:t>диагностической</w:t>
      </w:r>
      <w:r w:rsidRPr="00787964">
        <w:t xml:space="preserve"> работе, рекомендовано:</w:t>
      </w:r>
    </w:p>
    <w:p w:rsidR="00C5087D" w:rsidRPr="002C0704" w:rsidRDefault="00C5087D" w:rsidP="001C6FE2">
      <w:pPr>
        <w:pStyle w:val="af4"/>
        <w:numPr>
          <w:ilvl w:val="0"/>
          <w:numId w:val="65"/>
        </w:numPr>
        <w:tabs>
          <w:tab w:val="left" w:pos="284"/>
        </w:tabs>
        <w:spacing w:after="0" w:line="240" w:lineRule="auto"/>
        <w:ind w:left="284" w:hanging="284"/>
        <w:rPr>
          <w:rFonts w:ascii="Times New Roman" w:hAnsi="Times New Roman"/>
          <w:sz w:val="24"/>
        </w:rPr>
      </w:pPr>
      <w:r>
        <w:rPr>
          <w:rFonts w:ascii="Times New Roman" w:hAnsi="Times New Roman"/>
          <w:sz w:val="24"/>
        </w:rPr>
        <w:t>отработать решение текстовых задач;</w:t>
      </w:r>
    </w:p>
    <w:p w:rsidR="00C5087D" w:rsidRPr="00646361" w:rsidRDefault="00C5087D" w:rsidP="001C6FE2">
      <w:pPr>
        <w:pStyle w:val="af4"/>
        <w:numPr>
          <w:ilvl w:val="0"/>
          <w:numId w:val="65"/>
        </w:numPr>
        <w:tabs>
          <w:tab w:val="left" w:pos="284"/>
        </w:tabs>
        <w:spacing w:after="0" w:line="240" w:lineRule="auto"/>
        <w:ind w:left="0" w:firstLine="0"/>
        <w:rPr>
          <w:rFonts w:ascii="Times New Roman" w:hAnsi="Times New Roman"/>
          <w:sz w:val="24"/>
        </w:rPr>
      </w:pPr>
      <w:r w:rsidRPr="00646361">
        <w:rPr>
          <w:rFonts w:ascii="Times New Roman" w:hAnsi="Times New Roman"/>
          <w:sz w:val="24"/>
        </w:rPr>
        <w:t xml:space="preserve">совершенствовать навыки </w:t>
      </w:r>
      <w:r>
        <w:rPr>
          <w:rFonts w:ascii="Times New Roman" w:hAnsi="Times New Roman"/>
          <w:sz w:val="24"/>
        </w:rPr>
        <w:t>устног</w:t>
      </w:r>
      <w:r w:rsidRPr="00646361">
        <w:rPr>
          <w:rFonts w:ascii="Times New Roman" w:hAnsi="Times New Roman"/>
          <w:sz w:val="24"/>
        </w:rPr>
        <w:t>о счёта;</w:t>
      </w:r>
    </w:p>
    <w:p w:rsidR="00C5087D" w:rsidRDefault="00C5087D" w:rsidP="001C6FE2">
      <w:pPr>
        <w:pStyle w:val="af4"/>
        <w:numPr>
          <w:ilvl w:val="0"/>
          <w:numId w:val="65"/>
        </w:numPr>
        <w:tabs>
          <w:tab w:val="left" w:pos="142"/>
          <w:tab w:val="left" w:pos="284"/>
        </w:tabs>
        <w:spacing w:after="0" w:line="240" w:lineRule="auto"/>
        <w:ind w:left="0" w:firstLine="0"/>
        <w:rPr>
          <w:rFonts w:ascii="Times New Roman" w:hAnsi="Times New Roman"/>
          <w:sz w:val="24"/>
        </w:rPr>
      </w:pPr>
      <w:r>
        <w:rPr>
          <w:rFonts w:ascii="Times New Roman" w:hAnsi="Times New Roman"/>
          <w:sz w:val="24"/>
        </w:rPr>
        <w:t>больше внимания уделять теоретическим моментам в доказательстве по геометрии</w:t>
      </w:r>
      <w:r w:rsidRPr="002C0704">
        <w:rPr>
          <w:rFonts w:ascii="Times New Roman" w:hAnsi="Times New Roman"/>
          <w:sz w:val="24"/>
        </w:rPr>
        <w:t>.</w:t>
      </w:r>
    </w:p>
    <w:p w:rsidR="00C5087D" w:rsidRDefault="00C5087D" w:rsidP="0006691E">
      <w:pPr>
        <w:autoSpaceDE w:val="0"/>
        <w:autoSpaceDN w:val="0"/>
        <w:adjustRightInd w:val="0"/>
        <w:jc w:val="both"/>
        <w:rPr>
          <w:i/>
          <w:color w:val="FF0000"/>
        </w:rPr>
      </w:pPr>
    </w:p>
    <w:p w:rsidR="00C5087D" w:rsidRPr="002D006C" w:rsidRDefault="00C5087D" w:rsidP="0006691E">
      <w:pPr>
        <w:autoSpaceDE w:val="0"/>
        <w:autoSpaceDN w:val="0"/>
        <w:adjustRightInd w:val="0"/>
        <w:jc w:val="both"/>
        <w:rPr>
          <w:i/>
        </w:rPr>
      </w:pPr>
    </w:p>
    <w:p w:rsidR="00BB408F" w:rsidRPr="002D006C" w:rsidRDefault="006C19F2" w:rsidP="006C19F2">
      <w:pPr>
        <w:rPr>
          <w:b/>
        </w:rPr>
      </w:pPr>
      <w:r w:rsidRPr="002D006C">
        <w:rPr>
          <w:b/>
        </w:rPr>
        <w:t>2.2.</w:t>
      </w:r>
      <w:r w:rsidR="00C5087D" w:rsidRPr="002D006C">
        <w:rPr>
          <w:b/>
        </w:rPr>
        <w:t>5</w:t>
      </w:r>
      <w:r w:rsidR="00BB408F" w:rsidRPr="002D006C">
        <w:rPr>
          <w:b/>
        </w:rPr>
        <w:t xml:space="preserve">. Анализ проведения устного собеседования по русскому языку в 9 классе </w:t>
      </w:r>
    </w:p>
    <w:p w:rsidR="002D006C" w:rsidRPr="00A205F1" w:rsidRDefault="002D006C" w:rsidP="002D006C">
      <w:pPr>
        <w:jc w:val="both"/>
        <w:rPr>
          <w:color w:val="3B3B3B"/>
        </w:rPr>
      </w:pPr>
      <w:r w:rsidRPr="00A205F1">
        <w:rPr>
          <w:color w:val="3B3B3B"/>
        </w:rPr>
        <w:t>Итоговое собеседование по русскому языку направлено на проверку навыков спонтанной речи.</w:t>
      </w:r>
    </w:p>
    <w:p w:rsidR="002D006C" w:rsidRPr="00A205F1" w:rsidRDefault="002D006C" w:rsidP="002D006C">
      <w:pPr>
        <w:jc w:val="both"/>
        <w:rPr>
          <w:color w:val="3B3B3B"/>
        </w:rPr>
      </w:pPr>
      <w:r w:rsidRPr="00A205F1">
        <w:rPr>
          <w:color w:val="3B3B3B"/>
        </w:rPr>
        <w:t>Модель собеседования включает следующие типы заданий: </w:t>
      </w:r>
    </w:p>
    <w:p w:rsidR="002D006C" w:rsidRPr="00A205F1" w:rsidRDefault="002D006C" w:rsidP="002D006C">
      <w:pPr>
        <w:jc w:val="both"/>
        <w:rPr>
          <w:color w:val="3B3B3B"/>
        </w:rPr>
      </w:pPr>
      <w:r w:rsidRPr="00A205F1">
        <w:rPr>
          <w:color w:val="3B3B3B"/>
        </w:rPr>
        <w:t>1) чтение текста вслух; </w:t>
      </w:r>
    </w:p>
    <w:p w:rsidR="002D006C" w:rsidRPr="00A205F1" w:rsidRDefault="002D006C" w:rsidP="002D006C">
      <w:pPr>
        <w:jc w:val="both"/>
        <w:rPr>
          <w:color w:val="3B3B3B"/>
        </w:rPr>
      </w:pPr>
      <w:r w:rsidRPr="00A205F1">
        <w:rPr>
          <w:color w:val="3B3B3B"/>
        </w:rPr>
        <w:t>2) пересказ текста с привлечением дополнительной информации; </w:t>
      </w:r>
    </w:p>
    <w:p w:rsidR="002D006C" w:rsidRPr="00A205F1" w:rsidRDefault="002D006C" w:rsidP="002D006C">
      <w:pPr>
        <w:jc w:val="both"/>
        <w:rPr>
          <w:color w:val="3B3B3B"/>
        </w:rPr>
      </w:pPr>
      <w:r w:rsidRPr="00A205F1">
        <w:rPr>
          <w:color w:val="3B3B3B"/>
        </w:rPr>
        <w:t>3) монологическое высказывание по одной из выбранных тем; </w:t>
      </w:r>
    </w:p>
    <w:p w:rsidR="002D006C" w:rsidRPr="00A205F1" w:rsidRDefault="002D006C" w:rsidP="002D006C">
      <w:pPr>
        <w:jc w:val="both"/>
        <w:rPr>
          <w:color w:val="3B3B3B"/>
        </w:rPr>
      </w:pPr>
      <w:r w:rsidRPr="00A205F1">
        <w:rPr>
          <w:color w:val="3B3B3B"/>
        </w:rPr>
        <w:t>4) диалог с экзаменатором-собеседником. </w:t>
      </w:r>
    </w:p>
    <w:p w:rsidR="002D006C" w:rsidRPr="00A205F1" w:rsidRDefault="002D006C" w:rsidP="002D006C">
      <w:pPr>
        <w:jc w:val="both"/>
      </w:pPr>
    </w:p>
    <w:tbl>
      <w:tblPr>
        <w:tblW w:w="1090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8"/>
        <w:gridCol w:w="3501"/>
        <w:gridCol w:w="1589"/>
        <w:gridCol w:w="1329"/>
        <w:gridCol w:w="1506"/>
      </w:tblGrid>
      <w:tr w:rsidR="002D006C" w:rsidRPr="00A205F1" w:rsidTr="002D006C">
        <w:tc>
          <w:tcPr>
            <w:tcW w:w="2978" w:type="dxa"/>
            <w:vMerge w:val="restart"/>
            <w:tcBorders>
              <w:top w:val="single" w:sz="4" w:space="0" w:color="auto"/>
              <w:left w:val="single" w:sz="4" w:space="0" w:color="auto"/>
              <w:bottom w:val="single" w:sz="4" w:space="0" w:color="auto"/>
              <w:right w:val="single" w:sz="4" w:space="0" w:color="auto"/>
            </w:tcBorders>
            <w:vAlign w:val="center"/>
          </w:tcPr>
          <w:p w:rsidR="002D006C" w:rsidRPr="00A205F1" w:rsidRDefault="002D006C" w:rsidP="002D006C">
            <w:pPr>
              <w:pStyle w:val="Default"/>
              <w:jc w:val="center"/>
              <w:rPr>
                <w:bCs/>
                <w:color w:val="auto"/>
              </w:rPr>
            </w:pPr>
            <w:r w:rsidRPr="00A205F1">
              <w:t>Результаты</w:t>
            </w:r>
          </w:p>
          <w:p w:rsidR="002D006C" w:rsidRPr="00A205F1" w:rsidRDefault="002D006C" w:rsidP="002D006C">
            <w:pPr>
              <w:autoSpaceDE w:val="0"/>
              <w:autoSpaceDN w:val="0"/>
              <w:adjustRightInd w:val="0"/>
              <w:jc w:val="center"/>
            </w:pPr>
          </w:p>
        </w:tc>
        <w:tc>
          <w:tcPr>
            <w:tcW w:w="3501" w:type="dxa"/>
            <w:tcBorders>
              <w:top w:val="single" w:sz="4" w:space="0" w:color="auto"/>
              <w:left w:val="single" w:sz="4" w:space="0" w:color="auto"/>
              <w:bottom w:val="single" w:sz="4" w:space="0" w:color="auto"/>
              <w:right w:val="single" w:sz="4" w:space="0" w:color="auto"/>
            </w:tcBorders>
            <w:hideMark/>
          </w:tcPr>
          <w:p w:rsidR="002D006C" w:rsidRPr="00A205F1" w:rsidRDefault="002D006C" w:rsidP="002D006C">
            <w:pPr>
              <w:autoSpaceDE w:val="0"/>
              <w:autoSpaceDN w:val="0"/>
              <w:adjustRightInd w:val="0"/>
              <w:jc w:val="center"/>
            </w:pPr>
            <w:r w:rsidRPr="00A205F1">
              <w:t>класс</w:t>
            </w:r>
          </w:p>
        </w:tc>
        <w:tc>
          <w:tcPr>
            <w:tcW w:w="1589" w:type="dxa"/>
            <w:tcBorders>
              <w:top w:val="single" w:sz="4" w:space="0" w:color="auto"/>
              <w:left w:val="single" w:sz="4" w:space="0" w:color="auto"/>
              <w:bottom w:val="single" w:sz="4" w:space="0" w:color="auto"/>
              <w:right w:val="single" w:sz="4" w:space="0" w:color="auto"/>
            </w:tcBorders>
            <w:hideMark/>
          </w:tcPr>
          <w:p w:rsidR="002D006C" w:rsidRPr="00A205F1" w:rsidRDefault="002D006C" w:rsidP="002D006C">
            <w:pPr>
              <w:autoSpaceDE w:val="0"/>
              <w:autoSpaceDN w:val="0"/>
              <w:adjustRightInd w:val="0"/>
              <w:jc w:val="center"/>
            </w:pPr>
            <w:r w:rsidRPr="00A205F1">
              <w:t>9  «А»</w:t>
            </w:r>
          </w:p>
        </w:tc>
        <w:tc>
          <w:tcPr>
            <w:tcW w:w="1329" w:type="dxa"/>
            <w:tcBorders>
              <w:top w:val="single" w:sz="4" w:space="0" w:color="auto"/>
              <w:left w:val="single" w:sz="4" w:space="0" w:color="auto"/>
              <w:bottom w:val="single" w:sz="4" w:space="0" w:color="auto"/>
              <w:right w:val="single" w:sz="4" w:space="0" w:color="auto"/>
            </w:tcBorders>
            <w:hideMark/>
          </w:tcPr>
          <w:p w:rsidR="002D006C" w:rsidRPr="00A205F1" w:rsidRDefault="002D006C" w:rsidP="002D006C">
            <w:pPr>
              <w:autoSpaceDE w:val="0"/>
              <w:autoSpaceDN w:val="0"/>
              <w:adjustRightInd w:val="0"/>
              <w:jc w:val="center"/>
            </w:pPr>
            <w:r w:rsidRPr="00A205F1">
              <w:t>9   «Б»</w:t>
            </w:r>
          </w:p>
        </w:tc>
        <w:tc>
          <w:tcPr>
            <w:tcW w:w="1506" w:type="dxa"/>
            <w:tcBorders>
              <w:top w:val="single" w:sz="4" w:space="0" w:color="auto"/>
              <w:left w:val="single" w:sz="4" w:space="0" w:color="auto"/>
              <w:bottom w:val="single" w:sz="4" w:space="0" w:color="auto"/>
              <w:right w:val="single" w:sz="4" w:space="0" w:color="auto"/>
            </w:tcBorders>
            <w:hideMark/>
          </w:tcPr>
          <w:p w:rsidR="002D006C" w:rsidRPr="00A205F1" w:rsidRDefault="002D006C" w:rsidP="002D006C">
            <w:pPr>
              <w:autoSpaceDE w:val="0"/>
              <w:autoSpaceDN w:val="0"/>
              <w:adjustRightInd w:val="0"/>
              <w:jc w:val="center"/>
            </w:pPr>
            <w:r w:rsidRPr="00A205F1">
              <w:t>лицей</w:t>
            </w:r>
          </w:p>
        </w:tc>
      </w:tr>
      <w:tr w:rsidR="002D006C" w:rsidRPr="00A205F1" w:rsidTr="002D006C">
        <w:tc>
          <w:tcPr>
            <w:tcW w:w="2978" w:type="dxa"/>
            <w:vMerge/>
            <w:tcBorders>
              <w:top w:val="nil"/>
              <w:left w:val="single" w:sz="4" w:space="0" w:color="auto"/>
              <w:bottom w:val="single" w:sz="4" w:space="0" w:color="auto"/>
              <w:right w:val="nil"/>
            </w:tcBorders>
            <w:vAlign w:val="center"/>
            <w:hideMark/>
          </w:tcPr>
          <w:p w:rsidR="002D006C" w:rsidRPr="00A205F1" w:rsidRDefault="002D006C" w:rsidP="002D006C"/>
        </w:tc>
        <w:tc>
          <w:tcPr>
            <w:tcW w:w="3501" w:type="dxa"/>
            <w:tcBorders>
              <w:top w:val="single" w:sz="4" w:space="0" w:color="auto"/>
              <w:left w:val="single" w:sz="4" w:space="0" w:color="auto"/>
              <w:bottom w:val="single" w:sz="4" w:space="0" w:color="auto"/>
              <w:right w:val="single" w:sz="4" w:space="0" w:color="auto"/>
            </w:tcBorders>
            <w:hideMark/>
          </w:tcPr>
          <w:p w:rsidR="002D006C" w:rsidRPr="00A205F1" w:rsidRDefault="002D006C" w:rsidP="002D006C">
            <w:pPr>
              <w:autoSpaceDE w:val="0"/>
              <w:autoSpaceDN w:val="0"/>
              <w:adjustRightInd w:val="0"/>
              <w:jc w:val="center"/>
            </w:pPr>
            <w:r w:rsidRPr="00A205F1">
              <w:t>всего учащихся</w:t>
            </w:r>
          </w:p>
        </w:tc>
        <w:tc>
          <w:tcPr>
            <w:tcW w:w="1589" w:type="dxa"/>
            <w:tcBorders>
              <w:top w:val="single" w:sz="4" w:space="0" w:color="auto"/>
              <w:left w:val="single" w:sz="4" w:space="0" w:color="auto"/>
              <w:bottom w:val="single" w:sz="4" w:space="0" w:color="auto"/>
              <w:right w:val="single" w:sz="4" w:space="0" w:color="auto"/>
            </w:tcBorders>
            <w:hideMark/>
          </w:tcPr>
          <w:p w:rsidR="002D006C" w:rsidRPr="00A205F1" w:rsidRDefault="002D006C" w:rsidP="002D006C">
            <w:pPr>
              <w:autoSpaceDE w:val="0"/>
              <w:autoSpaceDN w:val="0"/>
              <w:adjustRightInd w:val="0"/>
              <w:jc w:val="center"/>
            </w:pPr>
            <w:r w:rsidRPr="00A205F1">
              <w:t>2</w:t>
            </w:r>
            <w:r>
              <w:t>8</w:t>
            </w:r>
          </w:p>
        </w:tc>
        <w:tc>
          <w:tcPr>
            <w:tcW w:w="1329" w:type="dxa"/>
            <w:tcBorders>
              <w:top w:val="single" w:sz="4" w:space="0" w:color="auto"/>
              <w:left w:val="single" w:sz="4" w:space="0" w:color="auto"/>
              <w:bottom w:val="single" w:sz="4" w:space="0" w:color="auto"/>
              <w:right w:val="single" w:sz="4" w:space="0" w:color="auto"/>
            </w:tcBorders>
            <w:hideMark/>
          </w:tcPr>
          <w:p w:rsidR="002D006C" w:rsidRPr="00A205F1" w:rsidRDefault="002D006C" w:rsidP="002D006C">
            <w:pPr>
              <w:autoSpaceDE w:val="0"/>
              <w:autoSpaceDN w:val="0"/>
              <w:adjustRightInd w:val="0"/>
              <w:jc w:val="center"/>
            </w:pPr>
            <w:r w:rsidRPr="00A205F1">
              <w:t>2</w:t>
            </w:r>
            <w:r>
              <w:t>8</w:t>
            </w:r>
          </w:p>
        </w:tc>
        <w:tc>
          <w:tcPr>
            <w:tcW w:w="1506" w:type="dxa"/>
            <w:tcBorders>
              <w:top w:val="single" w:sz="4" w:space="0" w:color="auto"/>
              <w:left w:val="single" w:sz="4" w:space="0" w:color="auto"/>
              <w:bottom w:val="single" w:sz="4" w:space="0" w:color="auto"/>
              <w:right w:val="single" w:sz="4" w:space="0" w:color="auto"/>
            </w:tcBorders>
            <w:hideMark/>
          </w:tcPr>
          <w:p w:rsidR="002D006C" w:rsidRPr="00A205F1" w:rsidRDefault="002D006C" w:rsidP="002D006C">
            <w:pPr>
              <w:autoSpaceDE w:val="0"/>
              <w:autoSpaceDN w:val="0"/>
              <w:adjustRightInd w:val="0"/>
              <w:jc w:val="center"/>
            </w:pPr>
            <w:r w:rsidRPr="00A205F1">
              <w:t>5</w:t>
            </w:r>
            <w:r>
              <w:t>6</w:t>
            </w:r>
          </w:p>
        </w:tc>
      </w:tr>
      <w:tr w:rsidR="002D006C" w:rsidRPr="00A205F1" w:rsidTr="002D006C">
        <w:tc>
          <w:tcPr>
            <w:tcW w:w="2978" w:type="dxa"/>
            <w:vMerge/>
            <w:tcBorders>
              <w:top w:val="nil"/>
              <w:left w:val="single" w:sz="4" w:space="0" w:color="auto"/>
              <w:bottom w:val="single" w:sz="4" w:space="0" w:color="auto"/>
              <w:right w:val="nil"/>
            </w:tcBorders>
            <w:vAlign w:val="center"/>
            <w:hideMark/>
          </w:tcPr>
          <w:p w:rsidR="002D006C" w:rsidRPr="00A205F1" w:rsidRDefault="002D006C" w:rsidP="002D006C"/>
        </w:tc>
        <w:tc>
          <w:tcPr>
            <w:tcW w:w="3501" w:type="dxa"/>
            <w:tcBorders>
              <w:top w:val="single" w:sz="4" w:space="0" w:color="auto"/>
              <w:left w:val="single" w:sz="4" w:space="0" w:color="auto"/>
              <w:bottom w:val="single" w:sz="4" w:space="0" w:color="auto"/>
              <w:right w:val="single" w:sz="4" w:space="0" w:color="auto"/>
            </w:tcBorders>
            <w:hideMark/>
          </w:tcPr>
          <w:p w:rsidR="002D006C" w:rsidRPr="00A205F1" w:rsidRDefault="002D006C" w:rsidP="002D006C">
            <w:pPr>
              <w:autoSpaceDE w:val="0"/>
              <w:autoSpaceDN w:val="0"/>
              <w:adjustRightInd w:val="0"/>
              <w:jc w:val="center"/>
            </w:pPr>
            <w:r w:rsidRPr="00A205F1">
              <w:t>выполняло работу</w:t>
            </w:r>
          </w:p>
        </w:tc>
        <w:tc>
          <w:tcPr>
            <w:tcW w:w="1589" w:type="dxa"/>
            <w:tcBorders>
              <w:top w:val="single" w:sz="4" w:space="0" w:color="auto"/>
              <w:left w:val="single" w:sz="4" w:space="0" w:color="auto"/>
              <w:bottom w:val="single" w:sz="4" w:space="0" w:color="auto"/>
              <w:right w:val="single" w:sz="4" w:space="0" w:color="auto"/>
            </w:tcBorders>
            <w:hideMark/>
          </w:tcPr>
          <w:p w:rsidR="002D006C" w:rsidRPr="00A205F1" w:rsidRDefault="002D006C" w:rsidP="002D006C">
            <w:pPr>
              <w:autoSpaceDE w:val="0"/>
              <w:autoSpaceDN w:val="0"/>
              <w:adjustRightInd w:val="0"/>
              <w:jc w:val="center"/>
            </w:pPr>
            <w:r w:rsidRPr="00A205F1">
              <w:t>2</w:t>
            </w:r>
            <w:r>
              <w:t>8</w:t>
            </w:r>
          </w:p>
        </w:tc>
        <w:tc>
          <w:tcPr>
            <w:tcW w:w="1329" w:type="dxa"/>
            <w:tcBorders>
              <w:top w:val="single" w:sz="4" w:space="0" w:color="auto"/>
              <w:left w:val="single" w:sz="4" w:space="0" w:color="auto"/>
              <w:bottom w:val="single" w:sz="4" w:space="0" w:color="auto"/>
              <w:right w:val="single" w:sz="4" w:space="0" w:color="auto"/>
            </w:tcBorders>
            <w:hideMark/>
          </w:tcPr>
          <w:p w:rsidR="002D006C" w:rsidRPr="00A205F1" w:rsidRDefault="002D006C" w:rsidP="002D006C">
            <w:pPr>
              <w:autoSpaceDE w:val="0"/>
              <w:autoSpaceDN w:val="0"/>
              <w:adjustRightInd w:val="0"/>
              <w:jc w:val="center"/>
            </w:pPr>
            <w:r w:rsidRPr="00A205F1">
              <w:t>2</w:t>
            </w:r>
            <w:r>
              <w:t>8</w:t>
            </w:r>
          </w:p>
        </w:tc>
        <w:tc>
          <w:tcPr>
            <w:tcW w:w="1506" w:type="dxa"/>
            <w:tcBorders>
              <w:top w:val="single" w:sz="4" w:space="0" w:color="auto"/>
              <w:left w:val="single" w:sz="4" w:space="0" w:color="auto"/>
              <w:bottom w:val="single" w:sz="4" w:space="0" w:color="auto"/>
              <w:right w:val="single" w:sz="4" w:space="0" w:color="auto"/>
            </w:tcBorders>
            <w:hideMark/>
          </w:tcPr>
          <w:p w:rsidR="002D006C" w:rsidRPr="00A205F1" w:rsidRDefault="002D006C" w:rsidP="002D006C">
            <w:pPr>
              <w:autoSpaceDE w:val="0"/>
              <w:autoSpaceDN w:val="0"/>
              <w:adjustRightInd w:val="0"/>
              <w:jc w:val="center"/>
            </w:pPr>
            <w:r w:rsidRPr="00A205F1">
              <w:t>5</w:t>
            </w:r>
            <w:r>
              <w:t>6</w:t>
            </w:r>
          </w:p>
        </w:tc>
      </w:tr>
      <w:tr w:rsidR="002D006C" w:rsidRPr="00A205F1" w:rsidTr="002D006C">
        <w:tc>
          <w:tcPr>
            <w:tcW w:w="2978" w:type="dxa"/>
            <w:vMerge/>
            <w:tcBorders>
              <w:top w:val="nil"/>
              <w:left w:val="single" w:sz="4" w:space="0" w:color="auto"/>
              <w:bottom w:val="single" w:sz="4" w:space="0" w:color="auto"/>
              <w:right w:val="nil"/>
            </w:tcBorders>
            <w:vAlign w:val="center"/>
            <w:hideMark/>
          </w:tcPr>
          <w:p w:rsidR="002D006C" w:rsidRPr="00A205F1" w:rsidRDefault="002D006C" w:rsidP="002D006C"/>
        </w:tc>
        <w:tc>
          <w:tcPr>
            <w:tcW w:w="3501" w:type="dxa"/>
            <w:tcBorders>
              <w:top w:val="single" w:sz="4" w:space="0" w:color="auto"/>
              <w:left w:val="single" w:sz="4" w:space="0" w:color="auto"/>
              <w:bottom w:val="single" w:sz="4" w:space="0" w:color="auto"/>
              <w:right w:val="single" w:sz="4" w:space="0" w:color="auto"/>
            </w:tcBorders>
            <w:hideMark/>
          </w:tcPr>
          <w:p w:rsidR="002D006C" w:rsidRPr="002648DA" w:rsidRDefault="002D006C" w:rsidP="002D006C">
            <w:pPr>
              <w:autoSpaceDE w:val="0"/>
              <w:autoSpaceDN w:val="0"/>
              <w:adjustRightInd w:val="0"/>
              <w:jc w:val="center"/>
              <w:rPr>
                <w:b/>
              </w:rPr>
            </w:pPr>
            <w:r w:rsidRPr="002648DA">
              <w:rPr>
                <w:b/>
              </w:rPr>
              <w:t>средний балл (из 20)</w:t>
            </w:r>
          </w:p>
        </w:tc>
        <w:tc>
          <w:tcPr>
            <w:tcW w:w="1589" w:type="dxa"/>
            <w:tcBorders>
              <w:top w:val="single" w:sz="4" w:space="0" w:color="auto"/>
              <w:left w:val="single" w:sz="4" w:space="0" w:color="auto"/>
              <w:bottom w:val="single" w:sz="4" w:space="0" w:color="auto"/>
              <w:right w:val="single" w:sz="4" w:space="0" w:color="auto"/>
            </w:tcBorders>
            <w:hideMark/>
          </w:tcPr>
          <w:p w:rsidR="002D006C" w:rsidRPr="002648DA" w:rsidRDefault="002D006C" w:rsidP="002D006C">
            <w:pPr>
              <w:autoSpaceDE w:val="0"/>
              <w:autoSpaceDN w:val="0"/>
              <w:adjustRightInd w:val="0"/>
              <w:jc w:val="center"/>
              <w:rPr>
                <w:b/>
              </w:rPr>
            </w:pPr>
            <w:r w:rsidRPr="002648DA">
              <w:rPr>
                <w:b/>
              </w:rPr>
              <w:t>16,82</w:t>
            </w:r>
          </w:p>
        </w:tc>
        <w:tc>
          <w:tcPr>
            <w:tcW w:w="1329" w:type="dxa"/>
            <w:tcBorders>
              <w:top w:val="single" w:sz="4" w:space="0" w:color="auto"/>
              <w:left w:val="single" w:sz="4" w:space="0" w:color="auto"/>
              <w:bottom w:val="single" w:sz="4" w:space="0" w:color="auto"/>
              <w:right w:val="single" w:sz="4" w:space="0" w:color="auto"/>
            </w:tcBorders>
            <w:hideMark/>
          </w:tcPr>
          <w:p w:rsidR="002D006C" w:rsidRPr="002648DA" w:rsidRDefault="002D006C" w:rsidP="002D006C">
            <w:pPr>
              <w:autoSpaceDE w:val="0"/>
              <w:autoSpaceDN w:val="0"/>
              <w:adjustRightInd w:val="0"/>
              <w:jc w:val="center"/>
              <w:rPr>
                <w:b/>
              </w:rPr>
            </w:pPr>
            <w:r w:rsidRPr="002648DA">
              <w:rPr>
                <w:b/>
              </w:rPr>
              <w:t>17,10</w:t>
            </w:r>
          </w:p>
        </w:tc>
        <w:tc>
          <w:tcPr>
            <w:tcW w:w="1506" w:type="dxa"/>
            <w:tcBorders>
              <w:top w:val="single" w:sz="4" w:space="0" w:color="auto"/>
              <w:left w:val="single" w:sz="4" w:space="0" w:color="auto"/>
              <w:bottom w:val="single" w:sz="4" w:space="0" w:color="auto"/>
              <w:right w:val="single" w:sz="4" w:space="0" w:color="auto"/>
            </w:tcBorders>
            <w:hideMark/>
          </w:tcPr>
          <w:p w:rsidR="002D006C" w:rsidRPr="002648DA" w:rsidRDefault="002D006C" w:rsidP="002D006C">
            <w:pPr>
              <w:autoSpaceDE w:val="0"/>
              <w:autoSpaceDN w:val="0"/>
              <w:adjustRightInd w:val="0"/>
              <w:jc w:val="center"/>
              <w:rPr>
                <w:b/>
              </w:rPr>
            </w:pPr>
            <w:r w:rsidRPr="002648DA">
              <w:rPr>
                <w:b/>
              </w:rPr>
              <w:t>16,96</w:t>
            </w:r>
          </w:p>
        </w:tc>
      </w:tr>
      <w:tr w:rsidR="002D006C" w:rsidRPr="00A205F1" w:rsidTr="002D006C">
        <w:tc>
          <w:tcPr>
            <w:tcW w:w="2978" w:type="dxa"/>
            <w:vMerge/>
            <w:tcBorders>
              <w:top w:val="nil"/>
              <w:left w:val="single" w:sz="4" w:space="0" w:color="auto"/>
              <w:bottom w:val="single" w:sz="4" w:space="0" w:color="auto"/>
              <w:right w:val="nil"/>
            </w:tcBorders>
            <w:vAlign w:val="center"/>
            <w:hideMark/>
          </w:tcPr>
          <w:p w:rsidR="002D006C" w:rsidRPr="00A205F1" w:rsidRDefault="002D006C" w:rsidP="002D006C"/>
        </w:tc>
        <w:tc>
          <w:tcPr>
            <w:tcW w:w="3501" w:type="dxa"/>
            <w:tcBorders>
              <w:top w:val="single" w:sz="4" w:space="0" w:color="auto"/>
              <w:left w:val="single" w:sz="4" w:space="0" w:color="auto"/>
              <w:bottom w:val="single" w:sz="4" w:space="0" w:color="auto"/>
              <w:right w:val="single" w:sz="4" w:space="0" w:color="auto"/>
            </w:tcBorders>
            <w:hideMark/>
          </w:tcPr>
          <w:p w:rsidR="002D006C" w:rsidRPr="002648DA" w:rsidRDefault="002D006C" w:rsidP="002D006C">
            <w:pPr>
              <w:autoSpaceDE w:val="0"/>
              <w:autoSpaceDN w:val="0"/>
              <w:adjustRightInd w:val="0"/>
              <w:jc w:val="center"/>
              <w:rPr>
                <w:b/>
              </w:rPr>
            </w:pPr>
            <w:r w:rsidRPr="002648DA">
              <w:rPr>
                <w:b/>
              </w:rPr>
              <w:t>процент выполнения</w:t>
            </w:r>
          </w:p>
        </w:tc>
        <w:tc>
          <w:tcPr>
            <w:tcW w:w="1589" w:type="dxa"/>
            <w:tcBorders>
              <w:top w:val="single" w:sz="4" w:space="0" w:color="auto"/>
              <w:left w:val="single" w:sz="4" w:space="0" w:color="auto"/>
              <w:bottom w:val="single" w:sz="4" w:space="0" w:color="auto"/>
              <w:right w:val="single" w:sz="4" w:space="0" w:color="auto"/>
            </w:tcBorders>
            <w:hideMark/>
          </w:tcPr>
          <w:p w:rsidR="002D006C" w:rsidRPr="002648DA" w:rsidRDefault="002D006C" w:rsidP="002D006C">
            <w:pPr>
              <w:autoSpaceDE w:val="0"/>
              <w:autoSpaceDN w:val="0"/>
              <w:adjustRightInd w:val="0"/>
              <w:jc w:val="center"/>
              <w:rPr>
                <w:b/>
              </w:rPr>
            </w:pPr>
            <w:r w:rsidRPr="002648DA">
              <w:rPr>
                <w:b/>
              </w:rPr>
              <w:t>85,89%</w:t>
            </w:r>
          </w:p>
        </w:tc>
        <w:tc>
          <w:tcPr>
            <w:tcW w:w="1329" w:type="dxa"/>
            <w:tcBorders>
              <w:top w:val="single" w:sz="4" w:space="0" w:color="auto"/>
              <w:left w:val="single" w:sz="4" w:space="0" w:color="auto"/>
              <w:bottom w:val="single" w:sz="4" w:space="0" w:color="auto"/>
              <w:right w:val="single" w:sz="4" w:space="0" w:color="auto"/>
            </w:tcBorders>
            <w:hideMark/>
          </w:tcPr>
          <w:p w:rsidR="002D006C" w:rsidRPr="002648DA" w:rsidRDefault="002D006C" w:rsidP="002D006C">
            <w:pPr>
              <w:autoSpaceDE w:val="0"/>
              <w:autoSpaceDN w:val="0"/>
              <w:adjustRightInd w:val="0"/>
              <w:jc w:val="center"/>
              <w:rPr>
                <w:b/>
              </w:rPr>
            </w:pPr>
            <w:r w:rsidRPr="002648DA">
              <w:rPr>
                <w:b/>
              </w:rPr>
              <w:t>85,53%</w:t>
            </w:r>
          </w:p>
        </w:tc>
        <w:tc>
          <w:tcPr>
            <w:tcW w:w="1506" w:type="dxa"/>
            <w:tcBorders>
              <w:top w:val="single" w:sz="4" w:space="0" w:color="auto"/>
              <w:left w:val="single" w:sz="4" w:space="0" w:color="auto"/>
              <w:bottom w:val="single" w:sz="4" w:space="0" w:color="auto"/>
              <w:right w:val="single" w:sz="4" w:space="0" w:color="auto"/>
            </w:tcBorders>
            <w:hideMark/>
          </w:tcPr>
          <w:p w:rsidR="002D006C" w:rsidRPr="002648DA" w:rsidRDefault="002D006C" w:rsidP="002D006C">
            <w:pPr>
              <w:autoSpaceDE w:val="0"/>
              <w:autoSpaceDN w:val="0"/>
              <w:adjustRightInd w:val="0"/>
              <w:jc w:val="center"/>
              <w:rPr>
                <w:b/>
              </w:rPr>
            </w:pPr>
            <w:r w:rsidRPr="002648DA">
              <w:rPr>
                <w:b/>
              </w:rPr>
              <w:t>85,71%</w:t>
            </w:r>
          </w:p>
        </w:tc>
      </w:tr>
      <w:tr w:rsidR="002D006C" w:rsidRPr="00A205F1" w:rsidTr="002D006C">
        <w:tc>
          <w:tcPr>
            <w:tcW w:w="2978" w:type="dxa"/>
            <w:vMerge/>
            <w:tcBorders>
              <w:top w:val="nil"/>
              <w:left w:val="single" w:sz="4" w:space="0" w:color="auto"/>
              <w:bottom w:val="single" w:sz="4" w:space="0" w:color="auto"/>
              <w:right w:val="nil"/>
            </w:tcBorders>
            <w:vAlign w:val="center"/>
            <w:hideMark/>
          </w:tcPr>
          <w:p w:rsidR="002D006C" w:rsidRPr="00A205F1" w:rsidRDefault="002D006C" w:rsidP="002D006C"/>
        </w:tc>
        <w:tc>
          <w:tcPr>
            <w:tcW w:w="3501" w:type="dxa"/>
            <w:tcBorders>
              <w:top w:val="single" w:sz="4" w:space="0" w:color="auto"/>
              <w:left w:val="single" w:sz="4" w:space="0" w:color="auto"/>
              <w:bottom w:val="single" w:sz="4" w:space="0" w:color="auto"/>
              <w:right w:val="single" w:sz="4" w:space="0" w:color="auto"/>
            </w:tcBorders>
            <w:hideMark/>
          </w:tcPr>
          <w:p w:rsidR="002D006C" w:rsidRPr="002648DA" w:rsidRDefault="002D006C" w:rsidP="002D006C">
            <w:pPr>
              <w:autoSpaceDE w:val="0"/>
              <w:autoSpaceDN w:val="0"/>
              <w:adjustRightInd w:val="0"/>
              <w:jc w:val="center"/>
              <w:rPr>
                <w:b/>
              </w:rPr>
            </w:pPr>
            <w:r w:rsidRPr="002648DA">
              <w:rPr>
                <w:b/>
              </w:rPr>
              <w:t>успеваемость</w:t>
            </w:r>
          </w:p>
        </w:tc>
        <w:tc>
          <w:tcPr>
            <w:tcW w:w="1589" w:type="dxa"/>
            <w:tcBorders>
              <w:top w:val="single" w:sz="4" w:space="0" w:color="auto"/>
              <w:left w:val="single" w:sz="4" w:space="0" w:color="auto"/>
              <w:bottom w:val="single" w:sz="4" w:space="0" w:color="auto"/>
              <w:right w:val="single" w:sz="4" w:space="0" w:color="auto"/>
            </w:tcBorders>
            <w:hideMark/>
          </w:tcPr>
          <w:p w:rsidR="002D006C" w:rsidRPr="002648DA" w:rsidRDefault="002D006C" w:rsidP="002D006C">
            <w:pPr>
              <w:autoSpaceDE w:val="0"/>
              <w:autoSpaceDN w:val="0"/>
              <w:adjustRightInd w:val="0"/>
              <w:jc w:val="center"/>
              <w:rPr>
                <w:b/>
              </w:rPr>
            </w:pPr>
            <w:r w:rsidRPr="002648DA">
              <w:rPr>
                <w:b/>
              </w:rPr>
              <w:t>100%</w:t>
            </w:r>
          </w:p>
        </w:tc>
        <w:tc>
          <w:tcPr>
            <w:tcW w:w="1329" w:type="dxa"/>
            <w:tcBorders>
              <w:top w:val="single" w:sz="4" w:space="0" w:color="auto"/>
              <w:left w:val="single" w:sz="4" w:space="0" w:color="auto"/>
              <w:bottom w:val="single" w:sz="4" w:space="0" w:color="auto"/>
              <w:right w:val="single" w:sz="4" w:space="0" w:color="auto"/>
            </w:tcBorders>
            <w:hideMark/>
          </w:tcPr>
          <w:p w:rsidR="002D006C" w:rsidRPr="002648DA" w:rsidRDefault="002D006C" w:rsidP="002D006C">
            <w:pPr>
              <w:autoSpaceDE w:val="0"/>
              <w:autoSpaceDN w:val="0"/>
              <w:adjustRightInd w:val="0"/>
              <w:jc w:val="center"/>
              <w:rPr>
                <w:b/>
              </w:rPr>
            </w:pPr>
            <w:r w:rsidRPr="002648DA">
              <w:rPr>
                <w:b/>
              </w:rPr>
              <w:t>100%</w:t>
            </w:r>
          </w:p>
        </w:tc>
        <w:tc>
          <w:tcPr>
            <w:tcW w:w="1506" w:type="dxa"/>
            <w:tcBorders>
              <w:top w:val="single" w:sz="4" w:space="0" w:color="auto"/>
              <w:left w:val="single" w:sz="4" w:space="0" w:color="auto"/>
              <w:bottom w:val="single" w:sz="4" w:space="0" w:color="auto"/>
              <w:right w:val="single" w:sz="4" w:space="0" w:color="auto"/>
            </w:tcBorders>
            <w:hideMark/>
          </w:tcPr>
          <w:p w:rsidR="002D006C" w:rsidRPr="002648DA" w:rsidRDefault="002D006C" w:rsidP="002D006C">
            <w:pPr>
              <w:autoSpaceDE w:val="0"/>
              <w:autoSpaceDN w:val="0"/>
              <w:adjustRightInd w:val="0"/>
              <w:jc w:val="center"/>
              <w:rPr>
                <w:b/>
              </w:rPr>
            </w:pPr>
            <w:r w:rsidRPr="002648DA">
              <w:rPr>
                <w:b/>
              </w:rPr>
              <w:t>100%</w:t>
            </w:r>
          </w:p>
        </w:tc>
      </w:tr>
    </w:tbl>
    <w:p w:rsidR="002D006C" w:rsidRDefault="002D006C" w:rsidP="002D006C">
      <w:pPr>
        <w:jc w:val="both"/>
      </w:pPr>
    </w:p>
    <w:p w:rsidR="002D006C" w:rsidRDefault="002D006C" w:rsidP="002D006C">
      <w:pPr>
        <w:jc w:val="both"/>
      </w:pPr>
      <w:r>
        <w:t xml:space="preserve">Распределение по баллам </w:t>
      </w:r>
    </w:p>
    <w:p w:rsidR="002D006C" w:rsidRPr="00A205F1" w:rsidRDefault="002D006C" w:rsidP="002D006C">
      <w:pPr>
        <w:jc w:val="both"/>
      </w:pPr>
    </w:p>
    <w:tbl>
      <w:tblPr>
        <w:tblStyle w:val="a3"/>
        <w:tblW w:w="10916" w:type="dxa"/>
        <w:tblInd w:w="-176" w:type="dxa"/>
        <w:tblLayout w:type="fixed"/>
        <w:tblLook w:val="01E0" w:firstRow="1" w:lastRow="1" w:firstColumn="1" w:lastColumn="1" w:noHBand="0" w:noVBand="0"/>
      </w:tblPr>
      <w:tblGrid>
        <w:gridCol w:w="1418"/>
        <w:gridCol w:w="1418"/>
        <w:gridCol w:w="1134"/>
        <w:gridCol w:w="1134"/>
        <w:gridCol w:w="992"/>
        <w:gridCol w:w="1205"/>
        <w:gridCol w:w="1701"/>
        <w:gridCol w:w="1914"/>
      </w:tblGrid>
      <w:tr w:rsidR="002D006C" w:rsidRPr="00A205F1" w:rsidTr="002D006C">
        <w:tc>
          <w:tcPr>
            <w:tcW w:w="1418" w:type="dxa"/>
            <w:tcBorders>
              <w:top w:val="single" w:sz="4" w:space="0" w:color="auto"/>
              <w:left w:val="single" w:sz="4" w:space="0" w:color="auto"/>
              <w:bottom w:val="single" w:sz="4" w:space="0" w:color="auto"/>
              <w:right w:val="single" w:sz="4" w:space="0" w:color="auto"/>
            </w:tcBorders>
          </w:tcPr>
          <w:p w:rsidR="002D006C" w:rsidRPr="00A205F1" w:rsidRDefault="002D006C" w:rsidP="002D006C">
            <w:pPr>
              <w:jc w:val="center"/>
            </w:pPr>
          </w:p>
        </w:tc>
        <w:tc>
          <w:tcPr>
            <w:tcW w:w="1418" w:type="dxa"/>
            <w:tcBorders>
              <w:top w:val="single" w:sz="4" w:space="0" w:color="auto"/>
              <w:left w:val="single" w:sz="4" w:space="0" w:color="auto"/>
              <w:bottom w:val="single" w:sz="4" w:space="0" w:color="auto"/>
              <w:right w:val="single" w:sz="4" w:space="0" w:color="auto"/>
            </w:tcBorders>
          </w:tcPr>
          <w:p w:rsidR="002D006C" w:rsidRPr="00A205F1" w:rsidRDefault="002D006C" w:rsidP="002D006C">
            <w:pPr>
              <w:jc w:val="center"/>
              <w:rPr>
                <w:rFonts w:eastAsia="Calibri"/>
              </w:rPr>
            </w:pPr>
            <w:r>
              <w:rPr>
                <w:rFonts w:eastAsia="Calibri"/>
              </w:rPr>
              <w:t>0-12</w:t>
            </w:r>
          </w:p>
        </w:tc>
        <w:tc>
          <w:tcPr>
            <w:tcW w:w="1134" w:type="dxa"/>
            <w:tcBorders>
              <w:top w:val="single" w:sz="4" w:space="0" w:color="auto"/>
              <w:left w:val="single" w:sz="4" w:space="0" w:color="auto"/>
              <w:bottom w:val="single" w:sz="4" w:space="0" w:color="auto"/>
              <w:right w:val="single" w:sz="4" w:space="0" w:color="auto"/>
            </w:tcBorders>
          </w:tcPr>
          <w:p w:rsidR="002D006C" w:rsidRPr="00A205F1" w:rsidRDefault="002D006C" w:rsidP="002D006C">
            <w:pPr>
              <w:jc w:val="center"/>
              <w:rPr>
                <w:rFonts w:eastAsia="Calibri"/>
              </w:rPr>
            </w:pPr>
            <w:r w:rsidRPr="00A205F1">
              <w:rPr>
                <w:rFonts w:eastAsia="Calibri"/>
              </w:rPr>
              <w:t>1</w:t>
            </w:r>
            <w:r>
              <w:rPr>
                <w:rFonts w:eastAsia="Calibri"/>
              </w:rPr>
              <w:t>3</w:t>
            </w:r>
            <w:r w:rsidRPr="00A205F1">
              <w:rPr>
                <w:rFonts w:eastAsia="Calibri"/>
              </w:rPr>
              <w:t>-17</w:t>
            </w:r>
          </w:p>
        </w:tc>
        <w:tc>
          <w:tcPr>
            <w:tcW w:w="1134" w:type="dxa"/>
            <w:tcBorders>
              <w:top w:val="single" w:sz="4" w:space="0" w:color="auto"/>
              <w:left w:val="single" w:sz="4" w:space="0" w:color="auto"/>
              <w:bottom w:val="single" w:sz="4" w:space="0" w:color="auto"/>
              <w:right w:val="single" w:sz="4" w:space="0" w:color="auto"/>
            </w:tcBorders>
          </w:tcPr>
          <w:p w:rsidR="002D006C" w:rsidRPr="00A205F1" w:rsidRDefault="002D006C" w:rsidP="002D006C">
            <w:pPr>
              <w:jc w:val="center"/>
              <w:rPr>
                <w:rFonts w:eastAsia="Calibri"/>
              </w:rPr>
            </w:pPr>
            <w:r w:rsidRPr="00A205F1">
              <w:rPr>
                <w:rFonts w:eastAsia="Calibri"/>
              </w:rPr>
              <w:t>18</w:t>
            </w:r>
          </w:p>
        </w:tc>
        <w:tc>
          <w:tcPr>
            <w:tcW w:w="992" w:type="dxa"/>
            <w:tcBorders>
              <w:left w:val="single" w:sz="4" w:space="0" w:color="auto"/>
              <w:right w:val="single" w:sz="4" w:space="0" w:color="auto"/>
            </w:tcBorders>
          </w:tcPr>
          <w:p w:rsidR="002D006C" w:rsidRPr="00A205F1" w:rsidRDefault="002D006C" w:rsidP="002D006C">
            <w:pPr>
              <w:jc w:val="center"/>
              <w:rPr>
                <w:rFonts w:eastAsia="Calibri"/>
              </w:rPr>
            </w:pPr>
            <w:r>
              <w:rPr>
                <w:rFonts w:eastAsia="Calibri"/>
              </w:rPr>
              <w:t>19</w:t>
            </w:r>
          </w:p>
        </w:tc>
        <w:tc>
          <w:tcPr>
            <w:tcW w:w="1205" w:type="dxa"/>
            <w:tcBorders>
              <w:left w:val="single" w:sz="4" w:space="0" w:color="auto"/>
              <w:right w:val="single" w:sz="4" w:space="0" w:color="auto"/>
            </w:tcBorders>
          </w:tcPr>
          <w:p w:rsidR="002D006C" w:rsidRPr="00A205F1" w:rsidRDefault="002D006C" w:rsidP="002D006C">
            <w:pPr>
              <w:jc w:val="center"/>
              <w:rPr>
                <w:rFonts w:eastAsia="Calibri"/>
              </w:rPr>
            </w:pPr>
            <w:r>
              <w:rPr>
                <w:rFonts w:eastAsia="Calibri"/>
              </w:rPr>
              <w:t>20</w:t>
            </w:r>
          </w:p>
        </w:tc>
        <w:tc>
          <w:tcPr>
            <w:tcW w:w="1701" w:type="dxa"/>
            <w:tcBorders>
              <w:left w:val="single" w:sz="4" w:space="0" w:color="auto"/>
              <w:bottom w:val="single" w:sz="4" w:space="0" w:color="auto"/>
              <w:right w:val="single" w:sz="4" w:space="0" w:color="auto"/>
            </w:tcBorders>
          </w:tcPr>
          <w:p w:rsidR="002D006C" w:rsidRPr="008F331E" w:rsidRDefault="002D006C" w:rsidP="002D006C">
            <w:pPr>
              <w:jc w:val="center"/>
              <w:rPr>
                <w:rFonts w:eastAsia="Calibri"/>
              </w:rPr>
            </w:pPr>
            <w:r w:rsidRPr="008F331E">
              <w:rPr>
                <w:rFonts w:eastAsia="Calibri"/>
              </w:rPr>
              <w:t>средний балл</w:t>
            </w:r>
          </w:p>
        </w:tc>
        <w:tc>
          <w:tcPr>
            <w:tcW w:w="1914" w:type="dxa"/>
            <w:tcBorders>
              <w:left w:val="single" w:sz="4" w:space="0" w:color="auto"/>
              <w:bottom w:val="single" w:sz="4" w:space="0" w:color="auto"/>
              <w:right w:val="single" w:sz="4" w:space="0" w:color="auto"/>
            </w:tcBorders>
          </w:tcPr>
          <w:p w:rsidR="002D006C" w:rsidRPr="005910E5" w:rsidRDefault="002D006C" w:rsidP="002D006C">
            <w:pPr>
              <w:jc w:val="center"/>
              <w:rPr>
                <w:rFonts w:eastAsia="Calibri"/>
              </w:rPr>
            </w:pPr>
            <w:r w:rsidRPr="005910E5">
              <w:rPr>
                <w:rFonts w:eastAsia="Calibri"/>
              </w:rPr>
              <w:t>процент выполнения</w:t>
            </w:r>
          </w:p>
        </w:tc>
      </w:tr>
      <w:tr w:rsidR="002D006C" w:rsidRPr="00A205F1" w:rsidTr="002D006C">
        <w:tc>
          <w:tcPr>
            <w:tcW w:w="1418" w:type="dxa"/>
            <w:tcBorders>
              <w:top w:val="single" w:sz="4" w:space="0" w:color="auto"/>
              <w:left w:val="single" w:sz="4" w:space="0" w:color="auto"/>
              <w:bottom w:val="single" w:sz="4" w:space="0" w:color="auto"/>
              <w:right w:val="single" w:sz="4" w:space="0" w:color="auto"/>
            </w:tcBorders>
          </w:tcPr>
          <w:p w:rsidR="002D006C" w:rsidRPr="00A205F1" w:rsidRDefault="002D006C" w:rsidP="002D006C">
            <w:pPr>
              <w:jc w:val="center"/>
            </w:pPr>
            <w:r w:rsidRPr="00A205F1">
              <w:t>9А</w:t>
            </w:r>
          </w:p>
        </w:tc>
        <w:tc>
          <w:tcPr>
            <w:tcW w:w="1418" w:type="dxa"/>
            <w:tcBorders>
              <w:top w:val="single" w:sz="4" w:space="0" w:color="auto"/>
              <w:left w:val="single" w:sz="4" w:space="0" w:color="auto"/>
              <w:bottom w:val="single" w:sz="4" w:space="0" w:color="auto"/>
              <w:right w:val="single" w:sz="4" w:space="0" w:color="auto"/>
            </w:tcBorders>
          </w:tcPr>
          <w:p w:rsidR="002D006C" w:rsidRPr="00A205F1" w:rsidRDefault="002D006C" w:rsidP="002D006C">
            <w:pPr>
              <w:jc w:val="center"/>
              <w:rPr>
                <w:rFonts w:eastAsia="Calibri"/>
              </w:rPr>
            </w:pPr>
            <w:r>
              <w:rPr>
                <w:rFonts w:eastAsia="Calibri"/>
              </w:rPr>
              <w:t>0</w:t>
            </w:r>
          </w:p>
        </w:tc>
        <w:tc>
          <w:tcPr>
            <w:tcW w:w="1134" w:type="dxa"/>
            <w:tcBorders>
              <w:top w:val="single" w:sz="4" w:space="0" w:color="auto"/>
              <w:left w:val="single" w:sz="4" w:space="0" w:color="auto"/>
              <w:bottom w:val="single" w:sz="4" w:space="0" w:color="auto"/>
              <w:right w:val="single" w:sz="4" w:space="0" w:color="auto"/>
            </w:tcBorders>
          </w:tcPr>
          <w:p w:rsidR="002D006C" w:rsidRPr="00A205F1" w:rsidRDefault="002D006C" w:rsidP="002D006C">
            <w:pPr>
              <w:jc w:val="center"/>
              <w:rPr>
                <w:rFonts w:eastAsia="Calibri"/>
              </w:rPr>
            </w:pPr>
            <w:r w:rsidRPr="00A205F1">
              <w:rPr>
                <w:rFonts w:eastAsia="Calibri"/>
              </w:rPr>
              <w:t>1</w:t>
            </w:r>
            <w:r>
              <w:rPr>
                <w:rFonts w:eastAsia="Calibri"/>
              </w:rPr>
              <w:t>5</w:t>
            </w:r>
          </w:p>
        </w:tc>
        <w:tc>
          <w:tcPr>
            <w:tcW w:w="1134" w:type="dxa"/>
            <w:tcBorders>
              <w:top w:val="single" w:sz="4" w:space="0" w:color="auto"/>
              <w:left w:val="single" w:sz="4" w:space="0" w:color="auto"/>
              <w:bottom w:val="single" w:sz="4" w:space="0" w:color="auto"/>
              <w:right w:val="single" w:sz="4" w:space="0" w:color="auto"/>
            </w:tcBorders>
          </w:tcPr>
          <w:p w:rsidR="002D006C" w:rsidRPr="00A205F1" w:rsidRDefault="002D006C" w:rsidP="002D006C">
            <w:pPr>
              <w:jc w:val="center"/>
              <w:rPr>
                <w:rFonts w:eastAsia="Calibri"/>
              </w:rPr>
            </w:pPr>
            <w:r>
              <w:rPr>
                <w:rFonts w:eastAsia="Calibri"/>
              </w:rPr>
              <w:t>5</w:t>
            </w:r>
          </w:p>
        </w:tc>
        <w:tc>
          <w:tcPr>
            <w:tcW w:w="992" w:type="dxa"/>
            <w:tcBorders>
              <w:left w:val="single" w:sz="4" w:space="0" w:color="auto"/>
              <w:right w:val="single" w:sz="4" w:space="0" w:color="auto"/>
            </w:tcBorders>
          </w:tcPr>
          <w:p w:rsidR="002D006C" w:rsidRPr="00A205F1" w:rsidRDefault="002D006C" w:rsidP="002D006C">
            <w:pPr>
              <w:jc w:val="center"/>
              <w:rPr>
                <w:rFonts w:eastAsia="Calibri"/>
              </w:rPr>
            </w:pPr>
            <w:r>
              <w:rPr>
                <w:rFonts w:eastAsia="Calibri"/>
              </w:rPr>
              <w:t>7</w:t>
            </w:r>
          </w:p>
        </w:tc>
        <w:tc>
          <w:tcPr>
            <w:tcW w:w="1205" w:type="dxa"/>
            <w:tcBorders>
              <w:left w:val="single" w:sz="4" w:space="0" w:color="auto"/>
              <w:right w:val="single" w:sz="4" w:space="0" w:color="auto"/>
            </w:tcBorders>
          </w:tcPr>
          <w:p w:rsidR="002D006C" w:rsidRPr="00A205F1" w:rsidRDefault="002D006C" w:rsidP="002D006C">
            <w:pPr>
              <w:jc w:val="center"/>
              <w:rPr>
                <w:rFonts w:eastAsia="Calibri"/>
              </w:rPr>
            </w:pPr>
            <w:r>
              <w:rPr>
                <w:rFonts w:eastAsia="Calibri"/>
              </w:rPr>
              <w:t>1</w:t>
            </w:r>
          </w:p>
        </w:tc>
        <w:tc>
          <w:tcPr>
            <w:tcW w:w="1701" w:type="dxa"/>
            <w:tcBorders>
              <w:left w:val="single" w:sz="4" w:space="0" w:color="auto"/>
              <w:bottom w:val="single" w:sz="4" w:space="0" w:color="auto"/>
              <w:right w:val="single" w:sz="4" w:space="0" w:color="auto"/>
            </w:tcBorders>
          </w:tcPr>
          <w:p w:rsidR="002D006C" w:rsidRPr="002648DA" w:rsidRDefault="002D006C" w:rsidP="002D006C">
            <w:pPr>
              <w:jc w:val="center"/>
              <w:rPr>
                <w:rFonts w:eastAsia="Calibri"/>
                <w:b/>
              </w:rPr>
            </w:pPr>
            <w:r w:rsidRPr="002648DA">
              <w:rPr>
                <w:rFonts w:eastAsia="Calibri"/>
                <w:b/>
              </w:rPr>
              <w:t>16,82</w:t>
            </w:r>
          </w:p>
        </w:tc>
        <w:tc>
          <w:tcPr>
            <w:tcW w:w="1914" w:type="dxa"/>
            <w:tcBorders>
              <w:left w:val="single" w:sz="4" w:space="0" w:color="auto"/>
              <w:bottom w:val="single" w:sz="4" w:space="0" w:color="auto"/>
              <w:right w:val="single" w:sz="4" w:space="0" w:color="auto"/>
            </w:tcBorders>
          </w:tcPr>
          <w:p w:rsidR="002D006C" w:rsidRPr="002648DA" w:rsidRDefault="002D006C" w:rsidP="002D006C">
            <w:pPr>
              <w:jc w:val="center"/>
              <w:rPr>
                <w:rFonts w:eastAsia="Calibri"/>
                <w:b/>
              </w:rPr>
            </w:pPr>
            <w:r w:rsidRPr="002648DA">
              <w:rPr>
                <w:rFonts w:eastAsia="Calibri"/>
                <w:b/>
              </w:rPr>
              <w:t>85,89%</w:t>
            </w:r>
          </w:p>
        </w:tc>
      </w:tr>
      <w:tr w:rsidR="002D006C" w:rsidRPr="00A205F1" w:rsidTr="002D006C">
        <w:trPr>
          <w:trHeight w:val="196"/>
        </w:trPr>
        <w:tc>
          <w:tcPr>
            <w:tcW w:w="1418" w:type="dxa"/>
            <w:tcBorders>
              <w:top w:val="single" w:sz="4" w:space="0" w:color="auto"/>
              <w:left w:val="single" w:sz="4" w:space="0" w:color="auto"/>
              <w:bottom w:val="single" w:sz="4" w:space="0" w:color="auto"/>
              <w:right w:val="single" w:sz="4" w:space="0" w:color="auto"/>
            </w:tcBorders>
          </w:tcPr>
          <w:p w:rsidR="002D006C" w:rsidRPr="00A205F1" w:rsidRDefault="002D006C" w:rsidP="002D006C">
            <w:pPr>
              <w:jc w:val="center"/>
            </w:pPr>
            <w:r w:rsidRPr="00A205F1">
              <w:t>9Б</w:t>
            </w:r>
          </w:p>
        </w:tc>
        <w:tc>
          <w:tcPr>
            <w:tcW w:w="1418" w:type="dxa"/>
            <w:tcBorders>
              <w:top w:val="single" w:sz="4" w:space="0" w:color="auto"/>
              <w:left w:val="single" w:sz="4" w:space="0" w:color="auto"/>
              <w:bottom w:val="single" w:sz="4" w:space="0" w:color="auto"/>
              <w:right w:val="single" w:sz="4" w:space="0" w:color="auto"/>
            </w:tcBorders>
          </w:tcPr>
          <w:p w:rsidR="002D006C" w:rsidRPr="00A205F1" w:rsidRDefault="002D006C" w:rsidP="002D006C">
            <w:pPr>
              <w:jc w:val="center"/>
              <w:rPr>
                <w:rFonts w:eastAsia="Calibri"/>
              </w:rPr>
            </w:pPr>
            <w:r>
              <w:rPr>
                <w:rFonts w:eastAsia="Calibri"/>
              </w:rPr>
              <w:t>1(Варец И.)</w:t>
            </w:r>
          </w:p>
        </w:tc>
        <w:tc>
          <w:tcPr>
            <w:tcW w:w="1134" w:type="dxa"/>
            <w:tcBorders>
              <w:top w:val="single" w:sz="4" w:space="0" w:color="auto"/>
              <w:left w:val="single" w:sz="4" w:space="0" w:color="auto"/>
              <w:bottom w:val="single" w:sz="4" w:space="0" w:color="auto"/>
              <w:right w:val="single" w:sz="4" w:space="0" w:color="auto"/>
            </w:tcBorders>
          </w:tcPr>
          <w:p w:rsidR="002D006C" w:rsidRPr="00A205F1" w:rsidRDefault="002D006C" w:rsidP="002D006C">
            <w:pPr>
              <w:jc w:val="center"/>
              <w:rPr>
                <w:rFonts w:eastAsia="Calibri"/>
              </w:rPr>
            </w:pPr>
            <w:r>
              <w:rPr>
                <w:rFonts w:eastAsia="Calibri"/>
              </w:rPr>
              <w:t>14</w:t>
            </w:r>
          </w:p>
        </w:tc>
        <w:tc>
          <w:tcPr>
            <w:tcW w:w="1134" w:type="dxa"/>
            <w:tcBorders>
              <w:top w:val="single" w:sz="4" w:space="0" w:color="auto"/>
              <w:left w:val="single" w:sz="4" w:space="0" w:color="auto"/>
              <w:bottom w:val="single" w:sz="4" w:space="0" w:color="auto"/>
              <w:right w:val="single" w:sz="4" w:space="0" w:color="auto"/>
            </w:tcBorders>
          </w:tcPr>
          <w:p w:rsidR="002D006C" w:rsidRPr="00A205F1" w:rsidRDefault="002D006C" w:rsidP="002D006C">
            <w:pPr>
              <w:jc w:val="center"/>
              <w:rPr>
                <w:rFonts w:eastAsia="Calibri"/>
              </w:rPr>
            </w:pPr>
            <w:r>
              <w:rPr>
                <w:rFonts w:eastAsia="Calibri"/>
              </w:rPr>
              <w:t>5</w:t>
            </w:r>
          </w:p>
        </w:tc>
        <w:tc>
          <w:tcPr>
            <w:tcW w:w="992" w:type="dxa"/>
            <w:tcBorders>
              <w:left w:val="single" w:sz="4" w:space="0" w:color="auto"/>
              <w:right w:val="single" w:sz="4" w:space="0" w:color="auto"/>
            </w:tcBorders>
          </w:tcPr>
          <w:p w:rsidR="002D006C" w:rsidRDefault="002D006C" w:rsidP="002D006C">
            <w:pPr>
              <w:jc w:val="center"/>
              <w:rPr>
                <w:rFonts w:eastAsia="Calibri"/>
              </w:rPr>
            </w:pPr>
            <w:r>
              <w:rPr>
                <w:rFonts w:eastAsia="Calibri"/>
              </w:rPr>
              <w:t>5</w:t>
            </w:r>
          </w:p>
        </w:tc>
        <w:tc>
          <w:tcPr>
            <w:tcW w:w="1205" w:type="dxa"/>
            <w:tcBorders>
              <w:left w:val="single" w:sz="4" w:space="0" w:color="auto"/>
              <w:right w:val="single" w:sz="4" w:space="0" w:color="auto"/>
            </w:tcBorders>
          </w:tcPr>
          <w:p w:rsidR="002D006C" w:rsidRDefault="002D006C" w:rsidP="002D006C">
            <w:pPr>
              <w:jc w:val="center"/>
              <w:rPr>
                <w:rFonts w:eastAsia="Calibri"/>
              </w:rPr>
            </w:pPr>
            <w:r>
              <w:rPr>
                <w:rFonts w:eastAsia="Calibri"/>
              </w:rPr>
              <w:t>3</w:t>
            </w:r>
          </w:p>
        </w:tc>
        <w:tc>
          <w:tcPr>
            <w:tcW w:w="1701" w:type="dxa"/>
            <w:tcBorders>
              <w:left w:val="single" w:sz="4" w:space="0" w:color="auto"/>
              <w:bottom w:val="single" w:sz="4" w:space="0" w:color="auto"/>
              <w:right w:val="single" w:sz="4" w:space="0" w:color="auto"/>
            </w:tcBorders>
          </w:tcPr>
          <w:p w:rsidR="002D006C" w:rsidRPr="002648DA" w:rsidRDefault="002D006C" w:rsidP="002D006C">
            <w:pPr>
              <w:jc w:val="center"/>
              <w:rPr>
                <w:rFonts w:eastAsia="Calibri"/>
                <w:b/>
              </w:rPr>
            </w:pPr>
            <w:r w:rsidRPr="002648DA">
              <w:rPr>
                <w:rFonts w:eastAsia="Calibri"/>
                <w:b/>
              </w:rPr>
              <w:t>17,10</w:t>
            </w:r>
          </w:p>
        </w:tc>
        <w:tc>
          <w:tcPr>
            <w:tcW w:w="1914" w:type="dxa"/>
            <w:tcBorders>
              <w:left w:val="single" w:sz="4" w:space="0" w:color="auto"/>
              <w:bottom w:val="single" w:sz="4" w:space="0" w:color="auto"/>
              <w:right w:val="single" w:sz="4" w:space="0" w:color="auto"/>
            </w:tcBorders>
          </w:tcPr>
          <w:p w:rsidR="002D006C" w:rsidRPr="002648DA" w:rsidRDefault="002D006C" w:rsidP="002D006C">
            <w:pPr>
              <w:jc w:val="center"/>
              <w:rPr>
                <w:rFonts w:eastAsia="Calibri"/>
                <w:b/>
              </w:rPr>
            </w:pPr>
            <w:r w:rsidRPr="002648DA">
              <w:rPr>
                <w:rFonts w:eastAsia="Calibri"/>
                <w:b/>
              </w:rPr>
              <w:t>85,53%</w:t>
            </w:r>
          </w:p>
        </w:tc>
      </w:tr>
      <w:tr w:rsidR="002D006C" w:rsidRPr="00A205F1" w:rsidTr="002D006C">
        <w:trPr>
          <w:trHeight w:val="227"/>
        </w:trPr>
        <w:tc>
          <w:tcPr>
            <w:tcW w:w="1418" w:type="dxa"/>
            <w:tcBorders>
              <w:top w:val="single" w:sz="4" w:space="0" w:color="auto"/>
              <w:left w:val="single" w:sz="4" w:space="0" w:color="auto"/>
              <w:bottom w:val="single" w:sz="4" w:space="0" w:color="auto"/>
              <w:right w:val="single" w:sz="4" w:space="0" w:color="auto"/>
            </w:tcBorders>
          </w:tcPr>
          <w:p w:rsidR="002D006C" w:rsidRPr="002648DA" w:rsidRDefault="002D006C" w:rsidP="002D006C">
            <w:pPr>
              <w:jc w:val="center"/>
              <w:rPr>
                <w:b/>
              </w:rPr>
            </w:pPr>
            <w:r w:rsidRPr="002648DA">
              <w:rPr>
                <w:b/>
              </w:rPr>
              <w:t>по лицею</w:t>
            </w:r>
          </w:p>
        </w:tc>
        <w:tc>
          <w:tcPr>
            <w:tcW w:w="1418" w:type="dxa"/>
            <w:tcBorders>
              <w:top w:val="single" w:sz="4" w:space="0" w:color="auto"/>
              <w:left w:val="single" w:sz="4" w:space="0" w:color="auto"/>
              <w:bottom w:val="single" w:sz="4" w:space="0" w:color="auto"/>
              <w:right w:val="single" w:sz="4" w:space="0" w:color="auto"/>
            </w:tcBorders>
          </w:tcPr>
          <w:p w:rsidR="002D006C" w:rsidRPr="002648DA" w:rsidRDefault="002D006C" w:rsidP="002D006C">
            <w:pPr>
              <w:jc w:val="center"/>
              <w:rPr>
                <w:rFonts w:eastAsia="Calibri"/>
                <w:b/>
              </w:rPr>
            </w:pPr>
            <w:r w:rsidRPr="002648DA">
              <w:rPr>
                <w:rFonts w:eastAsia="Calibri"/>
                <w:b/>
              </w:rPr>
              <w:t>1</w:t>
            </w:r>
          </w:p>
        </w:tc>
        <w:tc>
          <w:tcPr>
            <w:tcW w:w="1134" w:type="dxa"/>
            <w:tcBorders>
              <w:top w:val="single" w:sz="4" w:space="0" w:color="auto"/>
              <w:left w:val="single" w:sz="4" w:space="0" w:color="auto"/>
              <w:bottom w:val="single" w:sz="4" w:space="0" w:color="auto"/>
              <w:right w:val="single" w:sz="4" w:space="0" w:color="auto"/>
            </w:tcBorders>
          </w:tcPr>
          <w:p w:rsidR="002D006C" w:rsidRPr="002648DA" w:rsidRDefault="002D006C" w:rsidP="002D006C">
            <w:pPr>
              <w:jc w:val="center"/>
              <w:rPr>
                <w:rFonts w:eastAsia="Calibri"/>
                <w:b/>
              </w:rPr>
            </w:pPr>
            <w:r w:rsidRPr="002648DA">
              <w:rPr>
                <w:rFonts w:eastAsia="Calibri"/>
                <w:b/>
              </w:rPr>
              <w:t>29</w:t>
            </w:r>
          </w:p>
        </w:tc>
        <w:tc>
          <w:tcPr>
            <w:tcW w:w="1134" w:type="dxa"/>
            <w:tcBorders>
              <w:top w:val="single" w:sz="4" w:space="0" w:color="auto"/>
              <w:left w:val="single" w:sz="4" w:space="0" w:color="auto"/>
              <w:bottom w:val="single" w:sz="4" w:space="0" w:color="auto"/>
              <w:right w:val="single" w:sz="4" w:space="0" w:color="auto"/>
            </w:tcBorders>
          </w:tcPr>
          <w:p w:rsidR="002D006C" w:rsidRPr="002648DA" w:rsidRDefault="002D006C" w:rsidP="002D006C">
            <w:pPr>
              <w:jc w:val="center"/>
              <w:rPr>
                <w:rFonts w:eastAsia="Calibri"/>
                <w:b/>
              </w:rPr>
            </w:pPr>
            <w:r w:rsidRPr="002648DA">
              <w:rPr>
                <w:rFonts w:eastAsia="Calibri"/>
                <w:b/>
              </w:rPr>
              <w:t>10</w:t>
            </w:r>
          </w:p>
        </w:tc>
        <w:tc>
          <w:tcPr>
            <w:tcW w:w="992" w:type="dxa"/>
            <w:tcBorders>
              <w:left w:val="single" w:sz="4" w:space="0" w:color="auto"/>
              <w:bottom w:val="single" w:sz="4" w:space="0" w:color="auto"/>
              <w:right w:val="single" w:sz="4" w:space="0" w:color="auto"/>
            </w:tcBorders>
          </w:tcPr>
          <w:p w:rsidR="002D006C" w:rsidRPr="002648DA" w:rsidRDefault="002D006C" w:rsidP="002D006C">
            <w:pPr>
              <w:jc w:val="center"/>
              <w:rPr>
                <w:rFonts w:eastAsia="Calibri"/>
                <w:b/>
                <w:lang w:val="en-US"/>
              </w:rPr>
            </w:pPr>
            <w:r w:rsidRPr="002648DA">
              <w:rPr>
                <w:rFonts w:eastAsia="Calibri"/>
                <w:b/>
              </w:rPr>
              <w:t>12</w:t>
            </w:r>
          </w:p>
        </w:tc>
        <w:tc>
          <w:tcPr>
            <w:tcW w:w="1205" w:type="dxa"/>
            <w:tcBorders>
              <w:left w:val="single" w:sz="4" w:space="0" w:color="auto"/>
              <w:bottom w:val="single" w:sz="4" w:space="0" w:color="auto"/>
              <w:right w:val="single" w:sz="4" w:space="0" w:color="auto"/>
            </w:tcBorders>
          </w:tcPr>
          <w:p w:rsidR="002D006C" w:rsidRPr="002648DA" w:rsidRDefault="002D006C" w:rsidP="002D006C">
            <w:pPr>
              <w:jc w:val="center"/>
              <w:rPr>
                <w:rFonts w:eastAsia="Calibri"/>
                <w:b/>
              </w:rPr>
            </w:pPr>
            <w:r w:rsidRPr="002648DA">
              <w:rPr>
                <w:rFonts w:eastAsia="Calibri"/>
                <w:b/>
              </w:rPr>
              <w:t>4</w:t>
            </w:r>
          </w:p>
        </w:tc>
        <w:tc>
          <w:tcPr>
            <w:tcW w:w="1701" w:type="dxa"/>
            <w:tcBorders>
              <w:top w:val="single" w:sz="4" w:space="0" w:color="auto"/>
              <w:left w:val="single" w:sz="4" w:space="0" w:color="auto"/>
              <w:bottom w:val="single" w:sz="4" w:space="0" w:color="auto"/>
              <w:right w:val="single" w:sz="4" w:space="0" w:color="auto"/>
            </w:tcBorders>
          </w:tcPr>
          <w:p w:rsidR="002D006C" w:rsidRPr="002648DA" w:rsidRDefault="002D006C" w:rsidP="002D006C">
            <w:pPr>
              <w:jc w:val="center"/>
              <w:rPr>
                <w:rFonts w:eastAsia="Calibri"/>
                <w:b/>
              </w:rPr>
            </w:pPr>
            <w:r w:rsidRPr="002648DA">
              <w:rPr>
                <w:rFonts w:eastAsia="Calibri"/>
                <w:b/>
              </w:rPr>
              <w:t>16,96</w:t>
            </w:r>
          </w:p>
        </w:tc>
        <w:tc>
          <w:tcPr>
            <w:tcW w:w="1914" w:type="dxa"/>
            <w:tcBorders>
              <w:top w:val="single" w:sz="4" w:space="0" w:color="auto"/>
              <w:left w:val="single" w:sz="4" w:space="0" w:color="auto"/>
              <w:bottom w:val="single" w:sz="4" w:space="0" w:color="auto"/>
              <w:right w:val="single" w:sz="4" w:space="0" w:color="auto"/>
            </w:tcBorders>
          </w:tcPr>
          <w:p w:rsidR="002D006C" w:rsidRPr="002648DA" w:rsidRDefault="002D006C" w:rsidP="002D006C">
            <w:pPr>
              <w:jc w:val="center"/>
              <w:rPr>
                <w:rFonts w:eastAsia="Calibri"/>
                <w:b/>
              </w:rPr>
            </w:pPr>
            <w:r w:rsidRPr="002648DA">
              <w:rPr>
                <w:rFonts w:eastAsia="Calibri"/>
                <w:b/>
              </w:rPr>
              <w:t>85,71%</w:t>
            </w:r>
          </w:p>
        </w:tc>
      </w:tr>
    </w:tbl>
    <w:p w:rsidR="002D006C" w:rsidRPr="00A205F1" w:rsidRDefault="002D006C" w:rsidP="002D006C">
      <w:pPr>
        <w:pStyle w:val="af2"/>
        <w:jc w:val="left"/>
        <w:rPr>
          <w:noProof/>
          <w:szCs w:val="24"/>
        </w:rPr>
      </w:pPr>
    </w:p>
    <w:p w:rsidR="002D006C" w:rsidRPr="00A205F1" w:rsidRDefault="002D006C" w:rsidP="002D006C">
      <w:pPr>
        <w:pStyle w:val="af2"/>
        <w:rPr>
          <w:szCs w:val="24"/>
        </w:rPr>
      </w:pPr>
      <w:r w:rsidRPr="00A205F1">
        <w:rPr>
          <w:szCs w:val="24"/>
        </w:rPr>
        <w:t xml:space="preserve">Процент выполнения заданий </w:t>
      </w:r>
    </w:p>
    <w:p w:rsidR="002D006C" w:rsidRPr="00A205F1" w:rsidRDefault="002D006C" w:rsidP="002D006C">
      <w:pPr>
        <w:pStyle w:val="af2"/>
        <w:jc w:val="both"/>
        <w:rPr>
          <w:szCs w:val="24"/>
        </w:rPr>
      </w:pPr>
    </w:p>
    <w:tbl>
      <w:tblPr>
        <w:tblStyle w:val="a3"/>
        <w:tblW w:w="10916" w:type="dxa"/>
        <w:tblInd w:w="-176" w:type="dxa"/>
        <w:tblLayout w:type="fixed"/>
        <w:tblLook w:val="04A0" w:firstRow="1" w:lastRow="0" w:firstColumn="1" w:lastColumn="0" w:noHBand="0" w:noVBand="1"/>
      </w:tblPr>
      <w:tblGrid>
        <w:gridCol w:w="851"/>
        <w:gridCol w:w="6663"/>
        <w:gridCol w:w="1507"/>
        <w:gridCol w:w="1895"/>
      </w:tblGrid>
      <w:tr w:rsidR="002D006C" w:rsidRPr="00A205F1" w:rsidTr="002D006C">
        <w:tc>
          <w:tcPr>
            <w:tcW w:w="851" w:type="dxa"/>
          </w:tcPr>
          <w:p w:rsidR="002D006C" w:rsidRPr="00A205F1" w:rsidRDefault="002D006C" w:rsidP="002D006C">
            <w:r w:rsidRPr="00A205F1">
              <w:rPr>
                <w:bCs/>
              </w:rPr>
              <w:t xml:space="preserve">№ </w:t>
            </w:r>
          </w:p>
        </w:tc>
        <w:tc>
          <w:tcPr>
            <w:tcW w:w="6663" w:type="dxa"/>
          </w:tcPr>
          <w:p w:rsidR="002D006C" w:rsidRPr="00A205F1" w:rsidRDefault="002D006C" w:rsidP="002D006C">
            <w:r w:rsidRPr="00A205F1">
              <w:rPr>
                <w:bCs/>
              </w:rPr>
              <w:t>Содержание задания</w:t>
            </w:r>
          </w:p>
        </w:tc>
        <w:tc>
          <w:tcPr>
            <w:tcW w:w="1507" w:type="dxa"/>
          </w:tcPr>
          <w:p w:rsidR="002D006C" w:rsidRPr="00A205F1" w:rsidRDefault="002D006C" w:rsidP="002D006C">
            <w:pPr>
              <w:rPr>
                <w:bCs/>
              </w:rPr>
            </w:pPr>
            <w:r w:rsidRPr="00A205F1">
              <w:rPr>
                <w:bCs/>
              </w:rPr>
              <w:t>Количество ошибок</w:t>
            </w:r>
          </w:p>
        </w:tc>
        <w:tc>
          <w:tcPr>
            <w:tcW w:w="1895" w:type="dxa"/>
          </w:tcPr>
          <w:p w:rsidR="002D006C" w:rsidRPr="00A205F1" w:rsidRDefault="002D006C" w:rsidP="002D006C">
            <w:r w:rsidRPr="00A205F1">
              <w:rPr>
                <w:bCs/>
              </w:rPr>
              <w:t>% правильного выполнения</w:t>
            </w:r>
          </w:p>
        </w:tc>
      </w:tr>
      <w:tr w:rsidR="002D006C" w:rsidRPr="00A205F1" w:rsidTr="002D006C">
        <w:tc>
          <w:tcPr>
            <w:tcW w:w="851" w:type="dxa"/>
          </w:tcPr>
          <w:p w:rsidR="002D006C" w:rsidRPr="00A205F1" w:rsidRDefault="002D006C" w:rsidP="002D006C">
            <w:r w:rsidRPr="00A205F1">
              <w:t>1)</w:t>
            </w:r>
            <w:r>
              <w:t xml:space="preserve"> </w:t>
            </w:r>
            <w:r w:rsidRPr="00A205F1">
              <w:t>ИЧ</w:t>
            </w:r>
          </w:p>
        </w:tc>
        <w:tc>
          <w:tcPr>
            <w:tcW w:w="6663" w:type="dxa"/>
          </w:tcPr>
          <w:p w:rsidR="002D006C" w:rsidRPr="00A205F1" w:rsidRDefault="002D006C" w:rsidP="002D006C">
            <w:pPr>
              <w:rPr>
                <w:b/>
                <w:bCs/>
              </w:rPr>
            </w:pPr>
            <w:r w:rsidRPr="00A205F1">
              <w:rPr>
                <w:b/>
                <w:bCs/>
              </w:rPr>
              <w:t>Чтение вслух</w:t>
            </w:r>
          </w:p>
          <w:p w:rsidR="002D006C" w:rsidRPr="00A205F1" w:rsidRDefault="002D006C" w:rsidP="002D006C">
            <w:pPr>
              <w:rPr>
                <w:bCs/>
              </w:rPr>
            </w:pPr>
            <w:r w:rsidRPr="00A205F1">
              <w:rPr>
                <w:bCs/>
              </w:rPr>
              <w:t>Интонация соответствует пунктуационному оформлению текста</w:t>
            </w:r>
          </w:p>
        </w:tc>
        <w:tc>
          <w:tcPr>
            <w:tcW w:w="1507" w:type="dxa"/>
          </w:tcPr>
          <w:p w:rsidR="002D006C" w:rsidRPr="00A205F1" w:rsidRDefault="002D006C" w:rsidP="002D006C">
            <w:r>
              <w:t>2</w:t>
            </w:r>
          </w:p>
        </w:tc>
        <w:tc>
          <w:tcPr>
            <w:tcW w:w="1895" w:type="dxa"/>
          </w:tcPr>
          <w:p w:rsidR="002D006C" w:rsidRPr="00E30E6A" w:rsidRDefault="002D006C" w:rsidP="002D006C">
            <w:r w:rsidRPr="00E30E6A">
              <w:t>9</w:t>
            </w:r>
            <w:r>
              <w:t>6</w:t>
            </w:r>
          </w:p>
        </w:tc>
      </w:tr>
      <w:tr w:rsidR="002D006C" w:rsidRPr="00A205F1" w:rsidTr="002D006C">
        <w:tc>
          <w:tcPr>
            <w:tcW w:w="851" w:type="dxa"/>
          </w:tcPr>
          <w:p w:rsidR="002D006C" w:rsidRPr="00A205F1" w:rsidRDefault="002D006C" w:rsidP="002D006C">
            <w:r w:rsidRPr="00A205F1">
              <w:t>ТЧ</w:t>
            </w:r>
          </w:p>
        </w:tc>
        <w:tc>
          <w:tcPr>
            <w:tcW w:w="6663" w:type="dxa"/>
          </w:tcPr>
          <w:p w:rsidR="002D006C" w:rsidRPr="00A205F1" w:rsidRDefault="002D006C" w:rsidP="002D006C">
            <w:pPr>
              <w:rPr>
                <w:b/>
              </w:rPr>
            </w:pPr>
            <w:r w:rsidRPr="00A205F1">
              <w:rPr>
                <w:b/>
              </w:rPr>
              <w:t>Чтение вслух</w:t>
            </w:r>
          </w:p>
          <w:p w:rsidR="002D006C" w:rsidRPr="00A205F1" w:rsidRDefault="002D006C" w:rsidP="002D006C">
            <w:r w:rsidRPr="00A205F1">
              <w:t>Темп чтения соответствует коммуникативной задаче</w:t>
            </w:r>
          </w:p>
        </w:tc>
        <w:tc>
          <w:tcPr>
            <w:tcW w:w="1507" w:type="dxa"/>
          </w:tcPr>
          <w:p w:rsidR="002D006C" w:rsidRPr="00A205F1" w:rsidRDefault="002D006C" w:rsidP="002D006C">
            <w:r>
              <w:t>2</w:t>
            </w:r>
          </w:p>
        </w:tc>
        <w:tc>
          <w:tcPr>
            <w:tcW w:w="1895" w:type="dxa"/>
          </w:tcPr>
          <w:p w:rsidR="002D006C" w:rsidRPr="00E30E6A" w:rsidRDefault="002D006C" w:rsidP="002D006C">
            <w:r w:rsidRPr="00E30E6A">
              <w:t>9</w:t>
            </w:r>
            <w:r>
              <w:t>6</w:t>
            </w:r>
          </w:p>
        </w:tc>
      </w:tr>
      <w:tr w:rsidR="002D006C" w:rsidRPr="00A205F1" w:rsidTr="002D006C">
        <w:tc>
          <w:tcPr>
            <w:tcW w:w="851" w:type="dxa"/>
          </w:tcPr>
          <w:p w:rsidR="002D006C" w:rsidRPr="00A205F1" w:rsidRDefault="002D006C" w:rsidP="002D006C">
            <w:r w:rsidRPr="00A205F1">
              <w:t>2)</w:t>
            </w:r>
            <w:r>
              <w:t xml:space="preserve"> </w:t>
            </w:r>
            <w:r w:rsidRPr="00A205F1">
              <w:t>П1</w:t>
            </w:r>
          </w:p>
        </w:tc>
        <w:tc>
          <w:tcPr>
            <w:tcW w:w="6663" w:type="dxa"/>
          </w:tcPr>
          <w:p w:rsidR="002D006C" w:rsidRPr="00A205F1" w:rsidRDefault="002D006C" w:rsidP="002D006C">
            <w:pPr>
              <w:rPr>
                <w:b/>
              </w:rPr>
            </w:pPr>
            <w:r w:rsidRPr="00A205F1">
              <w:rPr>
                <w:b/>
              </w:rPr>
              <w:t>Пересказ с включением высказывания</w:t>
            </w:r>
          </w:p>
          <w:p w:rsidR="002D006C" w:rsidRPr="00A205F1" w:rsidRDefault="002D006C" w:rsidP="002D006C">
            <w:r w:rsidRPr="00A205F1">
              <w:t>Сохранение при пересказе микротем текста</w:t>
            </w:r>
          </w:p>
        </w:tc>
        <w:tc>
          <w:tcPr>
            <w:tcW w:w="1507" w:type="dxa"/>
          </w:tcPr>
          <w:p w:rsidR="002D006C" w:rsidRPr="00A205F1" w:rsidRDefault="002D006C" w:rsidP="002D006C">
            <w:r>
              <w:t>11</w:t>
            </w:r>
          </w:p>
        </w:tc>
        <w:tc>
          <w:tcPr>
            <w:tcW w:w="1895" w:type="dxa"/>
          </w:tcPr>
          <w:p w:rsidR="002D006C" w:rsidRPr="00E30E6A" w:rsidRDefault="002D006C" w:rsidP="002D006C">
            <w:r>
              <w:t>80</w:t>
            </w:r>
          </w:p>
        </w:tc>
      </w:tr>
      <w:tr w:rsidR="002D006C" w:rsidRPr="00A205F1" w:rsidTr="002D006C">
        <w:tc>
          <w:tcPr>
            <w:tcW w:w="851" w:type="dxa"/>
          </w:tcPr>
          <w:p w:rsidR="002D006C" w:rsidRPr="00A205F1" w:rsidRDefault="002D006C" w:rsidP="002D006C">
            <w:r w:rsidRPr="00A205F1">
              <w:t>П2</w:t>
            </w:r>
          </w:p>
        </w:tc>
        <w:tc>
          <w:tcPr>
            <w:tcW w:w="6663" w:type="dxa"/>
          </w:tcPr>
          <w:p w:rsidR="002D006C" w:rsidRPr="00A205F1" w:rsidRDefault="002D006C" w:rsidP="002D006C">
            <w:pPr>
              <w:rPr>
                <w:b/>
              </w:rPr>
            </w:pPr>
            <w:r w:rsidRPr="00A205F1">
              <w:rPr>
                <w:b/>
              </w:rPr>
              <w:t>Пересказ с включением высказывания</w:t>
            </w:r>
          </w:p>
          <w:p w:rsidR="002D006C" w:rsidRPr="00A205F1" w:rsidRDefault="002D006C" w:rsidP="002D006C">
            <w:r w:rsidRPr="00A205F1">
              <w:t>Соблюдение фактологической точности при пересказе</w:t>
            </w:r>
          </w:p>
        </w:tc>
        <w:tc>
          <w:tcPr>
            <w:tcW w:w="1507" w:type="dxa"/>
          </w:tcPr>
          <w:p w:rsidR="002D006C" w:rsidRPr="00A205F1" w:rsidRDefault="002D006C" w:rsidP="002D006C">
            <w:r>
              <w:t>17</w:t>
            </w:r>
          </w:p>
        </w:tc>
        <w:tc>
          <w:tcPr>
            <w:tcW w:w="1895" w:type="dxa"/>
          </w:tcPr>
          <w:p w:rsidR="002D006C" w:rsidRPr="00E30E6A" w:rsidRDefault="002D006C" w:rsidP="002D006C">
            <w:r>
              <w:t>78</w:t>
            </w:r>
          </w:p>
        </w:tc>
      </w:tr>
      <w:tr w:rsidR="002D006C" w:rsidRPr="00A205F1" w:rsidTr="002D006C">
        <w:tc>
          <w:tcPr>
            <w:tcW w:w="851" w:type="dxa"/>
          </w:tcPr>
          <w:p w:rsidR="002D006C" w:rsidRPr="00A205F1" w:rsidRDefault="002D006C" w:rsidP="002D006C">
            <w:r w:rsidRPr="00A205F1">
              <w:t>П3</w:t>
            </w:r>
          </w:p>
        </w:tc>
        <w:tc>
          <w:tcPr>
            <w:tcW w:w="6663" w:type="dxa"/>
          </w:tcPr>
          <w:p w:rsidR="002D006C" w:rsidRPr="00A205F1" w:rsidRDefault="002D006C" w:rsidP="002D006C">
            <w:pPr>
              <w:rPr>
                <w:b/>
              </w:rPr>
            </w:pPr>
            <w:r w:rsidRPr="00A205F1">
              <w:rPr>
                <w:b/>
              </w:rPr>
              <w:t>Пересказ с включением высказывания</w:t>
            </w:r>
          </w:p>
          <w:p w:rsidR="002D006C" w:rsidRPr="00A205F1" w:rsidRDefault="002D006C" w:rsidP="002D006C">
            <w:r w:rsidRPr="00A205F1">
              <w:t>Работа с высказыванием</w:t>
            </w:r>
          </w:p>
        </w:tc>
        <w:tc>
          <w:tcPr>
            <w:tcW w:w="1507" w:type="dxa"/>
          </w:tcPr>
          <w:p w:rsidR="002D006C" w:rsidRPr="00A205F1" w:rsidRDefault="002D006C" w:rsidP="002D006C">
            <w:r>
              <w:t>18</w:t>
            </w:r>
          </w:p>
        </w:tc>
        <w:tc>
          <w:tcPr>
            <w:tcW w:w="1895" w:type="dxa"/>
          </w:tcPr>
          <w:p w:rsidR="002D006C" w:rsidRPr="00E30E6A" w:rsidRDefault="002D006C" w:rsidP="002D006C">
            <w:r w:rsidRPr="00E30E6A">
              <w:t>7</w:t>
            </w:r>
            <w:r>
              <w:t>6</w:t>
            </w:r>
          </w:p>
        </w:tc>
      </w:tr>
      <w:tr w:rsidR="002D006C" w:rsidRPr="00A205F1" w:rsidTr="002D006C">
        <w:tc>
          <w:tcPr>
            <w:tcW w:w="851" w:type="dxa"/>
          </w:tcPr>
          <w:p w:rsidR="002D006C" w:rsidRPr="00A205F1" w:rsidRDefault="002D006C" w:rsidP="002D006C">
            <w:r w:rsidRPr="00A205F1">
              <w:t>П4</w:t>
            </w:r>
          </w:p>
        </w:tc>
        <w:tc>
          <w:tcPr>
            <w:tcW w:w="6663" w:type="dxa"/>
          </w:tcPr>
          <w:p w:rsidR="002D006C" w:rsidRPr="00A205F1" w:rsidRDefault="002D006C" w:rsidP="002D006C">
            <w:pPr>
              <w:rPr>
                <w:b/>
              </w:rPr>
            </w:pPr>
            <w:r w:rsidRPr="00A205F1">
              <w:rPr>
                <w:b/>
              </w:rPr>
              <w:t>Пересказ с включением высказывания</w:t>
            </w:r>
          </w:p>
          <w:p w:rsidR="002D006C" w:rsidRPr="00A205F1" w:rsidRDefault="002D006C" w:rsidP="002D006C">
            <w:r w:rsidRPr="00A205F1">
              <w:t>Способы цитирования</w:t>
            </w:r>
          </w:p>
        </w:tc>
        <w:tc>
          <w:tcPr>
            <w:tcW w:w="1507" w:type="dxa"/>
          </w:tcPr>
          <w:p w:rsidR="002D006C" w:rsidRPr="00A205F1" w:rsidRDefault="002D006C" w:rsidP="002D006C">
            <w:r w:rsidRPr="00A205F1">
              <w:t>1</w:t>
            </w:r>
            <w:r>
              <w:t>1</w:t>
            </w:r>
          </w:p>
        </w:tc>
        <w:tc>
          <w:tcPr>
            <w:tcW w:w="1895" w:type="dxa"/>
          </w:tcPr>
          <w:p w:rsidR="002D006C" w:rsidRPr="00E30E6A" w:rsidRDefault="002D006C" w:rsidP="002D006C">
            <w:r>
              <w:t>80</w:t>
            </w:r>
          </w:p>
        </w:tc>
      </w:tr>
      <w:tr w:rsidR="002D006C" w:rsidRPr="00A205F1" w:rsidTr="002D006C">
        <w:tc>
          <w:tcPr>
            <w:tcW w:w="851" w:type="dxa"/>
          </w:tcPr>
          <w:p w:rsidR="002D006C" w:rsidRPr="00A205F1" w:rsidRDefault="002D006C" w:rsidP="002D006C">
            <w:r w:rsidRPr="00A205F1">
              <w:t>Г</w:t>
            </w:r>
          </w:p>
        </w:tc>
        <w:tc>
          <w:tcPr>
            <w:tcW w:w="6663" w:type="dxa"/>
          </w:tcPr>
          <w:p w:rsidR="002D006C" w:rsidRPr="00A205F1" w:rsidRDefault="002D006C" w:rsidP="002D006C">
            <w:pPr>
              <w:rPr>
                <w:b/>
              </w:rPr>
            </w:pPr>
            <w:r w:rsidRPr="00A205F1">
              <w:rPr>
                <w:b/>
              </w:rPr>
              <w:t>Грамотность речи (задания 1 и</w:t>
            </w:r>
            <w:r>
              <w:rPr>
                <w:b/>
              </w:rPr>
              <w:t xml:space="preserve"> </w:t>
            </w:r>
            <w:r w:rsidRPr="00A205F1">
              <w:rPr>
                <w:b/>
              </w:rPr>
              <w:t>2)</w:t>
            </w:r>
          </w:p>
          <w:p w:rsidR="002D006C" w:rsidRPr="00A205F1" w:rsidRDefault="002D006C" w:rsidP="002D006C">
            <w:r w:rsidRPr="00A205F1">
              <w:t>Грамматические ошибки</w:t>
            </w:r>
          </w:p>
        </w:tc>
        <w:tc>
          <w:tcPr>
            <w:tcW w:w="1507" w:type="dxa"/>
          </w:tcPr>
          <w:p w:rsidR="002D006C" w:rsidRPr="00A205F1" w:rsidRDefault="002D006C" w:rsidP="002D006C">
            <w:pPr>
              <w:tabs>
                <w:tab w:val="center" w:pos="872"/>
              </w:tabs>
            </w:pPr>
            <w:r>
              <w:t>17</w:t>
            </w:r>
          </w:p>
        </w:tc>
        <w:tc>
          <w:tcPr>
            <w:tcW w:w="1895" w:type="dxa"/>
          </w:tcPr>
          <w:p w:rsidR="002D006C" w:rsidRPr="00E30E6A" w:rsidRDefault="002D006C" w:rsidP="002D006C">
            <w:r>
              <w:t>78</w:t>
            </w:r>
          </w:p>
        </w:tc>
      </w:tr>
      <w:tr w:rsidR="002D006C" w:rsidRPr="00A205F1" w:rsidTr="002D006C">
        <w:tc>
          <w:tcPr>
            <w:tcW w:w="851" w:type="dxa"/>
          </w:tcPr>
          <w:p w:rsidR="002D006C" w:rsidRPr="00A205F1" w:rsidRDefault="002D006C" w:rsidP="002D006C">
            <w:r w:rsidRPr="00A205F1">
              <w:lastRenderedPageBreak/>
              <w:t>О</w:t>
            </w:r>
          </w:p>
        </w:tc>
        <w:tc>
          <w:tcPr>
            <w:tcW w:w="6663" w:type="dxa"/>
          </w:tcPr>
          <w:p w:rsidR="002D006C" w:rsidRPr="00A205F1" w:rsidRDefault="002D006C" w:rsidP="002D006C">
            <w:pPr>
              <w:rPr>
                <w:b/>
              </w:rPr>
            </w:pPr>
            <w:r w:rsidRPr="00A205F1">
              <w:rPr>
                <w:b/>
              </w:rPr>
              <w:t>Грамотность речи (задания 1 и</w:t>
            </w:r>
            <w:r>
              <w:rPr>
                <w:b/>
              </w:rPr>
              <w:t xml:space="preserve"> </w:t>
            </w:r>
            <w:r w:rsidRPr="00A205F1">
              <w:rPr>
                <w:b/>
              </w:rPr>
              <w:t>2)</w:t>
            </w:r>
          </w:p>
          <w:p w:rsidR="002D006C" w:rsidRPr="00A205F1" w:rsidRDefault="002D006C" w:rsidP="002D006C">
            <w:r w:rsidRPr="00A205F1">
              <w:t>Орфоэпические ошибки</w:t>
            </w:r>
          </w:p>
        </w:tc>
        <w:tc>
          <w:tcPr>
            <w:tcW w:w="1507" w:type="dxa"/>
          </w:tcPr>
          <w:p w:rsidR="002D006C" w:rsidRPr="00A205F1" w:rsidRDefault="002D006C" w:rsidP="002D006C">
            <w:r>
              <w:t>7</w:t>
            </w:r>
          </w:p>
        </w:tc>
        <w:tc>
          <w:tcPr>
            <w:tcW w:w="1895" w:type="dxa"/>
          </w:tcPr>
          <w:p w:rsidR="002D006C" w:rsidRPr="00E30E6A" w:rsidRDefault="002D006C" w:rsidP="002D006C">
            <w:r>
              <w:t>88</w:t>
            </w:r>
          </w:p>
        </w:tc>
      </w:tr>
      <w:tr w:rsidR="002D006C" w:rsidRPr="00A205F1" w:rsidTr="002D006C">
        <w:trPr>
          <w:trHeight w:val="135"/>
        </w:trPr>
        <w:tc>
          <w:tcPr>
            <w:tcW w:w="851" w:type="dxa"/>
          </w:tcPr>
          <w:p w:rsidR="002D006C" w:rsidRPr="00A205F1" w:rsidRDefault="002D006C" w:rsidP="002D006C">
            <w:r w:rsidRPr="00A205F1">
              <w:t>Р</w:t>
            </w:r>
          </w:p>
        </w:tc>
        <w:tc>
          <w:tcPr>
            <w:tcW w:w="6663" w:type="dxa"/>
          </w:tcPr>
          <w:p w:rsidR="002D006C" w:rsidRPr="00A205F1" w:rsidRDefault="002D006C" w:rsidP="002D006C">
            <w:pPr>
              <w:rPr>
                <w:b/>
              </w:rPr>
            </w:pPr>
            <w:r w:rsidRPr="00A205F1">
              <w:rPr>
                <w:b/>
              </w:rPr>
              <w:t>Грамотность речи (задания 1 и</w:t>
            </w:r>
            <w:r>
              <w:rPr>
                <w:b/>
              </w:rPr>
              <w:t xml:space="preserve"> </w:t>
            </w:r>
            <w:r w:rsidRPr="00A205F1">
              <w:rPr>
                <w:b/>
              </w:rPr>
              <w:t>2)</w:t>
            </w:r>
          </w:p>
          <w:p w:rsidR="002D006C" w:rsidRPr="00A205F1" w:rsidRDefault="002D006C" w:rsidP="002D006C">
            <w:r w:rsidRPr="00A205F1">
              <w:t>Речевые ошибки</w:t>
            </w:r>
          </w:p>
        </w:tc>
        <w:tc>
          <w:tcPr>
            <w:tcW w:w="1507" w:type="dxa"/>
          </w:tcPr>
          <w:p w:rsidR="002D006C" w:rsidRPr="00A205F1" w:rsidRDefault="002D006C" w:rsidP="002D006C">
            <w:r>
              <w:t>3</w:t>
            </w:r>
          </w:p>
        </w:tc>
        <w:tc>
          <w:tcPr>
            <w:tcW w:w="1895" w:type="dxa"/>
          </w:tcPr>
          <w:p w:rsidR="002D006C" w:rsidRPr="00E30E6A" w:rsidRDefault="002D006C" w:rsidP="002D006C">
            <w:r>
              <w:t>95</w:t>
            </w:r>
          </w:p>
        </w:tc>
      </w:tr>
      <w:tr w:rsidR="002D006C" w:rsidRPr="00A205F1" w:rsidTr="002D006C">
        <w:trPr>
          <w:trHeight w:val="135"/>
        </w:trPr>
        <w:tc>
          <w:tcPr>
            <w:tcW w:w="851" w:type="dxa"/>
          </w:tcPr>
          <w:p w:rsidR="002D006C" w:rsidRPr="00A205F1" w:rsidRDefault="002D006C" w:rsidP="002D006C">
            <w:r w:rsidRPr="00A205F1">
              <w:t>Иск</w:t>
            </w:r>
          </w:p>
        </w:tc>
        <w:tc>
          <w:tcPr>
            <w:tcW w:w="6663" w:type="dxa"/>
          </w:tcPr>
          <w:p w:rsidR="002D006C" w:rsidRPr="00A205F1" w:rsidRDefault="002D006C" w:rsidP="002D006C">
            <w:pPr>
              <w:rPr>
                <w:b/>
              </w:rPr>
            </w:pPr>
            <w:r w:rsidRPr="00A205F1">
              <w:rPr>
                <w:b/>
              </w:rPr>
              <w:t>Грамотность речи (задания 1 и</w:t>
            </w:r>
            <w:r>
              <w:rPr>
                <w:b/>
              </w:rPr>
              <w:t xml:space="preserve"> </w:t>
            </w:r>
            <w:r w:rsidRPr="00A205F1">
              <w:rPr>
                <w:b/>
              </w:rPr>
              <w:t>2)</w:t>
            </w:r>
          </w:p>
          <w:p w:rsidR="002D006C" w:rsidRPr="00A205F1" w:rsidRDefault="002D006C" w:rsidP="002D006C">
            <w:r w:rsidRPr="00A205F1">
              <w:t>Искажения слов</w:t>
            </w:r>
          </w:p>
        </w:tc>
        <w:tc>
          <w:tcPr>
            <w:tcW w:w="1507" w:type="dxa"/>
          </w:tcPr>
          <w:p w:rsidR="002D006C" w:rsidRPr="00A205F1" w:rsidRDefault="002D006C" w:rsidP="002D006C">
            <w:r>
              <w:t>17</w:t>
            </w:r>
          </w:p>
        </w:tc>
        <w:tc>
          <w:tcPr>
            <w:tcW w:w="1895" w:type="dxa"/>
          </w:tcPr>
          <w:p w:rsidR="002D006C" w:rsidRPr="00E30E6A" w:rsidRDefault="002D006C" w:rsidP="002D006C">
            <w:r>
              <w:t>78</w:t>
            </w:r>
          </w:p>
        </w:tc>
      </w:tr>
      <w:tr w:rsidR="002D006C" w:rsidRPr="00A205F1" w:rsidTr="002D006C">
        <w:trPr>
          <w:trHeight w:val="135"/>
        </w:trPr>
        <w:tc>
          <w:tcPr>
            <w:tcW w:w="851" w:type="dxa"/>
          </w:tcPr>
          <w:p w:rsidR="002D006C" w:rsidRPr="00A205F1" w:rsidRDefault="002D006C" w:rsidP="002D006C">
            <w:r w:rsidRPr="00A205F1">
              <w:t>3)</w:t>
            </w:r>
            <w:r>
              <w:t xml:space="preserve"> </w:t>
            </w:r>
            <w:r w:rsidRPr="00A205F1">
              <w:t>М1</w:t>
            </w:r>
          </w:p>
        </w:tc>
        <w:tc>
          <w:tcPr>
            <w:tcW w:w="6663" w:type="dxa"/>
          </w:tcPr>
          <w:p w:rsidR="002D006C" w:rsidRPr="00A205F1" w:rsidRDefault="002D006C" w:rsidP="002D006C">
            <w:pPr>
              <w:rPr>
                <w:b/>
              </w:rPr>
            </w:pPr>
            <w:r w:rsidRPr="00A205F1">
              <w:rPr>
                <w:b/>
              </w:rPr>
              <w:t>Монологическое высказывание</w:t>
            </w:r>
          </w:p>
          <w:p w:rsidR="002D006C" w:rsidRPr="00A205F1" w:rsidRDefault="002D006C" w:rsidP="002D006C">
            <w:r w:rsidRPr="00A205F1">
              <w:t>Приведено не менее 10 фраз</w:t>
            </w:r>
          </w:p>
        </w:tc>
        <w:tc>
          <w:tcPr>
            <w:tcW w:w="1507" w:type="dxa"/>
          </w:tcPr>
          <w:p w:rsidR="002D006C" w:rsidRPr="00A205F1" w:rsidRDefault="002D006C" w:rsidP="002D006C">
            <w:r>
              <w:t>2</w:t>
            </w:r>
          </w:p>
        </w:tc>
        <w:tc>
          <w:tcPr>
            <w:tcW w:w="1895" w:type="dxa"/>
          </w:tcPr>
          <w:p w:rsidR="002D006C" w:rsidRPr="00E30E6A" w:rsidRDefault="002D006C" w:rsidP="002D006C">
            <w:r>
              <w:t>96</w:t>
            </w:r>
          </w:p>
        </w:tc>
      </w:tr>
      <w:tr w:rsidR="002D006C" w:rsidRPr="00A205F1" w:rsidTr="002D006C">
        <w:trPr>
          <w:trHeight w:val="135"/>
        </w:trPr>
        <w:tc>
          <w:tcPr>
            <w:tcW w:w="851" w:type="dxa"/>
          </w:tcPr>
          <w:p w:rsidR="002D006C" w:rsidRPr="00A205F1" w:rsidRDefault="002D006C" w:rsidP="002D006C">
            <w:r w:rsidRPr="00A205F1">
              <w:t>М2</w:t>
            </w:r>
          </w:p>
        </w:tc>
        <w:tc>
          <w:tcPr>
            <w:tcW w:w="6663" w:type="dxa"/>
          </w:tcPr>
          <w:p w:rsidR="002D006C" w:rsidRPr="00A205F1" w:rsidRDefault="002D006C" w:rsidP="002D006C">
            <w:pPr>
              <w:rPr>
                <w:b/>
              </w:rPr>
            </w:pPr>
            <w:r w:rsidRPr="00A205F1">
              <w:rPr>
                <w:b/>
              </w:rPr>
              <w:t>Монологическое высказывание</w:t>
            </w:r>
          </w:p>
          <w:p w:rsidR="002D006C" w:rsidRPr="00A205F1" w:rsidRDefault="002D006C" w:rsidP="002D006C">
            <w:r w:rsidRPr="00A205F1">
              <w:t>Учтены условия речевой ситуации</w:t>
            </w:r>
          </w:p>
        </w:tc>
        <w:tc>
          <w:tcPr>
            <w:tcW w:w="1507" w:type="dxa"/>
          </w:tcPr>
          <w:p w:rsidR="002D006C" w:rsidRPr="00A205F1" w:rsidRDefault="002D006C" w:rsidP="002D006C">
            <w:r>
              <w:t>6</w:t>
            </w:r>
          </w:p>
        </w:tc>
        <w:tc>
          <w:tcPr>
            <w:tcW w:w="1895" w:type="dxa"/>
          </w:tcPr>
          <w:p w:rsidR="002D006C" w:rsidRPr="00E30E6A" w:rsidRDefault="002D006C" w:rsidP="002D006C">
            <w:r>
              <w:t>90</w:t>
            </w:r>
          </w:p>
        </w:tc>
      </w:tr>
      <w:tr w:rsidR="002D006C" w:rsidRPr="00A205F1" w:rsidTr="002D006C">
        <w:trPr>
          <w:trHeight w:val="275"/>
        </w:trPr>
        <w:tc>
          <w:tcPr>
            <w:tcW w:w="851" w:type="dxa"/>
          </w:tcPr>
          <w:p w:rsidR="002D006C" w:rsidRPr="00A205F1" w:rsidRDefault="002D006C" w:rsidP="002D006C">
            <w:r w:rsidRPr="00A205F1">
              <w:t>М3</w:t>
            </w:r>
          </w:p>
        </w:tc>
        <w:tc>
          <w:tcPr>
            <w:tcW w:w="6663" w:type="dxa"/>
          </w:tcPr>
          <w:p w:rsidR="002D006C" w:rsidRPr="00A205F1" w:rsidRDefault="002D006C" w:rsidP="002D006C">
            <w:pPr>
              <w:rPr>
                <w:b/>
              </w:rPr>
            </w:pPr>
            <w:r w:rsidRPr="00A205F1">
              <w:rPr>
                <w:b/>
              </w:rPr>
              <w:t>Монологическое высказывание</w:t>
            </w:r>
          </w:p>
          <w:p w:rsidR="002D006C" w:rsidRPr="00A205F1" w:rsidRDefault="002D006C" w:rsidP="002D006C">
            <w:r w:rsidRPr="00A205F1">
              <w:t>Смысловая цельность, речевая связность</w:t>
            </w:r>
          </w:p>
        </w:tc>
        <w:tc>
          <w:tcPr>
            <w:tcW w:w="1507" w:type="dxa"/>
          </w:tcPr>
          <w:p w:rsidR="002D006C" w:rsidRPr="00A205F1" w:rsidRDefault="002D006C" w:rsidP="002D006C">
            <w:r>
              <w:t>6</w:t>
            </w:r>
          </w:p>
        </w:tc>
        <w:tc>
          <w:tcPr>
            <w:tcW w:w="1895" w:type="dxa"/>
          </w:tcPr>
          <w:p w:rsidR="002D006C" w:rsidRPr="00E30E6A" w:rsidRDefault="002D006C" w:rsidP="002D006C">
            <w:r>
              <w:t>90</w:t>
            </w:r>
          </w:p>
        </w:tc>
      </w:tr>
      <w:tr w:rsidR="002D006C" w:rsidRPr="00A205F1" w:rsidTr="002D006C">
        <w:trPr>
          <w:trHeight w:val="150"/>
        </w:trPr>
        <w:tc>
          <w:tcPr>
            <w:tcW w:w="851" w:type="dxa"/>
          </w:tcPr>
          <w:p w:rsidR="002D006C" w:rsidRPr="00A205F1" w:rsidRDefault="002D006C" w:rsidP="002D006C">
            <w:r w:rsidRPr="00A205F1">
              <w:t>4)</w:t>
            </w:r>
            <w:r>
              <w:t xml:space="preserve"> </w:t>
            </w:r>
            <w:r w:rsidRPr="00A205F1">
              <w:t>Д1</w:t>
            </w:r>
          </w:p>
        </w:tc>
        <w:tc>
          <w:tcPr>
            <w:tcW w:w="6663" w:type="dxa"/>
          </w:tcPr>
          <w:p w:rsidR="002D006C" w:rsidRPr="00A205F1" w:rsidRDefault="002D006C" w:rsidP="002D006C">
            <w:pPr>
              <w:rPr>
                <w:b/>
              </w:rPr>
            </w:pPr>
            <w:r w:rsidRPr="00A205F1">
              <w:rPr>
                <w:b/>
              </w:rPr>
              <w:t>Диалог</w:t>
            </w:r>
          </w:p>
          <w:p w:rsidR="002D006C" w:rsidRPr="00A205F1" w:rsidRDefault="002D006C" w:rsidP="002D006C">
            <w:r w:rsidRPr="00A205F1">
              <w:t>Ответы на все вопросы даны</w:t>
            </w:r>
          </w:p>
        </w:tc>
        <w:tc>
          <w:tcPr>
            <w:tcW w:w="1507" w:type="dxa"/>
          </w:tcPr>
          <w:p w:rsidR="002D006C" w:rsidRPr="00A205F1" w:rsidRDefault="002D006C" w:rsidP="002D006C">
            <w:r>
              <w:t>0</w:t>
            </w:r>
          </w:p>
        </w:tc>
        <w:tc>
          <w:tcPr>
            <w:tcW w:w="1895" w:type="dxa"/>
          </w:tcPr>
          <w:p w:rsidR="002D006C" w:rsidRPr="00E30E6A" w:rsidRDefault="002D006C" w:rsidP="002D006C">
            <w:r>
              <w:t>100</w:t>
            </w:r>
          </w:p>
        </w:tc>
      </w:tr>
      <w:tr w:rsidR="002D006C" w:rsidRPr="00A205F1" w:rsidTr="002D006C">
        <w:trPr>
          <w:trHeight w:val="187"/>
        </w:trPr>
        <w:tc>
          <w:tcPr>
            <w:tcW w:w="851" w:type="dxa"/>
          </w:tcPr>
          <w:p w:rsidR="002D006C" w:rsidRPr="00A205F1" w:rsidRDefault="002D006C" w:rsidP="002D006C">
            <w:r w:rsidRPr="00A205F1">
              <w:t>Д2</w:t>
            </w:r>
          </w:p>
        </w:tc>
        <w:tc>
          <w:tcPr>
            <w:tcW w:w="6663" w:type="dxa"/>
          </w:tcPr>
          <w:p w:rsidR="002D006C" w:rsidRPr="00A205F1" w:rsidRDefault="002D006C" w:rsidP="002D006C">
            <w:pPr>
              <w:rPr>
                <w:b/>
              </w:rPr>
            </w:pPr>
            <w:r w:rsidRPr="00A205F1">
              <w:rPr>
                <w:b/>
              </w:rPr>
              <w:t>Диалог</w:t>
            </w:r>
          </w:p>
          <w:p w:rsidR="002D006C" w:rsidRPr="00A205F1" w:rsidRDefault="002D006C" w:rsidP="002D006C">
            <w:r w:rsidRPr="00A205F1">
              <w:t>Учтены условия речевой ситуации</w:t>
            </w:r>
          </w:p>
        </w:tc>
        <w:tc>
          <w:tcPr>
            <w:tcW w:w="1507" w:type="dxa"/>
          </w:tcPr>
          <w:p w:rsidR="002D006C" w:rsidRPr="00A205F1" w:rsidRDefault="002D006C" w:rsidP="002D006C">
            <w:r>
              <w:t>1</w:t>
            </w:r>
          </w:p>
        </w:tc>
        <w:tc>
          <w:tcPr>
            <w:tcW w:w="1895" w:type="dxa"/>
          </w:tcPr>
          <w:p w:rsidR="002D006C" w:rsidRPr="00E30E6A" w:rsidRDefault="002D006C" w:rsidP="002D006C">
            <w:r>
              <w:t>98</w:t>
            </w:r>
          </w:p>
        </w:tc>
      </w:tr>
      <w:tr w:rsidR="002D006C" w:rsidRPr="00A205F1" w:rsidTr="002D006C">
        <w:trPr>
          <w:trHeight w:val="112"/>
        </w:trPr>
        <w:tc>
          <w:tcPr>
            <w:tcW w:w="851" w:type="dxa"/>
          </w:tcPr>
          <w:p w:rsidR="002D006C" w:rsidRPr="00A205F1" w:rsidRDefault="002D006C" w:rsidP="002D006C">
            <w:r w:rsidRPr="00A205F1">
              <w:t>Г</w:t>
            </w:r>
          </w:p>
        </w:tc>
        <w:tc>
          <w:tcPr>
            <w:tcW w:w="6663" w:type="dxa"/>
          </w:tcPr>
          <w:p w:rsidR="002D006C" w:rsidRPr="00A205F1" w:rsidRDefault="002D006C" w:rsidP="002D006C">
            <w:pPr>
              <w:rPr>
                <w:b/>
              </w:rPr>
            </w:pPr>
            <w:r w:rsidRPr="00A205F1">
              <w:rPr>
                <w:b/>
              </w:rPr>
              <w:t>Речевое оформление по заданиям 3 и 4</w:t>
            </w:r>
          </w:p>
          <w:p w:rsidR="002D006C" w:rsidRPr="00A205F1" w:rsidRDefault="002D006C" w:rsidP="002D006C">
            <w:r w:rsidRPr="00A205F1">
              <w:t>Грамматические ошибки</w:t>
            </w:r>
          </w:p>
        </w:tc>
        <w:tc>
          <w:tcPr>
            <w:tcW w:w="1507" w:type="dxa"/>
          </w:tcPr>
          <w:p w:rsidR="002D006C" w:rsidRPr="00A205F1" w:rsidRDefault="002D006C" w:rsidP="002D006C">
            <w:r>
              <w:t>16</w:t>
            </w:r>
          </w:p>
        </w:tc>
        <w:tc>
          <w:tcPr>
            <w:tcW w:w="1895" w:type="dxa"/>
          </w:tcPr>
          <w:p w:rsidR="002D006C" w:rsidRPr="00E30E6A" w:rsidRDefault="002D006C" w:rsidP="002D006C">
            <w:r>
              <w:t>72</w:t>
            </w:r>
          </w:p>
        </w:tc>
      </w:tr>
      <w:tr w:rsidR="002D006C" w:rsidRPr="00A205F1" w:rsidTr="002D006C">
        <w:trPr>
          <w:trHeight w:val="130"/>
        </w:trPr>
        <w:tc>
          <w:tcPr>
            <w:tcW w:w="851" w:type="dxa"/>
          </w:tcPr>
          <w:p w:rsidR="002D006C" w:rsidRPr="00A205F1" w:rsidRDefault="002D006C" w:rsidP="002D006C">
            <w:r w:rsidRPr="00A205F1">
              <w:t>О</w:t>
            </w:r>
          </w:p>
        </w:tc>
        <w:tc>
          <w:tcPr>
            <w:tcW w:w="6663" w:type="dxa"/>
          </w:tcPr>
          <w:p w:rsidR="002D006C" w:rsidRPr="00A205F1" w:rsidRDefault="002D006C" w:rsidP="002D006C">
            <w:pPr>
              <w:rPr>
                <w:b/>
              </w:rPr>
            </w:pPr>
            <w:r w:rsidRPr="00A205F1">
              <w:rPr>
                <w:b/>
              </w:rPr>
              <w:t>Речевое оформление по заданиям 3 и 4</w:t>
            </w:r>
          </w:p>
          <w:p w:rsidR="002D006C" w:rsidRPr="00A205F1" w:rsidRDefault="002D006C" w:rsidP="002D006C">
            <w:r w:rsidRPr="00A205F1">
              <w:t>Орфоэпические ошибки</w:t>
            </w:r>
          </w:p>
        </w:tc>
        <w:tc>
          <w:tcPr>
            <w:tcW w:w="1507" w:type="dxa"/>
          </w:tcPr>
          <w:p w:rsidR="002D006C" w:rsidRPr="00A205F1" w:rsidRDefault="002D006C" w:rsidP="002D006C">
            <w:r>
              <w:t>2</w:t>
            </w:r>
          </w:p>
        </w:tc>
        <w:tc>
          <w:tcPr>
            <w:tcW w:w="1895" w:type="dxa"/>
          </w:tcPr>
          <w:p w:rsidR="002D006C" w:rsidRPr="00E30E6A" w:rsidRDefault="002D006C" w:rsidP="002D006C">
            <w:r w:rsidRPr="00E30E6A">
              <w:t>96</w:t>
            </w:r>
          </w:p>
        </w:tc>
      </w:tr>
      <w:tr w:rsidR="002D006C" w:rsidRPr="00A205F1" w:rsidTr="002D006C">
        <w:trPr>
          <w:trHeight w:val="313"/>
        </w:trPr>
        <w:tc>
          <w:tcPr>
            <w:tcW w:w="851" w:type="dxa"/>
          </w:tcPr>
          <w:p w:rsidR="002D006C" w:rsidRPr="00A205F1" w:rsidRDefault="002D006C" w:rsidP="002D006C">
            <w:r w:rsidRPr="00A205F1">
              <w:t>Р</w:t>
            </w:r>
          </w:p>
        </w:tc>
        <w:tc>
          <w:tcPr>
            <w:tcW w:w="6663" w:type="dxa"/>
          </w:tcPr>
          <w:p w:rsidR="002D006C" w:rsidRPr="00A205F1" w:rsidRDefault="002D006C" w:rsidP="002D006C">
            <w:pPr>
              <w:rPr>
                <w:b/>
              </w:rPr>
            </w:pPr>
            <w:r w:rsidRPr="00A205F1">
              <w:rPr>
                <w:b/>
              </w:rPr>
              <w:t>Речевое оформление по заданиям 3 и 4</w:t>
            </w:r>
          </w:p>
          <w:p w:rsidR="002D006C" w:rsidRPr="00A205F1" w:rsidRDefault="002D006C" w:rsidP="002D006C">
            <w:r w:rsidRPr="00A205F1">
              <w:t>Речевые ошибки</w:t>
            </w:r>
          </w:p>
        </w:tc>
        <w:tc>
          <w:tcPr>
            <w:tcW w:w="1507" w:type="dxa"/>
          </w:tcPr>
          <w:p w:rsidR="002D006C" w:rsidRPr="00A205F1" w:rsidRDefault="002D006C" w:rsidP="002D006C">
            <w:r w:rsidRPr="00A205F1">
              <w:t>1</w:t>
            </w:r>
            <w:r>
              <w:t>1</w:t>
            </w:r>
          </w:p>
        </w:tc>
        <w:tc>
          <w:tcPr>
            <w:tcW w:w="1895" w:type="dxa"/>
          </w:tcPr>
          <w:p w:rsidR="002D006C" w:rsidRPr="00E30E6A" w:rsidRDefault="002D006C" w:rsidP="002D006C">
            <w:r>
              <w:t>80</w:t>
            </w:r>
          </w:p>
        </w:tc>
      </w:tr>
      <w:tr w:rsidR="002D006C" w:rsidRPr="00A205F1" w:rsidTr="002D006C">
        <w:trPr>
          <w:trHeight w:val="238"/>
        </w:trPr>
        <w:tc>
          <w:tcPr>
            <w:tcW w:w="851" w:type="dxa"/>
          </w:tcPr>
          <w:p w:rsidR="002D006C" w:rsidRPr="00A205F1" w:rsidRDefault="002D006C" w:rsidP="002D006C">
            <w:r w:rsidRPr="00A205F1">
              <w:t>РО</w:t>
            </w:r>
          </w:p>
        </w:tc>
        <w:tc>
          <w:tcPr>
            <w:tcW w:w="6663" w:type="dxa"/>
          </w:tcPr>
          <w:p w:rsidR="002D006C" w:rsidRPr="00A205F1" w:rsidRDefault="002D006C" w:rsidP="002D006C">
            <w:pPr>
              <w:rPr>
                <w:b/>
              </w:rPr>
            </w:pPr>
            <w:r w:rsidRPr="00A205F1">
              <w:rPr>
                <w:b/>
              </w:rPr>
              <w:t>Речевое оформление по заданиям 3 и 4</w:t>
            </w:r>
          </w:p>
          <w:p w:rsidR="002D006C" w:rsidRPr="00A205F1" w:rsidRDefault="002D006C" w:rsidP="002D006C">
            <w:r w:rsidRPr="00A205F1">
              <w:t>Богатство и точность словаря</w:t>
            </w:r>
          </w:p>
        </w:tc>
        <w:tc>
          <w:tcPr>
            <w:tcW w:w="1507" w:type="dxa"/>
          </w:tcPr>
          <w:p w:rsidR="002D006C" w:rsidRPr="00A205F1" w:rsidRDefault="002D006C" w:rsidP="002D006C">
            <w:r>
              <w:t>10</w:t>
            </w:r>
          </w:p>
        </w:tc>
        <w:tc>
          <w:tcPr>
            <w:tcW w:w="1895" w:type="dxa"/>
          </w:tcPr>
          <w:p w:rsidR="002D006C" w:rsidRPr="00E30E6A" w:rsidRDefault="002D006C" w:rsidP="002D006C">
            <w:pPr>
              <w:jc w:val="both"/>
            </w:pPr>
            <w:r>
              <w:t>83</w:t>
            </w:r>
          </w:p>
        </w:tc>
      </w:tr>
    </w:tbl>
    <w:p w:rsidR="002D006C" w:rsidRPr="00A205F1" w:rsidRDefault="002D006C" w:rsidP="002D006C">
      <w:pPr>
        <w:jc w:val="both"/>
      </w:pPr>
    </w:p>
    <w:p w:rsidR="002D006C" w:rsidRPr="00944B23" w:rsidRDefault="002D006C" w:rsidP="002D006C">
      <w:pPr>
        <w:jc w:val="both"/>
        <w:rPr>
          <w:b/>
        </w:rPr>
      </w:pPr>
      <w:r w:rsidRPr="00944B23">
        <w:rPr>
          <w:b/>
        </w:rPr>
        <w:t xml:space="preserve">Выводы  по выполнению  заданий </w:t>
      </w:r>
    </w:p>
    <w:p w:rsidR="002D006C" w:rsidRPr="00A205F1" w:rsidRDefault="002D006C" w:rsidP="002D006C">
      <w:pPr>
        <w:jc w:val="both"/>
      </w:pPr>
    </w:p>
    <w:p w:rsidR="002D006C" w:rsidRDefault="002D006C" w:rsidP="002D006C">
      <w:pPr>
        <w:ind w:left="-284" w:firstLine="284"/>
        <w:jc w:val="both"/>
      </w:pPr>
      <w:r w:rsidRPr="00A205F1">
        <w:t xml:space="preserve">Анализируя данные, можно сделать вывод, что все учащиеся выполнили работу </w:t>
      </w:r>
      <w:r w:rsidRPr="002648DA">
        <w:rPr>
          <w:b/>
        </w:rPr>
        <w:t xml:space="preserve">успешно </w:t>
      </w:r>
      <w:r>
        <w:t xml:space="preserve">(почти </w:t>
      </w:r>
      <w:r w:rsidRPr="002648DA">
        <w:rPr>
          <w:b/>
        </w:rPr>
        <w:t>45 % (26 человек) ответов на 18-20 баллов, 50% (29 человек) ответов на 13-17 баллов и 5% (1 человек) на 12 баллов.</w:t>
      </w:r>
      <w:r w:rsidRPr="00A205F1">
        <w:t xml:space="preserve"> </w:t>
      </w:r>
    </w:p>
    <w:p w:rsidR="002D006C" w:rsidRPr="00A205F1" w:rsidRDefault="002D006C" w:rsidP="002D006C">
      <w:pPr>
        <w:ind w:left="-284" w:firstLine="284"/>
        <w:jc w:val="both"/>
      </w:pPr>
      <w:r>
        <w:t>Все учащие</w:t>
      </w:r>
      <w:r w:rsidRPr="00A205F1">
        <w:t>ся справились с заданиями: учтены речевые ситуации в монологе</w:t>
      </w:r>
      <w:r>
        <w:t xml:space="preserve"> и диалоге</w:t>
      </w:r>
      <w:r w:rsidRPr="00A205F1">
        <w:t xml:space="preserve">, у большинства темп чтения соответствовал коммуникативной задаче, </w:t>
      </w:r>
      <w:r>
        <w:t xml:space="preserve">но при пересказе </w:t>
      </w:r>
      <w:r w:rsidRPr="00A205F1">
        <w:t xml:space="preserve">были </w:t>
      </w:r>
      <w:r>
        <w:t>ответы с</w:t>
      </w:r>
      <w:r w:rsidRPr="00A205F1">
        <w:t xml:space="preserve"> грамматически</w:t>
      </w:r>
      <w:r>
        <w:t>ми (17ош), орфоэпическими (7ош), речевыми  ошиб</w:t>
      </w:r>
      <w:r w:rsidRPr="00A205F1">
        <w:t>к</w:t>
      </w:r>
      <w:r>
        <w:t>ами (3ош), допущены искажения слов (17ош).</w:t>
      </w:r>
    </w:p>
    <w:p w:rsidR="002D006C" w:rsidRPr="00A205F1" w:rsidRDefault="002D006C" w:rsidP="002D006C">
      <w:pPr>
        <w:ind w:left="-284" w:firstLine="284"/>
        <w:jc w:val="both"/>
      </w:pPr>
      <w:r w:rsidRPr="00A205F1">
        <w:t xml:space="preserve">Результаты </w:t>
      </w:r>
      <w:r>
        <w:t>итогового</w:t>
      </w:r>
      <w:r w:rsidRPr="00A205F1">
        <w:t xml:space="preserve"> собеседования по русскому языку дают возможность выявить круг проблем в преподавании русского языка, решение которых требует особого внимания в процессе подготовки учащихся к ОГЭ. В первую очередь сюда относится задание 2 части: пересказ текста; не все микротемы соблюдаются</w:t>
      </w:r>
      <w:r>
        <w:t xml:space="preserve"> (11ош)</w:t>
      </w:r>
      <w:r w:rsidRPr="00A205F1">
        <w:t xml:space="preserve">, </w:t>
      </w:r>
      <w:r>
        <w:t xml:space="preserve">допускаются фактические ошибки (17ош), </w:t>
      </w:r>
      <w:r w:rsidRPr="00A205F1">
        <w:t>а ключевая фраза зачастую остается забытой</w:t>
      </w:r>
      <w:r>
        <w:t xml:space="preserve"> (18ош)</w:t>
      </w:r>
      <w:r w:rsidRPr="00A205F1">
        <w:t>. Работа с цитированием тоже вызывает определенные трудности: учащиеся не умеют вычленить из цитаты именно то, что подойдет для цитирования во время пересказа</w:t>
      </w:r>
      <w:r>
        <w:t xml:space="preserve"> (11ош)</w:t>
      </w:r>
      <w:r w:rsidRPr="00A205F1">
        <w:t>. Хорошо работают дети с диалогом, учитель-собеседник здесь играет ключевую роль, именно он не дает ребенку замолчать.</w:t>
      </w:r>
      <w:r>
        <w:t xml:space="preserve"> Однако, и в монологе и в диалоге учащиеся допускают большое количество грамматических (16ош) и речевых ошибок (11ош), нарушается смысловая и речевая связность составленных устных ответов, количество же фраз в монологе у всех было не менее 10. </w:t>
      </w:r>
    </w:p>
    <w:p w:rsidR="002D006C" w:rsidRPr="00C5087D" w:rsidRDefault="002D006C" w:rsidP="006C19F2">
      <w:pPr>
        <w:rPr>
          <w:b/>
          <w:color w:val="FF0000"/>
        </w:rPr>
      </w:pPr>
    </w:p>
    <w:p w:rsidR="00BB408F" w:rsidRPr="00C5087D" w:rsidRDefault="00BB408F" w:rsidP="00BB408F">
      <w:pPr>
        <w:jc w:val="both"/>
        <w:rPr>
          <w:color w:val="FF0000"/>
        </w:rPr>
      </w:pPr>
    </w:p>
    <w:p w:rsidR="007C4CBC" w:rsidRPr="00596633" w:rsidRDefault="006C19F2" w:rsidP="007C4CBC">
      <w:pPr>
        <w:rPr>
          <w:b/>
        </w:rPr>
      </w:pPr>
      <w:r>
        <w:rPr>
          <w:b/>
        </w:rPr>
        <w:t>2.2</w:t>
      </w:r>
      <w:r w:rsidR="0071588D">
        <w:rPr>
          <w:b/>
        </w:rPr>
        <w:t>.</w:t>
      </w:r>
      <w:r w:rsidR="00C5087D">
        <w:rPr>
          <w:b/>
        </w:rPr>
        <w:t xml:space="preserve">6 </w:t>
      </w:r>
      <w:r w:rsidR="007C4CBC" w:rsidRPr="00596633">
        <w:rPr>
          <w:b/>
        </w:rPr>
        <w:t>Анализ проведения Всероссийски</w:t>
      </w:r>
      <w:r w:rsidR="007C4CBC">
        <w:rPr>
          <w:b/>
        </w:rPr>
        <w:t>х проверочных работ в 20</w:t>
      </w:r>
      <w:r w:rsidR="00672A97">
        <w:rPr>
          <w:b/>
        </w:rPr>
        <w:t>2</w:t>
      </w:r>
      <w:r w:rsidR="00C5087D">
        <w:rPr>
          <w:b/>
        </w:rPr>
        <w:t>1</w:t>
      </w:r>
      <w:r w:rsidR="007C4CBC">
        <w:rPr>
          <w:b/>
        </w:rPr>
        <w:t xml:space="preserve"> году</w:t>
      </w:r>
    </w:p>
    <w:p w:rsidR="00CC635B" w:rsidRDefault="00CC635B" w:rsidP="007C4CBC">
      <w:pPr>
        <w:jc w:val="both"/>
      </w:pPr>
    </w:p>
    <w:p w:rsidR="007C4CBC" w:rsidRDefault="007C4CBC" w:rsidP="007C4CBC">
      <w:pPr>
        <w:jc w:val="both"/>
      </w:pPr>
      <w:r w:rsidRPr="009D2908">
        <w:t xml:space="preserve">В этом году ВПР </w:t>
      </w:r>
      <w:r>
        <w:t xml:space="preserve">проводились </w:t>
      </w:r>
      <w:r w:rsidRPr="009D2908">
        <w:t xml:space="preserve"> для учащихся 11-х классов в качестве апробации. Общее количество лицеистов, которы</w:t>
      </w:r>
      <w:r>
        <w:t>е</w:t>
      </w:r>
      <w:r w:rsidR="00C5087D">
        <w:t xml:space="preserve"> </w:t>
      </w:r>
      <w:r>
        <w:t>выполняли</w:t>
      </w:r>
      <w:r w:rsidRPr="009D2908">
        <w:t xml:space="preserve"> ВПР – </w:t>
      </w:r>
      <w:r w:rsidR="00C5087D">
        <w:t>52</w:t>
      </w:r>
      <w:r w:rsidRPr="009D2908">
        <w:t xml:space="preserve"> человек. ВПР представляют собой контрольные работы, которые проводятся в общеобразовательных организациях по завершении обучения в каждом классе. Это итоговые контрольные работы, которые проводятся по отдельным учебным предметам для оценки уровня подготовки школьников с учетом требований федеральных государственных образовательных стандартов. Их организация предусматривает единое расписание, использование единых текстов заданий и единых критериев оценивания. Результаты ВПР могут использоваться для совершенствования </w:t>
      </w:r>
      <w:r w:rsidRPr="009D2908">
        <w:lastRenderedPageBreak/>
        <w:t xml:space="preserve">методики преподавания предметов, а также для индивидуальной работы с учащимися. В 11-х классах ВПР проводятся для выпускников, не выбравших данные предметы для сдачи в форме ЕГЭ. </w:t>
      </w:r>
    </w:p>
    <w:p w:rsidR="007C4CBC" w:rsidRDefault="007C4CBC" w:rsidP="007C4CBC">
      <w:pPr>
        <w:rPr>
          <w:b/>
        </w:rPr>
      </w:pPr>
    </w:p>
    <w:p w:rsidR="007C4CBC" w:rsidRPr="00596633" w:rsidRDefault="007C4CBC" w:rsidP="007C4CBC">
      <w:pPr>
        <w:rPr>
          <w:b/>
        </w:rPr>
      </w:pPr>
      <w:r w:rsidRPr="00596633">
        <w:rPr>
          <w:b/>
        </w:rPr>
        <w:t>История</w:t>
      </w:r>
    </w:p>
    <w:p w:rsidR="00785710" w:rsidRPr="00785710" w:rsidRDefault="00785710" w:rsidP="00785710">
      <w:pPr>
        <w:jc w:val="center"/>
        <w:rPr>
          <w:rFonts w:eastAsiaTheme="minorEastAsia"/>
          <w:b/>
          <w:color w:val="0000CC"/>
        </w:rPr>
      </w:pPr>
    </w:p>
    <w:p w:rsidR="00785710" w:rsidRPr="00785710" w:rsidRDefault="00785710" w:rsidP="00785710">
      <w:pPr>
        <w:autoSpaceDE w:val="0"/>
        <w:autoSpaceDN w:val="0"/>
        <w:adjustRightInd w:val="0"/>
        <w:rPr>
          <w:rFonts w:ascii="Times New Roman PSMT" w:eastAsiaTheme="minorEastAsia" w:hAnsi="Times New Roman PSMT" w:cs="Times New Roman PSMT"/>
          <w:color w:val="000000"/>
        </w:rPr>
      </w:pPr>
      <w:r w:rsidRPr="00785710">
        <w:rPr>
          <w:rFonts w:ascii="Times New Roman PSMT" w:eastAsiaTheme="minorEastAsia" w:hAnsi="Times New Roman PSMT" w:cs="Times New Roman PSMT"/>
          <w:color w:val="000000"/>
        </w:rPr>
        <w:t xml:space="preserve">Всероссийская проверочная работа была нацелена на выявление уровня овладения базовыми историческими знаниями и историко-культурным подходом к оценке социальных явлений. Работа контролировала также уровень развития у школьников умения применять исторические знания для осмысления сущности общественных явлений, искать, анализировать, сопоставлять и оценивать содержащуюся в различных источниках информацию о событиях и явлениях прошлого. Кроме того, ВПР проверяла знание выпускниками истории и культуры родного края. </w:t>
      </w:r>
    </w:p>
    <w:p w:rsidR="00785710" w:rsidRPr="00785710" w:rsidRDefault="00785710" w:rsidP="00785710">
      <w:pPr>
        <w:autoSpaceDE w:val="0"/>
        <w:autoSpaceDN w:val="0"/>
        <w:adjustRightInd w:val="0"/>
        <w:rPr>
          <w:rFonts w:eastAsiaTheme="minorEastAsia"/>
        </w:rPr>
      </w:pPr>
      <w:r w:rsidRPr="00785710">
        <w:rPr>
          <w:rFonts w:eastAsiaTheme="minorEastAsia"/>
        </w:rPr>
        <w:t xml:space="preserve">Содержание Всероссийской проверочной работы   определялось Федеральным компонентом Государственного стандарта (ФК ГОС) общего образования (приказ Минобразования России от 05.03.2004 № 1089 «Об утверждении Федерального компонента государственных стандартов начального общего, основного общего и среднего (полного) общего образования») и учитывало Историко-культурный стандарт, являющийся частью Концепции нового учебно-методического комплекса по отечественной истории. Работа состояла из 12 заданий. Уровни сложности заданий: Б – базовый (70%) и П – повышенный (30%). Они проверяли уровень развития как предметных, так и общеучебных компетенций выпускников-участников ВПР. Каждое задание предполагало проверку умения обучающимися находить необходимую информацию в источнике и дополнять ее имеющимися знаниями. Задание считается выполненным верно, если участник работы  записал  правильный ответ полностью. Задание считается невыполненным в следующих случаях: </w:t>
      </w:r>
    </w:p>
    <w:p w:rsidR="00785710" w:rsidRPr="00785710" w:rsidRDefault="00785710" w:rsidP="00785710">
      <w:pPr>
        <w:jc w:val="both"/>
        <w:rPr>
          <w:rFonts w:eastAsiaTheme="minorEastAsia"/>
        </w:rPr>
      </w:pPr>
      <w:r w:rsidRPr="00785710">
        <w:rPr>
          <w:rFonts w:eastAsiaTheme="minorEastAsia"/>
        </w:rPr>
        <w:t>а) неправильно указан год события или имена участников;</w:t>
      </w:r>
    </w:p>
    <w:p w:rsidR="00785710" w:rsidRPr="00785710" w:rsidRDefault="00785710" w:rsidP="00785710">
      <w:pPr>
        <w:jc w:val="both"/>
        <w:rPr>
          <w:rFonts w:eastAsiaTheme="minorEastAsia"/>
        </w:rPr>
      </w:pPr>
      <w:r w:rsidRPr="00785710">
        <w:rPr>
          <w:rFonts w:eastAsiaTheme="minorEastAsia"/>
        </w:rPr>
        <w:t xml:space="preserve">б) имеются фактические ошибки; </w:t>
      </w:r>
    </w:p>
    <w:p w:rsidR="00785710" w:rsidRPr="00785710" w:rsidRDefault="00785710" w:rsidP="00785710">
      <w:pPr>
        <w:jc w:val="both"/>
        <w:rPr>
          <w:rFonts w:eastAsiaTheme="minorEastAsia"/>
        </w:rPr>
      </w:pPr>
      <w:r w:rsidRPr="00785710">
        <w:rPr>
          <w:rFonts w:eastAsiaTheme="minorEastAsia"/>
        </w:rPr>
        <w:t>в) ответа нет.</w:t>
      </w:r>
    </w:p>
    <w:p w:rsidR="00785710" w:rsidRPr="00785710" w:rsidRDefault="00785710" w:rsidP="00785710">
      <w:pPr>
        <w:autoSpaceDE w:val="0"/>
        <w:autoSpaceDN w:val="0"/>
        <w:adjustRightInd w:val="0"/>
        <w:rPr>
          <w:rFonts w:asciiTheme="minorHAnsi" w:eastAsiaTheme="minorEastAsia" w:hAnsiTheme="minorHAnsi" w:cs="Times New Roman PSMT"/>
          <w:color w:val="000000"/>
        </w:rPr>
      </w:pPr>
    </w:p>
    <w:p w:rsidR="00785710" w:rsidRPr="00785710" w:rsidRDefault="00785710" w:rsidP="00785710">
      <w:pPr>
        <w:autoSpaceDE w:val="0"/>
        <w:autoSpaceDN w:val="0"/>
        <w:adjustRightInd w:val="0"/>
        <w:jc w:val="center"/>
        <w:rPr>
          <w:rFonts w:asciiTheme="minorHAnsi" w:eastAsiaTheme="minorEastAsia" w:hAnsiTheme="minorHAnsi" w:cs="Times New Roman PSMT"/>
          <w:b/>
          <w:color w:val="000000"/>
        </w:rPr>
      </w:pPr>
      <w:r w:rsidRPr="00785710">
        <w:rPr>
          <w:rFonts w:ascii="Times New Roman PSMT" w:eastAsiaTheme="minorEastAsia" w:hAnsi="Times New Roman PSMT" w:cs="Times New Roman PSMT"/>
          <w:b/>
          <w:color w:val="000000"/>
        </w:rPr>
        <w:t>Распределение заданий по видам умений и способам действий</w:t>
      </w:r>
    </w:p>
    <w:p w:rsidR="00785710" w:rsidRPr="00785710" w:rsidRDefault="00785710" w:rsidP="00785710">
      <w:pPr>
        <w:autoSpaceDE w:val="0"/>
        <w:autoSpaceDN w:val="0"/>
        <w:adjustRightInd w:val="0"/>
        <w:jc w:val="center"/>
        <w:rPr>
          <w:rFonts w:asciiTheme="minorHAnsi" w:eastAsiaTheme="minorEastAsia" w:hAnsiTheme="minorHAnsi" w:cs="Times New Roman PSMT"/>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88"/>
        <w:gridCol w:w="2494"/>
      </w:tblGrid>
      <w:tr w:rsidR="00785710" w:rsidRPr="00785710" w:rsidTr="00785710">
        <w:trPr>
          <w:trHeight w:val="218"/>
        </w:trPr>
        <w:tc>
          <w:tcPr>
            <w:tcW w:w="8188" w:type="dxa"/>
          </w:tcPr>
          <w:p w:rsidR="00785710" w:rsidRPr="00785710" w:rsidRDefault="00785710" w:rsidP="00785710">
            <w:pPr>
              <w:autoSpaceDE w:val="0"/>
              <w:autoSpaceDN w:val="0"/>
              <w:adjustRightInd w:val="0"/>
              <w:rPr>
                <w:rFonts w:ascii="Times New Roman PSMT" w:eastAsiaTheme="minorEastAsia" w:hAnsi="Times New Roman PSMT" w:cs="Times New Roman PSMT"/>
                <w:color w:val="000000"/>
              </w:rPr>
            </w:pPr>
            <w:r w:rsidRPr="00785710">
              <w:rPr>
                <w:rFonts w:ascii="Times New Roman PSMT" w:eastAsiaTheme="minorEastAsia" w:hAnsi="Times New Roman PSMT" w:cs="Times New Roman PSMT"/>
                <w:color w:val="000000"/>
              </w:rPr>
              <w:t xml:space="preserve">Основные умения и способы действий </w:t>
            </w:r>
          </w:p>
        </w:tc>
        <w:tc>
          <w:tcPr>
            <w:tcW w:w="2494" w:type="dxa"/>
          </w:tcPr>
          <w:p w:rsidR="00785710" w:rsidRPr="00785710" w:rsidRDefault="00785710" w:rsidP="00785710">
            <w:pPr>
              <w:autoSpaceDE w:val="0"/>
              <w:autoSpaceDN w:val="0"/>
              <w:adjustRightInd w:val="0"/>
              <w:rPr>
                <w:rFonts w:ascii="Times New Roman PSMT" w:eastAsiaTheme="minorEastAsia" w:hAnsi="Times New Roman PSMT" w:cs="Times New Roman PSMT"/>
                <w:color w:val="000000"/>
              </w:rPr>
            </w:pPr>
            <w:r w:rsidRPr="00785710">
              <w:rPr>
                <w:rFonts w:ascii="Times New Roman PSMT" w:eastAsiaTheme="minorEastAsia" w:hAnsi="Times New Roman PSMT" w:cs="Times New Roman PSMT"/>
                <w:color w:val="000000"/>
              </w:rPr>
              <w:t xml:space="preserve">Количество заданий </w:t>
            </w:r>
          </w:p>
        </w:tc>
      </w:tr>
      <w:tr w:rsidR="00785710" w:rsidRPr="00785710" w:rsidTr="00785710">
        <w:trPr>
          <w:trHeight w:val="283"/>
        </w:trPr>
        <w:tc>
          <w:tcPr>
            <w:tcW w:w="8188" w:type="dxa"/>
          </w:tcPr>
          <w:p w:rsidR="00785710" w:rsidRPr="00785710" w:rsidRDefault="00785710" w:rsidP="00785710">
            <w:pPr>
              <w:autoSpaceDE w:val="0"/>
              <w:autoSpaceDN w:val="0"/>
              <w:adjustRightInd w:val="0"/>
              <w:rPr>
                <w:rFonts w:ascii="Times New Roman PSMT" w:eastAsiaTheme="minorEastAsia" w:hAnsi="Times New Roman PSMT" w:cs="Times New Roman PSMT"/>
                <w:color w:val="000000"/>
              </w:rPr>
            </w:pPr>
            <w:r w:rsidRPr="00785710">
              <w:rPr>
                <w:rFonts w:ascii="Times New Roman PSMT" w:eastAsiaTheme="minorEastAsia" w:hAnsi="Times New Roman PSMT" w:cs="Times New Roman PSMT"/>
                <w:color w:val="000000"/>
              </w:rPr>
              <w:t xml:space="preserve">Знание основных фактов, процессов, явлений, терминов, персоналий </w:t>
            </w:r>
          </w:p>
        </w:tc>
        <w:tc>
          <w:tcPr>
            <w:tcW w:w="2494" w:type="dxa"/>
          </w:tcPr>
          <w:p w:rsidR="00785710" w:rsidRPr="00785710" w:rsidRDefault="00785710" w:rsidP="00785710">
            <w:pPr>
              <w:autoSpaceDE w:val="0"/>
              <w:autoSpaceDN w:val="0"/>
              <w:adjustRightInd w:val="0"/>
              <w:jc w:val="center"/>
              <w:rPr>
                <w:rFonts w:ascii="Times New Roman PSMT" w:eastAsiaTheme="minorEastAsia" w:hAnsi="Times New Roman PSMT" w:cs="Times New Roman PSMT"/>
                <w:color w:val="000000"/>
              </w:rPr>
            </w:pPr>
            <w:r w:rsidRPr="00785710">
              <w:rPr>
                <w:rFonts w:ascii="Times New Roman PSMT" w:eastAsiaTheme="minorEastAsia" w:hAnsi="Times New Roman PSMT" w:cs="Times New Roman PSMT"/>
                <w:color w:val="000000"/>
              </w:rPr>
              <w:t>4</w:t>
            </w:r>
          </w:p>
        </w:tc>
      </w:tr>
      <w:tr w:rsidR="00785710" w:rsidRPr="00785710" w:rsidTr="00785710">
        <w:trPr>
          <w:trHeight w:val="218"/>
        </w:trPr>
        <w:tc>
          <w:tcPr>
            <w:tcW w:w="8188" w:type="dxa"/>
          </w:tcPr>
          <w:p w:rsidR="00785710" w:rsidRPr="00785710" w:rsidRDefault="00785710" w:rsidP="00785710">
            <w:pPr>
              <w:autoSpaceDE w:val="0"/>
              <w:autoSpaceDN w:val="0"/>
              <w:adjustRightInd w:val="0"/>
              <w:rPr>
                <w:rFonts w:ascii="Times New Roman PSMT" w:eastAsiaTheme="minorEastAsia" w:hAnsi="Times New Roman PSMT" w:cs="Times New Roman PSMT"/>
                <w:color w:val="000000"/>
              </w:rPr>
            </w:pPr>
            <w:r w:rsidRPr="00785710">
              <w:rPr>
                <w:rFonts w:ascii="Times New Roman PSMT" w:eastAsiaTheme="minorEastAsia" w:hAnsi="Times New Roman PSMT" w:cs="Times New Roman PSMT"/>
                <w:color w:val="000000"/>
              </w:rPr>
              <w:t xml:space="preserve">Умение устанавливать причинно-следственные связи </w:t>
            </w:r>
          </w:p>
        </w:tc>
        <w:tc>
          <w:tcPr>
            <w:tcW w:w="2494" w:type="dxa"/>
          </w:tcPr>
          <w:p w:rsidR="00785710" w:rsidRPr="00785710" w:rsidRDefault="00785710" w:rsidP="00785710">
            <w:pPr>
              <w:autoSpaceDE w:val="0"/>
              <w:autoSpaceDN w:val="0"/>
              <w:adjustRightInd w:val="0"/>
              <w:jc w:val="center"/>
              <w:rPr>
                <w:rFonts w:ascii="Times New Roman PSMT" w:eastAsiaTheme="minorEastAsia" w:hAnsi="Times New Roman PSMT" w:cs="Times New Roman PSMT"/>
                <w:color w:val="000000"/>
              </w:rPr>
            </w:pPr>
            <w:r w:rsidRPr="00785710">
              <w:rPr>
                <w:rFonts w:ascii="Times New Roman PSMT" w:eastAsiaTheme="minorEastAsia" w:hAnsi="Times New Roman PSMT" w:cs="Times New Roman PSMT"/>
                <w:color w:val="000000"/>
              </w:rPr>
              <w:t>1</w:t>
            </w:r>
          </w:p>
        </w:tc>
      </w:tr>
      <w:tr w:rsidR="00785710" w:rsidRPr="00785710" w:rsidTr="00785710">
        <w:trPr>
          <w:trHeight w:val="283"/>
        </w:trPr>
        <w:tc>
          <w:tcPr>
            <w:tcW w:w="8188" w:type="dxa"/>
          </w:tcPr>
          <w:p w:rsidR="00785710" w:rsidRPr="00785710" w:rsidRDefault="00785710" w:rsidP="00785710">
            <w:pPr>
              <w:autoSpaceDE w:val="0"/>
              <w:autoSpaceDN w:val="0"/>
              <w:adjustRightInd w:val="0"/>
              <w:rPr>
                <w:rFonts w:ascii="Times New Roman PSMT" w:eastAsiaTheme="minorEastAsia" w:hAnsi="Times New Roman PSMT" w:cs="Times New Roman PSMT"/>
                <w:color w:val="000000"/>
              </w:rPr>
            </w:pPr>
            <w:r w:rsidRPr="00785710">
              <w:rPr>
                <w:rFonts w:ascii="Times New Roman PSMT" w:eastAsiaTheme="minorEastAsia" w:hAnsi="Times New Roman PSMT" w:cs="Times New Roman PSMT"/>
                <w:color w:val="000000"/>
              </w:rPr>
              <w:t xml:space="preserve">Умение проводить поиск исторической информации в текстовых источниках </w:t>
            </w:r>
          </w:p>
        </w:tc>
        <w:tc>
          <w:tcPr>
            <w:tcW w:w="2494" w:type="dxa"/>
          </w:tcPr>
          <w:p w:rsidR="00785710" w:rsidRPr="00785710" w:rsidRDefault="00785710" w:rsidP="00785710">
            <w:pPr>
              <w:autoSpaceDE w:val="0"/>
              <w:autoSpaceDN w:val="0"/>
              <w:adjustRightInd w:val="0"/>
              <w:jc w:val="center"/>
              <w:rPr>
                <w:rFonts w:ascii="Times New Roman PSMT" w:eastAsiaTheme="minorEastAsia" w:hAnsi="Times New Roman PSMT" w:cs="Times New Roman PSMT"/>
                <w:color w:val="000000"/>
              </w:rPr>
            </w:pPr>
            <w:r w:rsidRPr="00785710">
              <w:rPr>
                <w:rFonts w:ascii="Times New Roman PSMT" w:eastAsiaTheme="minorEastAsia" w:hAnsi="Times New Roman PSMT" w:cs="Times New Roman PSMT"/>
                <w:color w:val="000000"/>
              </w:rPr>
              <w:t>2</w:t>
            </w:r>
          </w:p>
        </w:tc>
      </w:tr>
      <w:tr w:rsidR="00785710" w:rsidRPr="00785710" w:rsidTr="00785710">
        <w:trPr>
          <w:trHeight w:val="494"/>
        </w:trPr>
        <w:tc>
          <w:tcPr>
            <w:tcW w:w="8188" w:type="dxa"/>
          </w:tcPr>
          <w:p w:rsidR="00785710" w:rsidRPr="00785710" w:rsidRDefault="00785710" w:rsidP="00785710">
            <w:pPr>
              <w:autoSpaceDE w:val="0"/>
              <w:autoSpaceDN w:val="0"/>
              <w:adjustRightInd w:val="0"/>
              <w:rPr>
                <w:rFonts w:ascii="Times New Roman PSMT" w:eastAsiaTheme="minorEastAsia" w:hAnsi="Times New Roman PSMT" w:cs="Times New Roman PSMT"/>
                <w:color w:val="000000"/>
              </w:rPr>
            </w:pPr>
            <w:r w:rsidRPr="00785710">
              <w:rPr>
                <w:rFonts w:ascii="Times New Roman PSMT" w:eastAsiaTheme="minorEastAsia" w:hAnsi="Times New Roman PSMT" w:cs="Times New Roman PSMT"/>
                <w:color w:val="000000"/>
              </w:rPr>
              <w:t xml:space="preserve">Умение работать с иллюстративным материалом (знание фактов истории культуры) </w:t>
            </w:r>
          </w:p>
        </w:tc>
        <w:tc>
          <w:tcPr>
            <w:tcW w:w="2494" w:type="dxa"/>
            <w:vAlign w:val="center"/>
          </w:tcPr>
          <w:p w:rsidR="00785710" w:rsidRPr="00785710" w:rsidRDefault="00785710" w:rsidP="00785710">
            <w:pPr>
              <w:autoSpaceDE w:val="0"/>
              <w:autoSpaceDN w:val="0"/>
              <w:adjustRightInd w:val="0"/>
              <w:jc w:val="center"/>
              <w:rPr>
                <w:rFonts w:ascii="Times New Roman PSMT" w:eastAsiaTheme="minorEastAsia" w:hAnsi="Times New Roman PSMT" w:cs="Times New Roman PSMT"/>
                <w:color w:val="000000"/>
              </w:rPr>
            </w:pPr>
            <w:r w:rsidRPr="00785710">
              <w:rPr>
                <w:rFonts w:ascii="Times New Roman PSMT" w:eastAsiaTheme="minorEastAsia" w:hAnsi="Times New Roman PSMT" w:cs="Times New Roman PSMT"/>
                <w:color w:val="000000"/>
              </w:rPr>
              <w:t>2</w:t>
            </w:r>
          </w:p>
        </w:tc>
      </w:tr>
      <w:tr w:rsidR="00785710" w:rsidRPr="00785710" w:rsidTr="00785710">
        <w:trPr>
          <w:trHeight w:val="218"/>
        </w:trPr>
        <w:tc>
          <w:tcPr>
            <w:tcW w:w="8188" w:type="dxa"/>
          </w:tcPr>
          <w:p w:rsidR="00785710" w:rsidRPr="00785710" w:rsidRDefault="00785710" w:rsidP="00785710">
            <w:pPr>
              <w:autoSpaceDE w:val="0"/>
              <w:autoSpaceDN w:val="0"/>
              <w:adjustRightInd w:val="0"/>
              <w:rPr>
                <w:rFonts w:ascii="Times New Roman PSMT" w:eastAsiaTheme="minorEastAsia" w:hAnsi="Times New Roman PSMT" w:cs="Times New Roman PSMT"/>
                <w:color w:val="000000"/>
              </w:rPr>
            </w:pPr>
            <w:r w:rsidRPr="00785710">
              <w:rPr>
                <w:rFonts w:ascii="Times New Roman PSMT" w:eastAsiaTheme="minorEastAsia" w:hAnsi="Times New Roman PSMT" w:cs="Times New Roman PSMT"/>
                <w:color w:val="000000"/>
              </w:rPr>
              <w:t xml:space="preserve">Умение работать с исторической картой </w:t>
            </w:r>
          </w:p>
        </w:tc>
        <w:tc>
          <w:tcPr>
            <w:tcW w:w="2494" w:type="dxa"/>
          </w:tcPr>
          <w:p w:rsidR="00785710" w:rsidRPr="00785710" w:rsidRDefault="00785710" w:rsidP="00785710">
            <w:pPr>
              <w:autoSpaceDE w:val="0"/>
              <w:autoSpaceDN w:val="0"/>
              <w:adjustRightInd w:val="0"/>
              <w:jc w:val="center"/>
              <w:rPr>
                <w:rFonts w:ascii="Times New Roman PSMT" w:eastAsiaTheme="minorEastAsia" w:hAnsi="Times New Roman PSMT" w:cs="Times New Roman PSMT"/>
                <w:color w:val="000000"/>
              </w:rPr>
            </w:pPr>
            <w:r w:rsidRPr="00785710">
              <w:rPr>
                <w:rFonts w:ascii="Times New Roman PSMT" w:eastAsiaTheme="minorEastAsia" w:hAnsi="Times New Roman PSMT" w:cs="Times New Roman PSMT"/>
                <w:color w:val="000000"/>
              </w:rPr>
              <w:t>2</w:t>
            </w:r>
          </w:p>
        </w:tc>
      </w:tr>
      <w:tr w:rsidR="00785710" w:rsidRPr="00785710" w:rsidTr="00785710">
        <w:trPr>
          <w:trHeight w:val="218"/>
        </w:trPr>
        <w:tc>
          <w:tcPr>
            <w:tcW w:w="8188" w:type="dxa"/>
          </w:tcPr>
          <w:p w:rsidR="00785710" w:rsidRPr="00785710" w:rsidRDefault="00785710" w:rsidP="00785710">
            <w:pPr>
              <w:autoSpaceDE w:val="0"/>
              <w:autoSpaceDN w:val="0"/>
              <w:adjustRightInd w:val="0"/>
              <w:rPr>
                <w:rFonts w:ascii="Times New Roman PSMT" w:eastAsiaTheme="minorEastAsia" w:hAnsi="Times New Roman PSMT" w:cs="Times New Roman PSMT"/>
                <w:color w:val="000000"/>
              </w:rPr>
            </w:pPr>
            <w:r w:rsidRPr="00785710">
              <w:rPr>
                <w:rFonts w:ascii="Times New Roman PSMT" w:eastAsiaTheme="minorEastAsia" w:hAnsi="Times New Roman PSMT" w:cs="Times New Roman PSMT"/>
                <w:color w:val="000000"/>
              </w:rPr>
              <w:t xml:space="preserve">Знание истории родного края </w:t>
            </w:r>
          </w:p>
        </w:tc>
        <w:tc>
          <w:tcPr>
            <w:tcW w:w="2494" w:type="dxa"/>
          </w:tcPr>
          <w:p w:rsidR="00785710" w:rsidRPr="00785710" w:rsidRDefault="00785710" w:rsidP="00785710">
            <w:pPr>
              <w:autoSpaceDE w:val="0"/>
              <w:autoSpaceDN w:val="0"/>
              <w:adjustRightInd w:val="0"/>
              <w:jc w:val="center"/>
              <w:rPr>
                <w:rFonts w:ascii="Times New Roman PSMT" w:eastAsiaTheme="minorEastAsia" w:hAnsi="Times New Roman PSMT" w:cs="Times New Roman PSMT"/>
                <w:color w:val="000000"/>
              </w:rPr>
            </w:pPr>
            <w:r w:rsidRPr="00785710">
              <w:rPr>
                <w:rFonts w:ascii="Times New Roman PSMT" w:eastAsiaTheme="minorEastAsia" w:hAnsi="Times New Roman PSMT" w:cs="Times New Roman PSMT"/>
                <w:color w:val="000000"/>
              </w:rPr>
              <w:t>1</w:t>
            </w:r>
          </w:p>
        </w:tc>
      </w:tr>
      <w:tr w:rsidR="00785710" w:rsidRPr="00785710" w:rsidTr="00785710">
        <w:trPr>
          <w:trHeight w:val="218"/>
        </w:trPr>
        <w:tc>
          <w:tcPr>
            <w:tcW w:w="8188" w:type="dxa"/>
          </w:tcPr>
          <w:p w:rsidR="00785710" w:rsidRPr="00785710" w:rsidRDefault="00785710" w:rsidP="00785710">
            <w:pPr>
              <w:autoSpaceDE w:val="0"/>
              <w:autoSpaceDN w:val="0"/>
              <w:adjustRightInd w:val="0"/>
              <w:rPr>
                <w:rFonts w:ascii="Times New Roman PSMT" w:eastAsiaTheme="minorEastAsia" w:hAnsi="Times New Roman PSMT" w:cs="Times New Roman PSMT"/>
                <w:color w:val="000000"/>
              </w:rPr>
            </w:pPr>
            <w:r w:rsidRPr="00785710">
              <w:rPr>
                <w:rFonts w:ascii="Times New Roman PSMT" w:eastAsiaTheme="minorEastAsia" w:hAnsi="Times New Roman PSMT" w:cs="Times New Roman PSMT"/>
                <w:color w:val="000000"/>
              </w:rPr>
              <w:t xml:space="preserve">Итого </w:t>
            </w:r>
          </w:p>
        </w:tc>
        <w:tc>
          <w:tcPr>
            <w:tcW w:w="2494" w:type="dxa"/>
          </w:tcPr>
          <w:p w:rsidR="00785710" w:rsidRPr="00785710" w:rsidRDefault="00785710" w:rsidP="00785710">
            <w:pPr>
              <w:autoSpaceDE w:val="0"/>
              <w:autoSpaceDN w:val="0"/>
              <w:adjustRightInd w:val="0"/>
              <w:jc w:val="center"/>
              <w:rPr>
                <w:rFonts w:ascii="Times New Roman PSMT" w:eastAsiaTheme="minorEastAsia" w:hAnsi="Times New Roman PSMT" w:cs="Times New Roman PSMT"/>
                <w:color w:val="000000"/>
              </w:rPr>
            </w:pPr>
            <w:r w:rsidRPr="00785710">
              <w:rPr>
                <w:rFonts w:ascii="Times New Roman PSMT" w:eastAsiaTheme="minorEastAsia" w:hAnsi="Times New Roman PSMT" w:cs="Times New Roman PSMT"/>
                <w:color w:val="000000"/>
              </w:rPr>
              <w:t>12</w:t>
            </w:r>
          </w:p>
        </w:tc>
      </w:tr>
    </w:tbl>
    <w:p w:rsidR="00785710" w:rsidRPr="00785710" w:rsidRDefault="00785710" w:rsidP="00785710">
      <w:pPr>
        <w:autoSpaceDE w:val="0"/>
        <w:autoSpaceDN w:val="0"/>
        <w:adjustRightInd w:val="0"/>
        <w:rPr>
          <w:rFonts w:ascii="Times New Roman PSMT" w:eastAsiaTheme="minorEastAsia" w:hAnsi="Times New Roman PSMT" w:cstheme="minorBidi"/>
        </w:rPr>
      </w:pPr>
    </w:p>
    <w:p w:rsidR="00785710" w:rsidRPr="00785710" w:rsidRDefault="00785710" w:rsidP="00785710">
      <w:pPr>
        <w:ind w:firstLine="708"/>
        <w:jc w:val="both"/>
        <w:rPr>
          <w:rFonts w:eastAsiaTheme="minorEastAsia"/>
        </w:rPr>
      </w:pPr>
      <w:r w:rsidRPr="00785710">
        <w:rPr>
          <w:rFonts w:eastAsiaTheme="minorEastAsia"/>
        </w:rPr>
        <w:t>Структура работы:</w:t>
      </w:r>
    </w:p>
    <w:p w:rsidR="00785710" w:rsidRPr="00785710" w:rsidRDefault="00785710" w:rsidP="001C6FE2">
      <w:pPr>
        <w:numPr>
          <w:ilvl w:val="0"/>
          <w:numId w:val="66"/>
        </w:numPr>
        <w:tabs>
          <w:tab w:val="left" w:pos="142"/>
          <w:tab w:val="left" w:pos="284"/>
        </w:tabs>
        <w:spacing w:after="200" w:line="276" w:lineRule="auto"/>
        <w:ind w:left="0" w:firstLine="0"/>
        <w:contextualSpacing/>
        <w:jc w:val="both"/>
        <w:rPr>
          <w:rFonts w:eastAsiaTheme="minorEastAsia"/>
        </w:rPr>
      </w:pPr>
      <w:r w:rsidRPr="00785710">
        <w:rPr>
          <w:rFonts w:eastAsiaTheme="minorEastAsia"/>
        </w:rPr>
        <w:t>назвать термин по указанным данным.</w:t>
      </w:r>
    </w:p>
    <w:p w:rsidR="00785710" w:rsidRPr="00785710" w:rsidRDefault="00785710" w:rsidP="00785710">
      <w:pPr>
        <w:jc w:val="both"/>
        <w:rPr>
          <w:rFonts w:eastAsiaTheme="minorEastAsia"/>
        </w:rPr>
      </w:pPr>
      <w:r w:rsidRPr="00785710">
        <w:rPr>
          <w:rFonts w:eastAsiaTheme="minorEastAsia"/>
        </w:rPr>
        <w:t>2-4) работа с историческим источником, поиск информации, дополнение своими знаниями.</w:t>
      </w:r>
    </w:p>
    <w:p w:rsidR="00785710" w:rsidRPr="00785710" w:rsidRDefault="00785710" w:rsidP="00785710">
      <w:pPr>
        <w:jc w:val="both"/>
        <w:rPr>
          <w:rFonts w:eastAsiaTheme="minorEastAsia"/>
        </w:rPr>
      </w:pPr>
      <w:r w:rsidRPr="00785710">
        <w:rPr>
          <w:rFonts w:eastAsiaTheme="minorEastAsia"/>
        </w:rPr>
        <w:t>5) задание на заполнение исторической информации, проверяет знание дат, фактов, исторических имен</w:t>
      </w:r>
    </w:p>
    <w:p w:rsidR="00785710" w:rsidRPr="00785710" w:rsidRDefault="00785710" w:rsidP="00785710">
      <w:pPr>
        <w:jc w:val="both"/>
        <w:rPr>
          <w:rFonts w:eastAsiaTheme="minorEastAsia"/>
        </w:rPr>
      </w:pPr>
      <w:r w:rsidRPr="00785710">
        <w:rPr>
          <w:rFonts w:eastAsiaTheme="minorEastAsia"/>
        </w:rPr>
        <w:t>6-7) задания, проверяющие умение работать с исторической картой.</w:t>
      </w:r>
    </w:p>
    <w:p w:rsidR="00785710" w:rsidRPr="00785710" w:rsidRDefault="00785710" w:rsidP="00785710">
      <w:pPr>
        <w:jc w:val="both"/>
        <w:rPr>
          <w:rFonts w:eastAsiaTheme="minorEastAsia"/>
        </w:rPr>
      </w:pPr>
      <w:r w:rsidRPr="00785710">
        <w:rPr>
          <w:rFonts w:eastAsiaTheme="minorEastAsia"/>
        </w:rPr>
        <w:t>8-9) задания, проверяющие умение работать с иллюстративным материалом.</w:t>
      </w:r>
    </w:p>
    <w:p w:rsidR="00785710" w:rsidRPr="00785710" w:rsidRDefault="00785710" w:rsidP="00785710">
      <w:pPr>
        <w:jc w:val="both"/>
        <w:rPr>
          <w:rFonts w:eastAsiaTheme="minorEastAsia"/>
        </w:rPr>
      </w:pPr>
      <w:r w:rsidRPr="00785710">
        <w:rPr>
          <w:rFonts w:eastAsiaTheme="minorEastAsia"/>
        </w:rPr>
        <w:t>10) задание на знание истории региона.</w:t>
      </w:r>
    </w:p>
    <w:p w:rsidR="00785710" w:rsidRPr="00785710" w:rsidRDefault="00785710" w:rsidP="00785710">
      <w:pPr>
        <w:jc w:val="both"/>
        <w:rPr>
          <w:rFonts w:eastAsiaTheme="minorEastAsia"/>
        </w:rPr>
      </w:pPr>
      <w:r w:rsidRPr="00785710">
        <w:rPr>
          <w:rFonts w:eastAsiaTheme="minorEastAsia"/>
        </w:rPr>
        <w:t>11-12) задания, проверяющие факты, имена, значение определенного, выбранного обучающимся, события.</w:t>
      </w:r>
    </w:p>
    <w:p w:rsidR="00785710" w:rsidRPr="00785710" w:rsidRDefault="00785710" w:rsidP="00785710">
      <w:pPr>
        <w:tabs>
          <w:tab w:val="left" w:pos="3859"/>
        </w:tabs>
        <w:rPr>
          <w:rFonts w:eastAsiaTheme="minorEastAsia"/>
        </w:rPr>
      </w:pPr>
      <w:r w:rsidRPr="00785710">
        <w:rPr>
          <w:rFonts w:eastAsiaTheme="minorEastAsia"/>
        </w:rPr>
        <w:t>Шкала перевода в пятибалльную систему:</w:t>
      </w:r>
    </w:p>
    <w:p w:rsidR="00785710" w:rsidRPr="00785710" w:rsidRDefault="00785710" w:rsidP="00785710">
      <w:pPr>
        <w:tabs>
          <w:tab w:val="left" w:pos="3859"/>
        </w:tabs>
        <w:rPr>
          <w:rFonts w:eastAsiaTheme="minorEastAsia"/>
        </w:rPr>
      </w:pPr>
      <w:r w:rsidRPr="00785710">
        <w:rPr>
          <w:rFonts w:eastAsiaTheme="minorEastAsia"/>
        </w:rPr>
        <w:t>«5» - 18-21 баллов.</w:t>
      </w:r>
    </w:p>
    <w:p w:rsidR="00785710" w:rsidRPr="00785710" w:rsidRDefault="00785710" w:rsidP="00785710">
      <w:pPr>
        <w:tabs>
          <w:tab w:val="left" w:pos="3859"/>
        </w:tabs>
        <w:rPr>
          <w:rFonts w:eastAsiaTheme="minorEastAsia"/>
        </w:rPr>
      </w:pPr>
      <w:r w:rsidRPr="00785710">
        <w:rPr>
          <w:rFonts w:eastAsiaTheme="minorEastAsia"/>
        </w:rPr>
        <w:t>«4» - 13-17 баллов.</w:t>
      </w:r>
    </w:p>
    <w:p w:rsidR="00785710" w:rsidRPr="00785710" w:rsidRDefault="00785710" w:rsidP="00785710">
      <w:pPr>
        <w:tabs>
          <w:tab w:val="left" w:pos="3859"/>
        </w:tabs>
        <w:rPr>
          <w:rFonts w:eastAsiaTheme="minorEastAsia"/>
        </w:rPr>
      </w:pPr>
      <w:r w:rsidRPr="00785710">
        <w:rPr>
          <w:rFonts w:eastAsiaTheme="minorEastAsia"/>
        </w:rPr>
        <w:t>«3» - 7-12 баллов.</w:t>
      </w:r>
    </w:p>
    <w:p w:rsidR="00785710" w:rsidRPr="00785710" w:rsidRDefault="00785710" w:rsidP="00785710">
      <w:pPr>
        <w:tabs>
          <w:tab w:val="left" w:pos="3859"/>
        </w:tabs>
        <w:rPr>
          <w:rFonts w:eastAsiaTheme="minorEastAsia"/>
        </w:rPr>
      </w:pPr>
      <w:r w:rsidRPr="00785710">
        <w:rPr>
          <w:rFonts w:eastAsiaTheme="minorEastAsia"/>
        </w:rPr>
        <w:t>«2» - 0-6 баллов.</w:t>
      </w:r>
    </w:p>
    <w:p w:rsidR="00785710" w:rsidRPr="00785710" w:rsidRDefault="00785710" w:rsidP="00785710">
      <w:pPr>
        <w:tabs>
          <w:tab w:val="left" w:pos="3859"/>
        </w:tabs>
        <w:rPr>
          <w:rFonts w:eastAsiaTheme="minorEastAsia"/>
        </w:rPr>
      </w:pPr>
    </w:p>
    <w:tbl>
      <w:tblPr>
        <w:tblStyle w:val="43"/>
        <w:tblW w:w="0" w:type="auto"/>
        <w:tblLook w:val="04A0" w:firstRow="1" w:lastRow="0" w:firstColumn="1" w:lastColumn="0" w:noHBand="0" w:noVBand="1"/>
      </w:tblPr>
      <w:tblGrid>
        <w:gridCol w:w="5341"/>
        <w:gridCol w:w="5341"/>
      </w:tblGrid>
      <w:tr w:rsidR="00785710" w:rsidRPr="00785710" w:rsidTr="00785710">
        <w:tc>
          <w:tcPr>
            <w:tcW w:w="5341" w:type="dxa"/>
          </w:tcPr>
          <w:p w:rsidR="00785710" w:rsidRPr="00785710" w:rsidRDefault="00785710" w:rsidP="00785710">
            <w:pPr>
              <w:jc w:val="both"/>
              <w:rPr>
                <w:b/>
                <w:i/>
                <w:color w:val="0000CC"/>
                <w:sz w:val="22"/>
                <w:szCs w:val="22"/>
              </w:rPr>
            </w:pPr>
            <w:r w:rsidRPr="00785710">
              <w:rPr>
                <w:b/>
                <w:i/>
                <w:color w:val="0000CC"/>
                <w:sz w:val="22"/>
                <w:szCs w:val="22"/>
              </w:rPr>
              <w:t xml:space="preserve">11А класс        </w:t>
            </w:r>
          </w:p>
          <w:p w:rsidR="00785710" w:rsidRPr="00785710" w:rsidRDefault="00785710" w:rsidP="00785710">
            <w:pPr>
              <w:jc w:val="both"/>
              <w:rPr>
                <w:sz w:val="22"/>
                <w:szCs w:val="22"/>
              </w:rPr>
            </w:pPr>
            <w:r w:rsidRPr="00785710">
              <w:rPr>
                <w:sz w:val="22"/>
                <w:szCs w:val="22"/>
              </w:rPr>
              <w:lastRenderedPageBreak/>
              <w:t xml:space="preserve">В классе:  25 человек,  </w:t>
            </w:r>
          </w:p>
          <w:p w:rsidR="00785710" w:rsidRPr="00785710" w:rsidRDefault="00785710" w:rsidP="00785710">
            <w:pPr>
              <w:jc w:val="both"/>
              <w:rPr>
                <w:sz w:val="22"/>
                <w:szCs w:val="22"/>
              </w:rPr>
            </w:pPr>
            <w:r w:rsidRPr="00785710">
              <w:rPr>
                <w:sz w:val="22"/>
                <w:szCs w:val="22"/>
              </w:rPr>
              <w:t>работу выполняли - 21 человек</w:t>
            </w:r>
          </w:p>
          <w:p w:rsidR="00785710" w:rsidRPr="00785710" w:rsidRDefault="00785710" w:rsidP="00785710">
            <w:pPr>
              <w:jc w:val="both"/>
              <w:rPr>
                <w:i/>
                <w:sz w:val="22"/>
                <w:szCs w:val="22"/>
              </w:rPr>
            </w:pPr>
            <w:r w:rsidRPr="00785710">
              <w:rPr>
                <w:sz w:val="22"/>
                <w:szCs w:val="22"/>
              </w:rPr>
              <w:t>Средний балл – 15,4 (из 21)</w:t>
            </w:r>
          </w:p>
        </w:tc>
        <w:tc>
          <w:tcPr>
            <w:tcW w:w="5341" w:type="dxa"/>
          </w:tcPr>
          <w:p w:rsidR="00785710" w:rsidRPr="00785710" w:rsidRDefault="00785710" w:rsidP="00785710">
            <w:pPr>
              <w:jc w:val="both"/>
              <w:rPr>
                <w:b/>
                <w:i/>
                <w:color w:val="0000CC"/>
                <w:sz w:val="22"/>
                <w:szCs w:val="22"/>
              </w:rPr>
            </w:pPr>
            <w:r w:rsidRPr="00785710">
              <w:rPr>
                <w:b/>
                <w:i/>
                <w:color w:val="0000CC"/>
                <w:sz w:val="22"/>
                <w:szCs w:val="22"/>
              </w:rPr>
              <w:lastRenderedPageBreak/>
              <w:t>11Б класс</w:t>
            </w:r>
          </w:p>
          <w:p w:rsidR="00785710" w:rsidRPr="00785710" w:rsidRDefault="00785710" w:rsidP="00785710">
            <w:pPr>
              <w:jc w:val="both"/>
              <w:rPr>
                <w:sz w:val="22"/>
                <w:szCs w:val="22"/>
              </w:rPr>
            </w:pPr>
            <w:r w:rsidRPr="00785710">
              <w:rPr>
                <w:sz w:val="22"/>
                <w:szCs w:val="22"/>
              </w:rPr>
              <w:lastRenderedPageBreak/>
              <w:t xml:space="preserve">В классе:  24 человека,  </w:t>
            </w:r>
          </w:p>
          <w:p w:rsidR="00785710" w:rsidRPr="00785710" w:rsidRDefault="00785710" w:rsidP="00785710">
            <w:pPr>
              <w:jc w:val="both"/>
              <w:rPr>
                <w:sz w:val="22"/>
                <w:szCs w:val="22"/>
              </w:rPr>
            </w:pPr>
            <w:r w:rsidRPr="00785710">
              <w:rPr>
                <w:sz w:val="22"/>
                <w:szCs w:val="22"/>
              </w:rPr>
              <w:t>работу выполняли - 17 человек</w:t>
            </w:r>
          </w:p>
          <w:p w:rsidR="00785710" w:rsidRPr="00785710" w:rsidRDefault="00785710" w:rsidP="00785710">
            <w:pPr>
              <w:jc w:val="both"/>
              <w:rPr>
                <w:i/>
                <w:sz w:val="22"/>
                <w:szCs w:val="22"/>
              </w:rPr>
            </w:pPr>
            <w:r w:rsidRPr="00785710">
              <w:rPr>
                <w:sz w:val="22"/>
                <w:szCs w:val="22"/>
              </w:rPr>
              <w:t>Средний балл – 17,2 (из 21)</w:t>
            </w:r>
          </w:p>
        </w:tc>
      </w:tr>
    </w:tbl>
    <w:p w:rsidR="00785710" w:rsidRPr="00785710" w:rsidRDefault="00785710" w:rsidP="00785710">
      <w:pPr>
        <w:spacing w:line="276" w:lineRule="auto"/>
        <w:jc w:val="center"/>
        <w:rPr>
          <w:rFonts w:eastAsiaTheme="minorEastAsia" w:cstheme="minorBidi"/>
          <w:bCs/>
          <w:sz w:val="16"/>
          <w:szCs w:val="16"/>
        </w:rPr>
      </w:pPr>
    </w:p>
    <w:p w:rsidR="00785710" w:rsidRPr="00785710" w:rsidRDefault="00785710" w:rsidP="00785710">
      <w:r w:rsidRPr="00785710">
        <w:t xml:space="preserve">Распределение первичных баллов </w:t>
      </w:r>
    </w:p>
    <w:p w:rsidR="00785710" w:rsidRPr="00785710" w:rsidRDefault="00785710" w:rsidP="00785710"/>
    <w:tbl>
      <w:tblPr>
        <w:tblStyle w:val="43"/>
        <w:tblW w:w="10916" w:type="dxa"/>
        <w:tblInd w:w="-176" w:type="dxa"/>
        <w:tblLayout w:type="fixed"/>
        <w:tblLook w:val="01E0" w:firstRow="1" w:lastRow="1" w:firstColumn="1" w:lastColumn="1" w:noHBand="0" w:noVBand="0"/>
      </w:tblPr>
      <w:tblGrid>
        <w:gridCol w:w="1418"/>
        <w:gridCol w:w="1276"/>
        <w:gridCol w:w="1134"/>
        <w:gridCol w:w="1276"/>
        <w:gridCol w:w="907"/>
        <w:gridCol w:w="907"/>
        <w:gridCol w:w="1163"/>
        <w:gridCol w:w="1275"/>
        <w:gridCol w:w="1560"/>
      </w:tblGrid>
      <w:tr w:rsidR="00785710" w:rsidRPr="00785710" w:rsidTr="00785710">
        <w:tc>
          <w:tcPr>
            <w:tcW w:w="8081" w:type="dxa"/>
            <w:gridSpan w:val="7"/>
            <w:tcBorders>
              <w:top w:val="single" w:sz="4" w:space="0" w:color="auto"/>
              <w:left w:val="single" w:sz="4" w:space="0" w:color="auto"/>
              <w:bottom w:val="single" w:sz="4" w:space="0" w:color="auto"/>
              <w:right w:val="single" w:sz="4" w:space="0" w:color="auto"/>
            </w:tcBorders>
          </w:tcPr>
          <w:p w:rsidR="00785710" w:rsidRPr="00785710" w:rsidRDefault="00785710" w:rsidP="00785710">
            <w:pPr>
              <w:jc w:val="center"/>
              <w:rPr>
                <w:rFonts w:eastAsia="Calibri"/>
                <w:b/>
              </w:rPr>
            </w:pPr>
            <w:r w:rsidRPr="00785710">
              <w:rPr>
                <w:rFonts w:eastAsia="Calibri"/>
                <w:b/>
              </w:rPr>
              <w:t>Средний балл по лицею – 18,42 (из 21)</w:t>
            </w:r>
          </w:p>
        </w:tc>
        <w:tc>
          <w:tcPr>
            <w:tcW w:w="1275" w:type="dxa"/>
            <w:vMerge w:val="restart"/>
            <w:tcBorders>
              <w:top w:val="single" w:sz="4" w:space="0" w:color="auto"/>
              <w:left w:val="single" w:sz="4" w:space="0" w:color="auto"/>
              <w:right w:val="single" w:sz="4" w:space="0" w:color="auto"/>
            </w:tcBorders>
            <w:vAlign w:val="center"/>
          </w:tcPr>
          <w:p w:rsidR="00785710" w:rsidRPr="00785710" w:rsidRDefault="00785710" w:rsidP="00785710">
            <w:pPr>
              <w:jc w:val="center"/>
              <w:rPr>
                <w:rFonts w:eastAsia="Calibri"/>
                <w:b/>
                <w:sz w:val="20"/>
                <w:szCs w:val="20"/>
              </w:rPr>
            </w:pPr>
            <w:r w:rsidRPr="00785710">
              <w:rPr>
                <w:rFonts w:eastAsia="Calibri"/>
                <w:b/>
                <w:sz w:val="20"/>
                <w:szCs w:val="20"/>
              </w:rPr>
              <w:t>средний балл</w:t>
            </w:r>
          </w:p>
        </w:tc>
        <w:tc>
          <w:tcPr>
            <w:tcW w:w="1560" w:type="dxa"/>
            <w:vMerge w:val="restart"/>
            <w:tcBorders>
              <w:top w:val="single" w:sz="4" w:space="0" w:color="auto"/>
              <w:left w:val="single" w:sz="4" w:space="0" w:color="auto"/>
              <w:right w:val="single" w:sz="4" w:space="0" w:color="auto"/>
            </w:tcBorders>
          </w:tcPr>
          <w:p w:rsidR="00785710" w:rsidRPr="00785710" w:rsidRDefault="00785710" w:rsidP="00785710">
            <w:pPr>
              <w:jc w:val="center"/>
              <w:rPr>
                <w:rFonts w:eastAsia="Calibri"/>
                <w:b/>
                <w:sz w:val="20"/>
                <w:szCs w:val="20"/>
              </w:rPr>
            </w:pPr>
            <w:r w:rsidRPr="00785710">
              <w:rPr>
                <w:rFonts w:eastAsia="Calibri"/>
                <w:b/>
                <w:sz w:val="20"/>
                <w:szCs w:val="20"/>
              </w:rPr>
              <w:t xml:space="preserve">процент </w:t>
            </w:r>
          </w:p>
          <w:p w:rsidR="00785710" w:rsidRPr="00785710" w:rsidRDefault="00785710" w:rsidP="00785710">
            <w:pPr>
              <w:jc w:val="center"/>
              <w:rPr>
                <w:rFonts w:eastAsia="Calibri"/>
                <w:b/>
                <w:sz w:val="20"/>
                <w:szCs w:val="20"/>
              </w:rPr>
            </w:pPr>
            <w:r w:rsidRPr="00785710">
              <w:rPr>
                <w:rFonts w:eastAsia="Calibri"/>
                <w:b/>
                <w:sz w:val="20"/>
                <w:szCs w:val="20"/>
              </w:rPr>
              <w:t>выполнения</w:t>
            </w:r>
          </w:p>
        </w:tc>
      </w:tr>
      <w:tr w:rsidR="00785710" w:rsidRPr="00785710" w:rsidTr="00785710">
        <w:tc>
          <w:tcPr>
            <w:tcW w:w="1418" w:type="dxa"/>
            <w:tcBorders>
              <w:top w:val="single" w:sz="4" w:space="0" w:color="auto"/>
              <w:left w:val="single" w:sz="4" w:space="0" w:color="auto"/>
              <w:bottom w:val="single" w:sz="4" w:space="0" w:color="auto"/>
              <w:right w:val="single" w:sz="4" w:space="0" w:color="auto"/>
            </w:tcBorders>
          </w:tcPr>
          <w:p w:rsidR="00785710" w:rsidRPr="00785710" w:rsidRDefault="00785710" w:rsidP="00785710">
            <w:pPr>
              <w:jc w:val="center"/>
            </w:pPr>
            <w:r w:rsidRPr="00785710">
              <w:t>класс</w:t>
            </w:r>
          </w:p>
        </w:tc>
        <w:tc>
          <w:tcPr>
            <w:tcW w:w="1276" w:type="dxa"/>
            <w:tcBorders>
              <w:top w:val="single" w:sz="4" w:space="0" w:color="auto"/>
              <w:left w:val="single" w:sz="4" w:space="0" w:color="auto"/>
              <w:bottom w:val="single" w:sz="4" w:space="0" w:color="auto"/>
              <w:right w:val="single" w:sz="4" w:space="0" w:color="auto"/>
            </w:tcBorders>
          </w:tcPr>
          <w:p w:rsidR="00785710" w:rsidRPr="00785710" w:rsidRDefault="00785710" w:rsidP="00785710">
            <w:pPr>
              <w:jc w:val="center"/>
              <w:rPr>
                <w:rFonts w:eastAsia="Calibri"/>
                <w:b/>
              </w:rPr>
            </w:pPr>
            <w:r w:rsidRPr="00785710">
              <w:rPr>
                <w:rFonts w:eastAsia="Calibri"/>
                <w:b/>
              </w:rPr>
              <w:t>менее 8</w:t>
            </w:r>
          </w:p>
        </w:tc>
        <w:tc>
          <w:tcPr>
            <w:tcW w:w="1134" w:type="dxa"/>
            <w:tcBorders>
              <w:top w:val="single" w:sz="4" w:space="0" w:color="auto"/>
              <w:left w:val="single" w:sz="4" w:space="0" w:color="auto"/>
              <w:bottom w:val="single" w:sz="4" w:space="0" w:color="auto"/>
              <w:right w:val="single" w:sz="4" w:space="0" w:color="auto"/>
            </w:tcBorders>
          </w:tcPr>
          <w:p w:rsidR="00785710" w:rsidRPr="00785710" w:rsidRDefault="00785710" w:rsidP="00785710">
            <w:pPr>
              <w:jc w:val="center"/>
              <w:rPr>
                <w:rFonts w:eastAsia="Calibri"/>
                <w:b/>
              </w:rPr>
            </w:pPr>
            <w:r w:rsidRPr="00785710">
              <w:rPr>
                <w:rFonts w:eastAsia="Calibri"/>
                <w:b/>
              </w:rPr>
              <w:t>9-14</w:t>
            </w:r>
          </w:p>
        </w:tc>
        <w:tc>
          <w:tcPr>
            <w:tcW w:w="1276" w:type="dxa"/>
            <w:tcBorders>
              <w:top w:val="single" w:sz="4" w:space="0" w:color="auto"/>
              <w:left w:val="single" w:sz="4" w:space="0" w:color="auto"/>
              <w:bottom w:val="single" w:sz="4" w:space="0" w:color="auto"/>
              <w:right w:val="single" w:sz="4" w:space="0" w:color="auto"/>
            </w:tcBorders>
          </w:tcPr>
          <w:p w:rsidR="00785710" w:rsidRPr="00785710" w:rsidRDefault="00785710" w:rsidP="00785710">
            <w:pPr>
              <w:jc w:val="center"/>
              <w:rPr>
                <w:rFonts w:eastAsia="Calibri"/>
                <w:b/>
              </w:rPr>
            </w:pPr>
            <w:r w:rsidRPr="00785710">
              <w:rPr>
                <w:rFonts w:eastAsia="Calibri"/>
                <w:b/>
              </w:rPr>
              <w:t>15-18</w:t>
            </w:r>
          </w:p>
        </w:tc>
        <w:tc>
          <w:tcPr>
            <w:tcW w:w="907" w:type="dxa"/>
            <w:tcBorders>
              <w:top w:val="single" w:sz="4" w:space="0" w:color="auto"/>
              <w:left w:val="single" w:sz="4" w:space="0" w:color="auto"/>
              <w:bottom w:val="single" w:sz="4" w:space="0" w:color="auto"/>
              <w:right w:val="single" w:sz="4" w:space="0" w:color="auto"/>
            </w:tcBorders>
          </w:tcPr>
          <w:p w:rsidR="00785710" w:rsidRPr="00785710" w:rsidRDefault="00785710" w:rsidP="00785710">
            <w:pPr>
              <w:jc w:val="center"/>
              <w:rPr>
                <w:rFonts w:eastAsia="Calibri"/>
                <w:b/>
              </w:rPr>
            </w:pPr>
            <w:r w:rsidRPr="00785710">
              <w:rPr>
                <w:rFonts w:eastAsia="Calibri"/>
                <w:b/>
              </w:rPr>
              <w:t>19</w:t>
            </w:r>
          </w:p>
        </w:tc>
        <w:tc>
          <w:tcPr>
            <w:tcW w:w="907" w:type="dxa"/>
            <w:tcBorders>
              <w:top w:val="single" w:sz="4" w:space="0" w:color="auto"/>
              <w:left w:val="single" w:sz="4" w:space="0" w:color="auto"/>
              <w:bottom w:val="single" w:sz="4" w:space="0" w:color="auto"/>
              <w:right w:val="single" w:sz="4" w:space="0" w:color="auto"/>
            </w:tcBorders>
          </w:tcPr>
          <w:p w:rsidR="00785710" w:rsidRPr="00785710" w:rsidRDefault="00785710" w:rsidP="00785710">
            <w:pPr>
              <w:jc w:val="center"/>
              <w:rPr>
                <w:rFonts w:eastAsia="Calibri"/>
                <w:b/>
              </w:rPr>
            </w:pPr>
            <w:r w:rsidRPr="00785710">
              <w:rPr>
                <w:rFonts w:eastAsia="Calibri"/>
                <w:b/>
              </w:rPr>
              <w:t>20</w:t>
            </w:r>
          </w:p>
        </w:tc>
        <w:tc>
          <w:tcPr>
            <w:tcW w:w="1163" w:type="dxa"/>
            <w:tcBorders>
              <w:top w:val="single" w:sz="4" w:space="0" w:color="auto"/>
              <w:left w:val="single" w:sz="4" w:space="0" w:color="auto"/>
              <w:bottom w:val="single" w:sz="4" w:space="0" w:color="auto"/>
              <w:right w:val="single" w:sz="4" w:space="0" w:color="auto"/>
            </w:tcBorders>
          </w:tcPr>
          <w:p w:rsidR="00785710" w:rsidRPr="00785710" w:rsidRDefault="00785710" w:rsidP="00785710">
            <w:pPr>
              <w:jc w:val="center"/>
              <w:rPr>
                <w:rFonts w:eastAsia="Calibri"/>
                <w:b/>
              </w:rPr>
            </w:pPr>
            <w:r w:rsidRPr="00785710">
              <w:rPr>
                <w:rFonts w:eastAsia="Calibri"/>
                <w:b/>
              </w:rPr>
              <w:t>21</w:t>
            </w:r>
          </w:p>
        </w:tc>
        <w:tc>
          <w:tcPr>
            <w:tcW w:w="1275" w:type="dxa"/>
            <w:vMerge/>
            <w:tcBorders>
              <w:left w:val="single" w:sz="4" w:space="0" w:color="auto"/>
              <w:bottom w:val="single" w:sz="4" w:space="0" w:color="auto"/>
              <w:right w:val="single" w:sz="4" w:space="0" w:color="auto"/>
            </w:tcBorders>
          </w:tcPr>
          <w:p w:rsidR="00785710" w:rsidRPr="00785710" w:rsidRDefault="00785710" w:rsidP="00785710">
            <w:pPr>
              <w:jc w:val="center"/>
              <w:rPr>
                <w:rFonts w:eastAsia="Calibri"/>
                <w:b/>
              </w:rPr>
            </w:pPr>
          </w:p>
        </w:tc>
        <w:tc>
          <w:tcPr>
            <w:tcW w:w="1560" w:type="dxa"/>
            <w:vMerge/>
            <w:tcBorders>
              <w:left w:val="single" w:sz="4" w:space="0" w:color="auto"/>
              <w:bottom w:val="single" w:sz="4" w:space="0" w:color="auto"/>
              <w:right w:val="single" w:sz="4" w:space="0" w:color="auto"/>
            </w:tcBorders>
          </w:tcPr>
          <w:p w:rsidR="00785710" w:rsidRPr="00785710" w:rsidRDefault="00785710" w:rsidP="00785710">
            <w:pPr>
              <w:jc w:val="center"/>
              <w:rPr>
                <w:rFonts w:eastAsia="Calibri"/>
                <w:b/>
              </w:rPr>
            </w:pPr>
          </w:p>
        </w:tc>
      </w:tr>
      <w:tr w:rsidR="00785710" w:rsidRPr="00785710" w:rsidTr="00785710">
        <w:trPr>
          <w:trHeight w:val="227"/>
        </w:trPr>
        <w:tc>
          <w:tcPr>
            <w:tcW w:w="1418" w:type="dxa"/>
            <w:tcBorders>
              <w:top w:val="single" w:sz="4" w:space="0" w:color="auto"/>
              <w:left w:val="single" w:sz="4" w:space="0" w:color="auto"/>
              <w:bottom w:val="single" w:sz="4" w:space="0" w:color="auto"/>
              <w:right w:val="single" w:sz="4" w:space="0" w:color="auto"/>
            </w:tcBorders>
          </w:tcPr>
          <w:p w:rsidR="00785710" w:rsidRPr="00785710" w:rsidRDefault="00785710" w:rsidP="00785710">
            <w:pPr>
              <w:jc w:val="center"/>
              <w:rPr>
                <w:b/>
                <w:color w:val="0070C0"/>
              </w:rPr>
            </w:pPr>
            <w:r w:rsidRPr="00785710">
              <w:rPr>
                <w:b/>
                <w:color w:val="0070C0"/>
              </w:rPr>
              <w:t>11 «А»</w:t>
            </w:r>
          </w:p>
        </w:tc>
        <w:tc>
          <w:tcPr>
            <w:tcW w:w="1276" w:type="dxa"/>
            <w:tcBorders>
              <w:top w:val="single" w:sz="4" w:space="0" w:color="auto"/>
              <w:left w:val="single" w:sz="4" w:space="0" w:color="auto"/>
              <w:bottom w:val="single" w:sz="4" w:space="0" w:color="auto"/>
              <w:right w:val="single" w:sz="4" w:space="0" w:color="auto"/>
            </w:tcBorders>
          </w:tcPr>
          <w:p w:rsidR="00785710" w:rsidRPr="00785710" w:rsidRDefault="00785710" w:rsidP="00785710">
            <w:pPr>
              <w:jc w:val="center"/>
              <w:rPr>
                <w:rFonts w:eastAsia="Calibri"/>
                <w:color w:val="0070C0"/>
              </w:rPr>
            </w:pPr>
            <w:r w:rsidRPr="00785710">
              <w:rPr>
                <w:rFonts w:eastAsia="Calibri"/>
                <w:color w:val="0070C0"/>
              </w:rPr>
              <w:t>1</w:t>
            </w:r>
          </w:p>
        </w:tc>
        <w:tc>
          <w:tcPr>
            <w:tcW w:w="1134" w:type="dxa"/>
            <w:tcBorders>
              <w:top w:val="single" w:sz="4" w:space="0" w:color="auto"/>
              <w:left w:val="single" w:sz="4" w:space="0" w:color="auto"/>
              <w:bottom w:val="single" w:sz="4" w:space="0" w:color="auto"/>
              <w:right w:val="single" w:sz="4" w:space="0" w:color="auto"/>
            </w:tcBorders>
          </w:tcPr>
          <w:p w:rsidR="00785710" w:rsidRPr="00785710" w:rsidRDefault="00785710" w:rsidP="00785710">
            <w:pPr>
              <w:jc w:val="center"/>
              <w:rPr>
                <w:rFonts w:eastAsia="Calibri"/>
                <w:color w:val="0070C0"/>
              </w:rPr>
            </w:pPr>
            <w:r w:rsidRPr="00785710">
              <w:rPr>
                <w:rFonts w:eastAsia="Calibri"/>
                <w:color w:val="0070C0"/>
              </w:rPr>
              <w:t>4</w:t>
            </w:r>
          </w:p>
        </w:tc>
        <w:tc>
          <w:tcPr>
            <w:tcW w:w="1276" w:type="dxa"/>
            <w:tcBorders>
              <w:top w:val="single" w:sz="4" w:space="0" w:color="auto"/>
              <w:left w:val="single" w:sz="4" w:space="0" w:color="auto"/>
              <w:bottom w:val="single" w:sz="4" w:space="0" w:color="auto"/>
              <w:right w:val="single" w:sz="4" w:space="0" w:color="auto"/>
            </w:tcBorders>
          </w:tcPr>
          <w:p w:rsidR="00785710" w:rsidRPr="00785710" w:rsidRDefault="00785710" w:rsidP="00785710">
            <w:pPr>
              <w:jc w:val="center"/>
              <w:rPr>
                <w:rFonts w:eastAsia="Calibri"/>
                <w:color w:val="0070C0"/>
              </w:rPr>
            </w:pPr>
            <w:r w:rsidRPr="00785710">
              <w:rPr>
                <w:rFonts w:eastAsia="Calibri"/>
                <w:color w:val="0070C0"/>
              </w:rPr>
              <w:t>15</w:t>
            </w:r>
          </w:p>
        </w:tc>
        <w:tc>
          <w:tcPr>
            <w:tcW w:w="907" w:type="dxa"/>
            <w:tcBorders>
              <w:top w:val="single" w:sz="4" w:space="0" w:color="auto"/>
              <w:left w:val="single" w:sz="4" w:space="0" w:color="auto"/>
              <w:right w:val="single" w:sz="4" w:space="0" w:color="auto"/>
            </w:tcBorders>
          </w:tcPr>
          <w:p w:rsidR="00785710" w:rsidRPr="00785710" w:rsidRDefault="00785710" w:rsidP="00785710">
            <w:pPr>
              <w:jc w:val="center"/>
              <w:rPr>
                <w:rFonts w:eastAsia="Calibri"/>
                <w:color w:val="0070C0"/>
              </w:rPr>
            </w:pPr>
            <w:r w:rsidRPr="00785710">
              <w:rPr>
                <w:rFonts w:eastAsia="Calibri"/>
                <w:color w:val="0070C0"/>
              </w:rPr>
              <w:t>1</w:t>
            </w:r>
          </w:p>
        </w:tc>
        <w:tc>
          <w:tcPr>
            <w:tcW w:w="907" w:type="dxa"/>
            <w:tcBorders>
              <w:top w:val="single" w:sz="4" w:space="0" w:color="auto"/>
              <w:left w:val="single" w:sz="4" w:space="0" w:color="auto"/>
              <w:right w:val="single" w:sz="4" w:space="0" w:color="auto"/>
            </w:tcBorders>
          </w:tcPr>
          <w:p w:rsidR="00785710" w:rsidRPr="00785710" w:rsidRDefault="00785710" w:rsidP="00785710">
            <w:pPr>
              <w:jc w:val="center"/>
              <w:rPr>
                <w:rFonts w:eastAsia="Calibri"/>
                <w:color w:val="0070C0"/>
              </w:rPr>
            </w:pPr>
            <w:r w:rsidRPr="00785710">
              <w:rPr>
                <w:rFonts w:eastAsia="Calibri"/>
                <w:color w:val="0070C0"/>
              </w:rPr>
              <w:t>0</w:t>
            </w:r>
          </w:p>
        </w:tc>
        <w:tc>
          <w:tcPr>
            <w:tcW w:w="1163" w:type="dxa"/>
            <w:tcBorders>
              <w:top w:val="single" w:sz="4" w:space="0" w:color="auto"/>
              <w:left w:val="single" w:sz="4" w:space="0" w:color="auto"/>
              <w:bottom w:val="single" w:sz="4" w:space="0" w:color="auto"/>
              <w:right w:val="single" w:sz="4" w:space="0" w:color="auto"/>
            </w:tcBorders>
          </w:tcPr>
          <w:p w:rsidR="00785710" w:rsidRPr="00785710" w:rsidRDefault="00785710" w:rsidP="00785710">
            <w:pPr>
              <w:jc w:val="center"/>
              <w:rPr>
                <w:rFonts w:eastAsia="Calibri"/>
                <w:color w:val="0070C0"/>
              </w:rPr>
            </w:pPr>
            <w:r w:rsidRPr="00785710">
              <w:rPr>
                <w:rFonts w:eastAsia="Calibri"/>
                <w:color w:val="0070C0"/>
              </w:rPr>
              <w:t>0</w:t>
            </w:r>
          </w:p>
        </w:tc>
        <w:tc>
          <w:tcPr>
            <w:tcW w:w="1275" w:type="dxa"/>
            <w:tcBorders>
              <w:top w:val="single" w:sz="4" w:space="0" w:color="auto"/>
              <w:left w:val="single" w:sz="4" w:space="0" w:color="auto"/>
              <w:bottom w:val="single" w:sz="4" w:space="0" w:color="auto"/>
              <w:right w:val="single" w:sz="4" w:space="0" w:color="auto"/>
            </w:tcBorders>
          </w:tcPr>
          <w:p w:rsidR="00785710" w:rsidRPr="00785710" w:rsidRDefault="00785710" w:rsidP="00785710">
            <w:pPr>
              <w:jc w:val="center"/>
              <w:rPr>
                <w:rFonts w:eastAsia="Calibri"/>
                <w:color w:val="0070C0"/>
              </w:rPr>
            </w:pPr>
            <w:r w:rsidRPr="00785710">
              <w:rPr>
                <w:rFonts w:eastAsia="Calibri"/>
                <w:color w:val="0070C0"/>
              </w:rPr>
              <w:t>15,4</w:t>
            </w:r>
          </w:p>
        </w:tc>
        <w:tc>
          <w:tcPr>
            <w:tcW w:w="1560" w:type="dxa"/>
            <w:tcBorders>
              <w:top w:val="single" w:sz="4" w:space="0" w:color="auto"/>
              <w:left w:val="single" w:sz="4" w:space="0" w:color="auto"/>
              <w:bottom w:val="single" w:sz="4" w:space="0" w:color="auto"/>
              <w:right w:val="single" w:sz="4" w:space="0" w:color="auto"/>
            </w:tcBorders>
          </w:tcPr>
          <w:p w:rsidR="00785710" w:rsidRPr="00785710" w:rsidRDefault="00785710" w:rsidP="00785710">
            <w:pPr>
              <w:jc w:val="center"/>
              <w:rPr>
                <w:rFonts w:eastAsia="Calibri"/>
                <w:color w:val="0070C0"/>
              </w:rPr>
            </w:pPr>
            <w:r w:rsidRPr="00785710">
              <w:rPr>
                <w:rFonts w:eastAsia="Calibri"/>
                <w:color w:val="0070C0"/>
              </w:rPr>
              <w:t>85,7</w:t>
            </w:r>
          </w:p>
        </w:tc>
      </w:tr>
      <w:tr w:rsidR="00785710" w:rsidRPr="00785710" w:rsidTr="00785710">
        <w:trPr>
          <w:trHeight w:val="227"/>
        </w:trPr>
        <w:tc>
          <w:tcPr>
            <w:tcW w:w="1418" w:type="dxa"/>
            <w:tcBorders>
              <w:top w:val="single" w:sz="4" w:space="0" w:color="auto"/>
              <w:left w:val="single" w:sz="4" w:space="0" w:color="auto"/>
              <w:bottom w:val="single" w:sz="4" w:space="0" w:color="auto"/>
              <w:right w:val="single" w:sz="4" w:space="0" w:color="auto"/>
            </w:tcBorders>
          </w:tcPr>
          <w:p w:rsidR="00785710" w:rsidRPr="00785710" w:rsidRDefault="00785710" w:rsidP="00785710">
            <w:pPr>
              <w:jc w:val="center"/>
              <w:rPr>
                <w:b/>
                <w:color w:val="FF0000"/>
              </w:rPr>
            </w:pPr>
            <w:r w:rsidRPr="00785710">
              <w:rPr>
                <w:b/>
                <w:color w:val="FF0000"/>
              </w:rPr>
              <w:t>11 «Б»</w:t>
            </w:r>
          </w:p>
        </w:tc>
        <w:tc>
          <w:tcPr>
            <w:tcW w:w="1276" w:type="dxa"/>
            <w:tcBorders>
              <w:top w:val="single" w:sz="4" w:space="0" w:color="auto"/>
              <w:left w:val="single" w:sz="4" w:space="0" w:color="auto"/>
              <w:bottom w:val="single" w:sz="4" w:space="0" w:color="auto"/>
              <w:right w:val="single" w:sz="4" w:space="0" w:color="auto"/>
            </w:tcBorders>
          </w:tcPr>
          <w:p w:rsidR="00785710" w:rsidRPr="00785710" w:rsidRDefault="00785710" w:rsidP="00785710">
            <w:pPr>
              <w:jc w:val="center"/>
              <w:rPr>
                <w:rFonts w:eastAsia="Calibri"/>
                <w:color w:val="FF0000"/>
              </w:rPr>
            </w:pPr>
            <w:r w:rsidRPr="00785710">
              <w:rPr>
                <w:rFonts w:eastAsia="Calibri"/>
                <w:color w:val="FF0000"/>
              </w:rPr>
              <w:t>0</w:t>
            </w:r>
          </w:p>
        </w:tc>
        <w:tc>
          <w:tcPr>
            <w:tcW w:w="1134" w:type="dxa"/>
            <w:tcBorders>
              <w:top w:val="single" w:sz="4" w:space="0" w:color="auto"/>
              <w:left w:val="single" w:sz="4" w:space="0" w:color="auto"/>
              <w:bottom w:val="single" w:sz="4" w:space="0" w:color="auto"/>
              <w:right w:val="single" w:sz="4" w:space="0" w:color="auto"/>
            </w:tcBorders>
          </w:tcPr>
          <w:p w:rsidR="00785710" w:rsidRPr="00785710" w:rsidRDefault="00785710" w:rsidP="00785710">
            <w:pPr>
              <w:jc w:val="center"/>
              <w:rPr>
                <w:rFonts w:eastAsia="Calibri"/>
                <w:color w:val="FF0000"/>
              </w:rPr>
            </w:pPr>
            <w:r w:rsidRPr="00785710">
              <w:rPr>
                <w:rFonts w:eastAsia="Calibri"/>
                <w:color w:val="FF0000"/>
              </w:rPr>
              <w:t>3</w:t>
            </w:r>
          </w:p>
        </w:tc>
        <w:tc>
          <w:tcPr>
            <w:tcW w:w="1276" w:type="dxa"/>
            <w:tcBorders>
              <w:top w:val="single" w:sz="4" w:space="0" w:color="auto"/>
              <w:left w:val="single" w:sz="4" w:space="0" w:color="auto"/>
              <w:bottom w:val="single" w:sz="4" w:space="0" w:color="auto"/>
              <w:right w:val="single" w:sz="4" w:space="0" w:color="auto"/>
            </w:tcBorders>
          </w:tcPr>
          <w:p w:rsidR="00785710" w:rsidRPr="00785710" w:rsidRDefault="00785710" w:rsidP="00785710">
            <w:pPr>
              <w:jc w:val="center"/>
              <w:rPr>
                <w:rFonts w:eastAsia="Calibri"/>
                <w:color w:val="FF0000"/>
              </w:rPr>
            </w:pPr>
            <w:r w:rsidRPr="00785710">
              <w:rPr>
                <w:rFonts w:eastAsia="Calibri"/>
                <w:color w:val="FF0000"/>
              </w:rPr>
              <w:t>7</w:t>
            </w:r>
          </w:p>
        </w:tc>
        <w:tc>
          <w:tcPr>
            <w:tcW w:w="907" w:type="dxa"/>
            <w:tcBorders>
              <w:left w:val="single" w:sz="4" w:space="0" w:color="auto"/>
              <w:right w:val="single" w:sz="4" w:space="0" w:color="auto"/>
            </w:tcBorders>
          </w:tcPr>
          <w:p w:rsidR="00785710" w:rsidRPr="00785710" w:rsidRDefault="00785710" w:rsidP="00785710">
            <w:pPr>
              <w:jc w:val="center"/>
              <w:rPr>
                <w:rFonts w:eastAsia="Calibri"/>
                <w:color w:val="FF0000"/>
              </w:rPr>
            </w:pPr>
            <w:r w:rsidRPr="00785710">
              <w:rPr>
                <w:rFonts w:eastAsia="Calibri"/>
                <w:color w:val="FF0000"/>
              </w:rPr>
              <w:t>4</w:t>
            </w:r>
          </w:p>
        </w:tc>
        <w:tc>
          <w:tcPr>
            <w:tcW w:w="907" w:type="dxa"/>
            <w:tcBorders>
              <w:left w:val="single" w:sz="4" w:space="0" w:color="auto"/>
              <w:right w:val="single" w:sz="4" w:space="0" w:color="auto"/>
            </w:tcBorders>
          </w:tcPr>
          <w:p w:rsidR="00785710" w:rsidRPr="00785710" w:rsidRDefault="00785710" w:rsidP="00785710">
            <w:pPr>
              <w:jc w:val="center"/>
              <w:rPr>
                <w:rFonts w:eastAsia="Calibri"/>
                <w:color w:val="FF0000"/>
              </w:rPr>
            </w:pPr>
            <w:r w:rsidRPr="00785710">
              <w:rPr>
                <w:rFonts w:eastAsia="Calibri"/>
                <w:color w:val="FF0000"/>
              </w:rPr>
              <w:t>1</w:t>
            </w:r>
          </w:p>
        </w:tc>
        <w:tc>
          <w:tcPr>
            <w:tcW w:w="1163" w:type="dxa"/>
            <w:tcBorders>
              <w:top w:val="single" w:sz="4" w:space="0" w:color="auto"/>
              <w:left w:val="single" w:sz="4" w:space="0" w:color="auto"/>
              <w:bottom w:val="single" w:sz="4" w:space="0" w:color="auto"/>
              <w:right w:val="single" w:sz="4" w:space="0" w:color="auto"/>
            </w:tcBorders>
          </w:tcPr>
          <w:p w:rsidR="00785710" w:rsidRPr="00785710" w:rsidRDefault="00785710" w:rsidP="00785710">
            <w:pPr>
              <w:jc w:val="center"/>
              <w:rPr>
                <w:rFonts w:eastAsia="Calibri"/>
                <w:color w:val="FF0000"/>
              </w:rPr>
            </w:pPr>
            <w:r w:rsidRPr="00785710">
              <w:rPr>
                <w:rFonts w:eastAsia="Calibri"/>
                <w:color w:val="FF0000"/>
              </w:rPr>
              <w:t>2</w:t>
            </w:r>
          </w:p>
        </w:tc>
        <w:tc>
          <w:tcPr>
            <w:tcW w:w="1275" w:type="dxa"/>
            <w:tcBorders>
              <w:top w:val="single" w:sz="4" w:space="0" w:color="auto"/>
              <w:left w:val="single" w:sz="4" w:space="0" w:color="auto"/>
              <w:bottom w:val="single" w:sz="4" w:space="0" w:color="auto"/>
              <w:right w:val="single" w:sz="4" w:space="0" w:color="auto"/>
            </w:tcBorders>
          </w:tcPr>
          <w:p w:rsidR="00785710" w:rsidRPr="00785710" w:rsidRDefault="00785710" w:rsidP="00785710">
            <w:pPr>
              <w:jc w:val="center"/>
              <w:rPr>
                <w:rFonts w:eastAsia="Calibri"/>
                <w:color w:val="FF0000"/>
              </w:rPr>
            </w:pPr>
            <w:r w:rsidRPr="00785710">
              <w:rPr>
                <w:rFonts w:eastAsia="Calibri"/>
                <w:color w:val="FF0000"/>
              </w:rPr>
              <w:t>17,2</w:t>
            </w:r>
          </w:p>
        </w:tc>
        <w:tc>
          <w:tcPr>
            <w:tcW w:w="1560" w:type="dxa"/>
            <w:tcBorders>
              <w:top w:val="single" w:sz="4" w:space="0" w:color="auto"/>
              <w:left w:val="single" w:sz="4" w:space="0" w:color="auto"/>
              <w:bottom w:val="single" w:sz="4" w:space="0" w:color="auto"/>
              <w:right w:val="single" w:sz="4" w:space="0" w:color="auto"/>
            </w:tcBorders>
          </w:tcPr>
          <w:p w:rsidR="00785710" w:rsidRPr="00785710" w:rsidRDefault="00785710" w:rsidP="00785710">
            <w:pPr>
              <w:jc w:val="center"/>
              <w:rPr>
                <w:rFonts w:eastAsia="Calibri"/>
                <w:color w:val="FF0000"/>
              </w:rPr>
            </w:pPr>
            <w:r w:rsidRPr="00785710">
              <w:rPr>
                <w:rFonts w:eastAsia="Calibri"/>
                <w:color w:val="FF0000"/>
              </w:rPr>
              <w:t>89,6</w:t>
            </w:r>
          </w:p>
        </w:tc>
      </w:tr>
      <w:tr w:rsidR="00785710" w:rsidRPr="00785710" w:rsidTr="00785710">
        <w:trPr>
          <w:trHeight w:val="227"/>
        </w:trPr>
        <w:tc>
          <w:tcPr>
            <w:tcW w:w="1418" w:type="dxa"/>
            <w:tcBorders>
              <w:top w:val="single" w:sz="4" w:space="0" w:color="auto"/>
              <w:left w:val="single" w:sz="4" w:space="0" w:color="auto"/>
              <w:bottom w:val="single" w:sz="4" w:space="0" w:color="auto"/>
              <w:right w:val="single" w:sz="4" w:space="0" w:color="auto"/>
            </w:tcBorders>
          </w:tcPr>
          <w:p w:rsidR="00785710" w:rsidRPr="00785710" w:rsidRDefault="00785710" w:rsidP="00785710">
            <w:pPr>
              <w:jc w:val="center"/>
              <w:rPr>
                <w:b/>
                <w:color w:val="00B050"/>
                <w:sz w:val="28"/>
                <w:szCs w:val="28"/>
              </w:rPr>
            </w:pPr>
            <w:r w:rsidRPr="00785710">
              <w:rPr>
                <w:b/>
                <w:color w:val="00B050"/>
                <w:sz w:val="28"/>
                <w:szCs w:val="28"/>
              </w:rPr>
              <w:t>по лицею</w:t>
            </w:r>
          </w:p>
        </w:tc>
        <w:tc>
          <w:tcPr>
            <w:tcW w:w="1276" w:type="dxa"/>
            <w:tcBorders>
              <w:top w:val="single" w:sz="4" w:space="0" w:color="auto"/>
              <w:left w:val="single" w:sz="4" w:space="0" w:color="auto"/>
              <w:bottom w:val="single" w:sz="4" w:space="0" w:color="auto"/>
              <w:right w:val="single" w:sz="4" w:space="0" w:color="auto"/>
            </w:tcBorders>
          </w:tcPr>
          <w:p w:rsidR="00785710" w:rsidRPr="00785710" w:rsidRDefault="00785710" w:rsidP="00785710">
            <w:pPr>
              <w:jc w:val="center"/>
              <w:rPr>
                <w:rFonts w:eastAsia="Calibri"/>
                <w:b/>
                <w:color w:val="00B050"/>
              </w:rPr>
            </w:pPr>
            <w:r w:rsidRPr="00785710">
              <w:rPr>
                <w:rFonts w:eastAsia="Calibri"/>
                <w:b/>
                <w:color w:val="00B050"/>
              </w:rPr>
              <w:t>1</w:t>
            </w:r>
          </w:p>
        </w:tc>
        <w:tc>
          <w:tcPr>
            <w:tcW w:w="1134" w:type="dxa"/>
            <w:tcBorders>
              <w:top w:val="single" w:sz="4" w:space="0" w:color="auto"/>
              <w:left w:val="single" w:sz="4" w:space="0" w:color="auto"/>
              <w:bottom w:val="single" w:sz="4" w:space="0" w:color="auto"/>
              <w:right w:val="single" w:sz="4" w:space="0" w:color="auto"/>
            </w:tcBorders>
          </w:tcPr>
          <w:p w:rsidR="00785710" w:rsidRPr="00785710" w:rsidRDefault="00785710" w:rsidP="00785710">
            <w:pPr>
              <w:jc w:val="center"/>
              <w:rPr>
                <w:rFonts w:eastAsia="Calibri"/>
                <w:b/>
                <w:color w:val="00B050"/>
              </w:rPr>
            </w:pPr>
            <w:r w:rsidRPr="00785710">
              <w:rPr>
                <w:rFonts w:eastAsia="Calibri"/>
                <w:b/>
                <w:color w:val="00B050"/>
              </w:rPr>
              <w:t>7</w:t>
            </w:r>
          </w:p>
        </w:tc>
        <w:tc>
          <w:tcPr>
            <w:tcW w:w="1276" w:type="dxa"/>
            <w:tcBorders>
              <w:top w:val="single" w:sz="4" w:space="0" w:color="auto"/>
              <w:left w:val="single" w:sz="4" w:space="0" w:color="auto"/>
              <w:bottom w:val="single" w:sz="4" w:space="0" w:color="auto"/>
              <w:right w:val="single" w:sz="4" w:space="0" w:color="auto"/>
            </w:tcBorders>
          </w:tcPr>
          <w:p w:rsidR="00785710" w:rsidRPr="00785710" w:rsidRDefault="00785710" w:rsidP="00785710">
            <w:pPr>
              <w:jc w:val="center"/>
              <w:rPr>
                <w:rFonts w:eastAsia="Calibri"/>
                <w:b/>
                <w:color w:val="00B050"/>
              </w:rPr>
            </w:pPr>
            <w:r w:rsidRPr="00785710">
              <w:rPr>
                <w:rFonts w:eastAsia="Calibri"/>
                <w:b/>
                <w:color w:val="00B050"/>
              </w:rPr>
              <w:t>22</w:t>
            </w:r>
          </w:p>
        </w:tc>
        <w:tc>
          <w:tcPr>
            <w:tcW w:w="907" w:type="dxa"/>
            <w:tcBorders>
              <w:left w:val="single" w:sz="4" w:space="0" w:color="auto"/>
              <w:bottom w:val="single" w:sz="4" w:space="0" w:color="auto"/>
              <w:right w:val="single" w:sz="4" w:space="0" w:color="auto"/>
            </w:tcBorders>
          </w:tcPr>
          <w:p w:rsidR="00785710" w:rsidRPr="00785710" w:rsidRDefault="00785710" w:rsidP="00785710">
            <w:pPr>
              <w:jc w:val="center"/>
              <w:rPr>
                <w:rFonts w:eastAsia="Calibri"/>
                <w:b/>
                <w:color w:val="00B050"/>
              </w:rPr>
            </w:pPr>
            <w:r w:rsidRPr="00785710">
              <w:rPr>
                <w:rFonts w:eastAsia="Calibri"/>
                <w:b/>
                <w:color w:val="00B050"/>
              </w:rPr>
              <w:t>5</w:t>
            </w:r>
          </w:p>
        </w:tc>
        <w:tc>
          <w:tcPr>
            <w:tcW w:w="907" w:type="dxa"/>
            <w:tcBorders>
              <w:left w:val="single" w:sz="4" w:space="0" w:color="auto"/>
              <w:bottom w:val="single" w:sz="4" w:space="0" w:color="auto"/>
              <w:right w:val="single" w:sz="4" w:space="0" w:color="auto"/>
            </w:tcBorders>
          </w:tcPr>
          <w:p w:rsidR="00785710" w:rsidRPr="00785710" w:rsidRDefault="00785710" w:rsidP="00785710">
            <w:pPr>
              <w:jc w:val="center"/>
              <w:rPr>
                <w:rFonts w:eastAsia="Calibri"/>
                <w:b/>
                <w:color w:val="00B050"/>
              </w:rPr>
            </w:pPr>
            <w:r w:rsidRPr="00785710">
              <w:rPr>
                <w:rFonts w:eastAsia="Calibri"/>
                <w:b/>
                <w:color w:val="00B050"/>
              </w:rPr>
              <w:t>1</w:t>
            </w:r>
          </w:p>
        </w:tc>
        <w:tc>
          <w:tcPr>
            <w:tcW w:w="1163" w:type="dxa"/>
            <w:tcBorders>
              <w:top w:val="single" w:sz="4" w:space="0" w:color="auto"/>
              <w:left w:val="single" w:sz="4" w:space="0" w:color="auto"/>
              <w:bottom w:val="single" w:sz="4" w:space="0" w:color="auto"/>
              <w:right w:val="single" w:sz="4" w:space="0" w:color="auto"/>
            </w:tcBorders>
          </w:tcPr>
          <w:p w:rsidR="00785710" w:rsidRPr="00785710" w:rsidRDefault="00785710" w:rsidP="00785710">
            <w:pPr>
              <w:jc w:val="center"/>
              <w:rPr>
                <w:rFonts w:eastAsia="Calibri"/>
                <w:b/>
                <w:color w:val="00B050"/>
              </w:rPr>
            </w:pPr>
            <w:r w:rsidRPr="00785710">
              <w:rPr>
                <w:rFonts w:eastAsia="Calibri"/>
                <w:b/>
                <w:color w:val="00B050"/>
              </w:rPr>
              <w:t>2</w:t>
            </w:r>
          </w:p>
        </w:tc>
        <w:tc>
          <w:tcPr>
            <w:tcW w:w="1275" w:type="dxa"/>
            <w:tcBorders>
              <w:top w:val="single" w:sz="4" w:space="0" w:color="auto"/>
              <w:left w:val="single" w:sz="4" w:space="0" w:color="auto"/>
              <w:bottom w:val="single" w:sz="4" w:space="0" w:color="auto"/>
              <w:right w:val="single" w:sz="4" w:space="0" w:color="auto"/>
            </w:tcBorders>
          </w:tcPr>
          <w:p w:rsidR="00785710" w:rsidRPr="00785710" w:rsidRDefault="00785710" w:rsidP="00785710">
            <w:pPr>
              <w:jc w:val="center"/>
              <w:rPr>
                <w:rFonts w:eastAsia="Calibri"/>
                <w:b/>
                <w:color w:val="00B050"/>
              </w:rPr>
            </w:pPr>
            <w:r w:rsidRPr="00785710">
              <w:rPr>
                <w:rFonts w:eastAsia="Calibri"/>
                <w:b/>
                <w:color w:val="00B050"/>
              </w:rPr>
              <w:t>16,3</w:t>
            </w:r>
          </w:p>
        </w:tc>
        <w:tc>
          <w:tcPr>
            <w:tcW w:w="1560" w:type="dxa"/>
            <w:tcBorders>
              <w:top w:val="single" w:sz="4" w:space="0" w:color="auto"/>
              <w:left w:val="single" w:sz="4" w:space="0" w:color="auto"/>
              <w:bottom w:val="single" w:sz="4" w:space="0" w:color="auto"/>
              <w:right w:val="single" w:sz="4" w:space="0" w:color="auto"/>
            </w:tcBorders>
          </w:tcPr>
          <w:p w:rsidR="00785710" w:rsidRPr="00785710" w:rsidRDefault="00785710" w:rsidP="00785710">
            <w:pPr>
              <w:jc w:val="center"/>
              <w:rPr>
                <w:rFonts w:eastAsia="Calibri"/>
                <w:b/>
                <w:color w:val="00B050"/>
              </w:rPr>
            </w:pPr>
            <w:r w:rsidRPr="00785710">
              <w:rPr>
                <w:rFonts w:eastAsia="Calibri"/>
                <w:b/>
                <w:color w:val="00B050"/>
              </w:rPr>
              <w:t>87,7</w:t>
            </w:r>
          </w:p>
        </w:tc>
      </w:tr>
    </w:tbl>
    <w:p w:rsidR="00785710" w:rsidRPr="00785710" w:rsidRDefault="00785710" w:rsidP="00785710">
      <w:pPr>
        <w:jc w:val="center"/>
        <w:rPr>
          <w:rFonts w:eastAsiaTheme="minorEastAsia"/>
          <w:b/>
        </w:rPr>
      </w:pPr>
    </w:p>
    <w:p w:rsidR="00785710" w:rsidRPr="00785710" w:rsidRDefault="00785710" w:rsidP="00785710">
      <w:pPr>
        <w:jc w:val="center"/>
        <w:rPr>
          <w:rFonts w:eastAsiaTheme="minorEastAsia"/>
          <w:b/>
        </w:rPr>
      </w:pPr>
      <w:r w:rsidRPr="00785710">
        <w:rPr>
          <w:rFonts w:eastAsiaTheme="minorEastAsia"/>
          <w:b/>
          <w:noProof/>
        </w:rPr>
        <w:drawing>
          <wp:inline distT="0" distB="0" distL="0" distR="0" wp14:anchorId="421E2DC8" wp14:editId="1ACF1EAF">
            <wp:extent cx="6170295" cy="1924050"/>
            <wp:effectExtent l="19050" t="0" r="20955" b="0"/>
            <wp:docPr id="7"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785710" w:rsidRPr="00785710" w:rsidRDefault="00785710" w:rsidP="00785710">
      <w:pPr>
        <w:jc w:val="center"/>
        <w:rPr>
          <w:rFonts w:eastAsiaTheme="minorEastAsia"/>
          <w:b/>
        </w:rPr>
      </w:pPr>
    </w:p>
    <w:tbl>
      <w:tblPr>
        <w:tblStyle w:val="43"/>
        <w:tblW w:w="10773" w:type="dxa"/>
        <w:tblInd w:w="250" w:type="dxa"/>
        <w:tblLook w:val="04A0" w:firstRow="1" w:lastRow="0" w:firstColumn="1" w:lastColumn="0" w:noHBand="0" w:noVBand="1"/>
      </w:tblPr>
      <w:tblGrid>
        <w:gridCol w:w="567"/>
        <w:gridCol w:w="7371"/>
        <w:gridCol w:w="2835"/>
      </w:tblGrid>
      <w:tr w:rsidR="00785710" w:rsidRPr="00785710" w:rsidTr="00785710">
        <w:tc>
          <w:tcPr>
            <w:tcW w:w="567" w:type="dxa"/>
            <w:vAlign w:val="center"/>
          </w:tcPr>
          <w:p w:rsidR="00785710" w:rsidRPr="00785710" w:rsidRDefault="00785710" w:rsidP="00785710">
            <w:pPr>
              <w:ind w:left="360" w:hanging="326"/>
              <w:rPr>
                <w:bCs/>
                <w:sz w:val="22"/>
                <w:szCs w:val="22"/>
              </w:rPr>
            </w:pPr>
            <w:r w:rsidRPr="00785710">
              <w:rPr>
                <w:bCs/>
                <w:sz w:val="22"/>
                <w:szCs w:val="22"/>
              </w:rPr>
              <w:t>1</w:t>
            </w:r>
          </w:p>
        </w:tc>
        <w:tc>
          <w:tcPr>
            <w:tcW w:w="7371" w:type="dxa"/>
          </w:tcPr>
          <w:p w:rsidR="00785710" w:rsidRPr="00785710" w:rsidRDefault="00785710" w:rsidP="00785710">
            <w:pPr>
              <w:ind w:left="33"/>
              <w:jc w:val="both"/>
              <w:rPr>
                <w:bCs/>
                <w:sz w:val="22"/>
                <w:szCs w:val="22"/>
              </w:rPr>
            </w:pPr>
            <w:r w:rsidRPr="00785710">
              <w:rPr>
                <w:bCs/>
                <w:sz w:val="22"/>
                <w:szCs w:val="22"/>
              </w:rPr>
              <w:t>Количество учащихся 11-х классов по списку.</w:t>
            </w:r>
          </w:p>
        </w:tc>
        <w:tc>
          <w:tcPr>
            <w:tcW w:w="2835" w:type="dxa"/>
          </w:tcPr>
          <w:p w:rsidR="00785710" w:rsidRPr="00785710" w:rsidRDefault="00785710" w:rsidP="00785710">
            <w:pPr>
              <w:jc w:val="center"/>
              <w:rPr>
                <w:b/>
                <w:bCs/>
                <w:sz w:val="22"/>
                <w:szCs w:val="22"/>
              </w:rPr>
            </w:pPr>
            <w:r w:rsidRPr="00785710">
              <w:rPr>
                <w:b/>
                <w:bCs/>
                <w:sz w:val="22"/>
                <w:szCs w:val="22"/>
              </w:rPr>
              <w:t>49</w:t>
            </w:r>
          </w:p>
        </w:tc>
      </w:tr>
      <w:tr w:rsidR="00785710" w:rsidRPr="00785710" w:rsidTr="00785710">
        <w:tc>
          <w:tcPr>
            <w:tcW w:w="567" w:type="dxa"/>
            <w:vAlign w:val="center"/>
          </w:tcPr>
          <w:p w:rsidR="00785710" w:rsidRPr="00785710" w:rsidRDefault="00785710" w:rsidP="00785710">
            <w:pPr>
              <w:ind w:left="360" w:hanging="326"/>
              <w:rPr>
                <w:bCs/>
                <w:sz w:val="22"/>
                <w:szCs w:val="22"/>
              </w:rPr>
            </w:pPr>
            <w:r w:rsidRPr="00785710">
              <w:rPr>
                <w:bCs/>
                <w:sz w:val="22"/>
                <w:szCs w:val="22"/>
              </w:rPr>
              <w:t>2</w:t>
            </w:r>
          </w:p>
        </w:tc>
        <w:tc>
          <w:tcPr>
            <w:tcW w:w="7371" w:type="dxa"/>
          </w:tcPr>
          <w:p w:rsidR="00785710" w:rsidRPr="00785710" w:rsidRDefault="00785710" w:rsidP="00785710">
            <w:pPr>
              <w:ind w:left="33"/>
              <w:rPr>
                <w:bCs/>
                <w:sz w:val="22"/>
                <w:szCs w:val="22"/>
              </w:rPr>
            </w:pPr>
            <w:r w:rsidRPr="00785710">
              <w:rPr>
                <w:bCs/>
                <w:sz w:val="22"/>
                <w:szCs w:val="22"/>
              </w:rPr>
              <w:t>Количество учащихся 11-х классов, писавших работу.</w:t>
            </w:r>
          </w:p>
        </w:tc>
        <w:tc>
          <w:tcPr>
            <w:tcW w:w="2835" w:type="dxa"/>
          </w:tcPr>
          <w:p w:rsidR="00785710" w:rsidRPr="00785710" w:rsidRDefault="00785710" w:rsidP="00785710">
            <w:pPr>
              <w:jc w:val="center"/>
              <w:rPr>
                <w:b/>
                <w:bCs/>
                <w:sz w:val="22"/>
                <w:szCs w:val="22"/>
              </w:rPr>
            </w:pPr>
            <w:r w:rsidRPr="00785710">
              <w:rPr>
                <w:b/>
                <w:bCs/>
                <w:sz w:val="22"/>
                <w:szCs w:val="22"/>
              </w:rPr>
              <w:t>38</w:t>
            </w:r>
          </w:p>
        </w:tc>
      </w:tr>
      <w:tr w:rsidR="00785710" w:rsidRPr="00785710" w:rsidTr="00785710">
        <w:tc>
          <w:tcPr>
            <w:tcW w:w="567" w:type="dxa"/>
            <w:vAlign w:val="center"/>
          </w:tcPr>
          <w:p w:rsidR="00785710" w:rsidRPr="00785710" w:rsidRDefault="00785710" w:rsidP="00785710">
            <w:pPr>
              <w:ind w:left="360" w:hanging="326"/>
              <w:rPr>
                <w:bCs/>
              </w:rPr>
            </w:pPr>
            <w:r w:rsidRPr="00785710">
              <w:rPr>
                <w:bCs/>
              </w:rPr>
              <w:t>3</w:t>
            </w:r>
          </w:p>
        </w:tc>
        <w:tc>
          <w:tcPr>
            <w:tcW w:w="7371" w:type="dxa"/>
            <w:vAlign w:val="center"/>
          </w:tcPr>
          <w:p w:rsidR="00785710" w:rsidRPr="00785710" w:rsidRDefault="00785710" w:rsidP="00785710">
            <w:pPr>
              <w:ind w:left="33"/>
              <w:rPr>
                <w:bCs/>
              </w:rPr>
            </w:pPr>
            <w:r w:rsidRPr="00785710">
              <w:rPr>
                <w:bCs/>
              </w:rPr>
              <w:t>Максимальный, минимальный, средний балл по ОУ по обществознанию</w:t>
            </w:r>
          </w:p>
        </w:tc>
        <w:tc>
          <w:tcPr>
            <w:tcW w:w="2835" w:type="dxa"/>
          </w:tcPr>
          <w:p w:rsidR="00785710" w:rsidRPr="00785710" w:rsidRDefault="00785710" w:rsidP="00785710">
            <w:pPr>
              <w:rPr>
                <w:bCs/>
              </w:rPr>
            </w:pPr>
            <w:r w:rsidRPr="00785710">
              <w:rPr>
                <w:bCs/>
              </w:rPr>
              <w:t xml:space="preserve">максимальный балл – </w:t>
            </w:r>
            <w:r w:rsidRPr="00785710">
              <w:rPr>
                <w:b/>
                <w:bCs/>
              </w:rPr>
              <w:t>21,</w:t>
            </w:r>
          </w:p>
          <w:p w:rsidR="00785710" w:rsidRPr="00785710" w:rsidRDefault="00785710" w:rsidP="00785710">
            <w:pPr>
              <w:rPr>
                <w:bCs/>
              </w:rPr>
            </w:pPr>
            <w:r w:rsidRPr="00785710">
              <w:rPr>
                <w:bCs/>
              </w:rPr>
              <w:t xml:space="preserve">минимальный балл – </w:t>
            </w:r>
            <w:r w:rsidRPr="00785710">
              <w:rPr>
                <w:b/>
                <w:bCs/>
              </w:rPr>
              <w:t>6</w:t>
            </w:r>
            <w:r w:rsidRPr="00785710">
              <w:rPr>
                <w:bCs/>
              </w:rPr>
              <w:t>,</w:t>
            </w:r>
          </w:p>
          <w:p w:rsidR="00785710" w:rsidRPr="00785710" w:rsidRDefault="00785710" w:rsidP="00785710">
            <w:pPr>
              <w:rPr>
                <w:bCs/>
              </w:rPr>
            </w:pPr>
            <w:r w:rsidRPr="00785710">
              <w:rPr>
                <w:bCs/>
              </w:rPr>
              <w:t xml:space="preserve">средний балл – </w:t>
            </w:r>
            <w:r w:rsidRPr="00785710">
              <w:rPr>
                <w:b/>
                <w:bCs/>
              </w:rPr>
              <w:t>16,3</w:t>
            </w:r>
          </w:p>
        </w:tc>
      </w:tr>
      <w:tr w:rsidR="00785710" w:rsidRPr="00785710" w:rsidTr="00785710">
        <w:tc>
          <w:tcPr>
            <w:tcW w:w="567" w:type="dxa"/>
            <w:vAlign w:val="center"/>
          </w:tcPr>
          <w:p w:rsidR="00785710" w:rsidRPr="00785710" w:rsidRDefault="00785710" w:rsidP="00785710">
            <w:pPr>
              <w:ind w:left="360" w:hanging="326"/>
              <w:rPr>
                <w:bCs/>
                <w:sz w:val="22"/>
                <w:szCs w:val="22"/>
              </w:rPr>
            </w:pPr>
            <w:r w:rsidRPr="00785710">
              <w:rPr>
                <w:bCs/>
                <w:sz w:val="22"/>
                <w:szCs w:val="22"/>
              </w:rPr>
              <w:t>4</w:t>
            </w:r>
          </w:p>
        </w:tc>
        <w:tc>
          <w:tcPr>
            <w:tcW w:w="7371" w:type="dxa"/>
          </w:tcPr>
          <w:p w:rsidR="00785710" w:rsidRPr="00785710" w:rsidRDefault="00785710" w:rsidP="00785710">
            <w:pPr>
              <w:rPr>
                <w:bCs/>
                <w:sz w:val="22"/>
                <w:szCs w:val="22"/>
              </w:rPr>
            </w:pPr>
            <w:r w:rsidRPr="00785710">
              <w:rPr>
                <w:bCs/>
                <w:sz w:val="22"/>
                <w:szCs w:val="22"/>
              </w:rPr>
              <w:t>Количество «5» по истории</w:t>
            </w:r>
          </w:p>
        </w:tc>
        <w:tc>
          <w:tcPr>
            <w:tcW w:w="2835" w:type="dxa"/>
          </w:tcPr>
          <w:p w:rsidR="00785710" w:rsidRPr="00785710" w:rsidRDefault="00785710" w:rsidP="00785710">
            <w:pPr>
              <w:jc w:val="center"/>
              <w:rPr>
                <w:b/>
                <w:bCs/>
                <w:sz w:val="22"/>
                <w:szCs w:val="22"/>
              </w:rPr>
            </w:pPr>
            <w:r w:rsidRPr="00785710">
              <w:rPr>
                <w:b/>
                <w:bCs/>
                <w:sz w:val="22"/>
                <w:szCs w:val="22"/>
              </w:rPr>
              <w:t>14</w:t>
            </w:r>
          </w:p>
        </w:tc>
      </w:tr>
      <w:tr w:rsidR="00785710" w:rsidRPr="00785710" w:rsidTr="00785710">
        <w:tc>
          <w:tcPr>
            <w:tcW w:w="567" w:type="dxa"/>
            <w:vAlign w:val="center"/>
          </w:tcPr>
          <w:p w:rsidR="00785710" w:rsidRPr="00785710" w:rsidRDefault="00785710" w:rsidP="00785710">
            <w:pPr>
              <w:ind w:left="360" w:hanging="326"/>
              <w:rPr>
                <w:bCs/>
                <w:sz w:val="22"/>
                <w:szCs w:val="22"/>
              </w:rPr>
            </w:pPr>
            <w:r w:rsidRPr="00785710">
              <w:rPr>
                <w:bCs/>
                <w:sz w:val="22"/>
                <w:szCs w:val="22"/>
              </w:rPr>
              <w:t>5</w:t>
            </w:r>
          </w:p>
        </w:tc>
        <w:tc>
          <w:tcPr>
            <w:tcW w:w="7371" w:type="dxa"/>
          </w:tcPr>
          <w:p w:rsidR="00785710" w:rsidRPr="00785710" w:rsidRDefault="00785710" w:rsidP="00785710">
            <w:pPr>
              <w:rPr>
                <w:bCs/>
                <w:sz w:val="22"/>
                <w:szCs w:val="22"/>
              </w:rPr>
            </w:pPr>
            <w:r w:rsidRPr="00785710">
              <w:rPr>
                <w:bCs/>
                <w:sz w:val="22"/>
                <w:szCs w:val="22"/>
              </w:rPr>
              <w:t>% количества «5» по истории</w:t>
            </w:r>
          </w:p>
        </w:tc>
        <w:tc>
          <w:tcPr>
            <w:tcW w:w="2835" w:type="dxa"/>
          </w:tcPr>
          <w:p w:rsidR="00785710" w:rsidRPr="00785710" w:rsidRDefault="00785710" w:rsidP="00785710">
            <w:pPr>
              <w:jc w:val="center"/>
              <w:rPr>
                <w:b/>
                <w:bCs/>
                <w:sz w:val="22"/>
                <w:szCs w:val="22"/>
              </w:rPr>
            </w:pPr>
            <w:r w:rsidRPr="00785710">
              <w:rPr>
                <w:b/>
                <w:bCs/>
                <w:sz w:val="22"/>
                <w:szCs w:val="22"/>
              </w:rPr>
              <w:t>36,8</w:t>
            </w:r>
          </w:p>
        </w:tc>
      </w:tr>
      <w:tr w:rsidR="00785710" w:rsidRPr="00785710" w:rsidTr="00785710">
        <w:tc>
          <w:tcPr>
            <w:tcW w:w="567" w:type="dxa"/>
            <w:vAlign w:val="center"/>
          </w:tcPr>
          <w:p w:rsidR="00785710" w:rsidRPr="00785710" w:rsidRDefault="00785710" w:rsidP="00785710">
            <w:pPr>
              <w:ind w:left="360" w:hanging="326"/>
              <w:rPr>
                <w:bCs/>
                <w:sz w:val="22"/>
                <w:szCs w:val="22"/>
              </w:rPr>
            </w:pPr>
            <w:r w:rsidRPr="00785710">
              <w:rPr>
                <w:bCs/>
                <w:sz w:val="22"/>
                <w:szCs w:val="22"/>
              </w:rPr>
              <w:t>6</w:t>
            </w:r>
          </w:p>
        </w:tc>
        <w:tc>
          <w:tcPr>
            <w:tcW w:w="7371" w:type="dxa"/>
          </w:tcPr>
          <w:p w:rsidR="00785710" w:rsidRPr="00785710" w:rsidRDefault="00785710" w:rsidP="00785710">
            <w:pPr>
              <w:rPr>
                <w:bCs/>
                <w:sz w:val="22"/>
                <w:szCs w:val="22"/>
              </w:rPr>
            </w:pPr>
            <w:r w:rsidRPr="00785710">
              <w:rPr>
                <w:bCs/>
                <w:sz w:val="22"/>
                <w:szCs w:val="22"/>
              </w:rPr>
              <w:t>Количество «4» по истории</w:t>
            </w:r>
          </w:p>
        </w:tc>
        <w:tc>
          <w:tcPr>
            <w:tcW w:w="2835" w:type="dxa"/>
          </w:tcPr>
          <w:p w:rsidR="00785710" w:rsidRPr="00785710" w:rsidRDefault="00785710" w:rsidP="00785710">
            <w:pPr>
              <w:jc w:val="center"/>
              <w:rPr>
                <w:b/>
                <w:bCs/>
                <w:sz w:val="22"/>
                <w:szCs w:val="22"/>
              </w:rPr>
            </w:pPr>
            <w:r w:rsidRPr="00785710">
              <w:rPr>
                <w:b/>
                <w:bCs/>
                <w:sz w:val="22"/>
                <w:szCs w:val="22"/>
              </w:rPr>
              <w:t>20</w:t>
            </w:r>
          </w:p>
        </w:tc>
      </w:tr>
      <w:tr w:rsidR="00785710" w:rsidRPr="00785710" w:rsidTr="00785710">
        <w:tc>
          <w:tcPr>
            <w:tcW w:w="567" w:type="dxa"/>
            <w:vAlign w:val="center"/>
          </w:tcPr>
          <w:p w:rsidR="00785710" w:rsidRPr="00785710" w:rsidRDefault="00785710" w:rsidP="00785710">
            <w:pPr>
              <w:ind w:left="360" w:hanging="326"/>
              <w:rPr>
                <w:bCs/>
                <w:sz w:val="22"/>
                <w:szCs w:val="22"/>
              </w:rPr>
            </w:pPr>
            <w:r w:rsidRPr="00785710">
              <w:rPr>
                <w:bCs/>
                <w:sz w:val="22"/>
                <w:szCs w:val="22"/>
              </w:rPr>
              <w:t>7</w:t>
            </w:r>
          </w:p>
        </w:tc>
        <w:tc>
          <w:tcPr>
            <w:tcW w:w="7371" w:type="dxa"/>
          </w:tcPr>
          <w:p w:rsidR="00785710" w:rsidRPr="00785710" w:rsidRDefault="00785710" w:rsidP="00785710">
            <w:pPr>
              <w:rPr>
                <w:bCs/>
                <w:sz w:val="22"/>
                <w:szCs w:val="22"/>
              </w:rPr>
            </w:pPr>
            <w:r w:rsidRPr="00785710">
              <w:rPr>
                <w:bCs/>
                <w:sz w:val="22"/>
                <w:szCs w:val="22"/>
              </w:rPr>
              <w:t>% количества «4» по истории</w:t>
            </w:r>
          </w:p>
        </w:tc>
        <w:tc>
          <w:tcPr>
            <w:tcW w:w="2835" w:type="dxa"/>
          </w:tcPr>
          <w:p w:rsidR="00785710" w:rsidRPr="00785710" w:rsidRDefault="00785710" w:rsidP="00785710">
            <w:pPr>
              <w:jc w:val="center"/>
              <w:rPr>
                <w:b/>
                <w:bCs/>
                <w:sz w:val="22"/>
                <w:szCs w:val="22"/>
              </w:rPr>
            </w:pPr>
            <w:r w:rsidRPr="00785710">
              <w:rPr>
                <w:b/>
                <w:bCs/>
                <w:sz w:val="22"/>
                <w:szCs w:val="22"/>
              </w:rPr>
              <w:t>52,6</w:t>
            </w:r>
          </w:p>
        </w:tc>
      </w:tr>
      <w:tr w:rsidR="00785710" w:rsidRPr="00785710" w:rsidTr="00785710">
        <w:tc>
          <w:tcPr>
            <w:tcW w:w="567" w:type="dxa"/>
            <w:vAlign w:val="center"/>
          </w:tcPr>
          <w:p w:rsidR="00785710" w:rsidRPr="00785710" w:rsidRDefault="00785710" w:rsidP="00785710">
            <w:pPr>
              <w:ind w:left="360" w:hanging="326"/>
              <w:rPr>
                <w:bCs/>
                <w:sz w:val="22"/>
                <w:szCs w:val="22"/>
              </w:rPr>
            </w:pPr>
            <w:r w:rsidRPr="00785710">
              <w:rPr>
                <w:bCs/>
                <w:sz w:val="22"/>
                <w:szCs w:val="22"/>
              </w:rPr>
              <w:t>8</w:t>
            </w:r>
          </w:p>
        </w:tc>
        <w:tc>
          <w:tcPr>
            <w:tcW w:w="7371" w:type="dxa"/>
          </w:tcPr>
          <w:p w:rsidR="00785710" w:rsidRPr="00785710" w:rsidRDefault="00785710" w:rsidP="00785710">
            <w:pPr>
              <w:rPr>
                <w:bCs/>
                <w:sz w:val="22"/>
                <w:szCs w:val="22"/>
              </w:rPr>
            </w:pPr>
            <w:r w:rsidRPr="00785710">
              <w:rPr>
                <w:bCs/>
                <w:sz w:val="22"/>
                <w:szCs w:val="22"/>
              </w:rPr>
              <w:t>Количество «3» по истории</w:t>
            </w:r>
          </w:p>
        </w:tc>
        <w:tc>
          <w:tcPr>
            <w:tcW w:w="2835" w:type="dxa"/>
          </w:tcPr>
          <w:p w:rsidR="00785710" w:rsidRPr="00785710" w:rsidRDefault="00785710" w:rsidP="00785710">
            <w:pPr>
              <w:jc w:val="center"/>
              <w:rPr>
                <w:b/>
                <w:bCs/>
                <w:sz w:val="22"/>
                <w:szCs w:val="22"/>
              </w:rPr>
            </w:pPr>
            <w:r w:rsidRPr="00785710">
              <w:rPr>
                <w:b/>
                <w:bCs/>
                <w:sz w:val="22"/>
                <w:szCs w:val="22"/>
              </w:rPr>
              <w:t>3</w:t>
            </w:r>
          </w:p>
        </w:tc>
      </w:tr>
      <w:tr w:rsidR="00785710" w:rsidRPr="00785710" w:rsidTr="00785710">
        <w:tc>
          <w:tcPr>
            <w:tcW w:w="567" w:type="dxa"/>
            <w:vAlign w:val="center"/>
          </w:tcPr>
          <w:p w:rsidR="00785710" w:rsidRPr="00785710" w:rsidRDefault="00785710" w:rsidP="00785710">
            <w:pPr>
              <w:ind w:left="360" w:hanging="326"/>
              <w:rPr>
                <w:bCs/>
                <w:sz w:val="22"/>
                <w:szCs w:val="22"/>
              </w:rPr>
            </w:pPr>
            <w:r w:rsidRPr="00785710">
              <w:rPr>
                <w:bCs/>
                <w:sz w:val="22"/>
                <w:szCs w:val="22"/>
              </w:rPr>
              <w:t>9</w:t>
            </w:r>
          </w:p>
        </w:tc>
        <w:tc>
          <w:tcPr>
            <w:tcW w:w="7371" w:type="dxa"/>
          </w:tcPr>
          <w:p w:rsidR="00785710" w:rsidRPr="00785710" w:rsidRDefault="00785710" w:rsidP="00785710">
            <w:pPr>
              <w:rPr>
                <w:bCs/>
                <w:sz w:val="22"/>
                <w:szCs w:val="22"/>
              </w:rPr>
            </w:pPr>
            <w:r w:rsidRPr="00785710">
              <w:rPr>
                <w:bCs/>
                <w:sz w:val="22"/>
                <w:szCs w:val="22"/>
              </w:rPr>
              <w:t>% количества «3» по истории</w:t>
            </w:r>
          </w:p>
        </w:tc>
        <w:tc>
          <w:tcPr>
            <w:tcW w:w="2835" w:type="dxa"/>
          </w:tcPr>
          <w:p w:rsidR="00785710" w:rsidRPr="00785710" w:rsidRDefault="00785710" w:rsidP="00785710">
            <w:pPr>
              <w:jc w:val="center"/>
              <w:rPr>
                <w:b/>
                <w:bCs/>
                <w:sz w:val="22"/>
                <w:szCs w:val="22"/>
              </w:rPr>
            </w:pPr>
            <w:r w:rsidRPr="00785710">
              <w:rPr>
                <w:b/>
                <w:bCs/>
                <w:sz w:val="22"/>
                <w:szCs w:val="22"/>
              </w:rPr>
              <w:t>7,9</w:t>
            </w:r>
          </w:p>
        </w:tc>
      </w:tr>
      <w:tr w:rsidR="00785710" w:rsidRPr="00785710" w:rsidTr="00785710">
        <w:tc>
          <w:tcPr>
            <w:tcW w:w="567" w:type="dxa"/>
            <w:vAlign w:val="center"/>
          </w:tcPr>
          <w:p w:rsidR="00785710" w:rsidRPr="00785710" w:rsidRDefault="00785710" w:rsidP="00785710">
            <w:pPr>
              <w:ind w:left="360" w:hanging="326"/>
              <w:rPr>
                <w:bCs/>
                <w:sz w:val="22"/>
                <w:szCs w:val="22"/>
              </w:rPr>
            </w:pPr>
            <w:r w:rsidRPr="00785710">
              <w:rPr>
                <w:bCs/>
                <w:sz w:val="22"/>
                <w:szCs w:val="22"/>
              </w:rPr>
              <w:t>10</w:t>
            </w:r>
          </w:p>
        </w:tc>
        <w:tc>
          <w:tcPr>
            <w:tcW w:w="7371" w:type="dxa"/>
          </w:tcPr>
          <w:p w:rsidR="00785710" w:rsidRPr="00785710" w:rsidRDefault="00785710" w:rsidP="00785710">
            <w:pPr>
              <w:rPr>
                <w:bCs/>
                <w:sz w:val="22"/>
                <w:szCs w:val="22"/>
              </w:rPr>
            </w:pPr>
            <w:r w:rsidRPr="00785710">
              <w:rPr>
                <w:bCs/>
                <w:sz w:val="22"/>
                <w:szCs w:val="22"/>
              </w:rPr>
              <w:t>Количество «2» по истории</w:t>
            </w:r>
          </w:p>
        </w:tc>
        <w:tc>
          <w:tcPr>
            <w:tcW w:w="2835" w:type="dxa"/>
          </w:tcPr>
          <w:p w:rsidR="00785710" w:rsidRPr="00785710" w:rsidRDefault="00785710" w:rsidP="00785710">
            <w:pPr>
              <w:jc w:val="center"/>
              <w:rPr>
                <w:b/>
                <w:bCs/>
                <w:sz w:val="22"/>
                <w:szCs w:val="22"/>
              </w:rPr>
            </w:pPr>
            <w:r w:rsidRPr="00785710">
              <w:rPr>
                <w:b/>
                <w:bCs/>
                <w:sz w:val="22"/>
                <w:szCs w:val="22"/>
              </w:rPr>
              <w:t>1</w:t>
            </w:r>
          </w:p>
        </w:tc>
      </w:tr>
      <w:tr w:rsidR="00785710" w:rsidRPr="00785710" w:rsidTr="00785710">
        <w:tc>
          <w:tcPr>
            <w:tcW w:w="567" w:type="dxa"/>
            <w:vAlign w:val="center"/>
          </w:tcPr>
          <w:p w:rsidR="00785710" w:rsidRPr="00785710" w:rsidRDefault="00785710" w:rsidP="00785710">
            <w:pPr>
              <w:ind w:left="360" w:hanging="326"/>
              <w:rPr>
                <w:bCs/>
                <w:sz w:val="22"/>
                <w:szCs w:val="22"/>
              </w:rPr>
            </w:pPr>
            <w:r w:rsidRPr="00785710">
              <w:rPr>
                <w:bCs/>
                <w:sz w:val="22"/>
                <w:szCs w:val="22"/>
              </w:rPr>
              <w:t>11</w:t>
            </w:r>
          </w:p>
        </w:tc>
        <w:tc>
          <w:tcPr>
            <w:tcW w:w="7371" w:type="dxa"/>
          </w:tcPr>
          <w:p w:rsidR="00785710" w:rsidRPr="00785710" w:rsidRDefault="00785710" w:rsidP="00785710">
            <w:pPr>
              <w:rPr>
                <w:bCs/>
                <w:sz w:val="22"/>
                <w:szCs w:val="22"/>
              </w:rPr>
            </w:pPr>
            <w:r w:rsidRPr="00785710">
              <w:rPr>
                <w:bCs/>
                <w:sz w:val="22"/>
                <w:szCs w:val="22"/>
              </w:rPr>
              <w:t>% количества «2» по</w:t>
            </w:r>
            <w:r>
              <w:rPr>
                <w:bCs/>
                <w:sz w:val="22"/>
                <w:szCs w:val="22"/>
              </w:rPr>
              <w:t xml:space="preserve"> </w:t>
            </w:r>
            <w:r w:rsidRPr="00785710">
              <w:rPr>
                <w:bCs/>
                <w:sz w:val="22"/>
                <w:szCs w:val="22"/>
              </w:rPr>
              <w:t>истории</w:t>
            </w:r>
          </w:p>
        </w:tc>
        <w:tc>
          <w:tcPr>
            <w:tcW w:w="2835" w:type="dxa"/>
          </w:tcPr>
          <w:p w:rsidR="00785710" w:rsidRPr="00785710" w:rsidRDefault="00785710" w:rsidP="00785710">
            <w:pPr>
              <w:jc w:val="center"/>
              <w:rPr>
                <w:b/>
                <w:bCs/>
                <w:sz w:val="22"/>
                <w:szCs w:val="22"/>
              </w:rPr>
            </w:pPr>
            <w:r w:rsidRPr="00785710">
              <w:rPr>
                <w:b/>
                <w:bCs/>
                <w:sz w:val="22"/>
                <w:szCs w:val="22"/>
              </w:rPr>
              <w:t>2,6</w:t>
            </w:r>
          </w:p>
        </w:tc>
      </w:tr>
      <w:tr w:rsidR="00785710" w:rsidRPr="00785710" w:rsidTr="00785710">
        <w:tc>
          <w:tcPr>
            <w:tcW w:w="567" w:type="dxa"/>
            <w:vAlign w:val="center"/>
          </w:tcPr>
          <w:p w:rsidR="00785710" w:rsidRPr="00785710" w:rsidRDefault="00785710" w:rsidP="00785710">
            <w:pPr>
              <w:ind w:left="360" w:hanging="326"/>
              <w:rPr>
                <w:bCs/>
                <w:sz w:val="22"/>
                <w:szCs w:val="22"/>
              </w:rPr>
            </w:pPr>
            <w:r w:rsidRPr="00785710">
              <w:rPr>
                <w:bCs/>
                <w:sz w:val="22"/>
                <w:szCs w:val="22"/>
              </w:rPr>
              <w:t>1</w:t>
            </w:r>
            <w:r>
              <w:rPr>
                <w:bCs/>
                <w:sz w:val="22"/>
                <w:szCs w:val="22"/>
              </w:rPr>
              <w:t>2</w:t>
            </w:r>
          </w:p>
        </w:tc>
        <w:tc>
          <w:tcPr>
            <w:tcW w:w="7371" w:type="dxa"/>
          </w:tcPr>
          <w:p w:rsidR="00785710" w:rsidRPr="00785710" w:rsidRDefault="00785710" w:rsidP="00785710">
            <w:pPr>
              <w:rPr>
                <w:bCs/>
                <w:sz w:val="22"/>
                <w:szCs w:val="22"/>
              </w:rPr>
            </w:pPr>
            <w:r w:rsidRPr="00785710">
              <w:rPr>
                <w:bCs/>
                <w:sz w:val="22"/>
                <w:szCs w:val="22"/>
              </w:rPr>
              <w:t xml:space="preserve">Понизили оценку </w:t>
            </w:r>
          </w:p>
        </w:tc>
        <w:tc>
          <w:tcPr>
            <w:tcW w:w="2835" w:type="dxa"/>
          </w:tcPr>
          <w:p w:rsidR="00785710" w:rsidRPr="00785710" w:rsidRDefault="00785710" w:rsidP="00785710">
            <w:pPr>
              <w:jc w:val="center"/>
              <w:rPr>
                <w:b/>
                <w:bCs/>
                <w:sz w:val="22"/>
                <w:szCs w:val="22"/>
              </w:rPr>
            </w:pPr>
            <w:r w:rsidRPr="00785710">
              <w:rPr>
                <w:b/>
                <w:bCs/>
                <w:sz w:val="22"/>
                <w:szCs w:val="22"/>
              </w:rPr>
              <w:t>14 чел (36,8%)</w:t>
            </w:r>
          </w:p>
        </w:tc>
      </w:tr>
      <w:tr w:rsidR="00785710" w:rsidRPr="00785710" w:rsidTr="00785710">
        <w:tc>
          <w:tcPr>
            <w:tcW w:w="567" w:type="dxa"/>
            <w:vAlign w:val="center"/>
          </w:tcPr>
          <w:p w:rsidR="00785710" w:rsidRPr="00785710" w:rsidRDefault="00785710" w:rsidP="00785710">
            <w:pPr>
              <w:ind w:left="360" w:hanging="326"/>
              <w:rPr>
                <w:bCs/>
                <w:sz w:val="22"/>
                <w:szCs w:val="22"/>
              </w:rPr>
            </w:pPr>
            <w:r w:rsidRPr="00785710">
              <w:rPr>
                <w:bCs/>
                <w:sz w:val="22"/>
                <w:szCs w:val="22"/>
              </w:rPr>
              <w:t>1</w:t>
            </w:r>
            <w:r>
              <w:rPr>
                <w:bCs/>
                <w:sz w:val="22"/>
                <w:szCs w:val="22"/>
              </w:rPr>
              <w:t>3</w:t>
            </w:r>
          </w:p>
        </w:tc>
        <w:tc>
          <w:tcPr>
            <w:tcW w:w="7371" w:type="dxa"/>
          </w:tcPr>
          <w:p w:rsidR="00785710" w:rsidRPr="00785710" w:rsidRDefault="00785710" w:rsidP="00785710">
            <w:pPr>
              <w:rPr>
                <w:bCs/>
                <w:sz w:val="22"/>
                <w:szCs w:val="22"/>
              </w:rPr>
            </w:pPr>
            <w:r w:rsidRPr="00785710">
              <w:rPr>
                <w:bCs/>
                <w:sz w:val="22"/>
                <w:szCs w:val="22"/>
              </w:rPr>
              <w:t>Повысили оценку</w:t>
            </w:r>
          </w:p>
        </w:tc>
        <w:tc>
          <w:tcPr>
            <w:tcW w:w="2835" w:type="dxa"/>
          </w:tcPr>
          <w:p w:rsidR="00785710" w:rsidRPr="00785710" w:rsidRDefault="00785710" w:rsidP="00785710">
            <w:pPr>
              <w:jc w:val="center"/>
              <w:rPr>
                <w:b/>
                <w:bCs/>
                <w:sz w:val="22"/>
                <w:szCs w:val="22"/>
              </w:rPr>
            </w:pPr>
            <w:r w:rsidRPr="00785710">
              <w:rPr>
                <w:b/>
                <w:bCs/>
                <w:sz w:val="22"/>
                <w:szCs w:val="22"/>
              </w:rPr>
              <w:t>2 чел (5,3%)</w:t>
            </w:r>
          </w:p>
        </w:tc>
      </w:tr>
      <w:tr w:rsidR="00785710" w:rsidRPr="00785710" w:rsidTr="00785710">
        <w:tc>
          <w:tcPr>
            <w:tcW w:w="567" w:type="dxa"/>
            <w:vAlign w:val="center"/>
          </w:tcPr>
          <w:p w:rsidR="00785710" w:rsidRPr="00785710" w:rsidRDefault="00785710" w:rsidP="00785710">
            <w:pPr>
              <w:ind w:left="360" w:hanging="326"/>
              <w:rPr>
                <w:bCs/>
                <w:sz w:val="22"/>
                <w:szCs w:val="22"/>
              </w:rPr>
            </w:pPr>
            <w:r w:rsidRPr="00785710">
              <w:rPr>
                <w:bCs/>
                <w:sz w:val="22"/>
                <w:szCs w:val="22"/>
              </w:rPr>
              <w:t>1</w:t>
            </w:r>
            <w:r>
              <w:rPr>
                <w:bCs/>
                <w:sz w:val="22"/>
                <w:szCs w:val="22"/>
              </w:rPr>
              <w:t>4</w:t>
            </w:r>
          </w:p>
        </w:tc>
        <w:tc>
          <w:tcPr>
            <w:tcW w:w="7371" w:type="dxa"/>
          </w:tcPr>
          <w:p w:rsidR="00785710" w:rsidRPr="00785710" w:rsidRDefault="00785710" w:rsidP="00785710">
            <w:pPr>
              <w:rPr>
                <w:bCs/>
                <w:sz w:val="22"/>
                <w:szCs w:val="22"/>
              </w:rPr>
            </w:pPr>
            <w:r w:rsidRPr="00785710">
              <w:rPr>
                <w:bCs/>
                <w:sz w:val="22"/>
                <w:szCs w:val="22"/>
              </w:rPr>
              <w:t>Подтвердили оценку</w:t>
            </w:r>
          </w:p>
        </w:tc>
        <w:tc>
          <w:tcPr>
            <w:tcW w:w="2835" w:type="dxa"/>
          </w:tcPr>
          <w:p w:rsidR="00785710" w:rsidRPr="00785710" w:rsidRDefault="00785710" w:rsidP="00785710">
            <w:pPr>
              <w:jc w:val="center"/>
              <w:rPr>
                <w:b/>
                <w:bCs/>
                <w:sz w:val="22"/>
                <w:szCs w:val="22"/>
              </w:rPr>
            </w:pPr>
            <w:r w:rsidRPr="00785710">
              <w:rPr>
                <w:b/>
                <w:bCs/>
                <w:sz w:val="22"/>
                <w:szCs w:val="22"/>
              </w:rPr>
              <w:t>22 чел (57,9%)</w:t>
            </w:r>
          </w:p>
        </w:tc>
      </w:tr>
    </w:tbl>
    <w:p w:rsidR="00785710" w:rsidRPr="00785710" w:rsidRDefault="00785710" w:rsidP="00785710">
      <w:pPr>
        <w:jc w:val="center"/>
        <w:rPr>
          <w:rFonts w:eastAsiaTheme="minorEastAsia"/>
          <w:b/>
        </w:rPr>
      </w:pPr>
    </w:p>
    <w:p w:rsidR="00785710" w:rsidRPr="00785710" w:rsidRDefault="00785710" w:rsidP="00785710">
      <w:pPr>
        <w:jc w:val="center"/>
        <w:rPr>
          <w:rFonts w:eastAsiaTheme="minorEastAsia"/>
          <w:b/>
        </w:rPr>
      </w:pPr>
      <w:r w:rsidRPr="00785710">
        <w:rPr>
          <w:rFonts w:eastAsiaTheme="minorEastAsia"/>
          <w:b/>
        </w:rPr>
        <w:t>Статистка по оценкам</w:t>
      </w:r>
    </w:p>
    <w:p w:rsidR="00785710" w:rsidRPr="00785710" w:rsidRDefault="00785710" w:rsidP="00785710">
      <w:pPr>
        <w:jc w:val="center"/>
        <w:rPr>
          <w:rFonts w:eastAsiaTheme="minorEastAsia"/>
          <w:b/>
        </w:rPr>
      </w:pPr>
    </w:p>
    <w:tbl>
      <w:tblPr>
        <w:tblW w:w="10744" w:type="dxa"/>
        <w:tblInd w:w="15" w:type="dxa"/>
        <w:tblLayout w:type="fixed"/>
        <w:tblCellMar>
          <w:left w:w="15" w:type="dxa"/>
          <w:right w:w="15" w:type="dxa"/>
        </w:tblCellMar>
        <w:tblLook w:val="0000" w:firstRow="0" w:lastRow="0" w:firstColumn="0" w:lastColumn="0" w:noHBand="0" w:noVBand="0"/>
      </w:tblPr>
      <w:tblGrid>
        <w:gridCol w:w="6379"/>
        <w:gridCol w:w="1701"/>
        <w:gridCol w:w="567"/>
        <w:gridCol w:w="679"/>
        <w:gridCol w:w="709"/>
        <w:gridCol w:w="709"/>
      </w:tblGrid>
      <w:tr w:rsidR="00785710" w:rsidRPr="00785710" w:rsidTr="00785710">
        <w:trPr>
          <w:trHeight w:val="227"/>
        </w:trPr>
        <w:tc>
          <w:tcPr>
            <w:tcW w:w="6379" w:type="dxa"/>
            <w:vMerge w:val="restart"/>
            <w:tcBorders>
              <w:top w:val="single" w:sz="8" w:space="0" w:color="000000"/>
              <w:left w:val="single" w:sz="8" w:space="0" w:color="000000"/>
              <w:bottom w:val="single" w:sz="8" w:space="0" w:color="000000"/>
              <w:right w:val="single" w:sz="8" w:space="0" w:color="000000"/>
            </w:tcBorders>
            <w:vAlign w:val="center"/>
          </w:tcPr>
          <w:p w:rsidR="00785710" w:rsidRPr="00785710" w:rsidRDefault="00785710" w:rsidP="00785710">
            <w:pPr>
              <w:widowControl w:val="0"/>
              <w:autoSpaceDE w:val="0"/>
              <w:autoSpaceDN w:val="0"/>
              <w:adjustRightInd w:val="0"/>
              <w:spacing w:before="13" w:line="130" w:lineRule="atLeast"/>
              <w:ind w:left="15"/>
              <w:jc w:val="center"/>
              <w:rPr>
                <w:rFonts w:eastAsiaTheme="minorEastAsia"/>
                <w:b/>
                <w:bCs/>
                <w:color w:val="000000"/>
                <w:sz w:val="20"/>
                <w:szCs w:val="20"/>
              </w:rPr>
            </w:pPr>
            <w:r w:rsidRPr="00785710">
              <w:rPr>
                <w:rFonts w:eastAsiaTheme="minorEastAsia"/>
                <w:b/>
                <w:bCs/>
                <w:color w:val="000000"/>
                <w:sz w:val="20"/>
                <w:szCs w:val="20"/>
              </w:rPr>
              <w:t>образовательные организации</w:t>
            </w:r>
          </w:p>
        </w:tc>
        <w:tc>
          <w:tcPr>
            <w:tcW w:w="1701" w:type="dxa"/>
            <w:vMerge w:val="restart"/>
            <w:tcBorders>
              <w:top w:val="single" w:sz="8" w:space="0" w:color="000000"/>
              <w:left w:val="single" w:sz="8" w:space="0" w:color="000000"/>
              <w:bottom w:val="single" w:sz="8" w:space="0" w:color="000000"/>
              <w:right w:val="single" w:sz="8" w:space="0" w:color="000000"/>
            </w:tcBorders>
            <w:vAlign w:val="center"/>
          </w:tcPr>
          <w:p w:rsidR="00785710" w:rsidRPr="00785710" w:rsidRDefault="00785710" w:rsidP="00785710">
            <w:pPr>
              <w:widowControl w:val="0"/>
              <w:autoSpaceDE w:val="0"/>
              <w:autoSpaceDN w:val="0"/>
              <w:adjustRightInd w:val="0"/>
              <w:spacing w:before="13" w:line="117" w:lineRule="atLeast"/>
              <w:ind w:left="15"/>
              <w:jc w:val="center"/>
              <w:rPr>
                <w:rFonts w:eastAsiaTheme="minorEastAsia"/>
                <w:b/>
                <w:bCs/>
                <w:color w:val="000000"/>
                <w:sz w:val="18"/>
                <w:szCs w:val="18"/>
              </w:rPr>
            </w:pPr>
            <w:r w:rsidRPr="00785710">
              <w:rPr>
                <w:rFonts w:eastAsiaTheme="minorEastAsia"/>
                <w:b/>
                <w:bCs/>
                <w:color w:val="000000"/>
                <w:sz w:val="18"/>
                <w:szCs w:val="18"/>
              </w:rPr>
              <w:t xml:space="preserve">Количество </w:t>
            </w:r>
          </w:p>
          <w:p w:rsidR="00785710" w:rsidRPr="00785710" w:rsidRDefault="00785710" w:rsidP="00785710">
            <w:pPr>
              <w:widowControl w:val="0"/>
              <w:autoSpaceDE w:val="0"/>
              <w:autoSpaceDN w:val="0"/>
              <w:adjustRightInd w:val="0"/>
              <w:spacing w:before="13" w:line="117" w:lineRule="atLeast"/>
              <w:ind w:left="15"/>
              <w:jc w:val="center"/>
              <w:rPr>
                <w:rFonts w:eastAsiaTheme="minorEastAsia"/>
                <w:b/>
                <w:bCs/>
                <w:color w:val="000000"/>
                <w:sz w:val="18"/>
                <w:szCs w:val="18"/>
              </w:rPr>
            </w:pPr>
            <w:r w:rsidRPr="00785710">
              <w:rPr>
                <w:rFonts w:eastAsiaTheme="minorEastAsia"/>
                <w:b/>
                <w:bCs/>
                <w:color w:val="000000"/>
                <w:sz w:val="18"/>
                <w:szCs w:val="18"/>
              </w:rPr>
              <w:t>учащихся</w:t>
            </w:r>
          </w:p>
        </w:tc>
        <w:tc>
          <w:tcPr>
            <w:tcW w:w="2664" w:type="dxa"/>
            <w:gridSpan w:val="4"/>
            <w:tcBorders>
              <w:top w:val="single" w:sz="8" w:space="0" w:color="000000"/>
              <w:left w:val="single" w:sz="8" w:space="0" w:color="000000"/>
              <w:bottom w:val="single" w:sz="8" w:space="0" w:color="000000"/>
              <w:right w:val="single" w:sz="8" w:space="0" w:color="000000"/>
            </w:tcBorders>
            <w:vAlign w:val="center"/>
          </w:tcPr>
          <w:p w:rsidR="00785710" w:rsidRPr="00785710" w:rsidRDefault="00785710" w:rsidP="00785710">
            <w:pPr>
              <w:widowControl w:val="0"/>
              <w:autoSpaceDE w:val="0"/>
              <w:autoSpaceDN w:val="0"/>
              <w:adjustRightInd w:val="0"/>
              <w:spacing w:before="13" w:line="117" w:lineRule="atLeast"/>
              <w:ind w:left="15"/>
              <w:jc w:val="center"/>
              <w:rPr>
                <w:rFonts w:eastAsiaTheme="minorEastAsia"/>
                <w:b/>
                <w:bCs/>
                <w:color w:val="000000"/>
                <w:sz w:val="18"/>
                <w:szCs w:val="18"/>
              </w:rPr>
            </w:pPr>
            <w:r w:rsidRPr="00785710">
              <w:rPr>
                <w:rFonts w:eastAsiaTheme="minorEastAsia"/>
                <w:b/>
                <w:bCs/>
                <w:color w:val="000000"/>
                <w:sz w:val="18"/>
                <w:szCs w:val="18"/>
              </w:rPr>
              <w:t>статистика по оценкам  в %</w:t>
            </w:r>
          </w:p>
        </w:tc>
      </w:tr>
      <w:tr w:rsidR="00785710" w:rsidRPr="00785710" w:rsidTr="00785710">
        <w:trPr>
          <w:trHeight w:val="227"/>
        </w:trPr>
        <w:tc>
          <w:tcPr>
            <w:tcW w:w="6379" w:type="dxa"/>
            <w:vMerge/>
            <w:tcBorders>
              <w:top w:val="single" w:sz="8" w:space="0" w:color="000000"/>
              <w:left w:val="single" w:sz="8" w:space="0" w:color="000000"/>
              <w:bottom w:val="single" w:sz="8" w:space="0" w:color="000000"/>
              <w:right w:val="single" w:sz="8" w:space="0" w:color="000000"/>
            </w:tcBorders>
          </w:tcPr>
          <w:p w:rsidR="00785710" w:rsidRPr="00785710" w:rsidRDefault="00785710" w:rsidP="00785710">
            <w:pPr>
              <w:widowControl w:val="0"/>
              <w:autoSpaceDE w:val="0"/>
              <w:autoSpaceDN w:val="0"/>
              <w:adjustRightInd w:val="0"/>
              <w:rPr>
                <w:rFonts w:eastAsiaTheme="minorEastAsia"/>
                <w:sz w:val="20"/>
                <w:szCs w:val="20"/>
              </w:rPr>
            </w:pPr>
          </w:p>
        </w:tc>
        <w:tc>
          <w:tcPr>
            <w:tcW w:w="1701" w:type="dxa"/>
            <w:vMerge/>
            <w:tcBorders>
              <w:top w:val="single" w:sz="8" w:space="0" w:color="000000"/>
              <w:left w:val="single" w:sz="8" w:space="0" w:color="000000"/>
              <w:bottom w:val="single" w:sz="8" w:space="0" w:color="000000"/>
              <w:right w:val="single" w:sz="8" w:space="0" w:color="000000"/>
            </w:tcBorders>
          </w:tcPr>
          <w:p w:rsidR="00785710" w:rsidRPr="00785710" w:rsidRDefault="00785710" w:rsidP="00785710">
            <w:pPr>
              <w:widowControl w:val="0"/>
              <w:autoSpaceDE w:val="0"/>
              <w:autoSpaceDN w:val="0"/>
              <w:adjustRightInd w:val="0"/>
              <w:rPr>
                <w:rFonts w:eastAsiaTheme="minorEastAsia"/>
                <w:sz w:val="20"/>
                <w:szCs w:val="20"/>
              </w:rPr>
            </w:pPr>
          </w:p>
        </w:tc>
        <w:tc>
          <w:tcPr>
            <w:tcW w:w="567" w:type="dxa"/>
            <w:tcBorders>
              <w:top w:val="single" w:sz="8" w:space="0" w:color="000000"/>
              <w:left w:val="single" w:sz="8" w:space="0" w:color="000000"/>
              <w:bottom w:val="single" w:sz="8" w:space="0" w:color="000000"/>
              <w:right w:val="single" w:sz="8" w:space="0" w:color="000000"/>
            </w:tcBorders>
            <w:vAlign w:val="center"/>
          </w:tcPr>
          <w:p w:rsidR="00785710" w:rsidRPr="00785710" w:rsidRDefault="00785710" w:rsidP="00785710">
            <w:pPr>
              <w:widowControl w:val="0"/>
              <w:autoSpaceDE w:val="0"/>
              <w:autoSpaceDN w:val="0"/>
              <w:adjustRightInd w:val="0"/>
              <w:spacing w:before="13" w:line="117" w:lineRule="atLeast"/>
              <w:ind w:left="15"/>
              <w:jc w:val="center"/>
              <w:rPr>
                <w:rFonts w:eastAsiaTheme="minorEastAsia"/>
                <w:b/>
                <w:color w:val="000000"/>
              </w:rPr>
            </w:pPr>
            <w:r w:rsidRPr="00785710">
              <w:rPr>
                <w:rFonts w:eastAsiaTheme="minorEastAsia"/>
                <w:b/>
                <w:color w:val="000000"/>
              </w:rPr>
              <w:t>2</w:t>
            </w:r>
          </w:p>
        </w:tc>
        <w:tc>
          <w:tcPr>
            <w:tcW w:w="679" w:type="dxa"/>
            <w:tcBorders>
              <w:top w:val="single" w:sz="8" w:space="0" w:color="000000"/>
              <w:left w:val="single" w:sz="8" w:space="0" w:color="000000"/>
              <w:bottom w:val="single" w:sz="8" w:space="0" w:color="000000"/>
              <w:right w:val="single" w:sz="8" w:space="0" w:color="000000"/>
            </w:tcBorders>
            <w:vAlign w:val="center"/>
          </w:tcPr>
          <w:p w:rsidR="00785710" w:rsidRPr="00785710" w:rsidRDefault="00785710" w:rsidP="00785710">
            <w:pPr>
              <w:widowControl w:val="0"/>
              <w:autoSpaceDE w:val="0"/>
              <w:autoSpaceDN w:val="0"/>
              <w:adjustRightInd w:val="0"/>
              <w:spacing w:before="13" w:line="117" w:lineRule="atLeast"/>
              <w:ind w:left="15"/>
              <w:jc w:val="center"/>
              <w:rPr>
                <w:rFonts w:eastAsiaTheme="minorEastAsia"/>
                <w:b/>
                <w:color w:val="000000"/>
              </w:rPr>
            </w:pPr>
            <w:r w:rsidRPr="00785710">
              <w:rPr>
                <w:rFonts w:eastAsiaTheme="minorEastAsia"/>
                <w:b/>
                <w:color w:val="000000"/>
              </w:rPr>
              <w:t>3</w:t>
            </w:r>
          </w:p>
        </w:tc>
        <w:tc>
          <w:tcPr>
            <w:tcW w:w="709" w:type="dxa"/>
            <w:tcBorders>
              <w:top w:val="single" w:sz="8" w:space="0" w:color="000000"/>
              <w:left w:val="single" w:sz="8" w:space="0" w:color="000000"/>
              <w:bottom w:val="single" w:sz="8" w:space="0" w:color="000000"/>
              <w:right w:val="single" w:sz="8" w:space="0" w:color="000000"/>
            </w:tcBorders>
            <w:vAlign w:val="center"/>
          </w:tcPr>
          <w:p w:rsidR="00785710" w:rsidRPr="00785710" w:rsidRDefault="00785710" w:rsidP="00785710">
            <w:pPr>
              <w:widowControl w:val="0"/>
              <w:autoSpaceDE w:val="0"/>
              <w:autoSpaceDN w:val="0"/>
              <w:adjustRightInd w:val="0"/>
              <w:spacing w:before="13" w:line="117" w:lineRule="atLeast"/>
              <w:ind w:left="15"/>
              <w:jc w:val="center"/>
              <w:rPr>
                <w:rFonts w:eastAsiaTheme="minorEastAsia"/>
                <w:b/>
                <w:color w:val="000000"/>
              </w:rPr>
            </w:pPr>
            <w:r w:rsidRPr="00785710">
              <w:rPr>
                <w:rFonts w:eastAsiaTheme="minorEastAsia"/>
                <w:b/>
                <w:color w:val="000000"/>
              </w:rPr>
              <w:t>4</w:t>
            </w:r>
          </w:p>
        </w:tc>
        <w:tc>
          <w:tcPr>
            <w:tcW w:w="709" w:type="dxa"/>
            <w:tcBorders>
              <w:top w:val="single" w:sz="8" w:space="0" w:color="000000"/>
              <w:left w:val="single" w:sz="8" w:space="0" w:color="000000"/>
              <w:bottom w:val="single" w:sz="8" w:space="0" w:color="000000"/>
              <w:right w:val="single" w:sz="8" w:space="0" w:color="000000"/>
            </w:tcBorders>
            <w:vAlign w:val="center"/>
          </w:tcPr>
          <w:p w:rsidR="00785710" w:rsidRPr="00785710" w:rsidRDefault="00785710" w:rsidP="00785710">
            <w:pPr>
              <w:widowControl w:val="0"/>
              <w:autoSpaceDE w:val="0"/>
              <w:autoSpaceDN w:val="0"/>
              <w:adjustRightInd w:val="0"/>
              <w:spacing w:before="13" w:line="117" w:lineRule="atLeast"/>
              <w:ind w:left="15"/>
              <w:jc w:val="center"/>
              <w:rPr>
                <w:rFonts w:eastAsiaTheme="minorEastAsia"/>
                <w:b/>
                <w:color w:val="000000"/>
              </w:rPr>
            </w:pPr>
            <w:r w:rsidRPr="00785710">
              <w:rPr>
                <w:rFonts w:eastAsiaTheme="minorEastAsia"/>
                <w:b/>
                <w:color w:val="000000"/>
              </w:rPr>
              <w:t>5</w:t>
            </w:r>
          </w:p>
        </w:tc>
      </w:tr>
      <w:tr w:rsidR="00785710" w:rsidRPr="00785710" w:rsidTr="00785710">
        <w:trPr>
          <w:trHeight w:val="77"/>
        </w:trPr>
        <w:tc>
          <w:tcPr>
            <w:tcW w:w="10744" w:type="dxa"/>
            <w:gridSpan w:val="6"/>
            <w:tcBorders>
              <w:top w:val="nil"/>
              <w:left w:val="nil"/>
              <w:bottom w:val="single" w:sz="4" w:space="0" w:color="auto"/>
              <w:right w:val="nil"/>
            </w:tcBorders>
          </w:tcPr>
          <w:p w:rsidR="00785710" w:rsidRPr="00785710" w:rsidRDefault="00785710" w:rsidP="00785710">
            <w:pPr>
              <w:widowControl w:val="0"/>
              <w:autoSpaceDE w:val="0"/>
              <w:autoSpaceDN w:val="0"/>
              <w:adjustRightInd w:val="0"/>
              <w:rPr>
                <w:rFonts w:ascii="Tahoma" w:eastAsiaTheme="minorEastAsia" w:hAnsi="Tahoma" w:cs="Tahoma"/>
                <w:color w:val="000000"/>
                <w:sz w:val="5"/>
                <w:szCs w:val="5"/>
              </w:rPr>
            </w:pPr>
          </w:p>
        </w:tc>
      </w:tr>
      <w:tr w:rsidR="00785710" w:rsidRPr="00785710" w:rsidTr="00785710">
        <w:trPr>
          <w:trHeight w:val="295"/>
        </w:trPr>
        <w:tc>
          <w:tcPr>
            <w:tcW w:w="6379" w:type="dxa"/>
            <w:tcBorders>
              <w:top w:val="single" w:sz="4" w:space="0" w:color="auto"/>
              <w:left w:val="single" w:sz="4" w:space="0" w:color="auto"/>
              <w:bottom w:val="single" w:sz="4" w:space="0" w:color="auto"/>
              <w:right w:val="single" w:sz="4" w:space="0" w:color="auto"/>
            </w:tcBorders>
            <w:vAlign w:val="center"/>
          </w:tcPr>
          <w:p w:rsidR="00785710" w:rsidRPr="00785710" w:rsidRDefault="00785710" w:rsidP="00785710">
            <w:pPr>
              <w:widowControl w:val="0"/>
              <w:autoSpaceDE w:val="0"/>
              <w:autoSpaceDN w:val="0"/>
              <w:adjustRightInd w:val="0"/>
              <w:spacing w:before="13" w:line="117" w:lineRule="atLeast"/>
              <w:ind w:left="15"/>
              <w:rPr>
                <w:rFonts w:eastAsiaTheme="minorEastAsia"/>
                <w:b/>
                <w:color w:val="0000CC"/>
              </w:rPr>
            </w:pPr>
            <w:r w:rsidRPr="00785710">
              <w:rPr>
                <w:rFonts w:eastAsiaTheme="minorEastAsia"/>
                <w:b/>
                <w:color w:val="0000CC"/>
              </w:rPr>
              <w:t>МБОУ «Физико-математический лицей»</w:t>
            </w:r>
          </w:p>
        </w:tc>
        <w:tc>
          <w:tcPr>
            <w:tcW w:w="1701" w:type="dxa"/>
            <w:tcBorders>
              <w:top w:val="single" w:sz="4" w:space="0" w:color="auto"/>
              <w:left w:val="single" w:sz="4" w:space="0" w:color="auto"/>
              <w:bottom w:val="single" w:sz="4" w:space="0" w:color="auto"/>
              <w:right w:val="single" w:sz="4" w:space="0" w:color="auto"/>
            </w:tcBorders>
            <w:vAlign w:val="center"/>
          </w:tcPr>
          <w:p w:rsidR="00785710" w:rsidRPr="00785710" w:rsidRDefault="00785710" w:rsidP="00785710">
            <w:pPr>
              <w:widowControl w:val="0"/>
              <w:autoSpaceDE w:val="0"/>
              <w:autoSpaceDN w:val="0"/>
              <w:adjustRightInd w:val="0"/>
              <w:spacing w:before="13" w:line="130" w:lineRule="atLeast"/>
              <w:ind w:left="15"/>
              <w:jc w:val="center"/>
              <w:rPr>
                <w:rFonts w:eastAsiaTheme="minorEastAsia"/>
                <w:b/>
                <w:color w:val="0000CC"/>
              </w:rPr>
            </w:pPr>
            <w:r w:rsidRPr="00785710">
              <w:rPr>
                <w:rFonts w:eastAsiaTheme="minorEastAsia"/>
                <w:b/>
                <w:color w:val="0000CC"/>
              </w:rPr>
              <w:t>38</w:t>
            </w:r>
          </w:p>
        </w:tc>
        <w:tc>
          <w:tcPr>
            <w:tcW w:w="567" w:type="dxa"/>
            <w:tcBorders>
              <w:top w:val="single" w:sz="4" w:space="0" w:color="auto"/>
              <w:left w:val="single" w:sz="4" w:space="0" w:color="auto"/>
              <w:bottom w:val="single" w:sz="4" w:space="0" w:color="auto"/>
              <w:right w:val="single" w:sz="4" w:space="0" w:color="auto"/>
            </w:tcBorders>
            <w:vAlign w:val="center"/>
          </w:tcPr>
          <w:p w:rsidR="00785710" w:rsidRPr="00785710" w:rsidRDefault="00785710" w:rsidP="00785710">
            <w:pPr>
              <w:widowControl w:val="0"/>
              <w:autoSpaceDE w:val="0"/>
              <w:autoSpaceDN w:val="0"/>
              <w:adjustRightInd w:val="0"/>
              <w:spacing w:before="13" w:line="117" w:lineRule="atLeast"/>
              <w:ind w:left="15"/>
              <w:jc w:val="center"/>
              <w:rPr>
                <w:rFonts w:eastAsiaTheme="minorEastAsia"/>
                <w:b/>
                <w:color w:val="0000CC"/>
              </w:rPr>
            </w:pPr>
            <w:r w:rsidRPr="00785710">
              <w:rPr>
                <w:rFonts w:eastAsiaTheme="minorEastAsia"/>
                <w:b/>
                <w:color w:val="0000CC"/>
              </w:rPr>
              <w:t>2,6</w:t>
            </w:r>
          </w:p>
        </w:tc>
        <w:tc>
          <w:tcPr>
            <w:tcW w:w="679" w:type="dxa"/>
            <w:tcBorders>
              <w:top w:val="single" w:sz="4" w:space="0" w:color="auto"/>
              <w:left w:val="single" w:sz="4" w:space="0" w:color="auto"/>
              <w:bottom w:val="single" w:sz="4" w:space="0" w:color="auto"/>
              <w:right w:val="single" w:sz="4" w:space="0" w:color="auto"/>
            </w:tcBorders>
            <w:vAlign w:val="center"/>
          </w:tcPr>
          <w:p w:rsidR="00785710" w:rsidRPr="00785710" w:rsidRDefault="00785710" w:rsidP="00785710">
            <w:pPr>
              <w:widowControl w:val="0"/>
              <w:autoSpaceDE w:val="0"/>
              <w:autoSpaceDN w:val="0"/>
              <w:adjustRightInd w:val="0"/>
              <w:spacing w:before="13" w:line="117" w:lineRule="atLeast"/>
              <w:ind w:left="15"/>
              <w:jc w:val="center"/>
              <w:rPr>
                <w:rFonts w:eastAsiaTheme="minorEastAsia"/>
                <w:b/>
                <w:color w:val="0000CC"/>
              </w:rPr>
            </w:pPr>
            <w:r w:rsidRPr="00785710">
              <w:rPr>
                <w:rFonts w:eastAsiaTheme="minorEastAsia"/>
                <w:b/>
                <w:color w:val="0000CC"/>
              </w:rPr>
              <w:t>7,9</w:t>
            </w:r>
          </w:p>
        </w:tc>
        <w:tc>
          <w:tcPr>
            <w:tcW w:w="709" w:type="dxa"/>
            <w:tcBorders>
              <w:top w:val="single" w:sz="4" w:space="0" w:color="auto"/>
              <w:left w:val="single" w:sz="4" w:space="0" w:color="auto"/>
              <w:bottom w:val="single" w:sz="4" w:space="0" w:color="auto"/>
              <w:right w:val="single" w:sz="4" w:space="0" w:color="auto"/>
            </w:tcBorders>
            <w:vAlign w:val="center"/>
          </w:tcPr>
          <w:p w:rsidR="00785710" w:rsidRPr="00785710" w:rsidRDefault="00785710" w:rsidP="00785710">
            <w:pPr>
              <w:widowControl w:val="0"/>
              <w:autoSpaceDE w:val="0"/>
              <w:autoSpaceDN w:val="0"/>
              <w:adjustRightInd w:val="0"/>
              <w:spacing w:before="13" w:line="117" w:lineRule="atLeast"/>
              <w:ind w:left="15"/>
              <w:jc w:val="center"/>
              <w:rPr>
                <w:rFonts w:eastAsiaTheme="minorEastAsia"/>
                <w:b/>
                <w:bCs/>
                <w:color w:val="0000CC"/>
              </w:rPr>
            </w:pPr>
            <w:r w:rsidRPr="00785710">
              <w:rPr>
                <w:rFonts w:eastAsiaTheme="minorEastAsia"/>
                <w:b/>
                <w:bCs/>
                <w:color w:val="0000CC"/>
              </w:rPr>
              <w:t>52,2</w:t>
            </w:r>
          </w:p>
        </w:tc>
        <w:tc>
          <w:tcPr>
            <w:tcW w:w="709" w:type="dxa"/>
            <w:tcBorders>
              <w:top w:val="single" w:sz="4" w:space="0" w:color="auto"/>
              <w:left w:val="single" w:sz="4" w:space="0" w:color="auto"/>
              <w:bottom w:val="single" w:sz="4" w:space="0" w:color="auto"/>
              <w:right w:val="single" w:sz="4" w:space="0" w:color="auto"/>
            </w:tcBorders>
            <w:vAlign w:val="center"/>
          </w:tcPr>
          <w:p w:rsidR="00785710" w:rsidRPr="00785710" w:rsidRDefault="00785710" w:rsidP="00785710">
            <w:pPr>
              <w:widowControl w:val="0"/>
              <w:autoSpaceDE w:val="0"/>
              <w:autoSpaceDN w:val="0"/>
              <w:adjustRightInd w:val="0"/>
              <w:spacing w:before="13" w:line="117" w:lineRule="atLeast"/>
              <w:ind w:left="15"/>
              <w:jc w:val="center"/>
              <w:rPr>
                <w:rFonts w:eastAsiaTheme="minorEastAsia"/>
                <w:b/>
                <w:bCs/>
                <w:color w:val="0000CC"/>
              </w:rPr>
            </w:pPr>
            <w:r w:rsidRPr="00785710">
              <w:rPr>
                <w:rFonts w:eastAsiaTheme="minorEastAsia"/>
                <w:b/>
                <w:bCs/>
                <w:color w:val="0000CC"/>
              </w:rPr>
              <w:t>36,8</w:t>
            </w:r>
          </w:p>
        </w:tc>
      </w:tr>
    </w:tbl>
    <w:p w:rsidR="00785710" w:rsidRPr="00785710" w:rsidRDefault="00785710" w:rsidP="00785710">
      <w:pPr>
        <w:spacing w:before="120" w:after="120"/>
        <w:jc w:val="center"/>
        <w:rPr>
          <w:rFonts w:eastAsiaTheme="minorEastAsia"/>
          <w:b/>
          <w:sz w:val="28"/>
          <w:szCs w:val="28"/>
        </w:rPr>
      </w:pPr>
      <w:r w:rsidRPr="00785710">
        <w:rPr>
          <w:rFonts w:eastAsiaTheme="minorEastAsia"/>
        </w:rPr>
        <w:tab/>
      </w:r>
      <w:r w:rsidRPr="00785710">
        <w:rPr>
          <w:rFonts w:eastAsiaTheme="minorEastAsia"/>
          <w:b/>
          <w:sz w:val="28"/>
          <w:szCs w:val="28"/>
        </w:rPr>
        <w:t>Анализ выполнения заданий</w:t>
      </w:r>
    </w:p>
    <w:tbl>
      <w:tblPr>
        <w:tblStyle w:val="43"/>
        <w:tblW w:w="10682" w:type="dxa"/>
        <w:tblLook w:val="04A0" w:firstRow="1" w:lastRow="0" w:firstColumn="1" w:lastColumn="0" w:noHBand="0" w:noVBand="1"/>
      </w:tblPr>
      <w:tblGrid>
        <w:gridCol w:w="2909"/>
        <w:gridCol w:w="600"/>
        <w:gridCol w:w="598"/>
        <w:gridCol w:w="598"/>
        <w:gridCol w:w="598"/>
        <w:gridCol w:w="598"/>
        <w:gridCol w:w="598"/>
        <w:gridCol w:w="598"/>
        <w:gridCol w:w="598"/>
        <w:gridCol w:w="598"/>
        <w:gridCol w:w="598"/>
        <w:gridCol w:w="594"/>
        <w:gridCol w:w="598"/>
        <w:gridCol w:w="599"/>
      </w:tblGrid>
      <w:tr w:rsidR="00785710" w:rsidRPr="00785710" w:rsidTr="00785710">
        <w:tc>
          <w:tcPr>
            <w:tcW w:w="2909" w:type="dxa"/>
          </w:tcPr>
          <w:p w:rsidR="00785710" w:rsidRPr="00785710" w:rsidRDefault="00785710" w:rsidP="00785710">
            <w:pPr>
              <w:jc w:val="center"/>
              <w:rPr>
                <w:b/>
                <w:sz w:val="20"/>
                <w:szCs w:val="20"/>
              </w:rPr>
            </w:pPr>
            <w:r w:rsidRPr="00785710">
              <w:rPr>
                <w:b/>
                <w:sz w:val="20"/>
                <w:szCs w:val="20"/>
              </w:rPr>
              <w:t>11 «А»</w:t>
            </w:r>
          </w:p>
        </w:tc>
        <w:tc>
          <w:tcPr>
            <w:tcW w:w="600" w:type="dxa"/>
          </w:tcPr>
          <w:p w:rsidR="00785710" w:rsidRPr="00785710" w:rsidRDefault="00785710" w:rsidP="00785710">
            <w:pPr>
              <w:jc w:val="center"/>
              <w:rPr>
                <w:b/>
                <w:sz w:val="20"/>
                <w:szCs w:val="20"/>
              </w:rPr>
            </w:pPr>
            <w:r w:rsidRPr="00785710">
              <w:rPr>
                <w:b/>
                <w:sz w:val="20"/>
                <w:szCs w:val="20"/>
              </w:rPr>
              <w:t>1</w:t>
            </w:r>
          </w:p>
        </w:tc>
        <w:tc>
          <w:tcPr>
            <w:tcW w:w="598" w:type="dxa"/>
          </w:tcPr>
          <w:p w:rsidR="00785710" w:rsidRPr="00785710" w:rsidRDefault="00785710" w:rsidP="00785710">
            <w:pPr>
              <w:jc w:val="center"/>
              <w:rPr>
                <w:b/>
                <w:sz w:val="20"/>
                <w:szCs w:val="20"/>
              </w:rPr>
            </w:pPr>
            <w:r w:rsidRPr="00785710">
              <w:rPr>
                <w:b/>
                <w:sz w:val="20"/>
                <w:szCs w:val="20"/>
              </w:rPr>
              <w:t>2</w:t>
            </w:r>
          </w:p>
        </w:tc>
        <w:tc>
          <w:tcPr>
            <w:tcW w:w="598" w:type="dxa"/>
          </w:tcPr>
          <w:p w:rsidR="00785710" w:rsidRPr="00785710" w:rsidRDefault="00785710" w:rsidP="00785710">
            <w:pPr>
              <w:jc w:val="center"/>
              <w:rPr>
                <w:b/>
                <w:sz w:val="20"/>
                <w:szCs w:val="20"/>
              </w:rPr>
            </w:pPr>
            <w:r w:rsidRPr="00785710">
              <w:rPr>
                <w:b/>
                <w:sz w:val="20"/>
                <w:szCs w:val="20"/>
              </w:rPr>
              <w:t>3</w:t>
            </w:r>
          </w:p>
        </w:tc>
        <w:tc>
          <w:tcPr>
            <w:tcW w:w="598" w:type="dxa"/>
          </w:tcPr>
          <w:p w:rsidR="00785710" w:rsidRPr="00785710" w:rsidRDefault="00785710" w:rsidP="00785710">
            <w:pPr>
              <w:jc w:val="center"/>
              <w:rPr>
                <w:b/>
                <w:sz w:val="20"/>
                <w:szCs w:val="20"/>
              </w:rPr>
            </w:pPr>
            <w:r w:rsidRPr="00785710">
              <w:rPr>
                <w:b/>
                <w:sz w:val="20"/>
                <w:szCs w:val="20"/>
              </w:rPr>
              <w:t>4</w:t>
            </w:r>
          </w:p>
        </w:tc>
        <w:tc>
          <w:tcPr>
            <w:tcW w:w="598" w:type="dxa"/>
          </w:tcPr>
          <w:p w:rsidR="00785710" w:rsidRPr="00785710" w:rsidRDefault="00785710" w:rsidP="00785710">
            <w:pPr>
              <w:jc w:val="center"/>
              <w:rPr>
                <w:b/>
                <w:sz w:val="20"/>
                <w:szCs w:val="20"/>
              </w:rPr>
            </w:pPr>
            <w:r w:rsidRPr="00785710">
              <w:rPr>
                <w:b/>
                <w:sz w:val="20"/>
                <w:szCs w:val="20"/>
              </w:rPr>
              <w:t>5</w:t>
            </w:r>
          </w:p>
        </w:tc>
        <w:tc>
          <w:tcPr>
            <w:tcW w:w="598" w:type="dxa"/>
          </w:tcPr>
          <w:p w:rsidR="00785710" w:rsidRPr="00785710" w:rsidRDefault="00785710" w:rsidP="00785710">
            <w:pPr>
              <w:jc w:val="center"/>
              <w:rPr>
                <w:b/>
                <w:sz w:val="20"/>
                <w:szCs w:val="20"/>
              </w:rPr>
            </w:pPr>
            <w:r w:rsidRPr="00785710">
              <w:rPr>
                <w:b/>
                <w:sz w:val="20"/>
                <w:szCs w:val="20"/>
              </w:rPr>
              <w:t>6</w:t>
            </w:r>
          </w:p>
        </w:tc>
        <w:tc>
          <w:tcPr>
            <w:tcW w:w="598" w:type="dxa"/>
          </w:tcPr>
          <w:p w:rsidR="00785710" w:rsidRPr="00785710" w:rsidRDefault="00785710" w:rsidP="00785710">
            <w:pPr>
              <w:jc w:val="center"/>
              <w:rPr>
                <w:b/>
                <w:sz w:val="20"/>
                <w:szCs w:val="20"/>
              </w:rPr>
            </w:pPr>
            <w:r w:rsidRPr="00785710">
              <w:rPr>
                <w:b/>
                <w:sz w:val="20"/>
                <w:szCs w:val="20"/>
              </w:rPr>
              <w:t>7</w:t>
            </w:r>
          </w:p>
        </w:tc>
        <w:tc>
          <w:tcPr>
            <w:tcW w:w="598" w:type="dxa"/>
          </w:tcPr>
          <w:p w:rsidR="00785710" w:rsidRPr="00785710" w:rsidRDefault="00785710" w:rsidP="00785710">
            <w:pPr>
              <w:jc w:val="center"/>
              <w:rPr>
                <w:b/>
                <w:sz w:val="20"/>
                <w:szCs w:val="20"/>
              </w:rPr>
            </w:pPr>
            <w:r w:rsidRPr="00785710">
              <w:rPr>
                <w:b/>
                <w:sz w:val="20"/>
                <w:szCs w:val="20"/>
              </w:rPr>
              <w:t>8</w:t>
            </w:r>
          </w:p>
        </w:tc>
        <w:tc>
          <w:tcPr>
            <w:tcW w:w="598" w:type="dxa"/>
          </w:tcPr>
          <w:p w:rsidR="00785710" w:rsidRPr="00785710" w:rsidRDefault="00785710" w:rsidP="00785710">
            <w:pPr>
              <w:jc w:val="center"/>
              <w:rPr>
                <w:b/>
                <w:sz w:val="20"/>
                <w:szCs w:val="20"/>
              </w:rPr>
            </w:pPr>
            <w:r w:rsidRPr="00785710">
              <w:rPr>
                <w:b/>
                <w:sz w:val="20"/>
                <w:szCs w:val="20"/>
              </w:rPr>
              <w:t>9</w:t>
            </w:r>
          </w:p>
        </w:tc>
        <w:tc>
          <w:tcPr>
            <w:tcW w:w="598" w:type="dxa"/>
          </w:tcPr>
          <w:p w:rsidR="00785710" w:rsidRPr="00785710" w:rsidRDefault="00785710" w:rsidP="00785710">
            <w:pPr>
              <w:jc w:val="center"/>
              <w:rPr>
                <w:b/>
                <w:sz w:val="20"/>
                <w:szCs w:val="20"/>
              </w:rPr>
            </w:pPr>
            <w:r w:rsidRPr="00785710">
              <w:rPr>
                <w:b/>
                <w:sz w:val="20"/>
                <w:szCs w:val="20"/>
              </w:rPr>
              <w:t>10.1</w:t>
            </w:r>
          </w:p>
        </w:tc>
        <w:tc>
          <w:tcPr>
            <w:tcW w:w="594" w:type="dxa"/>
          </w:tcPr>
          <w:p w:rsidR="00785710" w:rsidRPr="00785710" w:rsidRDefault="00785710" w:rsidP="00785710">
            <w:pPr>
              <w:jc w:val="center"/>
              <w:rPr>
                <w:b/>
                <w:sz w:val="20"/>
                <w:szCs w:val="20"/>
              </w:rPr>
            </w:pPr>
            <w:r w:rsidRPr="00785710">
              <w:rPr>
                <w:b/>
                <w:sz w:val="20"/>
                <w:szCs w:val="20"/>
              </w:rPr>
              <w:t>10.2</w:t>
            </w:r>
          </w:p>
        </w:tc>
        <w:tc>
          <w:tcPr>
            <w:tcW w:w="598" w:type="dxa"/>
          </w:tcPr>
          <w:p w:rsidR="00785710" w:rsidRPr="00785710" w:rsidRDefault="00785710" w:rsidP="00785710">
            <w:pPr>
              <w:jc w:val="center"/>
              <w:rPr>
                <w:b/>
                <w:sz w:val="20"/>
                <w:szCs w:val="20"/>
              </w:rPr>
            </w:pPr>
            <w:r w:rsidRPr="00785710">
              <w:rPr>
                <w:b/>
                <w:sz w:val="20"/>
                <w:szCs w:val="20"/>
              </w:rPr>
              <w:t>11</w:t>
            </w:r>
          </w:p>
        </w:tc>
        <w:tc>
          <w:tcPr>
            <w:tcW w:w="599" w:type="dxa"/>
          </w:tcPr>
          <w:p w:rsidR="00785710" w:rsidRPr="00785710" w:rsidRDefault="00785710" w:rsidP="00785710">
            <w:pPr>
              <w:jc w:val="center"/>
              <w:rPr>
                <w:b/>
                <w:sz w:val="20"/>
                <w:szCs w:val="20"/>
              </w:rPr>
            </w:pPr>
            <w:r w:rsidRPr="00785710">
              <w:rPr>
                <w:b/>
                <w:sz w:val="20"/>
                <w:szCs w:val="20"/>
              </w:rPr>
              <w:t>12</w:t>
            </w:r>
          </w:p>
        </w:tc>
      </w:tr>
      <w:tr w:rsidR="00785710" w:rsidRPr="00785710" w:rsidTr="00785710">
        <w:tc>
          <w:tcPr>
            <w:tcW w:w="2909" w:type="dxa"/>
          </w:tcPr>
          <w:p w:rsidR="00785710" w:rsidRPr="00785710" w:rsidRDefault="00785710" w:rsidP="00785710">
            <w:pPr>
              <w:jc w:val="center"/>
              <w:rPr>
                <w:sz w:val="20"/>
                <w:szCs w:val="20"/>
              </w:rPr>
            </w:pPr>
            <w:r w:rsidRPr="00785710">
              <w:rPr>
                <w:sz w:val="20"/>
                <w:szCs w:val="20"/>
              </w:rPr>
              <w:t>Выполнили верно</w:t>
            </w:r>
          </w:p>
        </w:tc>
        <w:tc>
          <w:tcPr>
            <w:tcW w:w="600" w:type="dxa"/>
            <w:vAlign w:val="bottom"/>
          </w:tcPr>
          <w:p w:rsidR="00785710" w:rsidRPr="00785710" w:rsidRDefault="00785710" w:rsidP="00785710">
            <w:pPr>
              <w:jc w:val="center"/>
              <w:rPr>
                <w:color w:val="000000"/>
                <w:sz w:val="20"/>
                <w:szCs w:val="20"/>
              </w:rPr>
            </w:pPr>
            <w:r w:rsidRPr="00785710">
              <w:rPr>
                <w:color w:val="000000"/>
                <w:sz w:val="20"/>
                <w:szCs w:val="20"/>
              </w:rPr>
              <w:t>14</w:t>
            </w:r>
          </w:p>
        </w:tc>
        <w:tc>
          <w:tcPr>
            <w:tcW w:w="598" w:type="dxa"/>
            <w:vAlign w:val="bottom"/>
          </w:tcPr>
          <w:p w:rsidR="00785710" w:rsidRPr="00785710" w:rsidRDefault="00785710" w:rsidP="00785710">
            <w:pPr>
              <w:jc w:val="center"/>
              <w:rPr>
                <w:color w:val="000000"/>
                <w:sz w:val="20"/>
                <w:szCs w:val="20"/>
              </w:rPr>
            </w:pPr>
            <w:r w:rsidRPr="00785710">
              <w:rPr>
                <w:color w:val="000000"/>
                <w:sz w:val="20"/>
                <w:szCs w:val="20"/>
              </w:rPr>
              <w:t>19</w:t>
            </w:r>
          </w:p>
        </w:tc>
        <w:tc>
          <w:tcPr>
            <w:tcW w:w="598" w:type="dxa"/>
            <w:vAlign w:val="bottom"/>
          </w:tcPr>
          <w:p w:rsidR="00785710" w:rsidRPr="00785710" w:rsidRDefault="00785710" w:rsidP="00785710">
            <w:pPr>
              <w:jc w:val="center"/>
              <w:rPr>
                <w:color w:val="000000"/>
                <w:sz w:val="20"/>
                <w:szCs w:val="20"/>
              </w:rPr>
            </w:pPr>
            <w:r w:rsidRPr="00785710">
              <w:rPr>
                <w:color w:val="000000"/>
                <w:sz w:val="20"/>
                <w:szCs w:val="20"/>
              </w:rPr>
              <w:t>20</w:t>
            </w:r>
          </w:p>
        </w:tc>
        <w:tc>
          <w:tcPr>
            <w:tcW w:w="598" w:type="dxa"/>
            <w:vAlign w:val="bottom"/>
          </w:tcPr>
          <w:p w:rsidR="00785710" w:rsidRPr="00785710" w:rsidRDefault="00785710" w:rsidP="00785710">
            <w:pPr>
              <w:jc w:val="center"/>
              <w:rPr>
                <w:color w:val="000000"/>
                <w:sz w:val="20"/>
                <w:szCs w:val="20"/>
              </w:rPr>
            </w:pPr>
            <w:r w:rsidRPr="00785710">
              <w:rPr>
                <w:color w:val="000000"/>
                <w:sz w:val="20"/>
                <w:szCs w:val="20"/>
              </w:rPr>
              <w:t>12</w:t>
            </w:r>
          </w:p>
        </w:tc>
        <w:tc>
          <w:tcPr>
            <w:tcW w:w="598" w:type="dxa"/>
            <w:vAlign w:val="bottom"/>
          </w:tcPr>
          <w:p w:rsidR="00785710" w:rsidRPr="00785710" w:rsidRDefault="00785710" w:rsidP="00785710">
            <w:pPr>
              <w:jc w:val="center"/>
              <w:rPr>
                <w:color w:val="000000"/>
                <w:sz w:val="20"/>
                <w:szCs w:val="20"/>
              </w:rPr>
            </w:pPr>
            <w:r w:rsidRPr="00785710">
              <w:rPr>
                <w:color w:val="000000"/>
                <w:sz w:val="20"/>
                <w:szCs w:val="20"/>
              </w:rPr>
              <w:t>15</w:t>
            </w:r>
          </w:p>
        </w:tc>
        <w:tc>
          <w:tcPr>
            <w:tcW w:w="598" w:type="dxa"/>
            <w:vAlign w:val="bottom"/>
          </w:tcPr>
          <w:p w:rsidR="00785710" w:rsidRPr="00785710" w:rsidRDefault="00785710" w:rsidP="00785710">
            <w:pPr>
              <w:jc w:val="center"/>
              <w:rPr>
                <w:color w:val="000000"/>
                <w:sz w:val="20"/>
                <w:szCs w:val="20"/>
              </w:rPr>
            </w:pPr>
            <w:r w:rsidRPr="00785710">
              <w:rPr>
                <w:color w:val="000000"/>
                <w:sz w:val="20"/>
                <w:szCs w:val="20"/>
              </w:rPr>
              <w:t>17</w:t>
            </w:r>
          </w:p>
        </w:tc>
        <w:tc>
          <w:tcPr>
            <w:tcW w:w="598" w:type="dxa"/>
            <w:vAlign w:val="bottom"/>
          </w:tcPr>
          <w:p w:rsidR="00785710" w:rsidRPr="00785710" w:rsidRDefault="00785710" w:rsidP="00785710">
            <w:pPr>
              <w:jc w:val="center"/>
              <w:rPr>
                <w:color w:val="000000"/>
                <w:sz w:val="20"/>
                <w:szCs w:val="20"/>
              </w:rPr>
            </w:pPr>
            <w:r w:rsidRPr="00785710">
              <w:rPr>
                <w:color w:val="000000"/>
                <w:sz w:val="20"/>
                <w:szCs w:val="20"/>
              </w:rPr>
              <w:t>7</w:t>
            </w:r>
          </w:p>
        </w:tc>
        <w:tc>
          <w:tcPr>
            <w:tcW w:w="598" w:type="dxa"/>
            <w:vAlign w:val="bottom"/>
          </w:tcPr>
          <w:p w:rsidR="00785710" w:rsidRPr="00785710" w:rsidRDefault="00785710" w:rsidP="00785710">
            <w:pPr>
              <w:jc w:val="center"/>
              <w:rPr>
                <w:color w:val="000000"/>
                <w:sz w:val="20"/>
                <w:szCs w:val="20"/>
              </w:rPr>
            </w:pPr>
            <w:r w:rsidRPr="00785710">
              <w:rPr>
                <w:color w:val="000000"/>
                <w:sz w:val="20"/>
                <w:szCs w:val="20"/>
              </w:rPr>
              <w:t>18</w:t>
            </w:r>
          </w:p>
        </w:tc>
        <w:tc>
          <w:tcPr>
            <w:tcW w:w="598" w:type="dxa"/>
            <w:vAlign w:val="bottom"/>
          </w:tcPr>
          <w:p w:rsidR="00785710" w:rsidRPr="00785710" w:rsidRDefault="00785710" w:rsidP="00785710">
            <w:pPr>
              <w:jc w:val="center"/>
              <w:rPr>
                <w:color w:val="000000"/>
                <w:sz w:val="20"/>
                <w:szCs w:val="20"/>
              </w:rPr>
            </w:pPr>
            <w:r w:rsidRPr="00785710">
              <w:rPr>
                <w:color w:val="000000"/>
                <w:sz w:val="20"/>
                <w:szCs w:val="20"/>
              </w:rPr>
              <w:t>11</w:t>
            </w:r>
          </w:p>
        </w:tc>
        <w:tc>
          <w:tcPr>
            <w:tcW w:w="598" w:type="dxa"/>
            <w:vAlign w:val="bottom"/>
          </w:tcPr>
          <w:p w:rsidR="00785710" w:rsidRPr="00785710" w:rsidRDefault="00785710" w:rsidP="00785710">
            <w:pPr>
              <w:jc w:val="center"/>
              <w:rPr>
                <w:color w:val="000000"/>
                <w:sz w:val="20"/>
                <w:szCs w:val="20"/>
              </w:rPr>
            </w:pPr>
            <w:r w:rsidRPr="00785710">
              <w:rPr>
                <w:color w:val="000000"/>
                <w:sz w:val="20"/>
                <w:szCs w:val="20"/>
              </w:rPr>
              <w:t>20</w:t>
            </w:r>
          </w:p>
        </w:tc>
        <w:tc>
          <w:tcPr>
            <w:tcW w:w="594" w:type="dxa"/>
          </w:tcPr>
          <w:p w:rsidR="00785710" w:rsidRPr="00785710" w:rsidRDefault="00785710" w:rsidP="00785710">
            <w:pPr>
              <w:jc w:val="center"/>
              <w:rPr>
                <w:color w:val="000000"/>
                <w:sz w:val="20"/>
                <w:szCs w:val="20"/>
              </w:rPr>
            </w:pPr>
            <w:r w:rsidRPr="00785710">
              <w:rPr>
                <w:color w:val="000000"/>
                <w:sz w:val="20"/>
                <w:szCs w:val="20"/>
              </w:rPr>
              <w:t>14</w:t>
            </w:r>
          </w:p>
        </w:tc>
        <w:tc>
          <w:tcPr>
            <w:tcW w:w="598" w:type="dxa"/>
            <w:vAlign w:val="bottom"/>
          </w:tcPr>
          <w:p w:rsidR="00785710" w:rsidRPr="00785710" w:rsidRDefault="00785710" w:rsidP="00785710">
            <w:pPr>
              <w:jc w:val="center"/>
              <w:rPr>
                <w:color w:val="000000"/>
                <w:sz w:val="20"/>
                <w:szCs w:val="20"/>
              </w:rPr>
            </w:pPr>
            <w:r w:rsidRPr="00785710">
              <w:rPr>
                <w:color w:val="000000"/>
                <w:sz w:val="20"/>
                <w:szCs w:val="20"/>
              </w:rPr>
              <w:t>6</w:t>
            </w:r>
          </w:p>
        </w:tc>
        <w:tc>
          <w:tcPr>
            <w:tcW w:w="599" w:type="dxa"/>
            <w:vAlign w:val="bottom"/>
          </w:tcPr>
          <w:p w:rsidR="00785710" w:rsidRPr="00785710" w:rsidRDefault="00785710" w:rsidP="00785710">
            <w:pPr>
              <w:jc w:val="center"/>
              <w:rPr>
                <w:color w:val="000000"/>
                <w:sz w:val="20"/>
                <w:szCs w:val="20"/>
              </w:rPr>
            </w:pPr>
            <w:r w:rsidRPr="00785710">
              <w:rPr>
                <w:color w:val="000000"/>
                <w:sz w:val="20"/>
                <w:szCs w:val="20"/>
              </w:rPr>
              <w:t>14</w:t>
            </w:r>
          </w:p>
        </w:tc>
      </w:tr>
      <w:tr w:rsidR="00785710" w:rsidRPr="00785710" w:rsidTr="00785710">
        <w:tc>
          <w:tcPr>
            <w:tcW w:w="2909" w:type="dxa"/>
          </w:tcPr>
          <w:p w:rsidR="00785710" w:rsidRPr="00785710" w:rsidRDefault="00785710" w:rsidP="00785710">
            <w:pPr>
              <w:jc w:val="center"/>
              <w:rPr>
                <w:sz w:val="20"/>
                <w:szCs w:val="20"/>
              </w:rPr>
            </w:pPr>
            <w:r w:rsidRPr="00785710">
              <w:rPr>
                <w:sz w:val="20"/>
                <w:szCs w:val="20"/>
              </w:rPr>
              <w:t>Допустили ошибки,</w:t>
            </w:r>
          </w:p>
          <w:p w:rsidR="00785710" w:rsidRPr="00785710" w:rsidRDefault="00785710" w:rsidP="00785710">
            <w:pPr>
              <w:jc w:val="center"/>
              <w:rPr>
                <w:sz w:val="20"/>
                <w:szCs w:val="20"/>
              </w:rPr>
            </w:pPr>
            <w:r w:rsidRPr="00785710">
              <w:rPr>
                <w:sz w:val="20"/>
                <w:szCs w:val="20"/>
              </w:rPr>
              <w:t>не приступили к решению</w:t>
            </w:r>
          </w:p>
        </w:tc>
        <w:tc>
          <w:tcPr>
            <w:tcW w:w="600" w:type="dxa"/>
            <w:vAlign w:val="center"/>
          </w:tcPr>
          <w:p w:rsidR="00785710" w:rsidRPr="00785710" w:rsidRDefault="00785710" w:rsidP="00785710">
            <w:pPr>
              <w:jc w:val="center"/>
              <w:rPr>
                <w:sz w:val="20"/>
                <w:szCs w:val="20"/>
              </w:rPr>
            </w:pPr>
            <w:r w:rsidRPr="00785710">
              <w:rPr>
                <w:sz w:val="20"/>
                <w:szCs w:val="20"/>
              </w:rPr>
              <w:t>7</w:t>
            </w:r>
          </w:p>
        </w:tc>
        <w:tc>
          <w:tcPr>
            <w:tcW w:w="598" w:type="dxa"/>
            <w:vAlign w:val="center"/>
          </w:tcPr>
          <w:p w:rsidR="00785710" w:rsidRPr="00785710" w:rsidRDefault="00785710" w:rsidP="00785710">
            <w:pPr>
              <w:jc w:val="center"/>
              <w:rPr>
                <w:sz w:val="20"/>
                <w:szCs w:val="20"/>
              </w:rPr>
            </w:pPr>
            <w:r w:rsidRPr="00785710">
              <w:rPr>
                <w:sz w:val="20"/>
                <w:szCs w:val="20"/>
              </w:rPr>
              <w:t>2</w:t>
            </w:r>
          </w:p>
        </w:tc>
        <w:tc>
          <w:tcPr>
            <w:tcW w:w="598" w:type="dxa"/>
            <w:vAlign w:val="center"/>
          </w:tcPr>
          <w:p w:rsidR="00785710" w:rsidRPr="00785710" w:rsidRDefault="00785710" w:rsidP="00785710">
            <w:pPr>
              <w:jc w:val="center"/>
              <w:rPr>
                <w:sz w:val="20"/>
                <w:szCs w:val="20"/>
              </w:rPr>
            </w:pPr>
            <w:r w:rsidRPr="00785710">
              <w:rPr>
                <w:sz w:val="20"/>
                <w:szCs w:val="20"/>
              </w:rPr>
              <w:t>1</w:t>
            </w:r>
          </w:p>
        </w:tc>
        <w:tc>
          <w:tcPr>
            <w:tcW w:w="598" w:type="dxa"/>
            <w:vAlign w:val="center"/>
          </w:tcPr>
          <w:p w:rsidR="00785710" w:rsidRPr="00785710" w:rsidRDefault="00785710" w:rsidP="00785710">
            <w:pPr>
              <w:jc w:val="center"/>
              <w:rPr>
                <w:sz w:val="20"/>
                <w:szCs w:val="20"/>
              </w:rPr>
            </w:pPr>
            <w:r w:rsidRPr="00785710">
              <w:rPr>
                <w:sz w:val="20"/>
                <w:szCs w:val="20"/>
              </w:rPr>
              <w:t>9</w:t>
            </w:r>
          </w:p>
        </w:tc>
        <w:tc>
          <w:tcPr>
            <w:tcW w:w="598" w:type="dxa"/>
            <w:vAlign w:val="center"/>
          </w:tcPr>
          <w:p w:rsidR="00785710" w:rsidRPr="00785710" w:rsidRDefault="00785710" w:rsidP="00785710">
            <w:pPr>
              <w:jc w:val="center"/>
              <w:rPr>
                <w:sz w:val="20"/>
                <w:szCs w:val="20"/>
              </w:rPr>
            </w:pPr>
            <w:r w:rsidRPr="00785710">
              <w:rPr>
                <w:sz w:val="20"/>
                <w:szCs w:val="20"/>
              </w:rPr>
              <w:t>7</w:t>
            </w:r>
          </w:p>
        </w:tc>
        <w:tc>
          <w:tcPr>
            <w:tcW w:w="598" w:type="dxa"/>
            <w:vAlign w:val="center"/>
          </w:tcPr>
          <w:p w:rsidR="00785710" w:rsidRPr="00785710" w:rsidRDefault="00785710" w:rsidP="00785710">
            <w:pPr>
              <w:jc w:val="center"/>
              <w:rPr>
                <w:sz w:val="20"/>
                <w:szCs w:val="20"/>
              </w:rPr>
            </w:pPr>
            <w:r w:rsidRPr="00785710">
              <w:rPr>
                <w:sz w:val="20"/>
                <w:szCs w:val="20"/>
              </w:rPr>
              <w:t>4</w:t>
            </w:r>
          </w:p>
        </w:tc>
        <w:tc>
          <w:tcPr>
            <w:tcW w:w="598" w:type="dxa"/>
            <w:vAlign w:val="center"/>
          </w:tcPr>
          <w:p w:rsidR="00785710" w:rsidRPr="00785710" w:rsidRDefault="00785710" w:rsidP="00785710">
            <w:pPr>
              <w:jc w:val="center"/>
              <w:rPr>
                <w:sz w:val="20"/>
                <w:szCs w:val="20"/>
              </w:rPr>
            </w:pPr>
            <w:r w:rsidRPr="00785710">
              <w:rPr>
                <w:sz w:val="20"/>
                <w:szCs w:val="20"/>
              </w:rPr>
              <w:t>15</w:t>
            </w:r>
          </w:p>
        </w:tc>
        <w:tc>
          <w:tcPr>
            <w:tcW w:w="598" w:type="dxa"/>
            <w:vAlign w:val="center"/>
          </w:tcPr>
          <w:p w:rsidR="00785710" w:rsidRPr="00785710" w:rsidRDefault="00785710" w:rsidP="00785710">
            <w:pPr>
              <w:jc w:val="center"/>
              <w:rPr>
                <w:sz w:val="20"/>
                <w:szCs w:val="20"/>
              </w:rPr>
            </w:pPr>
            <w:r w:rsidRPr="00785710">
              <w:rPr>
                <w:sz w:val="20"/>
                <w:szCs w:val="20"/>
              </w:rPr>
              <w:t>3</w:t>
            </w:r>
          </w:p>
        </w:tc>
        <w:tc>
          <w:tcPr>
            <w:tcW w:w="598" w:type="dxa"/>
            <w:vAlign w:val="center"/>
          </w:tcPr>
          <w:p w:rsidR="00785710" w:rsidRPr="00785710" w:rsidRDefault="00785710" w:rsidP="00785710">
            <w:pPr>
              <w:jc w:val="center"/>
              <w:rPr>
                <w:sz w:val="20"/>
                <w:szCs w:val="20"/>
              </w:rPr>
            </w:pPr>
            <w:r w:rsidRPr="00785710">
              <w:rPr>
                <w:sz w:val="20"/>
                <w:szCs w:val="20"/>
              </w:rPr>
              <w:t>9</w:t>
            </w:r>
          </w:p>
        </w:tc>
        <w:tc>
          <w:tcPr>
            <w:tcW w:w="598" w:type="dxa"/>
            <w:vAlign w:val="center"/>
          </w:tcPr>
          <w:p w:rsidR="00785710" w:rsidRPr="00785710" w:rsidRDefault="00785710" w:rsidP="00785710">
            <w:pPr>
              <w:jc w:val="center"/>
              <w:rPr>
                <w:sz w:val="20"/>
                <w:szCs w:val="20"/>
              </w:rPr>
            </w:pPr>
            <w:r w:rsidRPr="00785710">
              <w:rPr>
                <w:sz w:val="20"/>
                <w:szCs w:val="20"/>
              </w:rPr>
              <w:t>1</w:t>
            </w:r>
          </w:p>
        </w:tc>
        <w:tc>
          <w:tcPr>
            <w:tcW w:w="594" w:type="dxa"/>
            <w:vAlign w:val="center"/>
          </w:tcPr>
          <w:p w:rsidR="00785710" w:rsidRPr="00785710" w:rsidRDefault="00785710" w:rsidP="00785710">
            <w:pPr>
              <w:jc w:val="center"/>
              <w:rPr>
                <w:sz w:val="20"/>
                <w:szCs w:val="20"/>
              </w:rPr>
            </w:pPr>
            <w:r w:rsidRPr="00785710">
              <w:rPr>
                <w:sz w:val="20"/>
                <w:szCs w:val="20"/>
              </w:rPr>
              <w:t>7</w:t>
            </w:r>
          </w:p>
        </w:tc>
        <w:tc>
          <w:tcPr>
            <w:tcW w:w="598" w:type="dxa"/>
            <w:vAlign w:val="center"/>
          </w:tcPr>
          <w:p w:rsidR="00785710" w:rsidRPr="00785710" w:rsidRDefault="00785710" w:rsidP="00785710">
            <w:pPr>
              <w:jc w:val="center"/>
              <w:rPr>
                <w:sz w:val="20"/>
                <w:szCs w:val="20"/>
              </w:rPr>
            </w:pPr>
            <w:r w:rsidRPr="00785710">
              <w:rPr>
                <w:sz w:val="20"/>
                <w:szCs w:val="20"/>
              </w:rPr>
              <w:t>15</w:t>
            </w:r>
          </w:p>
        </w:tc>
        <w:tc>
          <w:tcPr>
            <w:tcW w:w="599" w:type="dxa"/>
            <w:vAlign w:val="center"/>
          </w:tcPr>
          <w:p w:rsidR="00785710" w:rsidRPr="00785710" w:rsidRDefault="00785710" w:rsidP="00785710">
            <w:pPr>
              <w:jc w:val="center"/>
              <w:rPr>
                <w:sz w:val="20"/>
                <w:szCs w:val="20"/>
              </w:rPr>
            </w:pPr>
            <w:r w:rsidRPr="00785710">
              <w:rPr>
                <w:sz w:val="20"/>
                <w:szCs w:val="20"/>
              </w:rPr>
              <w:t>7</w:t>
            </w:r>
          </w:p>
        </w:tc>
      </w:tr>
      <w:tr w:rsidR="00785710" w:rsidRPr="00785710" w:rsidTr="00785710">
        <w:trPr>
          <w:trHeight w:val="170"/>
        </w:trPr>
        <w:tc>
          <w:tcPr>
            <w:tcW w:w="2909" w:type="dxa"/>
          </w:tcPr>
          <w:p w:rsidR="00785710" w:rsidRPr="00785710" w:rsidRDefault="00785710" w:rsidP="00785710">
            <w:pPr>
              <w:jc w:val="center"/>
              <w:rPr>
                <w:b/>
                <w:sz w:val="20"/>
                <w:szCs w:val="20"/>
              </w:rPr>
            </w:pPr>
            <w:r w:rsidRPr="00785710">
              <w:rPr>
                <w:b/>
                <w:sz w:val="20"/>
                <w:szCs w:val="20"/>
              </w:rPr>
              <w:t>11 «Б»</w:t>
            </w:r>
          </w:p>
        </w:tc>
        <w:tc>
          <w:tcPr>
            <w:tcW w:w="600" w:type="dxa"/>
          </w:tcPr>
          <w:p w:rsidR="00785710" w:rsidRPr="00785710" w:rsidRDefault="00785710" w:rsidP="00785710">
            <w:pPr>
              <w:jc w:val="center"/>
              <w:rPr>
                <w:b/>
                <w:sz w:val="20"/>
                <w:szCs w:val="20"/>
              </w:rPr>
            </w:pPr>
          </w:p>
        </w:tc>
        <w:tc>
          <w:tcPr>
            <w:tcW w:w="598" w:type="dxa"/>
          </w:tcPr>
          <w:p w:rsidR="00785710" w:rsidRPr="00785710" w:rsidRDefault="00785710" w:rsidP="00785710">
            <w:pPr>
              <w:jc w:val="center"/>
              <w:rPr>
                <w:b/>
                <w:sz w:val="20"/>
                <w:szCs w:val="20"/>
              </w:rPr>
            </w:pPr>
          </w:p>
        </w:tc>
        <w:tc>
          <w:tcPr>
            <w:tcW w:w="598" w:type="dxa"/>
          </w:tcPr>
          <w:p w:rsidR="00785710" w:rsidRPr="00785710" w:rsidRDefault="00785710" w:rsidP="00785710">
            <w:pPr>
              <w:jc w:val="center"/>
              <w:rPr>
                <w:b/>
                <w:sz w:val="20"/>
                <w:szCs w:val="20"/>
              </w:rPr>
            </w:pPr>
          </w:p>
        </w:tc>
        <w:tc>
          <w:tcPr>
            <w:tcW w:w="598" w:type="dxa"/>
          </w:tcPr>
          <w:p w:rsidR="00785710" w:rsidRPr="00785710" w:rsidRDefault="00785710" w:rsidP="00785710">
            <w:pPr>
              <w:jc w:val="center"/>
              <w:rPr>
                <w:b/>
                <w:sz w:val="20"/>
                <w:szCs w:val="20"/>
              </w:rPr>
            </w:pPr>
          </w:p>
        </w:tc>
        <w:tc>
          <w:tcPr>
            <w:tcW w:w="598" w:type="dxa"/>
          </w:tcPr>
          <w:p w:rsidR="00785710" w:rsidRPr="00785710" w:rsidRDefault="00785710" w:rsidP="00785710">
            <w:pPr>
              <w:jc w:val="center"/>
              <w:rPr>
                <w:b/>
                <w:sz w:val="20"/>
                <w:szCs w:val="20"/>
              </w:rPr>
            </w:pPr>
          </w:p>
        </w:tc>
        <w:tc>
          <w:tcPr>
            <w:tcW w:w="598" w:type="dxa"/>
          </w:tcPr>
          <w:p w:rsidR="00785710" w:rsidRPr="00785710" w:rsidRDefault="00785710" w:rsidP="00785710">
            <w:pPr>
              <w:jc w:val="center"/>
              <w:rPr>
                <w:b/>
                <w:sz w:val="20"/>
                <w:szCs w:val="20"/>
              </w:rPr>
            </w:pPr>
          </w:p>
        </w:tc>
        <w:tc>
          <w:tcPr>
            <w:tcW w:w="598" w:type="dxa"/>
          </w:tcPr>
          <w:p w:rsidR="00785710" w:rsidRPr="00785710" w:rsidRDefault="00785710" w:rsidP="00785710">
            <w:pPr>
              <w:jc w:val="center"/>
              <w:rPr>
                <w:b/>
                <w:sz w:val="20"/>
                <w:szCs w:val="20"/>
              </w:rPr>
            </w:pPr>
          </w:p>
        </w:tc>
        <w:tc>
          <w:tcPr>
            <w:tcW w:w="598" w:type="dxa"/>
          </w:tcPr>
          <w:p w:rsidR="00785710" w:rsidRPr="00785710" w:rsidRDefault="00785710" w:rsidP="00785710">
            <w:pPr>
              <w:jc w:val="center"/>
              <w:rPr>
                <w:b/>
                <w:sz w:val="20"/>
                <w:szCs w:val="20"/>
              </w:rPr>
            </w:pPr>
          </w:p>
        </w:tc>
        <w:tc>
          <w:tcPr>
            <w:tcW w:w="598" w:type="dxa"/>
          </w:tcPr>
          <w:p w:rsidR="00785710" w:rsidRPr="00785710" w:rsidRDefault="00785710" w:rsidP="00785710">
            <w:pPr>
              <w:jc w:val="center"/>
              <w:rPr>
                <w:b/>
                <w:sz w:val="20"/>
                <w:szCs w:val="20"/>
              </w:rPr>
            </w:pPr>
          </w:p>
        </w:tc>
        <w:tc>
          <w:tcPr>
            <w:tcW w:w="598" w:type="dxa"/>
          </w:tcPr>
          <w:p w:rsidR="00785710" w:rsidRPr="00785710" w:rsidRDefault="00785710" w:rsidP="00785710">
            <w:pPr>
              <w:jc w:val="center"/>
              <w:rPr>
                <w:b/>
                <w:sz w:val="20"/>
                <w:szCs w:val="20"/>
              </w:rPr>
            </w:pPr>
          </w:p>
        </w:tc>
        <w:tc>
          <w:tcPr>
            <w:tcW w:w="594" w:type="dxa"/>
          </w:tcPr>
          <w:p w:rsidR="00785710" w:rsidRPr="00785710" w:rsidRDefault="00785710" w:rsidP="00785710">
            <w:pPr>
              <w:jc w:val="center"/>
              <w:rPr>
                <w:b/>
                <w:sz w:val="20"/>
                <w:szCs w:val="20"/>
              </w:rPr>
            </w:pPr>
          </w:p>
        </w:tc>
        <w:tc>
          <w:tcPr>
            <w:tcW w:w="598" w:type="dxa"/>
          </w:tcPr>
          <w:p w:rsidR="00785710" w:rsidRPr="00785710" w:rsidRDefault="00785710" w:rsidP="00785710">
            <w:pPr>
              <w:jc w:val="center"/>
              <w:rPr>
                <w:b/>
                <w:sz w:val="20"/>
                <w:szCs w:val="20"/>
              </w:rPr>
            </w:pPr>
          </w:p>
        </w:tc>
        <w:tc>
          <w:tcPr>
            <w:tcW w:w="599" w:type="dxa"/>
          </w:tcPr>
          <w:p w:rsidR="00785710" w:rsidRPr="00785710" w:rsidRDefault="00785710" w:rsidP="00785710">
            <w:pPr>
              <w:jc w:val="center"/>
              <w:rPr>
                <w:b/>
                <w:sz w:val="20"/>
                <w:szCs w:val="20"/>
              </w:rPr>
            </w:pPr>
          </w:p>
        </w:tc>
      </w:tr>
      <w:tr w:rsidR="00785710" w:rsidRPr="00785710" w:rsidTr="00785710">
        <w:tc>
          <w:tcPr>
            <w:tcW w:w="2909" w:type="dxa"/>
          </w:tcPr>
          <w:p w:rsidR="00785710" w:rsidRPr="00785710" w:rsidRDefault="00785710" w:rsidP="00785710">
            <w:pPr>
              <w:jc w:val="center"/>
              <w:rPr>
                <w:sz w:val="20"/>
                <w:szCs w:val="20"/>
              </w:rPr>
            </w:pPr>
            <w:r w:rsidRPr="00785710">
              <w:rPr>
                <w:sz w:val="20"/>
                <w:szCs w:val="20"/>
              </w:rPr>
              <w:t>Выполнили верно</w:t>
            </w:r>
          </w:p>
        </w:tc>
        <w:tc>
          <w:tcPr>
            <w:tcW w:w="600" w:type="dxa"/>
            <w:vAlign w:val="bottom"/>
          </w:tcPr>
          <w:p w:rsidR="00785710" w:rsidRPr="00785710" w:rsidRDefault="00785710" w:rsidP="00785710">
            <w:pPr>
              <w:jc w:val="center"/>
              <w:rPr>
                <w:color w:val="000000"/>
                <w:sz w:val="20"/>
                <w:szCs w:val="20"/>
              </w:rPr>
            </w:pPr>
            <w:r w:rsidRPr="00785710">
              <w:rPr>
                <w:color w:val="000000"/>
                <w:sz w:val="20"/>
                <w:szCs w:val="20"/>
              </w:rPr>
              <w:t>14</w:t>
            </w:r>
          </w:p>
        </w:tc>
        <w:tc>
          <w:tcPr>
            <w:tcW w:w="598" w:type="dxa"/>
            <w:vAlign w:val="bottom"/>
          </w:tcPr>
          <w:p w:rsidR="00785710" w:rsidRPr="00785710" w:rsidRDefault="00785710" w:rsidP="00785710">
            <w:pPr>
              <w:jc w:val="center"/>
              <w:rPr>
                <w:color w:val="000000"/>
                <w:sz w:val="20"/>
                <w:szCs w:val="20"/>
              </w:rPr>
            </w:pPr>
            <w:r w:rsidRPr="00785710">
              <w:rPr>
                <w:color w:val="000000"/>
                <w:sz w:val="20"/>
                <w:szCs w:val="20"/>
              </w:rPr>
              <w:t>9</w:t>
            </w:r>
          </w:p>
        </w:tc>
        <w:tc>
          <w:tcPr>
            <w:tcW w:w="598" w:type="dxa"/>
            <w:vAlign w:val="bottom"/>
          </w:tcPr>
          <w:p w:rsidR="00785710" w:rsidRPr="00785710" w:rsidRDefault="00785710" w:rsidP="00785710">
            <w:pPr>
              <w:jc w:val="center"/>
              <w:rPr>
                <w:color w:val="000000"/>
                <w:sz w:val="20"/>
                <w:szCs w:val="20"/>
              </w:rPr>
            </w:pPr>
            <w:r w:rsidRPr="00785710">
              <w:rPr>
                <w:color w:val="000000"/>
                <w:sz w:val="20"/>
                <w:szCs w:val="20"/>
              </w:rPr>
              <w:t>15</w:t>
            </w:r>
          </w:p>
        </w:tc>
        <w:tc>
          <w:tcPr>
            <w:tcW w:w="598" w:type="dxa"/>
            <w:vAlign w:val="bottom"/>
          </w:tcPr>
          <w:p w:rsidR="00785710" w:rsidRPr="00785710" w:rsidRDefault="00785710" w:rsidP="00785710">
            <w:pPr>
              <w:jc w:val="center"/>
              <w:rPr>
                <w:color w:val="000000"/>
                <w:sz w:val="20"/>
                <w:szCs w:val="20"/>
              </w:rPr>
            </w:pPr>
            <w:r w:rsidRPr="00785710">
              <w:rPr>
                <w:color w:val="000000"/>
                <w:sz w:val="20"/>
                <w:szCs w:val="20"/>
              </w:rPr>
              <w:t>16</w:t>
            </w:r>
          </w:p>
        </w:tc>
        <w:tc>
          <w:tcPr>
            <w:tcW w:w="598" w:type="dxa"/>
            <w:vAlign w:val="bottom"/>
          </w:tcPr>
          <w:p w:rsidR="00785710" w:rsidRPr="00785710" w:rsidRDefault="00785710" w:rsidP="00785710">
            <w:pPr>
              <w:jc w:val="center"/>
              <w:rPr>
                <w:color w:val="000000"/>
                <w:sz w:val="20"/>
                <w:szCs w:val="20"/>
              </w:rPr>
            </w:pPr>
            <w:r w:rsidRPr="00785710">
              <w:rPr>
                <w:color w:val="000000"/>
                <w:sz w:val="20"/>
                <w:szCs w:val="20"/>
              </w:rPr>
              <w:t>11</w:t>
            </w:r>
          </w:p>
        </w:tc>
        <w:tc>
          <w:tcPr>
            <w:tcW w:w="598" w:type="dxa"/>
            <w:vAlign w:val="bottom"/>
          </w:tcPr>
          <w:p w:rsidR="00785710" w:rsidRPr="00785710" w:rsidRDefault="00785710" w:rsidP="00785710">
            <w:pPr>
              <w:jc w:val="center"/>
              <w:rPr>
                <w:color w:val="000000"/>
                <w:sz w:val="20"/>
                <w:szCs w:val="20"/>
              </w:rPr>
            </w:pPr>
            <w:r w:rsidRPr="00785710">
              <w:rPr>
                <w:color w:val="000000"/>
                <w:sz w:val="20"/>
                <w:szCs w:val="20"/>
              </w:rPr>
              <w:t>16</w:t>
            </w:r>
          </w:p>
        </w:tc>
        <w:tc>
          <w:tcPr>
            <w:tcW w:w="598" w:type="dxa"/>
            <w:vAlign w:val="bottom"/>
          </w:tcPr>
          <w:p w:rsidR="00785710" w:rsidRPr="00785710" w:rsidRDefault="00785710" w:rsidP="00785710">
            <w:pPr>
              <w:jc w:val="center"/>
              <w:rPr>
                <w:color w:val="000000"/>
                <w:sz w:val="20"/>
                <w:szCs w:val="20"/>
              </w:rPr>
            </w:pPr>
            <w:r w:rsidRPr="00785710">
              <w:rPr>
                <w:color w:val="000000"/>
                <w:sz w:val="20"/>
                <w:szCs w:val="20"/>
              </w:rPr>
              <w:t>12</w:t>
            </w:r>
          </w:p>
        </w:tc>
        <w:tc>
          <w:tcPr>
            <w:tcW w:w="598" w:type="dxa"/>
            <w:vAlign w:val="bottom"/>
          </w:tcPr>
          <w:p w:rsidR="00785710" w:rsidRPr="00785710" w:rsidRDefault="00785710" w:rsidP="00785710">
            <w:pPr>
              <w:jc w:val="center"/>
              <w:rPr>
                <w:color w:val="000000"/>
                <w:sz w:val="20"/>
                <w:szCs w:val="20"/>
              </w:rPr>
            </w:pPr>
            <w:r w:rsidRPr="00785710">
              <w:rPr>
                <w:color w:val="000000"/>
                <w:sz w:val="20"/>
                <w:szCs w:val="20"/>
              </w:rPr>
              <w:t>14</w:t>
            </w:r>
          </w:p>
        </w:tc>
        <w:tc>
          <w:tcPr>
            <w:tcW w:w="598" w:type="dxa"/>
            <w:vAlign w:val="bottom"/>
          </w:tcPr>
          <w:p w:rsidR="00785710" w:rsidRPr="00785710" w:rsidRDefault="00785710" w:rsidP="00785710">
            <w:pPr>
              <w:jc w:val="center"/>
              <w:rPr>
                <w:color w:val="000000"/>
                <w:sz w:val="20"/>
                <w:szCs w:val="20"/>
              </w:rPr>
            </w:pPr>
            <w:r w:rsidRPr="00785710">
              <w:rPr>
                <w:color w:val="000000"/>
                <w:sz w:val="20"/>
                <w:szCs w:val="20"/>
              </w:rPr>
              <w:t>13</w:t>
            </w:r>
          </w:p>
        </w:tc>
        <w:tc>
          <w:tcPr>
            <w:tcW w:w="598" w:type="dxa"/>
            <w:vAlign w:val="bottom"/>
          </w:tcPr>
          <w:p w:rsidR="00785710" w:rsidRPr="00785710" w:rsidRDefault="00785710" w:rsidP="00785710">
            <w:pPr>
              <w:jc w:val="center"/>
              <w:rPr>
                <w:color w:val="000000"/>
                <w:sz w:val="20"/>
                <w:szCs w:val="20"/>
              </w:rPr>
            </w:pPr>
            <w:r w:rsidRPr="00785710">
              <w:rPr>
                <w:color w:val="000000"/>
                <w:sz w:val="20"/>
                <w:szCs w:val="20"/>
              </w:rPr>
              <w:t>17</w:t>
            </w:r>
          </w:p>
        </w:tc>
        <w:tc>
          <w:tcPr>
            <w:tcW w:w="594" w:type="dxa"/>
          </w:tcPr>
          <w:p w:rsidR="00785710" w:rsidRPr="00785710" w:rsidRDefault="00785710" w:rsidP="00785710">
            <w:pPr>
              <w:jc w:val="center"/>
              <w:rPr>
                <w:color w:val="000000"/>
                <w:sz w:val="20"/>
                <w:szCs w:val="20"/>
              </w:rPr>
            </w:pPr>
            <w:r w:rsidRPr="00785710">
              <w:rPr>
                <w:color w:val="000000"/>
                <w:sz w:val="20"/>
                <w:szCs w:val="20"/>
              </w:rPr>
              <w:t>13</w:t>
            </w:r>
          </w:p>
        </w:tc>
        <w:tc>
          <w:tcPr>
            <w:tcW w:w="598" w:type="dxa"/>
            <w:vAlign w:val="bottom"/>
          </w:tcPr>
          <w:p w:rsidR="00785710" w:rsidRPr="00785710" w:rsidRDefault="00785710" w:rsidP="00785710">
            <w:pPr>
              <w:jc w:val="center"/>
              <w:rPr>
                <w:color w:val="000000"/>
                <w:sz w:val="20"/>
                <w:szCs w:val="20"/>
              </w:rPr>
            </w:pPr>
            <w:r w:rsidRPr="00785710">
              <w:rPr>
                <w:color w:val="000000"/>
                <w:sz w:val="20"/>
                <w:szCs w:val="20"/>
              </w:rPr>
              <w:t>7</w:t>
            </w:r>
          </w:p>
        </w:tc>
        <w:tc>
          <w:tcPr>
            <w:tcW w:w="599" w:type="dxa"/>
            <w:vAlign w:val="bottom"/>
          </w:tcPr>
          <w:p w:rsidR="00785710" w:rsidRPr="00785710" w:rsidRDefault="00785710" w:rsidP="00785710">
            <w:pPr>
              <w:jc w:val="center"/>
              <w:rPr>
                <w:color w:val="000000"/>
                <w:sz w:val="20"/>
                <w:szCs w:val="20"/>
              </w:rPr>
            </w:pPr>
            <w:r w:rsidRPr="00785710">
              <w:rPr>
                <w:color w:val="000000"/>
                <w:sz w:val="20"/>
                <w:szCs w:val="20"/>
              </w:rPr>
              <w:t>15</w:t>
            </w:r>
          </w:p>
        </w:tc>
      </w:tr>
      <w:tr w:rsidR="00785710" w:rsidRPr="00785710" w:rsidTr="00785710">
        <w:tc>
          <w:tcPr>
            <w:tcW w:w="2909" w:type="dxa"/>
          </w:tcPr>
          <w:p w:rsidR="00785710" w:rsidRPr="00785710" w:rsidRDefault="00785710" w:rsidP="00785710">
            <w:pPr>
              <w:jc w:val="center"/>
              <w:rPr>
                <w:sz w:val="20"/>
                <w:szCs w:val="20"/>
              </w:rPr>
            </w:pPr>
            <w:r w:rsidRPr="00785710">
              <w:rPr>
                <w:sz w:val="20"/>
                <w:szCs w:val="20"/>
              </w:rPr>
              <w:t>Допустили ошибки,</w:t>
            </w:r>
          </w:p>
          <w:p w:rsidR="00785710" w:rsidRPr="00785710" w:rsidRDefault="00785710" w:rsidP="00785710">
            <w:pPr>
              <w:jc w:val="center"/>
              <w:rPr>
                <w:sz w:val="20"/>
                <w:szCs w:val="20"/>
              </w:rPr>
            </w:pPr>
            <w:r w:rsidRPr="00785710">
              <w:rPr>
                <w:sz w:val="20"/>
                <w:szCs w:val="20"/>
              </w:rPr>
              <w:t>не приступили к решению</w:t>
            </w:r>
          </w:p>
        </w:tc>
        <w:tc>
          <w:tcPr>
            <w:tcW w:w="600" w:type="dxa"/>
            <w:vAlign w:val="center"/>
          </w:tcPr>
          <w:p w:rsidR="00785710" w:rsidRPr="00785710" w:rsidRDefault="00785710" w:rsidP="00785710">
            <w:pPr>
              <w:jc w:val="center"/>
              <w:rPr>
                <w:sz w:val="20"/>
                <w:szCs w:val="20"/>
              </w:rPr>
            </w:pPr>
            <w:r w:rsidRPr="00785710">
              <w:rPr>
                <w:sz w:val="20"/>
                <w:szCs w:val="20"/>
              </w:rPr>
              <w:t>3</w:t>
            </w:r>
          </w:p>
        </w:tc>
        <w:tc>
          <w:tcPr>
            <w:tcW w:w="598" w:type="dxa"/>
            <w:vAlign w:val="center"/>
          </w:tcPr>
          <w:p w:rsidR="00785710" w:rsidRPr="00785710" w:rsidRDefault="00785710" w:rsidP="00785710">
            <w:pPr>
              <w:jc w:val="center"/>
              <w:rPr>
                <w:sz w:val="20"/>
                <w:szCs w:val="20"/>
              </w:rPr>
            </w:pPr>
            <w:r w:rsidRPr="00785710">
              <w:rPr>
                <w:sz w:val="20"/>
                <w:szCs w:val="20"/>
              </w:rPr>
              <w:t>8</w:t>
            </w:r>
          </w:p>
        </w:tc>
        <w:tc>
          <w:tcPr>
            <w:tcW w:w="598" w:type="dxa"/>
            <w:vAlign w:val="center"/>
          </w:tcPr>
          <w:p w:rsidR="00785710" w:rsidRPr="00785710" w:rsidRDefault="00785710" w:rsidP="00785710">
            <w:pPr>
              <w:jc w:val="center"/>
              <w:rPr>
                <w:sz w:val="20"/>
                <w:szCs w:val="20"/>
              </w:rPr>
            </w:pPr>
            <w:r w:rsidRPr="00785710">
              <w:rPr>
                <w:sz w:val="20"/>
                <w:szCs w:val="20"/>
              </w:rPr>
              <w:t>3</w:t>
            </w:r>
          </w:p>
        </w:tc>
        <w:tc>
          <w:tcPr>
            <w:tcW w:w="598" w:type="dxa"/>
            <w:vAlign w:val="center"/>
          </w:tcPr>
          <w:p w:rsidR="00785710" w:rsidRPr="00785710" w:rsidRDefault="00785710" w:rsidP="00785710">
            <w:pPr>
              <w:jc w:val="center"/>
              <w:rPr>
                <w:sz w:val="20"/>
                <w:szCs w:val="20"/>
              </w:rPr>
            </w:pPr>
            <w:r w:rsidRPr="00785710">
              <w:rPr>
                <w:sz w:val="20"/>
                <w:szCs w:val="20"/>
              </w:rPr>
              <w:t>1</w:t>
            </w:r>
          </w:p>
        </w:tc>
        <w:tc>
          <w:tcPr>
            <w:tcW w:w="598" w:type="dxa"/>
            <w:vAlign w:val="center"/>
          </w:tcPr>
          <w:p w:rsidR="00785710" w:rsidRPr="00785710" w:rsidRDefault="00785710" w:rsidP="00785710">
            <w:pPr>
              <w:jc w:val="center"/>
              <w:rPr>
                <w:sz w:val="20"/>
                <w:szCs w:val="20"/>
              </w:rPr>
            </w:pPr>
            <w:r w:rsidRPr="00785710">
              <w:rPr>
                <w:sz w:val="20"/>
                <w:szCs w:val="20"/>
              </w:rPr>
              <w:t>6</w:t>
            </w:r>
          </w:p>
        </w:tc>
        <w:tc>
          <w:tcPr>
            <w:tcW w:w="598" w:type="dxa"/>
            <w:vAlign w:val="center"/>
          </w:tcPr>
          <w:p w:rsidR="00785710" w:rsidRPr="00785710" w:rsidRDefault="00785710" w:rsidP="00785710">
            <w:pPr>
              <w:jc w:val="center"/>
              <w:rPr>
                <w:sz w:val="20"/>
                <w:szCs w:val="20"/>
              </w:rPr>
            </w:pPr>
            <w:r w:rsidRPr="00785710">
              <w:rPr>
                <w:sz w:val="20"/>
                <w:szCs w:val="20"/>
              </w:rPr>
              <w:t>1</w:t>
            </w:r>
          </w:p>
        </w:tc>
        <w:tc>
          <w:tcPr>
            <w:tcW w:w="598" w:type="dxa"/>
            <w:vAlign w:val="center"/>
          </w:tcPr>
          <w:p w:rsidR="00785710" w:rsidRPr="00785710" w:rsidRDefault="00785710" w:rsidP="00785710">
            <w:pPr>
              <w:jc w:val="center"/>
              <w:rPr>
                <w:sz w:val="20"/>
                <w:szCs w:val="20"/>
              </w:rPr>
            </w:pPr>
            <w:r w:rsidRPr="00785710">
              <w:rPr>
                <w:sz w:val="20"/>
                <w:szCs w:val="20"/>
              </w:rPr>
              <w:t>5</w:t>
            </w:r>
          </w:p>
        </w:tc>
        <w:tc>
          <w:tcPr>
            <w:tcW w:w="598" w:type="dxa"/>
            <w:vAlign w:val="center"/>
          </w:tcPr>
          <w:p w:rsidR="00785710" w:rsidRPr="00785710" w:rsidRDefault="00785710" w:rsidP="00785710">
            <w:pPr>
              <w:jc w:val="center"/>
              <w:rPr>
                <w:sz w:val="20"/>
                <w:szCs w:val="20"/>
              </w:rPr>
            </w:pPr>
            <w:r w:rsidRPr="00785710">
              <w:rPr>
                <w:sz w:val="20"/>
                <w:szCs w:val="20"/>
              </w:rPr>
              <w:t>3</w:t>
            </w:r>
          </w:p>
        </w:tc>
        <w:tc>
          <w:tcPr>
            <w:tcW w:w="598" w:type="dxa"/>
            <w:vAlign w:val="center"/>
          </w:tcPr>
          <w:p w:rsidR="00785710" w:rsidRPr="00785710" w:rsidRDefault="00785710" w:rsidP="00785710">
            <w:pPr>
              <w:jc w:val="center"/>
              <w:rPr>
                <w:sz w:val="20"/>
                <w:szCs w:val="20"/>
              </w:rPr>
            </w:pPr>
            <w:r w:rsidRPr="00785710">
              <w:rPr>
                <w:sz w:val="20"/>
                <w:szCs w:val="20"/>
              </w:rPr>
              <w:t>4</w:t>
            </w:r>
          </w:p>
        </w:tc>
        <w:tc>
          <w:tcPr>
            <w:tcW w:w="598" w:type="dxa"/>
            <w:vAlign w:val="center"/>
          </w:tcPr>
          <w:p w:rsidR="00785710" w:rsidRPr="00785710" w:rsidRDefault="00785710" w:rsidP="00785710">
            <w:pPr>
              <w:jc w:val="center"/>
              <w:rPr>
                <w:sz w:val="20"/>
                <w:szCs w:val="20"/>
              </w:rPr>
            </w:pPr>
            <w:r w:rsidRPr="00785710">
              <w:rPr>
                <w:sz w:val="20"/>
                <w:szCs w:val="20"/>
              </w:rPr>
              <w:t>0</w:t>
            </w:r>
          </w:p>
        </w:tc>
        <w:tc>
          <w:tcPr>
            <w:tcW w:w="594" w:type="dxa"/>
            <w:vAlign w:val="center"/>
          </w:tcPr>
          <w:p w:rsidR="00785710" w:rsidRPr="00785710" w:rsidRDefault="00785710" w:rsidP="00785710">
            <w:pPr>
              <w:jc w:val="center"/>
              <w:rPr>
                <w:sz w:val="20"/>
                <w:szCs w:val="20"/>
              </w:rPr>
            </w:pPr>
            <w:r w:rsidRPr="00785710">
              <w:rPr>
                <w:sz w:val="20"/>
                <w:szCs w:val="20"/>
              </w:rPr>
              <w:t>4</w:t>
            </w:r>
          </w:p>
        </w:tc>
        <w:tc>
          <w:tcPr>
            <w:tcW w:w="598" w:type="dxa"/>
            <w:vAlign w:val="center"/>
          </w:tcPr>
          <w:p w:rsidR="00785710" w:rsidRPr="00785710" w:rsidRDefault="00785710" w:rsidP="00785710">
            <w:pPr>
              <w:jc w:val="center"/>
              <w:rPr>
                <w:sz w:val="20"/>
                <w:szCs w:val="20"/>
              </w:rPr>
            </w:pPr>
            <w:r w:rsidRPr="00785710">
              <w:rPr>
                <w:sz w:val="20"/>
                <w:szCs w:val="20"/>
              </w:rPr>
              <w:t>10</w:t>
            </w:r>
          </w:p>
        </w:tc>
        <w:tc>
          <w:tcPr>
            <w:tcW w:w="599" w:type="dxa"/>
            <w:vAlign w:val="center"/>
          </w:tcPr>
          <w:p w:rsidR="00785710" w:rsidRPr="00785710" w:rsidRDefault="00785710" w:rsidP="00785710">
            <w:pPr>
              <w:jc w:val="center"/>
              <w:rPr>
                <w:sz w:val="20"/>
                <w:szCs w:val="20"/>
              </w:rPr>
            </w:pPr>
            <w:r w:rsidRPr="00785710">
              <w:rPr>
                <w:sz w:val="20"/>
                <w:szCs w:val="20"/>
              </w:rPr>
              <w:t>2</w:t>
            </w:r>
          </w:p>
        </w:tc>
      </w:tr>
      <w:tr w:rsidR="00785710" w:rsidRPr="00785710" w:rsidTr="00785710">
        <w:tc>
          <w:tcPr>
            <w:tcW w:w="2909" w:type="dxa"/>
          </w:tcPr>
          <w:p w:rsidR="00785710" w:rsidRPr="00785710" w:rsidRDefault="00785710" w:rsidP="00785710">
            <w:pPr>
              <w:jc w:val="center"/>
              <w:rPr>
                <w:b/>
                <w:sz w:val="20"/>
                <w:szCs w:val="20"/>
              </w:rPr>
            </w:pPr>
            <w:r w:rsidRPr="00785710">
              <w:rPr>
                <w:b/>
                <w:sz w:val="20"/>
                <w:szCs w:val="20"/>
              </w:rPr>
              <w:t>по лицею</w:t>
            </w:r>
          </w:p>
        </w:tc>
        <w:tc>
          <w:tcPr>
            <w:tcW w:w="600" w:type="dxa"/>
          </w:tcPr>
          <w:p w:rsidR="00785710" w:rsidRPr="00785710" w:rsidRDefault="00785710" w:rsidP="00785710">
            <w:pPr>
              <w:jc w:val="center"/>
              <w:rPr>
                <w:b/>
                <w:sz w:val="20"/>
                <w:szCs w:val="20"/>
              </w:rPr>
            </w:pPr>
          </w:p>
        </w:tc>
        <w:tc>
          <w:tcPr>
            <w:tcW w:w="598" w:type="dxa"/>
          </w:tcPr>
          <w:p w:rsidR="00785710" w:rsidRPr="00785710" w:rsidRDefault="00785710" w:rsidP="00785710">
            <w:pPr>
              <w:jc w:val="center"/>
              <w:rPr>
                <w:b/>
                <w:sz w:val="20"/>
                <w:szCs w:val="20"/>
              </w:rPr>
            </w:pPr>
          </w:p>
        </w:tc>
        <w:tc>
          <w:tcPr>
            <w:tcW w:w="598" w:type="dxa"/>
          </w:tcPr>
          <w:p w:rsidR="00785710" w:rsidRPr="00785710" w:rsidRDefault="00785710" w:rsidP="00785710">
            <w:pPr>
              <w:jc w:val="center"/>
              <w:rPr>
                <w:b/>
                <w:sz w:val="20"/>
                <w:szCs w:val="20"/>
              </w:rPr>
            </w:pPr>
          </w:p>
        </w:tc>
        <w:tc>
          <w:tcPr>
            <w:tcW w:w="598" w:type="dxa"/>
          </w:tcPr>
          <w:p w:rsidR="00785710" w:rsidRPr="00785710" w:rsidRDefault="00785710" w:rsidP="00785710">
            <w:pPr>
              <w:jc w:val="center"/>
              <w:rPr>
                <w:b/>
                <w:sz w:val="20"/>
                <w:szCs w:val="20"/>
              </w:rPr>
            </w:pPr>
          </w:p>
        </w:tc>
        <w:tc>
          <w:tcPr>
            <w:tcW w:w="598" w:type="dxa"/>
          </w:tcPr>
          <w:p w:rsidR="00785710" w:rsidRPr="00785710" w:rsidRDefault="00785710" w:rsidP="00785710">
            <w:pPr>
              <w:jc w:val="center"/>
              <w:rPr>
                <w:b/>
                <w:sz w:val="20"/>
                <w:szCs w:val="20"/>
              </w:rPr>
            </w:pPr>
          </w:p>
        </w:tc>
        <w:tc>
          <w:tcPr>
            <w:tcW w:w="598" w:type="dxa"/>
          </w:tcPr>
          <w:p w:rsidR="00785710" w:rsidRPr="00785710" w:rsidRDefault="00785710" w:rsidP="00785710">
            <w:pPr>
              <w:jc w:val="center"/>
              <w:rPr>
                <w:b/>
                <w:sz w:val="20"/>
                <w:szCs w:val="20"/>
              </w:rPr>
            </w:pPr>
          </w:p>
        </w:tc>
        <w:tc>
          <w:tcPr>
            <w:tcW w:w="598" w:type="dxa"/>
          </w:tcPr>
          <w:p w:rsidR="00785710" w:rsidRPr="00785710" w:rsidRDefault="00785710" w:rsidP="00785710">
            <w:pPr>
              <w:jc w:val="center"/>
              <w:rPr>
                <w:b/>
                <w:sz w:val="20"/>
                <w:szCs w:val="20"/>
              </w:rPr>
            </w:pPr>
          </w:p>
        </w:tc>
        <w:tc>
          <w:tcPr>
            <w:tcW w:w="598" w:type="dxa"/>
          </w:tcPr>
          <w:p w:rsidR="00785710" w:rsidRPr="00785710" w:rsidRDefault="00785710" w:rsidP="00785710">
            <w:pPr>
              <w:jc w:val="center"/>
              <w:rPr>
                <w:b/>
                <w:sz w:val="20"/>
                <w:szCs w:val="20"/>
              </w:rPr>
            </w:pPr>
          </w:p>
        </w:tc>
        <w:tc>
          <w:tcPr>
            <w:tcW w:w="598" w:type="dxa"/>
          </w:tcPr>
          <w:p w:rsidR="00785710" w:rsidRPr="00785710" w:rsidRDefault="00785710" w:rsidP="00785710">
            <w:pPr>
              <w:jc w:val="center"/>
              <w:rPr>
                <w:b/>
                <w:sz w:val="20"/>
                <w:szCs w:val="20"/>
              </w:rPr>
            </w:pPr>
          </w:p>
        </w:tc>
        <w:tc>
          <w:tcPr>
            <w:tcW w:w="598" w:type="dxa"/>
          </w:tcPr>
          <w:p w:rsidR="00785710" w:rsidRPr="00785710" w:rsidRDefault="00785710" w:rsidP="00785710">
            <w:pPr>
              <w:jc w:val="center"/>
              <w:rPr>
                <w:b/>
                <w:sz w:val="20"/>
                <w:szCs w:val="20"/>
              </w:rPr>
            </w:pPr>
          </w:p>
        </w:tc>
        <w:tc>
          <w:tcPr>
            <w:tcW w:w="594" w:type="dxa"/>
          </w:tcPr>
          <w:p w:rsidR="00785710" w:rsidRPr="00785710" w:rsidRDefault="00785710" w:rsidP="00785710">
            <w:pPr>
              <w:jc w:val="center"/>
              <w:rPr>
                <w:b/>
                <w:sz w:val="20"/>
                <w:szCs w:val="20"/>
              </w:rPr>
            </w:pPr>
          </w:p>
        </w:tc>
        <w:tc>
          <w:tcPr>
            <w:tcW w:w="598" w:type="dxa"/>
          </w:tcPr>
          <w:p w:rsidR="00785710" w:rsidRPr="00785710" w:rsidRDefault="00785710" w:rsidP="00785710">
            <w:pPr>
              <w:jc w:val="center"/>
              <w:rPr>
                <w:b/>
                <w:sz w:val="20"/>
                <w:szCs w:val="20"/>
              </w:rPr>
            </w:pPr>
          </w:p>
        </w:tc>
        <w:tc>
          <w:tcPr>
            <w:tcW w:w="599" w:type="dxa"/>
          </w:tcPr>
          <w:p w:rsidR="00785710" w:rsidRPr="00785710" w:rsidRDefault="00785710" w:rsidP="00785710">
            <w:pPr>
              <w:jc w:val="center"/>
              <w:rPr>
                <w:b/>
                <w:sz w:val="20"/>
                <w:szCs w:val="20"/>
              </w:rPr>
            </w:pPr>
          </w:p>
        </w:tc>
      </w:tr>
      <w:tr w:rsidR="00785710" w:rsidRPr="00785710" w:rsidTr="00785710">
        <w:tc>
          <w:tcPr>
            <w:tcW w:w="2909" w:type="dxa"/>
          </w:tcPr>
          <w:p w:rsidR="00785710" w:rsidRPr="00785710" w:rsidRDefault="00785710" w:rsidP="00785710">
            <w:pPr>
              <w:jc w:val="center"/>
              <w:rPr>
                <w:sz w:val="20"/>
                <w:szCs w:val="20"/>
              </w:rPr>
            </w:pPr>
            <w:r w:rsidRPr="00785710">
              <w:rPr>
                <w:sz w:val="20"/>
                <w:szCs w:val="20"/>
              </w:rPr>
              <w:lastRenderedPageBreak/>
              <w:t>Выполнили верно</w:t>
            </w:r>
          </w:p>
        </w:tc>
        <w:tc>
          <w:tcPr>
            <w:tcW w:w="600" w:type="dxa"/>
            <w:vAlign w:val="bottom"/>
          </w:tcPr>
          <w:p w:rsidR="00785710" w:rsidRPr="00785710" w:rsidRDefault="00785710" w:rsidP="00785710">
            <w:pPr>
              <w:jc w:val="center"/>
              <w:rPr>
                <w:b/>
                <w:color w:val="000000"/>
                <w:sz w:val="20"/>
                <w:szCs w:val="20"/>
              </w:rPr>
            </w:pPr>
            <w:r w:rsidRPr="00785710">
              <w:rPr>
                <w:b/>
                <w:color w:val="000000"/>
                <w:sz w:val="20"/>
                <w:szCs w:val="20"/>
              </w:rPr>
              <w:t>28</w:t>
            </w:r>
          </w:p>
        </w:tc>
        <w:tc>
          <w:tcPr>
            <w:tcW w:w="598" w:type="dxa"/>
            <w:vAlign w:val="bottom"/>
          </w:tcPr>
          <w:p w:rsidR="00785710" w:rsidRPr="00785710" w:rsidRDefault="00785710" w:rsidP="00785710">
            <w:pPr>
              <w:jc w:val="center"/>
              <w:rPr>
                <w:b/>
                <w:color w:val="000000"/>
                <w:sz w:val="20"/>
                <w:szCs w:val="20"/>
              </w:rPr>
            </w:pPr>
            <w:r w:rsidRPr="00785710">
              <w:rPr>
                <w:b/>
                <w:color w:val="000000"/>
                <w:sz w:val="20"/>
                <w:szCs w:val="20"/>
              </w:rPr>
              <w:t>28</w:t>
            </w:r>
          </w:p>
        </w:tc>
        <w:tc>
          <w:tcPr>
            <w:tcW w:w="598" w:type="dxa"/>
            <w:vAlign w:val="bottom"/>
          </w:tcPr>
          <w:p w:rsidR="00785710" w:rsidRPr="00785710" w:rsidRDefault="00785710" w:rsidP="00785710">
            <w:pPr>
              <w:jc w:val="center"/>
              <w:rPr>
                <w:b/>
                <w:color w:val="000000"/>
                <w:sz w:val="20"/>
                <w:szCs w:val="20"/>
              </w:rPr>
            </w:pPr>
            <w:r w:rsidRPr="00785710">
              <w:rPr>
                <w:b/>
                <w:color w:val="000000"/>
                <w:sz w:val="20"/>
                <w:szCs w:val="20"/>
              </w:rPr>
              <w:t>35</w:t>
            </w:r>
          </w:p>
        </w:tc>
        <w:tc>
          <w:tcPr>
            <w:tcW w:w="598" w:type="dxa"/>
            <w:vAlign w:val="bottom"/>
          </w:tcPr>
          <w:p w:rsidR="00785710" w:rsidRPr="00785710" w:rsidRDefault="00785710" w:rsidP="00785710">
            <w:pPr>
              <w:jc w:val="center"/>
              <w:rPr>
                <w:b/>
                <w:color w:val="000000"/>
                <w:sz w:val="20"/>
                <w:szCs w:val="20"/>
              </w:rPr>
            </w:pPr>
            <w:r w:rsidRPr="00785710">
              <w:rPr>
                <w:b/>
                <w:color w:val="000000"/>
                <w:sz w:val="20"/>
                <w:szCs w:val="20"/>
              </w:rPr>
              <w:t>28</w:t>
            </w:r>
          </w:p>
        </w:tc>
        <w:tc>
          <w:tcPr>
            <w:tcW w:w="598" w:type="dxa"/>
            <w:vAlign w:val="bottom"/>
          </w:tcPr>
          <w:p w:rsidR="00785710" w:rsidRPr="00785710" w:rsidRDefault="00785710" w:rsidP="00785710">
            <w:pPr>
              <w:jc w:val="center"/>
              <w:rPr>
                <w:b/>
                <w:color w:val="000000"/>
                <w:sz w:val="20"/>
                <w:szCs w:val="20"/>
              </w:rPr>
            </w:pPr>
            <w:r w:rsidRPr="00785710">
              <w:rPr>
                <w:b/>
                <w:color w:val="000000"/>
                <w:sz w:val="20"/>
                <w:szCs w:val="20"/>
              </w:rPr>
              <w:t>26</w:t>
            </w:r>
          </w:p>
        </w:tc>
        <w:tc>
          <w:tcPr>
            <w:tcW w:w="598" w:type="dxa"/>
            <w:vAlign w:val="bottom"/>
          </w:tcPr>
          <w:p w:rsidR="00785710" w:rsidRPr="00785710" w:rsidRDefault="00785710" w:rsidP="00785710">
            <w:pPr>
              <w:jc w:val="center"/>
              <w:rPr>
                <w:b/>
                <w:color w:val="000000"/>
                <w:sz w:val="20"/>
                <w:szCs w:val="20"/>
              </w:rPr>
            </w:pPr>
            <w:r w:rsidRPr="00785710">
              <w:rPr>
                <w:b/>
                <w:color w:val="000000"/>
                <w:sz w:val="20"/>
                <w:szCs w:val="20"/>
              </w:rPr>
              <w:t>33</w:t>
            </w:r>
          </w:p>
        </w:tc>
        <w:tc>
          <w:tcPr>
            <w:tcW w:w="598" w:type="dxa"/>
            <w:vAlign w:val="bottom"/>
          </w:tcPr>
          <w:p w:rsidR="00785710" w:rsidRPr="00785710" w:rsidRDefault="00785710" w:rsidP="00785710">
            <w:pPr>
              <w:jc w:val="center"/>
              <w:rPr>
                <w:b/>
                <w:color w:val="000000"/>
                <w:sz w:val="20"/>
                <w:szCs w:val="20"/>
              </w:rPr>
            </w:pPr>
            <w:r w:rsidRPr="00785710">
              <w:rPr>
                <w:b/>
                <w:color w:val="000000"/>
                <w:sz w:val="20"/>
                <w:szCs w:val="20"/>
              </w:rPr>
              <w:t>19</w:t>
            </w:r>
          </w:p>
        </w:tc>
        <w:tc>
          <w:tcPr>
            <w:tcW w:w="598" w:type="dxa"/>
            <w:vAlign w:val="bottom"/>
          </w:tcPr>
          <w:p w:rsidR="00785710" w:rsidRPr="00785710" w:rsidRDefault="00785710" w:rsidP="00785710">
            <w:pPr>
              <w:jc w:val="center"/>
              <w:rPr>
                <w:b/>
                <w:color w:val="000000"/>
                <w:sz w:val="20"/>
                <w:szCs w:val="20"/>
              </w:rPr>
            </w:pPr>
            <w:r w:rsidRPr="00785710">
              <w:rPr>
                <w:b/>
                <w:color w:val="000000"/>
                <w:sz w:val="20"/>
                <w:szCs w:val="20"/>
              </w:rPr>
              <w:t>32</w:t>
            </w:r>
          </w:p>
        </w:tc>
        <w:tc>
          <w:tcPr>
            <w:tcW w:w="598" w:type="dxa"/>
            <w:vAlign w:val="bottom"/>
          </w:tcPr>
          <w:p w:rsidR="00785710" w:rsidRPr="00785710" w:rsidRDefault="00785710" w:rsidP="00785710">
            <w:pPr>
              <w:jc w:val="center"/>
              <w:rPr>
                <w:b/>
                <w:color w:val="000000"/>
                <w:sz w:val="20"/>
                <w:szCs w:val="20"/>
              </w:rPr>
            </w:pPr>
            <w:r w:rsidRPr="00785710">
              <w:rPr>
                <w:b/>
                <w:color w:val="000000"/>
                <w:sz w:val="20"/>
                <w:szCs w:val="20"/>
              </w:rPr>
              <w:t>24</w:t>
            </w:r>
          </w:p>
        </w:tc>
        <w:tc>
          <w:tcPr>
            <w:tcW w:w="598" w:type="dxa"/>
            <w:vAlign w:val="bottom"/>
          </w:tcPr>
          <w:p w:rsidR="00785710" w:rsidRPr="00785710" w:rsidRDefault="00785710" w:rsidP="00785710">
            <w:pPr>
              <w:jc w:val="center"/>
              <w:rPr>
                <w:b/>
                <w:color w:val="000000"/>
                <w:sz w:val="20"/>
                <w:szCs w:val="20"/>
              </w:rPr>
            </w:pPr>
            <w:r w:rsidRPr="00785710">
              <w:rPr>
                <w:b/>
                <w:color w:val="000000"/>
                <w:sz w:val="20"/>
                <w:szCs w:val="20"/>
              </w:rPr>
              <w:t>37</w:t>
            </w:r>
          </w:p>
        </w:tc>
        <w:tc>
          <w:tcPr>
            <w:tcW w:w="594" w:type="dxa"/>
          </w:tcPr>
          <w:p w:rsidR="00785710" w:rsidRPr="00785710" w:rsidRDefault="00785710" w:rsidP="00785710">
            <w:pPr>
              <w:jc w:val="center"/>
              <w:rPr>
                <w:b/>
                <w:color w:val="000000"/>
                <w:sz w:val="20"/>
                <w:szCs w:val="20"/>
              </w:rPr>
            </w:pPr>
            <w:r w:rsidRPr="00785710">
              <w:rPr>
                <w:b/>
                <w:color w:val="000000"/>
                <w:sz w:val="20"/>
                <w:szCs w:val="20"/>
              </w:rPr>
              <w:t>27</w:t>
            </w:r>
          </w:p>
        </w:tc>
        <w:tc>
          <w:tcPr>
            <w:tcW w:w="598" w:type="dxa"/>
            <w:vAlign w:val="bottom"/>
          </w:tcPr>
          <w:p w:rsidR="00785710" w:rsidRPr="00785710" w:rsidRDefault="00785710" w:rsidP="00785710">
            <w:pPr>
              <w:jc w:val="center"/>
              <w:rPr>
                <w:b/>
                <w:color w:val="000000"/>
                <w:sz w:val="20"/>
                <w:szCs w:val="20"/>
              </w:rPr>
            </w:pPr>
            <w:r w:rsidRPr="00785710">
              <w:rPr>
                <w:b/>
                <w:color w:val="000000"/>
                <w:sz w:val="20"/>
                <w:szCs w:val="20"/>
              </w:rPr>
              <w:t>13</w:t>
            </w:r>
          </w:p>
        </w:tc>
        <w:tc>
          <w:tcPr>
            <w:tcW w:w="599" w:type="dxa"/>
            <w:vAlign w:val="bottom"/>
          </w:tcPr>
          <w:p w:rsidR="00785710" w:rsidRPr="00785710" w:rsidRDefault="00785710" w:rsidP="00785710">
            <w:pPr>
              <w:jc w:val="center"/>
              <w:rPr>
                <w:b/>
                <w:color w:val="000000"/>
                <w:sz w:val="20"/>
                <w:szCs w:val="20"/>
              </w:rPr>
            </w:pPr>
            <w:r w:rsidRPr="00785710">
              <w:rPr>
                <w:b/>
                <w:color w:val="000000"/>
                <w:sz w:val="20"/>
                <w:szCs w:val="20"/>
              </w:rPr>
              <w:t>29</w:t>
            </w:r>
          </w:p>
        </w:tc>
      </w:tr>
      <w:tr w:rsidR="00785710" w:rsidRPr="00785710" w:rsidTr="00785710">
        <w:tc>
          <w:tcPr>
            <w:tcW w:w="2909" w:type="dxa"/>
          </w:tcPr>
          <w:p w:rsidR="00785710" w:rsidRPr="00785710" w:rsidRDefault="00785710" w:rsidP="00785710">
            <w:pPr>
              <w:jc w:val="center"/>
              <w:rPr>
                <w:sz w:val="20"/>
                <w:szCs w:val="20"/>
              </w:rPr>
            </w:pPr>
            <w:r w:rsidRPr="00785710">
              <w:rPr>
                <w:sz w:val="20"/>
                <w:szCs w:val="20"/>
              </w:rPr>
              <w:t>Допустили ошибки,</w:t>
            </w:r>
          </w:p>
          <w:p w:rsidR="00785710" w:rsidRPr="00785710" w:rsidRDefault="00785710" w:rsidP="00785710">
            <w:pPr>
              <w:jc w:val="center"/>
              <w:rPr>
                <w:sz w:val="20"/>
                <w:szCs w:val="20"/>
              </w:rPr>
            </w:pPr>
            <w:r w:rsidRPr="00785710">
              <w:rPr>
                <w:sz w:val="20"/>
                <w:szCs w:val="20"/>
              </w:rPr>
              <w:t>не приступили к решению</w:t>
            </w:r>
          </w:p>
        </w:tc>
        <w:tc>
          <w:tcPr>
            <w:tcW w:w="600" w:type="dxa"/>
            <w:vAlign w:val="center"/>
          </w:tcPr>
          <w:p w:rsidR="00785710" w:rsidRPr="00785710" w:rsidRDefault="00785710" w:rsidP="00785710">
            <w:pPr>
              <w:jc w:val="center"/>
              <w:rPr>
                <w:b/>
                <w:sz w:val="20"/>
                <w:szCs w:val="20"/>
              </w:rPr>
            </w:pPr>
            <w:r w:rsidRPr="00785710">
              <w:rPr>
                <w:b/>
                <w:sz w:val="20"/>
                <w:szCs w:val="20"/>
              </w:rPr>
              <w:t>10</w:t>
            </w:r>
          </w:p>
        </w:tc>
        <w:tc>
          <w:tcPr>
            <w:tcW w:w="598" w:type="dxa"/>
            <w:vAlign w:val="center"/>
          </w:tcPr>
          <w:p w:rsidR="00785710" w:rsidRPr="00785710" w:rsidRDefault="00785710" w:rsidP="00785710">
            <w:pPr>
              <w:jc w:val="center"/>
              <w:rPr>
                <w:b/>
                <w:sz w:val="20"/>
                <w:szCs w:val="20"/>
              </w:rPr>
            </w:pPr>
            <w:r w:rsidRPr="00785710">
              <w:rPr>
                <w:b/>
                <w:sz w:val="20"/>
                <w:szCs w:val="20"/>
              </w:rPr>
              <w:t>10</w:t>
            </w:r>
          </w:p>
        </w:tc>
        <w:tc>
          <w:tcPr>
            <w:tcW w:w="598" w:type="dxa"/>
            <w:vAlign w:val="center"/>
          </w:tcPr>
          <w:p w:rsidR="00785710" w:rsidRPr="00785710" w:rsidRDefault="00785710" w:rsidP="00785710">
            <w:pPr>
              <w:jc w:val="center"/>
              <w:rPr>
                <w:b/>
                <w:sz w:val="20"/>
                <w:szCs w:val="20"/>
              </w:rPr>
            </w:pPr>
            <w:r w:rsidRPr="00785710">
              <w:rPr>
                <w:b/>
                <w:sz w:val="20"/>
                <w:szCs w:val="20"/>
              </w:rPr>
              <w:t>4</w:t>
            </w:r>
          </w:p>
        </w:tc>
        <w:tc>
          <w:tcPr>
            <w:tcW w:w="598" w:type="dxa"/>
            <w:vAlign w:val="center"/>
          </w:tcPr>
          <w:p w:rsidR="00785710" w:rsidRPr="00785710" w:rsidRDefault="00785710" w:rsidP="00785710">
            <w:pPr>
              <w:jc w:val="center"/>
              <w:rPr>
                <w:b/>
                <w:sz w:val="20"/>
                <w:szCs w:val="20"/>
              </w:rPr>
            </w:pPr>
            <w:r w:rsidRPr="00785710">
              <w:rPr>
                <w:b/>
                <w:sz w:val="20"/>
                <w:szCs w:val="20"/>
              </w:rPr>
              <w:t>10</w:t>
            </w:r>
          </w:p>
        </w:tc>
        <w:tc>
          <w:tcPr>
            <w:tcW w:w="598" w:type="dxa"/>
            <w:vAlign w:val="center"/>
          </w:tcPr>
          <w:p w:rsidR="00785710" w:rsidRPr="00785710" w:rsidRDefault="00785710" w:rsidP="00785710">
            <w:pPr>
              <w:jc w:val="center"/>
              <w:rPr>
                <w:b/>
                <w:sz w:val="20"/>
                <w:szCs w:val="20"/>
              </w:rPr>
            </w:pPr>
            <w:r w:rsidRPr="00785710">
              <w:rPr>
                <w:b/>
                <w:sz w:val="20"/>
                <w:szCs w:val="20"/>
              </w:rPr>
              <w:t>13</w:t>
            </w:r>
          </w:p>
        </w:tc>
        <w:tc>
          <w:tcPr>
            <w:tcW w:w="598" w:type="dxa"/>
            <w:vAlign w:val="center"/>
          </w:tcPr>
          <w:p w:rsidR="00785710" w:rsidRPr="00785710" w:rsidRDefault="00785710" w:rsidP="00785710">
            <w:pPr>
              <w:jc w:val="center"/>
              <w:rPr>
                <w:b/>
                <w:sz w:val="20"/>
                <w:szCs w:val="20"/>
              </w:rPr>
            </w:pPr>
            <w:r w:rsidRPr="00785710">
              <w:rPr>
                <w:b/>
                <w:sz w:val="20"/>
                <w:szCs w:val="20"/>
              </w:rPr>
              <w:t>5</w:t>
            </w:r>
          </w:p>
        </w:tc>
        <w:tc>
          <w:tcPr>
            <w:tcW w:w="598" w:type="dxa"/>
            <w:vAlign w:val="center"/>
          </w:tcPr>
          <w:p w:rsidR="00785710" w:rsidRPr="00785710" w:rsidRDefault="00785710" w:rsidP="00785710">
            <w:pPr>
              <w:jc w:val="center"/>
              <w:rPr>
                <w:b/>
                <w:sz w:val="20"/>
                <w:szCs w:val="20"/>
              </w:rPr>
            </w:pPr>
            <w:r w:rsidRPr="00785710">
              <w:rPr>
                <w:b/>
                <w:sz w:val="20"/>
                <w:szCs w:val="20"/>
              </w:rPr>
              <w:t>20</w:t>
            </w:r>
          </w:p>
        </w:tc>
        <w:tc>
          <w:tcPr>
            <w:tcW w:w="598" w:type="dxa"/>
            <w:vAlign w:val="center"/>
          </w:tcPr>
          <w:p w:rsidR="00785710" w:rsidRPr="00785710" w:rsidRDefault="00785710" w:rsidP="00785710">
            <w:pPr>
              <w:jc w:val="center"/>
              <w:rPr>
                <w:b/>
                <w:sz w:val="20"/>
                <w:szCs w:val="20"/>
              </w:rPr>
            </w:pPr>
            <w:r w:rsidRPr="00785710">
              <w:rPr>
                <w:b/>
                <w:sz w:val="20"/>
                <w:szCs w:val="20"/>
              </w:rPr>
              <w:t>6</w:t>
            </w:r>
          </w:p>
        </w:tc>
        <w:tc>
          <w:tcPr>
            <w:tcW w:w="598" w:type="dxa"/>
            <w:vAlign w:val="center"/>
          </w:tcPr>
          <w:p w:rsidR="00785710" w:rsidRPr="00785710" w:rsidRDefault="00785710" w:rsidP="00785710">
            <w:pPr>
              <w:jc w:val="center"/>
              <w:rPr>
                <w:b/>
                <w:sz w:val="20"/>
                <w:szCs w:val="20"/>
              </w:rPr>
            </w:pPr>
            <w:r w:rsidRPr="00785710">
              <w:rPr>
                <w:b/>
                <w:sz w:val="20"/>
                <w:szCs w:val="20"/>
              </w:rPr>
              <w:t>13</w:t>
            </w:r>
          </w:p>
        </w:tc>
        <w:tc>
          <w:tcPr>
            <w:tcW w:w="598" w:type="dxa"/>
            <w:vAlign w:val="center"/>
          </w:tcPr>
          <w:p w:rsidR="00785710" w:rsidRPr="00785710" w:rsidRDefault="00785710" w:rsidP="00785710">
            <w:pPr>
              <w:jc w:val="center"/>
              <w:rPr>
                <w:b/>
                <w:sz w:val="20"/>
                <w:szCs w:val="20"/>
              </w:rPr>
            </w:pPr>
            <w:r w:rsidRPr="00785710">
              <w:rPr>
                <w:b/>
                <w:sz w:val="20"/>
                <w:szCs w:val="20"/>
              </w:rPr>
              <w:t>1</w:t>
            </w:r>
          </w:p>
        </w:tc>
        <w:tc>
          <w:tcPr>
            <w:tcW w:w="594" w:type="dxa"/>
            <w:vAlign w:val="center"/>
          </w:tcPr>
          <w:p w:rsidR="00785710" w:rsidRPr="00785710" w:rsidRDefault="00785710" w:rsidP="00785710">
            <w:pPr>
              <w:jc w:val="center"/>
              <w:rPr>
                <w:b/>
                <w:sz w:val="20"/>
                <w:szCs w:val="20"/>
              </w:rPr>
            </w:pPr>
            <w:r w:rsidRPr="00785710">
              <w:rPr>
                <w:b/>
                <w:sz w:val="20"/>
                <w:szCs w:val="20"/>
              </w:rPr>
              <w:t>11</w:t>
            </w:r>
          </w:p>
        </w:tc>
        <w:tc>
          <w:tcPr>
            <w:tcW w:w="598" w:type="dxa"/>
            <w:vAlign w:val="center"/>
          </w:tcPr>
          <w:p w:rsidR="00785710" w:rsidRPr="00785710" w:rsidRDefault="00785710" w:rsidP="00785710">
            <w:pPr>
              <w:jc w:val="center"/>
              <w:rPr>
                <w:b/>
                <w:sz w:val="20"/>
                <w:szCs w:val="20"/>
              </w:rPr>
            </w:pPr>
            <w:r w:rsidRPr="00785710">
              <w:rPr>
                <w:b/>
                <w:sz w:val="20"/>
                <w:szCs w:val="20"/>
              </w:rPr>
              <w:t>25</w:t>
            </w:r>
          </w:p>
        </w:tc>
        <w:tc>
          <w:tcPr>
            <w:tcW w:w="599" w:type="dxa"/>
            <w:vAlign w:val="center"/>
          </w:tcPr>
          <w:p w:rsidR="00785710" w:rsidRPr="00785710" w:rsidRDefault="00785710" w:rsidP="00785710">
            <w:pPr>
              <w:jc w:val="center"/>
              <w:rPr>
                <w:b/>
                <w:sz w:val="20"/>
                <w:szCs w:val="20"/>
              </w:rPr>
            </w:pPr>
            <w:r w:rsidRPr="00785710">
              <w:rPr>
                <w:b/>
                <w:sz w:val="20"/>
                <w:szCs w:val="20"/>
              </w:rPr>
              <w:t>9</w:t>
            </w:r>
          </w:p>
        </w:tc>
      </w:tr>
    </w:tbl>
    <w:p w:rsidR="00785710" w:rsidRPr="00785710" w:rsidRDefault="00785710" w:rsidP="00785710">
      <w:pPr>
        <w:tabs>
          <w:tab w:val="left" w:pos="0"/>
        </w:tabs>
        <w:rPr>
          <w:rFonts w:eastAsiaTheme="minorEastAsia"/>
        </w:rPr>
      </w:pPr>
    </w:p>
    <w:p w:rsidR="00785710" w:rsidRPr="00785710" w:rsidRDefault="00785710" w:rsidP="00785710">
      <w:pPr>
        <w:tabs>
          <w:tab w:val="left" w:pos="0"/>
        </w:tabs>
        <w:rPr>
          <w:rFonts w:eastAsiaTheme="minorEastAsia"/>
        </w:rPr>
      </w:pPr>
    </w:p>
    <w:p w:rsidR="00785710" w:rsidRPr="00785710" w:rsidRDefault="00785710" w:rsidP="00785710">
      <w:pPr>
        <w:tabs>
          <w:tab w:val="left" w:pos="0"/>
        </w:tabs>
        <w:rPr>
          <w:rFonts w:eastAsiaTheme="minorEastAsia"/>
        </w:rPr>
      </w:pPr>
      <w:r w:rsidRPr="00785710">
        <w:rPr>
          <w:rFonts w:eastAsiaTheme="minorEastAsia"/>
        </w:rPr>
        <w:t>У  учащихся вызвали затруднения  следующие задания:</w:t>
      </w:r>
    </w:p>
    <w:p w:rsidR="00785710" w:rsidRPr="00785710" w:rsidRDefault="00785710" w:rsidP="001C6FE2">
      <w:pPr>
        <w:numPr>
          <w:ilvl w:val="0"/>
          <w:numId w:val="67"/>
        </w:numPr>
        <w:tabs>
          <w:tab w:val="left" w:pos="0"/>
        </w:tabs>
        <w:spacing w:after="200" w:line="276" w:lineRule="auto"/>
        <w:contextualSpacing/>
        <w:rPr>
          <w:rFonts w:eastAsiaTheme="minorEastAsia"/>
        </w:rPr>
      </w:pPr>
      <w:r w:rsidRPr="00785710">
        <w:rPr>
          <w:rFonts w:eastAsiaTheme="minorEastAsia"/>
        </w:rPr>
        <w:t>Задание №1. Не все смогли определить термин по признакам.</w:t>
      </w:r>
    </w:p>
    <w:p w:rsidR="00785710" w:rsidRPr="00785710" w:rsidRDefault="00785710" w:rsidP="001C6FE2">
      <w:pPr>
        <w:numPr>
          <w:ilvl w:val="0"/>
          <w:numId w:val="67"/>
        </w:numPr>
        <w:tabs>
          <w:tab w:val="left" w:pos="0"/>
        </w:tabs>
        <w:spacing w:after="200" w:line="276" w:lineRule="auto"/>
        <w:contextualSpacing/>
        <w:rPr>
          <w:rFonts w:eastAsiaTheme="minorEastAsia"/>
        </w:rPr>
      </w:pPr>
      <w:r w:rsidRPr="00785710">
        <w:rPr>
          <w:rFonts w:eastAsiaTheme="minorEastAsia"/>
        </w:rPr>
        <w:t>Задание № 2. Сложность определения дат и имен по тексту.</w:t>
      </w:r>
    </w:p>
    <w:p w:rsidR="00785710" w:rsidRPr="00785710" w:rsidRDefault="00785710" w:rsidP="001C6FE2">
      <w:pPr>
        <w:numPr>
          <w:ilvl w:val="0"/>
          <w:numId w:val="67"/>
        </w:numPr>
        <w:tabs>
          <w:tab w:val="left" w:pos="0"/>
        </w:tabs>
        <w:spacing w:after="200" w:line="276" w:lineRule="auto"/>
        <w:contextualSpacing/>
        <w:rPr>
          <w:rFonts w:eastAsiaTheme="minorEastAsia"/>
        </w:rPr>
      </w:pPr>
      <w:r w:rsidRPr="00785710">
        <w:rPr>
          <w:rFonts w:eastAsiaTheme="minorEastAsia"/>
        </w:rPr>
        <w:t>Задание № 3. Поиск необходимой информации по тексту.</w:t>
      </w:r>
    </w:p>
    <w:p w:rsidR="00785710" w:rsidRPr="00785710" w:rsidRDefault="00785710" w:rsidP="001C6FE2">
      <w:pPr>
        <w:numPr>
          <w:ilvl w:val="0"/>
          <w:numId w:val="67"/>
        </w:numPr>
        <w:tabs>
          <w:tab w:val="left" w:pos="0"/>
        </w:tabs>
        <w:spacing w:after="200" w:line="276" w:lineRule="auto"/>
        <w:contextualSpacing/>
        <w:rPr>
          <w:rFonts w:eastAsiaTheme="minorEastAsia"/>
        </w:rPr>
      </w:pPr>
      <w:r w:rsidRPr="00785710">
        <w:rPr>
          <w:rFonts w:eastAsiaTheme="minorEastAsia"/>
        </w:rPr>
        <w:t>Задание № 5. Сложность с запоминанием большого объема дат и имен.</w:t>
      </w:r>
    </w:p>
    <w:p w:rsidR="00785710" w:rsidRPr="00785710" w:rsidRDefault="00785710" w:rsidP="001C6FE2">
      <w:pPr>
        <w:numPr>
          <w:ilvl w:val="0"/>
          <w:numId w:val="67"/>
        </w:numPr>
        <w:tabs>
          <w:tab w:val="left" w:pos="0"/>
        </w:tabs>
        <w:spacing w:after="200" w:line="276" w:lineRule="auto"/>
        <w:contextualSpacing/>
        <w:rPr>
          <w:rFonts w:eastAsiaTheme="minorEastAsia"/>
        </w:rPr>
      </w:pPr>
      <w:r w:rsidRPr="00785710">
        <w:rPr>
          <w:rFonts w:eastAsiaTheme="minorEastAsia"/>
        </w:rPr>
        <w:t>Задание № 10. Не все смогли привести факты, связанные с историей деятелей культуры.</w:t>
      </w:r>
    </w:p>
    <w:p w:rsidR="00785710" w:rsidRPr="00785710" w:rsidRDefault="00785710" w:rsidP="001C6FE2">
      <w:pPr>
        <w:numPr>
          <w:ilvl w:val="0"/>
          <w:numId w:val="67"/>
        </w:numPr>
        <w:tabs>
          <w:tab w:val="left" w:pos="0"/>
        </w:tabs>
        <w:spacing w:after="200" w:line="276" w:lineRule="auto"/>
        <w:contextualSpacing/>
        <w:rPr>
          <w:rFonts w:eastAsiaTheme="minorEastAsia"/>
        </w:rPr>
      </w:pPr>
      <w:r w:rsidRPr="00785710">
        <w:rPr>
          <w:rFonts w:eastAsiaTheme="minorEastAsia"/>
        </w:rPr>
        <w:t>Задание № 11. Определение и сопоставление участников событий.</w:t>
      </w:r>
    </w:p>
    <w:p w:rsidR="00785710" w:rsidRPr="00785710" w:rsidRDefault="00785710" w:rsidP="001C6FE2">
      <w:pPr>
        <w:numPr>
          <w:ilvl w:val="0"/>
          <w:numId w:val="67"/>
        </w:numPr>
        <w:tabs>
          <w:tab w:val="left" w:pos="0"/>
        </w:tabs>
        <w:spacing w:after="200" w:line="276" w:lineRule="auto"/>
        <w:contextualSpacing/>
        <w:rPr>
          <w:rFonts w:eastAsiaTheme="minorEastAsia"/>
        </w:rPr>
      </w:pPr>
      <w:r w:rsidRPr="00785710">
        <w:rPr>
          <w:rFonts w:eastAsiaTheme="minorEastAsia"/>
        </w:rPr>
        <w:t>Задание № 12. Определение значения исторического события для дальнейшей истории.</w:t>
      </w:r>
    </w:p>
    <w:p w:rsidR="00785710" w:rsidRPr="00785710" w:rsidRDefault="00785710" w:rsidP="00785710">
      <w:pPr>
        <w:tabs>
          <w:tab w:val="left" w:pos="0"/>
        </w:tabs>
        <w:rPr>
          <w:rFonts w:eastAsiaTheme="minorEastAsia"/>
        </w:rPr>
      </w:pPr>
    </w:p>
    <w:p w:rsidR="00785710" w:rsidRPr="00785710" w:rsidRDefault="00785710" w:rsidP="00785710">
      <w:pPr>
        <w:tabs>
          <w:tab w:val="left" w:pos="3859"/>
        </w:tabs>
        <w:rPr>
          <w:rFonts w:eastAsiaTheme="minorEastAsia"/>
        </w:rPr>
      </w:pPr>
      <w:r w:rsidRPr="00785710">
        <w:rPr>
          <w:rFonts w:eastAsiaTheme="minorEastAsia"/>
        </w:rPr>
        <w:t>Для выполнения этих заданий необходимо:</w:t>
      </w:r>
    </w:p>
    <w:p w:rsidR="00785710" w:rsidRPr="00785710" w:rsidRDefault="00785710" w:rsidP="001C6FE2">
      <w:pPr>
        <w:numPr>
          <w:ilvl w:val="0"/>
          <w:numId w:val="68"/>
        </w:numPr>
        <w:tabs>
          <w:tab w:val="left" w:pos="142"/>
          <w:tab w:val="left" w:pos="284"/>
        </w:tabs>
        <w:spacing w:after="200" w:line="276" w:lineRule="auto"/>
        <w:ind w:left="142" w:firstLine="0"/>
        <w:contextualSpacing/>
        <w:rPr>
          <w:rFonts w:eastAsiaTheme="minorEastAsia"/>
        </w:rPr>
      </w:pPr>
      <w:r w:rsidRPr="00785710">
        <w:rPr>
          <w:rFonts w:eastAsiaTheme="minorEastAsia"/>
        </w:rPr>
        <w:t>выбрать нужную информацию из текста,</w:t>
      </w:r>
    </w:p>
    <w:p w:rsidR="00785710" w:rsidRPr="00785710" w:rsidRDefault="00785710" w:rsidP="001C6FE2">
      <w:pPr>
        <w:numPr>
          <w:ilvl w:val="0"/>
          <w:numId w:val="68"/>
        </w:numPr>
        <w:tabs>
          <w:tab w:val="left" w:pos="142"/>
          <w:tab w:val="left" w:pos="284"/>
        </w:tabs>
        <w:spacing w:after="200" w:line="276" w:lineRule="auto"/>
        <w:ind w:left="142" w:firstLine="0"/>
        <w:contextualSpacing/>
        <w:rPr>
          <w:rFonts w:eastAsiaTheme="minorEastAsia"/>
        </w:rPr>
      </w:pPr>
      <w:r w:rsidRPr="00785710">
        <w:rPr>
          <w:rFonts w:eastAsiaTheme="minorEastAsia"/>
        </w:rPr>
        <w:t>раскрыть (в том числе на примерах) его отдельные положения;</w:t>
      </w:r>
    </w:p>
    <w:p w:rsidR="00785710" w:rsidRPr="00785710" w:rsidRDefault="00785710" w:rsidP="001C6FE2">
      <w:pPr>
        <w:numPr>
          <w:ilvl w:val="0"/>
          <w:numId w:val="68"/>
        </w:numPr>
        <w:tabs>
          <w:tab w:val="left" w:pos="142"/>
          <w:tab w:val="left" w:pos="284"/>
        </w:tabs>
        <w:spacing w:after="200" w:line="276" w:lineRule="auto"/>
        <w:ind w:left="142" w:firstLine="0"/>
        <w:contextualSpacing/>
        <w:rPr>
          <w:rFonts w:eastAsiaTheme="minorEastAsia"/>
        </w:rPr>
      </w:pPr>
      <w:r w:rsidRPr="00785710">
        <w:rPr>
          <w:rFonts w:eastAsiaTheme="minorEastAsia"/>
        </w:rPr>
        <w:t>соотнести сведения из текста со знаниями, полученными при изучении курса;</w:t>
      </w:r>
    </w:p>
    <w:p w:rsidR="00785710" w:rsidRPr="00785710" w:rsidRDefault="00785710" w:rsidP="001C6FE2">
      <w:pPr>
        <w:numPr>
          <w:ilvl w:val="0"/>
          <w:numId w:val="68"/>
        </w:numPr>
        <w:tabs>
          <w:tab w:val="left" w:pos="142"/>
          <w:tab w:val="left" w:pos="284"/>
        </w:tabs>
        <w:spacing w:after="200" w:line="276" w:lineRule="auto"/>
        <w:ind w:left="142" w:firstLine="0"/>
        <w:contextualSpacing/>
        <w:rPr>
          <w:rFonts w:eastAsiaTheme="minorEastAsia"/>
        </w:rPr>
      </w:pPr>
      <w:r w:rsidRPr="00785710">
        <w:rPr>
          <w:rFonts w:eastAsiaTheme="minorEastAsia"/>
        </w:rPr>
        <w:t>применить имеющиеся знания для анализа социальных ситуаций;</w:t>
      </w:r>
    </w:p>
    <w:p w:rsidR="00785710" w:rsidRPr="00785710" w:rsidRDefault="00785710" w:rsidP="001C6FE2">
      <w:pPr>
        <w:numPr>
          <w:ilvl w:val="0"/>
          <w:numId w:val="68"/>
        </w:numPr>
        <w:tabs>
          <w:tab w:val="left" w:pos="142"/>
          <w:tab w:val="left" w:pos="284"/>
        </w:tabs>
        <w:spacing w:after="200" w:line="276" w:lineRule="auto"/>
        <w:ind w:left="142" w:firstLine="0"/>
        <w:contextualSpacing/>
        <w:rPr>
          <w:rFonts w:eastAsiaTheme="minorEastAsia"/>
        </w:rPr>
      </w:pPr>
      <w:r w:rsidRPr="00785710">
        <w:rPr>
          <w:rFonts w:eastAsiaTheme="minorEastAsia"/>
        </w:rPr>
        <w:t>высказать и обосновать собственное мнение.</w:t>
      </w:r>
    </w:p>
    <w:p w:rsidR="00785710" w:rsidRPr="00785710" w:rsidRDefault="00785710" w:rsidP="00785710">
      <w:pPr>
        <w:tabs>
          <w:tab w:val="left" w:pos="3859"/>
        </w:tabs>
        <w:rPr>
          <w:rFonts w:eastAsiaTheme="minorEastAsia"/>
        </w:rPr>
      </w:pPr>
    </w:p>
    <w:p w:rsidR="00785710" w:rsidRPr="00785710" w:rsidRDefault="00785710" w:rsidP="00785710">
      <w:pPr>
        <w:tabs>
          <w:tab w:val="left" w:pos="3859"/>
        </w:tabs>
        <w:jc w:val="both"/>
        <w:rPr>
          <w:rFonts w:eastAsiaTheme="minorEastAsia"/>
        </w:rPr>
      </w:pPr>
      <w:r w:rsidRPr="00785710">
        <w:rPr>
          <w:rFonts w:eastAsiaTheme="minorEastAsia"/>
        </w:rPr>
        <w:t>Рекомендации: при изучении материала в 11 классе обратить внимание на точную формулировку терминологии, работу с текстом, умение приводить примеры исторических фактов, объектов определенного типа, имен, ситуаций, в различные исторические периоды, уделять больше внимания истории региона.</w:t>
      </w:r>
    </w:p>
    <w:p w:rsidR="00785710" w:rsidRPr="00785710" w:rsidRDefault="00785710" w:rsidP="00785710">
      <w:pPr>
        <w:tabs>
          <w:tab w:val="left" w:pos="3859"/>
        </w:tabs>
        <w:jc w:val="both"/>
        <w:rPr>
          <w:rFonts w:eastAsiaTheme="minorEastAsia"/>
        </w:rPr>
      </w:pPr>
      <w:r w:rsidRPr="00785710">
        <w:rPr>
          <w:rFonts w:eastAsiaTheme="minorEastAsia"/>
        </w:rPr>
        <w:t xml:space="preserve">  </w:t>
      </w:r>
    </w:p>
    <w:p w:rsidR="00785710" w:rsidRPr="00785710" w:rsidRDefault="00785710" w:rsidP="00785710">
      <w:pPr>
        <w:autoSpaceDE w:val="0"/>
        <w:autoSpaceDN w:val="0"/>
        <w:adjustRightInd w:val="0"/>
        <w:rPr>
          <w:rFonts w:ascii="Times New Roman PSMT" w:eastAsiaTheme="minorEastAsia" w:hAnsi="Times New Roman PSMT" w:cstheme="minorBidi"/>
        </w:rPr>
      </w:pPr>
      <w:r w:rsidRPr="00785710">
        <w:rPr>
          <w:rFonts w:ascii="Times New Roman PSMT" w:eastAsiaTheme="minorEastAsia" w:hAnsi="Times New Roman PSMT" w:cstheme="minorBidi"/>
        </w:rPr>
        <w:t xml:space="preserve">На основании анализа выполнения проверочной работы  учащимися 11-х классов можно сделать такие выводы. </w:t>
      </w:r>
    </w:p>
    <w:p w:rsidR="00785710" w:rsidRPr="00785710" w:rsidRDefault="00785710" w:rsidP="00785710">
      <w:pPr>
        <w:tabs>
          <w:tab w:val="left" w:pos="284"/>
        </w:tabs>
        <w:autoSpaceDE w:val="0"/>
        <w:autoSpaceDN w:val="0"/>
        <w:adjustRightInd w:val="0"/>
        <w:rPr>
          <w:rFonts w:ascii="Times New Roman PSMT" w:eastAsiaTheme="minorEastAsia" w:hAnsi="Times New Roman PSMT" w:cstheme="minorBidi"/>
          <w:color w:val="404040" w:themeColor="text1" w:themeTint="BF"/>
        </w:rPr>
      </w:pPr>
      <w:r w:rsidRPr="00785710">
        <w:rPr>
          <w:rFonts w:ascii="Times New Roman PSMT" w:eastAsiaTheme="minorEastAsia" w:hAnsi="Times New Roman PSMT" w:cstheme="minorBidi"/>
        </w:rPr>
        <w:t xml:space="preserve">1. </w:t>
      </w:r>
      <w:r w:rsidRPr="00785710">
        <w:rPr>
          <w:rFonts w:ascii="Times New Roman PSMT" w:eastAsiaTheme="minorEastAsia" w:hAnsi="Times New Roman PSMT" w:cstheme="minorBidi"/>
          <w:color w:val="404040" w:themeColor="text1" w:themeTint="BF"/>
        </w:rPr>
        <w:t xml:space="preserve">Освоение содержания разделов курса истории. </w:t>
      </w:r>
    </w:p>
    <w:p w:rsidR="00785710" w:rsidRPr="00785710" w:rsidRDefault="00785710" w:rsidP="00785710">
      <w:pPr>
        <w:autoSpaceDE w:val="0"/>
        <w:autoSpaceDN w:val="0"/>
        <w:adjustRightInd w:val="0"/>
        <w:rPr>
          <w:rFonts w:ascii="Times New Roman PSMT" w:eastAsiaTheme="minorEastAsia" w:hAnsi="Times New Roman PSMT" w:cstheme="minorBidi"/>
          <w:color w:val="404040" w:themeColor="text1" w:themeTint="BF"/>
        </w:rPr>
      </w:pPr>
      <w:r w:rsidRPr="00785710">
        <w:rPr>
          <w:rFonts w:ascii="Times New Roman PSMT" w:eastAsiaTheme="minorEastAsia" w:hAnsi="Times New Roman PSMT" w:cstheme="minorBidi"/>
          <w:color w:val="404040" w:themeColor="text1" w:themeTint="BF"/>
        </w:rPr>
        <w:t xml:space="preserve">Обучающиеся показали </w:t>
      </w:r>
      <w:r w:rsidRPr="00785710">
        <w:rPr>
          <w:rFonts w:asciiTheme="minorHAnsi" w:eastAsiaTheme="minorEastAsia" w:hAnsiTheme="minorHAnsi" w:cstheme="minorBidi"/>
          <w:color w:val="404040" w:themeColor="text1" w:themeTint="BF"/>
        </w:rPr>
        <w:t>удовлетворительное</w:t>
      </w:r>
      <w:r w:rsidRPr="00785710">
        <w:rPr>
          <w:rFonts w:ascii="Times New Roman PSMT" w:eastAsiaTheme="minorEastAsia" w:hAnsi="Times New Roman PSMT" w:cstheme="minorBidi"/>
          <w:color w:val="404040" w:themeColor="text1" w:themeTint="BF"/>
        </w:rPr>
        <w:t xml:space="preserve"> знание событий периода истории Древней Руси и первой половины XX века. Хуже освоены темы, посвященные событиям XV-XVI веков и второй половины XVIII века, т.е. периодов средневековой и новой истории. Эти периоды насыщенны историческими событиями, особенно в политической и военной сфере, однако при концентрическом обучении в 10 классе учебного времени на их подробное рассмотрение и усвоение недостаточно. </w:t>
      </w:r>
    </w:p>
    <w:p w:rsidR="00785710" w:rsidRPr="00785710" w:rsidRDefault="00785710" w:rsidP="00785710">
      <w:pPr>
        <w:tabs>
          <w:tab w:val="left" w:pos="284"/>
        </w:tabs>
        <w:autoSpaceDE w:val="0"/>
        <w:autoSpaceDN w:val="0"/>
        <w:adjustRightInd w:val="0"/>
        <w:rPr>
          <w:rFonts w:ascii="Times New Roman PSMT" w:eastAsiaTheme="minorEastAsia" w:hAnsi="Times New Roman PSMT" w:cstheme="minorBidi"/>
          <w:color w:val="404040" w:themeColor="text1" w:themeTint="BF"/>
        </w:rPr>
      </w:pPr>
      <w:r w:rsidRPr="00785710">
        <w:rPr>
          <w:rFonts w:ascii="Times New Roman PSMT" w:eastAsiaTheme="minorEastAsia" w:hAnsi="Times New Roman PSMT" w:cstheme="minorBidi"/>
          <w:color w:val="404040" w:themeColor="text1" w:themeTint="BF"/>
        </w:rPr>
        <w:t xml:space="preserve">2. Задание на знание </w:t>
      </w:r>
      <w:r w:rsidRPr="00785710">
        <w:rPr>
          <w:rFonts w:asciiTheme="minorHAnsi" w:eastAsiaTheme="minorEastAsia" w:hAnsiTheme="minorHAnsi" w:cstheme="minorBidi"/>
          <w:color w:val="404040" w:themeColor="text1" w:themeTint="BF"/>
        </w:rPr>
        <w:t>деятелей культуры</w:t>
      </w:r>
      <w:r w:rsidRPr="00785710">
        <w:rPr>
          <w:rFonts w:ascii="Times New Roman PSMT" w:eastAsiaTheme="minorEastAsia" w:hAnsi="Times New Roman PSMT" w:cstheme="minorBidi"/>
          <w:color w:val="404040" w:themeColor="text1" w:themeTint="BF"/>
        </w:rPr>
        <w:t xml:space="preserve"> </w:t>
      </w:r>
      <w:r w:rsidRPr="00785710">
        <w:rPr>
          <w:rFonts w:asciiTheme="minorHAnsi" w:eastAsiaTheme="minorEastAsia" w:hAnsiTheme="minorHAnsi" w:cstheme="minorBidi"/>
          <w:color w:val="404040" w:themeColor="text1" w:themeTint="BF"/>
        </w:rPr>
        <w:t>(№ 10)</w:t>
      </w:r>
      <w:r w:rsidRPr="00785710">
        <w:rPr>
          <w:rFonts w:ascii="Times New Roman PSMT" w:eastAsiaTheme="minorEastAsia" w:hAnsi="Times New Roman PSMT" w:cstheme="minorBidi"/>
          <w:color w:val="404040" w:themeColor="text1" w:themeTint="BF"/>
        </w:rPr>
        <w:t xml:space="preserve"> учащимися со средней подготовкой выполнено на </w:t>
      </w:r>
      <w:r w:rsidRPr="00785710">
        <w:rPr>
          <w:rFonts w:asciiTheme="minorHAnsi" w:eastAsiaTheme="minorEastAsia" w:hAnsiTheme="minorHAnsi" w:cstheme="minorBidi"/>
          <w:color w:val="404040" w:themeColor="text1" w:themeTint="BF"/>
        </w:rPr>
        <w:t>4</w:t>
      </w:r>
      <w:r w:rsidRPr="00785710">
        <w:rPr>
          <w:rFonts w:ascii="Times New Roman PSMT" w:eastAsiaTheme="minorEastAsia" w:hAnsi="Times New Roman PSMT" w:cstheme="minorBidi"/>
          <w:color w:val="404040" w:themeColor="text1" w:themeTint="BF"/>
        </w:rPr>
        <w:t xml:space="preserve">% хуже, </w:t>
      </w:r>
      <w:r w:rsidRPr="00785710">
        <w:rPr>
          <w:rFonts w:asciiTheme="minorHAnsi" w:eastAsiaTheme="minorEastAsia" w:hAnsiTheme="minorHAnsi" w:cstheme="minorBidi"/>
          <w:color w:val="404040" w:themeColor="text1" w:themeTint="BF"/>
        </w:rPr>
        <w:t xml:space="preserve">аналогичного </w:t>
      </w:r>
      <w:r w:rsidRPr="00785710">
        <w:rPr>
          <w:rFonts w:ascii="Times New Roman PSMT" w:eastAsiaTheme="minorEastAsia" w:hAnsi="Times New Roman PSMT" w:cstheme="minorBidi"/>
          <w:color w:val="404040" w:themeColor="text1" w:themeTint="BF"/>
        </w:rPr>
        <w:t xml:space="preserve"> задани</w:t>
      </w:r>
      <w:r w:rsidRPr="00785710">
        <w:rPr>
          <w:rFonts w:asciiTheme="minorHAnsi" w:eastAsiaTheme="minorEastAsia" w:hAnsiTheme="minorHAnsi" w:cstheme="minorBidi"/>
          <w:color w:val="404040" w:themeColor="text1" w:themeTint="BF"/>
        </w:rPr>
        <w:t>я</w:t>
      </w:r>
      <w:r w:rsidRPr="00785710">
        <w:rPr>
          <w:rFonts w:ascii="Times New Roman PSMT" w:eastAsiaTheme="minorEastAsia" w:hAnsi="Times New Roman PSMT" w:cstheme="minorBidi"/>
          <w:color w:val="404040" w:themeColor="text1" w:themeTint="BF"/>
        </w:rPr>
        <w:t xml:space="preserve"> на ВПР 2</w:t>
      </w:r>
      <w:r w:rsidRPr="00785710">
        <w:rPr>
          <w:rFonts w:asciiTheme="minorHAnsi" w:eastAsiaTheme="minorEastAsia" w:hAnsiTheme="minorHAnsi" w:cstheme="minorBidi"/>
          <w:color w:val="404040" w:themeColor="text1" w:themeTint="BF"/>
        </w:rPr>
        <w:t>020 г</w:t>
      </w:r>
      <w:r w:rsidRPr="00785710">
        <w:rPr>
          <w:rFonts w:ascii="Times New Roman PSMT" w:eastAsiaTheme="minorEastAsia" w:hAnsi="Times New Roman PSMT" w:cstheme="minorBidi"/>
          <w:color w:val="404040" w:themeColor="text1" w:themeTint="BF"/>
        </w:rPr>
        <w:t xml:space="preserve">. </w:t>
      </w:r>
    </w:p>
    <w:p w:rsidR="00785710" w:rsidRPr="00785710" w:rsidRDefault="00785710" w:rsidP="00785710">
      <w:pPr>
        <w:tabs>
          <w:tab w:val="left" w:pos="284"/>
        </w:tabs>
        <w:autoSpaceDE w:val="0"/>
        <w:autoSpaceDN w:val="0"/>
        <w:adjustRightInd w:val="0"/>
        <w:rPr>
          <w:rFonts w:ascii="Times New Roman PSMT" w:eastAsiaTheme="minorEastAsia" w:hAnsi="Times New Roman PSMT" w:cstheme="minorBidi"/>
          <w:color w:val="404040" w:themeColor="text1" w:themeTint="BF"/>
        </w:rPr>
      </w:pPr>
      <w:r w:rsidRPr="00785710">
        <w:rPr>
          <w:rFonts w:asciiTheme="minorHAnsi" w:eastAsiaTheme="minorEastAsia" w:hAnsiTheme="minorHAnsi" w:cstheme="minorBidi"/>
          <w:color w:val="404040" w:themeColor="text1" w:themeTint="BF"/>
        </w:rPr>
        <w:t xml:space="preserve"> </w:t>
      </w:r>
      <w:r w:rsidRPr="00785710">
        <w:rPr>
          <w:rFonts w:ascii="Times New Roman PSMT" w:eastAsiaTheme="minorEastAsia" w:hAnsi="Times New Roman PSMT" w:cstheme="minorBidi"/>
          <w:color w:val="404040" w:themeColor="text1" w:themeTint="BF"/>
        </w:rPr>
        <w:t>3. По сравнению с данными 20</w:t>
      </w:r>
      <w:r w:rsidRPr="00785710">
        <w:rPr>
          <w:rFonts w:asciiTheme="minorHAnsi" w:eastAsiaTheme="minorEastAsia" w:hAnsiTheme="minorHAnsi" w:cstheme="minorBidi"/>
          <w:color w:val="404040" w:themeColor="text1" w:themeTint="BF"/>
        </w:rPr>
        <w:t>20</w:t>
      </w:r>
      <w:r w:rsidRPr="00785710">
        <w:rPr>
          <w:rFonts w:ascii="Times New Roman PSMT" w:eastAsiaTheme="minorEastAsia" w:hAnsi="Times New Roman PSMT" w:cstheme="minorBidi"/>
          <w:color w:val="404040" w:themeColor="text1" w:themeTint="BF"/>
        </w:rPr>
        <w:t xml:space="preserve"> года, касающимися показателя </w:t>
      </w:r>
      <w:r w:rsidRPr="00785710">
        <w:rPr>
          <w:rFonts w:ascii="Times New Roman PSMT" w:eastAsiaTheme="minorEastAsia" w:hAnsi="Times New Roman PSMT" w:cs="Times New Roman PSMT"/>
          <w:color w:val="404040" w:themeColor="text1" w:themeTint="BF"/>
        </w:rPr>
        <w:t xml:space="preserve">«Знание основных терминов», в текущем году намечен прогресс: даже «слабые» школьники </w:t>
      </w:r>
      <w:r w:rsidRPr="00785710">
        <w:rPr>
          <w:rFonts w:ascii="Times New Roman PSMT" w:eastAsiaTheme="minorEastAsia" w:hAnsi="Times New Roman PSMT" w:cstheme="minorBidi"/>
          <w:color w:val="404040" w:themeColor="text1" w:themeTint="BF"/>
        </w:rPr>
        <w:t xml:space="preserve">показали знание исторических терминов. </w:t>
      </w:r>
    </w:p>
    <w:p w:rsidR="00785710" w:rsidRPr="00785710" w:rsidRDefault="00785710" w:rsidP="00785710">
      <w:pPr>
        <w:tabs>
          <w:tab w:val="left" w:pos="284"/>
        </w:tabs>
        <w:autoSpaceDE w:val="0"/>
        <w:autoSpaceDN w:val="0"/>
        <w:adjustRightInd w:val="0"/>
        <w:rPr>
          <w:rFonts w:ascii="Times New Roman PSMT" w:eastAsiaTheme="minorEastAsia" w:hAnsi="Times New Roman PSMT" w:cstheme="minorBidi"/>
          <w:color w:val="404040" w:themeColor="text1" w:themeTint="BF"/>
        </w:rPr>
      </w:pPr>
      <w:r w:rsidRPr="00785710">
        <w:rPr>
          <w:rFonts w:ascii="Times New Roman PSMT" w:eastAsiaTheme="minorEastAsia" w:hAnsi="Times New Roman PSMT" w:cstheme="minorBidi"/>
          <w:color w:val="404040" w:themeColor="text1" w:themeTint="BF"/>
        </w:rPr>
        <w:t xml:space="preserve">4. Работа с картой и схемой. Результаты выполнения данного типа заданий </w:t>
      </w:r>
      <w:r w:rsidRPr="00785710">
        <w:rPr>
          <w:rFonts w:asciiTheme="minorHAnsi" w:eastAsiaTheme="minorEastAsia" w:hAnsiTheme="minorHAnsi" w:cstheme="minorBidi"/>
          <w:color w:val="404040" w:themeColor="text1" w:themeTint="BF"/>
        </w:rPr>
        <w:t xml:space="preserve">выполнена обучающимися на хорошем уровне. </w:t>
      </w:r>
      <w:r w:rsidRPr="00785710">
        <w:rPr>
          <w:rFonts w:ascii="Times New Roman PSMT" w:eastAsiaTheme="minorEastAsia" w:hAnsi="Times New Roman PSMT" w:cstheme="minorBidi"/>
          <w:color w:val="404040" w:themeColor="text1" w:themeTint="BF"/>
        </w:rPr>
        <w:t xml:space="preserve">  </w:t>
      </w:r>
    </w:p>
    <w:p w:rsidR="00785710" w:rsidRPr="00785710" w:rsidRDefault="00785710" w:rsidP="00785710">
      <w:pPr>
        <w:tabs>
          <w:tab w:val="left" w:pos="284"/>
        </w:tabs>
        <w:autoSpaceDE w:val="0"/>
        <w:autoSpaceDN w:val="0"/>
        <w:adjustRightInd w:val="0"/>
        <w:rPr>
          <w:rFonts w:asciiTheme="minorHAnsi" w:eastAsiaTheme="minorEastAsia" w:hAnsiTheme="minorHAnsi" w:cstheme="minorBidi"/>
          <w:color w:val="404040" w:themeColor="text1" w:themeTint="BF"/>
        </w:rPr>
      </w:pPr>
      <w:r w:rsidRPr="00785710">
        <w:rPr>
          <w:rFonts w:ascii="Times New Roman PSMT" w:eastAsiaTheme="minorEastAsia" w:hAnsi="Times New Roman PSMT" w:cstheme="minorBidi"/>
          <w:color w:val="404040" w:themeColor="text1" w:themeTint="BF"/>
        </w:rPr>
        <w:t xml:space="preserve">5. Результаты выполнения заданий, основанных на изобразительном источнике, </w:t>
      </w:r>
      <w:r w:rsidRPr="00785710">
        <w:rPr>
          <w:rFonts w:asciiTheme="minorHAnsi" w:eastAsiaTheme="minorEastAsia" w:hAnsiTheme="minorHAnsi" w:cstheme="minorBidi"/>
          <w:color w:val="404040" w:themeColor="text1" w:themeTint="BF"/>
        </w:rPr>
        <w:t xml:space="preserve">выше </w:t>
      </w:r>
      <w:r w:rsidRPr="00785710">
        <w:rPr>
          <w:rFonts w:ascii="Times New Roman PSMT" w:eastAsiaTheme="minorEastAsia" w:hAnsi="Times New Roman PSMT" w:cstheme="minorBidi"/>
          <w:color w:val="404040" w:themeColor="text1" w:themeTint="BF"/>
        </w:rPr>
        <w:t xml:space="preserve"> в этом году в среднем на </w:t>
      </w:r>
      <w:r w:rsidRPr="00785710">
        <w:rPr>
          <w:rFonts w:asciiTheme="minorHAnsi" w:eastAsiaTheme="minorEastAsia" w:hAnsiTheme="minorHAnsi" w:cstheme="minorBidi"/>
          <w:color w:val="404040" w:themeColor="text1" w:themeTint="BF"/>
        </w:rPr>
        <w:t>4%.</w:t>
      </w:r>
    </w:p>
    <w:p w:rsidR="00785710" w:rsidRPr="00785710" w:rsidRDefault="00785710" w:rsidP="00785710">
      <w:pPr>
        <w:autoSpaceDE w:val="0"/>
        <w:autoSpaceDN w:val="0"/>
        <w:adjustRightInd w:val="0"/>
        <w:rPr>
          <w:rFonts w:ascii="Times New Roman PSMT" w:eastAsiaTheme="minorEastAsia" w:hAnsi="Times New Roman PSMT" w:cstheme="minorBidi"/>
          <w:color w:val="404040" w:themeColor="text1" w:themeTint="BF"/>
        </w:rPr>
      </w:pPr>
      <w:r w:rsidRPr="00785710">
        <w:rPr>
          <w:rFonts w:ascii="Times New Roman PSMT" w:eastAsiaTheme="minorEastAsia" w:hAnsi="Times New Roman PSMT" w:cstheme="minorBidi"/>
          <w:color w:val="404040" w:themeColor="text1" w:themeTint="BF"/>
        </w:rPr>
        <w:t>Итак, в 20</w:t>
      </w:r>
      <w:r w:rsidRPr="00785710">
        <w:rPr>
          <w:rFonts w:asciiTheme="minorHAnsi" w:eastAsiaTheme="minorEastAsia" w:hAnsiTheme="minorHAnsi" w:cstheme="minorBidi"/>
          <w:color w:val="404040" w:themeColor="text1" w:themeTint="BF"/>
        </w:rPr>
        <w:t>21</w:t>
      </w:r>
      <w:r w:rsidRPr="00785710">
        <w:rPr>
          <w:rFonts w:ascii="Times New Roman PSMT" w:eastAsiaTheme="minorEastAsia" w:hAnsi="Times New Roman PSMT" w:cstheme="minorBidi"/>
          <w:color w:val="404040" w:themeColor="text1" w:themeTint="BF"/>
        </w:rPr>
        <w:t xml:space="preserve"> году задания базового уровня ВПР по предмету «История» в 11 классе выполнены в основном успешно, хуже – задания повышенного уровня сложности:  знание фактов истории региона; оценка событий и явлений; задания, проверяющие умение систематизировать разнообразную историческую информацию, устанавливать причинно-следственные связи. </w:t>
      </w:r>
    </w:p>
    <w:p w:rsidR="00785710" w:rsidRPr="00785710" w:rsidRDefault="00785710" w:rsidP="00785710">
      <w:pPr>
        <w:autoSpaceDE w:val="0"/>
        <w:autoSpaceDN w:val="0"/>
        <w:adjustRightInd w:val="0"/>
        <w:rPr>
          <w:rFonts w:ascii="Times New Roman PSMT" w:eastAsiaTheme="minorEastAsia" w:hAnsi="Times New Roman PSMT" w:cstheme="minorBidi"/>
          <w:color w:val="404040" w:themeColor="text1" w:themeTint="BF"/>
        </w:rPr>
      </w:pPr>
      <w:r w:rsidRPr="00785710">
        <w:rPr>
          <w:rFonts w:ascii="Times New Roman PSMT" w:eastAsiaTheme="minorEastAsia" w:hAnsi="Times New Roman PSMT" w:cstheme="minorBidi"/>
          <w:color w:val="404040" w:themeColor="text1" w:themeTint="BF"/>
        </w:rPr>
        <w:t>Можно выделить следующие проблемы в исторической подготовке выпускников</w:t>
      </w:r>
      <w:r w:rsidRPr="00785710">
        <w:rPr>
          <w:rFonts w:asciiTheme="minorHAnsi" w:eastAsiaTheme="minorEastAsia" w:hAnsiTheme="minorHAnsi" w:cstheme="minorBidi"/>
          <w:color w:val="404040" w:themeColor="text1" w:themeTint="BF"/>
        </w:rPr>
        <w:t xml:space="preserve">: </w:t>
      </w:r>
      <w:r w:rsidRPr="00785710">
        <w:rPr>
          <w:rFonts w:ascii="Times New Roman PSMT" w:eastAsiaTheme="minorEastAsia" w:hAnsi="Times New Roman PSMT" w:cstheme="minorBidi"/>
          <w:color w:val="404040" w:themeColor="text1" w:themeTint="BF"/>
        </w:rPr>
        <w:t>больш</w:t>
      </w:r>
      <w:r w:rsidRPr="00785710">
        <w:rPr>
          <w:rFonts w:asciiTheme="minorHAnsi" w:eastAsiaTheme="minorEastAsia" w:hAnsiTheme="minorHAnsi" w:cstheme="minorBidi"/>
          <w:color w:val="404040" w:themeColor="text1" w:themeTint="BF"/>
        </w:rPr>
        <w:t xml:space="preserve">ая </w:t>
      </w:r>
      <w:r w:rsidRPr="00785710">
        <w:rPr>
          <w:rFonts w:ascii="Times New Roman PSMT" w:eastAsiaTheme="minorEastAsia" w:hAnsi="Times New Roman PSMT" w:cstheme="minorBidi"/>
          <w:color w:val="404040" w:themeColor="text1" w:themeTint="BF"/>
        </w:rPr>
        <w:t>объективност</w:t>
      </w:r>
      <w:r w:rsidRPr="00785710">
        <w:rPr>
          <w:rFonts w:asciiTheme="minorHAnsi" w:eastAsiaTheme="minorEastAsia" w:hAnsiTheme="minorHAnsi" w:cstheme="minorBidi"/>
          <w:color w:val="404040" w:themeColor="text1" w:themeTint="BF"/>
        </w:rPr>
        <w:t xml:space="preserve">ь </w:t>
      </w:r>
      <w:r w:rsidRPr="00785710">
        <w:rPr>
          <w:rFonts w:ascii="Times New Roman PSMT" w:eastAsiaTheme="minorEastAsia" w:hAnsi="Times New Roman PSMT" w:cstheme="minorBidi"/>
          <w:color w:val="404040" w:themeColor="text1" w:themeTint="BF"/>
        </w:rPr>
        <w:t xml:space="preserve"> проверки работ, что отражает реальную ситуацию с изучением истории в школах региона. </w:t>
      </w:r>
    </w:p>
    <w:p w:rsidR="00785710" w:rsidRPr="00785710" w:rsidRDefault="00785710" w:rsidP="00785710">
      <w:pPr>
        <w:autoSpaceDE w:val="0"/>
        <w:autoSpaceDN w:val="0"/>
        <w:adjustRightInd w:val="0"/>
        <w:rPr>
          <w:rFonts w:ascii="Times New Roman PSMT" w:eastAsiaTheme="minorEastAsia" w:hAnsi="Times New Roman PSMT" w:cstheme="minorBidi"/>
          <w:color w:val="404040" w:themeColor="text1" w:themeTint="BF"/>
        </w:rPr>
      </w:pPr>
      <w:r w:rsidRPr="00785710">
        <w:rPr>
          <w:rFonts w:ascii="Times New Roman PSMT" w:eastAsiaTheme="minorEastAsia" w:hAnsi="Times New Roman PSMT" w:cstheme="minorBidi"/>
          <w:color w:val="404040" w:themeColor="text1" w:themeTint="BF"/>
        </w:rPr>
        <w:t xml:space="preserve">Среди причин увеличения количества учащихся, имеющих средний уровень подготовки по предмету «История», следует отметить перегруженность школьных курсов отечественной и всемирной истории датами и фактами, снижение мотивации учащихся, недостаточное внимание на школьных уроках к темам истории культуры, формальное отношение к вопросам реализации антропологического и культурологического подходов в образовании, утрата позиций курсов региональной истории. </w:t>
      </w:r>
    </w:p>
    <w:p w:rsidR="00785710" w:rsidRPr="00785710" w:rsidRDefault="00785710" w:rsidP="00785710">
      <w:pPr>
        <w:autoSpaceDE w:val="0"/>
        <w:autoSpaceDN w:val="0"/>
        <w:adjustRightInd w:val="0"/>
        <w:rPr>
          <w:rFonts w:ascii="Times New Roman PSMT" w:eastAsiaTheme="minorEastAsia" w:hAnsi="Times New Roman PSMT" w:cstheme="minorBidi"/>
          <w:color w:val="404040" w:themeColor="text1" w:themeTint="BF"/>
        </w:rPr>
      </w:pPr>
      <w:r w:rsidRPr="00785710">
        <w:rPr>
          <w:rFonts w:ascii="Times New Roman PSMT" w:eastAsiaTheme="minorEastAsia" w:hAnsi="Times New Roman PSMT" w:cstheme="minorBidi"/>
          <w:color w:val="404040" w:themeColor="text1" w:themeTint="BF"/>
        </w:rPr>
        <w:lastRenderedPageBreak/>
        <w:t xml:space="preserve">Основные направления работы по преодолению названных дефицитов: большее внимание в процессе обучения обращать на овладение выпускниками базовыми историческими знаниями, опытом применения историко-культурного подхода к оценке социальных явлений, на развитие умения применять исторические знания для осмысления сущности общественных явлений, умения искать, анализировать, сопоставлять и оценивать содержащуюся в различных источниках информацию о событиях и явлениях прошлого. </w:t>
      </w:r>
    </w:p>
    <w:p w:rsidR="006C19F2" w:rsidRDefault="006C19F2" w:rsidP="007C4CBC">
      <w:pPr>
        <w:pStyle w:val="Default"/>
        <w:jc w:val="both"/>
        <w:rPr>
          <w:rFonts w:ascii="Times New Roman" w:hAnsi="Times New Roman" w:cs="Times New Roman"/>
        </w:rPr>
      </w:pPr>
    </w:p>
    <w:p w:rsidR="0019468A" w:rsidRDefault="0019468A" w:rsidP="007C4CBC">
      <w:pPr>
        <w:autoSpaceDE w:val="0"/>
        <w:autoSpaceDN w:val="0"/>
        <w:adjustRightInd w:val="0"/>
        <w:rPr>
          <w:b/>
          <w:bCs/>
        </w:rPr>
      </w:pPr>
    </w:p>
    <w:p w:rsidR="007C4CBC" w:rsidRDefault="003707EE" w:rsidP="007C4CBC">
      <w:pPr>
        <w:autoSpaceDE w:val="0"/>
        <w:autoSpaceDN w:val="0"/>
        <w:adjustRightInd w:val="0"/>
        <w:rPr>
          <w:b/>
          <w:bCs/>
        </w:rPr>
      </w:pPr>
      <w:r>
        <w:rPr>
          <w:b/>
          <w:bCs/>
        </w:rPr>
        <w:t>2.2.8</w:t>
      </w:r>
      <w:r w:rsidR="001D1ECD">
        <w:rPr>
          <w:b/>
          <w:bCs/>
        </w:rPr>
        <w:t xml:space="preserve"> </w:t>
      </w:r>
      <w:r w:rsidR="007C4CBC">
        <w:rPr>
          <w:b/>
          <w:bCs/>
        </w:rPr>
        <w:t>Проведение диагностических работ в системе Статград</w:t>
      </w:r>
    </w:p>
    <w:p w:rsidR="00C2518A" w:rsidRPr="00322FE0" w:rsidRDefault="00C2518A" w:rsidP="00C2518A">
      <w:pPr>
        <w:autoSpaceDE w:val="0"/>
        <w:autoSpaceDN w:val="0"/>
        <w:adjustRightInd w:val="0"/>
        <w:jc w:val="both"/>
        <w:rPr>
          <w:bCs/>
        </w:rPr>
      </w:pPr>
      <w:r w:rsidRPr="00322FE0">
        <w:rPr>
          <w:bCs/>
        </w:rPr>
        <w:t>В течение года в системе Статград были проведены 2</w:t>
      </w:r>
      <w:r w:rsidR="00EA7962">
        <w:rPr>
          <w:bCs/>
        </w:rPr>
        <w:t>4</w:t>
      </w:r>
      <w:r w:rsidRPr="00322FE0">
        <w:rPr>
          <w:bCs/>
        </w:rPr>
        <w:t xml:space="preserve"> диагностические работы:</w:t>
      </w:r>
    </w:p>
    <w:p w:rsidR="00C2518A" w:rsidRPr="00322FE0" w:rsidRDefault="00C2518A" w:rsidP="00C2518A">
      <w:pPr>
        <w:autoSpaceDE w:val="0"/>
        <w:autoSpaceDN w:val="0"/>
        <w:adjustRightInd w:val="0"/>
        <w:jc w:val="both"/>
        <w:rPr>
          <w:bCs/>
        </w:rPr>
      </w:pPr>
      <w:r w:rsidRPr="00322FE0">
        <w:rPr>
          <w:bCs/>
        </w:rPr>
        <w:t xml:space="preserve"> по математике (9-11 классы),  по физике (9-11 классы), по информатике (9 и 11 классы), по русскому языку (9-11 классы), по обществознанию в 9 классах. Результаты работ были проанализированы на заседаниях МО.</w:t>
      </w:r>
    </w:p>
    <w:p w:rsidR="00C2518A" w:rsidRPr="00322FE0" w:rsidRDefault="009B79E7" w:rsidP="00C2518A">
      <w:pPr>
        <w:autoSpaceDE w:val="0"/>
        <w:autoSpaceDN w:val="0"/>
        <w:adjustRightInd w:val="0"/>
        <w:jc w:val="both"/>
      </w:pPr>
      <w:r w:rsidRPr="00322FE0">
        <w:rPr>
          <w:b/>
          <w:bCs/>
        </w:rPr>
        <w:t xml:space="preserve">Вывод: </w:t>
      </w:r>
      <w:r w:rsidR="00C2518A" w:rsidRPr="00322FE0">
        <w:t xml:space="preserve">в течение года мониторинг качества образования по предметам физико-математического профиля и предметам гуманитарного цикла  проводился во всех параллелях, при этом использовались как независимая экспертиза, так и внутришкольный контроль. Полученные результаты проанализированы и обсуждены на заседании МО. В </w:t>
      </w:r>
      <w:r w:rsidR="00C2518A" w:rsidRPr="00322FE0">
        <w:rPr>
          <w:bCs/>
        </w:rPr>
        <w:t>течение года</w:t>
      </w:r>
      <w:r w:rsidR="00785710">
        <w:rPr>
          <w:bCs/>
        </w:rPr>
        <w:t xml:space="preserve"> </w:t>
      </w:r>
      <w:r w:rsidR="00C2518A" w:rsidRPr="00322FE0">
        <w:t xml:space="preserve">были проведены  работы: всероссийские проверочные работы (11 классы) – история, региональные диагностические по математике в 9 и 10 классах, </w:t>
      </w:r>
      <w:r w:rsidR="00785710">
        <w:t xml:space="preserve">региональные диагностические работы по физике в 10,11 классах), </w:t>
      </w:r>
      <w:r w:rsidR="00C2518A" w:rsidRPr="00322FE0">
        <w:t xml:space="preserve">региональная метапредметная работа в 10 классах и устный экзамен по физике в 10 классах. Сравнительный анализ результатов работ по математике в 9 классах показал стабильный результат, однако повышения качества образования не произошло. Повышение качества знаний наблюдается у обучающихся 11 классов, что говорит о планомерной работе, которая проводится учителями по подготовке обучающихся к итоговой аттестации. </w:t>
      </w:r>
    </w:p>
    <w:p w:rsidR="00C2518A" w:rsidRPr="00322FE0" w:rsidRDefault="00C2518A" w:rsidP="00C2518A">
      <w:pPr>
        <w:autoSpaceDE w:val="0"/>
        <w:autoSpaceDN w:val="0"/>
        <w:adjustRightInd w:val="0"/>
        <w:jc w:val="both"/>
        <w:rPr>
          <w:color w:val="000000"/>
        </w:rPr>
      </w:pPr>
      <w:r w:rsidRPr="00322FE0">
        <w:rPr>
          <w:color w:val="000000"/>
        </w:rPr>
        <w:t xml:space="preserve">Приведенные аналитические данные свидетельствуют об эффективности организации образовательного процесса на уровне  основного общего и среднего общего образования в лицее. Хорошие показатели достигаются благодаря профессионализму педагогов, использованию современных образовательных технологий, способствующих повышению уровня учебной мотивации. Независимая экспертная оценка качества предметной обученности подтверждает данный вывод. </w:t>
      </w:r>
    </w:p>
    <w:p w:rsidR="00C41184" w:rsidRPr="00E6048C" w:rsidRDefault="00C41184" w:rsidP="00C41184">
      <w:pPr>
        <w:pStyle w:val="Default"/>
        <w:rPr>
          <w:rFonts w:ascii="Times New Roman" w:hAnsi="Times New Roman" w:cs="Times New Roman"/>
        </w:rPr>
      </w:pPr>
      <w:r w:rsidRPr="00E6048C">
        <w:rPr>
          <w:rFonts w:ascii="Times New Roman" w:hAnsi="Times New Roman" w:cs="Times New Roman"/>
          <w:bCs/>
        </w:rPr>
        <w:t xml:space="preserve">Выводы: </w:t>
      </w:r>
    </w:p>
    <w:p w:rsidR="00C41184" w:rsidRPr="00C41184" w:rsidRDefault="00C41184" w:rsidP="00C41184">
      <w:pPr>
        <w:autoSpaceDE w:val="0"/>
        <w:autoSpaceDN w:val="0"/>
        <w:adjustRightInd w:val="0"/>
        <w:ind w:firstLine="567"/>
        <w:jc w:val="both"/>
      </w:pPr>
      <w:r w:rsidRPr="00C41184">
        <w:t xml:space="preserve">ФМЛ работает в режиме профильной подготовки учащихся старших классов по физике, математике, информатике и телекоммуникационным технологиям. Уровень подготовки учащихся достаточен для поступления на дневные бюджетные отделения ведущих профильных вузов города Москвы. Учебная деятельность осуществляется по лекционно-семинарским формам обучения с делением классов на группы по физике, математике, информатике, иностранному языку для осуществления семинарских и лабораторно-практических занятий. С 2000 года в лицее введен специальный курс «Экспериментальная физика», где учащиеся выполняют практические задания на оборудовании, установленном МФТИ. Задачи предпрофильной подготовки помогает решать система педагогического сопровождения, консультации и внеурочная работа по предмету; система дополнительного образования; система классных часов по проблемам профориентации. </w:t>
      </w:r>
    </w:p>
    <w:p w:rsidR="00C41184" w:rsidRPr="00C41184" w:rsidRDefault="00C41184" w:rsidP="001C6FE2">
      <w:pPr>
        <w:pStyle w:val="Default"/>
        <w:numPr>
          <w:ilvl w:val="0"/>
          <w:numId w:val="49"/>
        </w:numPr>
        <w:ind w:firstLine="567"/>
        <w:jc w:val="both"/>
        <w:rPr>
          <w:rFonts w:ascii="Times New Roman" w:hAnsi="Times New Roman" w:cs="Times New Roman"/>
        </w:rPr>
      </w:pPr>
      <w:r w:rsidRPr="00C41184">
        <w:rPr>
          <w:rFonts w:ascii="Times New Roman" w:hAnsi="Times New Roman" w:cs="Times New Roman"/>
        </w:rPr>
        <w:t xml:space="preserve">Стабильные результаты качества образования обучающихся по всем предметам связаны с высокой квалификацией педагогов, работающих в лицее, с систематическим проведением мониторинга знаний обучающихся (Всероссийские проверочные работы, Региональные диагностические работы, система мониторинга знаний учащихся преподавателями ВУЗов и работы в системе СтатГрад). Стабильные и высокие показатели успеваемости учащихся объясняются как устойчивой учебной мотивацией лицеистов, так и качественным ресурсным обеспечением образовательного процесса лицея: высокой квалификацией педагогического состава, необходимой материально-технической базой. Средний диапазон результатов по большинству позиций объясняется тем, что они отражают степень освоения обучающимися профильных программ. Устойчивое сохранение стабильно положительных результатов и положительная динамика показателей качества обученности в целом по образовательной организации, а также по рассматриваемым параллелям являются результатом работы администрации и преподавателей лицея над программами и приведение их в соответствие с современными требованиями, особенно в части принципов, норм и технологий оценивания учебных достижений. Также, значительно больше внимания стало уделяться индивидуальному сопровождению учащихся в случае затруднения в освоении учебного материала и в ситуациях потенциального роста. </w:t>
      </w:r>
    </w:p>
    <w:p w:rsidR="00C41184" w:rsidRPr="00C41184" w:rsidRDefault="00C41184" w:rsidP="00C41184">
      <w:pPr>
        <w:autoSpaceDE w:val="0"/>
        <w:autoSpaceDN w:val="0"/>
        <w:adjustRightInd w:val="0"/>
        <w:ind w:firstLine="567"/>
        <w:jc w:val="both"/>
      </w:pPr>
      <w:r w:rsidRPr="00C41184">
        <w:t>Система дополнительного образования включает также интеллектуальные практики, осуществляемые учащимися 9-11 классов в форме исследовательской, проектной деятельности.</w:t>
      </w:r>
    </w:p>
    <w:p w:rsidR="007C4CBC" w:rsidRPr="00C41184" w:rsidRDefault="007C4CBC" w:rsidP="00C41184">
      <w:pPr>
        <w:rPr>
          <w:b/>
          <w:color w:val="0000CC"/>
        </w:rPr>
      </w:pPr>
    </w:p>
    <w:p w:rsidR="00A903FD" w:rsidRPr="00E57E26" w:rsidRDefault="007023B4" w:rsidP="00CA1106">
      <w:pPr>
        <w:jc w:val="center"/>
        <w:rPr>
          <w:b/>
          <w:color w:val="0000CC"/>
        </w:rPr>
      </w:pPr>
      <w:r w:rsidRPr="00E57E26">
        <w:rPr>
          <w:b/>
          <w:color w:val="0000CC"/>
        </w:rPr>
        <w:t>2.</w:t>
      </w:r>
      <w:r w:rsidR="00EB7DAE">
        <w:rPr>
          <w:b/>
          <w:color w:val="0000CC"/>
        </w:rPr>
        <w:t>3</w:t>
      </w:r>
      <w:r w:rsidRPr="00E57E26">
        <w:rPr>
          <w:b/>
          <w:color w:val="0000CC"/>
        </w:rPr>
        <w:t xml:space="preserve">. </w:t>
      </w:r>
      <w:r w:rsidR="00A903FD" w:rsidRPr="00E57E26">
        <w:rPr>
          <w:b/>
          <w:color w:val="0000CC"/>
        </w:rPr>
        <w:t>Результативность итоговой аттестации</w:t>
      </w:r>
      <w:r w:rsidR="001D1ECD">
        <w:rPr>
          <w:b/>
          <w:color w:val="0000CC"/>
        </w:rPr>
        <w:t xml:space="preserve"> </w:t>
      </w:r>
      <w:r w:rsidR="00A903FD" w:rsidRPr="00E57E26">
        <w:rPr>
          <w:b/>
          <w:color w:val="0000CC"/>
        </w:rPr>
        <w:t>выпускников лицея</w:t>
      </w:r>
    </w:p>
    <w:p w:rsidR="00C0268C" w:rsidRDefault="00C0268C" w:rsidP="00C0268C">
      <w:pPr>
        <w:jc w:val="both"/>
        <w:rPr>
          <w:b/>
          <w:i/>
          <w:color w:val="0000FF"/>
        </w:rPr>
      </w:pPr>
    </w:p>
    <w:p w:rsidR="006C73D2" w:rsidRPr="003E69F9" w:rsidRDefault="007021DC" w:rsidP="002655F1">
      <w:pPr>
        <w:autoSpaceDE w:val="0"/>
        <w:autoSpaceDN w:val="0"/>
        <w:adjustRightInd w:val="0"/>
        <w:jc w:val="both"/>
      </w:pPr>
      <w:r w:rsidRPr="002D6E43">
        <w:t xml:space="preserve">Итоги экзаменов подтверждают ключевую роль объективной оценки в развитии системы и повышении качества образования. Результаты демонстрируют реальное положение дел, и такая оценка будет только стимулировать дальнейшее положительное развитие. Важный шаг </w:t>
      </w:r>
      <w:r>
        <w:t>в повышении качества образования и результативности экзаменов это</w:t>
      </w:r>
      <w:r w:rsidRPr="002D6E43">
        <w:t xml:space="preserve"> внедрение Всероссийских проверочных работ (ВПР)</w:t>
      </w:r>
      <w:r w:rsidR="00DB3A21">
        <w:t xml:space="preserve">, </w:t>
      </w:r>
      <w:r>
        <w:t xml:space="preserve">Региональных диагностических работ (РДР) </w:t>
      </w:r>
      <w:r w:rsidRPr="002D6E43">
        <w:t xml:space="preserve">и других процедур, которые позволяют не только видеть проблему или недоработки, но и дают максимальную информацию для методической работы, как </w:t>
      </w:r>
      <w:r>
        <w:t>с учителями лицея</w:t>
      </w:r>
      <w:r w:rsidRPr="002D6E43">
        <w:t>, так и персонально с учащимися</w:t>
      </w:r>
      <w:r>
        <w:t xml:space="preserve">. </w:t>
      </w:r>
    </w:p>
    <w:p w:rsidR="00C0268C" w:rsidRDefault="00C0268C" w:rsidP="005A2E78">
      <w:pPr>
        <w:jc w:val="center"/>
        <w:rPr>
          <w:b/>
          <w:color w:val="0000CC"/>
        </w:rPr>
      </w:pPr>
      <w:r w:rsidRPr="007C4CBC">
        <w:rPr>
          <w:b/>
          <w:color w:val="0000CC"/>
        </w:rPr>
        <w:t xml:space="preserve">Результаты </w:t>
      </w:r>
      <w:r w:rsidR="000C4EFA" w:rsidRPr="007C4CBC">
        <w:rPr>
          <w:b/>
          <w:color w:val="0000CC"/>
        </w:rPr>
        <w:t>основного государственного экзамена</w:t>
      </w:r>
      <w:r w:rsidRPr="007C4CBC">
        <w:rPr>
          <w:b/>
          <w:color w:val="0000CC"/>
        </w:rPr>
        <w:t xml:space="preserve"> в 9-х классах</w:t>
      </w:r>
    </w:p>
    <w:p w:rsidR="00785710" w:rsidRPr="00785710" w:rsidRDefault="00785710" w:rsidP="00785710">
      <w:pPr>
        <w:autoSpaceDE w:val="0"/>
        <w:autoSpaceDN w:val="0"/>
        <w:adjustRightInd w:val="0"/>
        <w:jc w:val="both"/>
        <w:rPr>
          <w:rFonts w:eastAsiaTheme="minorEastAsia"/>
        </w:rPr>
      </w:pPr>
      <w:r w:rsidRPr="00785710">
        <w:rPr>
          <w:rFonts w:eastAsiaTheme="minorEastAsia"/>
        </w:rPr>
        <w:t xml:space="preserve">Согласно Закону РФ «Об образовании» № 273-ФЗ 29.12.2012 ст.59 п.3 освоение общеобразовательных программ основного общего образования завершается обязательной итоговой аттестацией выпускников 9 классов по 4 предметам: математика, русский язык – обязательные и 2 предмета по выбору. </w:t>
      </w:r>
    </w:p>
    <w:p w:rsidR="00785710" w:rsidRDefault="00785710" w:rsidP="00785710">
      <w:pPr>
        <w:shd w:val="clear" w:color="auto" w:fill="FFFFFF"/>
        <w:jc w:val="both"/>
      </w:pPr>
      <w:r w:rsidRPr="00785710">
        <w:rPr>
          <w:rFonts w:eastAsiaTheme="minorEastAsia"/>
          <w:shd w:val="clear" w:color="auto" w:fill="FFFFFF"/>
        </w:rPr>
        <w:t>По рекомендации Федеральной службы по надзору в сфере образования и науки (Рособрнадзор) э</w:t>
      </w:r>
      <w:r w:rsidRPr="00785710">
        <w:t>кзамены по выбору в 2021 году для обучающихся 9 классов не проводились. Девятиклассники писали итоговую контрольную работу (из числа учебных предметов, по которым проводился ГИА-9 по выбору: физика, химия, биология, литература, география, история, обществознание, иностранные языки (английский, французский, немецкий и испанский), информатика и информационно-коммуникационные технологии (ИКТ), при этом Девятиклассники участвовали в контрольной работе по одному из указанных учебных предметов по выбору участника.</w:t>
      </w:r>
    </w:p>
    <w:p w:rsidR="00A000CA" w:rsidRDefault="00A000CA" w:rsidP="00785710">
      <w:pPr>
        <w:shd w:val="clear" w:color="auto" w:fill="FFFFFF"/>
        <w:jc w:val="both"/>
      </w:pPr>
    </w:p>
    <w:p w:rsidR="00A000CA" w:rsidRPr="00A000CA" w:rsidRDefault="00A000CA" w:rsidP="00A000CA">
      <w:pPr>
        <w:ind w:firstLine="709"/>
        <w:jc w:val="both"/>
      </w:pPr>
      <w:r w:rsidRPr="00A000CA">
        <w:t xml:space="preserve">Общее количество выпускников 9-х классов в лицее в 2021 году </w:t>
      </w:r>
      <w:r w:rsidRPr="00A000CA">
        <w:rPr>
          <w:b/>
        </w:rPr>
        <w:t xml:space="preserve">– </w:t>
      </w:r>
      <w:r w:rsidRPr="00A000CA">
        <w:t xml:space="preserve">56 человек. </w:t>
      </w:r>
    </w:p>
    <w:p w:rsidR="00A000CA" w:rsidRPr="00A000CA" w:rsidRDefault="00A000CA" w:rsidP="001C6FE2">
      <w:pPr>
        <w:numPr>
          <w:ilvl w:val="0"/>
          <w:numId w:val="32"/>
        </w:numPr>
        <w:tabs>
          <w:tab w:val="left" w:pos="284"/>
          <w:tab w:val="left" w:pos="426"/>
        </w:tabs>
        <w:autoSpaceDE w:val="0"/>
        <w:autoSpaceDN w:val="0"/>
        <w:adjustRightInd w:val="0"/>
        <w:spacing w:after="200" w:line="276" w:lineRule="auto"/>
      </w:pPr>
      <w:r w:rsidRPr="00A000CA">
        <w:t xml:space="preserve">допущены к итоговой аттестации все обучающиеся 9-х классов – 56 человек; </w:t>
      </w:r>
    </w:p>
    <w:p w:rsidR="00A000CA" w:rsidRPr="00A000CA" w:rsidRDefault="00A000CA" w:rsidP="001C6FE2">
      <w:pPr>
        <w:numPr>
          <w:ilvl w:val="0"/>
          <w:numId w:val="32"/>
        </w:numPr>
        <w:tabs>
          <w:tab w:val="left" w:pos="284"/>
          <w:tab w:val="left" w:pos="426"/>
        </w:tabs>
        <w:autoSpaceDE w:val="0"/>
        <w:autoSpaceDN w:val="0"/>
        <w:adjustRightInd w:val="0"/>
        <w:spacing w:after="200" w:line="276" w:lineRule="auto"/>
      </w:pPr>
      <w:r w:rsidRPr="00A000CA">
        <w:t xml:space="preserve">56 человек проходили итоговую аттестацию в форме ОГЭ; </w:t>
      </w:r>
    </w:p>
    <w:p w:rsidR="00A000CA" w:rsidRPr="00A000CA" w:rsidRDefault="00A000CA" w:rsidP="001C6FE2">
      <w:pPr>
        <w:numPr>
          <w:ilvl w:val="0"/>
          <w:numId w:val="32"/>
        </w:numPr>
        <w:tabs>
          <w:tab w:val="left" w:pos="284"/>
          <w:tab w:val="left" w:pos="426"/>
        </w:tabs>
        <w:autoSpaceDE w:val="0"/>
        <w:autoSpaceDN w:val="0"/>
        <w:adjustRightInd w:val="0"/>
        <w:spacing w:after="200" w:line="276" w:lineRule="auto"/>
      </w:pPr>
      <w:r w:rsidRPr="00A000CA">
        <w:t xml:space="preserve">все 56 выпускников, допущенные к итоговой аттестации, успешно сдали экзамены, завершили обучение за курс основного общего образования и получили аттестаты; </w:t>
      </w:r>
    </w:p>
    <w:p w:rsidR="00A000CA" w:rsidRPr="00A000CA" w:rsidRDefault="00A000CA" w:rsidP="001C6FE2">
      <w:pPr>
        <w:numPr>
          <w:ilvl w:val="0"/>
          <w:numId w:val="69"/>
        </w:numPr>
        <w:shd w:val="clear" w:color="auto" w:fill="FFFFFF"/>
        <w:tabs>
          <w:tab w:val="left" w:pos="284"/>
          <w:tab w:val="left" w:pos="426"/>
        </w:tabs>
        <w:spacing w:after="200" w:line="276" w:lineRule="auto"/>
        <w:jc w:val="both"/>
      </w:pPr>
      <w:r w:rsidRPr="00A000CA">
        <w:t>обязательные экзамены: русский язык – 56 человек, математика – 56 человек.</w:t>
      </w:r>
    </w:p>
    <w:p w:rsidR="00A000CA" w:rsidRPr="00A000CA" w:rsidRDefault="00A000CA" w:rsidP="001C6FE2">
      <w:pPr>
        <w:numPr>
          <w:ilvl w:val="0"/>
          <w:numId w:val="69"/>
        </w:numPr>
        <w:tabs>
          <w:tab w:val="left" w:pos="284"/>
        </w:tabs>
        <w:spacing w:after="200" w:line="276" w:lineRule="auto"/>
        <w:jc w:val="both"/>
        <w:rPr>
          <w:sz w:val="26"/>
        </w:rPr>
      </w:pPr>
      <w:r w:rsidRPr="00A000CA">
        <w:rPr>
          <w:sz w:val="26"/>
        </w:rPr>
        <w:t xml:space="preserve">итоговая контрольная работа по выбору: информатика и ИКТ – 25 человек, обществознание – 31 человек. </w:t>
      </w:r>
    </w:p>
    <w:p w:rsidR="00A000CA" w:rsidRPr="00A000CA" w:rsidRDefault="00A000CA" w:rsidP="00A000CA">
      <w:pPr>
        <w:autoSpaceDE w:val="0"/>
        <w:autoSpaceDN w:val="0"/>
        <w:adjustRightInd w:val="0"/>
        <w:ind w:firstLine="709"/>
        <w:jc w:val="both"/>
        <w:rPr>
          <w:rFonts w:eastAsiaTheme="minorEastAsia"/>
          <w:color w:val="FF0000"/>
        </w:rPr>
      </w:pPr>
    </w:p>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447"/>
        <w:gridCol w:w="2126"/>
        <w:gridCol w:w="737"/>
        <w:gridCol w:w="737"/>
        <w:gridCol w:w="652"/>
        <w:gridCol w:w="709"/>
        <w:gridCol w:w="1984"/>
      </w:tblGrid>
      <w:tr w:rsidR="00A000CA" w:rsidRPr="00A000CA" w:rsidTr="00A000CA">
        <w:tc>
          <w:tcPr>
            <w:tcW w:w="2268" w:type="dxa"/>
            <w:vMerge w:val="restart"/>
            <w:vAlign w:val="center"/>
          </w:tcPr>
          <w:p w:rsidR="00A000CA" w:rsidRPr="00A000CA" w:rsidRDefault="00A000CA" w:rsidP="00A000CA">
            <w:pPr>
              <w:jc w:val="center"/>
              <w:rPr>
                <w:rFonts w:eastAsiaTheme="minorEastAsia"/>
                <w:b/>
                <w:sz w:val="22"/>
                <w:szCs w:val="22"/>
              </w:rPr>
            </w:pPr>
            <w:r w:rsidRPr="00A000CA">
              <w:rPr>
                <w:rFonts w:eastAsiaTheme="minorEastAsia"/>
                <w:b/>
                <w:sz w:val="22"/>
                <w:szCs w:val="22"/>
              </w:rPr>
              <w:t>Предмет</w:t>
            </w:r>
          </w:p>
        </w:tc>
        <w:tc>
          <w:tcPr>
            <w:tcW w:w="1447" w:type="dxa"/>
            <w:vMerge w:val="restart"/>
            <w:vAlign w:val="center"/>
          </w:tcPr>
          <w:p w:rsidR="00A000CA" w:rsidRPr="00A000CA" w:rsidRDefault="00A000CA" w:rsidP="00A000CA">
            <w:pPr>
              <w:jc w:val="center"/>
              <w:rPr>
                <w:rFonts w:eastAsiaTheme="minorEastAsia"/>
                <w:sz w:val="22"/>
                <w:szCs w:val="22"/>
              </w:rPr>
            </w:pPr>
            <w:r w:rsidRPr="00A000CA">
              <w:rPr>
                <w:rFonts w:eastAsiaTheme="minorEastAsia"/>
                <w:sz w:val="22"/>
                <w:szCs w:val="22"/>
              </w:rPr>
              <w:t>Количество участников</w:t>
            </w:r>
          </w:p>
        </w:tc>
        <w:tc>
          <w:tcPr>
            <w:tcW w:w="2126" w:type="dxa"/>
            <w:vMerge w:val="restart"/>
            <w:vAlign w:val="center"/>
          </w:tcPr>
          <w:p w:rsidR="00A000CA" w:rsidRPr="00A000CA" w:rsidRDefault="00A000CA" w:rsidP="00A000CA">
            <w:pPr>
              <w:jc w:val="center"/>
              <w:rPr>
                <w:rFonts w:eastAsiaTheme="minorEastAsia"/>
                <w:sz w:val="22"/>
                <w:szCs w:val="22"/>
              </w:rPr>
            </w:pPr>
            <w:r w:rsidRPr="00A000CA">
              <w:rPr>
                <w:rFonts w:eastAsiaTheme="minorEastAsia"/>
                <w:sz w:val="22"/>
                <w:szCs w:val="22"/>
              </w:rPr>
              <w:t>Средний  балл ФМЛ</w:t>
            </w:r>
          </w:p>
        </w:tc>
        <w:tc>
          <w:tcPr>
            <w:tcW w:w="2835" w:type="dxa"/>
            <w:gridSpan w:val="4"/>
            <w:vAlign w:val="center"/>
          </w:tcPr>
          <w:p w:rsidR="00A000CA" w:rsidRPr="00A000CA" w:rsidRDefault="00A000CA" w:rsidP="00A000CA">
            <w:pPr>
              <w:jc w:val="center"/>
              <w:rPr>
                <w:rFonts w:eastAsiaTheme="minorEastAsia"/>
                <w:i/>
                <w:sz w:val="22"/>
                <w:szCs w:val="22"/>
              </w:rPr>
            </w:pPr>
            <w:r w:rsidRPr="00A000CA">
              <w:rPr>
                <w:rFonts w:eastAsiaTheme="minorEastAsia"/>
                <w:sz w:val="22"/>
                <w:szCs w:val="22"/>
              </w:rPr>
              <w:t>Результаты экзамена</w:t>
            </w:r>
          </w:p>
        </w:tc>
        <w:tc>
          <w:tcPr>
            <w:tcW w:w="1984" w:type="dxa"/>
            <w:vMerge w:val="restart"/>
            <w:vAlign w:val="center"/>
          </w:tcPr>
          <w:p w:rsidR="00A000CA" w:rsidRPr="00A000CA" w:rsidRDefault="00A000CA" w:rsidP="00A000CA">
            <w:pPr>
              <w:jc w:val="center"/>
              <w:rPr>
                <w:rFonts w:eastAsiaTheme="minorEastAsia"/>
                <w:sz w:val="22"/>
                <w:szCs w:val="22"/>
              </w:rPr>
            </w:pPr>
            <w:r w:rsidRPr="00A000CA">
              <w:rPr>
                <w:rFonts w:eastAsiaTheme="minorEastAsia"/>
                <w:sz w:val="22"/>
                <w:szCs w:val="22"/>
              </w:rPr>
              <w:t>Средняя</w:t>
            </w:r>
          </w:p>
          <w:p w:rsidR="00A000CA" w:rsidRPr="00A000CA" w:rsidRDefault="00A000CA" w:rsidP="00A000CA">
            <w:pPr>
              <w:jc w:val="center"/>
              <w:rPr>
                <w:rFonts w:eastAsiaTheme="minorEastAsia"/>
                <w:sz w:val="22"/>
                <w:szCs w:val="22"/>
              </w:rPr>
            </w:pPr>
            <w:r w:rsidRPr="00A000CA">
              <w:rPr>
                <w:rFonts w:eastAsiaTheme="minorEastAsia"/>
                <w:sz w:val="22"/>
                <w:szCs w:val="22"/>
              </w:rPr>
              <w:t>оценка ФМЛ</w:t>
            </w:r>
          </w:p>
        </w:tc>
      </w:tr>
      <w:tr w:rsidR="00A000CA" w:rsidRPr="00A000CA" w:rsidTr="00A000CA">
        <w:trPr>
          <w:trHeight w:val="340"/>
        </w:trPr>
        <w:tc>
          <w:tcPr>
            <w:tcW w:w="2268" w:type="dxa"/>
            <w:vMerge/>
            <w:vAlign w:val="center"/>
          </w:tcPr>
          <w:p w:rsidR="00A000CA" w:rsidRPr="00A000CA" w:rsidRDefault="00A000CA" w:rsidP="00A000CA">
            <w:pPr>
              <w:jc w:val="center"/>
              <w:rPr>
                <w:rFonts w:eastAsiaTheme="minorEastAsia"/>
                <w:b/>
                <w:color w:val="FF0000"/>
                <w:sz w:val="22"/>
                <w:szCs w:val="22"/>
              </w:rPr>
            </w:pPr>
          </w:p>
        </w:tc>
        <w:tc>
          <w:tcPr>
            <w:tcW w:w="1447" w:type="dxa"/>
            <w:vMerge/>
            <w:vAlign w:val="center"/>
          </w:tcPr>
          <w:p w:rsidR="00A000CA" w:rsidRPr="00A000CA" w:rsidRDefault="00A000CA" w:rsidP="00A000CA">
            <w:pPr>
              <w:jc w:val="center"/>
              <w:rPr>
                <w:rFonts w:eastAsiaTheme="minorEastAsia"/>
                <w:b/>
                <w:color w:val="FF0000"/>
                <w:sz w:val="22"/>
                <w:szCs w:val="22"/>
              </w:rPr>
            </w:pPr>
          </w:p>
        </w:tc>
        <w:tc>
          <w:tcPr>
            <w:tcW w:w="2126" w:type="dxa"/>
            <w:vMerge/>
          </w:tcPr>
          <w:p w:rsidR="00A000CA" w:rsidRPr="00A000CA" w:rsidRDefault="00A000CA" w:rsidP="00A000CA">
            <w:pPr>
              <w:jc w:val="center"/>
              <w:rPr>
                <w:rFonts w:eastAsiaTheme="minorEastAsia"/>
                <w:b/>
                <w:color w:val="FF0000"/>
                <w:sz w:val="22"/>
                <w:szCs w:val="22"/>
              </w:rPr>
            </w:pPr>
          </w:p>
        </w:tc>
        <w:tc>
          <w:tcPr>
            <w:tcW w:w="737" w:type="dxa"/>
            <w:vAlign w:val="center"/>
          </w:tcPr>
          <w:p w:rsidR="00A000CA" w:rsidRPr="00A000CA" w:rsidRDefault="00A000CA" w:rsidP="00A000CA">
            <w:pPr>
              <w:jc w:val="center"/>
              <w:rPr>
                <w:rFonts w:eastAsiaTheme="minorEastAsia"/>
                <w:b/>
              </w:rPr>
            </w:pPr>
            <w:r w:rsidRPr="00A000CA">
              <w:rPr>
                <w:rFonts w:eastAsiaTheme="minorEastAsia"/>
                <w:b/>
              </w:rPr>
              <w:t>«5»</w:t>
            </w:r>
          </w:p>
        </w:tc>
        <w:tc>
          <w:tcPr>
            <w:tcW w:w="737" w:type="dxa"/>
            <w:vAlign w:val="center"/>
          </w:tcPr>
          <w:p w:rsidR="00A000CA" w:rsidRPr="00A000CA" w:rsidRDefault="00A000CA" w:rsidP="00A000CA">
            <w:pPr>
              <w:jc w:val="center"/>
              <w:rPr>
                <w:rFonts w:eastAsiaTheme="minorEastAsia"/>
                <w:b/>
                <w:sz w:val="22"/>
                <w:szCs w:val="22"/>
              </w:rPr>
            </w:pPr>
            <w:r w:rsidRPr="00A000CA">
              <w:rPr>
                <w:rFonts w:eastAsiaTheme="minorEastAsia"/>
                <w:b/>
                <w:sz w:val="22"/>
                <w:szCs w:val="22"/>
              </w:rPr>
              <w:t>«4»</w:t>
            </w:r>
          </w:p>
        </w:tc>
        <w:tc>
          <w:tcPr>
            <w:tcW w:w="652" w:type="dxa"/>
            <w:vAlign w:val="center"/>
          </w:tcPr>
          <w:p w:rsidR="00A000CA" w:rsidRPr="00A000CA" w:rsidRDefault="00A000CA" w:rsidP="00A000CA">
            <w:pPr>
              <w:jc w:val="center"/>
              <w:rPr>
                <w:rFonts w:eastAsiaTheme="minorEastAsia"/>
                <w:b/>
              </w:rPr>
            </w:pPr>
            <w:r w:rsidRPr="00A000CA">
              <w:rPr>
                <w:rFonts w:eastAsiaTheme="minorEastAsia"/>
                <w:b/>
              </w:rPr>
              <w:t>«3»</w:t>
            </w:r>
          </w:p>
        </w:tc>
        <w:tc>
          <w:tcPr>
            <w:tcW w:w="709" w:type="dxa"/>
            <w:vAlign w:val="center"/>
          </w:tcPr>
          <w:p w:rsidR="00A000CA" w:rsidRPr="00A000CA" w:rsidRDefault="00A000CA" w:rsidP="00A000CA">
            <w:pPr>
              <w:jc w:val="center"/>
              <w:rPr>
                <w:rFonts w:eastAsiaTheme="minorEastAsia"/>
                <w:b/>
              </w:rPr>
            </w:pPr>
            <w:r w:rsidRPr="00A000CA">
              <w:rPr>
                <w:rFonts w:eastAsiaTheme="minorEastAsia"/>
                <w:b/>
              </w:rPr>
              <w:t>«2»</w:t>
            </w:r>
          </w:p>
        </w:tc>
        <w:tc>
          <w:tcPr>
            <w:tcW w:w="1984" w:type="dxa"/>
            <w:vMerge/>
          </w:tcPr>
          <w:p w:rsidR="00A000CA" w:rsidRPr="00A000CA" w:rsidRDefault="00A000CA" w:rsidP="00A000CA">
            <w:pPr>
              <w:jc w:val="center"/>
              <w:rPr>
                <w:rFonts w:eastAsiaTheme="minorEastAsia"/>
                <w:b/>
                <w:color w:val="FF0000"/>
                <w:sz w:val="22"/>
                <w:szCs w:val="22"/>
              </w:rPr>
            </w:pPr>
          </w:p>
        </w:tc>
      </w:tr>
      <w:tr w:rsidR="00A000CA" w:rsidRPr="00A000CA" w:rsidTr="00A000CA">
        <w:trPr>
          <w:trHeight w:val="283"/>
        </w:trPr>
        <w:tc>
          <w:tcPr>
            <w:tcW w:w="2268" w:type="dxa"/>
            <w:vAlign w:val="center"/>
          </w:tcPr>
          <w:p w:rsidR="00A000CA" w:rsidRPr="00A000CA" w:rsidRDefault="00A000CA" w:rsidP="00A000CA">
            <w:pPr>
              <w:rPr>
                <w:rFonts w:eastAsiaTheme="minorEastAsia"/>
              </w:rPr>
            </w:pPr>
            <w:r w:rsidRPr="00A000CA">
              <w:rPr>
                <w:rFonts w:eastAsiaTheme="minorEastAsia"/>
              </w:rPr>
              <w:t>русский язык</w:t>
            </w:r>
          </w:p>
        </w:tc>
        <w:tc>
          <w:tcPr>
            <w:tcW w:w="1447" w:type="dxa"/>
            <w:vAlign w:val="center"/>
          </w:tcPr>
          <w:p w:rsidR="00A000CA" w:rsidRPr="00A000CA" w:rsidRDefault="00A000CA" w:rsidP="00A000CA">
            <w:pPr>
              <w:jc w:val="center"/>
              <w:rPr>
                <w:rFonts w:eastAsiaTheme="minorEastAsia"/>
                <w:color w:val="FF0000"/>
                <w:sz w:val="22"/>
                <w:szCs w:val="22"/>
              </w:rPr>
            </w:pPr>
            <w:r w:rsidRPr="00A000CA">
              <w:rPr>
                <w:rFonts w:eastAsiaTheme="minorEastAsia"/>
                <w:sz w:val="22"/>
                <w:szCs w:val="22"/>
              </w:rPr>
              <w:t>56</w:t>
            </w:r>
          </w:p>
        </w:tc>
        <w:tc>
          <w:tcPr>
            <w:tcW w:w="2126" w:type="dxa"/>
            <w:vAlign w:val="center"/>
          </w:tcPr>
          <w:p w:rsidR="00A000CA" w:rsidRPr="00A000CA" w:rsidRDefault="00A000CA" w:rsidP="00A000CA">
            <w:pPr>
              <w:jc w:val="center"/>
              <w:rPr>
                <w:rFonts w:eastAsiaTheme="minorEastAsia"/>
                <w:color w:val="FF0000"/>
                <w:sz w:val="22"/>
                <w:szCs w:val="22"/>
              </w:rPr>
            </w:pPr>
            <w:r w:rsidRPr="00A000CA">
              <w:rPr>
                <w:rFonts w:eastAsiaTheme="minorEastAsia"/>
                <w:sz w:val="22"/>
                <w:szCs w:val="22"/>
              </w:rPr>
              <w:t>28,29 (из 33)</w:t>
            </w:r>
          </w:p>
        </w:tc>
        <w:tc>
          <w:tcPr>
            <w:tcW w:w="737" w:type="dxa"/>
            <w:vAlign w:val="center"/>
          </w:tcPr>
          <w:p w:rsidR="00A000CA" w:rsidRPr="00A000CA" w:rsidRDefault="00A000CA" w:rsidP="00A000CA">
            <w:pPr>
              <w:jc w:val="center"/>
              <w:rPr>
                <w:rFonts w:eastAsiaTheme="minorEastAsia"/>
                <w:sz w:val="22"/>
                <w:szCs w:val="22"/>
              </w:rPr>
            </w:pPr>
            <w:r w:rsidRPr="00A000CA">
              <w:rPr>
                <w:rFonts w:eastAsiaTheme="minorEastAsia"/>
                <w:sz w:val="22"/>
                <w:szCs w:val="22"/>
              </w:rPr>
              <w:t>36</w:t>
            </w:r>
          </w:p>
        </w:tc>
        <w:tc>
          <w:tcPr>
            <w:tcW w:w="737" w:type="dxa"/>
            <w:vAlign w:val="center"/>
          </w:tcPr>
          <w:p w:rsidR="00A000CA" w:rsidRPr="00A000CA" w:rsidRDefault="00A000CA" w:rsidP="00A000CA">
            <w:pPr>
              <w:jc w:val="center"/>
              <w:rPr>
                <w:rFonts w:eastAsiaTheme="minorEastAsia"/>
                <w:sz w:val="22"/>
                <w:szCs w:val="22"/>
              </w:rPr>
            </w:pPr>
            <w:r w:rsidRPr="00A000CA">
              <w:rPr>
                <w:rFonts w:eastAsiaTheme="minorEastAsia"/>
                <w:sz w:val="22"/>
                <w:szCs w:val="22"/>
              </w:rPr>
              <w:t>19</w:t>
            </w:r>
          </w:p>
        </w:tc>
        <w:tc>
          <w:tcPr>
            <w:tcW w:w="652" w:type="dxa"/>
            <w:vAlign w:val="center"/>
          </w:tcPr>
          <w:p w:rsidR="00A000CA" w:rsidRPr="00A000CA" w:rsidRDefault="00A000CA" w:rsidP="00A000CA">
            <w:pPr>
              <w:jc w:val="center"/>
              <w:rPr>
                <w:rFonts w:eastAsiaTheme="minorEastAsia"/>
                <w:sz w:val="22"/>
                <w:szCs w:val="22"/>
              </w:rPr>
            </w:pPr>
            <w:r w:rsidRPr="00A000CA">
              <w:rPr>
                <w:rFonts w:eastAsiaTheme="minorEastAsia"/>
                <w:sz w:val="22"/>
                <w:szCs w:val="22"/>
              </w:rPr>
              <w:t>1</w:t>
            </w:r>
          </w:p>
        </w:tc>
        <w:tc>
          <w:tcPr>
            <w:tcW w:w="709" w:type="dxa"/>
            <w:vAlign w:val="center"/>
          </w:tcPr>
          <w:p w:rsidR="00A000CA" w:rsidRPr="00A000CA" w:rsidRDefault="00A000CA" w:rsidP="00A000CA">
            <w:pPr>
              <w:jc w:val="center"/>
              <w:rPr>
                <w:rFonts w:eastAsiaTheme="minorEastAsia"/>
                <w:color w:val="FF0000"/>
                <w:sz w:val="22"/>
                <w:szCs w:val="22"/>
              </w:rPr>
            </w:pPr>
            <w:r w:rsidRPr="00A000CA">
              <w:rPr>
                <w:rFonts w:eastAsiaTheme="minorEastAsia"/>
                <w:sz w:val="22"/>
                <w:szCs w:val="22"/>
              </w:rPr>
              <w:t>-</w:t>
            </w:r>
          </w:p>
        </w:tc>
        <w:tc>
          <w:tcPr>
            <w:tcW w:w="1984" w:type="dxa"/>
            <w:vAlign w:val="center"/>
          </w:tcPr>
          <w:p w:rsidR="00A000CA" w:rsidRPr="00A000CA" w:rsidRDefault="00A000CA" w:rsidP="00A000CA">
            <w:pPr>
              <w:jc w:val="center"/>
              <w:rPr>
                <w:rFonts w:eastAsiaTheme="minorEastAsia"/>
                <w:color w:val="FF0000"/>
                <w:sz w:val="22"/>
                <w:szCs w:val="22"/>
              </w:rPr>
            </w:pPr>
            <w:r w:rsidRPr="00A000CA">
              <w:rPr>
                <w:rFonts w:eastAsiaTheme="minorEastAsia"/>
                <w:sz w:val="22"/>
                <w:szCs w:val="22"/>
              </w:rPr>
              <w:t>4,63</w:t>
            </w:r>
          </w:p>
        </w:tc>
      </w:tr>
      <w:tr w:rsidR="00A000CA" w:rsidRPr="00A000CA" w:rsidTr="00A000CA">
        <w:trPr>
          <w:trHeight w:val="283"/>
        </w:trPr>
        <w:tc>
          <w:tcPr>
            <w:tcW w:w="2268" w:type="dxa"/>
            <w:vAlign w:val="center"/>
          </w:tcPr>
          <w:p w:rsidR="00A000CA" w:rsidRPr="00A000CA" w:rsidRDefault="00A000CA" w:rsidP="00A000CA">
            <w:pPr>
              <w:rPr>
                <w:rFonts w:eastAsiaTheme="minorEastAsia"/>
              </w:rPr>
            </w:pPr>
            <w:r w:rsidRPr="00A000CA">
              <w:rPr>
                <w:rFonts w:eastAsiaTheme="minorEastAsia"/>
              </w:rPr>
              <w:t>математика</w:t>
            </w:r>
          </w:p>
        </w:tc>
        <w:tc>
          <w:tcPr>
            <w:tcW w:w="1447" w:type="dxa"/>
            <w:vAlign w:val="center"/>
          </w:tcPr>
          <w:p w:rsidR="00A000CA" w:rsidRPr="00A000CA" w:rsidRDefault="00A000CA" w:rsidP="00A000CA">
            <w:pPr>
              <w:jc w:val="center"/>
              <w:rPr>
                <w:rFonts w:eastAsiaTheme="minorEastAsia"/>
                <w:sz w:val="22"/>
                <w:szCs w:val="22"/>
              </w:rPr>
            </w:pPr>
            <w:r w:rsidRPr="00A000CA">
              <w:rPr>
                <w:rFonts w:eastAsiaTheme="minorEastAsia"/>
                <w:sz w:val="22"/>
                <w:szCs w:val="22"/>
              </w:rPr>
              <w:t>56</w:t>
            </w:r>
          </w:p>
        </w:tc>
        <w:tc>
          <w:tcPr>
            <w:tcW w:w="2126" w:type="dxa"/>
            <w:vAlign w:val="center"/>
          </w:tcPr>
          <w:p w:rsidR="00A000CA" w:rsidRPr="00A000CA" w:rsidRDefault="00A000CA" w:rsidP="00A000CA">
            <w:pPr>
              <w:jc w:val="center"/>
              <w:rPr>
                <w:rFonts w:eastAsiaTheme="minorEastAsia"/>
                <w:sz w:val="22"/>
                <w:szCs w:val="22"/>
              </w:rPr>
            </w:pPr>
            <w:r w:rsidRPr="00A000CA">
              <w:rPr>
                <w:rFonts w:eastAsiaTheme="minorEastAsia"/>
                <w:sz w:val="22"/>
                <w:szCs w:val="22"/>
              </w:rPr>
              <w:t>25,0 (из 31)</w:t>
            </w:r>
          </w:p>
        </w:tc>
        <w:tc>
          <w:tcPr>
            <w:tcW w:w="737" w:type="dxa"/>
            <w:vAlign w:val="center"/>
          </w:tcPr>
          <w:p w:rsidR="00A000CA" w:rsidRPr="00A000CA" w:rsidRDefault="00A000CA" w:rsidP="00A000CA">
            <w:pPr>
              <w:jc w:val="center"/>
              <w:rPr>
                <w:rFonts w:eastAsiaTheme="minorEastAsia"/>
                <w:sz w:val="22"/>
                <w:szCs w:val="22"/>
              </w:rPr>
            </w:pPr>
            <w:r w:rsidRPr="00A000CA">
              <w:rPr>
                <w:rFonts w:eastAsiaTheme="minorEastAsia"/>
                <w:sz w:val="22"/>
                <w:szCs w:val="22"/>
              </w:rPr>
              <w:t>52</w:t>
            </w:r>
          </w:p>
        </w:tc>
        <w:tc>
          <w:tcPr>
            <w:tcW w:w="737" w:type="dxa"/>
            <w:vAlign w:val="center"/>
          </w:tcPr>
          <w:p w:rsidR="00A000CA" w:rsidRPr="00A000CA" w:rsidRDefault="00A000CA" w:rsidP="00A000CA">
            <w:pPr>
              <w:jc w:val="center"/>
              <w:rPr>
                <w:rFonts w:eastAsiaTheme="minorEastAsia"/>
                <w:sz w:val="22"/>
                <w:szCs w:val="22"/>
              </w:rPr>
            </w:pPr>
            <w:r w:rsidRPr="00A000CA">
              <w:rPr>
                <w:rFonts w:eastAsiaTheme="minorEastAsia"/>
                <w:sz w:val="22"/>
                <w:szCs w:val="22"/>
              </w:rPr>
              <w:t>4</w:t>
            </w:r>
          </w:p>
        </w:tc>
        <w:tc>
          <w:tcPr>
            <w:tcW w:w="652" w:type="dxa"/>
            <w:vAlign w:val="center"/>
          </w:tcPr>
          <w:p w:rsidR="00A000CA" w:rsidRPr="00A000CA" w:rsidRDefault="00A000CA" w:rsidP="00A000CA">
            <w:pPr>
              <w:jc w:val="center"/>
              <w:rPr>
                <w:rFonts w:eastAsiaTheme="minorEastAsia"/>
                <w:sz w:val="22"/>
                <w:szCs w:val="22"/>
              </w:rPr>
            </w:pPr>
            <w:r w:rsidRPr="00A000CA">
              <w:rPr>
                <w:rFonts w:eastAsiaTheme="minorEastAsia"/>
                <w:sz w:val="22"/>
                <w:szCs w:val="22"/>
              </w:rPr>
              <w:t>-</w:t>
            </w:r>
          </w:p>
        </w:tc>
        <w:tc>
          <w:tcPr>
            <w:tcW w:w="709" w:type="dxa"/>
            <w:vAlign w:val="center"/>
          </w:tcPr>
          <w:p w:rsidR="00A000CA" w:rsidRPr="00A000CA" w:rsidRDefault="00A000CA" w:rsidP="00A000CA">
            <w:pPr>
              <w:jc w:val="center"/>
              <w:rPr>
                <w:rFonts w:eastAsiaTheme="minorEastAsia"/>
                <w:sz w:val="22"/>
                <w:szCs w:val="22"/>
              </w:rPr>
            </w:pPr>
            <w:r w:rsidRPr="00A000CA">
              <w:rPr>
                <w:rFonts w:eastAsiaTheme="minorEastAsia"/>
                <w:sz w:val="22"/>
                <w:szCs w:val="22"/>
              </w:rPr>
              <w:t>-</w:t>
            </w:r>
          </w:p>
        </w:tc>
        <w:tc>
          <w:tcPr>
            <w:tcW w:w="1984" w:type="dxa"/>
            <w:vAlign w:val="center"/>
          </w:tcPr>
          <w:p w:rsidR="00A000CA" w:rsidRPr="00A000CA" w:rsidRDefault="00A000CA" w:rsidP="00A000CA">
            <w:pPr>
              <w:jc w:val="center"/>
              <w:rPr>
                <w:rFonts w:eastAsiaTheme="minorEastAsia"/>
                <w:color w:val="FF0000"/>
                <w:sz w:val="22"/>
                <w:szCs w:val="22"/>
              </w:rPr>
            </w:pPr>
            <w:r w:rsidRPr="00A000CA">
              <w:rPr>
                <w:rFonts w:eastAsiaTheme="minorEastAsia"/>
                <w:sz w:val="22"/>
                <w:szCs w:val="22"/>
              </w:rPr>
              <w:t>4,93</w:t>
            </w:r>
          </w:p>
        </w:tc>
      </w:tr>
      <w:tr w:rsidR="00A000CA" w:rsidRPr="00A000CA" w:rsidTr="00A000CA">
        <w:trPr>
          <w:trHeight w:val="283"/>
        </w:trPr>
        <w:tc>
          <w:tcPr>
            <w:tcW w:w="2268" w:type="dxa"/>
            <w:vAlign w:val="center"/>
          </w:tcPr>
          <w:p w:rsidR="00A000CA" w:rsidRPr="00A000CA" w:rsidRDefault="00A000CA" w:rsidP="00A000CA">
            <w:pPr>
              <w:rPr>
                <w:rFonts w:eastAsiaTheme="minorEastAsia"/>
                <w:color w:val="FF0000"/>
              </w:rPr>
            </w:pPr>
            <w:r w:rsidRPr="00A000CA">
              <w:rPr>
                <w:rFonts w:eastAsiaTheme="minorEastAsia"/>
              </w:rPr>
              <w:t>информатика</w:t>
            </w:r>
          </w:p>
        </w:tc>
        <w:tc>
          <w:tcPr>
            <w:tcW w:w="1447" w:type="dxa"/>
            <w:vAlign w:val="center"/>
          </w:tcPr>
          <w:p w:rsidR="00A000CA" w:rsidRPr="00A000CA" w:rsidRDefault="00A000CA" w:rsidP="00A000CA">
            <w:pPr>
              <w:jc w:val="center"/>
              <w:rPr>
                <w:rFonts w:eastAsiaTheme="minorEastAsia"/>
                <w:sz w:val="22"/>
                <w:szCs w:val="22"/>
              </w:rPr>
            </w:pPr>
            <w:r w:rsidRPr="00A000CA">
              <w:rPr>
                <w:rFonts w:eastAsiaTheme="minorEastAsia"/>
                <w:sz w:val="22"/>
                <w:szCs w:val="22"/>
              </w:rPr>
              <w:t>25</w:t>
            </w:r>
          </w:p>
        </w:tc>
        <w:tc>
          <w:tcPr>
            <w:tcW w:w="2126" w:type="dxa"/>
            <w:vAlign w:val="center"/>
          </w:tcPr>
          <w:p w:rsidR="00A000CA" w:rsidRPr="00A000CA" w:rsidRDefault="00A000CA" w:rsidP="00A000CA">
            <w:pPr>
              <w:jc w:val="center"/>
              <w:rPr>
                <w:rFonts w:eastAsiaTheme="minorEastAsia"/>
                <w:sz w:val="22"/>
                <w:szCs w:val="22"/>
              </w:rPr>
            </w:pPr>
            <w:r w:rsidRPr="00A000CA">
              <w:rPr>
                <w:rFonts w:eastAsiaTheme="minorEastAsia"/>
                <w:sz w:val="22"/>
                <w:szCs w:val="22"/>
              </w:rPr>
              <w:t>14,53 (из 19)</w:t>
            </w:r>
          </w:p>
        </w:tc>
        <w:tc>
          <w:tcPr>
            <w:tcW w:w="737" w:type="dxa"/>
            <w:vAlign w:val="center"/>
          </w:tcPr>
          <w:p w:rsidR="00A000CA" w:rsidRPr="00A000CA" w:rsidRDefault="00A000CA" w:rsidP="00A000CA">
            <w:pPr>
              <w:jc w:val="center"/>
              <w:rPr>
                <w:rFonts w:eastAsiaTheme="minorEastAsia"/>
                <w:sz w:val="22"/>
                <w:szCs w:val="22"/>
              </w:rPr>
            </w:pPr>
            <w:r w:rsidRPr="00A000CA">
              <w:rPr>
                <w:rFonts w:eastAsiaTheme="minorEastAsia"/>
                <w:sz w:val="22"/>
                <w:szCs w:val="22"/>
              </w:rPr>
              <w:t>19</w:t>
            </w:r>
          </w:p>
        </w:tc>
        <w:tc>
          <w:tcPr>
            <w:tcW w:w="737" w:type="dxa"/>
            <w:vAlign w:val="center"/>
          </w:tcPr>
          <w:p w:rsidR="00A000CA" w:rsidRPr="00A000CA" w:rsidRDefault="00A000CA" w:rsidP="00A000CA">
            <w:pPr>
              <w:jc w:val="center"/>
              <w:rPr>
                <w:rFonts w:eastAsiaTheme="minorEastAsia"/>
                <w:sz w:val="22"/>
                <w:szCs w:val="22"/>
              </w:rPr>
            </w:pPr>
            <w:r w:rsidRPr="00A000CA">
              <w:rPr>
                <w:rFonts w:eastAsiaTheme="minorEastAsia"/>
                <w:sz w:val="22"/>
                <w:szCs w:val="22"/>
              </w:rPr>
              <w:t>6</w:t>
            </w:r>
          </w:p>
        </w:tc>
        <w:tc>
          <w:tcPr>
            <w:tcW w:w="652" w:type="dxa"/>
            <w:vAlign w:val="center"/>
          </w:tcPr>
          <w:p w:rsidR="00A000CA" w:rsidRPr="00A000CA" w:rsidRDefault="00A000CA" w:rsidP="00A000CA">
            <w:pPr>
              <w:jc w:val="center"/>
              <w:rPr>
                <w:rFonts w:eastAsiaTheme="minorEastAsia"/>
                <w:sz w:val="22"/>
                <w:szCs w:val="22"/>
              </w:rPr>
            </w:pPr>
            <w:r w:rsidRPr="00A000CA">
              <w:rPr>
                <w:rFonts w:eastAsiaTheme="minorEastAsia"/>
                <w:sz w:val="22"/>
                <w:szCs w:val="22"/>
              </w:rPr>
              <w:t>-</w:t>
            </w:r>
          </w:p>
        </w:tc>
        <w:tc>
          <w:tcPr>
            <w:tcW w:w="709" w:type="dxa"/>
            <w:vAlign w:val="center"/>
          </w:tcPr>
          <w:p w:rsidR="00A000CA" w:rsidRPr="00A000CA" w:rsidRDefault="00A000CA" w:rsidP="00A000CA">
            <w:pPr>
              <w:jc w:val="center"/>
              <w:rPr>
                <w:rFonts w:eastAsiaTheme="minorEastAsia"/>
                <w:color w:val="FF0000"/>
                <w:sz w:val="22"/>
                <w:szCs w:val="22"/>
              </w:rPr>
            </w:pPr>
            <w:r w:rsidRPr="00A000CA">
              <w:rPr>
                <w:rFonts w:eastAsiaTheme="minorEastAsia"/>
                <w:sz w:val="22"/>
                <w:szCs w:val="22"/>
              </w:rPr>
              <w:t>-</w:t>
            </w:r>
          </w:p>
        </w:tc>
        <w:tc>
          <w:tcPr>
            <w:tcW w:w="1984" w:type="dxa"/>
            <w:vAlign w:val="center"/>
          </w:tcPr>
          <w:p w:rsidR="00A000CA" w:rsidRPr="00A000CA" w:rsidRDefault="00A000CA" w:rsidP="00A000CA">
            <w:pPr>
              <w:jc w:val="center"/>
              <w:rPr>
                <w:rFonts w:eastAsiaTheme="minorEastAsia"/>
                <w:color w:val="FF0000"/>
                <w:sz w:val="22"/>
                <w:szCs w:val="22"/>
              </w:rPr>
            </w:pPr>
            <w:r w:rsidRPr="00A000CA">
              <w:rPr>
                <w:rFonts w:eastAsiaTheme="minorEastAsia"/>
                <w:sz w:val="22"/>
                <w:szCs w:val="22"/>
              </w:rPr>
              <w:t>4,76</w:t>
            </w:r>
          </w:p>
        </w:tc>
      </w:tr>
      <w:tr w:rsidR="00A000CA" w:rsidRPr="00A000CA" w:rsidTr="00A000CA">
        <w:trPr>
          <w:trHeight w:val="283"/>
        </w:trPr>
        <w:tc>
          <w:tcPr>
            <w:tcW w:w="2268" w:type="dxa"/>
            <w:vAlign w:val="center"/>
          </w:tcPr>
          <w:p w:rsidR="00A000CA" w:rsidRPr="00A000CA" w:rsidRDefault="00A000CA" w:rsidP="00A000CA">
            <w:pPr>
              <w:rPr>
                <w:rFonts w:eastAsiaTheme="minorEastAsia"/>
              </w:rPr>
            </w:pPr>
            <w:r w:rsidRPr="00A000CA">
              <w:rPr>
                <w:rFonts w:eastAsiaTheme="minorEastAsia"/>
              </w:rPr>
              <w:t>обществознание</w:t>
            </w:r>
          </w:p>
        </w:tc>
        <w:tc>
          <w:tcPr>
            <w:tcW w:w="1447" w:type="dxa"/>
            <w:vAlign w:val="center"/>
          </w:tcPr>
          <w:p w:rsidR="00A000CA" w:rsidRPr="00A000CA" w:rsidRDefault="00A000CA" w:rsidP="00A000CA">
            <w:pPr>
              <w:jc w:val="center"/>
              <w:rPr>
                <w:rFonts w:eastAsiaTheme="minorEastAsia"/>
                <w:sz w:val="22"/>
                <w:szCs w:val="22"/>
              </w:rPr>
            </w:pPr>
            <w:r w:rsidRPr="00A000CA">
              <w:rPr>
                <w:rFonts w:eastAsiaTheme="minorEastAsia"/>
                <w:sz w:val="22"/>
                <w:szCs w:val="22"/>
              </w:rPr>
              <w:t>31</w:t>
            </w:r>
          </w:p>
        </w:tc>
        <w:tc>
          <w:tcPr>
            <w:tcW w:w="2126" w:type="dxa"/>
            <w:vAlign w:val="center"/>
          </w:tcPr>
          <w:p w:rsidR="00A000CA" w:rsidRPr="00A000CA" w:rsidRDefault="00A000CA" w:rsidP="00A000CA">
            <w:pPr>
              <w:jc w:val="center"/>
              <w:rPr>
                <w:rFonts w:eastAsiaTheme="minorEastAsia"/>
                <w:sz w:val="22"/>
                <w:szCs w:val="22"/>
              </w:rPr>
            </w:pPr>
            <w:r w:rsidRPr="00A000CA">
              <w:rPr>
                <w:rFonts w:eastAsiaTheme="minorEastAsia"/>
                <w:sz w:val="22"/>
                <w:szCs w:val="22"/>
              </w:rPr>
              <w:t>30,48 (из 37)</w:t>
            </w:r>
          </w:p>
        </w:tc>
        <w:tc>
          <w:tcPr>
            <w:tcW w:w="737" w:type="dxa"/>
            <w:vAlign w:val="center"/>
          </w:tcPr>
          <w:p w:rsidR="00A000CA" w:rsidRPr="00A000CA" w:rsidRDefault="00A000CA" w:rsidP="00A000CA">
            <w:pPr>
              <w:jc w:val="center"/>
              <w:rPr>
                <w:rFonts w:eastAsiaTheme="minorEastAsia"/>
                <w:sz w:val="22"/>
                <w:szCs w:val="22"/>
              </w:rPr>
            </w:pPr>
            <w:r w:rsidRPr="00A000CA">
              <w:rPr>
                <w:rFonts w:eastAsiaTheme="minorEastAsia"/>
                <w:sz w:val="22"/>
                <w:szCs w:val="22"/>
              </w:rPr>
              <w:t>12</w:t>
            </w:r>
          </w:p>
        </w:tc>
        <w:tc>
          <w:tcPr>
            <w:tcW w:w="737" w:type="dxa"/>
            <w:vAlign w:val="center"/>
          </w:tcPr>
          <w:p w:rsidR="00A000CA" w:rsidRPr="00A000CA" w:rsidRDefault="00A000CA" w:rsidP="00A000CA">
            <w:pPr>
              <w:jc w:val="center"/>
              <w:rPr>
                <w:rFonts w:eastAsiaTheme="minorEastAsia"/>
                <w:sz w:val="22"/>
                <w:szCs w:val="22"/>
              </w:rPr>
            </w:pPr>
            <w:r w:rsidRPr="00A000CA">
              <w:rPr>
                <w:rFonts w:eastAsiaTheme="minorEastAsia"/>
                <w:sz w:val="22"/>
                <w:szCs w:val="22"/>
              </w:rPr>
              <w:t>19</w:t>
            </w:r>
          </w:p>
        </w:tc>
        <w:tc>
          <w:tcPr>
            <w:tcW w:w="652" w:type="dxa"/>
            <w:vAlign w:val="center"/>
          </w:tcPr>
          <w:p w:rsidR="00A000CA" w:rsidRPr="00A000CA" w:rsidRDefault="00A000CA" w:rsidP="00A000CA">
            <w:pPr>
              <w:jc w:val="center"/>
              <w:rPr>
                <w:rFonts w:eastAsiaTheme="minorEastAsia"/>
                <w:sz w:val="22"/>
                <w:szCs w:val="22"/>
              </w:rPr>
            </w:pPr>
            <w:r w:rsidRPr="00A000CA">
              <w:rPr>
                <w:rFonts w:eastAsiaTheme="minorEastAsia"/>
                <w:sz w:val="22"/>
                <w:szCs w:val="22"/>
              </w:rPr>
              <w:t>-</w:t>
            </w:r>
          </w:p>
        </w:tc>
        <w:tc>
          <w:tcPr>
            <w:tcW w:w="709" w:type="dxa"/>
            <w:vAlign w:val="center"/>
          </w:tcPr>
          <w:p w:rsidR="00A000CA" w:rsidRPr="00A000CA" w:rsidRDefault="00A000CA" w:rsidP="00A000CA">
            <w:pPr>
              <w:jc w:val="center"/>
              <w:rPr>
                <w:rFonts w:eastAsiaTheme="minorEastAsia"/>
                <w:sz w:val="22"/>
                <w:szCs w:val="22"/>
              </w:rPr>
            </w:pPr>
            <w:r w:rsidRPr="00A000CA">
              <w:rPr>
                <w:rFonts w:eastAsiaTheme="minorEastAsia"/>
                <w:sz w:val="22"/>
                <w:szCs w:val="22"/>
              </w:rPr>
              <w:t>-</w:t>
            </w:r>
          </w:p>
        </w:tc>
        <w:tc>
          <w:tcPr>
            <w:tcW w:w="1984" w:type="dxa"/>
            <w:vAlign w:val="center"/>
          </w:tcPr>
          <w:p w:rsidR="00A000CA" w:rsidRPr="00A000CA" w:rsidRDefault="00A000CA" w:rsidP="00A000CA">
            <w:pPr>
              <w:jc w:val="center"/>
              <w:rPr>
                <w:rFonts w:eastAsiaTheme="minorEastAsia"/>
                <w:sz w:val="22"/>
                <w:szCs w:val="22"/>
              </w:rPr>
            </w:pPr>
            <w:r w:rsidRPr="00A000CA">
              <w:rPr>
                <w:rFonts w:eastAsiaTheme="minorEastAsia"/>
                <w:sz w:val="22"/>
                <w:szCs w:val="22"/>
              </w:rPr>
              <w:t>4,38</w:t>
            </w:r>
          </w:p>
        </w:tc>
      </w:tr>
    </w:tbl>
    <w:p w:rsidR="00A000CA" w:rsidRPr="00A000CA" w:rsidRDefault="00A000CA" w:rsidP="00A000CA">
      <w:pPr>
        <w:shd w:val="clear" w:color="auto" w:fill="FFFFFF"/>
        <w:jc w:val="both"/>
        <w:rPr>
          <w:rFonts w:eastAsiaTheme="minorEastAsia"/>
          <w:color w:val="FF0000"/>
        </w:rPr>
      </w:pPr>
    </w:p>
    <w:p w:rsidR="00A000CA" w:rsidRPr="00A000CA" w:rsidRDefault="00A000CA" w:rsidP="00A000CA">
      <w:pPr>
        <w:tabs>
          <w:tab w:val="left" w:pos="360"/>
        </w:tabs>
        <w:jc w:val="center"/>
        <w:rPr>
          <w:rFonts w:asciiTheme="minorHAnsi" w:eastAsiaTheme="minorEastAsia" w:hAnsiTheme="minorHAnsi" w:cstheme="minorBidi"/>
          <w:sz w:val="22"/>
          <w:szCs w:val="22"/>
        </w:rPr>
      </w:pPr>
      <w:r w:rsidRPr="00A000CA">
        <w:rPr>
          <w:rFonts w:eastAsiaTheme="minorEastAsia"/>
          <w:b/>
        </w:rPr>
        <w:t xml:space="preserve">Результаты государственной (итоговой) аттестации выпускников 9-х классов </w:t>
      </w:r>
    </w:p>
    <w:p w:rsidR="00A000CA" w:rsidRPr="00A000CA" w:rsidRDefault="00A000CA" w:rsidP="00A000CA">
      <w:pPr>
        <w:tabs>
          <w:tab w:val="left" w:pos="360"/>
        </w:tabs>
        <w:jc w:val="center"/>
        <w:rPr>
          <w:rFonts w:eastAsiaTheme="minorEastAsia"/>
          <w:b/>
          <w:color w:val="FF0000"/>
          <w:u w:val="single"/>
        </w:rPr>
      </w:pPr>
    </w:p>
    <w:tbl>
      <w:tblPr>
        <w:tblStyle w:val="411"/>
        <w:tblW w:w="10770" w:type="dxa"/>
        <w:tblInd w:w="-34" w:type="dxa"/>
        <w:tblLook w:val="01E0" w:firstRow="1" w:lastRow="1" w:firstColumn="1" w:lastColumn="1" w:noHBand="0" w:noVBand="0"/>
      </w:tblPr>
      <w:tblGrid>
        <w:gridCol w:w="2045"/>
        <w:gridCol w:w="1065"/>
        <w:gridCol w:w="1154"/>
        <w:gridCol w:w="1585"/>
        <w:gridCol w:w="1683"/>
        <w:gridCol w:w="1574"/>
        <w:gridCol w:w="1664"/>
      </w:tblGrid>
      <w:tr w:rsidR="00A000CA" w:rsidRPr="00A000CA" w:rsidTr="00412870">
        <w:tc>
          <w:tcPr>
            <w:tcW w:w="2045" w:type="dxa"/>
            <w:tcBorders>
              <w:top w:val="double" w:sz="4" w:space="0" w:color="auto"/>
              <w:bottom w:val="single" w:sz="4" w:space="0" w:color="auto"/>
            </w:tcBorders>
            <w:vAlign w:val="center"/>
          </w:tcPr>
          <w:p w:rsidR="00A000CA" w:rsidRPr="00A000CA" w:rsidRDefault="00A000CA" w:rsidP="00A000CA">
            <w:pPr>
              <w:shd w:val="clear" w:color="auto" w:fill="FFFFFF"/>
              <w:suppressAutoHyphens/>
              <w:overflowPunct w:val="0"/>
              <w:autoSpaceDE w:val="0"/>
              <w:jc w:val="center"/>
              <w:rPr>
                <w:b/>
              </w:rPr>
            </w:pPr>
            <w:r w:rsidRPr="00A000CA">
              <w:rPr>
                <w:b/>
              </w:rPr>
              <w:t>Предмет</w:t>
            </w:r>
          </w:p>
          <w:p w:rsidR="00A000CA" w:rsidRPr="00A000CA" w:rsidRDefault="00A000CA" w:rsidP="00A000CA">
            <w:pPr>
              <w:shd w:val="clear" w:color="auto" w:fill="FFFFFF"/>
              <w:suppressAutoHyphens/>
              <w:overflowPunct w:val="0"/>
              <w:autoSpaceDE w:val="0"/>
              <w:jc w:val="center"/>
              <w:rPr>
                <w:lang w:eastAsia="ar-SA"/>
              </w:rPr>
            </w:pPr>
          </w:p>
        </w:tc>
        <w:tc>
          <w:tcPr>
            <w:tcW w:w="1065" w:type="dxa"/>
            <w:tcBorders>
              <w:top w:val="double" w:sz="4" w:space="0" w:color="auto"/>
              <w:bottom w:val="single" w:sz="4" w:space="0" w:color="auto"/>
            </w:tcBorders>
            <w:vAlign w:val="center"/>
          </w:tcPr>
          <w:p w:rsidR="00A000CA" w:rsidRPr="00A000CA" w:rsidRDefault="00A000CA" w:rsidP="00A000CA">
            <w:pPr>
              <w:shd w:val="clear" w:color="auto" w:fill="FFFFFF"/>
              <w:jc w:val="center"/>
              <w:rPr>
                <w:b/>
              </w:rPr>
            </w:pPr>
            <w:r w:rsidRPr="00A000CA">
              <w:rPr>
                <w:b/>
              </w:rPr>
              <w:t>Класс</w:t>
            </w:r>
          </w:p>
        </w:tc>
        <w:tc>
          <w:tcPr>
            <w:tcW w:w="1154" w:type="dxa"/>
            <w:tcBorders>
              <w:top w:val="double" w:sz="4" w:space="0" w:color="auto"/>
              <w:bottom w:val="single" w:sz="4" w:space="0" w:color="auto"/>
            </w:tcBorders>
            <w:vAlign w:val="center"/>
          </w:tcPr>
          <w:p w:rsidR="00A000CA" w:rsidRPr="00A000CA" w:rsidRDefault="00A000CA" w:rsidP="00A000CA">
            <w:pPr>
              <w:shd w:val="clear" w:color="auto" w:fill="FFFFFF"/>
              <w:suppressAutoHyphens/>
              <w:overflowPunct w:val="0"/>
              <w:autoSpaceDE w:val="0"/>
              <w:jc w:val="center"/>
              <w:rPr>
                <w:b/>
                <w:lang w:eastAsia="ar-SA"/>
              </w:rPr>
            </w:pPr>
            <w:r w:rsidRPr="00A000CA">
              <w:rPr>
                <w:b/>
              </w:rPr>
              <w:t>Сдавали</w:t>
            </w:r>
          </w:p>
        </w:tc>
        <w:tc>
          <w:tcPr>
            <w:tcW w:w="1585" w:type="dxa"/>
            <w:tcBorders>
              <w:top w:val="double" w:sz="4" w:space="0" w:color="auto"/>
              <w:bottom w:val="single" w:sz="4" w:space="0" w:color="auto"/>
            </w:tcBorders>
            <w:vAlign w:val="center"/>
          </w:tcPr>
          <w:p w:rsidR="00A000CA" w:rsidRPr="00A000CA" w:rsidRDefault="00A000CA" w:rsidP="00A000CA">
            <w:pPr>
              <w:shd w:val="clear" w:color="auto" w:fill="FFFFFF"/>
              <w:jc w:val="center"/>
              <w:rPr>
                <w:b/>
              </w:rPr>
            </w:pPr>
            <w:r w:rsidRPr="00A000CA">
              <w:rPr>
                <w:b/>
              </w:rPr>
              <w:t xml:space="preserve">Получили </w:t>
            </w:r>
          </w:p>
          <w:p w:rsidR="00A000CA" w:rsidRPr="00A000CA" w:rsidRDefault="00A000CA" w:rsidP="00A000CA">
            <w:pPr>
              <w:shd w:val="clear" w:color="auto" w:fill="FFFFFF"/>
              <w:jc w:val="center"/>
              <w:rPr>
                <w:b/>
              </w:rPr>
            </w:pPr>
            <w:r w:rsidRPr="00A000CA">
              <w:rPr>
                <w:b/>
              </w:rPr>
              <w:t>отметку «5»</w:t>
            </w:r>
          </w:p>
        </w:tc>
        <w:tc>
          <w:tcPr>
            <w:tcW w:w="1683" w:type="dxa"/>
            <w:tcBorders>
              <w:top w:val="double" w:sz="4" w:space="0" w:color="auto"/>
              <w:bottom w:val="single" w:sz="4" w:space="0" w:color="auto"/>
            </w:tcBorders>
            <w:vAlign w:val="center"/>
          </w:tcPr>
          <w:p w:rsidR="00A000CA" w:rsidRPr="00A000CA" w:rsidRDefault="00A000CA" w:rsidP="00A000CA">
            <w:pPr>
              <w:shd w:val="clear" w:color="auto" w:fill="FFFFFF"/>
              <w:suppressAutoHyphens/>
              <w:overflowPunct w:val="0"/>
              <w:autoSpaceDE w:val="0"/>
              <w:jc w:val="center"/>
              <w:rPr>
                <w:b/>
                <w:lang w:eastAsia="ar-SA"/>
              </w:rPr>
            </w:pPr>
            <w:r w:rsidRPr="00A000CA">
              <w:rPr>
                <w:b/>
              </w:rPr>
              <w:t>Получили отметку «4»</w:t>
            </w:r>
          </w:p>
        </w:tc>
        <w:tc>
          <w:tcPr>
            <w:tcW w:w="1574" w:type="dxa"/>
            <w:tcBorders>
              <w:top w:val="double" w:sz="4" w:space="0" w:color="auto"/>
              <w:bottom w:val="single" w:sz="4" w:space="0" w:color="auto"/>
            </w:tcBorders>
          </w:tcPr>
          <w:p w:rsidR="00A000CA" w:rsidRPr="00A000CA" w:rsidRDefault="00A000CA" w:rsidP="00A000CA">
            <w:pPr>
              <w:jc w:val="center"/>
            </w:pPr>
            <w:r w:rsidRPr="00A000CA">
              <w:rPr>
                <w:b/>
              </w:rPr>
              <w:t>Получили отметку «3»</w:t>
            </w:r>
          </w:p>
        </w:tc>
        <w:tc>
          <w:tcPr>
            <w:tcW w:w="1664" w:type="dxa"/>
            <w:tcBorders>
              <w:top w:val="double" w:sz="4" w:space="0" w:color="auto"/>
              <w:bottom w:val="single" w:sz="4" w:space="0" w:color="auto"/>
            </w:tcBorders>
            <w:vAlign w:val="center"/>
          </w:tcPr>
          <w:p w:rsidR="00A000CA" w:rsidRPr="00A000CA" w:rsidRDefault="00A000CA" w:rsidP="00A000CA">
            <w:pPr>
              <w:shd w:val="clear" w:color="auto" w:fill="FFFFFF"/>
              <w:jc w:val="center"/>
              <w:rPr>
                <w:b/>
                <w:lang w:eastAsia="ar-SA"/>
              </w:rPr>
            </w:pPr>
            <w:r w:rsidRPr="00A000CA">
              <w:rPr>
                <w:b/>
              </w:rPr>
              <w:t xml:space="preserve">Средний </w:t>
            </w:r>
          </w:p>
          <w:p w:rsidR="00A000CA" w:rsidRPr="00A000CA" w:rsidRDefault="00A000CA" w:rsidP="00A000CA">
            <w:pPr>
              <w:shd w:val="clear" w:color="auto" w:fill="FFFFFF"/>
              <w:jc w:val="center"/>
              <w:rPr>
                <w:b/>
              </w:rPr>
            </w:pPr>
            <w:r w:rsidRPr="00A000CA">
              <w:rPr>
                <w:b/>
              </w:rPr>
              <w:t>балл</w:t>
            </w:r>
          </w:p>
        </w:tc>
      </w:tr>
      <w:tr w:rsidR="00A000CA" w:rsidRPr="00A000CA" w:rsidTr="00412870">
        <w:tc>
          <w:tcPr>
            <w:tcW w:w="2045" w:type="dxa"/>
            <w:vMerge w:val="restart"/>
            <w:tcBorders>
              <w:top w:val="single" w:sz="4" w:space="0" w:color="auto"/>
            </w:tcBorders>
            <w:vAlign w:val="center"/>
          </w:tcPr>
          <w:p w:rsidR="00A000CA" w:rsidRPr="00A000CA" w:rsidRDefault="00A000CA" w:rsidP="00A000CA">
            <w:pPr>
              <w:shd w:val="clear" w:color="auto" w:fill="FFFFFF"/>
              <w:suppressAutoHyphens/>
              <w:overflowPunct w:val="0"/>
              <w:autoSpaceDE w:val="0"/>
              <w:snapToGrid w:val="0"/>
              <w:jc w:val="center"/>
              <w:rPr>
                <w:b/>
              </w:rPr>
            </w:pPr>
            <w:r w:rsidRPr="00A000CA">
              <w:rPr>
                <w:b/>
              </w:rPr>
              <w:t>Математика</w:t>
            </w:r>
          </w:p>
        </w:tc>
        <w:tc>
          <w:tcPr>
            <w:tcW w:w="1065" w:type="dxa"/>
            <w:tcBorders>
              <w:top w:val="single" w:sz="4" w:space="0" w:color="auto"/>
            </w:tcBorders>
            <w:vAlign w:val="center"/>
          </w:tcPr>
          <w:p w:rsidR="00A000CA" w:rsidRPr="00A000CA" w:rsidRDefault="00A000CA" w:rsidP="00A000CA">
            <w:pPr>
              <w:shd w:val="clear" w:color="auto" w:fill="FFFFFF"/>
              <w:suppressAutoHyphens/>
              <w:overflowPunct w:val="0"/>
              <w:autoSpaceDE w:val="0"/>
              <w:jc w:val="center"/>
            </w:pPr>
            <w:r w:rsidRPr="00A000CA">
              <w:t>9 «А»</w:t>
            </w:r>
          </w:p>
        </w:tc>
        <w:tc>
          <w:tcPr>
            <w:tcW w:w="1154" w:type="dxa"/>
            <w:tcBorders>
              <w:top w:val="single" w:sz="4" w:space="0" w:color="auto"/>
            </w:tcBorders>
            <w:vAlign w:val="center"/>
          </w:tcPr>
          <w:p w:rsidR="00A000CA" w:rsidRPr="00A000CA" w:rsidRDefault="00A000CA" w:rsidP="00A000CA">
            <w:pPr>
              <w:jc w:val="center"/>
            </w:pPr>
            <w:r w:rsidRPr="00A000CA">
              <w:t>28</w:t>
            </w:r>
          </w:p>
        </w:tc>
        <w:tc>
          <w:tcPr>
            <w:tcW w:w="1585" w:type="dxa"/>
            <w:tcBorders>
              <w:top w:val="single" w:sz="4" w:space="0" w:color="auto"/>
            </w:tcBorders>
            <w:vAlign w:val="center"/>
          </w:tcPr>
          <w:p w:rsidR="00A000CA" w:rsidRPr="00A000CA" w:rsidRDefault="00A000CA" w:rsidP="00A000CA">
            <w:pPr>
              <w:jc w:val="center"/>
            </w:pPr>
            <w:r w:rsidRPr="00A000CA">
              <w:t>25</w:t>
            </w:r>
          </w:p>
        </w:tc>
        <w:tc>
          <w:tcPr>
            <w:tcW w:w="1683" w:type="dxa"/>
            <w:tcBorders>
              <w:top w:val="single" w:sz="4" w:space="0" w:color="auto"/>
            </w:tcBorders>
            <w:vAlign w:val="center"/>
          </w:tcPr>
          <w:p w:rsidR="00A000CA" w:rsidRPr="00A000CA" w:rsidRDefault="00A000CA" w:rsidP="00A000CA">
            <w:pPr>
              <w:jc w:val="center"/>
            </w:pPr>
            <w:r w:rsidRPr="00A000CA">
              <w:t>3</w:t>
            </w:r>
          </w:p>
        </w:tc>
        <w:tc>
          <w:tcPr>
            <w:tcW w:w="1574" w:type="dxa"/>
            <w:tcBorders>
              <w:top w:val="single" w:sz="4" w:space="0" w:color="auto"/>
            </w:tcBorders>
            <w:vAlign w:val="center"/>
          </w:tcPr>
          <w:p w:rsidR="00A000CA" w:rsidRPr="00A000CA" w:rsidRDefault="00A000CA" w:rsidP="00A000CA">
            <w:pPr>
              <w:jc w:val="center"/>
            </w:pPr>
            <w:r w:rsidRPr="00A000CA">
              <w:t>-</w:t>
            </w:r>
          </w:p>
        </w:tc>
        <w:tc>
          <w:tcPr>
            <w:tcW w:w="1664" w:type="dxa"/>
            <w:tcBorders>
              <w:top w:val="single" w:sz="4" w:space="0" w:color="auto"/>
            </w:tcBorders>
            <w:vAlign w:val="center"/>
          </w:tcPr>
          <w:p w:rsidR="00A000CA" w:rsidRPr="00A000CA" w:rsidRDefault="00A000CA" w:rsidP="00A000CA">
            <w:pPr>
              <w:jc w:val="center"/>
              <w:rPr>
                <w:rFonts w:ascii="Times New Roman" w:hAnsi="Times New Roman"/>
              </w:rPr>
            </w:pPr>
            <w:r w:rsidRPr="00A000CA">
              <w:rPr>
                <w:rFonts w:ascii="Times New Roman" w:hAnsi="Times New Roman"/>
              </w:rPr>
              <w:t>4,89</w:t>
            </w:r>
          </w:p>
        </w:tc>
      </w:tr>
      <w:tr w:rsidR="00A000CA" w:rsidRPr="00A000CA" w:rsidTr="00412870">
        <w:tc>
          <w:tcPr>
            <w:tcW w:w="2045" w:type="dxa"/>
            <w:vMerge/>
            <w:vAlign w:val="center"/>
          </w:tcPr>
          <w:p w:rsidR="00A000CA" w:rsidRPr="00A000CA" w:rsidRDefault="00A000CA" w:rsidP="00A000CA">
            <w:pPr>
              <w:tabs>
                <w:tab w:val="left" w:pos="360"/>
              </w:tabs>
              <w:jc w:val="center"/>
              <w:rPr>
                <w:b/>
                <w:color w:val="FF0000"/>
                <w:u w:val="single"/>
              </w:rPr>
            </w:pPr>
          </w:p>
        </w:tc>
        <w:tc>
          <w:tcPr>
            <w:tcW w:w="1065" w:type="dxa"/>
            <w:vAlign w:val="center"/>
          </w:tcPr>
          <w:p w:rsidR="00A000CA" w:rsidRPr="00A000CA" w:rsidRDefault="00A000CA" w:rsidP="00A000CA">
            <w:pPr>
              <w:shd w:val="clear" w:color="auto" w:fill="FFFFFF"/>
              <w:suppressAutoHyphens/>
              <w:overflowPunct w:val="0"/>
              <w:autoSpaceDE w:val="0"/>
              <w:jc w:val="center"/>
            </w:pPr>
            <w:r w:rsidRPr="00A000CA">
              <w:t>9 «Б»</w:t>
            </w:r>
          </w:p>
        </w:tc>
        <w:tc>
          <w:tcPr>
            <w:tcW w:w="1154" w:type="dxa"/>
            <w:vAlign w:val="center"/>
          </w:tcPr>
          <w:p w:rsidR="00A000CA" w:rsidRPr="00A000CA" w:rsidRDefault="00A000CA" w:rsidP="00A000CA">
            <w:pPr>
              <w:jc w:val="center"/>
            </w:pPr>
            <w:r w:rsidRPr="00A000CA">
              <w:t>28</w:t>
            </w:r>
          </w:p>
        </w:tc>
        <w:tc>
          <w:tcPr>
            <w:tcW w:w="1585" w:type="dxa"/>
            <w:vAlign w:val="center"/>
          </w:tcPr>
          <w:p w:rsidR="00A000CA" w:rsidRPr="00A000CA" w:rsidRDefault="00A000CA" w:rsidP="00A000CA">
            <w:pPr>
              <w:jc w:val="center"/>
            </w:pPr>
            <w:r w:rsidRPr="00A000CA">
              <w:t>27</w:t>
            </w:r>
          </w:p>
        </w:tc>
        <w:tc>
          <w:tcPr>
            <w:tcW w:w="1683" w:type="dxa"/>
            <w:vAlign w:val="center"/>
          </w:tcPr>
          <w:p w:rsidR="00A000CA" w:rsidRPr="00A000CA" w:rsidRDefault="00A000CA" w:rsidP="00A000CA">
            <w:pPr>
              <w:jc w:val="center"/>
            </w:pPr>
            <w:r w:rsidRPr="00A000CA">
              <w:t>1</w:t>
            </w:r>
          </w:p>
        </w:tc>
        <w:tc>
          <w:tcPr>
            <w:tcW w:w="1574" w:type="dxa"/>
            <w:vAlign w:val="center"/>
          </w:tcPr>
          <w:p w:rsidR="00A000CA" w:rsidRPr="00A000CA" w:rsidRDefault="00A000CA" w:rsidP="00A000CA">
            <w:pPr>
              <w:jc w:val="center"/>
            </w:pPr>
            <w:r w:rsidRPr="00A000CA">
              <w:t>-</w:t>
            </w:r>
          </w:p>
        </w:tc>
        <w:tc>
          <w:tcPr>
            <w:tcW w:w="1664" w:type="dxa"/>
            <w:vAlign w:val="center"/>
          </w:tcPr>
          <w:p w:rsidR="00A000CA" w:rsidRPr="00A000CA" w:rsidRDefault="00A000CA" w:rsidP="00A000CA">
            <w:pPr>
              <w:jc w:val="center"/>
              <w:rPr>
                <w:rFonts w:ascii="Times New Roman" w:hAnsi="Times New Roman"/>
              </w:rPr>
            </w:pPr>
            <w:r w:rsidRPr="00A000CA">
              <w:rPr>
                <w:rFonts w:ascii="Times New Roman" w:hAnsi="Times New Roman"/>
              </w:rPr>
              <w:t>4,96</w:t>
            </w:r>
          </w:p>
        </w:tc>
      </w:tr>
      <w:tr w:rsidR="00A000CA" w:rsidRPr="00A000CA" w:rsidTr="00412870">
        <w:trPr>
          <w:trHeight w:val="291"/>
        </w:trPr>
        <w:tc>
          <w:tcPr>
            <w:tcW w:w="2045" w:type="dxa"/>
            <w:vMerge w:val="restart"/>
            <w:tcBorders>
              <w:top w:val="single" w:sz="4" w:space="0" w:color="auto"/>
            </w:tcBorders>
            <w:vAlign w:val="center"/>
          </w:tcPr>
          <w:p w:rsidR="00A000CA" w:rsidRPr="00A000CA" w:rsidRDefault="00A000CA" w:rsidP="00A000CA">
            <w:pPr>
              <w:tabs>
                <w:tab w:val="left" w:pos="360"/>
              </w:tabs>
              <w:jc w:val="center"/>
            </w:pPr>
            <w:r w:rsidRPr="00A000CA">
              <w:rPr>
                <w:b/>
              </w:rPr>
              <w:t>Русский язык</w:t>
            </w:r>
          </w:p>
        </w:tc>
        <w:tc>
          <w:tcPr>
            <w:tcW w:w="1065" w:type="dxa"/>
            <w:tcBorders>
              <w:top w:val="single" w:sz="4" w:space="0" w:color="auto"/>
            </w:tcBorders>
            <w:vAlign w:val="center"/>
          </w:tcPr>
          <w:p w:rsidR="00A000CA" w:rsidRPr="00A000CA" w:rsidRDefault="00A000CA" w:rsidP="00A000CA">
            <w:pPr>
              <w:shd w:val="clear" w:color="auto" w:fill="FFFFFF"/>
              <w:suppressAutoHyphens/>
              <w:overflowPunct w:val="0"/>
              <w:autoSpaceDE w:val="0"/>
              <w:jc w:val="center"/>
            </w:pPr>
            <w:r w:rsidRPr="00A000CA">
              <w:t>9 «А»</w:t>
            </w:r>
          </w:p>
        </w:tc>
        <w:tc>
          <w:tcPr>
            <w:tcW w:w="1154" w:type="dxa"/>
            <w:tcBorders>
              <w:top w:val="single" w:sz="4" w:space="0" w:color="auto"/>
            </w:tcBorders>
            <w:vAlign w:val="center"/>
          </w:tcPr>
          <w:p w:rsidR="00A000CA" w:rsidRPr="00A000CA" w:rsidRDefault="00A000CA" w:rsidP="00A000CA">
            <w:pPr>
              <w:jc w:val="center"/>
            </w:pPr>
            <w:r w:rsidRPr="00A000CA">
              <w:t>28</w:t>
            </w:r>
          </w:p>
        </w:tc>
        <w:tc>
          <w:tcPr>
            <w:tcW w:w="1585" w:type="dxa"/>
            <w:tcBorders>
              <w:top w:val="single" w:sz="4" w:space="0" w:color="auto"/>
            </w:tcBorders>
            <w:vAlign w:val="center"/>
          </w:tcPr>
          <w:p w:rsidR="00A000CA" w:rsidRPr="00A000CA" w:rsidRDefault="00A000CA" w:rsidP="00A000CA">
            <w:pPr>
              <w:jc w:val="center"/>
              <w:rPr>
                <w:rFonts w:ascii="Times New Roman" w:hAnsi="Times New Roman"/>
              </w:rPr>
            </w:pPr>
            <w:r w:rsidRPr="00A000CA">
              <w:rPr>
                <w:rFonts w:ascii="Times New Roman" w:hAnsi="Times New Roman"/>
              </w:rPr>
              <w:t>18</w:t>
            </w:r>
          </w:p>
        </w:tc>
        <w:tc>
          <w:tcPr>
            <w:tcW w:w="1683" w:type="dxa"/>
            <w:tcBorders>
              <w:top w:val="single" w:sz="4" w:space="0" w:color="auto"/>
            </w:tcBorders>
            <w:vAlign w:val="center"/>
          </w:tcPr>
          <w:p w:rsidR="00A000CA" w:rsidRPr="00A000CA" w:rsidRDefault="00A000CA" w:rsidP="00A000CA">
            <w:pPr>
              <w:jc w:val="center"/>
              <w:rPr>
                <w:rFonts w:ascii="Times New Roman" w:hAnsi="Times New Roman"/>
              </w:rPr>
            </w:pPr>
            <w:r w:rsidRPr="00A000CA">
              <w:rPr>
                <w:rFonts w:ascii="Times New Roman" w:hAnsi="Times New Roman"/>
              </w:rPr>
              <w:t>10</w:t>
            </w:r>
          </w:p>
        </w:tc>
        <w:tc>
          <w:tcPr>
            <w:tcW w:w="1574" w:type="dxa"/>
            <w:tcBorders>
              <w:top w:val="single" w:sz="4" w:space="0" w:color="auto"/>
            </w:tcBorders>
            <w:vAlign w:val="center"/>
          </w:tcPr>
          <w:p w:rsidR="00A000CA" w:rsidRPr="00A000CA" w:rsidRDefault="00A000CA" w:rsidP="00A000CA">
            <w:pPr>
              <w:jc w:val="center"/>
              <w:rPr>
                <w:rFonts w:ascii="Times New Roman" w:hAnsi="Times New Roman"/>
              </w:rPr>
            </w:pPr>
            <w:r w:rsidRPr="00A000CA">
              <w:rPr>
                <w:rFonts w:ascii="Times New Roman" w:hAnsi="Times New Roman"/>
              </w:rPr>
              <w:t>-</w:t>
            </w:r>
          </w:p>
        </w:tc>
        <w:tc>
          <w:tcPr>
            <w:tcW w:w="1664" w:type="dxa"/>
            <w:tcBorders>
              <w:top w:val="single" w:sz="4" w:space="0" w:color="auto"/>
            </w:tcBorders>
            <w:vAlign w:val="center"/>
          </w:tcPr>
          <w:p w:rsidR="00A000CA" w:rsidRPr="00A000CA" w:rsidRDefault="00A000CA" w:rsidP="00A000CA">
            <w:pPr>
              <w:jc w:val="center"/>
              <w:rPr>
                <w:rFonts w:ascii="Times New Roman" w:hAnsi="Times New Roman"/>
              </w:rPr>
            </w:pPr>
            <w:r w:rsidRPr="00A000CA">
              <w:rPr>
                <w:rFonts w:ascii="Times New Roman" w:hAnsi="Times New Roman"/>
              </w:rPr>
              <w:t>4,64</w:t>
            </w:r>
          </w:p>
        </w:tc>
      </w:tr>
      <w:tr w:rsidR="00A000CA" w:rsidRPr="00A000CA" w:rsidTr="00412870">
        <w:trPr>
          <w:trHeight w:val="268"/>
        </w:trPr>
        <w:tc>
          <w:tcPr>
            <w:tcW w:w="2045" w:type="dxa"/>
            <w:vMerge/>
            <w:vAlign w:val="center"/>
          </w:tcPr>
          <w:p w:rsidR="00A000CA" w:rsidRPr="00A000CA" w:rsidRDefault="00A000CA" w:rsidP="00A000CA">
            <w:pPr>
              <w:tabs>
                <w:tab w:val="left" w:pos="360"/>
              </w:tabs>
              <w:jc w:val="center"/>
              <w:rPr>
                <w:b/>
              </w:rPr>
            </w:pPr>
          </w:p>
        </w:tc>
        <w:tc>
          <w:tcPr>
            <w:tcW w:w="1065" w:type="dxa"/>
            <w:vAlign w:val="center"/>
          </w:tcPr>
          <w:p w:rsidR="00A000CA" w:rsidRPr="00A000CA" w:rsidRDefault="00A000CA" w:rsidP="00A000CA">
            <w:pPr>
              <w:shd w:val="clear" w:color="auto" w:fill="FFFFFF"/>
              <w:suppressAutoHyphens/>
              <w:overflowPunct w:val="0"/>
              <w:autoSpaceDE w:val="0"/>
              <w:jc w:val="center"/>
            </w:pPr>
            <w:r w:rsidRPr="00A000CA">
              <w:t>9 «Б»</w:t>
            </w:r>
          </w:p>
        </w:tc>
        <w:tc>
          <w:tcPr>
            <w:tcW w:w="1154" w:type="dxa"/>
            <w:vAlign w:val="center"/>
          </w:tcPr>
          <w:p w:rsidR="00A000CA" w:rsidRPr="00A000CA" w:rsidRDefault="00A000CA" w:rsidP="00A000CA">
            <w:pPr>
              <w:jc w:val="center"/>
            </w:pPr>
            <w:r w:rsidRPr="00A000CA">
              <w:t>28</w:t>
            </w:r>
          </w:p>
        </w:tc>
        <w:tc>
          <w:tcPr>
            <w:tcW w:w="1585" w:type="dxa"/>
            <w:vAlign w:val="center"/>
          </w:tcPr>
          <w:p w:rsidR="00A000CA" w:rsidRPr="00A000CA" w:rsidRDefault="00A000CA" w:rsidP="00A000CA">
            <w:pPr>
              <w:jc w:val="center"/>
              <w:rPr>
                <w:rFonts w:ascii="Times New Roman" w:hAnsi="Times New Roman"/>
              </w:rPr>
            </w:pPr>
            <w:r w:rsidRPr="00A000CA">
              <w:rPr>
                <w:rFonts w:ascii="Times New Roman" w:hAnsi="Times New Roman"/>
              </w:rPr>
              <w:t>18</w:t>
            </w:r>
          </w:p>
        </w:tc>
        <w:tc>
          <w:tcPr>
            <w:tcW w:w="1683" w:type="dxa"/>
            <w:vAlign w:val="center"/>
          </w:tcPr>
          <w:p w:rsidR="00A000CA" w:rsidRPr="00A000CA" w:rsidRDefault="00A000CA" w:rsidP="00A000CA">
            <w:pPr>
              <w:jc w:val="center"/>
              <w:rPr>
                <w:rFonts w:ascii="Times New Roman" w:hAnsi="Times New Roman"/>
              </w:rPr>
            </w:pPr>
            <w:r w:rsidRPr="00A000CA">
              <w:rPr>
                <w:rFonts w:ascii="Times New Roman" w:hAnsi="Times New Roman"/>
              </w:rPr>
              <w:t>9</w:t>
            </w:r>
          </w:p>
        </w:tc>
        <w:tc>
          <w:tcPr>
            <w:tcW w:w="1574" w:type="dxa"/>
            <w:vAlign w:val="center"/>
          </w:tcPr>
          <w:p w:rsidR="00A000CA" w:rsidRPr="00A000CA" w:rsidRDefault="00A000CA" w:rsidP="00A000CA">
            <w:pPr>
              <w:jc w:val="center"/>
              <w:rPr>
                <w:rFonts w:ascii="Times New Roman" w:hAnsi="Times New Roman"/>
              </w:rPr>
            </w:pPr>
            <w:r w:rsidRPr="00A000CA">
              <w:rPr>
                <w:rFonts w:ascii="Times New Roman" w:hAnsi="Times New Roman"/>
              </w:rPr>
              <w:t>1</w:t>
            </w:r>
          </w:p>
        </w:tc>
        <w:tc>
          <w:tcPr>
            <w:tcW w:w="1664" w:type="dxa"/>
            <w:vAlign w:val="center"/>
          </w:tcPr>
          <w:p w:rsidR="00A000CA" w:rsidRPr="00A000CA" w:rsidRDefault="00A000CA" w:rsidP="00A000CA">
            <w:pPr>
              <w:jc w:val="center"/>
              <w:rPr>
                <w:rFonts w:ascii="Times New Roman" w:hAnsi="Times New Roman"/>
              </w:rPr>
            </w:pPr>
            <w:r w:rsidRPr="00A000CA">
              <w:rPr>
                <w:rFonts w:ascii="Times New Roman" w:hAnsi="Times New Roman"/>
              </w:rPr>
              <w:t>4,61</w:t>
            </w:r>
          </w:p>
        </w:tc>
      </w:tr>
      <w:tr w:rsidR="00A000CA" w:rsidRPr="00A000CA" w:rsidTr="00412870">
        <w:tc>
          <w:tcPr>
            <w:tcW w:w="2045" w:type="dxa"/>
            <w:vMerge w:val="restart"/>
            <w:tcBorders>
              <w:top w:val="single" w:sz="4" w:space="0" w:color="auto"/>
            </w:tcBorders>
            <w:vAlign w:val="center"/>
          </w:tcPr>
          <w:p w:rsidR="00A000CA" w:rsidRPr="00A000CA" w:rsidRDefault="00A000CA" w:rsidP="00A000CA">
            <w:pPr>
              <w:tabs>
                <w:tab w:val="left" w:pos="360"/>
              </w:tabs>
              <w:jc w:val="center"/>
              <w:rPr>
                <w:b/>
              </w:rPr>
            </w:pPr>
            <w:r w:rsidRPr="00A000CA">
              <w:rPr>
                <w:b/>
              </w:rPr>
              <w:t>Информатика и ИКТ</w:t>
            </w:r>
          </w:p>
        </w:tc>
        <w:tc>
          <w:tcPr>
            <w:tcW w:w="1065" w:type="dxa"/>
            <w:tcBorders>
              <w:top w:val="single" w:sz="4" w:space="0" w:color="auto"/>
            </w:tcBorders>
            <w:vAlign w:val="center"/>
          </w:tcPr>
          <w:p w:rsidR="00A000CA" w:rsidRPr="00A000CA" w:rsidRDefault="00A000CA" w:rsidP="00A000CA">
            <w:pPr>
              <w:shd w:val="clear" w:color="auto" w:fill="FFFFFF"/>
              <w:suppressAutoHyphens/>
              <w:overflowPunct w:val="0"/>
              <w:autoSpaceDE w:val="0"/>
              <w:jc w:val="center"/>
            </w:pPr>
            <w:r w:rsidRPr="00A000CA">
              <w:t>9 «А»</w:t>
            </w:r>
          </w:p>
        </w:tc>
        <w:tc>
          <w:tcPr>
            <w:tcW w:w="1154" w:type="dxa"/>
            <w:tcBorders>
              <w:top w:val="single" w:sz="4" w:space="0" w:color="auto"/>
            </w:tcBorders>
            <w:vAlign w:val="center"/>
          </w:tcPr>
          <w:p w:rsidR="00A000CA" w:rsidRPr="00A000CA" w:rsidRDefault="00A000CA" w:rsidP="00A000CA">
            <w:pPr>
              <w:jc w:val="center"/>
            </w:pPr>
            <w:r w:rsidRPr="00A000CA">
              <w:t>13</w:t>
            </w:r>
          </w:p>
        </w:tc>
        <w:tc>
          <w:tcPr>
            <w:tcW w:w="1585" w:type="dxa"/>
            <w:tcBorders>
              <w:top w:val="single" w:sz="4" w:space="0" w:color="auto"/>
            </w:tcBorders>
            <w:vAlign w:val="center"/>
          </w:tcPr>
          <w:p w:rsidR="00A000CA" w:rsidRPr="00A000CA" w:rsidRDefault="00A000CA" w:rsidP="00A000CA">
            <w:pPr>
              <w:jc w:val="center"/>
            </w:pPr>
            <w:r w:rsidRPr="00A000CA">
              <w:t>11</w:t>
            </w:r>
          </w:p>
        </w:tc>
        <w:tc>
          <w:tcPr>
            <w:tcW w:w="1683" w:type="dxa"/>
            <w:tcBorders>
              <w:top w:val="single" w:sz="4" w:space="0" w:color="auto"/>
            </w:tcBorders>
            <w:vAlign w:val="center"/>
          </w:tcPr>
          <w:p w:rsidR="00A000CA" w:rsidRPr="00A000CA" w:rsidRDefault="00A000CA" w:rsidP="00A000CA">
            <w:pPr>
              <w:jc w:val="center"/>
            </w:pPr>
            <w:r w:rsidRPr="00A000CA">
              <w:t>2</w:t>
            </w:r>
          </w:p>
        </w:tc>
        <w:tc>
          <w:tcPr>
            <w:tcW w:w="1574" w:type="dxa"/>
            <w:tcBorders>
              <w:top w:val="single" w:sz="4" w:space="0" w:color="auto"/>
            </w:tcBorders>
            <w:vAlign w:val="center"/>
          </w:tcPr>
          <w:p w:rsidR="00A000CA" w:rsidRPr="00A000CA" w:rsidRDefault="00A000CA" w:rsidP="00A000CA">
            <w:pPr>
              <w:jc w:val="center"/>
            </w:pPr>
            <w:r w:rsidRPr="00A000CA">
              <w:t>-</w:t>
            </w:r>
          </w:p>
        </w:tc>
        <w:tc>
          <w:tcPr>
            <w:tcW w:w="1664" w:type="dxa"/>
            <w:tcBorders>
              <w:top w:val="single" w:sz="4" w:space="0" w:color="auto"/>
            </w:tcBorders>
            <w:vAlign w:val="center"/>
          </w:tcPr>
          <w:p w:rsidR="00A000CA" w:rsidRPr="00A000CA" w:rsidRDefault="00A000CA" w:rsidP="00A000CA">
            <w:pPr>
              <w:jc w:val="center"/>
            </w:pPr>
            <w:r w:rsidRPr="00A000CA">
              <w:t>4,85</w:t>
            </w:r>
          </w:p>
        </w:tc>
      </w:tr>
      <w:tr w:rsidR="00A000CA" w:rsidRPr="00A000CA" w:rsidTr="00412870">
        <w:tc>
          <w:tcPr>
            <w:tcW w:w="2045" w:type="dxa"/>
            <w:vMerge/>
            <w:tcBorders>
              <w:bottom w:val="single" w:sz="4" w:space="0" w:color="auto"/>
            </w:tcBorders>
            <w:vAlign w:val="center"/>
          </w:tcPr>
          <w:p w:rsidR="00A000CA" w:rsidRPr="00A000CA" w:rsidRDefault="00A000CA" w:rsidP="00A000CA">
            <w:pPr>
              <w:tabs>
                <w:tab w:val="left" w:pos="360"/>
              </w:tabs>
              <w:jc w:val="center"/>
              <w:rPr>
                <w:b/>
              </w:rPr>
            </w:pPr>
          </w:p>
        </w:tc>
        <w:tc>
          <w:tcPr>
            <w:tcW w:w="1065" w:type="dxa"/>
            <w:tcBorders>
              <w:bottom w:val="single" w:sz="4" w:space="0" w:color="auto"/>
            </w:tcBorders>
            <w:vAlign w:val="center"/>
          </w:tcPr>
          <w:p w:rsidR="00A000CA" w:rsidRPr="00A000CA" w:rsidRDefault="00A000CA" w:rsidP="00A000CA">
            <w:pPr>
              <w:shd w:val="clear" w:color="auto" w:fill="FFFFFF"/>
              <w:suppressAutoHyphens/>
              <w:overflowPunct w:val="0"/>
              <w:autoSpaceDE w:val="0"/>
              <w:jc w:val="center"/>
            </w:pPr>
            <w:r w:rsidRPr="00A000CA">
              <w:t>9 «Б»</w:t>
            </w:r>
          </w:p>
        </w:tc>
        <w:tc>
          <w:tcPr>
            <w:tcW w:w="1154" w:type="dxa"/>
            <w:tcBorders>
              <w:bottom w:val="single" w:sz="4" w:space="0" w:color="auto"/>
            </w:tcBorders>
            <w:vAlign w:val="center"/>
          </w:tcPr>
          <w:p w:rsidR="00A000CA" w:rsidRPr="00A000CA" w:rsidRDefault="00A000CA" w:rsidP="00A000CA">
            <w:pPr>
              <w:jc w:val="center"/>
            </w:pPr>
            <w:r w:rsidRPr="00A000CA">
              <w:t>12</w:t>
            </w:r>
          </w:p>
        </w:tc>
        <w:tc>
          <w:tcPr>
            <w:tcW w:w="1585" w:type="dxa"/>
            <w:tcBorders>
              <w:bottom w:val="single" w:sz="4" w:space="0" w:color="auto"/>
            </w:tcBorders>
            <w:vAlign w:val="center"/>
          </w:tcPr>
          <w:p w:rsidR="00A000CA" w:rsidRPr="00A000CA" w:rsidRDefault="00A000CA" w:rsidP="00A000CA">
            <w:pPr>
              <w:jc w:val="center"/>
            </w:pPr>
            <w:r w:rsidRPr="00A000CA">
              <w:t>8</w:t>
            </w:r>
          </w:p>
        </w:tc>
        <w:tc>
          <w:tcPr>
            <w:tcW w:w="1683" w:type="dxa"/>
            <w:tcBorders>
              <w:bottom w:val="single" w:sz="4" w:space="0" w:color="auto"/>
            </w:tcBorders>
            <w:vAlign w:val="center"/>
          </w:tcPr>
          <w:p w:rsidR="00A000CA" w:rsidRPr="00A000CA" w:rsidRDefault="00A000CA" w:rsidP="00A000CA">
            <w:pPr>
              <w:jc w:val="center"/>
            </w:pPr>
            <w:r w:rsidRPr="00A000CA">
              <w:t>4</w:t>
            </w:r>
          </w:p>
        </w:tc>
        <w:tc>
          <w:tcPr>
            <w:tcW w:w="1574" w:type="dxa"/>
            <w:tcBorders>
              <w:bottom w:val="single" w:sz="4" w:space="0" w:color="auto"/>
            </w:tcBorders>
            <w:vAlign w:val="center"/>
          </w:tcPr>
          <w:p w:rsidR="00A000CA" w:rsidRPr="00A000CA" w:rsidRDefault="00A000CA" w:rsidP="00A000CA">
            <w:pPr>
              <w:jc w:val="center"/>
            </w:pPr>
            <w:r w:rsidRPr="00A000CA">
              <w:t>-</w:t>
            </w:r>
          </w:p>
        </w:tc>
        <w:tc>
          <w:tcPr>
            <w:tcW w:w="1664" w:type="dxa"/>
            <w:tcBorders>
              <w:bottom w:val="single" w:sz="4" w:space="0" w:color="auto"/>
            </w:tcBorders>
            <w:vAlign w:val="center"/>
          </w:tcPr>
          <w:p w:rsidR="00A000CA" w:rsidRPr="00A000CA" w:rsidRDefault="00A000CA" w:rsidP="00A000CA">
            <w:pPr>
              <w:jc w:val="center"/>
            </w:pPr>
            <w:r w:rsidRPr="00A000CA">
              <w:t>4,67</w:t>
            </w:r>
          </w:p>
        </w:tc>
      </w:tr>
      <w:tr w:rsidR="00A000CA" w:rsidRPr="00A000CA" w:rsidTr="00412870">
        <w:tc>
          <w:tcPr>
            <w:tcW w:w="2045" w:type="dxa"/>
            <w:vMerge w:val="restart"/>
            <w:tcBorders>
              <w:top w:val="single" w:sz="4" w:space="0" w:color="auto"/>
            </w:tcBorders>
            <w:vAlign w:val="center"/>
          </w:tcPr>
          <w:p w:rsidR="00A000CA" w:rsidRPr="00A000CA" w:rsidRDefault="00A000CA" w:rsidP="00A000CA">
            <w:pPr>
              <w:tabs>
                <w:tab w:val="left" w:pos="360"/>
              </w:tabs>
              <w:jc w:val="center"/>
              <w:rPr>
                <w:b/>
              </w:rPr>
            </w:pPr>
            <w:r w:rsidRPr="00A000CA">
              <w:rPr>
                <w:b/>
              </w:rPr>
              <w:t>Обществознание</w:t>
            </w:r>
          </w:p>
        </w:tc>
        <w:tc>
          <w:tcPr>
            <w:tcW w:w="1065" w:type="dxa"/>
            <w:tcBorders>
              <w:top w:val="single" w:sz="4" w:space="0" w:color="auto"/>
            </w:tcBorders>
            <w:vAlign w:val="center"/>
          </w:tcPr>
          <w:p w:rsidR="00A000CA" w:rsidRPr="00A000CA" w:rsidRDefault="00A000CA" w:rsidP="00A000CA">
            <w:pPr>
              <w:shd w:val="clear" w:color="auto" w:fill="FFFFFF"/>
              <w:suppressAutoHyphens/>
              <w:overflowPunct w:val="0"/>
              <w:autoSpaceDE w:val="0"/>
              <w:jc w:val="center"/>
            </w:pPr>
            <w:r w:rsidRPr="00A000CA">
              <w:t>9 «А»</w:t>
            </w:r>
          </w:p>
        </w:tc>
        <w:tc>
          <w:tcPr>
            <w:tcW w:w="1154" w:type="dxa"/>
            <w:tcBorders>
              <w:top w:val="single" w:sz="4" w:space="0" w:color="auto"/>
            </w:tcBorders>
            <w:vAlign w:val="center"/>
          </w:tcPr>
          <w:p w:rsidR="00A000CA" w:rsidRPr="00A000CA" w:rsidRDefault="00A000CA" w:rsidP="00A000CA">
            <w:pPr>
              <w:jc w:val="center"/>
            </w:pPr>
            <w:r w:rsidRPr="00A000CA">
              <w:t>15</w:t>
            </w:r>
          </w:p>
        </w:tc>
        <w:tc>
          <w:tcPr>
            <w:tcW w:w="1585" w:type="dxa"/>
            <w:tcBorders>
              <w:top w:val="single" w:sz="4" w:space="0" w:color="auto"/>
            </w:tcBorders>
            <w:vAlign w:val="center"/>
          </w:tcPr>
          <w:p w:rsidR="00A000CA" w:rsidRPr="00A000CA" w:rsidRDefault="00A000CA" w:rsidP="00A000CA">
            <w:pPr>
              <w:jc w:val="center"/>
            </w:pPr>
            <w:r w:rsidRPr="00A000CA">
              <w:t>4</w:t>
            </w:r>
          </w:p>
        </w:tc>
        <w:tc>
          <w:tcPr>
            <w:tcW w:w="1683" w:type="dxa"/>
            <w:tcBorders>
              <w:top w:val="single" w:sz="4" w:space="0" w:color="auto"/>
            </w:tcBorders>
            <w:vAlign w:val="center"/>
          </w:tcPr>
          <w:p w:rsidR="00A000CA" w:rsidRPr="00A000CA" w:rsidRDefault="00A000CA" w:rsidP="00A000CA">
            <w:pPr>
              <w:jc w:val="center"/>
            </w:pPr>
            <w:r w:rsidRPr="00A000CA">
              <w:t>11</w:t>
            </w:r>
          </w:p>
        </w:tc>
        <w:tc>
          <w:tcPr>
            <w:tcW w:w="1574" w:type="dxa"/>
            <w:tcBorders>
              <w:top w:val="single" w:sz="4" w:space="0" w:color="auto"/>
            </w:tcBorders>
            <w:vAlign w:val="center"/>
          </w:tcPr>
          <w:p w:rsidR="00A000CA" w:rsidRPr="00A000CA" w:rsidRDefault="00A000CA" w:rsidP="00A000CA">
            <w:pPr>
              <w:jc w:val="center"/>
              <w:rPr>
                <w:rFonts w:ascii="Times New Roman" w:hAnsi="Times New Roman"/>
              </w:rPr>
            </w:pPr>
            <w:r w:rsidRPr="00A000CA">
              <w:rPr>
                <w:rFonts w:ascii="Times New Roman" w:hAnsi="Times New Roman"/>
              </w:rPr>
              <w:t>-</w:t>
            </w:r>
          </w:p>
        </w:tc>
        <w:tc>
          <w:tcPr>
            <w:tcW w:w="1664" w:type="dxa"/>
            <w:tcBorders>
              <w:top w:val="single" w:sz="4" w:space="0" w:color="auto"/>
            </w:tcBorders>
            <w:vAlign w:val="center"/>
          </w:tcPr>
          <w:p w:rsidR="00A000CA" w:rsidRPr="00A000CA" w:rsidRDefault="00A000CA" w:rsidP="00A000CA">
            <w:pPr>
              <w:jc w:val="center"/>
              <w:rPr>
                <w:rFonts w:ascii="Times New Roman" w:hAnsi="Times New Roman"/>
              </w:rPr>
            </w:pPr>
            <w:r w:rsidRPr="00A000CA">
              <w:rPr>
                <w:rFonts w:ascii="Times New Roman" w:hAnsi="Times New Roman"/>
              </w:rPr>
              <w:t>4,26</w:t>
            </w:r>
          </w:p>
        </w:tc>
      </w:tr>
      <w:tr w:rsidR="00A000CA" w:rsidRPr="00A000CA" w:rsidTr="00412870">
        <w:tc>
          <w:tcPr>
            <w:tcW w:w="2045" w:type="dxa"/>
            <w:vMerge/>
            <w:tcBorders>
              <w:bottom w:val="single" w:sz="4" w:space="0" w:color="auto"/>
            </w:tcBorders>
            <w:vAlign w:val="center"/>
          </w:tcPr>
          <w:p w:rsidR="00A000CA" w:rsidRPr="00A000CA" w:rsidRDefault="00A000CA" w:rsidP="00A000CA">
            <w:pPr>
              <w:tabs>
                <w:tab w:val="left" w:pos="360"/>
              </w:tabs>
              <w:jc w:val="center"/>
              <w:rPr>
                <w:b/>
              </w:rPr>
            </w:pPr>
          </w:p>
        </w:tc>
        <w:tc>
          <w:tcPr>
            <w:tcW w:w="1065" w:type="dxa"/>
            <w:tcBorders>
              <w:bottom w:val="single" w:sz="4" w:space="0" w:color="auto"/>
            </w:tcBorders>
            <w:vAlign w:val="center"/>
          </w:tcPr>
          <w:p w:rsidR="00A000CA" w:rsidRPr="00A000CA" w:rsidRDefault="00A000CA" w:rsidP="00A000CA">
            <w:pPr>
              <w:shd w:val="clear" w:color="auto" w:fill="FFFFFF"/>
              <w:suppressAutoHyphens/>
              <w:overflowPunct w:val="0"/>
              <w:autoSpaceDE w:val="0"/>
              <w:jc w:val="center"/>
            </w:pPr>
            <w:r w:rsidRPr="00A000CA">
              <w:t>9 «Б»</w:t>
            </w:r>
          </w:p>
        </w:tc>
        <w:tc>
          <w:tcPr>
            <w:tcW w:w="1154" w:type="dxa"/>
            <w:tcBorders>
              <w:bottom w:val="single" w:sz="4" w:space="0" w:color="auto"/>
            </w:tcBorders>
            <w:vAlign w:val="center"/>
          </w:tcPr>
          <w:p w:rsidR="00A000CA" w:rsidRPr="00A000CA" w:rsidRDefault="00A000CA" w:rsidP="00A000CA">
            <w:pPr>
              <w:jc w:val="center"/>
            </w:pPr>
            <w:r w:rsidRPr="00A000CA">
              <w:t>16</w:t>
            </w:r>
          </w:p>
        </w:tc>
        <w:tc>
          <w:tcPr>
            <w:tcW w:w="1585" w:type="dxa"/>
            <w:tcBorders>
              <w:bottom w:val="single" w:sz="4" w:space="0" w:color="auto"/>
            </w:tcBorders>
            <w:vAlign w:val="center"/>
          </w:tcPr>
          <w:p w:rsidR="00A000CA" w:rsidRPr="00A000CA" w:rsidRDefault="00A000CA" w:rsidP="00A000CA">
            <w:pPr>
              <w:jc w:val="center"/>
            </w:pPr>
            <w:r w:rsidRPr="00A000CA">
              <w:t>8</w:t>
            </w:r>
          </w:p>
        </w:tc>
        <w:tc>
          <w:tcPr>
            <w:tcW w:w="1683" w:type="dxa"/>
            <w:tcBorders>
              <w:bottom w:val="single" w:sz="4" w:space="0" w:color="auto"/>
            </w:tcBorders>
            <w:vAlign w:val="center"/>
          </w:tcPr>
          <w:p w:rsidR="00A000CA" w:rsidRPr="00A000CA" w:rsidRDefault="00A000CA" w:rsidP="00A000CA">
            <w:pPr>
              <w:jc w:val="center"/>
            </w:pPr>
            <w:r w:rsidRPr="00A000CA">
              <w:t>8</w:t>
            </w:r>
          </w:p>
        </w:tc>
        <w:tc>
          <w:tcPr>
            <w:tcW w:w="1574" w:type="dxa"/>
            <w:tcBorders>
              <w:bottom w:val="single" w:sz="4" w:space="0" w:color="auto"/>
            </w:tcBorders>
            <w:vAlign w:val="center"/>
          </w:tcPr>
          <w:p w:rsidR="00A000CA" w:rsidRPr="00A000CA" w:rsidRDefault="00A000CA" w:rsidP="00A000CA">
            <w:pPr>
              <w:jc w:val="center"/>
              <w:rPr>
                <w:rFonts w:ascii="Times New Roman" w:hAnsi="Times New Roman"/>
              </w:rPr>
            </w:pPr>
            <w:r w:rsidRPr="00A000CA">
              <w:rPr>
                <w:rFonts w:ascii="Times New Roman" w:hAnsi="Times New Roman"/>
              </w:rPr>
              <w:t>-</w:t>
            </w:r>
          </w:p>
        </w:tc>
        <w:tc>
          <w:tcPr>
            <w:tcW w:w="1664" w:type="dxa"/>
            <w:tcBorders>
              <w:bottom w:val="single" w:sz="4" w:space="0" w:color="auto"/>
            </w:tcBorders>
            <w:vAlign w:val="center"/>
          </w:tcPr>
          <w:p w:rsidR="00A000CA" w:rsidRPr="00A000CA" w:rsidRDefault="00A000CA" w:rsidP="00A000CA">
            <w:pPr>
              <w:jc w:val="center"/>
              <w:rPr>
                <w:rFonts w:ascii="Times New Roman" w:hAnsi="Times New Roman"/>
              </w:rPr>
            </w:pPr>
            <w:r w:rsidRPr="00A000CA">
              <w:rPr>
                <w:rFonts w:ascii="Times New Roman" w:hAnsi="Times New Roman"/>
              </w:rPr>
              <w:t>4,5</w:t>
            </w:r>
          </w:p>
        </w:tc>
      </w:tr>
      <w:tr w:rsidR="00A000CA" w:rsidRPr="00A000CA" w:rsidTr="00412870">
        <w:tc>
          <w:tcPr>
            <w:tcW w:w="2045" w:type="dxa"/>
            <w:tcBorders>
              <w:top w:val="single" w:sz="4" w:space="0" w:color="auto"/>
              <w:left w:val="nil"/>
              <w:bottom w:val="nil"/>
              <w:right w:val="nil"/>
            </w:tcBorders>
            <w:vAlign w:val="center"/>
          </w:tcPr>
          <w:p w:rsidR="00A000CA" w:rsidRPr="00A000CA" w:rsidRDefault="00A000CA" w:rsidP="00A000CA">
            <w:pPr>
              <w:tabs>
                <w:tab w:val="left" w:pos="360"/>
              </w:tabs>
              <w:jc w:val="center"/>
              <w:rPr>
                <w:b/>
                <w:color w:val="FF0000"/>
              </w:rPr>
            </w:pPr>
          </w:p>
        </w:tc>
        <w:tc>
          <w:tcPr>
            <w:tcW w:w="1065" w:type="dxa"/>
            <w:tcBorders>
              <w:top w:val="single" w:sz="4" w:space="0" w:color="auto"/>
              <w:left w:val="nil"/>
              <w:bottom w:val="nil"/>
              <w:right w:val="nil"/>
            </w:tcBorders>
            <w:vAlign w:val="center"/>
          </w:tcPr>
          <w:p w:rsidR="00A000CA" w:rsidRPr="00A000CA" w:rsidRDefault="00A000CA" w:rsidP="00A000CA">
            <w:pPr>
              <w:shd w:val="clear" w:color="auto" w:fill="FFFFFF"/>
              <w:suppressAutoHyphens/>
              <w:overflowPunct w:val="0"/>
              <w:autoSpaceDE w:val="0"/>
              <w:jc w:val="center"/>
              <w:rPr>
                <w:color w:val="FF0000"/>
              </w:rPr>
            </w:pPr>
          </w:p>
        </w:tc>
        <w:tc>
          <w:tcPr>
            <w:tcW w:w="1154" w:type="dxa"/>
            <w:tcBorders>
              <w:top w:val="single" w:sz="4" w:space="0" w:color="auto"/>
              <w:left w:val="nil"/>
              <w:bottom w:val="nil"/>
              <w:right w:val="nil"/>
            </w:tcBorders>
            <w:vAlign w:val="center"/>
          </w:tcPr>
          <w:p w:rsidR="00A000CA" w:rsidRPr="00A000CA" w:rsidRDefault="00A000CA" w:rsidP="00A000CA">
            <w:pPr>
              <w:jc w:val="center"/>
              <w:rPr>
                <w:color w:val="FF0000"/>
              </w:rPr>
            </w:pPr>
          </w:p>
        </w:tc>
        <w:tc>
          <w:tcPr>
            <w:tcW w:w="1585" w:type="dxa"/>
            <w:tcBorders>
              <w:top w:val="single" w:sz="4" w:space="0" w:color="auto"/>
              <w:left w:val="nil"/>
              <w:bottom w:val="nil"/>
              <w:right w:val="nil"/>
            </w:tcBorders>
            <w:vAlign w:val="center"/>
          </w:tcPr>
          <w:p w:rsidR="00A000CA" w:rsidRPr="00A000CA" w:rsidRDefault="00A000CA" w:rsidP="00A000CA">
            <w:pPr>
              <w:jc w:val="center"/>
              <w:rPr>
                <w:color w:val="FF0000"/>
              </w:rPr>
            </w:pPr>
          </w:p>
        </w:tc>
        <w:tc>
          <w:tcPr>
            <w:tcW w:w="1683" w:type="dxa"/>
            <w:tcBorders>
              <w:top w:val="single" w:sz="4" w:space="0" w:color="auto"/>
              <w:left w:val="nil"/>
              <w:bottom w:val="nil"/>
              <w:right w:val="nil"/>
            </w:tcBorders>
            <w:vAlign w:val="center"/>
          </w:tcPr>
          <w:p w:rsidR="00A000CA" w:rsidRPr="00A000CA" w:rsidRDefault="00A000CA" w:rsidP="00A000CA">
            <w:pPr>
              <w:jc w:val="center"/>
              <w:rPr>
                <w:color w:val="FF0000"/>
              </w:rPr>
            </w:pPr>
          </w:p>
        </w:tc>
        <w:tc>
          <w:tcPr>
            <w:tcW w:w="1574" w:type="dxa"/>
            <w:tcBorders>
              <w:top w:val="single" w:sz="4" w:space="0" w:color="auto"/>
              <w:left w:val="nil"/>
              <w:bottom w:val="nil"/>
              <w:right w:val="nil"/>
            </w:tcBorders>
            <w:vAlign w:val="center"/>
          </w:tcPr>
          <w:p w:rsidR="00A000CA" w:rsidRPr="00A000CA" w:rsidRDefault="00A000CA" w:rsidP="00A000CA">
            <w:pPr>
              <w:jc w:val="center"/>
              <w:rPr>
                <w:rFonts w:ascii="Times New Roman" w:hAnsi="Times New Roman"/>
                <w:color w:val="FF0000"/>
              </w:rPr>
            </w:pPr>
          </w:p>
        </w:tc>
        <w:tc>
          <w:tcPr>
            <w:tcW w:w="1664" w:type="dxa"/>
            <w:tcBorders>
              <w:top w:val="single" w:sz="4" w:space="0" w:color="auto"/>
              <w:left w:val="nil"/>
              <w:bottom w:val="nil"/>
              <w:right w:val="nil"/>
            </w:tcBorders>
            <w:vAlign w:val="center"/>
          </w:tcPr>
          <w:p w:rsidR="00A000CA" w:rsidRPr="00A000CA" w:rsidRDefault="00A000CA" w:rsidP="00A000CA">
            <w:pPr>
              <w:jc w:val="center"/>
              <w:rPr>
                <w:rFonts w:ascii="Times New Roman" w:hAnsi="Times New Roman"/>
                <w:color w:val="FF0000"/>
              </w:rPr>
            </w:pPr>
          </w:p>
        </w:tc>
      </w:tr>
    </w:tbl>
    <w:p w:rsidR="00A000CA" w:rsidRDefault="00A000CA" w:rsidP="00A000CA">
      <w:pPr>
        <w:jc w:val="center"/>
        <w:rPr>
          <w:rFonts w:eastAsiaTheme="minorEastAsia"/>
          <w:b/>
          <w:color w:val="FF0000"/>
        </w:rPr>
      </w:pPr>
    </w:p>
    <w:tbl>
      <w:tblPr>
        <w:tblW w:w="106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913"/>
        <w:gridCol w:w="1276"/>
        <w:gridCol w:w="709"/>
        <w:gridCol w:w="709"/>
        <w:gridCol w:w="709"/>
        <w:gridCol w:w="709"/>
        <w:gridCol w:w="1020"/>
        <w:gridCol w:w="850"/>
        <w:gridCol w:w="993"/>
        <w:gridCol w:w="851"/>
      </w:tblGrid>
      <w:tr w:rsidR="00412870" w:rsidRPr="00412870" w:rsidTr="00412870">
        <w:trPr>
          <w:trHeight w:val="170"/>
        </w:trPr>
        <w:tc>
          <w:tcPr>
            <w:tcW w:w="1951" w:type="dxa"/>
            <w:vMerge w:val="restart"/>
            <w:vAlign w:val="center"/>
          </w:tcPr>
          <w:p w:rsidR="00412870" w:rsidRPr="00412870" w:rsidRDefault="00412870" w:rsidP="00412870">
            <w:pPr>
              <w:jc w:val="center"/>
              <w:rPr>
                <w:rFonts w:eastAsiaTheme="minorEastAsia"/>
                <w:sz w:val="22"/>
                <w:szCs w:val="22"/>
              </w:rPr>
            </w:pPr>
            <w:r w:rsidRPr="00412870">
              <w:rPr>
                <w:rFonts w:eastAsiaTheme="minorEastAsia"/>
                <w:sz w:val="22"/>
                <w:szCs w:val="22"/>
              </w:rPr>
              <w:t>Предмет</w:t>
            </w:r>
          </w:p>
        </w:tc>
        <w:tc>
          <w:tcPr>
            <w:tcW w:w="913" w:type="dxa"/>
            <w:vMerge w:val="restart"/>
            <w:vAlign w:val="center"/>
          </w:tcPr>
          <w:p w:rsidR="00412870" w:rsidRPr="00412870" w:rsidRDefault="00412870" w:rsidP="00412870">
            <w:pPr>
              <w:jc w:val="center"/>
              <w:rPr>
                <w:rFonts w:eastAsiaTheme="minorEastAsia"/>
                <w:sz w:val="22"/>
                <w:szCs w:val="22"/>
              </w:rPr>
            </w:pPr>
            <w:r w:rsidRPr="00412870">
              <w:rPr>
                <w:rFonts w:eastAsiaTheme="minorEastAsia"/>
                <w:sz w:val="22"/>
                <w:szCs w:val="22"/>
              </w:rPr>
              <w:t xml:space="preserve">Количество </w:t>
            </w:r>
          </w:p>
        </w:tc>
        <w:tc>
          <w:tcPr>
            <w:tcW w:w="1276" w:type="dxa"/>
            <w:vMerge w:val="restart"/>
            <w:vAlign w:val="center"/>
          </w:tcPr>
          <w:p w:rsidR="00412870" w:rsidRPr="00412870" w:rsidRDefault="00412870" w:rsidP="00412870">
            <w:pPr>
              <w:jc w:val="center"/>
              <w:rPr>
                <w:rFonts w:eastAsiaTheme="minorEastAsia"/>
                <w:b/>
                <w:i/>
                <w:sz w:val="22"/>
                <w:szCs w:val="22"/>
              </w:rPr>
            </w:pPr>
            <w:r w:rsidRPr="00412870">
              <w:rPr>
                <w:rFonts w:eastAsiaTheme="minorEastAsia"/>
                <w:sz w:val="22"/>
                <w:szCs w:val="22"/>
              </w:rPr>
              <w:t>Средний балл</w:t>
            </w:r>
          </w:p>
        </w:tc>
        <w:tc>
          <w:tcPr>
            <w:tcW w:w="2836" w:type="dxa"/>
            <w:gridSpan w:val="4"/>
          </w:tcPr>
          <w:p w:rsidR="00412870" w:rsidRPr="00412870" w:rsidRDefault="00412870" w:rsidP="00412870">
            <w:pPr>
              <w:jc w:val="center"/>
              <w:rPr>
                <w:rFonts w:eastAsiaTheme="minorEastAsia"/>
                <w:i/>
                <w:sz w:val="22"/>
                <w:szCs w:val="22"/>
              </w:rPr>
            </w:pPr>
            <w:r w:rsidRPr="00412870">
              <w:rPr>
                <w:rFonts w:eastAsiaTheme="minorEastAsia"/>
                <w:sz w:val="22"/>
                <w:szCs w:val="22"/>
              </w:rPr>
              <w:t xml:space="preserve">Результаты экзамена </w:t>
            </w:r>
          </w:p>
        </w:tc>
        <w:tc>
          <w:tcPr>
            <w:tcW w:w="1020" w:type="dxa"/>
            <w:vMerge w:val="restart"/>
            <w:vAlign w:val="center"/>
          </w:tcPr>
          <w:p w:rsidR="00412870" w:rsidRPr="00412870" w:rsidRDefault="00412870" w:rsidP="00412870">
            <w:pPr>
              <w:jc w:val="center"/>
              <w:rPr>
                <w:rFonts w:eastAsiaTheme="minorEastAsia"/>
                <w:i/>
                <w:sz w:val="22"/>
                <w:szCs w:val="22"/>
              </w:rPr>
            </w:pPr>
            <w:r w:rsidRPr="00412870">
              <w:rPr>
                <w:rFonts w:eastAsiaTheme="minorEastAsia"/>
                <w:sz w:val="22"/>
                <w:szCs w:val="22"/>
              </w:rPr>
              <w:t>средняя оценка</w:t>
            </w:r>
          </w:p>
        </w:tc>
        <w:tc>
          <w:tcPr>
            <w:tcW w:w="850" w:type="dxa"/>
            <w:vMerge w:val="restart"/>
          </w:tcPr>
          <w:p w:rsidR="00412870" w:rsidRPr="00412870" w:rsidRDefault="00412870" w:rsidP="00412870">
            <w:pPr>
              <w:jc w:val="center"/>
              <w:rPr>
                <w:rFonts w:eastAsiaTheme="minorEastAsia"/>
                <w:sz w:val="22"/>
                <w:szCs w:val="22"/>
              </w:rPr>
            </w:pPr>
            <w:r w:rsidRPr="00412870">
              <w:rPr>
                <w:rFonts w:eastAsiaTheme="minorEastAsia"/>
                <w:sz w:val="22"/>
                <w:szCs w:val="22"/>
              </w:rPr>
              <w:t>повысили</w:t>
            </w:r>
          </w:p>
        </w:tc>
        <w:tc>
          <w:tcPr>
            <w:tcW w:w="993" w:type="dxa"/>
            <w:vMerge w:val="restart"/>
          </w:tcPr>
          <w:p w:rsidR="00412870" w:rsidRPr="00412870" w:rsidRDefault="00412870" w:rsidP="00412870">
            <w:pPr>
              <w:jc w:val="center"/>
              <w:rPr>
                <w:rFonts w:eastAsiaTheme="minorEastAsia"/>
                <w:sz w:val="22"/>
                <w:szCs w:val="22"/>
              </w:rPr>
            </w:pPr>
            <w:r w:rsidRPr="00412870">
              <w:rPr>
                <w:rFonts w:eastAsiaTheme="minorEastAsia"/>
                <w:sz w:val="22"/>
                <w:szCs w:val="22"/>
              </w:rPr>
              <w:t>подтвердили</w:t>
            </w:r>
          </w:p>
        </w:tc>
        <w:tc>
          <w:tcPr>
            <w:tcW w:w="851" w:type="dxa"/>
            <w:vMerge w:val="restart"/>
          </w:tcPr>
          <w:p w:rsidR="00412870" w:rsidRPr="00412870" w:rsidRDefault="00412870" w:rsidP="00412870">
            <w:pPr>
              <w:jc w:val="center"/>
              <w:rPr>
                <w:rFonts w:eastAsiaTheme="minorEastAsia"/>
                <w:sz w:val="22"/>
                <w:szCs w:val="22"/>
              </w:rPr>
            </w:pPr>
            <w:r w:rsidRPr="00412870">
              <w:rPr>
                <w:rFonts w:eastAsiaTheme="minorEastAsia"/>
                <w:sz w:val="22"/>
                <w:szCs w:val="22"/>
              </w:rPr>
              <w:t>понизили</w:t>
            </w:r>
          </w:p>
        </w:tc>
      </w:tr>
      <w:tr w:rsidR="00412870" w:rsidRPr="00412870" w:rsidTr="00412870">
        <w:trPr>
          <w:trHeight w:val="57"/>
        </w:trPr>
        <w:tc>
          <w:tcPr>
            <w:tcW w:w="1951" w:type="dxa"/>
            <w:vMerge/>
            <w:vAlign w:val="center"/>
          </w:tcPr>
          <w:p w:rsidR="00412870" w:rsidRPr="00412870" w:rsidRDefault="00412870" w:rsidP="00412870">
            <w:pPr>
              <w:jc w:val="center"/>
              <w:rPr>
                <w:rFonts w:eastAsiaTheme="minorEastAsia"/>
                <w:b/>
                <w:sz w:val="22"/>
                <w:szCs w:val="22"/>
              </w:rPr>
            </w:pPr>
          </w:p>
        </w:tc>
        <w:tc>
          <w:tcPr>
            <w:tcW w:w="913" w:type="dxa"/>
            <w:vMerge/>
            <w:vAlign w:val="center"/>
          </w:tcPr>
          <w:p w:rsidR="00412870" w:rsidRPr="00412870" w:rsidRDefault="00412870" w:rsidP="00412870">
            <w:pPr>
              <w:jc w:val="center"/>
              <w:rPr>
                <w:rFonts w:eastAsiaTheme="minorEastAsia"/>
                <w:b/>
                <w:sz w:val="22"/>
                <w:szCs w:val="22"/>
              </w:rPr>
            </w:pPr>
          </w:p>
        </w:tc>
        <w:tc>
          <w:tcPr>
            <w:tcW w:w="1276" w:type="dxa"/>
            <w:vMerge/>
            <w:vAlign w:val="center"/>
          </w:tcPr>
          <w:p w:rsidR="00412870" w:rsidRPr="00412870" w:rsidRDefault="00412870" w:rsidP="00412870">
            <w:pPr>
              <w:jc w:val="center"/>
              <w:rPr>
                <w:rFonts w:eastAsiaTheme="minorEastAsia"/>
                <w:b/>
                <w:sz w:val="22"/>
                <w:szCs w:val="22"/>
              </w:rPr>
            </w:pPr>
          </w:p>
        </w:tc>
        <w:tc>
          <w:tcPr>
            <w:tcW w:w="709" w:type="dxa"/>
            <w:vAlign w:val="center"/>
          </w:tcPr>
          <w:p w:rsidR="00412870" w:rsidRPr="00412870" w:rsidRDefault="00412870" w:rsidP="00412870">
            <w:pPr>
              <w:jc w:val="center"/>
              <w:rPr>
                <w:rFonts w:eastAsiaTheme="minorEastAsia"/>
                <w:b/>
                <w:sz w:val="22"/>
                <w:szCs w:val="22"/>
              </w:rPr>
            </w:pPr>
            <w:r w:rsidRPr="00412870">
              <w:rPr>
                <w:rFonts w:eastAsiaTheme="minorEastAsia"/>
                <w:b/>
                <w:sz w:val="22"/>
                <w:szCs w:val="22"/>
              </w:rPr>
              <w:t>«5»</w:t>
            </w:r>
          </w:p>
        </w:tc>
        <w:tc>
          <w:tcPr>
            <w:tcW w:w="709" w:type="dxa"/>
            <w:vAlign w:val="center"/>
          </w:tcPr>
          <w:p w:rsidR="00412870" w:rsidRPr="00412870" w:rsidRDefault="00412870" w:rsidP="00412870">
            <w:pPr>
              <w:jc w:val="center"/>
              <w:rPr>
                <w:rFonts w:eastAsiaTheme="minorEastAsia"/>
                <w:b/>
                <w:sz w:val="22"/>
                <w:szCs w:val="22"/>
              </w:rPr>
            </w:pPr>
            <w:r w:rsidRPr="00412870">
              <w:rPr>
                <w:rFonts w:eastAsiaTheme="minorEastAsia"/>
                <w:b/>
                <w:sz w:val="22"/>
                <w:szCs w:val="22"/>
              </w:rPr>
              <w:t>«4»</w:t>
            </w:r>
          </w:p>
        </w:tc>
        <w:tc>
          <w:tcPr>
            <w:tcW w:w="709" w:type="dxa"/>
            <w:vAlign w:val="center"/>
          </w:tcPr>
          <w:p w:rsidR="00412870" w:rsidRPr="00412870" w:rsidRDefault="00412870" w:rsidP="00412870">
            <w:pPr>
              <w:jc w:val="center"/>
              <w:rPr>
                <w:rFonts w:eastAsiaTheme="minorEastAsia"/>
                <w:b/>
                <w:sz w:val="22"/>
                <w:szCs w:val="22"/>
              </w:rPr>
            </w:pPr>
            <w:r w:rsidRPr="00412870">
              <w:rPr>
                <w:rFonts w:eastAsiaTheme="minorEastAsia"/>
                <w:b/>
                <w:sz w:val="22"/>
                <w:szCs w:val="22"/>
              </w:rPr>
              <w:t>«3»</w:t>
            </w:r>
          </w:p>
        </w:tc>
        <w:tc>
          <w:tcPr>
            <w:tcW w:w="709" w:type="dxa"/>
            <w:vAlign w:val="center"/>
          </w:tcPr>
          <w:p w:rsidR="00412870" w:rsidRPr="00412870" w:rsidRDefault="00412870" w:rsidP="00412870">
            <w:pPr>
              <w:jc w:val="center"/>
              <w:rPr>
                <w:rFonts w:eastAsiaTheme="minorEastAsia"/>
                <w:b/>
                <w:sz w:val="22"/>
                <w:szCs w:val="22"/>
              </w:rPr>
            </w:pPr>
            <w:r w:rsidRPr="00412870">
              <w:rPr>
                <w:rFonts w:eastAsiaTheme="minorEastAsia"/>
                <w:b/>
                <w:sz w:val="22"/>
                <w:szCs w:val="22"/>
              </w:rPr>
              <w:t>«2»</w:t>
            </w:r>
          </w:p>
        </w:tc>
        <w:tc>
          <w:tcPr>
            <w:tcW w:w="1020" w:type="dxa"/>
            <w:vMerge/>
          </w:tcPr>
          <w:p w:rsidR="00412870" w:rsidRPr="00412870" w:rsidRDefault="00412870" w:rsidP="00412870">
            <w:pPr>
              <w:jc w:val="center"/>
              <w:rPr>
                <w:rFonts w:eastAsiaTheme="minorEastAsia"/>
                <w:b/>
                <w:sz w:val="22"/>
                <w:szCs w:val="22"/>
              </w:rPr>
            </w:pPr>
          </w:p>
        </w:tc>
        <w:tc>
          <w:tcPr>
            <w:tcW w:w="850" w:type="dxa"/>
            <w:vMerge/>
          </w:tcPr>
          <w:p w:rsidR="00412870" w:rsidRPr="00412870" w:rsidRDefault="00412870" w:rsidP="00412870">
            <w:pPr>
              <w:jc w:val="center"/>
              <w:rPr>
                <w:rFonts w:eastAsiaTheme="minorEastAsia"/>
                <w:b/>
                <w:sz w:val="22"/>
                <w:szCs w:val="22"/>
              </w:rPr>
            </w:pPr>
          </w:p>
        </w:tc>
        <w:tc>
          <w:tcPr>
            <w:tcW w:w="993" w:type="dxa"/>
            <w:vMerge/>
          </w:tcPr>
          <w:p w:rsidR="00412870" w:rsidRPr="00412870" w:rsidRDefault="00412870" w:rsidP="00412870">
            <w:pPr>
              <w:jc w:val="center"/>
              <w:rPr>
                <w:rFonts w:eastAsiaTheme="minorEastAsia"/>
                <w:b/>
                <w:sz w:val="22"/>
                <w:szCs w:val="22"/>
              </w:rPr>
            </w:pPr>
          </w:p>
        </w:tc>
        <w:tc>
          <w:tcPr>
            <w:tcW w:w="851" w:type="dxa"/>
            <w:vMerge/>
          </w:tcPr>
          <w:p w:rsidR="00412870" w:rsidRPr="00412870" w:rsidRDefault="00412870" w:rsidP="00412870">
            <w:pPr>
              <w:jc w:val="center"/>
              <w:rPr>
                <w:rFonts w:eastAsiaTheme="minorEastAsia"/>
                <w:b/>
                <w:sz w:val="22"/>
                <w:szCs w:val="22"/>
              </w:rPr>
            </w:pPr>
          </w:p>
        </w:tc>
      </w:tr>
      <w:tr w:rsidR="00412870" w:rsidRPr="00412870" w:rsidTr="00412870">
        <w:trPr>
          <w:trHeight w:val="227"/>
        </w:trPr>
        <w:tc>
          <w:tcPr>
            <w:tcW w:w="1951" w:type="dxa"/>
          </w:tcPr>
          <w:p w:rsidR="00412870" w:rsidRPr="00412870" w:rsidRDefault="00412870" w:rsidP="00412870">
            <w:pPr>
              <w:spacing w:after="200" w:line="276" w:lineRule="auto"/>
              <w:rPr>
                <w:rFonts w:asciiTheme="minorHAnsi" w:eastAsiaTheme="minorEastAsia" w:hAnsiTheme="minorHAnsi" w:cstheme="minorBidi"/>
                <w:sz w:val="22"/>
                <w:szCs w:val="22"/>
              </w:rPr>
            </w:pPr>
            <w:r w:rsidRPr="00412870">
              <w:rPr>
                <w:rFonts w:asciiTheme="minorHAnsi" w:eastAsiaTheme="minorEastAsia" w:hAnsiTheme="minorHAnsi" w:cstheme="minorBidi"/>
                <w:sz w:val="22"/>
                <w:szCs w:val="22"/>
              </w:rPr>
              <w:t>русский язык</w:t>
            </w:r>
          </w:p>
        </w:tc>
        <w:tc>
          <w:tcPr>
            <w:tcW w:w="913" w:type="dxa"/>
          </w:tcPr>
          <w:p w:rsidR="00412870" w:rsidRPr="00412870" w:rsidRDefault="00412870" w:rsidP="00412870">
            <w:pPr>
              <w:spacing w:after="200" w:line="276" w:lineRule="auto"/>
              <w:rPr>
                <w:rFonts w:asciiTheme="minorHAnsi" w:eastAsiaTheme="minorEastAsia" w:hAnsiTheme="minorHAnsi" w:cstheme="minorBidi"/>
                <w:sz w:val="22"/>
                <w:szCs w:val="22"/>
              </w:rPr>
            </w:pPr>
            <w:r w:rsidRPr="00412870">
              <w:rPr>
                <w:rFonts w:asciiTheme="minorHAnsi" w:eastAsiaTheme="minorEastAsia" w:hAnsiTheme="minorHAnsi" w:cstheme="minorBidi"/>
                <w:sz w:val="22"/>
                <w:szCs w:val="22"/>
              </w:rPr>
              <w:t>56</w:t>
            </w:r>
          </w:p>
        </w:tc>
        <w:tc>
          <w:tcPr>
            <w:tcW w:w="1276" w:type="dxa"/>
          </w:tcPr>
          <w:p w:rsidR="00412870" w:rsidRPr="00412870" w:rsidRDefault="00412870" w:rsidP="00412870">
            <w:pPr>
              <w:spacing w:after="200" w:line="276" w:lineRule="auto"/>
              <w:rPr>
                <w:rFonts w:asciiTheme="minorHAnsi" w:eastAsiaTheme="minorEastAsia" w:hAnsiTheme="minorHAnsi" w:cstheme="minorBidi"/>
                <w:sz w:val="22"/>
                <w:szCs w:val="22"/>
              </w:rPr>
            </w:pPr>
            <w:r w:rsidRPr="00412870">
              <w:rPr>
                <w:rFonts w:asciiTheme="minorHAnsi" w:eastAsiaTheme="minorEastAsia" w:hAnsiTheme="minorHAnsi" w:cstheme="minorBidi"/>
                <w:sz w:val="22"/>
                <w:szCs w:val="22"/>
              </w:rPr>
              <w:t>28,29 (из 33)</w:t>
            </w:r>
          </w:p>
        </w:tc>
        <w:tc>
          <w:tcPr>
            <w:tcW w:w="709" w:type="dxa"/>
          </w:tcPr>
          <w:p w:rsidR="00412870" w:rsidRPr="00412870" w:rsidRDefault="00412870" w:rsidP="00412870">
            <w:pPr>
              <w:spacing w:after="200" w:line="276" w:lineRule="auto"/>
              <w:rPr>
                <w:rFonts w:asciiTheme="minorHAnsi" w:eastAsiaTheme="minorEastAsia" w:hAnsiTheme="minorHAnsi" w:cstheme="minorBidi"/>
                <w:sz w:val="22"/>
                <w:szCs w:val="22"/>
              </w:rPr>
            </w:pPr>
            <w:r w:rsidRPr="00412870">
              <w:rPr>
                <w:rFonts w:asciiTheme="minorHAnsi" w:eastAsiaTheme="minorEastAsia" w:hAnsiTheme="minorHAnsi" w:cstheme="minorBidi"/>
                <w:sz w:val="22"/>
                <w:szCs w:val="22"/>
              </w:rPr>
              <w:t>36</w:t>
            </w:r>
          </w:p>
        </w:tc>
        <w:tc>
          <w:tcPr>
            <w:tcW w:w="709" w:type="dxa"/>
          </w:tcPr>
          <w:p w:rsidR="00412870" w:rsidRPr="00412870" w:rsidRDefault="00412870" w:rsidP="00412870">
            <w:pPr>
              <w:spacing w:after="200" w:line="276" w:lineRule="auto"/>
              <w:rPr>
                <w:rFonts w:asciiTheme="minorHAnsi" w:eastAsiaTheme="minorEastAsia" w:hAnsiTheme="minorHAnsi" w:cstheme="minorBidi"/>
                <w:sz w:val="22"/>
                <w:szCs w:val="22"/>
              </w:rPr>
            </w:pPr>
            <w:r w:rsidRPr="00412870">
              <w:rPr>
                <w:rFonts w:asciiTheme="minorHAnsi" w:eastAsiaTheme="minorEastAsia" w:hAnsiTheme="minorHAnsi" w:cstheme="minorBidi"/>
                <w:sz w:val="22"/>
                <w:szCs w:val="22"/>
              </w:rPr>
              <w:t>19</w:t>
            </w:r>
          </w:p>
        </w:tc>
        <w:tc>
          <w:tcPr>
            <w:tcW w:w="709" w:type="dxa"/>
          </w:tcPr>
          <w:p w:rsidR="00412870" w:rsidRPr="00412870" w:rsidRDefault="00412870" w:rsidP="00412870">
            <w:pPr>
              <w:spacing w:after="200" w:line="276" w:lineRule="auto"/>
              <w:rPr>
                <w:rFonts w:asciiTheme="minorHAnsi" w:eastAsiaTheme="minorEastAsia" w:hAnsiTheme="minorHAnsi" w:cstheme="minorBidi"/>
                <w:sz w:val="22"/>
                <w:szCs w:val="22"/>
              </w:rPr>
            </w:pPr>
            <w:r w:rsidRPr="00412870">
              <w:rPr>
                <w:rFonts w:asciiTheme="minorHAnsi" w:eastAsiaTheme="minorEastAsia" w:hAnsiTheme="minorHAnsi" w:cstheme="minorBidi"/>
                <w:sz w:val="22"/>
                <w:szCs w:val="22"/>
              </w:rPr>
              <w:t>1</w:t>
            </w:r>
          </w:p>
        </w:tc>
        <w:tc>
          <w:tcPr>
            <w:tcW w:w="709" w:type="dxa"/>
          </w:tcPr>
          <w:p w:rsidR="00412870" w:rsidRPr="00412870" w:rsidRDefault="00412870" w:rsidP="00412870">
            <w:pPr>
              <w:spacing w:after="200" w:line="276" w:lineRule="auto"/>
              <w:rPr>
                <w:rFonts w:asciiTheme="minorHAnsi" w:eastAsiaTheme="minorEastAsia" w:hAnsiTheme="minorHAnsi" w:cstheme="minorBidi"/>
                <w:sz w:val="22"/>
                <w:szCs w:val="22"/>
              </w:rPr>
            </w:pPr>
            <w:r w:rsidRPr="00412870">
              <w:rPr>
                <w:rFonts w:asciiTheme="minorHAnsi" w:eastAsiaTheme="minorEastAsia" w:hAnsiTheme="minorHAnsi" w:cstheme="minorBidi"/>
                <w:sz w:val="22"/>
                <w:szCs w:val="22"/>
              </w:rPr>
              <w:t>-</w:t>
            </w:r>
          </w:p>
        </w:tc>
        <w:tc>
          <w:tcPr>
            <w:tcW w:w="1020" w:type="dxa"/>
          </w:tcPr>
          <w:p w:rsidR="00412870" w:rsidRPr="00412870" w:rsidRDefault="00412870" w:rsidP="00412870">
            <w:pPr>
              <w:spacing w:after="200" w:line="276" w:lineRule="auto"/>
              <w:rPr>
                <w:rFonts w:asciiTheme="minorHAnsi" w:eastAsiaTheme="minorEastAsia" w:hAnsiTheme="minorHAnsi" w:cstheme="minorBidi"/>
                <w:sz w:val="22"/>
                <w:szCs w:val="22"/>
              </w:rPr>
            </w:pPr>
            <w:r w:rsidRPr="00412870">
              <w:rPr>
                <w:rFonts w:asciiTheme="minorHAnsi" w:eastAsiaTheme="minorEastAsia" w:hAnsiTheme="minorHAnsi" w:cstheme="minorBidi"/>
                <w:sz w:val="22"/>
                <w:szCs w:val="22"/>
              </w:rPr>
              <w:t>4,63</w:t>
            </w:r>
          </w:p>
        </w:tc>
        <w:tc>
          <w:tcPr>
            <w:tcW w:w="850" w:type="dxa"/>
          </w:tcPr>
          <w:p w:rsidR="00412870" w:rsidRPr="00412870" w:rsidRDefault="00412870" w:rsidP="00412870">
            <w:pPr>
              <w:jc w:val="center"/>
              <w:rPr>
                <w:rFonts w:eastAsiaTheme="minorEastAsia"/>
                <w:b/>
                <w:sz w:val="22"/>
                <w:szCs w:val="22"/>
              </w:rPr>
            </w:pPr>
            <w:r w:rsidRPr="00412870">
              <w:rPr>
                <w:rFonts w:eastAsiaTheme="minorEastAsia"/>
                <w:b/>
                <w:sz w:val="22"/>
                <w:szCs w:val="22"/>
              </w:rPr>
              <w:t>32</w:t>
            </w:r>
          </w:p>
        </w:tc>
        <w:tc>
          <w:tcPr>
            <w:tcW w:w="993" w:type="dxa"/>
          </w:tcPr>
          <w:p w:rsidR="00412870" w:rsidRPr="00412870" w:rsidRDefault="00412870" w:rsidP="00412870">
            <w:pPr>
              <w:jc w:val="center"/>
              <w:rPr>
                <w:rFonts w:eastAsiaTheme="minorEastAsia"/>
                <w:b/>
                <w:sz w:val="22"/>
                <w:szCs w:val="22"/>
              </w:rPr>
            </w:pPr>
            <w:r w:rsidRPr="00412870">
              <w:rPr>
                <w:rFonts w:eastAsiaTheme="minorEastAsia"/>
                <w:b/>
                <w:sz w:val="22"/>
                <w:szCs w:val="22"/>
              </w:rPr>
              <w:t>23</w:t>
            </w:r>
          </w:p>
        </w:tc>
        <w:tc>
          <w:tcPr>
            <w:tcW w:w="851" w:type="dxa"/>
          </w:tcPr>
          <w:p w:rsidR="00412870" w:rsidRPr="00412870" w:rsidRDefault="00412870" w:rsidP="00412870">
            <w:pPr>
              <w:jc w:val="center"/>
              <w:rPr>
                <w:rFonts w:eastAsiaTheme="minorEastAsia"/>
                <w:b/>
                <w:sz w:val="22"/>
                <w:szCs w:val="22"/>
              </w:rPr>
            </w:pPr>
            <w:r w:rsidRPr="00412870">
              <w:rPr>
                <w:rFonts w:eastAsiaTheme="minorEastAsia"/>
                <w:b/>
                <w:sz w:val="22"/>
                <w:szCs w:val="22"/>
              </w:rPr>
              <w:t>1</w:t>
            </w:r>
          </w:p>
        </w:tc>
      </w:tr>
      <w:tr w:rsidR="00412870" w:rsidRPr="00412870" w:rsidTr="00412870">
        <w:trPr>
          <w:trHeight w:val="227"/>
        </w:trPr>
        <w:tc>
          <w:tcPr>
            <w:tcW w:w="1951" w:type="dxa"/>
          </w:tcPr>
          <w:p w:rsidR="00412870" w:rsidRPr="00412870" w:rsidRDefault="00412870" w:rsidP="00412870">
            <w:pPr>
              <w:spacing w:after="200" w:line="276" w:lineRule="auto"/>
              <w:rPr>
                <w:rFonts w:asciiTheme="minorHAnsi" w:eastAsiaTheme="minorEastAsia" w:hAnsiTheme="minorHAnsi" w:cstheme="minorBidi"/>
                <w:sz w:val="22"/>
                <w:szCs w:val="22"/>
              </w:rPr>
            </w:pPr>
            <w:r w:rsidRPr="00412870">
              <w:rPr>
                <w:rFonts w:asciiTheme="minorHAnsi" w:eastAsiaTheme="minorEastAsia" w:hAnsiTheme="minorHAnsi" w:cstheme="minorBidi"/>
                <w:sz w:val="22"/>
                <w:szCs w:val="22"/>
              </w:rPr>
              <w:t>математика</w:t>
            </w:r>
          </w:p>
        </w:tc>
        <w:tc>
          <w:tcPr>
            <w:tcW w:w="913" w:type="dxa"/>
          </w:tcPr>
          <w:p w:rsidR="00412870" w:rsidRPr="00412870" w:rsidRDefault="00412870" w:rsidP="00412870">
            <w:pPr>
              <w:spacing w:after="200" w:line="276" w:lineRule="auto"/>
              <w:rPr>
                <w:rFonts w:asciiTheme="minorHAnsi" w:eastAsiaTheme="minorEastAsia" w:hAnsiTheme="minorHAnsi" w:cstheme="minorBidi"/>
                <w:sz w:val="22"/>
                <w:szCs w:val="22"/>
              </w:rPr>
            </w:pPr>
            <w:r w:rsidRPr="00412870">
              <w:rPr>
                <w:rFonts w:asciiTheme="minorHAnsi" w:eastAsiaTheme="minorEastAsia" w:hAnsiTheme="minorHAnsi" w:cstheme="minorBidi"/>
                <w:sz w:val="22"/>
                <w:szCs w:val="22"/>
              </w:rPr>
              <w:t>56</w:t>
            </w:r>
          </w:p>
        </w:tc>
        <w:tc>
          <w:tcPr>
            <w:tcW w:w="1276" w:type="dxa"/>
          </w:tcPr>
          <w:p w:rsidR="00412870" w:rsidRPr="00412870" w:rsidRDefault="00412870" w:rsidP="00412870">
            <w:pPr>
              <w:spacing w:after="200" w:line="276" w:lineRule="auto"/>
              <w:rPr>
                <w:rFonts w:asciiTheme="minorHAnsi" w:eastAsiaTheme="minorEastAsia" w:hAnsiTheme="minorHAnsi" w:cstheme="minorBidi"/>
                <w:sz w:val="22"/>
                <w:szCs w:val="22"/>
              </w:rPr>
            </w:pPr>
            <w:r w:rsidRPr="00412870">
              <w:rPr>
                <w:rFonts w:asciiTheme="minorHAnsi" w:eastAsiaTheme="minorEastAsia" w:hAnsiTheme="minorHAnsi" w:cstheme="minorBidi"/>
                <w:sz w:val="22"/>
                <w:szCs w:val="22"/>
              </w:rPr>
              <w:t>25,0 (из 31)</w:t>
            </w:r>
          </w:p>
        </w:tc>
        <w:tc>
          <w:tcPr>
            <w:tcW w:w="709" w:type="dxa"/>
          </w:tcPr>
          <w:p w:rsidR="00412870" w:rsidRPr="00412870" w:rsidRDefault="00412870" w:rsidP="00412870">
            <w:pPr>
              <w:spacing w:after="200" w:line="276" w:lineRule="auto"/>
              <w:rPr>
                <w:rFonts w:asciiTheme="minorHAnsi" w:eastAsiaTheme="minorEastAsia" w:hAnsiTheme="minorHAnsi" w:cstheme="minorBidi"/>
                <w:sz w:val="22"/>
                <w:szCs w:val="22"/>
              </w:rPr>
            </w:pPr>
            <w:r w:rsidRPr="00412870">
              <w:rPr>
                <w:rFonts w:asciiTheme="minorHAnsi" w:eastAsiaTheme="minorEastAsia" w:hAnsiTheme="minorHAnsi" w:cstheme="minorBidi"/>
                <w:sz w:val="22"/>
                <w:szCs w:val="22"/>
              </w:rPr>
              <w:t>52</w:t>
            </w:r>
          </w:p>
        </w:tc>
        <w:tc>
          <w:tcPr>
            <w:tcW w:w="709" w:type="dxa"/>
          </w:tcPr>
          <w:p w:rsidR="00412870" w:rsidRPr="00412870" w:rsidRDefault="00412870" w:rsidP="00412870">
            <w:pPr>
              <w:spacing w:after="200" w:line="276" w:lineRule="auto"/>
              <w:rPr>
                <w:rFonts w:asciiTheme="minorHAnsi" w:eastAsiaTheme="minorEastAsia" w:hAnsiTheme="minorHAnsi" w:cstheme="minorBidi"/>
                <w:sz w:val="22"/>
                <w:szCs w:val="22"/>
              </w:rPr>
            </w:pPr>
            <w:r w:rsidRPr="00412870">
              <w:rPr>
                <w:rFonts w:asciiTheme="minorHAnsi" w:eastAsiaTheme="minorEastAsia" w:hAnsiTheme="minorHAnsi" w:cstheme="minorBidi"/>
                <w:sz w:val="22"/>
                <w:szCs w:val="22"/>
              </w:rPr>
              <w:t>4</w:t>
            </w:r>
          </w:p>
        </w:tc>
        <w:tc>
          <w:tcPr>
            <w:tcW w:w="709" w:type="dxa"/>
          </w:tcPr>
          <w:p w:rsidR="00412870" w:rsidRPr="00412870" w:rsidRDefault="00412870" w:rsidP="00412870">
            <w:pPr>
              <w:spacing w:after="200" w:line="276" w:lineRule="auto"/>
              <w:rPr>
                <w:rFonts w:asciiTheme="minorHAnsi" w:eastAsiaTheme="minorEastAsia" w:hAnsiTheme="minorHAnsi" w:cstheme="minorBidi"/>
                <w:sz w:val="22"/>
                <w:szCs w:val="22"/>
              </w:rPr>
            </w:pPr>
            <w:r w:rsidRPr="00412870">
              <w:rPr>
                <w:rFonts w:asciiTheme="minorHAnsi" w:eastAsiaTheme="minorEastAsia" w:hAnsiTheme="minorHAnsi" w:cstheme="minorBidi"/>
                <w:sz w:val="22"/>
                <w:szCs w:val="22"/>
              </w:rPr>
              <w:t>-</w:t>
            </w:r>
          </w:p>
        </w:tc>
        <w:tc>
          <w:tcPr>
            <w:tcW w:w="709" w:type="dxa"/>
          </w:tcPr>
          <w:p w:rsidR="00412870" w:rsidRPr="00412870" w:rsidRDefault="00412870" w:rsidP="00412870">
            <w:pPr>
              <w:spacing w:after="200" w:line="276" w:lineRule="auto"/>
              <w:rPr>
                <w:rFonts w:asciiTheme="minorHAnsi" w:eastAsiaTheme="minorEastAsia" w:hAnsiTheme="minorHAnsi" w:cstheme="minorBidi"/>
                <w:sz w:val="22"/>
                <w:szCs w:val="22"/>
              </w:rPr>
            </w:pPr>
            <w:r w:rsidRPr="00412870">
              <w:rPr>
                <w:rFonts w:asciiTheme="minorHAnsi" w:eastAsiaTheme="minorEastAsia" w:hAnsiTheme="minorHAnsi" w:cstheme="minorBidi"/>
                <w:sz w:val="22"/>
                <w:szCs w:val="22"/>
              </w:rPr>
              <w:t>-</w:t>
            </w:r>
          </w:p>
        </w:tc>
        <w:tc>
          <w:tcPr>
            <w:tcW w:w="1020" w:type="dxa"/>
          </w:tcPr>
          <w:p w:rsidR="00412870" w:rsidRPr="00412870" w:rsidRDefault="00412870" w:rsidP="00412870">
            <w:pPr>
              <w:spacing w:after="200" w:line="276" w:lineRule="auto"/>
              <w:rPr>
                <w:rFonts w:asciiTheme="minorHAnsi" w:eastAsiaTheme="minorEastAsia" w:hAnsiTheme="minorHAnsi" w:cstheme="minorBidi"/>
                <w:sz w:val="22"/>
                <w:szCs w:val="22"/>
              </w:rPr>
            </w:pPr>
            <w:r w:rsidRPr="00412870">
              <w:rPr>
                <w:rFonts w:asciiTheme="minorHAnsi" w:eastAsiaTheme="minorEastAsia" w:hAnsiTheme="minorHAnsi" w:cstheme="minorBidi"/>
                <w:sz w:val="22"/>
                <w:szCs w:val="22"/>
              </w:rPr>
              <w:t>4,93</w:t>
            </w:r>
          </w:p>
        </w:tc>
        <w:tc>
          <w:tcPr>
            <w:tcW w:w="850" w:type="dxa"/>
          </w:tcPr>
          <w:p w:rsidR="00412870" w:rsidRPr="00412870" w:rsidRDefault="00412870" w:rsidP="00412870">
            <w:pPr>
              <w:jc w:val="center"/>
              <w:rPr>
                <w:rFonts w:eastAsiaTheme="minorEastAsia"/>
                <w:b/>
                <w:sz w:val="22"/>
                <w:szCs w:val="22"/>
              </w:rPr>
            </w:pPr>
            <w:r w:rsidRPr="00412870">
              <w:rPr>
                <w:rFonts w:eastAsiaTheme="minorEastAsia"/>
                <w:b/>
                <w:sz w:val="22"/>
                <w:szCs w:val="22"/>
              </w:rPr>
              <w:t>42</w:t>
            </w:r>
          </w:p>
        </w:tc>
        <w:tc>
          <w:tcPr>
            <w:tcW w:w="993" w:type="dxa"/>
          </w:tcPr>
          <w:p w:rsidR="00412870" w:rsidRPr="00412870" w:rsidRDefault="00412870" w:rsidP="00412870">
            <w:pPr>
              <w:jc w:val="center"/>
              <w:rPr>
                <w:rFonts w:eastAsiaTheme="minorEastAsia"/>
                <w:b/>
                <w:sz w:val="22"/>
                <w:szCs w:val="22"/>
              </w:rPr>
            </w:pPr>
            <w:r w:rsidRPr="00412870">
              <w:rPr>
                <w:rFonts w:eastAsiaTheme="minorEastAsia"/>
                <w:b/>
                <w:sz w:val="22"/>
                <w:szCs w:val="22"/>
              </w:rPr>
              <w:t>14</w:t>
            </w:r>
          </w:p>
        </w:tc>
        <w:tc>
          <w:tcPr>
            <w:tcW w:w="851" w:type="dxa"/>
          </w:tcPr>
          <w:p w:rsidR="00412870" w:rsidRPr="00412870" w:rsidRDefault="00412870" w:rsidP="00412870">
            <w:pPr>
              <w:jc w:val="center"/>
              <w:rPr>
                <w:rFonts w:eastAsiaTheme="minorEastAsia"/>
                <w:b/>
                <w:sz w:val="22"/>
                <w:szCs w:val="22"/>
              </w:rPr>
            </w:pPr>
            <w:r w:rsidRPr="00412870">
              <w:rPr>
                <w:rFonts w:eastAsiaTheme="minorEastAsia"/>
                <w:b/>
                <w:sz w:val="22"/>
                <w:szCs w:val="22"/>
              </w:rPr>
              <w:t>0</w:t>
            </w:r>
          </w:p>
        </w:tc>
      </w:tr>
    </w:tbl>
    <w:p w:rsidR="00412870" w:rsidRDefault="00412870" w:rsidP="00A000CA">
      <w:pPr>
        <w:jc w:val="center"/>
        <w:rPr>
          <w:rFonts w:eastAsiaTheme="minorEastAsia"/>
          <w:b/>
          <w:color w:val="FF0000"/>
        </w:rPr>
      </w:pPr>
    </w:p>
    <w:p w:rsidR="00A000CA" w:rsidRPr="00A000CA" w:rsidRDefault="00A000CA" w:rsidP="00A000CA">
      <w:pPr>
        <w:jc w:val="center"/>
        <w:rPr>
          <w:rFonts w:eastAsiaTheme="minorEastAsia"/>
          <w:b/>
        </w:rPr>
      </w:pPr>
      <w:r w:rsidRPr="00A000CA">
        <w:rPr>
          <w:rFonts w:eastAsiaTheme="minorEastAsia"/>
          <w:b/>
        </w:rPr>
        <w:t>Результаты ОГЭ по сумме баллов</w:t>
      </w:r>
    </w:p>
    <w:p w:rsidR="00A000CA" w:rsidRPr="00A000CA" w:rsidRDefault="00A000CA" w:rsidP="00A000CA">
      <w:pPr>
        <w:jc w:val="center"/>
        <w:rPr>
          <w:rFonts w:eastAsiaTheme="minorEastAsia"/>
          <w:b/>
        </w:rPr>
      </w:pPr>
    </w:p>
    <w:tbl>
      <w:tblPr>
        <w:tblStyle w:val="411"/>
        <w:tblW w:w="0" w:type="auto"/>
        <w:tblLook w:val="04A0" w:firstRow="1" w:lastRow="0" w:firstColumn="1" w:lastColumn="0" w:noHBand="0" w:noVBand="1"/>
      </w:tblPr>
      <w:tblGrid>
        <w:gridCol w:w="2136"/>
        <w:gridCol w:w="2136"/>
        <w:gridCol w:w="2136"/>
        <w:gridCol w:w="2137"/>
        <w:gridCol w:w="2137"/>
      </w:tblGrid>
      <w:tr w:rsidR="00A000CA" w:rsidRPr="00A000CA" w:rsidTr="00A000CA">
        <w:tc>
          <w:tcPr>
            <w:tcW w:w="2136" w:type="dxa"/>
          </w:tcPr>
          <w:p w:rsidR="00A000CA" w:rsidRPr="00A000CA" w:rsidRDefault="00A000CA" w:rsidP="00A000CA">
            <w:pPr>
              <w:jc w:val="center"/>
              <w:rPr>
                <w:b/>
              </w:rPr>
            </w:pPr>
          </w:p>
        </w:tc>
        <w:tc>
          <w:tcPr>
            <w:tcW w:w="2136" w:type="dxa"/>
          </w:tcPr>
          <w:p w:rsidR="00A000CA" w:rsidRPr="00A000CA" w:rsidRDefault="00A000CA" w:rsidP="00A000CA">
            <w:pPr>
              <w:jc w:val="center"/>
              <w:rPr>
                <w:b/>
              </w:rPr>
            </w:pPr>
            <w:r w:rsidRPr="00A000CA">
              <w:rPr>
                <w:b/>
              </w:rPr>
              <w:t>10</w:t>
            </w:r>
          </w:p>
        </w:tc>
        <w:tc>
          <w:tcPr>
            <w:tcW w:w="2136" w:type="dxa"/>
          </w:tcPr>
          <w:p w:rsidR="00A000CA" w:rsidRPr="00A000CA" w:rsidRDefault="00A000CA" w:rsidP="00A000CA">
            <w:pPr>
              <w:jc w:val="center"/>
              <w:rPr>
                <w:b/>
              </w:rPr>
            </w:pPr>
            <w:r w:rsidRPr="00A000CA">
              <w:rPr>
                <w:b/>
              </w:rPr>
              <w:t>9</w:t>
            </w:r>
          </w:p>
        </w:tc>
        <w:tc>
          <w:tcPr>
            <w:tcW w:w="2137" w:type="dxa"/>
          </w:tcPr>
          <w:p w:rsidR="00A000CA" w:rsidRPr="00A000CA" w:rsidRDefault="00A000CA" w:rsidP="00A000CA">
            <w:pPr>
              <w:jc w:val="center"/>
              <w:rPr>
                <w:b/>
              </w:rPr>
            </w:pPr>
            <w:r w:rsidRPr="00A000CA">
              <w:rPr>
                <w:b/>
              </w:rPr>
              <w:t>8</w:t>
            </w:r>
          </w:p>
        </w:tc>
        <w:tc>
          <w:tcPr>
            <w:tcW w:w="2137" w:type="dxa"/>
          </w:tcPr>
          <w:p w:rsidR="00A000CA" w:rsidRPr="00A000CA" w:rsidRDefault="00A000CA" w:rsidP="00A000CA">
            <w:pPr>
              <w:jc w:val="center"/>
              <w:rPr>
                <w:b/>
              </w:rPr>
            </w:pPr>
            <w:r w:rsidRPr="00A000CA">
              <w:rPr>
                <w:b/>
              </w:rPr>
              <w:t>7</w:t>
            </w:r>
          </w:p>
        </w:tc>
      </w:tr>
      <w:tr w:rsidR="00A000CA" w:rsidRPr="00A000CA" w:rsidTr="00A000CA">
        <w:tc>
          <w:tcPr>
            <w:tcW w:w="2136" w:type="dxa"/>
          </w:tcPr>
          <w:p w:rsidR="00A000CA" w:rsidRPr="00A000CA" w:rsidRDefault="00A000CA" w:rsidP="00A000CA">
            <w:pPr>
              <w:jc w:val="center"/>
              <w:rPr>
                <w:b/>
              </w:rPr>
            </w:pPr>
            <w:r w:rsidRPr="00A000CA">
              <w:rPr>
                <w:b/>
              </w:rPr>
              <w:t>9 А</w:t>
            </w:r>
          </w:p>
        </w:tc>
        <w:tc>
          <w:tcPr>
            <w:tcW w:w="2136" w:type="dxa"/>
          </w:tcPr>
          <w:p w:rsidR="00A000CA" w:rsidRPr="00A000CA" w:rsidRDefault="00A000CA" w:rsidP="00A000CA">
            <w:pPr>
              <w:jc w:val="center"/>
              <w:rPr>
                <w:b/>
              </w:rPr>
            </w:pPr>
            <w:r w:rsidRPr="00A000CA">
              <w:rPr>
                <w:b/>
              </w:rPr>
              <w:t>17</w:t>
            </w:r>
          </w:p>
        </w:tc>
        <w:tc>
          <w:tcPr>
            <w:tcW w:w="2136" w:type="dxa"/>
          </w:tcPr>
          <w:p w:rsidR="00A000CA" w:rsidRPr="00A000CA" w:rsidRDefault="00A000CA" w:rsidP="00A000CA">
            <w:pPr>
              <w:jc w:val="center"/>
              <w:rPr>
                <w:b/>
              </w:rPr>
            </w:pPr>
            <w:r w:rsidRPr="00A000CA">
              <w:rPr>
                <w:b/>
              </w:rPr>
              <w:t>9</w:t>
            </w:r>
          </w:p>
        </w:tc>
        <w:tc>
          <w:tcPr>
            <w:tcW w:w="2137" w:type="dxa"/>
          </w:tcPr>
          <w:p w:rsidR="00A000CA" w:rsidRPr="00A000CA" w:rsidRDefault="00A000CA" w:rsidP="00A000CA">
            <w:pPr>
              <w:jc w:val="center"/>
              <w:rPr>
                <w:b/>
              </w:rPr>
            </w:pPr>
            <w:r w:rsidRPr="00A000CA">
              <w:rPr>
                <w:b/>
              </w:rPr>
              <w:t>2</w:t>
            </w:r>
          </w:p>
        </w:tc>
        <w:tc>
          <w:tcPr>
            <w:tcW w:w="2137" w:type="dxa"/>
          </w:tcPr>
          <w:p w:rsidR="00A000CA" w:rsidRPr="00A000CA" w:rsidRDefault="00A000CA" w:rsidP="00A000CA">
            <w:pPr>
              <w:jc w:val="center"/>
              <w:rPr>
                <w:b/>
              </w:rPr>
            </w:pPr>
            <w:r w:rsidRPr="00A000CA">
              <w:rPr>
                <w:b/>
              </w:rPr>
              <w:t>0</w:t>
            </w:r>
          </w:p>
        </w:tc>
      </w:tr>
      <w:tr w:rsidR="00A000CA" w:rsidRPr="00A000CA" w:rsidTr="00A000CA">
        <w:tc>
          <w:tcPr>
            <w:tcW w:w="2136" w:type="dxa"/>
          </w:tcPr>
          <w:p w:rsidR="00A000CA" w:rsidRPr="00A000CA" w:rsidRDefault="00A000CA" w:rsidP="00A000CA">
            <w:pPr>
              <w:jc w:val="center"/>
              <w:rPr>
                <w:b/>
              </w:rPr>
            </w:pPr>
            <w:r w:rsidRPr="00A000CA">
              <w:rPr>
                <w:b/>
              </w:rPr>
              <w:t>9 Б</w:t>
            </w:r>
          </w:p>
        </w:tc>
        <w:tc>
          <w:tcPr>
            <w:tcW w:w="2136" w:type="dxa"/>
          </w:tcPr>
          <w:p w:rsidR="00A000CA" w:rsidRPr="00A000CA" w:rsidRDefault="00A000CA" w:rsidP="00A000CA">
            <w:pPr>
              <w:jc w:val="center"/>
              <w:rPr>
                <w:b/>
              </w:rPr>
            </w:pPr>
            <w:r w:rsidRPr="00A000CA">
              <w:rPr>
                <w:b/>
              </w:rPr>
              <w:t>17</w:t>
            </w:r>
          </w:p>
        </w:tc>
        <w:tc>
          <w:tcPr>
            <w:tcW w:w="2136" w:type="dxa"/>
          </w:tcPr>
          <w:p w:rsidR="00A000CA" w:rsidRPr="00A000CA" w:rsidRDefault="00A000CA" w:rsidP="00A000CA">
            <w:pPr>
              <w:jc w:val="center"/>
              <w:rPr>
                <w:b/>
              </w:rPr>
            </w:pPr>
            <w:r w:rsidRPr="00A000CA">
              <w:rPr>
                <w:b/>
              </w:rPr>
              <w:t>10</w:t>
            </w:r>
          </w:p>
        </w:tc>
        <w:tc>
          <w:tcPr>
            <w:tcW w:w="2137" w:type="dxa"/>
          </w:tcPr>
          <w:p w:rsidR="00A000CA" w:rsidRPr="00A000CA" w:rsidRDefault="00A000CA" w:rsidP="00A000CA">
            <w:pPr>
              <w:jc w:val="center"/>
              <w:rPr>
                <w:b/>
              </w:rPr>
            </w:pPr>
            <w:r w:rsidRPr="00A000CA">
              <w:rPr>
                <w:b/>
              </w:rPr>
              <w:t>1</w:t>
            </w:r>
          </w:p>
        </w:tc>
        <w:tc>
          <w:tcPr>
            <w:tcW w:w="2137" w:type="dxa"/>
          </w:tcPr>
          <w:p w:rsidR="00A000CA" w:rsidRPr="00A000CA" w:rsidRDefault="00A000CA" w:rsidP="00A000CA">
            <w:pPr>
              <w:jc w:val="center"/>
              <w:rPr>
                <w:b/>
              </w:rPr>
            </w:pPr>
            <w:r w:rsidRPr="00A000CA">
              <w:rPr>
                <w:b/>
              </w:rPr>
              <w:t>0</w:t>
            </w:r>
          </w:p>
        </w:tc>
      </w:tr>
      <w:tr w:rsidR="00A000CA" w:rsidRPr="00A000CA" w:rsidTr="00A000CA">
        <w:tc>
          <w:tcPr>
            <w:tcW w:w="2136" w:type="dxa"/>
          </w:tcPr>
          <w:p w:rsidR="00A000CA" w:rsidRPr="00A000CA" w:rsidRDefault="00A000CA" w:rsidP="00A000CA">
            <w:pPr>
              <w:jc w:val="center"/>
              <w:rPr>
                <w:b/>
              </w:rPr>
            </w:pPr>
            <w:r w:rsidRPr="00A000CA">
              <w:rPr>
                <w:b/>
              </w:rPr>
              <w:t>Лицей</w:t>
            </w:r>
          </w:p>
        </w:tc>
        <w:tc>
          <w:tcPr>
            <w:tcW w:w="2136" w:type="dxa"/>
          </w:tcPr>
          <w:p w:rsidR="00A000CA" w:rsidRPr="00A000CA" w:rsidRDefault="00A000CA" w:rsidP="00A000CA">
            <w:pPr>
              <w:jc w:val="center"/>
              <w:rPr>
                <w:b/>
              </w:rPr>
            </w:pPr>
            <w:r w:rsidRPr="00A000CA">
              <w:rPr>
                <w:b/>
              </w:rPr>
              <w:t>34 (60,71%)</w:t>
            </w:r>
          </w:p>
        </w:tc>
        <w:tc>
          <w:tcPr>
            <w:tcW w:w="2136" w:type="dxa"/>
          </w:tcPr>
          <w:p w:rsidR="00A000CA" w:rsidRPr="00A000CA" w:rsidRDefault="00A000CA" w:rsidP="00A000CA">
            <w:pPr>
              <w:jc w:val="center"/>
              <w:rPr>
                <w:b/>
              </w:rPr>
            </w:pPr>
            <w:r w:rsidRPr="00A000CA">
              <w:rPr>
                <w:b/>
              </w:rPr>
              <w:t>19 (33,92%)</w:t>
            </w:r>
          </w:p>
        </w:tc>
        <w:tc>
          <w:tcPr>
            <w:tcW w:w="2137" w:type="dxa"/>
          </w:tcPr>
          <w:p w:rsidR="00A000CA" w:rsidRPr="00A000CA" w:rsidRDefault="00A000CA" w:rsidP="00A000CA">
            <w:pPr>
              <w:jc w:val="center"/>
              <w:rPr>
                <w:b/>
              </w:rPr>
            </w:pPr>
            <w:r w:rsidRPr="00A000CA">
              <w:rPr>
                <w:b/>
              </w:rPr>
              <w:t>3 (5,36%)</w:t>
            </w:r>
          </w:p>
        </w:tc>
        <w:tc>
          <w:tcPr>
            <w:tcW w:w="2137" w:type="dxa"/>
          </w:tcPr>
          <w:p w:rsidR="00A000CA" w:rsidRPr="00A000CA" w:rsidRDefault="00A000CA" w:rsidP="00A000CA">
            <w:pPr>
              <w:jc w:val="center"/>
              <w:rPr>
                <w:b/>
              </w:rPr>
            </w:pPr>
            <w:r w:rsidRPr="00A000CA">
              <w:rPr>
                <w:b/>
              </w:rPr>
              <w:t>0</w:t>
            </w:r>
          </w:p>
        </w:tc>
      </w:tr>
    </w:tbl>
    <w:p w:rsidR="00A000CA" w:rsidRPr="00785710" w:rsidRDefault="00A000CA" w:rsidP="00785710">
      <w:pPr>
        <w:shd w:val="clear" w:color="auto" w:fill="FFFFFF"/>
        <w:jc w:val="both"/>
      </w:pPr>
    </w:p>
    <w:p w:rsidR="00C0268C" w:rsidRPr="007C4CBC" w:rsidRDefault="00C0268C" w:rsidP="00C0268C">
      <w:pPr>
        <w:tabs>
          <w:tab w:val="left" w:pos="1170"/>
        </w:tabs>
        <w:jc w:val="center"/>
        <w:rPr>
          <w:b/>
          <w:color w:val="0000CC"/>
        </w:rPr>
      </w:pPr>
      <w:r w:rsidRPr="007C4CBC">
        <w:rPr>
          <w:b/>
          <w:color w:val="0000CC"/>
        </w:rPr>
        <w:t xml:space="preserve">Результаты </w:t>
      </w:r>
      <w:r w:rsidR="000C4EFA" w:rsidRPr="007C4CBC">
        <w:rPr>
          <w:b/>
          <w:color w:val="0000CC"/>
        </w:rPr>
        <w:t>единого государственного экзамена</w:t>
      </w:r>
      <w:r w:rsidRPr="007C4CBC">
        <w:rPr>
          <w:b/>
          <w:color w:val="0000CC"/>
        </w:rPr>
        <w:t xml:space="preserve"> в 11-х классах</w:t>
      </w:r>
    </w:p>
    <w:p w:rsidR="00BB31A2" w:rsidRDefault="00BB31A2" w:rsidP="00C0268C">
      <w:pPr>
        <w:tabs>
          <w:tab w:val="left" w:pos="1170"/>
        </w:tabs>
        <w:jc w:val="center"/>
        <w:rPr>
          <w:b/>
          <w:i/>
          <w:color w:val="0000CC"/>
          <w:sz w:val="26"/>
          <w:szCs w:val="26"/>
        </w:rPr>
      </w:pPr>
    </w:p>
    <w:p w:rsidR="009C2445" w:rsidRDefault="009C2445" w:rsidP="009C2445">
      <w:pPr>
        <w:jc w:val="both"/>
      </w:pPr>
      <w:r w:rsidRPr="00CE0F50">
        <w:t>В настоящее время ЕГЭ является одним из важнейших направлений по модернизации образования. Единый экзамен совмещает в себе функции выпускного экзамена за курс средней школы и вступительного экзамена в ВУЗ. Единый государственный экзамен – хорошая независимая экспертиза качества знаний учащихся.</w:t>
      </w:r>
    </w:p>
    <w:p w:rsidR="006648C0" w:rsidRPr="006648C0" w:rsidRDefault="006648C0" w:rsidP="006648C0">
      <w:pPr>
        <w:pStyle w:val="Default"/>
        <w:ind w:firstLine="426"/>
        <w:jc w:val="both"/>
        <w:rPr>
          <w:rFonts w:ascii="Times New Roman" w:hAnsi="Times New Roman" w:cs="Times New Roman"/>
        </w:rPr>
      </w:pPr>
      <w:r w:rsidRPr="006648C0">
        <w:rPr>
          <w:rFonts w:ascii="Times New Roman" w:hAnsi="Times New Roman" w:cs="Times New Roman"/>
        </w:rPr>
        <w:t xml:space="preserve">Итоговая аттестация выпускников 11-х классов является одним из элементов в системе внешнего и внутреннего контроля обученности, сложившихся в лицее. Контроль нацелен на всесторонний, системный и объективный анализ уровня знаний и навыков обучающихся. </w:t>
      </w:r>
    </w:p>
    <w:p w:rsidR="009C2445" w:rsidRPr="00EB5420" w:rsidRDefault="009C2445" w:rsidP="009C2445">
      <w:pPr>
        <w:jc w:val="both"/>
      </w:pPr>
      <w:r w:rsidRPr="00EB5420">
        <w:t xml:space="preserve">         Анализ результатов ЕГЭ дает возможность:</w:t>
      </w:r>
    </w:p>
    <w:p w:rsidR="009C2445" w:rsidRPr="00EB5420" w:rsidRDefault="009C2445" w:rsidP="00626534">
      <w:pPr>
        <w:pStyle w:val="af4"/>
        <w:numPr>
          <w:ilvl w:val="0"/>
          <w:numId w:val="5"/>
        </w:numPr>
        <w:spacing w:after="0" w:line="240" w:lineRule="auto"/>
        <w:ind w:left="426" w:hanging="426"/>
        <w:jc w:val="both"/>
        <w:rPr>
          <w:rFonts w:ascii="Times New Roman" w:hAnsi="Times New Roman"/>
          <w:sz w:val="24"/>
        </w:rPr>
      </w:pPr>
      <w:r w:rsidRPr="00EB5420">
        <w:rPr>
          <w:rFonts w:ascii="Times New Roman" w:hAnsi="Times New Roman"/>
          <w:sz w:val="24"/>
        </w:rPr>
        <w:t>оценить степень овладения выпускниками 11 классов содержанием учебных предметов и умениями, отраженными в обязательном минимуме содержания и требованиях к уровню подготовки;</w:t>
      </w:r>
    </w:p>
    <w:p w:rsidR="009C2445" w:rsidRPr="00EB5420" w:rsidRDefault="009C2445" w:rsidP="00626534">
      <w:pPr>
        <w:pStyle w:val="af4"/>
        <w:numPr>
          <w:ilvl w:val="0"/>
          <w:numId w:val="5"/>
        </w:numPr>
        <w:spacing w:after="0" w:line="240" w:lineRule="auto"/>
        <w:ind w:left="426" w:hanging="426"/>
        <w:jc w:val="both"/>
        <w:rPr>
          <w:rFonts w:ascii="Times New Roman" w:hAnsi="Times New Roman"/>
          <w:sz w:val="24"/>
        </w:rPr>
      </w:pPr>
      <w:r w:rsidRPr="00EB5420">
        <w:rPr>
          <w:rFonts w:ascii="Times New Roman" w:hAnsi="Times New Roman"/>
          <w:sz w:val="24"/>
        </w:rPr>
        <w:t>выявить состояние образования по отдельным предметам и определить направления совершенствования образовательного процесса, его учебно-методического обеспечения;</w:t>
      </w:r>
    </w:p>
    <w:p w:rsidR="009C2445" w:rsidRPr="00EB5420" w:rsidRDefault="009C2445" w:rsidP="00626534">
      <w:pPr>
        <w:pStyle w:val="af4"/>
        <w:numPr>
          <w:ilvl w:val="0"/>
          <w:numId w:val="5"/>
        </w:numPr>
        <w:spacing w:after="0" w:line="240" w:lineRule="auto"/>
        <w:ind w:left="426" w:hanging="426"/>
        <w:jc w:val="both"/>
        <w:rPr>
          <w:rFonts w:ascii="Times New Roman" w:hAnsi="Times New Roman"/>
          <w:sz w:val="24"/>
        </w:rPr>
      </w:pPr>
      <w:r w:rsidRPr="00EB5420">
        <w:rPr>
          <w:rFonts w:ascii="Times New Roman" w:hAnsi="Times New Roman"/>
          <w:sz w:val="24"/>
        </w:rPr>
        <w:t>обратить внимание на необходимость изменения системы работы лицея при подготовке выпускников к проведению итоговой аттестации</w:t>
      </w:r>
      <w:r w:rsidR="00EB5420">
        <w:rPr>
          <w:rFonts w:ascii="Times New Roman" w:hAnsi="Times New Roman"/>
          <w:sz w:val="24"/>
        </w:rPr>
        <w:t>;</w:t>
      </w:r>
    </w:p>
    <w:p w:rsidR="00A000CA" w:rsidRPr="00A000CA" w:rsidRDefault="00A000CA" w:rsidP="00A000CA">
      <w:pPr>
        <w:autoSpaceDE w:val="0"/>
        <w:autoSpaceDN w:val="0"/>
        <w:adjustRightInd w:val="0"/>
        <w:ind w:firstLine="426"/>
        <w:jc w:val="both"/>
        <w:rPr>
          <w:rFonts w:eastAsiaTheme="minorEastAsia"/>
        </w:rPr>
      </w:pPr>
      <w:r w:rsidRPr="00A000CA">
        <w:rPr>
          <w:rFonts w:eastAsiaTheme="minorEastAsia"/>
        </w:rPr>
        <w:t xml:space="preserve">Итоговая аттестация выпускников 11-х классов является одним из элементов в системе внешнего и внутреннего контроля обученности, сложившихся в лицее. Контроль нацелен на всесторонний, системный и объективный анализ уровня знаний и навыков обучающихся. </w:t>
      </w:r>
    </w:p>
    <w:p w:rsidR="00A000CA" w:rsidRPr="00A000CA" w:rsidRDefault="00A000CA" w:rsidP="00A000CA">
      <w:pPr>
        <w:autoSpaceDE w:val="0"/>
        <w:autoSpaceDN w:val="0"/>
        <w:adjustRightInd w:val="0"/>
        <w:rPr>
          <w:rFonts w:eastAsiaTheme="minorEastAsia"/>
        </w:rPr>
      </w:pPr>
      <w:r w:rsidRPr="00A000CA">
        <w:rPr>
          <w:rFonts w:eastAsiaTheme="minorEastAsia"/>
        </w:rPr>
        <w:t xml:space="preserve">В ГБОУ МО СП ФМЛ всего выпускников 11 классов– 52 человек. Из них: </w:t>
      </w:r>
    </w:p>
    <w:p w:rsidR="00A000CA" w:rsidRPr="00A000CA" w:rsidRDefault="00A000CA" w:rsidP="001C6FE2">
      <w:pPr>
        <w:numPr>
          <w:ilvl w:val="0"/>
          <w:numId w:val="32"/>
        </w:numPr>
        <w:tabs>
          <w:tab w:val="left" w:pos="284"/>
          <w:tab w:val="left" w:pos="426"/>
        </w:tabs>
        <w:autoSpaceDE w:val="0"/>
        <w:autoSpaceDN w:val="0"/>
        <w:adjustRightInd w:val="0"/>
        <w:spacing w:after="200" w:line="276" w:lineRule="auto"/>
        <w:ind w:left="0" w:firstLine="0"/>
        <w:rPr>
          <w:rFonts w:eastAsiaTheme="minorEastAsia"/>
        </w:rPr>
      </w:pPr>
      <w:r w:rsidRPr="00A000CA">
        <w:rPr>
          <w:rFonts w:eastAsiaTheme="minorEastAsia"/>
        </w:rPr>
        <w:t xml:space="preserve">допущены к итоговой аттестации все обучающиеся 11-х классов – 52 человек; </w:t>
      </w:r>
    </w:p>
    <w:p w:rsidR="00A000CA" w:rsidRPr="00A000CA" w:rsidRDefault="00A000CA" w:rsidP="001C6FE2">
      <w:pPr>
        <w:numPr>
          <w:ilvl w:val="0"/>
          <w:numId w:val="32"/>
        </w:numPr>
        <w:tabs>
          <w:tab w:val="left" w:pos="284"/>
          <w:tab w:val="left" w:pos="426"/>
        </w:tabs>
        <w:autoSpaceDE w:val="0"/>
        <w:autoSpaceDN w:val="0"/>
        <w:adjustRightInd w:val="0"/>
        <w:spacing w:after="200" w:line="276" w:lineRule="auto"/>
        <w:ind w:left="0" w:firstLine="0"/>
        <w:rPr>
          <w:rFonts w:eastAsiaTheme="minorEastAsia"/>
        </w:rPr>
      </w:pPr>
      <w:r w:rsidRPr="00A000CA">
        <w:rPr>
          <w:rFonts w:eastAsiaTheme="minorEastAsia"/>
        </w:rPr>
        <w:t xml:space="preserve">52 человек проходили итоговую аттестацию в форме ЕГЭ; </w:t>
      </w:r>
    </w:p>
    <w:p w:rsidR="00A000CA" w:rsidRPr="00A000CA" w:rsidRDefault="00A000CA" w:rsidP="001C6FE2">
      <w:pPr>
        <w:numPr>
          <w:ilvl w:val="0"/>
          <w:numId w:val="32"/>
        </w:numPr>
        <w:tabs>
          <w:tab w:val="left" w:pos="284"/>
          <w:tab w:val="left" w:pos="426"/>
        </w:tabs>
        <w:autoSpaceDE w:val="0"/>
        <w:autoSpaceDN w:val="0"/>
        <w:adjustRightInd w:val="0"/>
        <w:spacing w:after="200" w:line="276" w:lineRule="auto"/>
        <w:ind w:left="0" w:firstLine="0"/>
        <w:rPr>
          <w:rFonts w:eastAsiaTheme="minorEastAsia"/>
        </w:rPr>
      </w:pPr>
      <w:r w:rsidRPr="00A000CA">
        <w:rPr>
          <w:rFonts w:eastAsiaTheme="minorEastAsia"/>
        </w:rPr>
        <w:t xml:space="preserve">все 52 выпускников, допущенные к итоговой аттестации, успешно сдали экзамены, завершили обучение за курс среднего общего образования и получили аттестаты; </w:t>
      </w:r>
    </w:p>
    <w:p w:rsidR="00A000CA" w:rsidRPr="00A000CA" w:rsidRDefault="00A000CA" w:rsidP="001C6FE2">
      <w:pPr>
        <w:numPr>
          <w:ilvl w:val="0"/>
          <w:numId w:val="32"/>
        </w:numPr>
        <w:shd w:val="clear" w:color="auto" w:fill="FFFFFF"/>
        <w:tabs>
          <w:tab w:val="left" w:pos="284"/>
          <w:tab w:val="left" w:pos="426"/>
        </w:tabs>
        <w:spacing w:after="200" w:line="276" w:lineRule="auto"/>
        <w:ind w:left="0" w:firstLine="0"/>
        <w:jc w:val="both"/>
        <w:rPr>
          <w:rFonts w:eastAsiaTheme="minorEastAsia"/>
        </w:rPr>
      </w:pPr>
      <w:r w:rsidRPr="00A000CA">
        <w:rPr>
          <w:rFonts w:eastAsiaTheme="minorEastAsia"/>
        </w:rPr>
        <w:t>аттестат особого образца с вручением медали  «За особые успехи в учении» – 10 человек (</w:t>
      </w:r>
      <w:r w:rsidRPr="00A000CA">
        <w:rPr>
          <w:sz w:val="22"/>
          <w:szCs w:val="22"/>
        </w:rPr>
        <w:t>Батырев Михаил, Кудрявцева Наталия, Матвеев Артем, Серебряков Константин, Запорожан Даниил, Кучер Кирилл,</w:t>
      </w:r>
      <w:r w:rsidRPr="00A000CA">
        <w:rPr>
          <w:rFonts w:eastAsiaTheme="minorEastAsia"/>
          <w:color w:val="000000"/>
        </w:rPr>
        <w:t xml:space="preserve"> Рябцев Евгений</w:t>
      </w:r>
      <w:r w:rsidRPr="00A000CA">
        <w:rPr>
          <w:sz w:val="22"/>
          <w:szCs w:val="22"/>
        </w:rPr>
        <w:t xml:space="preserve">, </w:t>
      </w:r>
      <w:r w:rsidRPr="00A000CA">
        <w:rPr>
          <w:rFonts w:eastAsiaTheme="minorEastAsia"/>
          <w:color w:val="000000"/>
        </w:rPr>
        <w:t>Тыжневая Полина, Урюпина Полина, Федоренко Екатерина</w:t>
      </w:r>
      <w:r w:rsidRPr="00A000CA">
        <w:rPr>
          <w:rFonts w:eastAsiaTheme="minorEastAsia"/>
        </w:rPr>
        <w:t xml:space="preserve">). </w:t>
      </w:r>
      <w:r w:rsidRPr="00A000CA">
        <w:rPr>
          <w:rFonts w:eastAsiaTheme="minorEastAsia"/>
          <w:bCs/>
        </w:rPr>
        <w:t xml:space="preserve"> </w:t>
      </w:r>
      <w:r w:rsidRPr="00A000CA">
        <w:rPr>
          <w:rFonts w:eastAsiaTheme="minorEastAsia"/>
        </w:rPr>
        <w:t>Это составляет 19,2 % от общего количества выпускников 11-х классов. Все медалисты сдали экзамены на высоком уровне.</w:t>
      </w:r>
    </w:p>
    <w:p w:rsidR="00A000CA" w:rsidRPr="00A000CA" w:rsidRDefault="00A000CA" w:rsidP="00A000CA">
      <w:pPr>
        <w:tabs>
          <w:tab w:val="left" w:pos="284"/>
          <w:tab w:val="left" w:pos="426"/>
        </w:tabs>
        <w:autoSpaceDE w:val="0"/>
        <w:autoSpaceDN w:val="0"/>
        <w:adjustRightInd w:val="0"/>
        <w:rPr>
          <w:rFonts w:eastAsiaTheme="minorEastAsia"/>
        </w:rPr>
      </w:pPr>
    </w:p>
    <w:p w:rsidR="00A000CA" w:rsidRPr="00A000CA" w:rsidRDefault="00A000CA" w:rsidP="00A000CA">
      <w:pPr>
        <w:tabs>
          <w:tab w:val="left" w:pos="284"/>
          <w:tab w:val="left" w:pos="426"/>
        </w:tabs>
        <w:autoSpaceDE w:val="0"/>
        <w:autoSpaceDN w:val="0"/>
        <w:adjustRightInd w:val="0"/>
        <w:rPr>
          <w:rFonts w:eastAsiaTheme="minorEastAsia"/>
          <w:color w:val="000000" w:themeColor="text1"/>
        </w:rPr>
      </w:pPr>
      <w:r w:rsidRPr="00A000CA">
        <w:rPr>
          <w:rFonts w:eastAsiaTheme="minorEastAsia"/>
          <w:color w:val="000000" w:themeColor="text1"/>
        </w:rPr>
        <w:t>Результаты экзаменов.</w:t>
      </w:r>
    </w:p>
    <w:p w:rsidR="00A000CA" w:rsidRPr="00A000CA" w:rsidRDefault="00A000CA" w:rsidP="001C6FE2">
      <w:pPr>
        <w:numPr>
          <w:ilvl w:val="0"/>
          <w:numId w:val="32"/>
        </w:numPr>
        <w:tabs>
          <w:tab w:val="left" w:pos="284"/>
          <w:tab w:val="left" w:pos="426"/>
        </w:tabs>
        <w:autoSpaceDE w:val="0"/>
        <w:autoSpaceDN w:val="0"/>
        <w:adjustRightInd w:val="0"/>
        <w:spacing w:after="200" w:line="276" w:lineRule="auto"/>
        <w:ind w:left="0" w:firstLine="0"/>
        <w:rPr>
          <w:rFonts w:eastAsiaTheme="minorEastAsia"/>
          <w:b/>
          <w:color w:val="000000" w:themeColor="text1"/>
        </w:rPr>
      </w:pPr>
      <w:r w:rsidRPr="00A000CA">
        <w:rPr>
          <w:rFonts w:eastAsiaTheme="minorEastAsia"/>
          <w:b/>
          <w:color w:val="000000" w:themeColor="text1"/>
        </w:rPr>
        <w:t>результат выше 75 баллов – 142 результата (72,45%)</w:t>
      </w:r>
    </w:p>
    <w:p w:rsidR="00A000CA" w:rsidRPr="00A000CA" w:rsidRDefault="00A000CA" w:rsidP="00A000CA">
      <w:pPr>
        <w:tabs>
          <w:tab w:val="left" w:pos="284"/>
          <w:tab w:val="left" w:pos="426"/>
        </w:tabs>
        <w:autoSpaceDE w:val="0"/>
        <w:autoSpaceDN w:val="0"/>
        <w:adjustRightInd w:val="0"/>
        <w:ind w:left="142"/>
        <w:rPr>
          <w:rFonts w:eastAsiaTheme="minorEastAsia"/>
        </w:rPr>
      </w:pPr>
      <w:r w:rsidRPr="00A000CA">
        <w:rPr>
          <w:rFonts w:eastAsiaTheme="minorEastAsia"/>
        </w:rPr>
        <w:lastRenderedPageBreak/>
        <w:t>по профильной математике показали 45 выпускников (86,5%)</w:t>
      </w:r>
    </w:p>
    <w:p w:rsidR="00A000CA" w:rsidRPr="00A000CA" w:rsidRDefault="00A000CA" w:rsidP="00A000CA">
      <w:pPr>
        <w:tabs>
          <w:tab w:val="left" w:pos="284"/>
          <w:tab w:val="left" w:pos="426"/>
        </w:tabs>
        <w:autoSpaceDE w:val="0"/>
        <w:autoSpaceDN w:val="0"/>
        <w:adjustRightInd w:val="0"/>
        <w:ind w:left="142"/>
        <w:rPr>
          <w:rFonts w:eastAsiaTheme="minorEastAsia"/>
          <w:color w:val="FF0000"/>
        </w:rPr>
      </w:pPr>
      <w:r w:rsidRPr="00A000CA">
        <w:rPr>
          <w:rFonts w:eastAsiaTheme="minorEastAsia"/>
        </w:rPr>
        <w:t>по русскому языку – 43 выпускников (82,69%);</w:t>
      </w:r>
    </w:p>
    <w:p w:rsidR="00A000CA" w:rsidRPr="00A000CA" w:rsidRDefault="00A000CA" w:rsidP="00A000CA">
      <w:pPr>
        <w:tabs>
          <w:tab w:val="left" w:pos="284"/>
          <w:tab w:val="left" w:pos="426"/>
        </w:tabs>
        <w:autoSpaceDE w:val="0"/>
        <w:autoSpaceDN w:val="0"/>
        <w:adjustRightInd w:val="0"/>
        <w:ind w:left="142"/>
        <w:rPr>
          <w:rFonts w:eastAsiaTheme="minorEastAsia"/>
          <w:color w:val="000000" w:themeColor="text1"/>
        </w:rPr>
      </w:pPr>
      <w:r w:rsidRPr="00A000CA">
        <w:rPr>
          <w:rFonts w:eastAsiaTheme="minorEastAsia"/>
          <w:color w:val="000000" w:themeColor="text1"/>
        </w:rPr>
        <w:t>по физике –  23 выпускника (57,5%);</w:t>
      </w:r>
    </w:p>
    <w:p w:rsidR="00A000CA" w:rsidRPr="00A000CA" w:rsidRDefault="00A000CA" w:rsidP="00A000CA">
      <w:pPr>
        <w:tabs>
          <w:tab w:val="left" w:pos="284"/>
          <w:tab w:val="left" w:pos="426"/>
        </w:tabs>
        <w:autoSpaceDE w:val="0"/>
        <w:autoSpaceDN w:val="0"/>
        <w:adjustRightInd w:val="0"/>
        <w:ind w:left="142"/>
        <w:rPr>
          <w:rFonts w:eastAsiaTheme="minorEastAsia"/>
          <w:color w:val="000000" w:themeColor="text1"/>
        </w:rPr>
      </w:pPr>
      <w:r w:rsidRPr="00A000CA">
        <w:rPr>
          <w:rFonts w:eastAsiaTheme="minorEastAsia"/>
          <w:color w:val="000000" w:themeColor="text1"/>
        </w:rPr>
        <w:t>по обществознанию – 2 выпускник (66,67%);</w:t>
      </w:r>
    </w:p>
    <w:p w:rsidR="00A000CA" w:rsidRPr="00A000CA" w:rsidRDefault="00A000CA" w:rsidP="00A000CA">
      <w:pPr>
        <w:tabs>
          <w:tab w:val="left" w:pos="284"/>
          <w:tab w:val="left" w:pos="426"/>
        </w:tabs>
        <w:autoSpaceDE w:val="0"/>
        <w:autoSpaceDN w:val="0"/>
        <w:adjustRightInd w:val="0"/>
        <w:ind w:left="142"/>
        <w:rPr>
          <w:rFonts w:eastAsiaTheme="minorEastAsia"/>
          <w:color w:val="000000" w:themeColor="text1"/>
        </w:rPr>
      </w:pPr>
      <w:r w:rsidRPr="00A000CA">
        <w:rPr>
          <w:rFonts w:eastAsiaTheme="minorEastAsia"/>
          <w:color w:val="000000" w:themeColor="text1"/>
        </w:rPr>
        <w:t>по биологии - 1 выпускник (50%);</w:t>
      </w:r>
    </w:p>
    <w:p w:rsidR="00A000CA" w:rsidRPr="00A000CA" w:rsidRDefault="00A000CA" w:rsidP="00A000CA">
      <w:pPr>
        <w:tabs>
          <w:tab w:val="left" w:pos="284"/>
          <w:tab w:val="left" w:pos="426"/>
        </w:tabs>
        <w:autoSpaceDE w:val="0"/>
        <w:autoSpaceDN w:val="0"/>
        <w:adjustRightInd w:val="0"/>
        <w:ind w:left="142"/>
        <w:rPr>
          <w:rFonts w:eastAsiaTheme="minorEastAsia"/>
          <w:color w:val="000000" w:themeColor="text1"/>
        </w:rPr>
      </w:pPr>
      <w:r w:rsidRPr="00A000CA">
        <w:rPr>
          <w:rFonts w:eastAsiaTheme="minorEastAsia"/>
          <w:color w:val="000000" w:themeColor="text1"/>
        </w:rPr>
        <w:t>по литературе – 1 выпускник (100%);</w:t>
      </w:r>
    </w:p>
    <w:p w:rsidR="00A000CA" w:rsidRPr="00A000CA" w:rsidRDefault="00A000CA" w:rsidP="00A000CA">
      <w:pPr>
        <w:tabs>
          <w:tab w:val="left" w:pos="284"/>
          <w:tab w:val="left" w:pos="426"/>
        </w:tabs>
        <w:autoSpaceDE w:val="0"/>
        <w:autoSpaceDN w:val="0"/>
        <w:adjustRightInd w:val="0"/>
        <w:ind w:left="142"/>
        <w:rPr>
          <w:rFonts w:eastAsiaTheme="minorEastAsia"/>
          <w:color w:val="FF0000"/>
        </w:rPr>
      </w:pPr>
      <w:r w:rsidRPr="00A000CA">
        <w:rPr>
          <w:rFonts w:eastAsiaTheme="minorEastAsia"/>
          <w:color w:val="000000" w:themeColor="text1"/>
        </w:rPr>
        <w:t xml:space="preserve">по информатике и ИКТ – 27 выпускника (60,0%). </w:t>
      </w:r>
    </w:p>
    <w:p w:rsidR="00A000CA" w:rsidRPr="00A000CA" w:rsidRDefault="00A000CA" w:rsidP="001C6FE2">
      <w:pPr>
        <w:numPr>
          <w:ilvl w:val="0"/>
          <w:numId w:val="32"/>
        </w:numPr>
        <w:tabs>
          <w:tab w:val="left" w:pos="284"/>
          <w:tab w:val="left" w:pos="426"/>
        </w:tabs>
        <w:autoSpaceDE w:val="0"/>
        <w:autoSpaceDN w:val="0"/>
        <w:adjustRightInd w:val="0"/>
        <w:spacing w:after="200" w:line="276" w:lineRule="auto"/>
        <w:ind w:left="0" w:firstLine="0"/>
        <w:rPr>
          <w:rFonts w:eastAsiaTheme="minorEastAsia"/>
          <w:b/>
          <w:color w:val="000000" w:themeColor="text1"/>
        </w:rPr>
      </w:pPr>
      <w:r w:rsidRPr="00A000CA">
        <w:rPr>
          <w:rFonts w:eastAsiaTheme="minorEastAsia"/>
          <w:b/>
          <w:color w:val="000000" w:themeColor="text1"/>
        </w:rPr>
        <w:t>результат выше 80 баллов – 120 результата (61,22%)</w:t>
      </w:r>
    </w:p>
    <w:p w:rsidR="00A000CA" w:rsidRPr="00A000CA" w:rsidRDefault="00A000CA" w:rsidP="00A000CA">
      <w:pPr>
        <w:tabs>
          <w:tab w:val="left" w:pos="284"/>
          <w:tab w:val="left" w:pos="426"/>
        </w:tabs>
        <w:autoSpaceDE w:val="0"/>
        <w:autoSpaceDN w:val="0"/>
        <w:adjustRightInd w:val="0"/>
        <w:ind w:left="142"/>
        <w:rPr>
          <w:rFonts w:eastAsiaTheme="minorEastAsia"/>
          <w:color w:val="FF0000"/>
        </w:rPr>
      </w:pPr>
      <w:r w:rsidRPr="00A000CA">
        <w:rPr>
          <w:rFonts w:eastAsiaTheme="minorEastAsia"/>
        </w:rPr>
        <w:t>по профильной математике показали 41 выпускник (78,8%)</w:t>
      </w:r>
      <w:r w:rsidRPr="00A000CA">
        <w:rPr>
          <w:rFonts w:eastAsiaTheme="minorEastAsia"/>
          <w:color w:val="FF0000"/>
        </w:rPr>
        <w:t xml:space="preserve">; </w:t>
      </w:r>
    </w:p>
    <w:p w:rsidR="00A000CA" w:rsidRPr="00A000CA" w:rsidRDefault="00A000CA" w:rsidP="00A000CA">
      <w:pPr>
        <w:tabs>
          <w:tab w:val="left" w:pos="284"/>
          <w:tab w:val="left" w:pos="426"/>
        </w:tabs>
        <w:autoSpaceDE w:val="0"/>
        <w:autoSpaceDN w:val="0"/>
        <w:adjustRightInd w:val="0"/>
        <w:ind w:left="142"/>
        <w:rPr>
          <w:rFonts w:eastAsiaTheme="minorEastAsia"/>
        </w:rPr>
      </w:pPr>
      <w:r w:rsidRPr="00A000CA">
        <w:rPr>
          <w:rFonts w:eastAsiaTheme="minorEastAsia"/>
        </w:rPr>
        <w:t>по русскому языку – 39 выпускников (75,0%);</w:t>
      </w:r>
    </w:p>
    <w:p w:rsidR="00A000CA" w:rsidRPr="00A000CA" w:rsidRDefault="00A000CA" w:rsidP="00A000CA">
      <w:pPr>
        <w:tabs>
          <w:tab w:val="left" w:pos="284"/>
          <w:tab w:val="left" w:pos="426"/>
        </w:tabs>
        <w:autoSpaceDE w:val="0"/>
        <w:autoSpaceDN w:val="0"/>
        <w:adjustRightInd w:val="0"/>
        <w:ind w:left="142"/>
        <w:rPr>
          <w:rFonts w:eastAsiaTheme="minorEastAsia"/>
          <w:color w:val="000000" w:themeColor="text1"/>
        </w:rPr>
      </w:pPr>
      <w:r w:rsidRPr="00A000CA">
        <w:rPr>
          <w:rFonts w:eastAsiaTheme="minorEastAsia"/>
          <w:color w:val="000000" w:themeColor="text1"/>
        </w:rPr>
        <w:t>по физике – 17 выпускник (42,5%);</w:t>
      </w:r>
    </w:p>
    <w:p w:rsidR="00A000CA" w:rsidRPr="00A000CA" w:rsidRDefault="00A000CA" w:rsidP="00A000CA">
      <w:pPr>
        <w:tabs>
          <w:tab w:val="left" w:pos="284"/>
          <w:tab w:val="left" w:pos="426"/>
        </w:tabs>
        <w:autoSpaceDE w:val="0"/>
        <w:autoSpaceDN w:val="0"/>
        <w:adjustRightInd w:val="0"/>
        <w:ind w:left="142"/>
        <w:rPr>
          <w:rFonts w:eastAsiaTheme="minorEastAsia"/>
          <w:color w:val="000000" w:themeColor="text1"/>
        </w:rPr>
      </w:pPr>
      <w:r w:rsidRPr="00A000CA">
        <w:rPr>
          <w:rFonts w:eastAsiaTheme="minorEastAsia"/>
          <w:color w:val="000000" w:themeColor="text1"/>
        </w:rPr>
        <w:t>по обществознанию – 1 (33,33)%;</w:t>
      </w:r>
    </w:p>
    <w:p w:rsidR="00A000CA" w:rsidRPr="00A000CA" w:rsidRDefault="00A000CA" w:rsidP="00A000CA">
      <w:pPr>
        <w:tabs>
          <w:tab w:val="left" w:pos="284"/>
          <w:tab w:val="left" w:pos="426"/>
        </w:tabs>
        <w:autoSpaceDE w:val="0"/>
        <w:autoSpaceDN w:val="0"/>
        <w:adjustRightInd w:val="0"/>
        <w:ind w:left="142"/>
        <w:rPr>
          <w:rFonts w:eastAsiaTheme="minorEastAsia"/>
          <w:color w:val="000000" w:themeColor="text1"/>
        </w:rPr>
      </w:pPr>
      <w:r w:rsidRPr="00A000CA">
        <w:rPr>
          <w:rFonts w:eastAsiaTheme="minorEastAsia"/>
          <w:color w:val="000000" w:themeColor="text1"/>
        </w:rPr>
        <w:t>по информатике и ИКТ – 21 выпускников (46,67%);</w:t>
      </w:r>
    </w:p>
    <w:p w:rsidR="00A000CA" w:rsidRPr="00A000CA" w:rsidRDefault="00A000CA" w:rsidP="00A000CA">
      <w:pPr>
        <w:tabs>
          <w:tab w:val="left" w:pos="284"/>
          <w:tab w:val="left" w:pos="426"/>
        </w:tabs>
        <w:autoSpaceDE w:val="0"/>
        <w:autoSpaceDN w:val="0"/>
        <w:adjustRightInd w:val="0"/>
        <w:ind w:left="142"/>
        <w:rPr>
          <w:rFonts w:eastAsiaTheme="minorEastAsia"/>
          <w:color w:val="000000" w:themeColor="text1"/>
        </w:rPr>
      </w:pPr>
      <w:r w:rsidRPr="00A000CA">
        <w:rPr>
          <w:rFonts w:eastAsiaTheme="minorEastAsia"/>
          <w:color w:val="000000" w:themeColor="text1"/>
        </w:rPr>
        <w:t xml:space="preserve">по литературе – 1 выпускник (100%). </w:t>
      </w:r>
    </w:p>
    <w:p w:rsidR="00A000CA" w:rsidRPr="00A000CA" w:rsidRDefault="00A000CA" w:rsidP="001C6FE2">
      <w:pPr>
        <w:numPr>
          <w:ilvl w:val="0"/>
          <w:numId w:val="32"/>
        </w:numPr>
        <w:tabs>
          <w:tab w:val="left" w:pos="284"/>
          <w:tab w:val="left" w:pos="426"/>
        </w:tabs>
        <w:autoSpaceDE w:val="0"/>
        <w:autoSpaceDN w:val="0"/>
        <w:adjustRightInd w:val="0"/>
        <w:spacing w:after="200" w:line="276" w:lineRule="auto"/>
        <w:ind w:left="0" w:firstLine="0"/>
        <w:rPr>
          <w:rFonts w:eastAsiaTheme="minorEastAsia"/>
          <w:color w:val="000000" w:themeColor="text1"/>
        </w:rPr>
      </w:pPr>
      <w:r w:rsidRPr="00A000CA">
        <w:rPr>
          <w:rFonts w:eastAsiaTheme="minorEastAsia"/>
          <w:b/>
          <w:color w:val="000000" w:themeColor="text1"/>
        </w:rPr>
        <w:t>результат выше 90 баллов</w:t>
      </w:r>
      <w:r w:rsidRPr="00A000CA">
        <w:rPr>
          <w:rFonts w:eastAsiaTheme="minorEastAsia"/>
          <w:color w:val="000000" w:themeColor="text1"/>
        </w:rPr>
        <w:t xml:space="preserve"> </w:t>
      </w:r>
      <w:r w:rsidRPr="00A000CA">
        <w:rPr>
          <w:rFonts w:eastAsiaTheme="minorEastAsia"/>
          <w:b/>
          <w:color w:val="000000" w:themeColor="text1"/>
        </w:rPr>
        <w:t>– 60 результатов (30,61%)</w:t>
      </w:r>
    </w:p>
    <w:p w:rsidR="00A000CA" w:rsidRPr="00A000CA" w:rsidRDefault="00A000CA" w:rsidP="00A000CA">
      <w:pPr>
        <w:tabs>
          <w:tab w:val="left" w:pos="284"/>
          <w:tab w:val="left" w:pos="426"/>
        </w:tabs>
        <w:autoSpaceDE w:val="0"/>
        <w:autoSpaceDN w:val="0"/>
        <w:adjustRightInd w:val="0"/>
        <w:ind w:left="142"/>
        <w:rPr>
          <w:rFonts w:eastAsiaTheme="minorEastAsia"/>
          <w:color w:val="FF0000"/>
        </w:rPr>
      </w:pPr>
      <w:r w:rsidRPr="00A000CA">
        <w:rPr>
          <w:rFonts w:eastAsiaTheme="minorEastAsia"/>
          <w:color w:val="000000" w:themeColor="text1"/>
        </w:rPr>
        <w:t xml:space="preserve">по информатике - 7 чел, </w:t>
      </w:r>
      <w:r w:rsidRPr="00A000CA">
        <w:rPr>
          <w:rFonts w:eastAsiaTheme="minorEastAsia"/>
        </w:rPr>
        <w:t>по русскому языку – 22 чел</w:t>
      </w:r>
      <w:r w:rsidRPr="00A000CA">
        <w:rPr>
          <w:rFonts w:eastAsiaTheme="minorEastAsia"/>
          <w:color w:val="000000" w:themeColor="text1"/>
        </w:rPr>
        <w:t xml:space="preserve">, </w:t>
      </w:r>
      <w:r w:rsidRPr="00A000CA">
        <w:rPr>
          <w:rFonts w:eastAsiaTheme="minorEastAsia"/>
        </w:rPr>
        <w:t>по математике – 18 чел,</w:t>
      </w:r>
      <w:r w:rsidRPr="00A000CA">
        <w:rPr>
          <w:rFonts w:eastAsiaTheme="minorEastAsia"/>
          <w:color w:val="FF0000"/>
        </w:rPr>
        <w:t xml:space="preserve"> </w:t>
      </w:r>
      <w:r w:rsidRPr="00A000CA">
        <w:rPr>
          <w:rFonts w:eastAsiaTheme="minorEastAsia"/>
          <w:color w:val="000000" w:themeColor="text1"/>
        </w:rPr>
        <w:t>по физике – 11 чел, по обществознанию – 1 (33,3%), по литературе – 1 выпускник (100%).</w:t>
      </w:r>
    </w:p>
    <w:p w:rsidR="00A000CA" w:rsidRPr="00A000CA" w:rsidRDefault="00A000CA" w:rsidP="001C6FE2">
      <w:pPr>
        <w:numPr>
          <w:ilvl w:val="0"/>
          <w:numId w:val="32"/>
        </w:numPr>
        <w:tabs>
          <w:tab w:val="left" w:pos="284"/>
          <w:tab w:val="left" w:pos="426"/>
        </w:tabs>
        <w:autoSpaceDE w:val="0"/>
        <w:autoSpaceDN w:val="0"/>
        <w:adjustRightInd w:val="0"/>
        <w:spacing w:after="200" w:line="276" w:lineRule="auto"/>
        <w:ind w:left="0" w:firstLine="0"/>
        <w:rPr>
          <w:rFonts w:eastAsiaTheme="minorEastAsia"/>
          <w:color w:val="000000" w:themeColor="text1"/>
        </w:rPr>
      </w:pPr>
      <w:r w:rsidRPr="00A000CA">
        <w:rPr>
          <w:rFonts w:eastAsiaTheme="minorEastAsia"/>
          <w:b/>
          <w:color w:val="000000" w:themeColor="text1"/>
        </w:rPr>
        <w:t>7 результатов (3,57%) по 100 баллов</w:t>
      </w:r>
      <w:r w:rsidRPr="00A000CA">
        <w:rPr>
          <w:rFonts w:eastAsiaTheme="minorEastAsia"/>
          <w:color w:val="000000" w:themeColor="text1"/>
        </w:rPr>
        <w:t xml:space="preserve">: по информатике и ИКТ – 1 (учитель Барулина Н.Н.), по русскому языку  - 1 (учитель Пахомова С.В.), по математике – 3 (учителя Гавриленко Г.Ю., Краснова В.В.), по физике – 2 (учитель Шутов В.В.) </w:t>
      </w:r>
    </w:p>
    <w:p w:rsidR="00A000CA" w:rsidRPr="00A000CA" w:rsidRDefault="00A000CA" w:rsidP="00A000CA">
      <w:pPr>
        <w:tabs>
          <w:tab w:val="left" w:pos="284"/>
          <w:tab w:val="left" w:pos="426"/>
        </w:tabs>
        <w:autoSpaceDE w:val="0"/>
        <w:autoSpaceDN w:val="0"/>
        <w:adjustRightInd w:val="0"/>
        <w:ind w:left="142"/>
        <w:rPr>
          <w:rFonts w:eastAsiaTheme="minorEastAsia"/>
          <w:color w:val="FF0000"/>
        </w:rPr>
      </w:pPr>
    </w:p>
    <w:p w:rsidR="00A000CA" w:rsidRPr="00A000CA" w:rsidRDefault="00A000CA" w:rsidP="001C6FE2">
      <w:pPr>
        <w:numPr>
          <w:ilvl w:val="0"/>
          <w:numId w:val="32"/>
        </w:numPr>
        <w:tabs>
          <w:tab w:val="left" w:pos="284"/>
          <w:tab w:val="left" w:pos="426"/>
        </w:tabs>
        <w:autoSpaceDE w:val="0"/>
        <w:autoSpaceDN w:val="0"/>
        <w:adjustRightInd w:val="0"/>
        <w:spacing w:after="200" w:line="276" w:lineRule="auto"/>
        <w:ind w:left="0" w:firstLine="0"/>
        <w:rPr>
          <w:rFonts w:eastAsiaTheme="minorEastAsia"/>
          <w:color w:val="000000" w:themeColor="text1"/>
        </w:rPr>
      </w:pPr>
      <w:r w:rsidRPr="00A000CA">
        <w:rPr>
          <w:rFonts w:eastAsiaTheme="minorEastAsia"/>
          <w:color w:val="000000" w:themeColor="text1"/>
        </w:rPr>
        <w:t xml:space="preserve">доля выпускников, имеющих </w:t>
      </w:r>
      <w:r w:rsidRPr="00A000CA">
        <w:rPr>
          <w:rFonts w:eastAsiaTheme="minorEastAsia"/>
          <w:b/>
          <w:color w:val="000000" w:themeColor="text1"/>
        </w:rPr>
        <w:t>220 баллов и более по трем лучшим результатам экзаменов</w:t>
      </w:r>
      <w:r w:rsidRPr="00A000CA">
        <w:rPr>
          <w:rFonts w:eastAsiaTheme="minorEastAsia"/>
          <w:color w:val="000000" w:themeColor="text1"/>
        </w:rPr>
        <w:t xml:space="preserve">, составляет </w:t>
      </w:r>
      <w:r w:rsidRPr="00A000CA">
        <w:rPr>
          <w:rFonts w:eastAsiaTheme="minorEastAsia"/>
          <w:b/>
          <w:color w:val="000000" w:themeColor="text1"/>
        </w:rPr>
        <w:t>90,38%</w:t>
      </w:r>
      <w:r w:rsidRPr="00A000CA">
        <w:rPr>
          <w:rFonts w:eastAsiaTheme="minorEastAsia"/>
          <w:color w:val="000000" w:themeColor="text1"/>
        </w:rPr>
        <w:t xml:space="preserve">  (47 выпускника):</w:t>
      </w:r>
    </w:p>
    <w:p w:rsidR="00A000CA" w:rsidRPr="00A000CA" w:rsidRDefault="00A000CA" w:rsidP="00A000CA">
      <w:pPr>
        <w:tabs>
          <w:tab w:val="left" w:pos="284"/>
          <w:tab w:val="left" w:pos="426"/>
        </w:tabs>
        <w:autoSpaceDE w:val="0"/>
        <w:autoSpaceDN w:val="0"/>
        <w:adjustRightInd w:val="0"/>
        <w:rPr>
          <w:rFonts w:eastAsiaTheme="minorEastAsia"/>
          <w:color w:val="FF0000"/>
        </w:rPr>
      </w:pP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3402"/>
        <w:gridCol w:w="3402"/>
        <w:gridCol w:w="2780"/>
      </w:tblGrid>
      <w:tr w:rsidR="00A000CA" w:rsidRPr="00A000CA" w:rsidTr="00A000CA">
        <w:tc>
          <w:tcPr>
            <w:tcW w:w="959" w:type="dxa"/>
          </w:tcPr>
          <w:p w:rsidR="00A000CA" w:rsidRPr="00A000CA" w:rsidRDefault="00A000CA" w:rsidP="00A000CA">
            <w:pPr>
              <w:shd w:val="clear" w:color="auto" w:fill="FFFFFF"/>
              <w:tabs>
                <w:tab w:val="left" w:pos="284"/>
                <w:tab w:val="left" w:pos="426"/>
              </w:tabs>
              <w:autoSpaceDE w:val="0"/>
              <w:autoSpaceDN w:val="0"/>
              <w:adjustRightInd w:val="0"/>
              <w:jc w:val="center"/>
              <w:rPr>
                <w:rFonts w:eastAsiaTheme="minorEastAsia"/>
                <w:bCs/>
                <w:iCs/>
                <w:color w:val="000000" w:themeColor="text1"/>
              </w:rPr>
            </w:pPr>
            <w:r w:rsidRPr="00A000CA">
              <w:rPr>
                <w:rFonts w:eastAsiaTheme="minorEastAsia"/>
                <w:bCs/>
                <w:iCs/>
                <w:color w:val="000000" w:themeColor="text1"/>
              </w:rPr>
              <w:t>№</w:t>
            </w:r>
          </w:p>
        </w:tc>
        <w:tc>
          <w:tcPr>
            <w:tcW w:w="3402" w:type="dxa"/>
          </w:tcPr>
          <w:p w:rsidR="00A000CA" w:rsidRPr="00A000CA" w:rsidRDefault="00A000CA" w:rsidP="00A000CA">
            <w:pPr>
              <w:shd w:val="clear" w:color="auto" w:fill="FFFFFF"/>
              <w:tabs>
                <w:tab w:val="left" w:pos="284"/>
                <w:tab w:val="left" w:pos="426"/>
              </w:tabs>
              <w:autoSpaceDE w:val="0"/>
              <w:autoSpaceDN w:val="0"/>
              <w:adjustRightInd w:val="0"/>
              <w:jc w:val="center"/>
              <w:rPr>
                <w:rFonts w:eastAsiaTheme="minorEastAsia"/>
                <w:bCs/>
                <w:iCs/>
                <w:color w:val="000000" w:themeColor="text1"/>
              </w:rPr>
            </w:pPr>
            <w:r w:rsidRPr="00A000CA">
              <w:rPr>
                <w:rFonts w:eastAsiaTheme="minorEastAsia"/>
                <w:bCs/>
                <w:iCs/>
                <w:color w:val="000000" w:themeColor="text1"/>
              </w:rPr>
              <w:t>сумма баллов</w:t>
            </w:r>
          </w:p>
        </w:tc>
        <w:tc>
          <w:tcPr>
            <w:tcW w:w="3402" w:type="dxa"/>
          </w:tcPr>
          <w:p w:rsidR="00A000CA" w:rsidRPr="00A000CA" w:rsidRDefault="00A000CA" w:rsidP="00A000CA">
            <w:pPr>
              <w:shd w:val="clear" w:color="auto" w:fill="FFFFFF"/>
              <w:tabs>
                <w:tab w:val="left" w:pos="284"/>
                <w:tab w:val="left" w:pos="426"/>
              </w:tabs>
              <w:autoSpaceDE w:val="0"/>
              <w:autoSpaceDN w:val="0"/>
              <w:adjustRightInd w:val="0"/>
              <w:jc w:val="center"/>
              <w:rPr>
                <w:rFonts w:eastAsiaTheme="minorEastAsia"/>
                <w:bCs/>
                <w:iCs/>
                <w:color w:val="000000" w:themeColor="text1"/>
              </w:rPr>
            </w:pPr>
            <w:r w:rsidRPr="00A000CA">
              <w:rPr>
                <w:rFonts w:eastAsiaTheme="minorEastAsia"/>
                <w:bCs/>
                <w:iCs/>
                <w:color w:val="000000" w:themeColor="text1"/>
              </w:rPr>
              <w:t>количество выпускников</w:t>
            </w:r>
          </w:p>
        </w:tc>
        <w:tc>
          <w:tcPr>
            <w:tcW w:w="2780" w:type="dxa"/>
          </w:tcPr>
          <w:p w:rsidR="00A000CA" w:rsidRPr="00A000CA" w:rsidRDefault="00A000CA" w:rsidP="00A000CA">
            <w:pPr>
              <w:shd w:val="clear" w:color="auto" w:fill="FFFFFF"/>
              <w:tabs>
                <w:tab w:val="left" w:pos="284"/>
                <w:tab w:val="left" w:pos="426"/>
              </w:tabs>
              <w:autoSpaceDE w:val="0"/>
              <w:autoSpaceDN w:val="0"/>
              <w:adjustRightInd w:val="0"/>
              <w:jc w:val="center"/>
              <w:rPr>
                <w:rFonts w:eastAsiaTheme="minorEastAsia"/>
                <w:bCs/>
                <w:iCs/>
                <w:color w:val="FF0000"/>
              </w:rPr>
            </w:pPr>
            <w:r w:rsidRPr="00A000CA">
              <w:rPr>
                <w:rFonts w:eastAsiaTheme="minorEastAsia"/>
                <w:bCs/>
                <w:iCs/>
                <w:color w:val="000000" w:themeColor="text1"/>
              </w:rPr>
              <w:t>процент выпускников</w:t>
            </w:r>
          </w:p>
        </w:tc>
      </w:tr>
      <w:tr w:rsidR="00A000CA" w:rsidRPr="00A000CA" w:rsidTr="00A000CA">
        <w:tc>
          <w:tcPr>
            <w:tcW w:w="959" w:type="dxa"/>
          </w:tcPr>
          <w:p w:rsidR="00A000CA" w:rsidRPr="00A000CA" w:rsidRDefault="00A000CA" w:rsidP="00A000CA">
            <w:pPr>
              <w:shd w:val="clear" w:color="auto" w:fill="FFFFFF"/>
              <w:tabs>
                <w:tab w:val="left" w:pos="284"/>
                <w:tab w:val="left" w:pos="426"/>
              </w:tabs>
              <w:autoSpaceDE w:val="0"/>
              <w:autoSpaceDN w:val="0"/>
              <w:adjustRightInd w:val="0"/>
              <w:jc w:val="center"/>
              <w:rPr>
                <w:rFonts w:eastAsiaTheme="minorEastAsia"/>
                <w:bCs/>
                <w:iCs/>
                <w:color w:val="000000" w:themeColor="text1"/>
              </w:rPr>
            </w:pPr>
            <w:r w:rsidRPr="00A000CA">
              <w:rPr>
                <w:rFonts w:eastAsiaTheme="minorEastAsia"/>
                <w:bCs/>
                <w:iCs/>
                <w:color w:val="000000" w:themeColor="text1"/>
              </w:rPr>
              <w:t>1</w:t>
            </w:r>
          </w:p>
        </w:tc>
        <w:tc>
          <w:tcPr>
            <w:tcW w:w="3402" w:type="dxa"/>
          </w:tcPr>
          <w:p w:rsidR="00A000CA" w:rsidRPr="00A000CA" w:rsidRDefault="00A000CA" w:rsidP="00A000CA">
            <w:pPr>
              <w:shd w:val="clear" w:color="auto" w:fill="FFFFFF"/>
              <w:tabs>
                <w:tab w:val="left" w:pos="284"/>
                <w:tab w:val="left" w:pos="426"/>
              </w:tabs>
              <w:autoSpaceDE w:val="0"/>
              <w:autoSpaceDN w:val="0"/>
              <w:adjustRightInd w:val="0"/>
              <w:jc w:val="center"/>
              <w:rPr>
                <w:rFonts w:eastAsiaTheme="minorEastAsia"/>
                <w:bCs/>
                <w:iCs/>
                <w:color w:val="000000" w:themeColor="text1"/>
              </w:rPr>
            </w:pPr>
            <w:r w:rsidRPr="00A000CA">
              <w:rPr>
                <w:rFonts w:eastAsiaTheme="minorEastAsia"/>
                <w:bCs/>
                <w:iCs/>
                <w:color w:val="000000" w:themeColor="text1"/>
              </w:rPr>
              <w:t>280 и более</w:t>
            </w:r>
          </w:p>
        </w:tc>
        <w:tc>
          <w:tcPr>
            <w:tcW w:w="3402" w:type="dxa"/>
          </w:tcPr>
          <w:p w:rsidR="00A000CA" w:rsidRPr="00A000CA" w:rsidRDefault="00A000CA" w:rsidP="00A000CA">
            <w:pPr>
              <w:shd w:val="clear" w:color="auto" w:fill="FFFFFF"/>
              <w:tabs>
                <w:tab w:val="left" w:pos="284"/>
                <w:tab w:val="left" w:pos="426"/>
              </w:tabs>
              <w:autoSpaceDE w:val="0"/>
              <w:autoSpaceDN w:val="0"/>
              <w:adjustRightInd w:val="0"/>
              <w:jc w:val="center"/>
              <w:rPr>
                <w:rFonts w:eastAsiaTheme="minorEastAsia"/>
                <w:bCs/>
                <w:iCs/>
                <w:color w:val="000000" w:themeColor="text1"/>
              </w:rPr>
            </w:pPr>
            <w:r w:rsidRPr="00A000CA">
              <w:rPr>
                <w:rFonts w:eastAsiaTheme="minorEastAsia"/>
                <w:bCs/>
                <w:iCs/>
                <w:color w:val="000000" w:themeColor="text1"/>
              </w:rPr>
              <w:t>7</w:t>
            </w:r>
          </w:p>
        </w:tc>
        <w:tc>
          <w:tcPr>
            <w:tcW w:w="2780" w:type="dxa"/>
          </w:tcPr>
          <w:p w:rsidR="00A000CA" w:rsidRPr="00A000CA" w:rsidRDefault="00A000CA" w:rsidP="00A000CA">
            <w:pPr>
              <w:shd w:val="clear" w:color="auto" w:fill="FFFFFF"/>
              <w:tabs>
                <w:tab w:val="left" w:pos="284"/>
                <w:tab w:val="left" w:pos="426"/>
              </w:tabs>
              <w:autoSpaceDE w:val="0"/>
              <w:autoSpaceDN w:val="0"/>
              <w:adjustRightInd w:val="0"/>
              <w:jc w:val="center"/>
              <w:rPr>
                <w:rFonts w:eastAsiaTheme="minorEastAsia"/>
                <w:bCs/>
                <w:iCs/>
                <w:color w:val="FF0000"/>
              </w:rPr>
            </w:pPr>
            <w:r w:rsidRPr="00A000CA">
              <w:rPr>
                <w:rFonts w:eastAsiaTheme="minorEastAsia"/>
                <w:bCs/>
                <w:iCs/>
                <w:color w:val="000000" w:themeColor="text1"/>
              </w:rPr>
              <w:t>13,46</w:t>
            </w:r>
          </w:p>
        </w:tc>
      </w:tr>
      <w:tr w:rsidR="00A000CA" w:rsidRPr="00A000CA" w:rsidTr="00A000CA">
        <w:tc>
          <w:tcPr>
            <w:tcW w:w="959" w:type="dxa"/>
          </w:tcPr>
          <w:p w:rsidR="00A000CA" w:rsidRPr="00A000CA" w:rsidRDefault="00A000CA" w:rsidP="00A000CA">
            <w:pPr>
              <w:shd w:val="clear" w:color="auto" w:fill="FFFFFF"/>
              <w:tabs>
                <w:tab w:val="left" w:pos="284"/>
                <w:tab w:val="left" w:pos="426"/>
              </w:tabs>
              <w:autoSpaceDE w:val="0"/>
              <w:autoSpaceDN w:val="0"/>
              <w:adjustRightInd w:val="0"/>
              <w:jc w:val="center"/>
              <w:rPr>
                <w:rFonts w:eastAsiaTheme="minorEastAsia"/>
                <w:bCs/>
                <w:iCs/>
                <w:color w:val="000000" w:themeColor="text1"/>
              </w:rPr>
            </w:pPr>
            <w:r w:rsidRPr="00A000CA">
              <w:rPr>
                <w:rFonts w:eastAsiaTheme="minorEastAsia"/>
                <w:bCs/>
                <w:iCs/>
                <w:color w:val="000000" w:themeColor="text1"/>
              </w:rPr>
              <w:t>2</w:t>
            </w:r>
          </w:p>
        </w:tc>
        <w:tc>
          <w:tcPr>
            <w:tcW w:w="3402" w:type="dxa"/>
          </w:tcPr>
          <w:p w:rsidR="00A000CA" w:rsidRPr="00A000CA" w:rsidRDefault="00A000CA" w:rsidP="00A000CA">
            <w:pPr>
              <w:shd w:val="clear" w:color="auto" w:fill="FFFFFF"/>
              <w:tabs>
                <w:tab w:val="left" w:pos="284"/>
                <w:tab w:val="left" w:pos="426"/>
              </w:tabs>
              <w:autoSpaceDE w:val="0"/>
              <w:autoSpaceDN w:val="0"/>
              <w:adjustRightInd w:val="0"/>
              <w:jc w:val="center"/>
              <w:rPr>
                <w:rFonts w:eastAsiaTheme="minorEastAsia"/>
                <w:bCs/>
                <w:iCs/>
                <w:color w:val="000000" w:themeColor="text1"/>
              </w:rPr>
            </w:pPr>
            <w:r w:rsidRPr="00A000CA">
              <w:rPr>
                <w:rFonts w:eastAsiaTheme="minorEastAsia"/>
                <w:bCs/>
                <w:iCs/>
                <w:color w:val="000000" w:themeColor="text1"/>
              </w:rPr>
              <w:t>250  – 279</w:t>
            </w:r>
          </w:p>
        </w:tc>
        <w:tc>
          <w:tcPr>
            <w:tcW w:w="3402" w:type="dxa"/>
          </w:tcPr>
          <w:p w:rsidR="00A000CA" w:rsidRPr="00A000CA" w:rsidRDefault="00A000CA" w:rsidP="00A000CA">
            <w:pPr>
              <w:shd w:val="clear" w:color="auto" w:fill="FFFFFF"/>
              <w:tabs>
                <w:tab w:val="left" w:pos="284"/>
                <w:tab w:val="left" w:pos="426"/>
              </w:tabs>
              <w:autoSpaceDE w:val="0"/>
              <w:autoSpaceDN w:val="0"/>
              <w:adjustRightInd w:val="0"/>
              <w:jc w:val="center"/>
              <w:rPr>
                <w:rFonts w:eastAsiaTheme="minorEastAsia"/>
                <w:bCs/>
                <w:iCs/>
                <w:color w:val="000000" w:themeColor="text1"/>
              </w:rPr>
            </w:pPr>
            <w:r w:rsidRPr="00A000CA">
              <w:rPr>
                <w:rFonts w:eastAsiaTheme="minorEastAsia"/>
                <w:bCs/>
                <w:iCs/>
                <w:color w:val="000000" w:themeColor="text1"/>
              </w:rPr>
              <w:t>26</w:t>
            </w:r>
          </w:p>
        </w:tc>
        <w:tc>
          <w:tcPr>
            <w:tcW w:w="2780" w:type="dxa"/>
          </w:tcPr>
          <w:p w:rsidR="00A000CA" w:rsidRPr="00A000CA" w:rsidRDefault="00A000CA" w:rsidP="00A000CA">
            <w:pPr>
              <w:shd w:val="clear" w:color="auto" w:fill="FFFFFF"/>
              <w:tabs>
                <w:tab w:val="left" w:pos="284"/>
                <w:tab w:val="left" w:pos="426"/>
              </w:tabs>
              <w:autoSpaceDE w:val="0"/>
              <w:autoSpaceDN w:val="0"/>
              <w:adjustRightInd w:val="0"/>
              <w:jc w:val="center"/>
              <w:rPr>
                <w:rFonts w:eastAsiaTheme="minorEastAsia"/>
                <w:bCs/>
                <w:iCs/>
                <w:color w:val="FF0000"/>
              </w:rPr>
            </w:pPr>
            <w:r w:rsidRPr="00A000CA">
              <w:rPr>
                <w:rFonts w:eastAsiaTheme="minorEastAsia"/>
                <w:bCs/>
                <w:iCs/>
                <w:color w:val="000000" w:themeColor="text1"/>
              </w:rPr>
              <w:t>50,8</w:t>
            </w:r>
          </w:p>
        </w:tc>
      </w:tr>
      <w:tr w:rsidR="00A000CA" w:rsidRPr="00A000CA" w:rsidTr="00A000CA">
        <w:tc>
          <w:tcPr>
            <w:tcW w:w="959" w:type="dxa"/>
          </w:tcPr>
          <w:p w:rsidR="00A000CA" w:rsidRPr="00A000CA" w:rsidRDefault="00A000CA" w:rsidP="00A000CA">
            <w:pPr>
              <w:shd w:val="clear" w:color="auto" w:fill="FFFFFF"/>
              <w:tabs>
                <w:tab w:val="left" w:pos="284"/>
                <w:tab w:val="left" w:pos="426"/>
              </w:tabs>
              <w:autoSpaceDE w:val="0"/>
              <w:autoSpaceDN w:val="0"/>
              <w:adjustRightInd w:val="0"/>
              <w:jc w:val="center"/>
              <w:rPr>
                <w:rFonts w:eastAsiaTheme="minorEastAsia"/>
                <w:bCs/>
                <w:iCs/>
                <w:color w:val="000000" w:themeColor="text1"/>
              </w:rPr>
            </w:pPr>
            <w:r w:rsidRPr="00A000CA">
              <w:rPr>
                <w:rFonts w:eastAsiaTheme="minorEastAsia"/>
                <w:bCs/>
                <w:iCs/>
                <w:color w:val="000000" w:themeColor="text1"/>
              </w:rPr>
              <w:t>3</w:t>
            </w:r>
          </w:p>
        </w:tc>
        <w:tc>
          <w:tcPr>
            <w:tcW w:w="3402" w:type="dxa"/>
          </w:tcPr>
          <w:p w:rsidR="00A000CA" w:rsidRPr="00A000CA" w:rsidRDefault="00A000CA" w:rsidP="00A000CA">
            <w:pPr>
              <w:shd w:val="clear" w:color="auto" w:fill="FFFFFF"/>
              <w:tabs>
                <w:tab w:val="left" w:pos="284"/>
                <w:tab w:val="left" w:pos="426"/>
              </w:tabs>
              <w:autoSpaceDE w:val="0"/>
              <w:autoSpaceDN w:val="0"/>
              <w:adjustRightInd w:val="0"/>
              <w:jc w:val="center"/>
              <w:rPr>
                <w:rFonts w:eastAsiaTheme="minorEastAsia"/>
                <w:bCs/>
                <w:iCs/>
                <w:color w:val="000000" w:themeColor="text1"/>
              </w:rPr>
            </w:pPr>
            <w:r w:rsidRPr="00A000CA">
              <w:rPr>
                <w:rFonts w:eastAsiaTheme="minorEastAsia"/>
                <w:bCs/>
                <w:iCs/>
                <w:color w:val="000000" w:themeColor="text1"/>
              </w:rPr>
              <w:t>220  – 249</w:t>
            </w:r>
          </w:p>
        </w:tc>
        <w:tc>
          <w:tcPr>
            <w:tcW w:w="3402" w:type="dxa"/>
          </w:tcPr>
          <w:p w:rsidR="00A000CA" w:rsidRPr="00A000CA" w:rsidRDefault="00A000CA" w:rsidP="00A000CA">
            <w:pPr>
              <w:shd w:val="clear" w:color="auto" w:fill="FFFFFF"/>
              <w:tabs>
                <w:tab w:val="left" w:pos="284"/>
                <w:tab w:val="left" w:pos="426"/>
              </w:tabs>
              <w:autoSpaceDE w:val="0"/>
              <w:autoSpaceDN w:val="0"/>
              <w:adjustRightInd w:val="0"/>
              <w:jc w:val="center"/>
              <w:rPr>
                <w:rFonts w:eastAsiaTheme="minorEastAsia"/>
                <w:bCs/>
                <w:iCs/>
                <w:color w:val="000000" w:themeColor="text1"/>
              </w:rPr>
            </w:pPr>
            <w:r w:rsidRPr="00A000CA">
              <w:rPr>
                <w:rFonts w:eastAsiaTheme="minorEastAsia"/>
                <w:bCs/>
                <w:iCs/>
                <w:color w:val="000000" w:themeColor="text1"/>
              </w:rPr>
              <w:t>14</w:t>
            </w:r>
          </w:p>
        </w:tc>
        <w:tc>
          <w:tcPr>
            <w:tcW w:w="2780" w:type="dxa"/>
          </w:tcPr>
          <w:p w:rsidR="00A000CA" w:rsidRPr="00A000CA" w:rsidRDefault="00A000CA" w:rsidP="00A000CA">
            <w:pPr>
              <w:shd w:val="clear" w:color="auto" w:fill="FFFFFF"/>
              <w:tabs>
                <w:tab w:val="left" w:pos="284"/>
                <w:tab w:val="left" w:pos="426"/>
              </w:tabs>
              <w:autoSpaceDE w:val="0"/>
              <w:autoSpaceDN w:val="0"/>
              <w:adjustRightInd w:val="0"/>
              <w:jc w:val="center"/>
              <w:rPr>
                <w:rFonts w:eastAsiaTheme="minorEastAsia"/>
                <w:bCs/>
                <w:iCs/>
                <w:color w:val="FF0000"/>
              </w:rPr>
            </w:pPr>
            <w:r w:rsidRPr="00A000CA">
              <w:rPr>
                <w:rFonts w:eastAsiaTheme="minorEastAsia"/>
                <w:bCs/>
                <w:iCs/>
                <w:color w:val="000000" w:themeColor="text1"/>
              </w:rPr>
              <w:t>26,92</w:t>
            </w:r>
          </w:p>
        </w:tc>
      </w:tr>
      <w:tr w:rsidR="00A000CA" w:rsidRPr="00A000CA" w:rsidTr="00A000CA">
        <w:tc>
          <w:tcPr>
            <w:tcW w:w="959" w:type="dxa"/>
          </w:tcPr>
          <w:p w:rsidR="00A000CA" w:rsidRPr="00A000CA" w:rsidRDefault="00A000CA" w:rsidP="00A000CA">
            <w:pPr>
              <w:shd w:val="clear" w:color="auto" w:fill="FFFFFF"/>
              <w:tabs>
                <w:tab w:val="left" w:pos="284"/>
                <w:tab w:val="left" w:pos="426"/>
              </w:tabs>
              <w:autoSpaceDE w:val="0"/>
              <w:autoSpaceDN w:val="0"/>
              <w:adjustRightInd w:val="0"/>
              <w:jc w:val="center"/>
              <w:rPr>
                <w:rFonts w:eastAsiaTheme="minorEastAsia"/>
                <w:bCs/>
                <w:iCs/>
                <w:color w:val="000000" w:themeColor="text1"/>
              </w:rPr>
            </w:pPr>
            <w:r w:rsidRPr="00A000CA">
              <w:rPr>
                <w:rFonts w:eastAsiaTheme="minorEastAsia"/>
                <w:bCs/>
                <w:iCs/>
                <w:color w:val="000000" w:themeColor="text1"/>
              </w:rPr>
              <w:t>4</w:t>
            </w:r>
          </w:p>
        </w:tc>
        <w:tc>
          <w:tcPr>
            <w:tcW w:w="3402" w:type="dxa"/>
          </w:tcPr>
          <w:p w:rsidR="00A000CA" w:rsidRPr="00A000CA" w:rsidRDefault="00A000CA" w:rsidP="00A000CA">
            <w:pPr>
              <w:shd w:val="clear" w:color="auto" w:fill="FFFFFF"/>
              <w:tabs>
                <w:tab w:val="left" w:pos="284"/>
                <w:tab w:val="left" w:pos="426"/>
              </w:tabs>
              <w:autoSpaceDE w:val="0"/>
              <w:autoSpaceDN w:val="0"/>
              <w:adjustRightInd w:val="0"/>
              <w:jc w:val="center"/>
              <w:rPr>
                <w:rFonts w:eastAsiaTheme="minorEastAsia"/>
                <w:bCs/>
                <w:iCs/>
                <w:color w:val="000000" w:themeColor="text1"/>
              </w:rPr>
            </w:pPr>
            <w:r w:rsidRPr="00A000CA">
              <w:rPr>
                <w:rFonts w:eastAsiaTheme="minorEastAsia"/>
                <w:bCs/>
                <w:iCs/>
                <w:color w:val="000000" w:themeColor="text1"/>
              </w:rPr>
              <w:t>190  – 219</w:t>
            </w:r>
          </w:p>
        </w:tc>
        <w:tc>
          <w:tcPr>
            <w:tcW w:w="3402" w:type="dxa"/>
          </w:tcPr>
          <w:p w:rsidR="00A000CA" w:rsidRPr="00A000CA" w:rsidRDefault="00A000CA" w:rsidP="00A000CA">
            <w:pPr>
              <w:shd w:val="clear" w:color="auto" w:fill="FFFFFF"/>
              <w:tabs>
                <w:tab w:val="left" w:pos="284"/>
                <w:tab w:val="left" w:pos="426"/>
              </w:tabs>
              <w:autoSpaceDE w:val="0"/>
              <w:autoSpaceDN w:val="0"/>
              <w:adjustRightInd w:val="0"/>
              <w:jc w:val="center"/>
              <w:rPr>
                <w:rFonts w:eastAsiaTheme="minorEastAsia"/>
                <w:bCs/>
                <w:iCs/>
                <w:color w:val="000000" w:themeColor="text1"/>
              </w:rPr>
            </w:pPr>
            <w:r w:rsidRPr="00A000CA">
              <w:rPr>
                <w:rFonts w:eastAsiaTheme="minorEastAsia"/>
                <w:bCs/>
                <w:iCs/>
                <w:color w:val="000000" w:themeColor="text1"/>
              </w:rPr>
              <w:t>5</w:t>
            </w:r>
          </w:p>
        </w:tc>
        <w:tc>
          <w:tcPr>
            <w:tcW w:w="2780" w:type="dxa"/>
          </w:tcPr>
          <w:p w:rsidR="00A000CA" w:rsidRPr="00A000CA" w:rsidRDefault="00A000CA" w:rsidP="00A000CA">
            <w:pPr>
              <w:shd w:val="clear" w:color="auto" w:fill="FFFFFF"/>
              <w:tabs>
                <w:tab w:val="left" w:pos="284"/>
                <w:tab w:val="left" w:pos="426"/>
              </w:tabs>
              <w:autoSpaceDE w:val="0"/>
              <w:autoSpaceDN w:val="0"/>
              <w:adjustRightInd w:val="0"/>
              <w:jc w:val="center"/>
              <w:rPr>
                <w:rFonts w:eastAsiaTheme="minorEastAsia"/>
                <w:bCs/>
                <w:iCs/>
                <w:color w:val="FF0000"/>
              </w:rPr>
            </w:pPr>
            <w:r w:rsidRPr="00A000CA">
              <w:rPr>
                <w:rFonts w:eastAsiaTheme="minorEastAsia"/>
                <w:bCs/>
                <w:iCs/>
                <w:color w:val="000000" w:themeColor="text1"/>
              </w:rPr>
              <w:t>9,61</w:t>
            </w:r>
          </w:p>
        </w:tc>
      </w:tr>
      <w:tr w:rsidR="00A000CA" w:rsidRPr="00A000CA" w:rsidTr="00A000CA">
        <w:tc>
          <w:tcPr>
            <w:tcW w:w="959" w:type="dxa"/>
          </w:tcPr>
          <w:p w:rsidR="00A000CA" w:rsidRPr="00A000CA" w:rsidRDefault="00A000CA" w:rsidP="00A000CA">
            <w:pPr>
              <w:shd w:val="clear" w:color="auto" w:fill="FFFFFF"/>
              <w:tabs>
                <w:tab w:val="left" w:pos="284"/>
                <w:tab w:val="left" w:pos="426"/>
              </w:tabs>
              <w:autoSpaceDE w:val="0"/>
              <w:autoSpaceDN w:val="0"/>
              <w:adjustRightInd w:val="0"/>
              <w:jc w:val="center"/>
              <w:rPr>
                <w:rFonts w:eastAsiaTheme="minorEastAsia"/>
                <w:bCs/>
                <w:iCs/>
                <w:color w:val="000000" w:themeColor="text1"/>
              </w:rPr>
            </w:pPr>
            <w:r w:rsidRPr="00A000CA">
              <w:rPr>
                <w:rFonts w:eastAsiaTheme="minorEastAsia"/>
                <w:bCs/>
                <w:iCs/>
                <w:color w:val="000000" w:themeColor="text1"/>
              </w:rPr>
              <w:t>5</w:t>
            </w:r>
          </w:p>
        </w:tc>
        <w:tc>
          <w:tcPr>
            <w:tcW w:w="3402" w:type="dxa"/>
          </w:tcPr>
          <w:p w:rsidR="00A000CA" w:rsidRPr="00A000CA" w:rsidRDefault="00A000CA" w:rsidP="00A000CA">
            <w:pPr>
              <w:shd w:val="clear" w:color="auto" w:fill="FFFFFF"/>
              <w:tabs>
                <w:tab w:val="left" w:pos="284"/>
                <w:tab w:val="left" w:pos="426"/>
              </w:tabs>
              <w:autoSpaceDE w:val="0"/>
              <w:autoSpaceDN w:val="0"/>
              <w:adjustRightInd w:val="0"/>
              <w:jc w:val="center"/>
              <w:rPr>
                <w:rFonts w:eastAsiaTheme="minorEastAsia"/>
                <w:bCs/>
                <w:iCs/>
                <w:color w:val="000000" w:themeColor="text1"/>
              </w:rPr>
            </w:pPr>
            <w:r w:rsidRPr="00A000CA">
              <w:rPr>
                <w:rFonts w:eastAsiaTheme="minorEastAsia"/>
                <w:bCs/>
                <w:iCs/>
                <w:color w:val="000000" w:themeColor="text1"/>
              </w:rPr>
              <w:t>160  – 189</w:t>
            </w:r>
          </w:p>
        </w:tc>
        <w:tc>
          <w:tcPr>
            <w:tcW w:w="3402" w:type="dxa"/>
          </w:tcPr>
          <w:p w:rsidR="00A000CA" w:rsidRPr="00A000CA" w:rsidRDefault="00A000CA" w:rsidP="00A000CA">
            <w:pPr>
              <w:shd w:val="clear" w:color="auto" w:fill="FFFFFF"/>
              <w:tabs>
                <w:tab w:val="left" w:pos="284"/>
                <w:tab w:val="left" w:pos="426"/>
              </w:tabs>
              <w:autoSpaceDE w:val="0"/>
              <w:autoSpaceDN w:val="0"/>
              <w:adjustRightInd w:val="0"/>
              <w:jc w:val="center"/>
              <w:rPr>
                <w:rFonts w:eastAsiaTheme="minorEastAsia"/>
                <w:bCs/>
                <w:iCs/>
                <w:color w:val="000000" w:themeColor="text1"/>
              </w:rPr>
            </w:pPr>
            <w:r w:rsidRPr="00A000CA">
              <w:rPr>
                <w:rFonts w:eastAsiaTheme="minorEastAsia"/>
                <w:bCs/>
                <w:iCs/>
                <w:color w:val="000000" w:themeColor="text1"/>
              </w:rPr>
              <w:t>0</w:t>
            </w:r>
          </w:p>
        </w:tc>
        <w:tc>
          <w:tcPr>
            <w:tcW w:w="2780" w:type="dxa"/>
          </w:tcPr>
          <w:p w:rsidR="00A000CA" w:rsidRPr="00A000CA" w:rsidRDefault="00A000CA" w:rsidP="00A000CA">
            <w:pPr>
              <w:shd w:val="clear" w:color="auto" w:fill="FFFFFF"/>
              <w:tabs>
                <w:tab w:val="left" w:pos="284"/>
                <w:tab w:val="left" w:pos="426"/>
              </w:tabs>
              <w:autoSpaceDE w:val="0"/>
              <w:autoSpaceDN w:val="0"/>
              <w:adjustRightInd w:val="0"/>
              <w:jc w:val="center"/>
              <w:rPr>
                <w:rFonts w:eastAsiaTheme="minorEastAsia"/>
                <w:bCs/>
                <w:iCs/>
                <w:color w:val="FF0000"/>
              </w:rPr>
            </w:pPr>
            <w:r w:rsidRPr="00A000CA">
              <w:rPr>
                <w:rFonts w:eastAsiaTheme="minorEastAsia"/>
                <w:bCs/>
                <w:iCs/>
                <w:color w:val="000000" w:themeColor="text1"/>
              </w:rPr>
              <w:t>0</w:t>
            </w:r>
          </w:p>
        </w:tc>
      </w:tr>
    </w:tbl>
    <w:p w:rsidR="00A000CA" w:rsidRPr="00A000CA" w:rsidRDefault="00A000CA" w:rsidP="001C6FE2">
      <w:pPr>
        <w:numPr>
          <w:ilvl w:val="0"/>
          <w:numId w:val="31"/>
        </w:numPr>
        <w:spacing w:after="200" w:line="276" w:lineRule="auto"/>
        <w:jc w:val="both"/>
        <w:rPr>
          <w:color w:val="FF0000"/>
          <w:sz w:val="20"/>
          <w:szCs w:val="20"/>
        </w:rPr>
      </w:pPr>
    </w:p>
    <w:p w:rsidR="00A000CA" w:rsidRPr="00A000CA" w:rsidRDefault="00A000CA" w:rsidP="00A000CA">
      <w:pPr>
        <w:ind w:firstLine="567"/>
        <w:jc w:val="both"/>
        <w:rPr>
          <w:rFonts w:eastAsiaTheme="minorEastAsia"/>
          <w:color w:val="FF0000"/>
        </w:rPr>
      </w:pPr>
      <w:r w:rsidRPr="00A000CA">
        <w:rPr>
          <w:rFonts w:eastAsiaTheme="minorEastAsia"/>
          <w:color w:val="000000" w:themeColor="text1"/>
        </w:rPr>
        <w:t xml:space="preserve">Средний бал в 2020-2021 учебном  году  по сдаваемым предметам составил  </w:t>
      </w:r>
      <w:r w:rsidRPr="00A000CA">
        <w:rPr>
          <w:rFonts w:eastAsiaTheme="minorEastAsia"/>
          <w:b/>
        </w:rPr>
        <w:t>81,85</w:t>
      </w:r>
      <w:r w:rsidRPr="00A000CA">
        <w:rPr>
          <w:rFonts w:eastAsiaTheme="minorEastAsia"/>
          <w:color w:val="000000" w:themeColor="text1"/>
        </w:rPr>
        <w:t xml:space="preserve">, по трем лучшим результатам каждого выпускника – </w:t>
      </w:r>
      <w:r w:rsidRPr="00A000CA">
        <w:rPr>
          <w:rFonts w:eastAsiaTheme="minorEastAsia"/>
          <w:b/>
          <w:color w:val="000000" w:themeColor="text1"/>
        </w:rPr>
        <w:t>254,33</w:t>
      </w:r>
      <w:r w:rsidRPr="00A000CA">
        <w:rPr>
          <w:rFonts w:eastAsiaTheme="minorEastAsia"/>
          <w:color w:val="000000" w:themeColor="text1"/>
        </w:rPr>
        <w:t>. В целом результаты итоговой  аттестации соответствуют  уровню знаний учащихся, их воз</w:t>
      </w:r>
      <w:r w:rsidRPr="00A000CA">
        <w:rPr>
          <w:rFonts w:eastAsiaTheme="minorEastAsia"/>
          <w:color w:val="000000" w:themeColor="text1"/>
        </w:rPr>
        <w:softHyphen/>
        <w:t xml:space="preserve">можностям и способностям. </w:t>
      </w:r>
    </w:p>
    <w:p w:rsidR="00A000CA" w:rsidRPr="00A000CA" w:rsidRDefault="00A000CA" w:rsidP="00A000CA">
      <w:pPr>
        <w:ind w:left="360"/>
        <w:jc w:val="center"/>
        <w:rPr>
          <w:rFonts w:eastAsiaTheme="minorEastAsia"/>
          <w:b/>
          <w:color w:val="FF0000"/>
          <w:sz w:val="22"/>
          <w:szCs w:val="22"/>
        </w:rPr>
      </w:pPr>
    </w:p>
    <w:p w:rsidR="00A000CA" w:rsidRPr="00A000CA" w:rsidRDefault="00A000CA" w:rsidP="00A000CA">
      <w:pPr>
        <w:ind w:left="360"/>
        <w:jc w:val="center"/>
        <w:rPr>
          <w:rFonts w:eastAsiaTheme="minorEastAsia"/>
          <w:b/>
          <w:color w:val="000000" w:themeColor="text1"/>
          <w:sz w:val="22"/>
          <w:szCs w:val="22"/>
        </w:rPr>
      </w:pPr>
      <w:r w:rsidRPr="00A000CA">
        <w:rPr>
          <w:rFonts w:eastAsiaTheme="minorEastAsia"/>
          <w:b/>
          <w:color w:val="000000" w:themeColor="text1"/>
          <w:sz w:val="22"/>
          <w:szCs w:val="22"/>
        </w:rPr>
        <w:t>Результаты экзаменов</w:t>
      </w:r>
    </w:p>
    <w:p w:rsidR="00A000CA" w:rsidRPr="00A000CA" w:rsidRDefault="00A000CA" w:rsidP="00A000CA">
      <w:pPr>
        <w:ind w:left="360"/>
        <w:jc w:val="both"/>
        <w:rPr>
          <w:rFonts w:eastAsiaTheme="minorEastAsia"/>
          <w:color w:val="FF0000"/>
          <w:szCs w:val="22"/>
        </w:rPr>
      </w:pPr>
    </w:p>
    <w:tbl>
      <w:tblPr>
        <w:tblW w:w="108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1730"/>
        <w:gridCol w:w="1276"/>
        <w:gridCol w:w="907"/>
        <w:gridCol w:w="907"/>
        <w:gridCol w:w="907"/>
        <w:gridCol w:w="907"/>
        <w:gridCol w:w="907"/>
        <w:gridCol w:w="908"/>
      </w:tblGrid>
      <w:tr w:rsidR="00A000CA" w:rsidRPr="00A000CA" w:rsidTr="00A000CA">
        <w:tc>
          <w:tcPr>
            <w:tcW w:w="2410" w:type="dxa"/>
            <w:vMerge w:val="restart"/>
            <w:vAlign w:val="center"/>
          </w:tcPr>
          <w:p w:rsidR="00A000CA" w:rsidRPr="00A000CA" w:rsidRDefault="00A000CA" w:rsidP="00A000CA">
            <w:pPr>
              <w:jc w:val="center"/>
              <w:rPr>
                <w:rFonts w:eastAsiaTheme="minorEastAsia"/>
                <w:b/>
                <w:color w:val="000000" w:themeColor="text1"/>
              </w:rPr>
            </w:pPr>
            <w:r w:rsidRPr="00A000CA">
              <w:rPr>
                <w:rFonts w:eastAsiaTheme="minorEastAsia"/>
                <w:b/>
                <w:color w:val="000000" w:themeColor="text1"/>
              </w:rPr>
              <w:t>Предмет</w:t>
            </w:r>
          </w:p>
        </w:tc>
        <w:tc>
          <w:tcPr>
            <w:tcW w:w="1730" w:type="dxa"/>
            <w:vMerge w:val="restart"/>
            <w:vAlign w:val="center"/>
          </w:tcPr>
          <w:p w:rsidR="00A000CA" w:rsidRPr="00A000CA" w:rsidRDefault="00A000CA" w:rsidP="00A000CA">
            <w:pPr>
              <w:jc w:val="center"/>
              <w:rPr>
                <w:rFonts w:eastAsiaTheme="minorEastAsia"/>
                <w:b/>
                <w:color w:val="000000" w:themeColor="text1"/>
              </w:rPr>
            </w:pPr>
            <w:r w:rsidRPr="00A000CA">
              <w:rPr>
                <w:rFonts w:eastAsiaTheme="minorEastAsia"/>
                <w:b/>
                <w:color w:val="000000" w:themeColor="text1"/>
              </w:rPr>
              <w:t xml:space="preserve">Число </w:t>
            </w:r>
          </w:p>
          <w:p w:rsidR="00A000CA" w:rsidRPr="00A000CA" w:rsidRDefault="00A000CA" w:rsidP="00A000CA">
            <w:pPr>
              <w:jc w:val="center"/>
              <w:rPr>
                <w:rFonts w:eastAsiaTheme="minorEastAsia"/>
                <w:b/>
                <w:color w:val="000000" w:themeColor="text1"/>
              </w:rPr>
            </w:pPr>
            <w:r w:rsidRPr="00A000CA">
              <w:rPr>
                <w:rFonts w:eastAsiaTheme="minorEastAsia"/>
                <w:b/>
                <w:color w:val="000000" w:themeColor="text1"/>
              </w:rPr>
              <w:t>участников</w:t>
            </w:r>
          </w:p>
        </w:tc>
        <w:tc>
          <w:tcPr>
            <w:tcW w:w="1276" w:type="dxa"/>
            <w:vMerge w:val="restart"/>
            <w:vAlign w:val="center"/>
          </w:tcPr>
          <w:p w:rsidR="00A000CA" w:rsidRPr="00A000CA" w:rsidRDefault="00A000CA" w:rsidP="00A000CA">
            <w:pPr>
              <w:jc w:val="center"/>
              <w:rPr>
                <w:rFonts w:eastAsiaTheme="minorEastAsia"/>
                <w:b/>
                <w:color w:val="000000" w:themeColor="text1"/>
              </w:rPr>
            </w:pPr>
            <w:r w:rsidRPr="00A000CA">
              <w:rPr>
                <w:rFonts w:eastAsiaTheme="minorEastAsia"/>
                <w:b/>
                <w:color w:val="000000" w:themeColor="text1"/>
              </w:rPr>
              <w:t>Средний балл</w:t>
            </w:r>
          </w:p>
        </w:tc>
        <w:tc>
          <w:tcPr>
            <w:tcW w:w="5443" w:type="dxa"/>
            <w:gridSpan w:val="6"/>
          </w:tcPr>
          <w:p w:rsidR="00A000CA" w:rsidRPr="00A000CA" w:rsidRDefault="00A000CA" w:rsidP="00A000CA">
            <w:pPr>
              <w:jc w:val="center"/>
              <w:rPr>
                <w:rFonts w:eastAsiaTheme="minorEastAsia"/>
                <w:b/>
                <w:color w:val="000000" w:themeColor="text1"/>
              </w:rPr>
            </w:pPr>
            <w:r w:rsidRPr="00A000CA">
              <w:rPr>
                <w:rFonts w:eastAsiaTheme="minorEastAsia"/>
                <w:b/>
                <w:color w:val="000000" w:themeColor="text1"/>
              </w:rPr>
              <w:t>Количество набранных баллов</w:t>
            </w:r>
          </w:p>
        </w:tc>
      </w:tr>
      <w:tr w:rsidR="00A000CA" w:rsidRPr="00A000CA" w:rsidTr="00A000CA">
        <w:tc>
          <w:tcPr>
            <w:tcW w:w="2410" w:type="dxa"/>
            <w:vMerge/>
          </w:tcPr>
          <w:p w:rsidR="00A000CA" w:rsidRPr="00A000CA" w:rsidRDefault="00A000CA" w:rsidP="00A000CA">
            <w:pPr>
              <w:jc w:val="both"/>
              <w:rPr>
                <w:rFonts w:eastAsiaTheme="minorEastAsia"/>
                <w:b/>
                <w:color w:val="FF0000"/>
              </w:rPr>
            </w:pPr>
          </w:p>
        </w:tc>
        <w:tc>
          <w:tcPr>
            <w:tcW w:w="1730" w:type="dxa"/>
            <w:vMerge/>
          </w:tcPr>
          <w:p w:rsidR="00A000CA" w:rsidRPr="00A000CA" w:rsidRDefault="00A000CA" w:rsidP="00A000CA">
            <w:pPr>
              <w:jc w:val="both"/>
              <w:rPr>
                <w:rFonts w:eastAsiaTheme="minorEastAsia"/>
                <w:b/>
                <w:color w:val="FF0000"/>
              </w:rPr>
            </w:pPr>
          </w:p>
        </w:tc>
        <w:tc>
          <w:tcPr>
            <w:tcW w:w="1276" w:type="dxa"/>
            <w:vMerge/>
          </w:tcPr>
          <w:p w:rsidR="00A000CA" w:rsidRPr="00A000CA" w:rsidRDefault="00A000CA" w:rsidP="00A000CA">
            <w:pPr>
              <w:jc w:val="both"/>
              <w:rPr>
                <w:rFonts w:eastAsiaTheme="minorEastAsia"/>
                <w:b/>
                <w:color w:val="000000" w:themeColor="text1"/>
              </w:rPr>
            </w:pPr>
          </w:p>
        </w:tc>
        <w:tc>
          <w:tcPr>
            <w:tcW w:w="907" w:type="dxa"/>
            <w:vAlign w:val="center"/>
          </w:tcPr>
          <w:p w:rsidR="00A000CA" w:rsidRPr="00A000CA" w:rsidRDefault="00A000CA" w:rsidP="00A000CA">
            <w:pPr>
              <w:jc w:val="center"/>
              <w:rPr>
                <w:rFonts w:eastAsiaTheme="minorEastAsia"/>
                <w:b/>
                <w:color w:val="000000" w:themeColor="text1"/>
                <w:sz w:val="22"/>
                <w:szCs w:val="22"/>
              </w:rPr>
            </w:pPr>
            <w:r w:rsidRPr="00A000CA">
              <w:rPr>
                <w:rFonts w:eastAsiaTheme="minorEastAsia"/>
                <w:b/>
                <w:color w:val="000000" w:themeColor="text1"/>
                <w:sz w:val="22"/>
                <w:szCs w:val="22"/>
              </w:rPr>
              <w:t>40 - 50</w:t>
            </w:r>
          </w:p>
        </w:tc>
        <w:tc>
          <w:tcPr>
            <w:tcW w:w="907" w:type="dxa"/>
            <w:vAlign w:val="center"/>
          </w:tcPr>
          <w:p w:rsidR="00A000CA" w:rsidRPr="00A000CA" w:rsidRDefault="00A000CA" w:rsidP="00A000CA">
            <w:pPr>
              <w:jc w:val="center"/>
              <w:rPr>
                <w:rFonts w:eastAsiaTheme="minorEastAsia"/>
                <w:b/>
                <w:color w:val="000000" w:themeColor="text1"/>
                <w:sz w:val="22"/>
                <w:szCs w:val="22"/>
              </w:rPr>
            </w:pPr>
            <w:r w:rsidRPr="00A000CA">
              <w:rPr>
                <w:rFonts w:eastAsiaTheme="minorEastAsia"/>
                <w:b/>
                <w:color w:val="000000" w:themeColor="text1"/>
                <w:sz w:val="22"/>
                <w:szCs w:val="22"/>
              </w:rPr>
              <w:t>51 - 65</w:t>
            </w:r>
          </w:p>
        </w:tc>
        <w:tc>
          <w:tcPr>
            <w:tcW w:w="907" w:type="dxa"/>
            <w:vAlign w:val="center"/>
          </w:tcPr>
          <w:p w:rsidR="00A000CA" w:rsidRPr="00A000CA" w:rsidRDefault="00A000CA" w:rsidP="00A000CA">
            <w:pPr>
              <w:jc w:val="center"/>
              <w:rPr>
                <w:rFonts w:eastAsiaTheme="minorEastAsia"/>
                <w:b/>
                <w:color w:val="000000" w:themeColor="text1"/>
                <w:sz w:val="22"/>
                <w:szCs w:val="22"/>
              </w:rPr>
            </w:pPr>
            <w:r w:rsidRPr="00A000CA">
              <w:rPr>
                <w:rFonts w:eastAsiaTheme="minorEastAsia"/>
                <w:b/>
                <w:color w:val="000000" w:themeColor="text1"/>
                <w:sz w:val="22"/>
                <w:szCs w:val="22"/>
              </w:rPr>
              <w:t>66 - 80</w:t>
            </w:r>
          </w:p>
        </w:tc>
        <w:tc>
          <w:tcPr>
            <w:tcW w:w="907" w:type="dxa"/>
            <w:vAlign w:val="center"/>
          </w:tcPr>
          <w:p w:rsidR="00A000CA" w:rsidRPr="00A000CA" w:rsidRDefault="00A000CA" w:rsidP="00A000CA">
            <w:pPr>
              <w:jc w:val="center"/>
              <w:rPr>
                <w:rFonts w:eastAsiaTheme="minorEastAsia"/>
                <w:b/>
                <w:color w:val="000000" w:themeColor="text1"/>
                <w:sz w:val="22"/>
                <w:szCs w:val="22"/>
              </w:rPr>
            </w:pPr>
            <w:r w:rsidRPr="00A000CA">
              <w:rPr>
                <w:rFonts w:eastAsiaTheme="minorEastAsia"/>
                <w:b/>
                <w:color w:val="000000" w:themeColor="text1"/>
                <w:sz w:val="22"/>
                <w:szCs w:val="22"/>
              </w:rPr>
              <w:t>81- 90</w:t>
            </w:r>
          </w:p>
        </w:tc>
        <w:tc>
          <w:tcPr>
            <w:tcW w:w="907" w:type="dxa"/>
            <w:vAlign w:val="center"/>
          </w:tcPr>
          <w:p w:rsidR="00A000CA" w:rsidRPr="00A000CA" w:rsidRDefault="00A000CA" w:rsidP="00A000CA">
            <w:pPr>
              <w:jc w:val="center"/>
              <w:rPr>
                <w:rFonts w:eastAsiaTheme="minorEastAsia"/>
                <w:b/>
                <w:color w:val="000000" w:themeColor="text1"/>
                <w:sz w:val="22"/>
                <w:szCs w:val="22"/>
              </w:rPr>
            </w:pPr>
            <w:r w:rsidRPr="00A000CA">
              <w:rPr>
                <w:rFonts w:eastAsiaTheme="minorEastAsia"/>
                <w:b/>
                <w:color w:val="000000" w:themeColor="text1"/>
                <w:sz w:val="22"/>
                <w:szCs w:val="22"/>
              </w:rPr>
              <w:t>91 - 99</w:t>
            </w:r>
          </w:p>
        </w:tc>
        <w:tc>
          <w:tcPr>
            <w:tcW w:w="908" w:type="dxa"/>
            <w:vAlign w:val="center"/>
          </w:tcPr>
          <w:p w:rsidR="00A000CA" w:rsidRPr="00A000CA" w:rsidRDefault="00A000CA" w:rsidP="00A000CA">
            <w:pPr>
              <w:jc w:val="center"/>
              <w:rPr>
                <w:rFonts w:eastAsiaTheme="minorEastAsia"/>
                <w:b/>
                <w:color w:val="000000" w:themeColor="text1"/>
                <w:sz w:val="22"/>
                <w:szCs w:val="22"/>
              </w:rPr>
            </w:pPr>
            <w:r w:rsidRPr="00A000CA">
              <w:rPr>
                <w:rFonts w:eastAsiaTheme="minorEastAsia"/>
                <w:b/>
                <w:color w:val="000000" w:themeColor="text1"/>
                <w:sz w:val="22"/>
                <w:szCs w:val="22"/>
              </w:rPr>
              <w:t>100</w:t>
            </w:r>
          </w:p>
        </w:tc>
      </w:tr>
      <w:tr w:rsidR="00A000CA" w:rsidRPr="00A000CA" w:rsidTr="00A000CA">
        <w:trPr>
          <w:trHeight w:val="340"/>
        </w:trPr>
        <w:tc>
          <w:tcPr>
            <w:tcW w:w="2410" w:type="dxa"/>
            <w:vAlign w:val="center"/>
          </w:tcPr>
          <w:p w:rsidR="00A000CA" w:rsidRPr="00A000CA" w:rsidRDefault="00A000CA" w:rsidP="00A000CA">
            <w:pPr>
              <w:jc w:val="center"/>
              <w:rPr>
                <w:rFonts w:eastAsiaTheme="minorEastAsia"/>
                <w:color w:val="000000" w:themeColor="text1"/>
              </w:rPr>
            </w:pPr>
            <w:r w:rsidRPr="00A000CA">
              <w:rPr>
                <w:rFonts w:eastAsiaTheme="minorEastAsia"/>
                <w:color w:val="000000" w:themeColor="text1"/>
              </w:rPr>
              <w:t>русский язык</w:t>
            </w:r>
          </w:p>
        </w:tc>
        <w:tc>
          <w:tcPr>
            <w:tcW w:w="1730" w:type="dxa"/>
            <w:vAlign w:val="center"/>
          </w:tcPr>
          <w:p w:rsidR="00A000CA" w:rsidRPr="00A000CA" w:rsidRDefault="00A000CA" w:rsidP="00A000CA">
            <w:pPr>
              <w:jc w:val="center"/>
              <w:rPr>
                <w:rFonts w:eastAsiaTheme="minorEastAsia"/>
                <w:color w:val="000000" w:themeColor="text1"/>
              </w:rPr>
            </w:pPr>
            <w:r w:rsidRPr="00A000CA">
              <w:rPr>
                <w:rFonts w:eastAsiaTheme="minorEastAsia"/>
                <w:color w:val="000000" w:themeColor="text1"/>
              </w:rPr>
              <w:t>52</w:t>
            </w:r>
          </w:p>
        </w:tc>
        <w:tc>
          <w:tcPr>
            <w:tcW w:w="1276" w:type="dxa"/>
            <w:vAlign w:val="center"/>
          </w:tcPr>
          <w:p w:rsidR="00A000CA" w:rsidRPr="00A000CA" w:rsidRDefault="00A000CA" w:rsidP="00A000CA">
            <w:pPr>
              <w:jc w:val="center"/>
              <w:rPr>
                <w:rFonts w:eastAsiaTheme="minorEastAsia"/>
                <w:b/>
                <w:color w:val="FF0000"/>
              </w:rPr>
            </w:pPr>
            <w:r w:rsidRPr="00A000CA">
              <w:rPr>
                <w:rFonts w:eastAsiaTheme="minorEastAsia"/>
                <w:b/>
                <w:color w:val="000000" w:themeColor="text1"/>
              </w:rPr>
              <w:t>85,19</w:t>
            </w:r>
          </w:p>
        </w:tc>
        <w:tc>
          <w:tcPr>
            <w:tcW w:w="907" w:type="dxa"/>
            <w:vAlign w:val="center"/>
          </w:tcPr>
          <w:p w:rsidR="00A000CA" w:rsidRPr="00A000CA" w:rsidRDefault="00A000CA" w:rsidP="00A000CA">
            <w:pPr>
              <w:jc w:val="center"/>
              <w:rPr>
                <w:rFonts w:eastAsiaTheme="minorEastAsia"/>
                <w:b/>
                <w:i/>
                <w:color w:val="FF0000"/>
              </w:rPr>
            </w:pPr>
            <w:r w:rsidRPr="00A000CA">
              <w:rPr>
                <w:rFonts w:eastAsiaTheme="minorEastAsia"/>
                <w:b/>
                <w:i/>
                <w:color w:val="000000" w:themeColor="text1"/>
              </w:rPr>
              <w:t>-</w:t>
            </w:r>
          </w:p>
        </w:tc>
        <w:tc>
          <w:tcPr>
            <w:tcW w:w="907" w:type="dxa"/>
            <w:vAlign w:val="center"/>
          </w:tcPr>
          <w:p w:rsidR="00A000CA" w:rsidRPr="00A000CA" w:rsidRDefault="00A000CA" w:rsidP="00A000CA">
            <w:pPr>
              <w:jc w:val="center"/>
              <w:rPr>
                <w:rFonts w:eastAsiaTheme="minorEastAsia"/>
                <w:b/>
                <w:color w:val="FF0000"/>
              </w:rPr>
            </w:pPr>
            <w:r w:rsidRPr="00A000CA">
              <w:rPr>
                <w:rFonts w:eastAsiaTheme="minorEastAsia"/>
                <w:b/>
                <w:color w:val="000000" w:themeColor="text1"/>
              </w:rPr>
              <w:t>1</w:t>
            </w:r>
          </w:p>
        </w:tc>
        <w:tc>
          <w:tcPr>
            <w:tcW w:w="907" w:type="dxa"/>
            <w:vAlign w:val="center"/>
          </w:tcPr>
          <w:p w:rsidR="00A000CA" w:rsidRPr="00A000CA" w:rsidRDefault="00A000CA" w:rsidP="00A000CA">
            <w:pPr>
              <w:jc w:val="center"/>
              <w:rPr>
                <w:rFonts w:eastAsiaTheme="minorEastAsia"/>
                <w:b/>
                <w:color w:val="FF0000"/>
              </w:rPr>
            </w:pPr>
            <w:r w:rsidRPr="00A000CA">
              <w:rPr>
                <w:rFonts w:eastAsiaTheme="minorEastAsia"/>
                <w:b/>
                <w:color w:val="000000" w:themeColor="text1"/>
              </w:rPr>
              <w:t>12</w:t>
            </w:r>
          </w:p>
        </w:tc>
        <w:tc>
          <w:tcPr>
            <w:tcW w:w="907" w:type="dxa"/>
            <w:vAlign w:val="center"/>
          </w:tcPr>
          <w:p w:rsidR="00A000CA" w:rsidRPr="00A000CA" w:rsidRDefault="00A000CA" w:rsidP="00A000CA">
            <w:pPr>
              <w:jc w:val="center"/>
              <w:rPr>
                <w:rFonts w:eastAsiaTheme="minorEastAsia"/>
                <w:b/>
                <w:color w:val="000000" w:themeColor="text1"/>
              </w:rPr>
            </w:pPr>
            <w:r w:rsidRPr="00A000CA">
              <w:rPr>
                <w:rFonts w:eastAsiaTheme="minorEastAsia"/>
                <w:b/>
                <w:color w:val="000000" w:themeColor="text1"/>
              </w:rPr>
              <w:t>24</w:t>
            </w:r>
          </w:p>
        </w:tc>
        <w:tc>
          <w:tcPr>
            <w:tcW w:w="907" w:type="dxa"/>
            <w:vAlign w:val="center"/>
          </w:tcPr>
          <w:p w:rsidR="00A000CA" w:rsidRPr="00A000CA" w:rsidRDefault="00A000CA" w:rsidP="00A000CA">
            <w:pPr>
              <w:jc w:val="center"/>
              <w:rPr>
                <w:rFonts w:eastAsiaTheme="minorEastAsia"/>
                <w:b/>
                <w:color w:val="000000" w:themeColor="text1"/>
              </w:rPr>
            </w:pPr>
            <w:r w:rsidRPr="00A000CA">
              <w:rPr>
                <w:rFonts w:eastAsiaTheme="minorEastAsia"/>
                <w:b/>
                <w:color w:val="000000" w:themeColor="text1"/>
              </w:rPr>
              <w:t>14</w:t>
            </w:r>
          </w:p>
        </w:tc>
        <w:tc>
          <w:tcPr>
            <w:tcW w:w="908" w:type="dxa"/>
            <w:vAlign w:val="center"/>
          </w:tcPr>
          <w:p w:rsidR="00A000CA" w:rsidRPr="00A000CA" w:rsidRDefault="00A000CA" w:rsidP="00A000CA">
            <w:pPr>
              <w:jc w:val="center"/>
              <w:rPr>
                <w:rFonts w:eastAsiaTheme="minorEastAsia"/>
                <w:b/>
                <w:color w:val="000000" w:themeColor="text1"/>
              </w:rPr>
            </w:pPr>
            <w:r w:rsidRPr="00A000CA">
              <w:rPr>
                <w:rFonts w:eastAsiaTheme="minorEastAsia"/>
                <w:b/>
                <w:color w:val="000000" w:themeColor="text1"/>
              </w:rPr>
              <w:t>1</w:t>
            </w:r>
          </w:p>
        </w:tc>
      </w:tr>
      <w:tr w:rsidR="00A000CA" w:rsidRPr="00A000CA" w:rsidTr="00A000CA">
        <w:trPr>
          <w:trHeight w:val="340"/>
        </w:trPr>
        <w:tc>
          <w:tcPr>
            <w:tcW w:w="2410" w:type="dxa"/>
            <w:vAlign w:val="center"/>
          </w:tcPr>
          <w:p w:rsidR="00A000CA" w:rsidRPr="00A000CA" w:rsidRDefault="00A000CA" w:rsidP="00A000CA">
            <w:pPr>
              <w:jc w:val="center"/>
              <w:rPr>
                <w:rFonts w:eastAsiaTheme="minorEastAsia"/>
                <w:color w:val="000000" w:themeColor="text1"/>
              </w:rPr>
            </w:pPr>
            <w:r w:rsidRPr="00A000CA">
              <w:rPr>
                <w:rFonts w:eastAsiaTheme="minorEastAsia"/>
                <w:color w:val="000000" w:themeColor="text1"/>
              </w:rPr>
              <w:t>математика</w:t>
            </w:r>
          </w:p>
        </w:tc>
        <w:tc>
          <w:tcPr>
            <w:tcW w:w="1730" w:type="dxa"/>
            <w:vAlign w:val="center"/>
          </w:tcPr>
          <w:p w:rsidR="00A000CA" w:rsidRPr="00A000CA" w:rsidRDefault="00A000CA" w:rsidP="00A000CA">
            <w:pPr>
              <w:jc w:val="center"/>
              <w:rPr>
                <w:rFonts w:eastAsiaTheme="minorEastAsia"/>
                <w:color w:val="000000" w:themeColor="text1"/>
              </w:rPr>
            </w:pPr>
            <w:r w:rsidRPr="00A000CA">
              <w:rPr>
                <w:rFonts w:eastAsiaTheme="minorEastAsia"/>
                <w:color w:val="000000" w:themeColor="text1"/>
              </w:rPr>
              <w:t>52</w:t>
            </w:r>
          </w:p>
        </w:tc>
        <w:tc>
          <w:tcPr>
            <w:tcW w:w="1276" w:type="dxa"/>
            <w:vAlign w:val="center"/>
          </w:tcPr>
          <w:p w:rsidR="00A000CA" w:rsidRPr="00A000CA" w:rsidRDefault="00A000CA" w:rsidP="00A000CA">
            <w:pPr>
              <w:jc w:val="center"/>
              <w:rPr>
                <w:rFonts w:eastAsiaTheme="minorEastAsia"/>
                <w:b/>
                <w:color w:val="FF0000"/>
              </w:rPr>
            </w:pPr>
            <w:r w:rsidRPr="00A000CA">
              <w:rPr>
                <w:rFonts w:eastAsiaTheme="minorEastAsia"/>
                <w:b/>
                <w:color w:val="000000" w:themeColor="text1"/>
              </w:rPr>
              <w:t>84,46</w:t>
            </w:r>
          </w:p>
        </w:tc>
        <w:tc>
          <w:tcPr>
            <w:tcW w:w="907" w:type="dxa"/>
            <w:vAlign w:val="center"/>
          </w:tcPr>
          <w:p w:rsidR="00A000CA" w:rsidRPr="00A000CA" w:rsidRDefault="00A000CA" w:rsidP="00A000CA">
            <w:pPr>
              <w:jc w:val="center"/>
              <w:rPr>
                <w:rFonts w:eastAsiaTheme="minorEastAsia"/>
                <w:b/>
                <w:i/>
                <w:color w:val="FF0000"/>
              </w:rPr>
            </w:pPr>
            <w:r w:rsidRPr="00A000CA">
              <w:rPr>
                <w:rFonts w:eastAsiaTheme="minorEastAsia"/>
                <w:b/>
                <w:i/>
                <w:color w:val="FF0000"/>
              </w:rPr>
              <w:t>-</w:t>
            </w:r>
          </w:p>
        </w:tc>
        <w:tc>
          <w:tcPr>
            <w:tcW w:w="907" w:type="dxa"/>
            <w:vAlign w:val="center"/>
          </w:tcPr>
          <w:p w:rsidR="00A000CA" w:rsidRPr="00A000CA" w:rsidRDefault="00A000CA" w:rsidP="00A000CA">
            <w:pPr>
              <w:jc w:val="center"/>
              <w:rPr>
                <w:rFonts w:eastAsiaTheme="minorEastAsia"/>
                <w:b/>
                <w:color w:val="000000" w:themeColor="text1"/>
              </w:rPr>
            </w:pPr>
            <w:r w:rsidRPr="00A000CA">
              <w:rPr>
                <w:rFonts w:eastAsiaTheme="minorEastAsia"/>
                <w:b/>
                <w:color w:val="000000" w:themeColor="text1"/>
              </w:rPr>
              <w:t>1</w:t>
            </w:r>
          </w:p>
        </w:tc>
        <w:tc>
          <w:tcPr>
            <w:tcW w:w="907" w:type="dxa"/>
            <w:vAlign w:val="center"/>
          </w:tcPr>
          <w:p w:rsidR="00A000CA" w:rsidRPr="00A000CA" w:rsidRDefault="00A000CA" w:rsidP="00A000CA">
            <w:pPr>
              <w:jc w:val="center"/>
              <w:rPr>
                <w:rFonts w:eastAsia="Calibri"/>
                <w:b/>
                <w:color w:val="000000" w:themeColor="text1"/>
              </w:rPr>
            </w:pPr>
            <w:r w:rsidRPr="00A000CA">
              <w:rPr>
                <w:rFonts w:eastAsia="Calibri"/>
                <w:b/>
                <w:color w:val="000000" w:themeColor="text1"/>
              </w:rPr>
              <w:t>15</w:t>
            </w:r>
          </w:p>
        </w:tc>
        <w:tc>
          <w:tcPr>
            <w:tcW w:w="907" w:type="dxa"/>
            <w:vAlign w:val="center"/>
          </w:tcPr>
          <w:p w:rsidR="00A000CA" w:rsidRPr="00A000CA" w:rsidRDefault="00A000CA" w:rsidP="00A000CA">
            <w:pPr>
              <w:jc w:val="center"/>
              <w:rPr>
                <w:rFonts w:eastAsia="Calibri"/>
                <w:b/>
                <w:color w:val="FF0000"/>
              </w:rPr>
            </w:pPr>
            <w:r w:rsidRPr="00A000CA">
              <w:rPr>
                <w:rFonts w:eastAsia="Calibri"/>
                <w:b/>
                <w:color w:val="000000" w:themeColor="text1"/>
              </w:rPr>
              <w:t>25</w:t>
            </w:r>
          </w:p>
        </w:tc>
        <w:tc>
          <w:tcPr>
            <w:tcW w:w="907" w:type="dxa"/>
            <w:vAlign w:val="center"/>
          </w:tcPr>
          <w:p w:rsidR="00A000CA" w:rsidRPr="00A000CA" w:rsidRDefault="00A000CA" w:rsidP="00A000CA">
            <w:pPr>
              <w:jc w:val="center"/>
              <w:rPr>
                <w:rFonts w:eastAsiaTheme="minorEastAsia"/>
                <w:b/>
                <w:color w:val="FF0000"/>
              </w:rPr>
            </w:pPr>
            <w:r w:rsidRPr="00A000CA">
              <w:rPr>
                <w:rFonts w:eastAsiaTheme="minorEastAsia"/>
                <w:b/>
                <w:color w:val="000000" w:themeColor="text1"/>
              </w:rPr>
              <w:t>8</w:t>
            </w:r>
          </w:p>
        </w:tc>
        <w:tc>
          <w:tcPr>
            <w:tcW w:w="908" w:type="dxa"/>
            <w:vAlign w:val="center"/>
          </w:tcPr>
          <w:p w:rsidR="00A000CA" w:rsidRPr="00A000CA" w:rsidRDefault="00A000CA" w:rsidP="00A000CA">
            <w:pPr>
              <w:jc w:val="center"/>
              <w:rPr>
                <w:rFonts w:eastAsiaTheme="minorEastAsia"/>
                <w:b/>
                <w:color w:val="000000" w:themeColor="text1"/>
              </w:rPr>
            </w:pPr>
            <w:r w:rsidRPr="00A000CA">
              <w:rPr>
                <w:rFonts w:eastAsiaTheme="minorEastAsia"/>
                <w:b/>
                <w:color w:val="000000" w:themeColor="text1"/>
              </w:rPr>
              <w:t>3</w:t>
            </w:r>
          </w:p>
        </w:tc>
      </w:tr>
      <w:tr w:rsidR="00A000CA" w:rsidRPr="00A000CA" w:rsidTr="00A000CA">
        <w:trPr>
          <w:trHeight w:val="340"/>
        </w:trPr>
        <w:tc>
          <w:tcPr>
            <w:tcW w:w="2410" w:type="dxa"/>
            <w:vAlign w:val="center"/>
          </w:tcPr>
          <w:p w:rsidR="00A000CA" w:rsidRPr="00A000CA" w:rsidRDefault="00A000CA" w:rsidP="00A000CA">
            <w:pPr>
              <w:jc w:val="center"/>
              <w:rPr>
                <w:rFonts w:eastAsiaTheme="minorEastAsia"/>
                <w:color w:val="FF0000"/>
              </w:rPr>
            </w:pPr>
            <w:r w:rsidRPr="00A000CA">
              <w:rPr>
                <w:rFonts w:eastAsiaTheme="minorEastAsia"/>
                <w:color w:val="000000" w:themeColor="text1"/>
              </w:rPr>
              <w:t>информатика и ИКТ</w:t>
            </w:r>
          </w:p>
        </w:tc>
        <w:tc>
          <w:tcPr>
            <w:tcW w:w="1730" w:type="dxa"/>
            <w:vAlign w:val="center"/>
          </w:tcPr>
          <w:p w:rsidR="00A000CA" w:rsidRPr="00A000CA" w:rsidRDefault="00A000CA" w:rsidP="00A000CA">
            <w:pPr>
              <w:jc w:val="center"/>
              <w:rPr>
                <w:rFonts w:eastAsiaTheme="minorEastAsia"/>
                <w:color w:val="000000" w:themeColor="text1"/>
              </w:rPr>
            </w:pPr>
            <w:r w:rsidRPr="00A000CA">
              <w:rPr>
                <w:rFonts w:eastAsiaTheme="minorEastAsia"/>
                <w:color w:val="000000" w:themeColor="text1"/>
              </w:rPr>
              <w:t>45</w:t>
            </w:r>
          </w:p>
        </w:tc>
        <w:tc>
          <w:tcPr>
            <w:tcW w:w="1276" w:type="dxa"/>
            <w:vAlign w:val="center"/>
          </w:tcPr>
          <w:p w:rsidR="00A000CA" w:rsidRPr="00A000CA" w:rsidRDefault="00A000CA" w:rsidP="00A000CA">
            <w:pPr>
              <w:jc w:val="center"/>
              <w:rPr>
                <w:rFonts w:eastAsiaTheme="minorEastAsia"/>
                <w:b/>
                <w:color w:val="000000" w:themeColor="text1"/>
              </w:rPr>
            </w:pPr>
            <w:r w:rsidRPr="00A000CA">
              <w:rPr>
                <w:rFonts w:eastAsiaTheme="minorEastAsia"/>
                <w:b/>
                <w:color w:val="000000" w:themeColor="text1"/>
              </w:rPr>
              <w:t>79,98</w:t>
            </w:r>
          </w:p>
        </w:tc>
        <w:tc>
          <w:tcPr>
            <w:tcW w:w="907" w:type="dxa"/>
            <w:vAlign w:val="center"/>
          </w:tcPr>
          <w:p w:rsidR="00A000CA" w:rsidRPr="00A000CA" w:rsidRDefault="00A000CA" w:rsidP="00A000CA">
            <w:pPr>
              <w:jc w:val="center"/>
              <w:rPr>
                <w:rFonts w:eastAsiaTheme="minorEastAsia"/>
                <w:b/>
                <w:i/>
                <w:color w:val="FF0000"/>
                <w:sz w:val="22"/>
                <w:szCs w:val="22"/>
              </w:rPr>
            </w:pPr>
            <w:r w:rsidRPr="00A000CA">
              <w:rPr>
                <w:rFonts w:eastAsiaTheme="minorEastAsia"/>
                <w:b/>
                <w:i/>
                <w:color w:val="000000" w:themeColor="text1"/>
                <w:sz w:val="22"/>
                <w:szCs w:val="22"/>
              </w:rPr>
              <w:t>-</w:t>
            </w:r>
          </w:p>
        </w:tc>
        <w:tc>
          <w:tcPr>
            <w:tcW w:w="907" w:type="dxa"/>
            <w:vAlign w:val="center"/>
          </w:tcPr>
          <w:p w:rsidR="00A000CA" w:rsidRPr="00A000CA" w:rsidRDefault="00A000CA" w:rsidP="00A000CA">
            <w:pPr>
              <w:jc w:val="center"/>
              <w:rPr>
                <w:rFonts w:eastAsiaTheme="minorEastAsia"/>
                <w:b/>
                <w:color w:val="FF0000"/>
                <w:sz w:val="22"/>
                <w:szCs w:val="22"/>
              </w:rPr>
            </w:pPr>
            <w:r w:rsidRPr="00A000CA">
              <w:rPr>
                <w:rFonts w:eastAsiaTheme="minorEastAsia"/>
                <w:b/>
                <w:color w:val="000000" w:themeColor="text1"/>
                <w:sz w:val="22"/>
                <w:szCs w:val="22"/>
              </w:rPr>
              <w:t>4</w:t>
            </w:r>
          </w:p>
        </w:tc>
        <w:tc>
          <w:tcPr>
            <w:tcW w:w="907" w:type="dxa"/>
            <w:vAlign w:val="center"/>
          </w:tcPr>
          <w:p w:rsidR="00A000CA" w:rsidRPr="00A000CA" w:rsidRDefault="00A000CA" w:rsidP="00A000CA">
            <w:pPr>
              <w:jc w:val="center"/>
              <w:rPr>
                <w:rFonts w:eastAsiaTheme="minorEastAsia"/>
                <w:b/>
                <w:color w:val="FF0000"/>
                <w:sz w:val="22"/>
                <w:szCs w:val="22"/>
              </w:rPr>
            </w:pPr>
            <w:r w:rsidRPr="00A000CA">
              <w:rPr>
                <w:rFonts w:eastAsiaTheme="minorEastAsia"/>
                <w:b/>
                <w:color w:val="000000" w:themeColor="text1"/>
                <w:sz w:val="22"/>
                <w:szCs w:val="22"/>
              </w:rPr>
              <w:t>20</w:t>
            </w:r>
          </w:p>
        </w:tc>
        <w:tc>
          <w:tcPr>
            <w:tcW w:w="907" w:type="dxa"/>
            <w:vAlign w:val="center"/>
          </w:tcPr>
          <w:p w:rsidR="00A000CA" w:rsidRPr="00A000CA" w:rsidRDefault="00A000CA" w:rsidP="00A000CA">
            <w:pPr>
              <w:jc w:val="center"/>
              <w:rPr>
                <w:rFonts w:eastAsiaTheme="minorEastAsia"/>
                <w:b/>
                <w:color w:val="000000" w:themeColor="text1"/>
                <w:sz w:val="22"/>
                <w:szCs w:val="22"/>
              </w:rPr>
            </w:pPr>
            <w:r w:rsidRPr="00A000CA">
              <w:rPr>
                <w:rFonts w:eastAsiaTheme="minorEastAsia"/>
                <w:b/>
                <w:color w:val="000000" w:themeColor="text1"/>
                <w:sz w:val="22"/>
                <w:szCs w:val="22"/>
              </w:rPr>
              <w:t>14</w:t>
            </w:r>
          </w:p>
        </w:tc>
        <w:tc>
          <w:tcPr>
            <w:tcW w:w="907" w:type="dxa"/>
            <w:vAlign w:val="center"/>
          </w:tcPr>
          <w:p w:rsidR="00A000CA" w:rsidRPr="00A000CA" w:rsidRDefault="00A000CA" w:rsidP="00A000CA">
            <w:pPr>
              <w:jc w:val="center"/>
              <w:rPr>
                <w:rFonts w:eastAsiaTheme="minorEastAsia"/>
                <w:b/>
                <w:color w:val="000000" w:themeColor="text1"/>
                <w:sz w:val="22"/>
                <w:szCs w:val="22"/>
              </w:rPr>
            </w:pPr>
            <w:r w:rsidRPr="00A000CA">
              <w:rPr>
                <w:rFonts w:eastAsiaTheme="minorEastAsia"/>
                <w:b/>
                <w:color w:val="000000" w:themeColor="text1"/>
                <w:sz w:val="22"/>
                <w:szCs w:val="22"/>
              </w:rPr>
              <w:t>6</w:t>
            </w:r>
          </w:p>
        </w:tc>
        <w:tc>
          <w:tcPr>
            <w:tcW w:w="908" w:type="dxa"/>
          </w:tcPr>
          <w:p w:rsidR="00A000CA" w:rsidRPr="00A000CA" w:rsidRDefault="00A000CA" w:rsidP="00A000CA">
            <w:pPr>
              <w:jc w:val="center"/>
              <w:rPr>
                <w:rFonts w:eastAsiaTheme="minorEastAsia"/>
                <w:b/>
                <w:color w:val="000000" w:themeColor="text1"/>
                <w:sz w:val="22"/>
                <w:szCs w:val="22"/>
              </w:rPr>
            </w:pPr>
            <w:r w:rsidRPr="00A000CA">
              <w:rPr>
                <w:rFonts w:eastAsiaTheme="minorEastAsia"/>
                <w:b/>
                <w:color w:val="000000" w:themeColor="text1"/>
                <w:sz w:val="22"/>
                <w:szCs w:val="22"/>
              </w:rPr>
              <w:t>1</w:t>
            </w:r>
          </w:p>
        </w:tc>
      </w:tr>
      <w:tr w:rsidR="00A000CA" w:rsidRPr="00A000CA" w:rsidTr="00A000CA">
        <w:trPr>
          <w:trHeight w:val="340"/>
        </w:trPr>
        <w:tc>
          <w:tcPr>
            <w:tcW w:w="2410" w:type="dxa"/>
            <w:vAlign w:val="center"/>
          </w:tcPr>
          <w:p w:rsidR="00A000CA" w:rsidRPr="00A000CA" w:rsidRDefault="00A000CA" w:rsidP="00A000CA">
            <w:pPr>
              <w:jc w:val="center"/>
              <w:rPr>
                <w:rFonts w:eastAsiaTheme="minorEastAsia"/>
                <w:color w:val="000000" w:themeColor="text1"/>
              </w:rPr>
            </w:pPr>
            <w:r w:rsidRPr="00A000CA">
              <w:rPr>
                <w:rFonts w:eastAsiaTheme="minorEastAsia"/>
                <w:color w:val="000000" w:themeColor="text1"/>
              </w:rPr>
              <w:t>обществознание</w:t>
            </w:r>
          </w:p>
        </w:tc>
        <w:tc>
          <w:tcPr>
            <w:tcW w:w="1730" w:type="dxa"/>
            <w:vAlign w:val="center"/>
          </w:tcPr>
          <w:p w:rsidR="00A000CA" w:rsidRPr="00A000CA" w:rsidRDefault="00A000CA" w:rsidP="00A000CA">
            <w:pPr>
              <w:jc w:val="center"/>
              <w:rPr>
                <w:rFonts w:eastAsiaTheme="minorEastAsia"/>
                <w:color w:val="000000" w:themeColor="text1"/>
              </w:rPr>
            </w:pPr>
            <w:r w:rsidRPr="00A000CA">
              <w:rPr>
                <w:rFonts w:eastAsiaTheme="minorEastAsia"/>
                <w:color w:val="000000" w:themeColor="text1"/>
              </w:rPr>
              <w:t>3</w:t>
            </w:r>
          </w:p>
        </w:tc>
        <w:tc>
          <w:tcPr>
            <w:tcW w:w="1276" w:type="dxa"/>
            <w:vAlign w:val="center"/>
          </w:tcPr>
          <w:p w:rsidR="00A000CA" w:rsidRPr="00A000CA" w:rsidRDefault="00A000CA" w:rsidP="00A000CA">
            <w:pPr>
              <w:jc w:val="center"/>
              <w:rPr>
                <w:rFonts w:eastAsiaTheme="minorEastAsia"/>
                <w:b/>
                <w:color w:val="000000" w:themeColor="text1"/>
              </w:rPr>
            </w:pPr>
            <w:r w:rsidRPr="00A000CA">
              <w:rPr>
                <w:rFonts w:eastAsiaTheme="minorEastAsia"/>
                <w:b/>
                <w:color w:val="000000" w:themeColor="text1"/>
              </w:rPr>
              <w:t>79,0</w:t>
            </w:r>
          </w:p>
        </w:tc>
        <w:tc>
          <w:tcPr>
            <w:tcW w:w="907" w:type="dxa"/>
            <w:vAlign w:val="center"/>
          </w:tcPr>
          <w:p w:rsidR="00A000CA" w:rsidRPr="00A000CA" w:rsidRDefault="00A000CA" w:rsidP="00A000CA">
            <w:pPr>
              <w:jc w:val="center"/>
              <w:rPr>
                <w:rFonts w:eastAsiaTheme="minorEastAsia"/>
                <w:b/>
                <w:color w:val="000000" w:themeColor="text1"/>
              </w:rPr>
            </w:pPr>
            <w:r w:rsidRPr="00A000CA">
              <w:rPr>
                <w:rFonts w:eastAsiaTheme="minorEastAsia"/>
                <w:b/>
                <w:color w:val="000000" w:themeColor="text1"/>
              </w:rPr>
              <w:t>-</w:t>
            </w:r>
          </w:p>
        </w:tc>
        <w:tc>
          <w:tcPr>
            <w:tcW w:w="907" w:type="dxa"/>
            <w:vAlign w:val="center"/>
          </w:tcPr>
          <w:p w:rsidR="00A000CA" w:rsidRPr="00A000CA" w:rsidRDefault="00A000CA" w:rsidP="00A000CA">
            <w:pPr>
              <w:jc w:val="center"/>
              <w:rPr>
                <w:rFonts w:eastAsiaTheme="minorEastAsia"/>
                <w:b/>
                <w:color w:val="000000" w:themeColor="text1"/>
              </w:rPr>
            </w:pPr>
            <w:r w:rsidRPr="00A000CA">
              <w:rPr>
                <w:rFonts w:eastAsiaTheme="minorEastAsia"/>
                <w:b/>
                <w:color w:val="000000" w:themeColor="text1"/>
              </w:rPr>
              <w:t>-</w:t>
            </w:r>
          </w:p>
        </w:tc>
        <w:tc>
          <w:tcPr>
            <w:tcW w:w="907" w:type="dxa"/>
            <w:vAlign w:val="center"/>
          </w:tcPr>
          <w:p w:rsidR="00A000CA" w:rsidRPr="00A000CA" w:rsidRDefault="00A000CA" w:rsidP="00A000CA">
            <w:pPr>
              <w:jc w:val="center"/>
              <w:rPr>
                <w:rFonts w:eastAsiaTheme="minorEastAsia"/>
                <w:b/>
                <w:color w:val="000000" w:themeColor="text1"/>
              </w:rPr>
            </w:pPr>
            <w:r w:rsidRPr="00A000CA">
              <w:rPr>
                <w:rFonts w:eastAsiaTheme="minorEastAsia"/>
                <w:b/>
                <w:color w:val="000000" w:themeColor="text1"/>
              </w:rPr>
              <w:t>2</w:t>
            </w:r>
          </w:p>
        </w:tc>
        <w:tc>
          <w:tcPr>
            <w:tcW w:w="907" w:type="dxa"/>
            <w:vAlign w:val="center"/>
          </w:tcPr>
          <w:p w:rsidR="00A000CA" w:rsidRPr="00A000CA" w:rsidRDefault="00A000CA" w:rsidP="00A000CA">
            <w:pPr>
              <w:jc w:val="center"/>
              <w:rPr>
                <w:rFonts w:eastAsiaTheme="minorEastAsia"/>
                <w:b/>
                <w:i/>
                <w:color w:val="000000" w:themeColor="text1"/>
              </w:rPr>
            </w:pPr>
            <w:r w:rsidRPr="00A000CA">
              <w:rPr>
                <w:rFonts w:eastAsiaTheme="minorEastAsia"/>
                <w:b/>
                <w:i/>
                <w:color w:val="000000" w:themeColor="text1"/>
              </w:rPr>
              <w:t>-</w:t>
            </w:r>
          </w:p>
        </w:tc>
        <w:tc>
          <w:tcPr>
            <w:tcW w:w="907" w:type="dxa"/>
            <w:vAlign w:val="center"/>
          </w:tcPr>
          <w:p w:rsidR="00A000CA" w:rsidRPr="00A000CA" w:rsidRDefault="00A000CA" w:rsidP="00A000CA">
            <w:pPr>
              <w:jc w:val="center"/>
              <w:rPr>
                <w:rFonts w:eastAsiaTheme="minorEastAsia"/>
                <w:b/>
                <w:color w:val="000000" w:themeColor="text1"/>
              </w:rPr>
            </w:pPr>
            <w:r w:rsidRPr="00A000CA">
              <w:rPr>
                <w:rFonts w:eastAsiaTheme="minorEastAsia"/>
                <w:b/>
                <w:color w:val="000000" w:themeColor="text1"/>
              </w:rPr>
              <w:t>1</w:t>
            </w:r>
          </w:p>
        </w:tc>
        <w:tc>
          <w:tcPr>
            <w:tcW w:w="908" w:type="dxa"/>
            <w:vAlign w:val="center"/>
          </w:tcPr>
          <w:p w:rsidR="00A000CA" w:rsidRPr="00A000CA" w:rsidRDefault="00A000CA" w:rsidP="00A000CA">
            <w:pPr>
              <w:jc w:val="center"/>
              <w:rPr>
                <w:rFonts w:eastAsiaTheme="minorEastAsia"/>
                <w:b/>
                <w:i/>
                <w:color w:val="000000" w:themeColor="text1"/>
              </w:rPr>
            </w:pPr>
            <w:r w:rsidRPr="00A000CA">
              <w:rPr>
                <w:rFonts w:eastAsiaTheme="minorEastAsia"/>
                <w:b/>
                <w:i/>
                <w:color w:val="000000" w:themeColor="text1"/>
              </w:rPr>
              <w:t>-</w:t>
            </w:r>
          </w:p>
        </w:tc>
      </w:tr>
      <w:tr w:rsidR="00A000CA" w:rsidRPr="00A000CA" w:rsidTr="00A000CA">
        <w:trPr>
          <w:trHeight w:val="340"/>
        </w:trPr>
        <w:tc>
          <w:tcPr>
            <w:tcW w:w="2410" w:type="dxa"/>
            <w:vAlign w:val="center"/>
          </w:tcPr>
          <w:p w:rsidR="00A000CA" w:rsidRPr="00A000CA" w:rsidRDefault="00A000CA" w:rsidP="00A000CA">
            <w:pPr>
              <w:jc w:val="center"/>
              <w:rPr>
                <w:rFonts w:eastAsiaTheme="minorEastAsia"/>
                <w:color w:val="000000" w:themeColor="text1"/>
              </w:rPr>
            </w:pPr>
            <w:r w:rsidRPr="00A000CA">
              <w:rPr>
                <w:rFonts w:eastAsiaTheme="minorEastAsia"/>
                <w:color w:val="000000" w:themeColor="text1"/>
              </w:rPr>
              <w:t>физика</w:t>
            </w:r>
          </w:p>
        </w:tc>
        <w:tc>
          <w:tcPr>
            <w:tcW w:w="1730" w:type="dxa"/>
            <w:vAlign w:val="center"/>
          </w:tcPr>
          <w:p w:rsidR="00A000CA" w:rsidRPr="00A000CA" w:rsidRDefault="00A000CA" w:rsidP="00A000CA">
            <w:pPr>
              <w:jc w:val="center"/>
              <w:rPr>
                <w:rFonts w:eastAsiaTheme="minorEastAsia"/>
                <w:color w:val="FF0000"/>
              </w:rPr>
            </w:pPr>
            <w:r w:rsidRPr="00A000CA">
              <w:rPr>
                <w:rFonts w:eastAsiaTheme="minorEastAsia"/>
                <w:color w:val="000000" w:themeColor="text1"/>
              </w:rPr>
              <w:t>40</w:t>
            </w:r>
          </w:p>
        </w:tc>
        <w:tc>
          <w:tcPr>
            <w:tcW w:w="1276" w:type="dxa"/>
            <w:vAlign w:val="center"/>
          </w:tcPr>
          <w:p w:rsidR="00A000CA" w:rsidRPr="00A000CA" w:rsidRDefault="00A000CA" w:rsidP="00A000CA">
            <w:pPr>
              <w:jc w:val="center"/>
              <w:rPr>
                <w:rFonts w:eastAsiaTheme="minorEastAsia"/>
                <w:b/>
                <w:color w:val="FF0000"/>
              </w:rPr>
            </w:pPr>
            <w:r w:rsidRPr="00A000CA">
              <w:rPr>
                <w:rFonts w:eastAsiaTheme="minorEastAsia"/>
                <w:b/>
                <w:color w:val="000000" w:themeColor="text1"/>
              </w:rPr>
              <w:t>76,69</w:t>
            </w:r>
          </w:p>
        </w:tc>
        <w:tc>
          <w:tcPr>
            <w:tcW w:w="907" w:type="dxa"/>
            <w:vAlign w:val="center"/>
          </w:tcPr>
          <w:p w:rsidR="00A000CA" w:rsidRPr="00A000CA" w:rsidRDefault="00A000CA" w:rsidP="00A000CA">
            <w:pPr>
              <w:jc w:val="center"/>
              <w:rPr>
                <w:rFonts w:eastAsiaTheme="minorEastAsia"/>
                <w:b/>
                <w:i/>
              </w:rPr>
            </w:pPr>
            <w:r w:rsidRPr="00A000CA">
              <w:rPr>
                <w:rFonts w:eastAsiaTheme="minorEastAsia"/>
                <w:b/>
                <w:i/>
              </w:rPr>
              <w:t>-</w:t>
            </w:r>
          </w:p>
        </w:tc>
        <w:tc>
          <w:tcPr>
            <w:tcW w:w="907" w:type="dxa"/>
            <w:vAlign w:val="center"/>
          </w:tcPr>
          <w:p w:rsidR="00A000CA" w:rsidRPr="00A000CA" w:rsidRDefault="00A000CA" w:rsidP="00A000CA">
            <w:pPr>
              <w:jc w:val="center"/>
              <w:rPr>
                <w:rFonts w:eastAsiaTheme="minorEastAsia"/>
                <w:b/>
              </w:rPr>
            </w:pPr>
            <w:r w:rsidRPr="00A000CA">
              <w:rPr>
                <w:rFonts w:eastAsiaTheme="minorEastAsia"/>
                <w:b/>
              </w:rPr>
              <w:t>11</w:t>
            </w:r>
          </w:p>
        </w:tc>
        <w:tc>
          <w:tcPr>
            <w:tcW w:w="907" w:type="dxa"/>
            <w:vAlign w:val="center"/>
          </w:tcPr>
          <w:p w:rsidR="00A000CA" w:rsidRPr="00A000CA" w:rsidRDefault="00A000CA" w:rsidP="00A000CA">
            <w:pPr>
              <w:jc w:val="center"/>
              <w:rPr>
                <w:rFonts w:eastAsiaTheme="minorEastAsia"/>
                <w:b/>
              </w:rPr>
            </w:pPr>
            <w:r w:rsidRPr="00A000CA">
              <w:rPr>
                <w:rFonts w:eastAsiaTheme="minorEastAsia"/>
                <w:b/>
              </w:rPr>
              <w:t>12</w:t>
            </w:r>
          </w:p>
        </w:tc>
        <w:tc>
          <w:tcPr>
            <w:tcW w:w="907" w:type="dxa"/>
            <w:vAlign w:val="center"/>
          </w:tcPr>
          <w:p w:rsidR="00A000CA" w:rsidRPr="00A000CA" w:rsidRDefault="00A000CA" w:rsidP="00A000CA">
            <w:pPr>
              <w:jc w:val="center"/>
              <w:rPr>
                <w:rFonts w:eastAsiaTheme="minorEastAsia"/>
                <w:b/>
                <w:color w:val="FF0000"/>
              </w:rPr>
            </w:pPr>
            <w:r w:rsidRPr="00A000CA">
              <w:rPr>
                <w:rFonts w:eastAsiaTheme="minorEastAsia"/>
                <w:b/>
              </w:rPr>
              <w:t>6</w:t>
            </w:r>
          </w:p>
        </w:tc>
        <w:tc>
          <w:tcPr>
            <w:tcW w:w="907" w:type="dxa"/>
            <w:vAlign w:val="center"/>
          </w:tcPr>
          <w:p w:rsidR="00A000CA" w:rsidRPr="00A000CA" w:rsidRDefault="00A000CA" w:rsidP="00A000CA">
            <w:pPr>
              <w:jc w:val="center"/>
              <w:rPr>
                <w:rFonts w:eastAsiaTheme="minorEastAsia"/>
                <w:b/>
              </w:rPr>
            </w:pPr>
            <w:r w:rsidRPr="00A000CA">
              <w:rPr>
                <w:rFonts w:eastAsiaTheme="minorEastAsia"/>
                <w:b/>
              </w:rPr>
              <w:t>9</w:t>
            </w:r>
          </w:p>
        </w:tc>
        <w:tc>
          <w:tcPr>
            <w:tcW w:w="908" w:type="dxa"/>
            <w:vAlign w:val="center"/>
          </w:tcPr>
          <w:p w:rsidR="00A000CA" w:rsidRPr="00A000CA" w:rsidRDefault="00A000CA" w:rsidP="00A000CA">
            <w:pPr>
              <w:jc w:val="center"/>
              <w:rPr>
                <w:rFonts w:eastAsiaTheme="minorEastAsia"/>
                <w:b/>
              </w:rPr>
            </w:pPr>
            <w:r w:rsidRPr="00A000CA">
              <w:rPr>
                <w:rFonts w:eastAsiaTheme="minorEastAsia"/>
                <w:b/>
              </w:rPr>
              <w:t>3</w:t>
            </w:r>
          </w:p>
        </w:tc>
      </w:tr>
      <w:tr w:rsidR="00A000CA" w:rsidRPr="00A000CA" w:rsidTr="00A000CA">
        <w:trPr>
          <w:trHeight w:val="340"/>
        </w:trPr>
        <w:tc>
          <w:tcPr>
            <w:tcW w:w="2410" w:type="dxa"/>
            <w:vAlign w:val="center"/>
          </w:tcPr>
          <w:p w:rsidR="00A000CA" w:rsidRPr="00A000CA" w:rsidRDefault="00A000CA" w:rsidP="00A000CA">
            <w:pPr>
              <w:jc w:val="center"/>
              <w:rPr>
                <w:rFonts w:eastAsiaTheme="minorEastAsia"/>
                <w:color w:val="000000" w:themeColor="text1"/>
              </w:rPr>
            </w:pPr>
            <w:r w:rsidRPr="00A000CA">
              <w:rPr>
                <w:rFonts w:eastAsiaTheme="minorEastAsia"/>
                <w:color w:val="000000" w:themeColor="text1"/>
              </w:rPr>
              <w:t>химия</w:t>
            </w:r>
          </w:p>
        </w:tc>
        <w:tc>
          <w:tcPr>
            <w:tcW w:w="1730" w:type="dxa"/>
            <w:vAlign w:val="center"/>
          </w:tcPr>
          <w:p w:rsidR="00A000CA" w:rsidRPr="00A000CA" w:rsidRDefault="00A000CA" w:rsidP="00A000CA">
            <w:pPr>
              <w:jc w:val="center"/>
              <w:rPr>
                <w:rFonts w:eastAsiaTheme="minorEastAsia"/>
                <w:color w:val="000000" w:themeColor="text1"/>
              </w:rPr>
            </w:pPr>
            <w:r w:rsidRPr="00A000CA">
              <w:rPr>
                <w:rFonts w:eastAsiaTheme="minorEastAsia"/>
                <w:color w:val="000000" w:themeColor="text1"/>
              </w:rPr>
              <w:t>1</w:t>
            </w:r>
          </w:p>
        </w:tc>
        <w:tc>
          <w:tcPr>
            <w:tcW w:w="1276" w:type="dxa"/>
            <w:vAlign w:val="center"/>
          </w:tcPr>
          <w:p w:rsidR="00A000CA" w:rsidRPr="00A000CA" w:rsidRDefault="00A000CA" w:rsidP="00A000CA">
            <w:pPr>
              <w:jc w:val="center"/>
              <w:rPr>
                <w:rFonts w:eastAsiaTheme="minorEastAsia"/>
                <w:b/>
                <w:color w:val="000000" w:themeColor="text1"/>
              </w:rPr>
            </w:pPr>
            <w:r w:rsidRPr="00A000CA">
              <w:rPr>
                <w:rFonts w:eastAsiaTheme="minorEastAsia"/>
                <w:b/>
                <w:color w:val="000000" w:themeColor="text1"/>
              </w:rPr>
              <w:t>67</w:t>
            </w:r>
          </w:p>
        </w:tc>
        <w:tc>
          <w:tcPr>
            <w:tcW w:w="907" w:type="dxa"/>
            <w:vAlign w:val="center"/>
          </w:tcPr>
          <w:p w:rsidR="00A000CA" w:rsidRPr="00A000CA" w:rsidRDefault="00A000CA" w:rsidP="00A000CA">
            <w:pPr>
              <w:jc w:val="center"/>
              <w:rPr>
                <w:rFonts w:eastAsiaTheme="minorEastAsia"/>
                <w:b/>
                <w:i/>
                <w:color w:val="000000" w:themeColor="text1"/>
              </w:rPr>
            </w:pPr>
            <w:r w:rsidRPr="00A000CA">
              <w:rPr>
                <w:rFonts w:eastAsiaTheme="minorEastAsia"/>
                <w:b/>
                <w:i/>
                <w:color w:val="000000" w:themeColor="text1"/>
              </w:rPr>
              <w:t>-</w:t>
            </w:r>
          </w:p>
        </w:tc>
        <w:tc>
          <w:tcPr>
            <w:tcW w:w="907" w:type="dxa"/>
            <w:vAlign w:val="center"/>
          </w:tcPr>
          <w:p w:rsidR="00A000CA" w:rsidRPr="00A000CA" w:rsidRDefault="00A000CA" w:rsidP="00A000CA">
            <w:pPr>
              <w:jc w:val="center"/>
              <w:rPr>
                <w:rFonts w:eastAsiaTheme="minorEastAsia"/>
                <w:b/>
                <w:i/>
                <w:color w:val="000000" w:themeColor="text1"/>
              </w:rPr>
            </w:pPr>
            <w:r w:rsidRPr="00A000CA">
              <w:rPr>
                <w:rFonts w:eastAsiaTheme="minorEastAsia"/>
                <w:b/>
                <w:i/>
                <w:color w:val="000000" w:themeColor="text1"/>
              </w:rPr>
              <w:t>-</w:t>
            </w:r>
          </w:p>
        </w:tc>
        <w:tc>
          <w:tcPr>
            <w:tcW w:w="907" w:type="dxa"/>
            <w:vAlign w:val="center"/>
          </w:tcPr>
          <w:p w:rsidR="00A000CA" w:rsidRPr="00A000CA" w:rsidRDefault="00A000CA" w:rsidP="00A000CA">
            <w:pPr>
              <w:jc w:val="center"/>
              <w:rPr>
                <w:rFonts w:eastAsiaTheme="minorEastAsia"/>
                <w:b/>
                <w:color w:val="000000" w:themeColor="text1"/>
              </w:rPr>
            </w:pPr>
            <w:r w:rsidRPr="00A000CA">
              <w:rPr>
                <w:rFonts w:eastAsiaTheme="minorEastAsia"/>
                <w:b/>
                <w:color w:val="000000" w:themeColor="text1"/>
              </w:rPr>
              <w:t>1</w:t>
            </w:r>
          </w:p>
        </w:tc>
        <w:tc>
          <w:tcPr>
            <w:tcW w:w="907" w:type="dxa"/>
            <w:vAlign w:val="center"/>
          </w:tcPr>
          <w:p w:rsidR="00A000CA" w:rsidRPr="00A000CA" w:rsidRDefault="00A000CA" w:rsidP="00A000CA">
            <w:pPr>
              <w:jc w:val="center"/>
              <w:rPr>
                <w:rFonts w:eastAsiaTheme="minorEastAsia"/>
                <w:b/>
                <w:i/>
                <w:color w:val="000000" w:themeColor="text1"/>
              </w:rPr>
            </w:pPr>
            <w:r w:rsidRPr="00A000CA">
              <w:rPr>
                <w:rFonts w:eastAsiaTheme="minorEastAsia"/>
                <w:b/>
                <w:i/>
                <w:color w:val="000000" w:themeColor="text1"/>
              </w:rPr>
              <w:t>-</w:t>
            </w:r>
          </w:p>
        </w:tc>
        <w:tc>
          <w:tcPr>
            <w:tcW w:w="907" w:type="dxa"/>
            <w:vAlign w:val="center"/>
          </w:tcPr>
          <w:p w:rsidR="00A000CA" w:rsidRPr="00A000CA" w:rsidRDefault="00A000CA" w:rsidP="00A000CA">
            <w:pPr>
              <w:jc w:val="center"/>
              <w:rPr>
                <w:rFonts w:eastAsiaTheme="minorEastAsia"/>
                <w:b/>
                <w:i/>
                <w:color w:val="000000" w:themeColor="text1"/>
              </w:rPr>
            </w:pPr>
            <w:r w:rsidRPr="00A000CA">
              <w:rPr>
                <w:rFonts w:eastAsiaTheme="minorEastAsia"/>
                <w:b/>
                <w:i/>
                <w:color w:val="000000" w:themeColor="text1"/>
              </w:rPr>
              <w:t>-</w:t>
            </w:r>
          </w:p>
        </w:tc>
        <w:tc>
          <w:tcPr>
            <w:tcW w:w="908" w:type="dxa"/>
            <w:vAlign w:val="center"/>
          </w:tcPr>
          <w:p w:rsidR="00A000CA" w:rsidRPr="00A000CA" w:rsidRDefault="00A000CA" w:rsidP="00A000CA">
            <w:pPr>
              <w:jc w:val="center"/>
              <w:rPr>
                <w:rFonts w:eastAsiaTheme="minorEastAsia"/>
                <w:b/>
                <w:i/>
                <w:color w:val="000000" w:themeColor="text1"/>
              </w:rPr>
            </w:pPr>
            <w:r w:rsidRPr="00A000CA">
              <w:rPr>
                <w:rFonts w:eastAsiaTheme="minorEastAsia"/>
                <w:b/>
                <w:i/>
                <w:color w:val="000000" w:themeColor="text1"/>
              </w:rPr>
              <w:t>-</w:t>
            </w:r>
          </w:p>
        </w:tc>
      </w:tr>
      <w:tr w:rsidR="00A000CA" w:rsidRPr="00A000CA" w:rsidTr="00A000CA">
        <w:trPr>
          <w:trHeight w:val="340"/>
        </w:trPr>
        <w:tc>
          <w:tcPr>
            <w:tcW w:w="2410" w:type="dxa"/>
            <w:vAlign w:val="center"/>
          </w:tcPr>
          <w:p w:rsidR="00A000CA" w:rsidRPr="00A000CA" w:rsidRDefault="00A000CA" w:rsidP="00A000CA">
            <w:pPr>
              <w:jc w:val="center"/>
              <w:rPr>
                <w:rFonts w:eastAsiaTheme="minorEastAsia"/>
                <w:color w:val="000000" w:themeColor="text1"/>
              </w:rPr>
            </w:pPr>
            <w:r w:rsidRPr="00A000CA">
              <w:rPr>
                <w:rFonts w:eastAsiaTheme="minorEastAsia"/>
                <w:color w:val="000000" w:themeColor="text1"/>
              </w:rPr>
              <w:t>биология</w:t>
            </w:r>
          </w:p>
        </w:tc>
        <w:tc>
          <w:tcPr>
            <w:tcW w:w="1730" w:type="dxa"/>
            <w:vAlign w:val="center"/>
          </w:tcPr>
          <w:p w:rsidR="00A000CA" w:rsidRPr="00A000CA" w:rsidRDefault="00A000CA" w:rsidP="00A000CA">
            <w:pPr>
              <w:jc w:val="center"/>
              <w:rPr>
                <w:rFonts w:eastAsiaTheme="minorEastAsia"/>
                <w:color w:val="FF0000"/>
              </w:rPr>
            </w:pPr>
            <w:r w:rsidRPr="00A000CA">
              <w:rPr>
                <w:rFonts w:eastAsiaTheme="minorEastAsia"/>
                <w:color w:val="000000" w:themeColor="text1"/>
              </w:rPr>
              <w:t>2</w:t>
            </w:r>
          </w:p>
        </w:tc>
        <w:tc>
          <w:tcPr>
            <w:tcW w:w="1276" w:type="dxa"/>
            <w:vAlign w:val="center"/>
          </w:tcPr>
          <w:p w:rsidR="00A000CA" w:rsidRPr="00A000CA" w:rsidRDefault="00A000CA" w:rsidP="00A000CA">
            <w:pPr>
              <w:jc w:val="center"/>
              <w:rPr>
                <w:rFonts w:eastAsiaTheme="minorEastAsia"/>
                <w:b/>
                <w:color w:val="FF0000"/>
              </w:rPr>
            </w:pPr>
            <w:r w:rsidRPr="00A000CA">
              <w:rPr>
                <w:rFonts w:eastAsiaTheme="minorEastAsia"/>
                <w:b/>
                <w:color w:val="000000" w:themeColor="text1"/>
              </w:rPr>
              <w:t>77</w:t>
            </w:r>
          </w:p>
        </w:tc>
        <w:tc>
          <w:tcPr>
            <w:tcW w:w="907" w:type="dxa"/>
            <w:vAlign w:val="center"/>
          </w:tcPr>
          <w:p w:rsidR="00A000CA" w:rsidRPr="00A000CA" w:rsidRDefault="00A000CA" w:rsidP="00A000CA">
            <w:pPr>
              <w:jc w:val="center"/>
              <w:rPr>
                <w:rFonts w:eastAsiaTheme="minorEastAsia"/>
                <w:b/>
                <w:i/>
                <w:color w:val="000000" w:themeColor="text1"/>
              </w:rPr>
            </w:pPr>
            <w:r w:rsidRPr="00A000CA">
              <w:rPr>
                <w:rFonts w:eastAsiaTheme="minorEastAsia"/>
                <w:b/>
                <w:i/>
                <w:color w:val="000000" w:themeColor="text1"/>
              </w:rPr>
              <w:t>-</w:t>
            </w:r>
          </w:p>
        </w:tc>
        <w:tc>
          <w:tcPr>
            <w:tcW w:w="907" w:type="dxa"/>
            <w:vAlign w:val="center"/>
          </w:tcPr>
          <w:p w:rsidR="00A000CA" w:rsidRPr="00A000CA" w:rsidRDefault="00A000CA" w:rsidP="00A000CA">
            <w:pPr>
              <w:jc w:val="center"/>
              <w:rPr>
                <w:rFonts w:eastAsiaTheme="minorEastAsia"/>
                <w:b/>
                <w:i/>
                <w:color w:val="000000" w:themeColor="text1"/>
              </w:rPr>
            </w:pPr>
            <w:r w:rsidRPr="00A000CA">
              <w:rPr>
                <w:rFonts w:eastAsiaTheme="minorEastAsia"/>
                <w:b/>
                <w:i/>
                <w:color w:val="000000" w:themeColor="text1"/>
              </w:rPr>
              <w:t>-</w:t>
            </w:r>
          </w:p>
        </w:tc>
        <w:tc>
          <w:tcPr>
            <w:tcW w:w="907" w:type="dxa"/>
            <w:vAlign w:val="center"/>
          </w:tcPr>
          <w:p w:rsidR="00A000CA" w:rsidRPr="00A000CA" w:rsidRDefault="00A000CA" w:rsidP="00A000CA">
            <w:pPr>
              <w:jc w:val="center"/>
              <w:rPr>
                <w:rFonts w:eastAsiaTheme="minorEastAsia"/>
                <w:b/>
                <w:color w:val="000000" w:themeColor="text1"/>
              </w:rPr>
            </w:pPr>
            <w:r w:rsidRPr="00A000CA">
              <w:rPr>
                <w:rFonts w:eastAsiaTheme="minorEastAsia"/>
                <w:b/>
                <w:color w:val="000000" w:themeColor="text1"/>
              </w:rPr>
              <w:t>1</w:t>
            </w:r>
          </w:p>
        </w:tc>
        <w:tc>
          <w:tcPr>
            <w:tcW w:w="907" w:type="dxa"/>
            <w:vAlign w:val="center"/>
          </w:tcPr>
          <w:p w:rsidR="00A000CA" w:rsidRPr="00A000CA" w:rsidRDefault="00A000CA" w:rsidP="00A000CA">
            <w:pPr>
              <w:jc w:val="center"/>
              <w:rPr>
                <w:rFonts w:eastAsiaTheme="minorEastAsia"/>
                <w:b/>
                <w:color w:val="000000" w:themeColor="text1"/>
              </w:rPr>
            </w:pPr>
            <w:r w:rsidRPr="00A000CA">
              <w:rPr>
                <w:rFonts w:eastAsiaTheme="minorEastAsia"/>
                <w:b/>
                <w:color w:val="000000" w:themeColor="text1"/>
              </w:rPr>
              <w:t>1</w:t>
            </w:r>
          </w:p>
        </w:tc>
        <w:tc>
          <w:tcPr>
            <w:tcW w:w="907" w:type="dxa"/>
            <w:vAlign w:val="center"/>
          </w:tcPr>
          <w:p w:rsidR="00A000CA" w:rsidRPr="00A000CA" w:rsidRDefault="00A000CA" w:rsidP="00A000CA">
            <w:pPr>
              <w:jc w:val="center"/>
              <w:rPr>
                <w:rFonts w:eastAsiaTheme="minorEastAsia"/>
                <w:b/>
                <w:i/>
                <w:color w:val="000000" w:themeColor="text1"/>
              </w:rPr>
            </w:pPr>
            <w:r w:rsidRPr="00A000CA">
              <w:rPr>
                <w:rFonts w:eastAsiaTheme="minorEastAsia"/>
                <w:b/>
                <w:i/>
                <w:color w:val="000000" w:themeColor="text1"/>
              </w:rPr>
              <w:t>-</w:t>
            </w:r>
          </w:p>
        </w:tc>
        <w:tc>
          <w:tcPr>
            <w:tcW w:w="908" w:type="dxa"/>
            <w:vAlign w:val="center"/>
          </w:tcPr>
          <w:p w:rsidR="00A000CA" w:rsidRPr="00A000CA" w:rsidRDefault="00A000CA" w:rsidP="00A000CA">
            <w:pPr>
              <w:jc w:val="center"/>
              <w:rPr>
                <w:rFonts w:eastAsiaTheme="minorEastAsia"/>
                <w:b/>
                <w:i/>
                <w:color w:val="000000" w:themeColor="text1"/>
              </w:rPr>
            </w:pPr>
            <w:r w:rsidRPr="00A000CA">
              <w:rPr>
                <w:rFonts w:eastAsiaTheme="minorEastAsia"/>
                <w:b/>
                <w:i/>
                <w:color w:val="000000" w:themeColor="text1"/>
              </w:rPr>
              <w:t>-</w:t>
            </w:r>
          </w:p>
        </w:tc>
      </w:tr>
      <w:tr w:rsidR="00A000CA" w:rsidRPr="00A000CA" w:rsidTr="00A000CA">
        <w:trPr>
          <w:trHeight w:val="340"/>
        </w:trPr>
        <w:tc>
          <w:tcPr>
            <w:tcW w:w="2410" w:type="dxa"/>
            <w:vAlign w:val="center"/>
          </w:tcPr>
          <w:p w:rsidR="00A000CA" w:rsidRPr="00A000CA" w:rsidRDefault="00A000CA" w:rsidP="00A000CA">
            <w:pPr>
              <w:jc w:val="center"/>
              <w:rPr>
                <w:rFonts w:eastAsiaTheme="minorEastAsia"/>
                <w:color w:val="000000" w:themeColor="text1"/>
              </w:rPr>
            </w:pPr>
            <w:r w:rsidRPr="00A000CA">
              <w:rPr>
                <w:rFonts w:eastAsiaTheme="minorEastAsia"/>
                <w:color w:val="000000" w:themeColor="text1"/>
              </w:rPr>
              <w:t>литература</w:t>
            </w:r>
          </w:p>
        </w:tc>
        <w:tc>
          <w:tcPr>
            <w:tcW w:w="1730" w:type="dxa"/>
            <w:vAlign w:val="center"/>
          </w:tcPr>
          <w:p w:rsidR="00A000CA" w:rsidRPr="00A000CA" w:rsidRDefault="00A000CA" w:rsidP="00A000CA">
            <w:pPr>
              <w:jc w:val="center"/>
              <w:rPr>
                <w:rFonts w:eastAsiaTheme="minorEastAsia"/>
                <w:color w:val="000000" w:themeColor="text1"/>
              </w:rPr>
            </w:pPr>
            <w:r w:rsidRPr="00A000CA">
              <w:rPr>
                <w:rFonts w:eastAsiaTheme="minorEastAsia"/>
                <w:color w:val="000000" w:themeColor="text1"/>
              </w:rPr>
              <w:t>1</w:t>
            </w:r>
          </w:p>
        </w:tc>
        <w:tc>
          <w:tcPr>
            <w:tcW w:w="1276" w:type="dxa"/>
            <w:vAlign w:val="center"/>
          </w:tcPr>
          <w:p w:rsidR="00A000CA" w:rsidRPr="00A000CA" w:rsidRDefault="00A000CA" w:rsidP="00A000CA">
            <w:pPr>
              <w:jc w:val="center"/>
              <w:rPr>
                <w:rFonts w:eastAsiaTheme="minorEastAsia"/>
                <w:b/>
                <w:color w:val="000000" w:themeColor="text1"/>
              </w:rPr>
            </w:pPr>
            <w:r w:rsidRPr="00A000CA">
              <w:rPr>
                <w:rFonts w:eastAsiaTheme="minorEastAsia"/>
                <w:b/>
                <w:color w:val="000000" w:themeColor="text1"/>
              </w:rPr>
              <w:t>97</w:t>
            </w:r>
          </w:p>
        </w:tc>
        <w:tc>
          <w:tcPr>
            <w:tcW w:w="907" w:type="dxa"/>
            <w:vAlign w:val="center"/>
          </w:tcPr>
          <w:p w:rsidR="00A000CA" w:rsidRPr="00A000CA" w:rsidRDefault="00A000CA" w:rsidP="00A000CA">
            <w:pPr>
              <w:jc w:val="center"/>
              <w:rPr>
                <w:rFonts w:eastAsiaTheme="minorEastAsia"/>
                <w:b/>
                <w:i/>
                <w:color w:val="000000" w:themeColor="text1"/>
              </w:rPr>
            </w:pPr>
          </w:p>
        </w:tc>
        <w:tc>
          <w:tcPr>
            <w:tcW w:w="907" w:type="dxa"/>
            <w:vAlign w:val="center"/>
          </w:tcPr>
          <w:p w:rsidR="00A000CA" w:rsidRPr="00A000CA" w:rsidRDefault="00A000CA" w:rsidP="00A000CA">
            <w:pPr>
              <w:jc w:val="center"/>
              <w:rPr>
                <w:rFonts w:eastAsiaTheme="minorEastAsia"/>
                <w:b/>
                <w:i/>
                <w:color w:val="000000" w:themeColor="text1"/>
              </w:rPr>
            </w:pPr>
          </w:p>
        </w:tc>
        <w:tc>
          <w:tcPr>
            <w:tcW w:w="907" w:type="dxa"/>
            <w:vAlign w:val="center"/>
          </w:tcPr>
          <w:p w:rsidR="00A000CA" w:rsidRPr="00A000CA" w:rsidRDefault="00A000CA" w:rsidP="00A000CA">
            <w:pPr>
              <w:jc w:val="center"/>
              <w:rPr>
                <w:rFonts w:eastAsiaTheme="minorEastAsia"/>
                <w:b/>
                <w:color w:val="000000" w:themeColor="text1"/>
              </w:rPr>
            </w:pPr>
          </w:p>
        </w:tc>
        <w:tc>
          <w:tcPr>
            <w:tcW w:w="907" w:type="dxa"/>
            <w:vAlign w:val="center"/>
          </w:tcPr>
          <w:p w:rsidR="00A000CA" w:rsidRPr="00A000CA" w:rsidRDefault="00A000CA" w:rsidP="00A000CA">
            <w:pPr>
              <w:jc w:val="center"/>
              <w:rPr>
                <w:rFonts w:eastAsiaTheme="minorEastAsia"/>
                <w:b/>
                <w:color w:val="000000" w:themeColor="text1"/>
              </w:rPr>
            </w:pPr>
          </w:p>
        </w:tc>
        <w:tc>
          <w:tcPr>
            <w:tcW w:w="907" w:type="dxa"/>
            <w:vAlign w:val="center"/>
          </w:tcPr>
          <w:p w:rsidR="00A000CA" w:rsidRPr="00A000CA" w:rsidRDefault="00A000CA" w:rsidP="00A000CA">
            <w:pPr>
              <w:jc w:val="center"/>
              <w:rPr>
                <w:rFonts w:eastAsiaTheme="minorEastAsia"/>
                <w:b/>
                <w:i/>
                <w:color w:val="000000" w:themeColor="text1"/>
              </w:rPr>
            </w:pPr>
          </w:p>
        </w:tc>
        <w:tc>
          <w:tcPr>
            <w:tcW w:w="908" w:type="dxa"/>
            <w:vAlign w:val="center"/>
          </w:tcPr>
          <w:p w:rsidR="00A000CA" w:rsidRPr="00A000CA" w:rsidRDefault="00A000CA" w:rsidP="00A000CA">
            <w:pPr>
              <w:jc w:val="center"/>
              <w:rPr>
                <w:rFonts w:eastAsiaTheme="minorEastAsia"/>
                <w:b/>
                <w:i/>
                <w:color w:val="000000" w:themeColor="text1"/>
              </w:rPr>
            </w:pPr>
          </w:p>
        </w:tc>
      </w:tr>
    </w:tbl>
    <w:p w:rsidR="007C4CBC" w:rsidRDefault="007C4CBC" w:rsidP="00985FC3">
      <w:pPr>
        <w:widowControl w:val="0"/>
        <w:ind w:firstLine="794"/>
        <w:contextualSpacing/>
        <w:jc w:val="center"/>
        <w:rPr>
          <w:b/>
          <w:i/>
          <w:color w:val="0000CC"/>
          <w:sz w:val="26"/>
          <w:szCs w:val="26"/>
        </w:rPr>
      </w:pPr>
    </w:p>
    <w:p w:rsidR="00E6048C" w:rsidRDefault="00E6048C" w:rsidP="00E6048C">
      <w:pPr>
        <w:ind w:firstLine="567"/>
        <w:jc w:val="both"/>
      </w:pPr>
      <w:r w:rsidRPr="00CC635B">
        <w:lastRenderedPageBreak/>
        <w:t>Показатели государственной итоговой аттестации выпускников 11 классов ежегодно выше муниципальных и региональных результатов, что свидетельствует о высоком качестве преподавания учебных предметов. В целом результаты итоговой  аттестации соответствуют  уровню знаний учащихся, их воз</w:t>
      </w:r>
      <w:r w:rsidRPr="00CC635B">
        <w:softHyphen/>
        <w:t>можностям и способностям. Выбор предметов определяется личной образовательной траекторией лицеистов</w:t>
      </w:r>
      <w:r w:rsidR="009245F6">
        <w:t>.</w:t>
      </w:r>
    </w:p>
    <w:p w:rsidR="003707EE" w:rsidRDefault="003707EE" w:rsidP="00985FC3">
      <w:pPr>
        <w:widowControl w:val="0"/>
        <w:ind w:firstLine="794"/>
        <w:contextualSpacing/>
        <w:jc w:val="center"/>
        <w:rPr>
          <w:b/>
          <w:color w:val="0000CC"/>
          <w:sz w:val="26"/>
          <w:szCs w:val="26"/>
        </w:rPr>
      </w:pPr>
    </w:p>
    <w:p w:rsidR="00714DB1" w:rsidRDefault="00714DB1" w:rsidP="00985FC3">
      <w:pPr>
        <w:widowControl w:val="0"/>
        <w:ind w:firstLine="794"/>
        <w:contextualSpacing/>
        <w:jc w:val="center"/>
        <w:rPr>
          <w:b/>
          <w:color w:val="0000CC"/>
          <w:sz w:val="26"/>
          <w:szCs w:val="26"/>
        </w:rPr>
      </w:pPr>
      <w:r w:rsidRPr="009C687E">
        <w:rPr>
          <w:b/>
          <w:color w:val="0000CC"/>
          <w:sz w:val="26"/>
          <w:szCs w:val="26"/>
        </w:rPr>
        <w:t>100 баллов на ЕГЭ</w:t>
      </w:r>
    </w:p>
    <w:tbl>
      <w:tblPr>
        <w:tblStyle w:val="a3"/>
        <w:tblW w:w="10882" w:type="dxa"/>
        <w:tblLook w:val="04A0" w:firstRow="1" w:lastRow="0" w:firstColumn="1" w:lastColumn="0" w:noHBand="0" w:noVBand="1"/>
      </w:tblPr>
      <w:tblGrid>
        <w:gridCol w:w="1267"/>
        <w:gridCol w:w="3519"/>
        <w:gridCol w:w="1842"/>
        <w:gridCol w:w="4254"/>
      </w:tblGrid>
      <w:tr w:rsidR="00CC635B" w:rsidTr="0019468A">
        <w:trPr>
          <w:trHeight w:val="850"/>
        </w:trPr>
        <w:tc>
          <w:tcPr>
            <w:tcW w:w="1267" w:type="dxa"/>
            <w:vAlign w:val="center"/>
          </w:tcPr>
          <w:p w:rsidR="00CC635B" w:rsidRPr="009C687E" w:rsidRDefault="00CC635B" w:rsidP="00000942">
            <w:pPr>
              <w:widowControl w:val="0"/>
              <w:contextualSpacing/>
              <w:jc w:val="center"/>
              <w:rPr>
                <w:b/>
                <w:color w:val="0000CC"/>
                <w:sz w:val="26"/>
                <w:szCs w:val="26"/>
              </w:rPr>
            </w:pPr>
            <w:r w:rsidRPr="009C687E">
              <w:rPr>
                <w:b/>
                <w:color w:val="0000CC"/>
                <w:sz w:val="26"/>
                <w:szCs w:val="26"/>
              </w:rPr>
              <w:t>год</w:t>
            </w:r>
          </w:p>
        </w:tc>
        <w:tc>
          <w:tcPr>
            <w:tcW w:w="3519" w:type="dxa"/>
            <w:vAlign w:val="center"/>
          </w:tcPr>
          <w:p w:rsidR="00CC635B" w:rsidRPr="009C687E" w:rsidRDefault="00CC635B" w:rsidP="00000942">
            <w:pPr>
              <w:widowControl w:val="0"/>
              <w:contextualSpacing/>
              <w:jc w:val="center"/>
              <w:rPr>
                <w:b/>
                <w:color w:val="0000CC"/>
                <w:sz w:val="26"/>
                <w:szCs w:val="26"/>
              </w:rPr>
            </w:pPr>
            <w:r w:rsidRPr="009C687E">
              <w:rPr>
                <w:b/>
                <w:color w:val="0000CC"/>
                <w:sz w:val="26"/>
                <w:szCs w:val="26"/>
              </w:rPr>
              <w:t>фамилия, имя выпускника</w:t>
            </w:r>
          </w:p>
        </w:tc>
        <w:tc>
          <w:tcPr>
            <w:tcW w:w="1842" w:type="dxa"/>
            <w:vAlign w:val="center"/>
          </w:tcPr>
          <w:p w:rsidR="00CC635B" w:rsidRPr="009C687E" w:rsidRDefault="00CC635B" w:rsidP="00000942">
            <w:pPr>
              <w:widowControl w:val="0"/>
              <w:contextualSpacing/>
              <w:jc w:val="center"/>
              <w:rPr>
                <w:b/>
                <w:color w:val="0000CC"/>
                <w:sz w:val="26"/>
                <w:szCs w:val="26"/>
              </w:rPr>
            </w:pPr>
            <w:r w:rsidRPr="009C687E">
              <w:rPr>
                <w:b/>
                <w:color w:val="0000CC"/>
                <w:sz w:val="26"/>
                <w:szCs w:val="26"/>
              </w:rPr>
              <w:t>предмет</w:t>
            </w:r>
          </w:p>
        </w:tc>
        <w:tc>
          <w:tcPr>
            <w:tcW w:w="4254" w:type="dxa"/>
            <w:vAlign w:val="center"/>
          </w:tcPr>
          <w:p w:rsidR="00CC635B" w:rsidRPr="009C687E" w:rsidRDefault="00E1560D" w:rsidP="00000942">
            <w:pPr>
              <w:widowControl w:val="0"/>
              <w:contextualSpacing/>
              <w:jc w:val="center"/>
              <w:rPr>
                <w:b/>
                <w:color w:val="0000CC"/>
                <w:sz w:val="26"/>
                <w:szCs w:val="26"/>
              </w:rPr>
            </w:pPr>
            <w:r w:rsidRPr="009C687E">
              <w:rPr>
                <w:b/>
                <w:color w:val="0000CC"/>
                <w:sz w:val="26"/>
                <w:szCs w:val="26"/>
              </w:rPr>
              <w:t>фамилия, имя, отчество учителя</w:t>
            </w:r>
          </w:p>
        </w:tc>
      </w:tr>
      <w:tr w:rsidR="00CC635B" w:rsidTr="003707EE">
        <w:trPr>
          <w:trHeight w:val="340"/>
        </w:trPr>
        <w:tc>
          <w:tcPr>
            <w:tcW w:w="1267" w:type="dxa"/>
            <w:shd w:val="clear" w:color="auto" w:fill="EEECE1" w:themeFill="background2"/>
            <w:vAlign w:val="center"/>
          </w:tcPr>
          <w:p w:rsidR="00CC635B" w:rsidRDefault="00CC635B" w:rsidP="00E93547">
            <w:pPr>
              <w:widowControl w:val="0"/>
              <w:contextualSpacing/>
              <w:jc w:val="center"/>
              <w:rPr>
                <w:b/>
                <w:i/>
                <w:color w:val="0000CC"/>
                <w:sz w:val="26"/>
                <w:szCs w:val="26"/>
              </w:rPr>
            </w:pPr>
            <w:r>
              <w:rPr>
                <w:b/>
                <w:color w:val="0000CC"/>
              </w:rPr>
              <w:t>2008 год</w:t>
            </w:r>
          </w:p>
        </w:tc>
        <w:tc>
          <w:tcPr>
            <w:tcW w:w="3519" w:type="dxa"/>
            <w:shd w:val="clear" w:color="auto" w:fill="EEECE1" w:themeFill="background2"/>
            <w:vAlign w:val="center"/>
          </w:tcPr>
          <w:p w:rsidR="00CC635B" w:rsidRDefault="00CC635B" w:rsidP="00E93547">
            <w:pPr>
              <w:widowControl w:val="0"/>
              <w:contextualSpacing/>
              <w:jc w:val="center"/>
              <w:rPr>
                <w:b/>
                <w:i/>
                <w:color w:val="0000CC"/>
                <w:sz w:val="26"/>
                <w:szCs w:val="26"/>
              </w:rPr>
            </w:pPr>
            <w:r w:rsidRPr="00C129F9">
              <w:t>Хартикова Анастасия</w:t>
            </w:r>
          </w:p>
        </w:tc>
        <w:tc>
          <w:tcPr>
            <w:tcW w:w="1842" w:type="dxa"/>
            <w:shd w:val="clear" w:color="auto" w:fill="EEECE1" w:themeFill="background2"/>
            <w:vAlign w:val="center"/>
          </w:tcPr>
          <w:p w:rsidR="00CC635B" w:rsidRDefault="00CC635B" w:rsidP="00E93547">
            <w:pPr>
              <w:widowControl w:val="0"/>
              <w:contextualSpacing/>
              <w:jc w:val="center"/>
              <w:rPr>
                <w:b/>
                <w:i/>
                <w:color w:val="0000CC"/>
                <w:sz w:val="26"/>
                <w:szCs w:val="26"/>
              </w:rPr>
            </w:pPr>
            <w:r w:rsidRPr="00C129F9">
              <w:t>русский язык</w:t>
            </w:r>
          </w:p>
        </w:tc>
        <w:tc>
          <w:tcPr>
            <w:tcW w:w="4254" w:type="dxa"/>
            <w:shd w:val="clear" w:color="auto" w:fill="EEECE1" w:themeFill="background2"/>
          </w:tcPr>
          <w:p w:rsidR="00CC635B" w:rsidRPr="00C129F9" w:rsidRDefault="00E93547" w:rsidP="00663BA0">
            <w:pPr>
              <w:widowControl w:val="0"/>
              <w:contextualSpacing/>
              <w:jc w:val="center"/>
            </w:pPr>
            <w:r>
              <w:t>Пахомова Светлана Валентиновна</w:t>
            </w:r>
          </w:p>
        </w:tc>
      </w:tr>
      <w:tr w:rsidR="00CC635B" w:rsidTr="009C687E">
        <w:tc>
          <w:tcPr>
            <w:tcW w:w="1267" w:type="dxa"/>
            <w:shd w:val="clear" w:color="auto" w:fill="F2F2F2" w:themeFill="background1" w:themeFillShade="F2"/>
            <w:vAlign w:val="center"/>
          </w:tcPr>
          <w:p w:rsidR="00CC635B" w:rsidRDefault="00CC635B" w:rsidP="00E93547">
            <w:pPr>
              <w:widowControl w:val="0"/>
              <w:contextualSpacing/>
              <w:jc w:val="center"/>
              <w:rPr>
                <w:b/>
                <w:i/>
                <w:color w:val="0000CC"/>
                <w:sz w:val="26"/>
                <w:szCs w:val="26"/>
              </w:rPr>
            </w:pPr>
            <w:r w:rsidRPr="009E41C0">
              <w:rPr>
                <w:b/>
                <w:color w:val="0000CC"/>
              </w:rPr>
              <w:t>2011 год</w:t>
            </w:r>
          </w:p>
        </w:tc>
        <w:tc>
          <w:tcPr>
            <w:tcW w:w="3519" w:type="dxa"/>
            <w:shd w:val="clear" w:color="auto" w:fill="F2F2F2" w:themeFill="background1" w:themeFillShade="F2"/>
            <w:vAlign w:val="center"/>
          </w:tcPr>
          <w:p w:rsidR="00CC635B" w:rsidRDefault="00CC635B" w:rsidP="00E93547">
            <w:pPr>
              <w:widowControl w:val="0"/>
              <w:contextualSpacing/>
              <w:jc w:val="center"/>
              <w:rPr>
                <w:b/>
                <w:i/>
                <w:color w:val="0000CC"/>
                <w:sz w:val="26"/>
                <w:szCs w:val="26"/>
              </w:rPr>
            </w:pPr>
            <w:r>
              <w:t>Меркулов Даниил</w:t>
            </w:r>
          </w:p>
        </w:tc>
        <w:tc>
          <w:tcPr>
            <w:tcW w:w="1842" w:type="dxa"/>
            <w:shd w:val="clear" w:color="auto" w:fill="F2F2F2" w:themeFill="background1" w:themeFillShade="F2"/>
            <w:vAlign w:val="center"/>
          </w:tcPr>
          <w:p w:rsidR="00CC635B" w:rsidRDefault="00CC635B" w:rsidP="00E93547">
            <w:pPr>
              <w:widowControl w:val="0"/>
              <w:contextualSpacing/>
              <w:jc w:val="center"/>
              <w:rPr>
                <w:b/>
                <w:i/>
                <w:color w:val="0000CC"/>
                <w:sz w:val="26"/>
                <w:szCs w:val="26"/>
              </w:rPr>
            </w:pPr>
            <w:r>
              <w:t>физика</w:t>
            </w:r>
          </w:p>
        </w:tc>
        <w:tc>
          <w:tcPr>
            <w:tcW w:w="4254" w:type="dxa"/>
            <w:shd w:val="clear" w:color="auto" w:fill="F2F2F2" w:themeFill="background1" w:themeFillShade="F2"/>
          </w:tcPr>
          <w:p w:rsidR="00663BA0" w:rsidRDefault="00663BA0" w:rsidP="00663BA0">
            <w:pPr>
              <w:jc w:val="center"/>
            </w:pPr>
            <w:r>
              <w:t>Дмитриева Валентина Викторовна,</w:t>
            </w:r>
          </w:p>
          <w:p w:rsidR="00CC635B" w:rsidRDefault="00663BA0" w:rsidP="00663BA0">
            <w:pPr>
              <w:widowControl w:val="0"/>
              <w:contextualSpacing/>
              <w:jc w:val="center"/>
            </w:pPr>
            <w:r>
              <w:t>Шаткова Елена Васильевна</w:t>
            </w:r>
          </w:p>
        </w:tc>
      </w:tr>
      <w:tr w:rsidR="00663BA0" w:rsidTr="003707EE">
        <w:trPr>
          <w:trHeight w:val="340"/>
        </w:trPr>
        <w:tc>
          <w:tcPr>
            <w:tcW w:w="1267" w:type="dxa"/>
            <w:vMerge w:val="restart"/>
            <w:shd w:val="clear" w:color="auto" w:fill="EAF1DD" w:themeFill="accent3" w:themeFillTint="33"/>
            <w:vAlign w:val="center"/>
          </w:tcPr>
          <w:p w:rsidR="00663BA0" w:rsidRDefault="00663BA0" w:rsidP="00663BA0">
            <w:pPr>
              <w:widowControl w:val="0"/>
              <w:contextualSpacing/>
              <w:jc w:val="center"/>
              <w:rPr>
                <w:b/>
                <w:i/>
                <w:color w:val="0000CC"/>
                <w:sz w:val="26"/>
                <w:szCs w:val="26"/>
              </w:rPr>
            </w:pPr>
            <w:r w:rsidRPr="009E41C0">
              <w:rPr>
                <w:b/>
                <w:color w:val="0000CC"/>
              </w:rPr>
              <w:t>2012 год</w:t>
            </w:r>
          </w:p>
        </w:tc>
        <w:tc>
          <w:tcPr>
            <w:tcW w:w="3519" w:type="dxa"/>
            <w:shd w:val="clear" w:color="auto" w:fill="EAF1DD" w:themeFill="accent3" w:themeFillTint="33"/>
            <w:vAlign w:val="center"/>
          </w:tcPr>
          <w:p w:rsidR="00663BA0" w:rsidRDefault="00663BA0" w:rsidP="00663BA0">
            <w:pPr>
              <w:widowControl w:val="0"/>
              <w:contextualSpacing/>
              <w:jc w:val="center"/>
              <w:rPr>
                <w:b/>
                <w:i/>
                <w:color w:val="0000CC"/>
                <w:sz w:val="26"/>
                <w:szCs w:val="26"/>
              </w:rPr>
            </w:pPr>
            <w:r>
              <w:t>Гуревич Каролина</w:t>
            </w:r>
          </w:p>
        </w:tc>
        <w:tc>
          <w:tcPr>
            <w:tcW w:w="1842" w:type="dxa"/>
            <w:shd w:val="clear" w:color="auto" w:fill="EAF1DD" w:themeFill="accent3" w:themeFillTint="33"/>
            <w:vAlign w:val="center"/>
          </w:tcPr>
          <w:p w:rsidR="00663BA0" w:rsidRDefault="00663BA0" w:rsidP="00663BA0">
            <w:pPr>
              <w:widowControl w:val="0"/>
              <w:contextualSpacing/>
              <w:jc w:val="center"/>
              <w:rPr>
                <w:b/>
                <w:i/>
                <w:color w:val="0000CC"/>
                <w:sz w:val="26"/>
                <w:szCs w:val="26"/>
              </w:rPr>
            </w:pPr>
            <w:r>
              <w:t>литература</w:t>
            </w:r>
          </w:p>
        </w:tc>
        <w:tc>
          <w:tcPr>
            <w:tcW w:w="4254" w:type="dxa"/>
            <w:shd w:val="clear" w:color="auto" w:fill="EAF1DD" w:themeFill="accent3" w:themeFillTint="33"/>
          </w:tcPr>
          <w:p w:rsidR="00663BA0" w:rsidRPr="00F90FD0" w:rsidRDefault="00663BA0" w:rsidP="00663BA0">
            <w:pPr>
              <w:jc w:val="center"/>
            </w:pPr>
            <w:r>
              <w:t>Пахомова Светлана Валентиновна</w:t>
            </w:r>
          </w:p>
        </w:tc>
      </w:tr>
      <w:tr w:rsidR="00663BA0" w:rsidTr="003707EE">
        <w:trPr>
          <w:trHeight w:val="340"/>
        </w:trPr>
        <w:tc>
          <w:tcPr>
            <w:tcW w:w="1267" w:type="dxa"/>
            <w:vMerge/>
            <w:shd w:val="clear" w:color="auto" w:fill="EAF1DD" w:themeFill="accent3" w:themeFillTint="33"/>
            <w:vAlign w:val="center"/>
          </w:tcPr>
          <w:p w:rsidR="00663BA0" w:rsidRPr="009E41C0" w:rsidRDefault="00663BA0" w:rsidP="00663BA0">
            <w:pPr>
              <w:widowControl w:val="0"/>
              <w:contextualSpacing/>
              <w:jc w:val="center"/>
              <w:rPr>
                <w:b/>
                <w:color w:val="0000CC"/>
              </w:rPr>
            </w:pPr>
          </w:p>
        </w:tc>
        <w:tc>
          <w:tcPr>
            <w:tcW w:w="3519" w:type="dxa"/>
            <w:shd w:val="clear" w:color="auto" w:fill="EAF1DD" w:themeFill="accent3" w:themeFillTint="33"/>
            <w:vAlign w:val="center"/>
          </w:tcPr>
          <w:p w:rsidR="00663BA0" w:rsidRDefault="00663BA0" w:rsidP="00663BA0">
            <w:pPr>
              <w:widowControl w:val="0"/>
              <w:contextualSpacing/>
              <w:jc w:val="center"/>
            </w:pPr>
            <w:r w:rsidRPr="007B3FF2">
              <w:t>Жучкова Татьяна</w:t>
            </w:r>
          </w:p>
        </w:tc>
        <w:tc>
          <w:tcPr>
            <w:tcW w:w="1842" w:type="dxa"/>
            <w:shd w:val="clear" w:color="auto" w:fill="EAF1DD" w:themeFill="accent3" w:themeFillTint="33"/>
            <w:vAlign w:val="center"/>
          </w:tcPr>
          <w:p w:rsidR="00663BA0" w:rsidRDefault="00663BA0" w:rsidP="00663BA0">
            <w:pPr>
              <w:widowControl w:val="0"/>
              <w:contextualSpacing/>
              <w:jc w:val="center"/>
              <w:rPr>
                <w:b/>
                <w:i/>
                <w:color w:val="0000CC"/>
                <w:sz w:val="26"/>
                <w:szCs w:val="26"/>
              </w:rPr>
            </w:pPr>
            <w:r w:rsidRPr="00C129F9">
              <w:t>русский язык</w:t>
            </w:r>
          </w:p>
        </w:tc>
        <w:tc>
          <w:tcPr>
            <w:tcW w:w="4254" w:type="dxa"/>
            <w:shd w:val="clear" w:color="auto" w:fill="EAF1DD" w:themeFill="accent3" w:themeFillTint="33"/>
          </w:tcPr>
          <w:p w:rsidR="00663BA0" w:rsidRPr="00F90FD0" w:rsidRDefault="00663BA0" w:rsidP="00663BA0">
            <w:pPr>
              <w:jc w:val="center"/>
            </w:pPr>
            <w:r>
              <w:t>Пахомова Светлана Валентиновна</w:t>
            </w:r>
          </w:p>
        </w:tc>
      </w:tr>
      <w:tr w:rsidR="00663BA0" w:rsidTr="003707EE">
        <w:trPr>
          <w:trHeight w:val="340"/>
        </w:trPr>
        <w:tc>
          <w:tcPr>
            <w:tcW w:w="1267" w:type="dxa"/>
            <w:vMerge/>
            <w:shd w:val="clear" w:color="auto" w:fill="EAF1DD" w:themeFill="accent3" w:themeFillTint="33"/>
            <w:vAlign w:val="center"/>
          </w:tcPr>
          <w:p w:rsidR="00663BA0" w:rsidRPr="009E41C0" w:rsidRDefault="00663BA0" w:rsidP="00663BA0">
            <w:pPr>
              <w:widowControl w:val="0"/>
              <w:contextualSpacing/>
              <w:jc w:val="center"/>
              <w:rPr>
                <w:b/>
                <w:color w:val="0000CC"/>
              </w:rPr>
            </w:pPr>
          </w:p>
        </w:tc>
        <w:tc>
          <w:tcPr>
            <w:tcW w:w="3519" w:type="dxa"/>
            <w:shd w:val="clear" w:color="auto" w:fill="EAF1DD" w:themeFill="accent3" w:themeFillTint="33"/>
            <w:vAlign w:val="center"/>
          </w:tcPr>
          <w:p w:rsidR="00663BA0" w:rsidRDefault="00663BA0" w:rsidP="00663BA0">
            <w:pPr>
              <w:widowControl w:val="0"/>
              <w:contextualSpacing/>
              <w:jc w:val="center"/>
            </w:pPr>
            <w:r w:rsidRPr="007B3FF2">
              <w:t>Медведева Анастасия</w:t>
            </w:r>
          </w:p>
        </w:tc>
        <w:tc>
          <w:tcPr>
            <w:tcW w:w="1842" w:type="dxa"/>
            <w:shd w:val="clear" w:color="auto" w:fill="EAF1DD" w:themeFill="accent3" w:themeFillTint="33"/>
            <w:vAlign w:val="center"/>
          </w:tcPr>
          <w:p w:rsidR="00663BA0" w:rsidRDefault="00663BA0" w:rsidP="00663BA0">
            <w:pPr>
              <w:widowControl w:val="0"/>
              <w:contextualSpacing/>
              <w:jc w:val="center"/>
            </w:pPr>
            <w:r>
              <w:t>информатика</w:t>
            </w:r>
          </w:p>
        </w:tc>
        <w:tc>
          <w:tcPr>
            <w:tcW w:w="4254" w:type="dxa"/>
            <w:shd w:val="clear" w:color="auto" w:fill="EAF1DD" w:themeFill="accent3" w:themeFillTint="33"/>
          </w:tcPr>
          <w:p w:rsidR="00663BA0" w:rsidRPr="00F90FD0" w:rsidRDefault="00663BA0" w:rsidP="00663BA0">
            <w:pPr>
              <w:jc w:val="center"/>
            </w:pPr>
            <w:r w:rsidRPr="00F90FD0">
              <w:t>Перлова Наталья Васильевна</w:t>
            </w:r>
          </w:p>
        </w:tc>
      </w:tr>
      <w:tr w:rsidR="00663BA0" w:rsidTr="009C687E">
        <w:tc>
          <w:tcPr>
            <w:tcW w:w="1267" w:type="dxa"/>
            <w:vMerge w:val="restart"/>
            <w:shd w:val="clear" w:color="auto" w:fill="DAEEF3" w:themeFill="accent5" w:themeFillTint="33"/>
            <w:vAlign w:val="center"/>
          </w:tcPr>
          <w:p w:rsidR="00663BA0" w:rsidRPr="009E41C0" w:rsidRDefault="00663BA0" w:rsidP="00663BA0">
            <w:pPr>
              <w:widowControl w:val="0"/>
              <w:spacing w:before="240" w:after="240"/>
              <w:contextualSpacing/>
              <w:jc w:val="center"/>
              <w:rPr>
                <w:b/>
                <w:color w:val="0000CC"/>
              </w:rPr>
            </w:pPr>
            <w:r w:rsidRPr="009E41C0">
              <w:rPr>
                <w:b/>
                <w:color w:val="0000CC"/>
              </w:rPr>
              <w:t>2013 год</w:t>
            </w:r>
          </w:p>
        </w:tc>
        <w:tc>
          <w:tcPr>
            <w:tcW w:w="3519" w:type="dxa"/>
            <w:shd w:val="clear" w:color="auto" w:fill="DAEEF3" w:themeFill="accent5" w:themeFillTint="33"/>
            <w:vAlign w:val="center"/>
          </w:tcPr>
          <w:p w:rsidR="00663BA0" w:rsidRDefault="00663BA0" w:rsidP="00663BA0">
            <w:pPr>
              <w:widowControl w:val="0"/>
              <w:contextualSpacing/>
              <w:jc w:val="center"/>
            </w:pPr>
            <w:r w:rsidRPr="00385FC0">
              <w:t>Гудыма Денис</w:t>
            </w:r>
          </w:p>
        </w:tc>
        <w:tc>
          <w:tcPr>
            <w:tcW w:w="1842" w:type="dxa"/>
            <w:shd w:val="clear" w:color="auto" w:fill="DAEEF3" w:themeFill="accent5" w:themeFillTint="33"/>
            <w:vAlign w:val="center"/>
          </w:tcPr>
          <w:p w:rsidR="00663BA0" w:rsidRDefault="00663BA0" w:rsidP="00663BA0">
            <w:pPr>
              <w:widowControl w:val="0"/>
              <w:contextualSpacing/>
              <w:jc w:val="center"/>
            </w:pPr>
            <w:r>
              <w:t>математика</w:t>
            </w:r>
          </w:p>
        </w:tc>
        <w:tc>
          <w:tcPr>
            <w:tcW w:w="4254" w:type="dxa"/>
            <w:shd w:val="clear" w:color="auto" w:fill="DAEEF3" w:themeFill="accent5" w:themeFillTint="33"/>
          </w:tcPr>
          <w:p w:rsidR="00663BA0" w:rsidRDefault="00663BA0" w:rsidP="00663BA0">
            <w:pPr>
              <w:widowControl w:val="0"/>
              <w:contextualSpacing/>
              <w:jc w:val="center"/>
            </w:pPr>
            <w:r>
              <w:t>Маслова Галина Юрьевна</w:t>
            </w:r>
            <w:r w:rsidR="00000942">
              <w:t>,</w:t>
            </w:r>
          </w:p>
          <w:p w:rsidR="00000942" w:rsidRDefault="00000942" w:rsidP="00663BA0">
            <w:pPr>
              <w:widowControl w:val="0"/>
              <w:contextualSpacing/>
              <w:jc w:val="center"/>
            </w:pPr>
            <w:r>
              <w:t>Чумичева Людмила Владимировна</w:t>
            </w:r>
          </w:p>
        </w:tc>
      </w:tr>
      <w:tr w:rsidR="00000942" w:rsidTr="009C687E">
        <w:tc>
          <w:tcPr>
            <w:tcW w:w="1267" w:type="dxa"/>
            <w:vMerge/>
            <w:shd w:val="clear" w:color="auto" w:fill="DAEEF3" w:themeFill="accent5" w:themeFillTint="33"/>
            <w:vAlign w:val="center"/>
          </w:tcPr>
          <w:p w:rsidR="00000942" w:rsidRPr="009E41C0" w:rsidRDefault="00000942" w:rsidP="00663BA0">
            <w:pPr>
              <w:widowControl w:val="0"/>
              <w:contextualSpacing/>
              <w:jc w:val="center"/>
              <w:rPr>
                <w:b/>
                <w:color w:val="0000CC"/>
              </w:rPr>
            </w:pPr>
          </w:p>
        </w:tc>
        <w:tc>
          <w:tcPr>
            <w:tcW w:w="3519" w:type="dxa"/>
            <w:shd w:val="clear" w:color="auto" w:fill="DAEEF3" w:themeFill="accent5" w:themeFillTint="33"/>
            <w:vAlign w:val="center"/>
          </w:tcPr>
          <w:p w:rsidR="00000942" w:rsidRDefault="00000942" w:rsidP="00663BA0">
            <w:pPr>
              <w:widowControl w:val="0"/>
              <w:contextualSpacing/>
              <w:jc w:val="center"/>
            </w:pPr>
            <w:r w:rsidRPr="00385FC0">
              <w:t>Дрожжилов Петр</w:t>
            </w:r>
          </w:p>
        </w:tc>
        <w:tc>
          <w:tcPr>
            <w:tcW w:w="1842" w:type="dxa"/>
            <w:shd w:val="clear" w:color="auto" w:fill="DAEEF3" w:themeFill="accent5" w:themeFillTint="33"/>
            <w:vAlign w:val="center"/>
          </w:tcPr>
          <w:p w:rsidR="00000942" w:rsidRDefault="00000942" w:rsidP="00663BA0">
            <w:pPr>
              <w:widowControl w:val="0"/>
              <w:contextualSpacing/>
              <w:jc w:val="center"/>
            </w:pPr>
            <w:r>
              <w:t>математика</w:t>
            </w:r>
          </w:p>
        </w:tc>
        <w:tc>
          <w:tcPr>
            <w:tcW w:w="4254" w:type="dxa"/>
            <w:shd w:val="clear" w:color="auto" w:fill="DAEEF3" w:themeFill="accent5" w:themeFillTint="33"/>
          </w:tcPr>
          <w:p w:rsidR="00000942" w:rsidRDefault="00000942" w:rsidP="00000942">
            <w:pPr>
              <w:widowControl w:val="0"/>
              <w:contextualSpacing/>
              <w:jc w:val="center"/>
            </w:pPr>
            <w:r>
              <w:t>Маслова Галина Юрьевна,</w:t>
            </w:r>
          </w:p>
          <w:p w:rsidR="00000942" w:rsidRDefault="00000942" w:rsidP="00000942">
            <w:pPr>
              <w:widowControl w:val="0"/>
              <w:contextualSpacing/>
              <w:jc w:val="center"/>
            </w:pPr>
            <w:r>
              <w:t>Чумичева Людмила Владимировна</w:t>
            </w:r>
          </w:p>
        </w:tc>
      </w:tr>
      <w:tr w:rsidR="00663BA0" w:rsidTr="009C687E">
        <w:tc>
          <w:tcPr>
            <w:tcW w:w="1267" w:type="dxa"/>
            <w:vMerge/>
            <w:shd w:val="clear" w:color="auto" w:fill="DAEEF3" w:themeFill="accent5" w:themeFillTint="33"/>
            <w:vAlign w:val="center"/>
          </w:tcPr>
          <w:p w:rsidR="00663BA0" w:rsidRPr="009E41C0" w:rsidRDefault="00663BA0" w:rsidP="00663BA0">
            <w:pPr>
              <w:widowControl w:val="0"/>
              <w:contextualSpacing/>
              <w:jc w:val="center"/>
              <w:rPr>
                <w:b/>
                <w:color w:val="0000CC"/>
              </w:rPr>
            </w:pPr>
          </w:p>
        </w:tc>
        <w:tc>
          <w:tcPr>
            <w:tcW w:w="3519" w:type="dxa"/>
            <w:shd w:val="clear" w:color="auto" w:fill="DAEEF3" w:themeFill="accent5" w:themeFillTint="33"/>
            <w:vAlign w:val="center"/>
          </w:tcPr>
          <w:p w:rsidR="00663BA0" w:rsidRDefault="00663BA0" w:rsidP="00663BA0">
            <w:pPr>
              <w:widowControl w:val="0"/>
              <w:contextualSpacing/>
              <w:jc w:val="center"/>
            </w:pPr>
            <w:r w:rsidRPr="00385FC0">
              <w:t>Жуков Ярослав</w:t>
            </w:r>
          </w:p>
        </w:tc>
        <w:tc>
          <w:tcPr>
            <w:tcW w:w="1842" w:type="dxa"/>
            <w:shd w:val="clear" w:color="auto" w:fill="DAEEF3" w:themeFill="accent5" w:themeFillTint="33"/>
            <w:vAlign w:val="center"/>
          </w:tcPr>
          <w:p w:rsidR="00663BA0" w:rsidRDefault="00663BA0" w:rsidP="00663BA0">
            <w:pPr>
              <w:widowControl w:val="0"/>
              <w:contextualSpacing/>
              <w:jc w:val="center"/>
            </w:pPr>
            <w:r>
              <w:t>математика</w:t>
            </w:r>
          </w:p>
        </w:tc>
        <w:tc>
          <w:tcPr>
            <w:tcW w:w="4254" w:type="dxa"/>
            <w:shd w:val="clear" w:color="auto" w:fill="DAEEF3" w:themeFill="accent5" w:themeFillTint="33"/>
          </w:tcPr>
          <w:p w:rsidR="00663BA0" w:rsidRDefault="00663BA0" w:rsidP="00000942">
            <w:pPr>
              <w:widowControl w:val="0"/>
              <w:contextualSpacing/>
              <w:jc w:val="center"/>
            </w:pPr>
            <w:r>
              <w:t>Маслова Галина Юрьевна</w:t>
            </w:r>
            <w:r w:rsidR="00000942">
              <w:t>,</w:t>
            </w:r>
          </w:p>
          <w:p w:rsidR="00000942" w:rsidRDefault="00000942" w:rsidP="00000942">
            <w:pPr>
              <w:widowControl w:val="0"/>
              <w:contextualSpacing/>
              <w:jc w:val="center"/>
            </w:pPr>
            <w:r>
              <w:t>Гавриленко Галина Юрьевна</w:t>
            </w:r>
          </w:p>
        </w:tc>
      </w:tr>
      <w:tr w:rsidR="00000942" w:rsidTr="009C687E">
        <w:tc>
          <w:tcPr>
            <w:tcW w:w="1267" w:type="dxa"/>
            <w:vMerge/>
            <w:shd w:val="clear" w:color="auto" w:fill="DAEEF3" w:themeFill="accent5" w:themeFillTint="33"/>
            <w:vAlign w:val="center"/>
          </w:tcPr>
          <w:p w:rsidR="00000942" w:rsidRPr="009E41C0" w:rsidRDefault="00000942" w:rsidP="00663BA0">
            <w:pPr>
              <w:widowControl w:val="0"/>
              <w:contextualSpacing/>
              <w:jc w:val="center"/>
              <w:rPr>
                <w:b/>
                <w:color w:val="0000CC"/>
              </w:rPr>
            </w:pPr>
          </w:p>
        </w:tc>
        <w:tc>
          <w:tcPr>
            <w:tcW w:w="3519" w:type="dxa"/>
            <w:shd w:val="clear" w:color="auto" w:fill="DAEEF3" w:themeFill="accent5" w:themeFillTint="33"/>
            <w:vAlign w:val="center"/>
          </w:tcPr>
          <w:p w:rsidR="00000942" w:rsidRDefault="00000942" w:rsidP="00663BA0">
            <w:pPr>
              <w:widowControl w:val="0"/>
              <w:contextualSpacing/>
              <w:jc w:val="center"/>
            </w:pPr>
            <w:r w:rsidRPr="00385FC0">
              <w:t>Исмайлова Шараф</w:t>
            </w:r>
          </w:p>
        </w:tc>
        <w:tc>
          <w:tcPr>
            <w:tcW w:w="1842" w:type="dxa"/>
            <w:shd w:val="clear" w:color="auto" w:fill="DAEEF3" w:themeFill="accent5" w:themeFillTint="33"/>
            <w:vAlign w:val="center"/>
          </w:tcPr>
          <w:p w:rsidR="00000942" w:rsidRDefault="00000942" w:rsidP="00663BA0">
            <w:pPr>
              <w:widowControl w:val="0"/>
              <w:contextualSpacing/>
              <w:jc w:val="center"/>
            </w:pPr>
            <w:r>
              <w:t>математика</w:t>
            </w:r>
          </w:p>
        </w:tc>
        <w:tc>
          <w:tcPr>
            <w:tcW w:w="4254" w:type="dxa"/>
            <w:shd w:val="clear" w:color="auto" w:fill="DAEEF3" w:themeFill="accent5" w:themeFillTint="33"/>
          </w:tcPr>
          <w:p w:rsidR="00000942" w:rsidRDefault="00000942" w:rsidP="00000942">
            <w:pPr>
              <w:widowControl w:val="0"/>
              <w:contextualSpacing/>
              <w:jc w:val="center"/>
            </w:pPr>
            <w:r>
              <w:t>Маслова Галина Юрьевна,</w:t>
            </w:r>
          </w:p>
          <w:p w:rsidR="00000942" w:rsidRDefault="00000942" w:rsidP="00000942">
            <w:pPr>
              <w:widowControl w:val="0"/>
              <w:contextualSpacing/>
              <w:jc w:val="center"/>
            </w:pPr>
            <w:r>
              <w:t>Чумичева Людмила Владимировна</w:t>
            </w:r>
          </w:p>
        </w:tc>
      </w:tr>
      <w:tr w:rsidR="00000942" w:rsidTr="009C687E">
        <w:tc>
          <w:tcPr>
            <w:tcW w:w="1267" w:type="dxa"/>
            <w:vMerge/>
            <w:shd w:val="clear" w:color="auto" w:fill="DAEEF3" w:themeFill="accent5" w:themeFillTint="33"/>
            <w:vAlign w:val="center"/>
          </w:tcPr>
          <w:p w:rsidR="00000942" w:rsidRPr="009E41C0" w:rsidRDefault="00000942" w:rsidP="00663BA0">
            <w:pPr>
              <w:widowControl w:val="0"/>
              <w:contextualSpacing/>
              <w:jc w:val="center"/>
              <w:rPr>
                <w:b/>
                <w:color w:val="0000CC"/>
              </w:rPr>
            </w:pPr>
          </w:p>
        </w:tc>
        <w:tc>
          <w:tcPr>
            <w:tcW w:w="3519" w:type="dxa"/>
            <w:vMerge w:val="restart"/>
            <w:shd w:val="clear" w:color="auto" w:fill="DAEEF3" w:themeFill="accent5" w:themeFillTint="33"/>
            <w:vAlign w:val="center"/>
          </w:tcPr>
          <w:p w:rsidR="00000942" w:rsidRDefault="00000942" w:rsidP="00663BA0">
            <w:pPr>
              <w:widowControl w:val="0"/>
              <w:contextualSpacing/>
              <w:jc w:val="center"/>
            </w:pPr>
            <w:r w:rsidRPr="005F0EFB">
              <w:rPr>
                <w:b/>
                <w:color w:val="FF0000"/>
              </w:rPr>
              <w:t>Карулин Евгений</w:t>
            </w:r>
          </w:p>
        </w:tc>
        <w:tc>
          <w:tcPr>
            <w:tcW w:w="1842" w:type="dxa"/>
            <w:shd w:val="clear" w:color="auto" w:fill="DAEEF3" w:themeFill="accent5" w:themeFillTint="33"/>
            <w:vAlign w:val="center"/>
          </w:tcPr>
          <w:p w:rsidR="00000942" w:rsidRPr="00663BA0" w:rsidRDefault="00000942" w:rsidP="00663BA0">
            <w:pPr>
              <w:widowControl w:val="0"/>
              <w:contextualSpacing/>
              <w:jc w:val="center"/>
              <w:rPr>
                <w:b/>
                <w:color w:val="FF0000"/>
              </w:rPr>
            </w:pPr>
            <w:r w:rsidRPr="00663BA0">
              <w:rPr>
                <w:b/>
                <w:color w:val="FF0000"/>
              </w:rPr>
              <w:t>математика</w:t>
            </w:r>
          </w:p>
        </w:tc>
        <w:tc>
          <w:tcPr>
            <w:tcW w:w="4254" w:type="dxa"/>
            <w:shd w:val="clear" w:color="auto" w:fill="DAEEF3" w:themeFill="accent5" w:themeFillTint="33"/>
          </w:tcPr>
          <w:p w:rsidR="00000942" w:rsidRDefault="00000942" w:rsidP="00000942">
            <w:pPr>
              <w:widowControl w:val="0"/>
              <w:contextualSpacing/>
              <w:jc w:val="center"/>
            </w:pPr>
            <w:r>
              <w:t>Маслова Галина Юрьевна,</w:t>
            </w:r>
          </w:p>
          <w:p w:rsidR="00000942" w:rsidRDefault="00000942" w:rsidP="00000942">
            <w:pPr>
              <w:widowControl w:val="0"/>
              <w:contextualSpacing/>
              <w:jc w:val="center"/>
            </w:pPr>
            <w:r>
              <w:t>Чумичева Людмила Владимировна</w:t>
            </w:r>
          </w:p>
        </w:tc>
      </w:tr>
      <w:tr w:rsidR="00663BA0" w:rsidTr="009C687E">
        <w:tc>
          <w:tcPr>
            <w:tcW w:w="1267" w:type="dxa"/>
            <w:vMerge/>
            <w:shd w:val="clear" w:color="auto" w:fill="DAEEF3" w:themeFill="accent5" w:themeFillTint="33"/>
            <w:vAlign w:val="center"/>
          </w:tcPr>
          <w:p w:rsidR="00663BA0" w:rsidRPr="009E41C0" w:rsidRDefault="00663BA0" w:rsidP="00663BA0">
            <w:pPr>
              <w:widowControl w:val="0"/>
              <w:contextualSpacing/>
              <w:jc w:val="center"/>
              <w:rPr>
                <w:b/>
                <w:color w:val="0000CC"/>
              </w:rPr>
            </w:pPr>
          </w:p>
        </w:tc>
        <w:tc>
          <w:tcPr>
            <w:tcW w:w="3519" w:type="dxa"/>
            <w:vMerge/>
            <w:shd w:val="clear" w:color="auto" w:fill="DAEEF3" w:themeFill="accent5" w:themeFillTint="33"/>
            <w:vAlign w:val="center"/>
          </w:tcPr>
          <w:p w:rsidR="00663BA0" w:rsidRDefault="00663BA0" w:rsidP="00663BA0">
            <w:pPr>
              <w:widowControl w:val="0"/>
              <w:contextualSpacing/>
              <w:jc w:val="center"/>
            </w:pPr>
          </w:p>
        </w:tc>
        <w:tc>
          <w:tcPr>
            <w:tcW w:w="1842" w:type="dxa"/>
            <w:shd w:val="clear" w:color="auto" w:fill="DAEEF3" w:themeFill="accent5" w:themeFillTint="33"/>
            <w:vAlign w:val="center"/>
          </w:tcPr>
          <w:p w:rsidR="00663BA0" w:rsidRDefault="00663BA0" w:rsidP="00663BA0">
            <w:pPr>
              <w:widowControl w:val="0"/>
              <w:contextualSpacing/>
              <w:jc w:val="center"/>
            </w:pPr>
            <w:r w:rsidRPr="005F0EFB">
              <w:rPr>
                <w:b/>
                <w:color w:val="FF0000"/>
              </w:rPr>
              <w:t>информатика</w:t>
            </w:r>
          </w:p>
        </w:tc>
        <w:tc>
          <w:tcPr>
            <w:tcW w:w="4254" w:type="dxa"/>
            <w:shd w:val="clear" w:color="auto" w:fill="DAEEF3" w:themeFill="accent5" w:themeFillTint="33"/>
          </w:tcPr>
          <w:p w:rsidR="00663BA0" w:rsidRPr="00F90FD0" w:rsidRDefault="00663BA0" w:rsidP="00000942">
            <w:pPr>
              <w:jc w:val="center"/>
            </w:pPr>
            <w:r w:rsidRPr="00F90FD0">
              <w:t>Перлова Наталья Васильевна</w:t>
            </w:r>
          </w:p>
        </w:tc>
      </w:tr>
      <w:tr w:rsidR="00663BA0" w:rsidTr="003707EE">
        <w:trPr>
          <w:trHeight w:val="397"/>
        </w:trPr>
        <w:tc>
          <w:tcPr>
            <w:tcW w:w="1267" w:type="dxa"/>
            <w:vMerge/>
            <w:shd w:val="clear" w:color="auto" w:fill="DAEEF3" w:themeFill="accent5" w:themeFillTint="33"/>
            <w:vAlign w:val="center"/>
          </w:tcPr>
          <w:p w:rsidR="00663BA0" w:rsidRPr="009E41C0" w:rsidRDefault="00663BA0" w:rsidP="00663BA0">
            <w:pPr>
              <w:widowControl w:val="0"/>
              <w:contextualSpacing/>
              <w:jc w:val="center"/>
              <w:rPr>
                <w:b/>
                <w:color w:val="0000CC"/>
              </w:rPr>
            </w:pPr>
          </w:p>
        </w:tc>
        <w:tc>
          <w:tcPr>
            <w:tcW w:w="3519" w:type="dxa"/>
            <w:shd w:val="clear" w:color="auto" w:fill="DAEEF3" w:themeFill="accent5" w:themeFillTint="33"/>
            <w:vAlign w:val="center"/>
          </w:tcPr>
          <w:p w:rsidR="00663BA0" w:rsidRDefault="00663BA0" w:rsidP="00663BA0">
            <w:pPr>
              <w:widowControl w:val="0"/>
              <w:contextualSpacing/>
              <w:jc w:val="center"/>
            </w:pPr>
            <w:r w:rsidRPr="00385FC0">
              <w:t>Константинов Федор</w:t>
            </w:r>
          </w:p>
        </w:tc>
        <w:tc>
          <w:tcPr>
            <w:tcW w:w="1842" w:type="dxa"/>
            <w:shd w:val="clear" w:color="auto" w:fill="DAEEF3" w:themeFill="accent5" w:themeFillTint="33"/>
            <w:vAlign w:val="center"/>
          </w:tcPr>
          <w:p w:rsidR="00663BA0" w:rsidRDefault="00663BA0" w:rsidP="00663BA0">
            <w:pPr>
              <w:widowControl w:val="0"/>
              <w:contextualSpacing/>
              <w:jc w:val="center"/>
            </w:pPr>
            <w:r>
              <w:t>физика</w:t>
            </w:r>
          </w:p>
        </w:tc>
        <w:tc>
          <w:tcPr>
            <w:tcW w:w="4254" w:type="dxa"/>
            <w:shd w:val="clear" w:color="auto" w:fill="DAEEF3" w:themeFill="accent5" w:themeFillTint="33"/>
          </w:tcPr>
          <w:p w:rsidR="00663BA0" w:rsidRDefault="00663BA0" w:rsidP="00000942">
            <w:pPr>
              <w:widowControl w:val="0"/>
              <w:contextualSpacing/>
              <w:jc w:val="center"/>
            </w:pPr>
            <w:r>
              <w:t>Русаков Анатолий Васильевич</w:t>
            </w:r>
          </w:p>
        </w:tc>
      </w:tr>
      <w:tr w:rsidR="00000942" w:rsidTr="009C687E">
        <w:tc>
          <w:tcPr>
            <w:tcW w:w="1267" w:type="dxa"/>
            <w:vMerge/>
            <w:shd w:val="clear" w:color="auto" w:fill="DAEEF3" w:themeFill="accent5" w:themeFillTint="33"/>
            <w:vAlign w:val="center"/>
          </w:tcPr>
          <w:p w:rsidR="00000942" w:rsidRPr="009E41C0" w:rsidRDefault="00000942" w:rsidP="00663BA0">
            <w:pPr>
              <w:widowControl w:val="0"/>
              <w:contextualSpacing/>
              <w:jc w:val="center"/>
              <w:rPr>
                <w:b/>
                <w:color w:val="0000CC"/>
              </w:rPr>
            </w:pPr>
          </w:p>
        </w:tc>
        <w:tc>
          <w:tcPr>
            <w:tcW w:w="3519" w:type="dxa"/>
            <w:shd w:val="clear" w:color="auto" w:fill="DAEEF3" w:themeFill="accent5" w:themeFillTint="33"/>
            <w:vAlign w:val="center"/>
          </w:tcPr>
          <w:p w:rsidR="00000942" w:rsidRDefault="00000942" w:rsidP="00663BA0">
            <w:pPr>
              <w:widowControl w:val="0"/>
              <w:contextualSpacing/>
              <w:jc w:val="center"/>
            </w:pPr>
            <w:r w:rsidRPr="00385FC0">
              <w:t>Мазаев Вадим</w:t>
            </w:r>
          </w:p>
        </w:tc>
        <w:tc>
          <w:tcPr>
            <w:tcW w:w="1842" w:type="dxa"/>
            <w:shd w:val="clear" w:color="auto" w:fill="DAEEF3" w:themeFill="accent5" w:themeFillTint="33"/>
            <w:vAlign w:val="center"/>
          </w:tcPr>
          <w:p w:rsidR="00000942" w:rsidRDefault="00000942" w:rsidP="00663BA0">
            <w:pPr>
              <w:widowControl w:val="0"/>
              <w:contextualSpacing/>
              <w:jc w:val="center"/>
            </w:pPr>
            <w:r>
              <w:t>математика</w:t>
            </w:r>
          </w:p>
        </w:tc>
        <w:tc>
          <w:tcPr>
            <w:tcW w:w="4254" w:type="dxa"/>
            <w:shd w:val="clear" w:color="auto" w:fill="DAEEF3" w:themeFill="accent5" w:themeFillTint="33"/>
          </w:tcPr>
          <w:p w:rsidR="00000942" w:rsidRDefault="00000942" w:rsidP="00000942">
            <w:pPr>
              <w:widowControl w:val="0"/>
              <w:contextualSpacing/>
              <w:jc w:val="center"/>
            </w:pPr>
            <w:r>
              <w:t>Маслова Галина Юрьевна,</w:t>
            </w:r>
          </w:p>
          <w:p w:rsidR="00000942" w:rsidRDefault="00000942" w:rsidP="00000942">
            <w:pPr>
              <w:widowControl w:val="0"/>
              <w:contextualSpacing/>
              <w:jc w:val="center"/>
            </w:pPr>
            <w:r>
              <w:t>Гавриленко Галина Юрьевна</w:t>
            </w:r>
          </w:p>
        </w:tc>
      </w:tr>
      <w:tr w:rsidR="00000942" w:rsidTr="009C687E">
        <w:tc>
          <w:tcPr>
            <w:tcW w:w="1267" w:type="dxa"/>
            <w:vMerge/>
            <w:shd w:val="clear" w:color="auto" w:fill="DAEEF3" w:themeFill="accent5" w:themeFillTint="33"/>
            <w:vAlign w:val="center"/>
          </w:tcPr>
          <w:p w:rsidR="00000942" w:rsidRPr="009E41C0" w:rsidRDefault="00000942" w:rsidP="00663BA0">
            <w:pPr>
              <w:widowControl w:val="0"/>
              <w:contextualSpacing/>
              <w:jc w:val="center"/>
              <w:rPr>
                <w:b/>
                <w:color w:val="0000CC"/>
              </w:rPr>
            </w:pPr>
          </w:p>
        </w:tc>
        <w:tc>
          <w:tcPr>
            <w:tcW w:w="3519" w:type="dxa"/>
            <w:shd w:val="clear" w:color="auto" w:fill="DAEEF3" w:themeFill="accent5" w:themeFillTint="33"/>
            <w:vAlign w:val="center"/>
          </w:tcPr>
          <w:p w:rsidR="00000942" w:rsidRPr="00385FC0" w:rsidRDefault="00000942" w:rsidP="00663BA0">
            <w:pPr>
              <w:widowControl w:val="0"/>
              <w:contextualSpacing/>
              <w:jc w:val="center"/>
            </w:pPr>
            <w:r w:rsidRPr="00385FC0">
              <w:t>Мрачковский Григорий</w:t>
            </w:r>
          </w:p>
        </w:tc>
        <w:tc>
          <w:tcPr>
            <w:tcW w:w="1842" w:type="dxa"/>
            <w:shd w:val="clear" w:color="auto" w:fill="DAEEF3" w:themeFill="accent5" w:themeFillTint="33"/>
            <w:vAlign w:val="center"/>
          </w:tcPr>
          <w:p w:rsidR="00000942" w:rsidRDefault="00000942" w:rsidP="00663BA0">
            <w:pPr>
              <w:widowControl w:val="0"/>
              <w:contextualSpacing/>
              <w:jc w:val="center"/>
            </w:pPr>
            <w:r>
              <w:t>математика</w:t>
            </w:r>
          </w:p>
        </w:tc>
        <w:tc>
          <w:tcPr>
            <w:tcW w:w="4254" w:type="dxa"/>
            <w:shd w:val="clear" w:color="auto" w:fill="DAEEF3" w:themeFill="accent5" w:themeFillTint="33"/>
          </w:tcPr>
          <w:p w:rsidR="00000942" w:rsidRDefault="00000942" w:rsidP="00000942">
            <w:pPr>
              <w:widowControl w:val="0"/>
              <w:contextualSpacing/>
              <w:jc w:val="center"/>
            </w:pPr>
            <w:r>
              <w:t>Маслова Галина Юрьевна,</w:t>
            </w:r>
          </w:p>
          <w:p w:rsidR="00000942" w:rsidRDefault="00000942" w:rsidP="00000942">
            <w:pPr>
              <w:widowControl w:val="0"/>
              <w:contextualSpacing/>
              <w:jc w:val="center"/>
            </w:pPr>
            <w:r>
              <w:t>Чумичева Людмила Владимировна</w:t>
            </w:r>
          </w:p>
        </w:tc>
      </w:tr>
      <w:tr w:rsidR="00000942" w:rsidTr="009C687E">
        <w:tc>
          <w:tcPr>
            <w:tcW w:w="1267" w:type="dxa"/>
            <w:vMerge/>
            <w:shd w:val="clear" w:color="auto" w:fill="DAEEF3" w:themeFill="accent5" w:themeFillTint="33"/>
            <w:vAlign w:val="center"/>
          </w:tcPr>
          <w:p w:rsidR="00000942" w:rsidRPr="009E41C0" w:rsidRDefault="00000942" w:rsidP="00663BA0">
            <w:pPr>
              <w:widowControl w:val="0"/>
              <w:contextualSpacing/>
              <w:jc w:val="center"/>
              <w:rPr>
                <w:b/>
                <w:color w:val="0000CC"/>
              </w:rPr>
            </w:pPr>
          </w:p>
        </w:tc>
        <w:tc>
          <w:tcPr>
            <w:tcW w:w="3519" w:type="dxa"/>
            <w:shd w:val="clear" w:color="auto" w:fill="DAEEF3" w:themeFill="accent5" w:themeFillTint="33"/>
            <w:vAlign w:val="center"/>
          </w:tcPr>
          <w:p w:rsidR="00000942" w:rsidRPr="00385FC0" w:rsidRDefault="00000942" w:rsidP="00663BA0">
            <w:pPr>
              <w:widowControl w:val="0"/>
              <w:contextualSpacing/>
              <w:jc w:val="center"/>
            </w:pPr>
            <w:r w:rsidRPr="00385FC0">
              <w:t>Рассадина Александра</w:t>
            </w:r>
          </w:p>
        </w:tc>
        <w:tc>
          <w:tcPr>
            <w:tcW w:w="1842" w:type="dxa"/>
            <w:shd w:val="clear" w:color="auto" w:fill="DAEEF3" w:themeFill="accent5" w:themeFillTint="33"/>
            <w:vAlign w:val="center"/>
          </w:tcPr>
          <w:p w:rsidR="00000942" w:rsidRDefault="00000942" w:rsidP="00663BA0">
            <w:pPr>
              <w:widowControl w:val="0"/>
              <w:contextualSpacing/>
              <w:jc w:val="center"/>
            </w:pPr>
            <w:r>
              <w:t>математика</w:t>
            </w:r>
          </w:p>
        </w:tc>
        <w:tc>
          <w:tcPr>
            <w:tcW w:w="4254" w:type="dxa"/>
            <w:shd w:val="clear" w:color="auto" w:fill="DAEEF3" w:themeFill="accent5" w:themeFillTint="33"/>
          </w:tcPr>
          <w:p w:rsidR="00000942" w:rsidRDefault="00000942" w:rsidP="00000942">
            <w:pPr>
              <w:widowControl w:val="0"/>
              <w:contextualSpacing/>
              <w:jc w:val="center"/>
            </w:pPr>
            <w:r>
              <w:t>Маслова Галина Юрьевна,</w:t>
            </w:r>
          </w:p>
          <w:p w:rsidR="00000942" w:rsidRDefault="00000942" w:rsidP="00000942">
            <w:pPr>
              <w:widowControl w:val="0"/>
              <w:contextualSpacing/>
              <w:jc w:val="center"/>
            </w:pPr>
            <w:r>
              <w:t>Гавриленко Галина Юрьевна</w:t>
            </w:r>
          </w:p>
        </w:tc>
      </w:tr>
      <w:tr w:rsidR="00000942" w:rsidTr="009C687E">
        <w:tc>
          <w:tcPr>
            <w:tcW w:w="1267" w:type="dxa"/>
            <w:vMerge/>
            <w:shd w:val="clear" w:color="auto" w:fill="DAEEF3" w:themeFill="accent5" w:themeFillTint="33"/>
            <w:vAlign w:val="center"/>
          </w:tcPr>
          <w:p w:rsidR="00000942" w:rsidRPr="009E41C0" w:rsidRDefault="00000942" w:rsidP="00663BA0">
            <w:pPr>
              <w:widowControl w:val="0"/>
              <w:contextualSpacing/>
              <w:jc w:val="center"/>
              <w:rPr>
                <w:b/>
                <w:color w:val="0000CC"/>
              </w:rPr>
            </w:pPr>
          </w:p>
        </w:tc>
        <w:tc>
          <w:tcPr>
            <w:tcW w:w="3519" w:type="dxa"/>
            <w:shd w:val="clear" w:color="auto" w:fill="DAEEF3" w:themeFill="accent5" w:themeFillTint="33"/>
            <w:vAlign w:val="center"/>
          </w:tcPr>
          <w:p w:rsidR="00000942" w:rsidRPr="00385FC0" w:rsidRDefault="00000942" w:rsidP="00663BA0">
            <w:pPr>
              <w:widowControl w:val="0"/>
              <w:contextualSpacing/>
              <w:jc w:val="center"/>
            </w:pPr>
            <w:r w:rsidRPr="00385FC0">
              <w:t>Склонин Илья</w:t>
            </w:r>
          </w:p>
        </w:tc>
        <w:tc>
          <w:tcPr>
            <w:tcW w:w="1842" w:type="dxa"/>
            <w:shd w:val="clear" w:color="auto" w:fill="DAEEF3" w:themeFill="accent5" w:themeFillTint="33"/>
            <w:vAlign w:val="center"/>
          </w:tcPr>
          <w:p w:rsidR="00000942" w:rsidRDefault="00000942" w:rsidP="00663BA0">
            <w:pPr>
              <w:widowControl w:val="0"/>
              <w:contextualSpacing/>
              <w:jc w:val="center"/>
            </w:pPr>
            <w:r>
              <w:t>математика</w:t>
            </w:r>
          </w:p>
        </w:tc>
        <w:tc>
          <w:tcPr>
            <w:tcW w:w="4254" w:type="dxa"/>
            <w:shd w:val="clear" w:color="auto" w:fill="DAEEF3" w:themeFill="accent5" w:themeFillTint="33"/>
          </w:tcPr>
          <w:p w:rsidR="00000942" w:rsidRDefault="00000942" w:rsidP="00000942">
            <w:pPr>
              <w:widowControl w:val="0"/>
              <w:contextualSpacing/>
              <w:jc w:val="center"/>
            </w:pPr>
            <w:r>
              <w:t>Маслова Галина Юрьевна,</w:t>
            </w:r>
          </w:p>
          <w:p w:rsidR="00000942" w:rsidRDefault="00000942" w:rsidP="00000942">
            <w:pPr>
              <w:widowControl w:val="0"/>
              <w:contextualSpacing/>
              <w:jc w:val="center"/>
            </w:pPr>
            <w:r>
              <w:t>Чумичева Людмила Владимировна</w:t>
            </w:r>
          </w:p>
        </w:tc>
      </w:tr>
      <w:tr w:rsidR="00000942" w:rsidTr="009C687E">
        <w:tc>
          <w:tcPr>
            <w:tcW w:w="1267" w:type="dxa"/>
            <w:vMerge/>
            <w:shd w:val="clear" w:color="auto" w:fill="DAEEF3" w:themeFill="accent5" w:themeFillTint="33"/>
            <w:vAlign w:val="center"/>
          </w:tcPr>
          <w:p w:rsidR="00000942" w:rsidRPr="009E41C0" w:rsidRDefault="00000942" w:rsidP="00663BA0">
            <w:pPr>
              <w:widowControl w:val="0"/>
              <w:contextualSpacing/>
              <w:jc w:val="center"/>
              <w:rPr>
                <w:b/>
                <w:color w:val="0000CC"/>
              </w:rPr>
            </w:pPr>
          </w:p>
        </w:tc>
        <w:tc>
          <w:tcPr>
            <w:tcW w:w="3519" w:type="dxa"/>
            <w:vMerge w:val="restart"/>
            <w:shd w:val="clear" w:color="auto" w:fill="DAEEF3" w:themeFill="accent5" w:themeFillTint="33"/>
            <w:vAlign w:val="center"/>
          </w:tcPr>
          <w:p w:rsidR="00000942" w:rsidRPr="00385FC0" w:rsidRDefault="00000942" w:rsidP="00663BA0">
            <w:pPr>
              <w:widowControl w:val="0"/>
              <w:contextualSpacing/>
              <w:jc w:val="center"/>
            </w:pPr>
            <w:r w:rsidRPr="005F0EFB">
              <w:rPr>
                <w:b/>
                <w:color w:val="FF0000"/>
              </w:rPr>
              <w:t>Смелов Юрий</w:t>
            </w:r>
          </w:p>
        </w:tc>
        <w:tc>
          <w:tcPr>
            <w:tcW w:w="1842" w:type="dxa"/>
            <w:shd w:val="clear" w:color="auto" w:fill="DAEEF3" w:themeFill="accent5" w:themeFillTint="33"/>
            <w:vAlign w:val="center"/>
          </w:tcPr>
          <w:p w:rsidR="00000942" w:rsidRPr="00E1560D" w:rsidRDefault="00000942" w:rsidP="00663BA0">
            <w:pPr>
              <w:widowControl w:val="0"/>
              <w:contextualSpacing/>
              <w:jc w:val="center"/>
              <w:rPr>
                <w:b/>
                <w:color w:val="FF0000"/>
              </w:rPr>
            </w:pPr>
            <w:r w:rsidRPr="00E1560D">
              <w:rPr>
                <w:b/>
                <w:color w:val="FF0000"/>
              </w:rPr>
              <w:t>математика</w:t>
            </w:r>
          </w:p>
        </w:tc>
        <w:tc>
          <w:tcPr>
            <w:tcW w:w="4254" w:type="dxa"/>
            <w:shd w:val="clear" w:color="auto" w:fill="DAEEF3" w:themeFill="accent5" w:themeFillTint="33"/>
          </w:tcPr>
          <w:p w:rsidR="00000942" w:rsidRDefault="00000942" w:rsidP="00000942">
            <w:pPr>
              <w:widowControl w:val="0"/>
              <w:contextualSpacing/>
              <w:jc w:val="center"/>
            </w:pPr>
            <w:r>
              <w:t>Маслова Галина Юрьевна,</w:t>
            </w:r>
          </w:p>
          <w:p w:rsidR="00000942" w:rsidRDefault="00000942" w:rsidP="00000942">
            <w:pPr>
              <w:widowControl w:val="0"/>
              <w:contextualSpacing/>
              <w:jc w:val="center"/>
            </w:pPr>
            <w:r>
              <w:t>Гавриленко Галина Юрьевна</w:t>
            </w:r>
          </w:p>
        </w:tc>
      </w:tr>
      <w:tr w:rsidR="00663BA0" w:rsidTr="009C687E">
        <w:tc>
          <w:tcPr>
            <w:tcW w:w="1267" w:type="dxa"/>
            <w:vMerge/>
            <w:shd w:val="clear" w:color="auto" w:fill="DAEEF3" w:themeFill="accent5" w:themeFillTint="33"/>
            <w:vAlign w:val="center"/>
          </w:tcPr>
          <w:p w:rsidR="00663BA0" w:rsidRPr="009E41C0" w:rsidRDefault="00663BA0" w:rsidP="00663BA0">
            <w:pPr>
              <w:widowControl w:val="0"/>
              <w:contextualSpacing/>
              <w:jc w:val="center"/>
              <w:rPr>
                <w:b/>
                <w:color w:val="0000CC"/>
              </w:rPr>
            </w:pPr>
          </w:p>
        </w:tc>
        <w:tc>
          <w:tcPr>
            <w:tcW w:w="3519" w:type="dxa"/>
            <w:vMerge/>
            <w:shd w:val="clear" w:color="auto" w:fill="DAEEF3" w:themeFill="accent5" w:themeFillTint="33"/>
            <w:vAlign w:val="center"/>
          </w:tcPr>
          <w:p w:rsidR="00663BA0" w:rsidRPr="005F0EFB" w:rsidRDefault="00663BA0" w:rsidP="00663BA0">
            <w:pPr>
              <w:widowControl w:val="0"/>
              <w:contextualSpacing/>
              <w:jc w:val="center"/>
              <w:rPr>
                <w:b/>
                <w:color w:val="FF0000"/>
              </w:rPr>
            </w:pPr>
          </w:p>
        </w:tc>
        <w:tc>
          <w:tcPr>
            <w:tcW w:w="1842" w:type="dxa"/>
            <w:shd w:val="clear" w:color="auto" w:fill="DAEEF3" w:themeFill="accent5" w:themeFillTint="33"/>
            <w:vAlign w:val="center"/>
          </w:tcPr>
          <w:p w:rsidR="00663BA0" w:rsidRDefault="00663BA0" w:rsidP="00663BA0">
            <w:pPr>
              <w:widowControl w:val="0"/>
              <w:contextualSpacing/>
              <w:jc w:val="center"/>
            </w:pPr>
            <w:r w:rsidRPr="005F0EFB">
              <w:rPr>
                <w:b/>
                <w:color w:val="FF0000"/>
              </w:rPr>
              <w:t>информатика</w:t>
            </w:r>
          </w:p>
        </w:tc>
        <w:tc>
          <w:tcPr>
            <w:tcW w:w="4254" w:type="dxa"/>
            <w:shd w:val="clear" w:color="auto" w:fill="DAEEF3" w:themeFill="accent5" w:themeFillTint="33"/>
          </w:tcPr>
          <w:p w:rsidR="00663BA0" w:rsidRDefault="00663BA0" w:rsidP="00000942">
            <w:pPr>
              <w:widowControl w:val="0"/>
              <w:contextualSpacing/>
              <w:jc w:val="center"/>
            </w:pPr>
            <w:r>
              <w:t>Барулина Надежда Николаевна</w:t>
            </w:r>
          </w:p>
        </w:tc>
      </w:tr>
      <w:tr w:rsidR="00663BA0" w:rsidTr="009C687E">
        <w:tc>
          <w:tcPr>
            <w:tcW w:w="1267" w:type="dxa"/>
            <w:vMerge/>
            <w:shd w:val="clear" w:color="auto" w:fill="DAEEF3" w:themeFill="accent5" w:themeFillTint="33"/>
            <w:vAlign w:val="center"/>
          </w:tcPr>
          <w:p w:rsidR="00663BA0" w:rsidRPr="009E41C0" w:rsidRDefault="00663BA0" w:rsidP="00663BA0">
            <w:pPr>
              <w:widowControl w:val="0"/>
              <w:contextualSpacing/>
              <w:jc w:val="center"/>
              <w:rPr>
                <w:b/>
                <w:color w:val="0000CC"/>
              </w:rPr>
            </w:pPr>
          </w:p>
        </w:tc>
        <w:tc>
          <w:tcPr>
            <w:tcW w:w="3519" w:type="dxa"/>
            <w:vMerge/>
            <w:shd w:val="clear" w:color="auto" w:fill="DAEEF3" w:themeFill="accent5" w:themeFillTint="33"/>
            <w:vAlign w:val="center"/>
          </w:tcPr>
          <w:p w:rsidR="00663BA0" w:rsidRPr="005F0EFB" w:rsidRDefault="00663BA0" w:rsidP="00663BA0">
            <w:pPr>
              <w:widowControl w:val="0"/>
              <w:contextualSpacing/>
              <w:jc w:val="center"/>
              <w:rPr>
                <w:b/>
                <w:color w:val="FF0000"/>
              </w:rPr>
            </w:pPr>
          </w:p>
        </w:tc>
        <w:tc>
          <w:tcPr>
            <w:tcW w:w="1842" w:type="dxa"/>
            <w:shd w:val="clear" w:color="auto" w:fill="DAEEF3" w:themeFill="accent5" w:themeFillTint="33"/>
            <w:vAlign w:val="center"/>
          </w:tcPr>
          <w:p w:rsidR="00663BA0" w:rsidRPr="00E1560D" w:rsidRDefault="00663BA0" w:rsidP="00663BA0">
            <w:pPr>
              <w:widowControl w:val="0"/>
              <w:contextualSpacing/>
              <w:jc w:val="center"/>
              <w:rPr>
                <w:b/>
                <w:color w:val="FF0000"/>
              </w:rPr>
            </w:pPr>
            <w:r w:rsidRPr="00E1560D">
              <w:rPr>
                <w:b/>
                <w:color w:val="FF0000"/>
              </w:rPr>
              <w:t>физика</w:t>
            </w:r>
          </w:p>
        </w:tc>
        <w:tc>
          <w:tcPr>
            <w:tcW w:w="4254" w:type="dxa"/>
            <w:shd w:val="clear" w:color="auto" w:fill="DAEEF3" w:themeFill="accent5" w:themeFillTint="33"/>
          </w:tcPr>
          <w:p w:rsidR="00663BA0" w:rsidRDefault="00663BA0" w:rsidP="00000942">
            <w:pPr>
              <w:widowControl w:val="0"/>
              <w:contextualSpacing/>
              <w:jc w:val="center"/>
            </w:pPr>
            <w:r>
              <w:t>Русаков Анатолий Васильевич</w:t>
            </w:r>
          </w:p>
        </w:tc>
      </w:tr>
      <w:tr w:rsidR="00663BA0" w:rsidTr="003707EE">
        <w:trPr>
          <w:trHeight w:val="340"/>
        </w:trPr>
        <w:tc>
          <w:tcPr>
            <w:tcW w:w="1267" w:type="dxa"/>
            <w:vMerge/>
            <w:shd w:val="clear" w:color="auto" w:fill="DAEEF3" w:themeFill="accent5" w:themeFillTint="33"/>
            <w:vAlign w:val="center"/>
          </w:tcPr>
          <w:p w:rsidR="00663BA0" w:rsidRPr="009E41C0" w:rsidRDefault="00663BA0" w:rsidP="00663BA0">
            <w:pPr>
              <w:widowControl w:val="0"/>
              <w:contextualSpacing/>
              <w:jc w:val="center"/>
              <w:rPr>
                <w:b/>
                <w:color w:val="0000CC"/>
              </w:rPr>
            </w:pPr>
          </w:p>
        </w:tc>
        <w:tc>
          <w:tcPr>
            <w:tcW w:w="3519" w:type="dxa"/>
            <w:shd w:val="clear" w:color="auto" w:fill="DAEEF3" w:themeFill="accent5" w:themeFillTint="33"/>
            <w:vAlign w:val="center"/>
          </w:tcPr>
          <w:p w:rsidR="00663BA0" w:rsidRPr="005F0EFB" w:rsidRDefault="00663BA0" w:rsidP="00663BA0">
            <w:pPr>
              <w:widowControl w:val="0"/>
              <w:contextualSpacing/>
              <w:jc w:val="center"/>
              <w:rPr>
                <w:b/>
                <w:color w:val="FF0000"/>
              </w:rPr>
            </w:pPr>
            <w:r w:rsidRPr="00385FC0">
              <w:t>Смирнов Алексей</w:t>
            </w:r>
          </w:p>
        </w:tc>
        <w:tc>
          <w:tcPr>
            <w:tcW w:w="1842" w:type="dxa"/>
            <w:shd w:val="clear" w:color="auto" w:fill="DAEEF3" w:themeFill="accent5" w:themeFillTint="33"/>
            <w:vAlign w:val="center"/>
          </w:tcPr>
          <w:p w:rsidR="00663BA0" w:rsidRDefault="00663BA0" w:rsidP="00663BA0">
            <w:pPr>
              <w:widowControl w:val="0"/>
              <w:contextualSpacing/>
              <w:jc w:val="center"/>
            </w:pPr>
            <w:r>
              <w:t>физика</w:t>
            </w:r>
          </w:p>
        </w:tc>
        <w:tc>
          <w:tcPr>
            <w:tcW w:w="4254" w:type="dxa"/>
            <w:shd w:val="clear" w:color="auto" w:fill="DAEEF3" w:themeFill="accent5" w:themeFillTint="33"/>
          </w:tcPr>
          <w:p w:rsidR="00663BA0" w:rsidRDefault="00663BA0" w:rsidP="00000942">
            <w:pPr>
              <w:widowControl w:val="0"/>
              <w:contextualSpacing/>
              <w:jc w:val="center"/>
            </w:pPr>
            <w:r>
              <w:t>Русаков Анатолий Васильевич</w:t>
            </w:r>
          </w:p>
        </w:tc>
      </w:tr>
      <w:tr w:rsidR="00663BA0" w:rsidTr="009C687E">
        <w:tc>
          <w:tcPr>
            <w:tcW w:w="1267" w:type="dxa"/>
            <w:vMerge w:val="restart"/>
            <w:shd w:val="clear" w:color="auto" w:fill="FDE9D9" w:themeFill="accent6" w:themeFillTint="33"/>
            <w:vAlign w:val="center"/>
          </w:tcPr>
          <w:p w:rsidR="00663BA0" w:rsidRPr="009E41C0" w:rsidRDefault="00663BA0" w:rsidP="00663BA0">
            <w:pPr>
              <w:widowControl w:val="0"/>
              <w:contextualSpacing/>
              <w:jc w:val="center"/>
              <w:rPr>
                <w:b/>
                <w:color w:val="0000CC"/>
              </w:rPr>
            </w:pPr>
            <w:r>
              <w:rPr>
                <w:b/>
                <w:color w:val="0000CC"/>
              </w:rPr>
              <w:t>2014</w:t>
            </w:r>
          </w:p>
        </w:tc>
        <w:tc>
          <w:tcPr>
            <w:tcW w:w="3519" w:type="dxa"/>
            <w:vMerge w:val="restart"/>
            <w:shd w:val="clear" w:color="auto" w:fill="FDE9D9" w:themeFill="accent6" w:themeFillTint="33"/>
            <w:vAlign w:val="center"/>
          </w:tcPr>
          <w:p w:rsidR="00663BA0" w:rsidRPr="00385FC0" w:rsidRDefault="00663BA0" w:rsidP="00663BA0">
            <w:pPr>
              <w:widowControl w:val="0"/>
              <w:contextualSpacing/>
              <w:jc w:val="center"/>
            </w:pPr>
            <w:r w:rsidRPr="005F0EFB">
              <w:rPr>
                <w:b/>
                <w:color w:val="FF0000"/>
              </w:rPr>
              <w:t>Иванов Даниил</w:t>
            </w:r>
          </w:p>
        </w:tc>
        <w:tc>
          <w:tcPr>
            <w:tcW w:w="1842" w:type="dxa"/>
            <w:shd w:val="clear" w:color="auto" w:fill="FDE9D9" w:themeFill="accent6" w:themeFillTint="33"/>
            <w:vAlign w:val="center"/>
          </w:tcPr>
          <w:p w:rsidR="00663BA0" w:rsidRDefault="00663BA0" w:rsidP="00663BA0">
            <w:pPr>
              <w:widowControl w:val="0"/>
              <w:contextualSpacing/>
              <w:jc w:val="center"/>
            </w:pPr>
            <w:r w:rsidRPr="005F0EFB">
              <w:rPr>
                <w:b/>
                <w:color w:val="FF0000"/>
              </w:rPr>
              <w:t>физика</w:t>
            </w:r>
          </w:p>
        </w:tc>
        <w:tc>
          <w:tcPr>
            <w:tcW w:w="4254" w:type="dxa"/>
            <w:shd w:val="clear" w:color="auto" w:fill="FDE9D9" w:themeFill="accent6" w:themeFillTint="33"/>
          </w:tcPr>
          <w:p w:rsidR="00663BA0" w:rsidRDefault="00000942" w:rsidP="00663BA0">
            <w:pPr>
              <w:widowControl w:val="0"/>
              <w:contextualSpacing/>
              <w:jc w:val="center"/>
            </w:pPr>
            <w:r>
              <w:t>Шаткова Елена Васильевна</w:t>
            </w:r>
          </w:p>
        </w:tc>
      </w:tr>
      <w:tr w:rsidR="00000942" w:rsidTr="009C687E">
        <w:tc>
          <w:tcPr>
            <w:tcW w:w="1267" w:type="dxa"/>
            <w:vMerge/>
            <w:shd w:val="clear" w:color="auto" w:fill="FDE9D9" w:themeFill="accent6" w:themeFillTint="33"/>
            <w:vAlign w:val="center"/>
          </w:tcPr>
          <w:p w:rsidR="00000942" w:rsidRPr="009E41C0" w:rsidRDefault="00000942" w:rsidP="00663BA0">
            <w:pPr>
              <w:widowControl w:val="0"/>
              <w:contextualSpacing/>
              <w:jc w:val="center"/>
              <w:rPr>
                <w:b/>
                <w:color w:val="0000CC"/>
              </w:rPr>
            </w:pPr>
          </w:p>
        </w:tc>
        <w:tc>
          <w:tcPr>
            <w:tcW w:w="3519" w:type="dxa"/>
            <w:vMerge/>
            <w:shd w:val="clear" w:color="auto" w:fill="FDE9D9" w:themeFill="accent6" w:themeFillTint="33"/>
            <w:vAlign w:val="center"/>
          </w:tcPr>
          <w:p w:rsidR="00000942" w:rsidRPr="00385FC0" w:rsidRDefault="00000942" w:rsidP="00663BA0">
            <w:pPr>
              <w:widowControl w:val="0"/>
              <w:contextualSpacing/>
              <w:jc w:val="center"/>
            </w:pPr>
          </w:p>
        </w:tc>
        <w:tc>
          <w:tcPr>
            <w:tcW w:w="1842" w:type="dxa"/>
            <w:shd w:val="clear" w:color="auto" w:fill="FDE9D9" w:themeFill="accent6" w:themeFillTint="33"/>
            <w:vAlign w:val="center"/>
          </w:tcPr>
          <w:p w:rsidR="00000942" w:rsidRDefault="00000942" w:rsidP="00663BA0">
            <w:pPr>
              <w:widowControl w:val="0"/>
              <w:contextualSpacing/>
              <w:jc w:val="center"/>
            </w:pPr>
            <w:r w:rsidRPr="005F0EFB">
              <w:rPr>
                <w:b/>
                <w:color w:val="FF0000"/>
              </w:rPr>
              <w:t>информатика</w:t>
            </w:r>
          </w:p>
        </w:tc>
        <w:tc>
          <w:tcPr>
            <w:tcW w:w="4254" w:type="dxa"/>
            <w:shd w:val="clear" w:color="auto" w:fill="FDE9D9" w:themeFill="accent6" w:themeFillTint="33"/>
          </w:tcPr>
          <w:p w:rsidR="00000942" w:rsidRPr="00F90FD0" w:rsidRDefault="00000942" w:rsidP="00000942">
            <w:pPr>
              <w:jc w:val="center"/>
            </w:pPr>
            <w:r w:rsidRPr="00F90FD0">
              <w:t>Перлова Наталья Васильевна</w:t>
            </w:r>
          </w:p>
        </w:tc>
      </w:tr>
      <w:tr w:rsidR="00000942" w:rsidTr="003707EE">
        <w:trPr>
          <w:trHeight w:val="340"/>
        </w:trPr>
        <w:tc>
          <w:tcPr>
            <w:tcW w:w="1267" w:type="dxa"/>
            <w:vMerge/>
            <w:shd w:val="clear" w:color="auto" w:fill="FDE9D9" w:themeFill="accent6" w:themeFillTint="33"/>
            <w:vAlign w:val="center"/>
          </w:tcPr>
          <w:p w:rsidR="00000942" w:rsidRPr="009E41C0" w:rsidRDefault="00000942" w:rsidP="00663BA0">
            <w:pPr>
              <w:widowControl w:val="0"/>
              <w:contextualSpacing/>
              <w:jc w:val="center"/>
              <w:rPr>
                <w:b/>
                <w:color w:val="0000CC"/>
              </w:rPr>
            </w:pPr>
          </w:p>
        </w:tc>
        <w:tc>
          <w:tcPr>
            <w:tcW w:w="3519" w:type="dxa"/>
            <w:shd w:val="clear" w:color="auto" w:fill="FDE9D9" w:themeFill="accent6" w:themeFillTint="33"/>
            <w:vAlign w:val="center"/>
          </w:tcPr>
          <w:p w:rsidR="00000942" w:rsidRPr="00385FC0" w:rsidRDefault="00000942" w:rsidP="00663BA0">
            <w:pPr>
              <w:widowControl w:val="0"/>
              <w:contextualSpacing/>
              <w:jc w:val="center"/>
            </w:pPr>
            <w:r w:rsidRPr="00C961A4">
              <w:t>Минькин Федор</w:t>
            </w:r>
          </w:p>
        </w:tc>
        <w:tc>
          <w:tcPr>
            <w:tcW w:w="1842" w:type="dxa"/>
            <w:shd w:val="clear" w:color="auto" w:fill="FDE9D9" w:themeFill="accent6" w:themeFillTint="33"/>
            <w:vAlign w:val="center"/>
          </w:tcPr>
          <w:p w:rsidR="00000942" w:rsidRDefault="00000942" w:rsidP="00663BA0">
            <w:pPr>
              <w:widowControl w:val="0"/>
              <w:contextualSpacing/>
              <w:jc w:val="center"/>
            </w:pPr>
            <w:r>
              <w:t>физика</w:t>
            </w:r>
          </w:p>
        </w:tc>
        <w:tc>
          <w:tcPr>
            <w:tcW w:w="4254" w:type="dxa"/>
            <w:shd w:val="clear" w:color="auto" w:fill="FDE9D9" w:themeFill="accent6" w:themeFillTint="33"/>
          </w:tcPr>
          <w:p w:rsidR="00000942" w:rsidRDefault="00000942" w:rsidP="00000942">
            <w:pPr>
              <w:widowControl w:val="0"/>
              <w:contextualSpacing/>
              <w:jc w:val="center"/>
            </w:pPr>
            <w:r>
              <w:t>Шаткова Елена Васильевна</w:t>
            </w:r>
          </w:p>
        </w:tc>
      </w:tr>
      <w:tr w:rsidR="00000942" w:rsidTr="009C687E">
        <w:tc>
          <w:tcPr>
            <w:tcW w:w="1267" w:type="dxa"/>
            <w:vMerge/>
            <w:shd w:val="clear" w:color="auto" w:fill="FDE9D9" w:themeFill="accent6" w:themeFillTint="33"/>
            <w:vAlign w:val="center"/>
          </w:tcPr>
          <w:p w:rsidR="00000942" w:rsidRPr="009E41C0" w:rsidRDefault="00000942" w:rsidP="00663BA0">
            <w:pPr>
              <w:widowControl w:val="0"/>
              <w:contextualSpacing/>
              <w:jc w:val="center"/>
              <w:rPr>
                <w:b/>
                <w:color w:val="0000CC"/>
              </w:rPr>
            </w:pPr>
          </w:p>
        </w:tc>
        <w:tc>
          <w:tcPr>
            <w:tcW w:w="3519" w:type="dxa"/>
            <w:vMerge w:val="restart"/>
            <w:shd w:val="clear" w:color="auto" w:fill="FDE9D9" w:themeFill="accent6" w:themeFillTint="33"/>
            <w:vAlign w:val="center"/>
          </w:tcPr>
          <w:p w:rsidR="00000942" w:rsidRPr="00C961A4" w:rsidRDefault="00000942" w:rsidP="00663BA0">
            <w:pPr>
              <w:widowControl w:val="0"/>
              <w:contextualSpacing/>
              <w:jc w:val="center"/>
            </w:pPr>
            <w:r w:rsidRPr="005F0EFB">
              <w:rPr>
                <w:b/>
                <w:color w:val="FF0000"/>
              </w:rPr>
              <w:t>Новицкий Василий</w:t>
            </w:r>
          </w:p>
        </w:tc>
        <w:tc>
          <w:tcPr>
            <w:tcW w:w="1842" w:type="dxa"/>
            <w:shd w:val="clear" w:color="auto" w:fill="FDE9D9" w:themeFill="accent6" w:themeFillTint="33"/>
            <w:vAlign w:val="center"/>
          </w:tcPr>
          <w:p w:rsidR="00000942" w:rsidRPr="00E1560D" w:rsidRDefault="00000942" w:rsidP="00663BA0">
            <w:pPr>
              <w:widowControl w:val="0"/>
              <w:contextualSpacing/>
              <w:jc w:val="center"/>
              <w:rPr>
                <w:b/>
                <w:color w:val="FF0000"/>
              </w:rPr>
            </w:pPr>
            <w:r w:rsidRPr="00E1560D">
              <w:rPr>
                <w:b/>
                <w:color w:val="FF0000"/>
              </w:rPr>
              <w:t>математика</w:t>
            </w:r>
          </w:p>
        </w:tc>
        <w:tc>
          <w:tcPr>
            <w:tcW w:w="4254" w:type="dxa"/>
            <w:shd w:val="clear" w:color="auto" w:fill="FDE9D9" w:themeFill="accent6" w:themeFillTint="33"/>
          </w:tcPr>
          <w:p w:rsidR="00000942" w:rsidRDefault="00000942" w:rsidP="00000942">
            <w:pPr>
              <w:widowControl w:val="0"/>
              <w:contextualSpacing/>
              <w:jc w:val="center"/>
            </w:pPr>
            <w:r>
              <w:t>Чумичева Людмила Владимировна</w:t>
            </w:r>
          </w:p>
        </w:tc>
      </w:tr>
      <w:tr w:rsidR="00000942" w:rsidTr="009C687E">
        <w:tc>
          <w:tcPr>
            <w:tcW w:w="1267" w:type="dxa"/>
            <w:vMerge/>
            <w:shd w:val="clear" w:color="auto" w:fill="FDE9D9" w:themeFill="accent6" w:themeFillTint="33"/>
            <w:vAlign w:val="center"/>
          </w:tcPr>
          <w:p w:rsidR="00000942" w:rsidRPr="009E41C0" w:rsidRDefault="00000942" w:rsidP="00663BA0">
            <w:pPr>
              <w:widowControl w:val="0"/>
              <w:contextualSpacing/>
              <w:jc w:val="center"/>
              <w:rPr>
                <w:b/>
                <w:color w:val="0000CC"/>
              </w:rPr>
            </w:pPr>
          </w:p>
        </w:tc>
        <w:tc>
          <w:tcPr>
            <w:tcW w:w="3519" w:type="dxa"/>
            <w:vMerge/>
            <w:shd w:val="clear" w:color="auto" w:fill="FDE9D9" w:themeFill="accent6" w:themeFillTint="33"/>
            <w:vAlign w:val="center"/>
          </w:tcPr>
          <w:p w:rsidR="00000942" w:rsidRPr="00C961A4" w:rsidRDefault="00000942" w:rsidP="00663BA0">
            <w:pPr>
              <w:widowControl w:val="0"/>
              <w:contextualSpacing/>
              <w:jc w:val="center"/>
            </w:pPr>
          </w:p>
        </w:tc>
        <w:tc>
          <w:tcPr>
            <w:tcW w:w="1842" w:type="dxa"/>
            <w:shd w:val="clear" w:color="auto" w:fill="FDE9D9" w:themeFill="accent6" w:themeFillTint="33"/>
            <w:vAlign w:val="center"/>
          </w:tcPr>
          <w:p w:rsidR="00000942" w:rsidRDefault="00000942" w:rsidP="00663BA0">
            <w:pPr>
              <w:widowControl w:val="0"/>
              <w:contextualSpacing/>
              <w:jc w:val="center"/>
            </w:pPr>
            <w:r w:rsidRPr="005F0EFB">
              <w:rPr>
                <w:b/>
                <w:color w:val="FF0000"/>
              </w:rPr>
              <w:t>информатика</w:t>
            </w:r>
          </w:p>
        </w:tc>
        <w:tc>
          <w:tcPr>
            <w:tcW w:w="4254" w:type="dxa"/>
            <w:shd w:val="clear" w:color="auto" w:fill="FDE9D9" w:themeFill="accent6" w:themeFillTint="33"/>
          </w:tcPr>
          <w:p w:rsidR="00000942" w:rsidRPr="00F90FD0" w:rsidRDefault="00000942" w:rsidP="00000942">
            <w:pPr>
              <w:jc w:val="center"/>
            </w:pPr>
            <w:r w:rsidRPr="00F90FD0">
              <w:t>Перлова Наталья Васильевна</w:t>
            </w:r>
          </w:p>
        </w:tc>
      </w:tr>
      <w:tr w:rsidR="00000942" w:rsidTr="009C687E">
        <w:tc>
          <w:tcPr>
            <w:tcW w:w="1267" w:type="dxa"/>
            <w:vMerge/>
            <w:shd w:val="clear" w:color="auto" w:fill="FDE9D9" w:themeFill="accent6" w:themeFillTint="33"/>
            <w:vAlign w:val="center"/>
          </w:tcPr>
          <w:p w:rsidR="00000942" w:rsidRPr="009E41C0" w:rsidRDefault="00000942" w:rsidP="00663BA0">
            <w:pPr>
              <w:widowControl w:val="0"/>
              <w:contextualSpacing/>
              <w:jc w:val="center"/>
              <w:rPr>
                <w:b/>
                <w:color w:val="0000CC"/>
              </w:rPr>
            </w:pPr>
          </w:p>
        </w:tc>
        <w:tc>
          <w:tcPr>
            <w:tcW w:w="3519" w:type="dxa"/>
            <w:vMerge/>
            <w:shd w:val="clear" w:color="auto" w:fill="FDE9D9" w:themeFill="accent6" w:themeFillTint="33"/>
            <w:vAlign w:val="center"/>
          </w:tcPr>
          <w:p w:rsidR="00000942" w:rsidRPr="00C961A4" w:rsidRDefault="00000942" w:rsidP="00663BA0">
            <w:pPr>
              <w:widowControl w:val="0"/>
              <w:contextualSpacing/>
              <w:jc w:val="center"/>
            </w:pPr>
          </w:p>
        </w:tc>
        <w:tc>
          <w:tcPr>
            <w:tcW w:w="1842" w:type="dxa"/>
            <w:shd w:val="clear" w:color="auto" w:fill="FDE9D9" w:themeFill="accent6" w:themeFillTint="33"/>
            <w:vAlign w:val="center"/>
          </w:tcPr>
          <w:p w:rsidR="00000942" w:rsidRPr="00E1560D" w:rsidRDefault="00000942" w:rsidP="00663BA0">
            <w:pPr>
              <w:widowControl w:val="0"/>
              <w:contextualSpacing/>
              <w:jc w:val="center"/>
              <w:rPr>
                <w:b/>
                <w:color w:val="FF0000"/>
              </w:rPr>
            </w:pPr>
            <w:r w:rsidRPr="00E1560D">
              <w:rPr>
                <w:b/>
                <w:color w:val="FF0000"/>
              </w:rPr>
              <w:t>физика</w:t>
            </w:r>
          </w:p>
        </w:tc>
        <w:tc>
          <w:tcPr>
            <w:tcW w:w="4254" w:type="dxa"/>
            <w:shd w:val="clear" w:color="auto" w:fill="FDE9D9" w:themeFill="accent6" w:themeFillTint="33"/>
          </w:tcPr>
          <w:p w:rsidR="00000942" w:rsidRDefault="00000942" w:rsidP="00663BA0">
            <w:pPr>
              <w:widowControl w:val="0"/>
              <w:contextualSpacing/>
              <w:jc w:val="center"/>
            </w:pPr>
            <w:r>
              <w:t>Шаткова Елена Васильевна</w:t>
            </w:r>
          </w:p>
        </w:tc>
      </w:tr>
      <w:tr w:rsidR="00000942" w:rsidTr="003707EE">
        <w:trPr>
          <w:trHeight w:val="340"/>
        </w:trPr>
        <w:tc>
          <w:tcPr>
            <w:tcW w:w="1267" w:type="dxa"/>
            <w:vMerge/>
            <w:shd w:val="clear" w:color="auto" w:fill="FDE9D9" w:themeFill="accent6" w:themeFillTint="33"/>
            <w:vAlign w:val="center"/>
          </w:tcPr>
          <w:p w:rsidR="00000942" w:rsidRPr="009E41C0" w:rsidRDefault="00000942" w:rsidP="00663BA0">
            <w:pPr>
              <w:widowControl w:val="0"/>
              <w:contextualSpacing/>
              <w:jc w:val="center"/>
              <w:rPr>
                <w:b/>
                <w:color w:val="0000CC"/>
              </w:rPr>
            </w:pPr>
          </w:p>
        </w:tc>
        <w:tc>
          <w:tcPr>
            <w:tcW w:w="3519" w:type="dxa"/>
            <w:shd w:val="clear" w:color="auto" w:fill="FDE9D9" w:themeFill="accent6" w:themeFillTint="33"/>
            <w:vAlign w:val="center"/>
          </w:tcPr>
          <w:p w:rsidR="00000942" w:rsidRPr="00C961A4" w:rsidRDefault="00000942" w:rsidP="00663BA0">
            <w:pPr>
              <w:widowControl w:val="0"/>
              <w:contextualSpacing/>
              <w:jc w:val="center"/>
            </w:pPr>
            <w:r w:rsidRPr="00C961A4">
              <w:t>Пахомова Полина</w:t>
            </w:r>
          </w:p>
        </w:tc>
        <w:tc>
          <w:tcPr>
            <w:tcW w:w="1842" w:type="dxa"/>
            <w:shd w:val="clear" w:color="auto" w:fill="FDE9D9" w:themeFill="accent6" w:themeFillTint="33"/>
            <w:vAlign w:val="center"/>
          </w:tcPr>
          <w:p w:rsidR="00000942" w:rsidRDefault="00000942" w:rsidP="00663BA0">
            <w:pPr>
              <w:widowControl w:val="0"/>
              <w:contextualSpacing/>
              <w:jc w:val="center"/>
              <w:rPr>
                <w:b/>
                <w:i/>
                <w:color w:val="0000CC"/>
                <w:sz w:val="26"/>
                <w:szCs w:val="26"/>
              </w:rPr>
            </w:pPr>
            <w:r w:rsidRPr="00C129F9">
              <w:t>русский язык</w:t>
            </w:r>
          </w:p>
        </w:tc>
        <w:tc>
          <w:tcPr>
            <w:tcW w:w="4254" w:type="dxa"/>
            <w:shd w:val="clear" w:color="auto" w:fill="FDE9D9" w:themeFill="accent6" w:themeFillTint="33"/>
          </w:tcPr>
          <w:p w:rsidR="00000942" w:rsidRDefault="00000942" w:rsidP="00663BA0">
            <w:pPr>
              <w:widowControl w:val="0"/>
              <w:contextualSpacing/>
              <w:jc w:val="center"/>
            </w:pPr>
            <w:r>
              <w:t>Макарова Ольга Алексеевна</w:t>
            </w:r>
          </w:p>
        </w:tc>
      </w:tr>
      <w:tr w:rsidR="00000942" w:rsidTr="003707EE">
        <w:trPr>
          <w:trHeight w:val="340"/>
        </w:trPr>
        <w:tc>
          <w:tcPr>
            <w:tcW w:w="1267" w:type="dxa"/>
            <w:shd w:val="clear" w:color="auto" w:fill="DBE5F1" w:themeFill="accent1" w:themeFillTint="33"/>
            <w:vAlign w:val="center"/>
          </w:tcPr>
          <w:p w:rsidR="00000942" w:rsidRPr="009E41C0" w:rsidRDefault="00000942" w:rsidP="00663BA0">
            <w:pPr>
              <w:widowControl w:val="0"/>
              <w:spacing w:before="240"/>
              <w:contextualSpacing/>
              <w:jc w:val="center"/>
              <w:rPr>
                <w:b/>
                <w:color w:val="0000CC"/>
              </w:rPr>
            </w:pPr>
            <w:r w:rsidRPr="008E25F8">
              <w:rPr>
                <w:b/>
                <w:color w:val="0000CC"/>
              </w:rPr>
              <w:t>2015 год</w:t>
            </w:r>
          </w:p>
        </w:tc>
        <w:tc>
          <w:tcPr>
            <w:tcW w:w="3519" w:type="dxa"/>
            <w:shd w:val="clear" w:color="auto" w:fill="DBE5F1" w:themeFill="accent1" w:themeFillTint="33"/>
            <w:vAlign w:val="center"/>
          </w:tcPr>
          <w:p w:rsidR="00000942" w:rsidRPr="00C961A4" w:rsidRDefault="00000942" w:rsidP="00663BA0">
            <w:pPr>
              <w:widowControl w:val="0"/>
              <w:contextualSpacing/>
              <w:jc w:val="center"/>
            </w:pPr>
            <w:r w:rsidRPr="008E25F8">
              <w:rPr>
                <w:rFonts w:eastAsia="Calibri"/>
                <w:sz w:val="22"/>
                <w:szCs w:val="22"/>
              </w:rPr>
              <w:t>Мещеряков Андрей</w:t>
            </w:r>
          </w:p>
        </w:tc>
        <w:tc>
          <w:tcPr>
            <w:tcW w:w="1842" w:type="dxa"/>
            <w:shd w:val="clear" w:color="auto" w:fill="DBE5F1" w:themeFill="accent1" w:themeFillTint="33"/>
            <w:vAlign w:val="center"/>
          </w:tcPr>
          <w:p w:rsidR="00000942" w:rsidRPr="00C129F9" w:rsidRDefault="00000942" w:rsidP="00663BA0">
            <w:pPr>
              <w:widowControl w:val="0"/>
              <w:contextualSpacing/>
              <w:jc w:val="center"/>
            </w:pPr>
            <w:r>
              <w:t>физика</w:t>
            </w:r>
          </w:p>
        </w:tc>
        <w:tc>
          <w:tcPr>
            <w:tcW w:w="4254" w:type="dxa"/>
            <w:shd w:val="clear" w:color="auto" w:fill="DBE5F1" w:themeFill="accent1" w:themeFillTint="33"/>
          </w:tcPr>
          <w:p w:rsidR="00000942" w:rsidRPr="00663BA0" w:rsidRDefault="00000942" w:rsidP="00663BA0">
            <w:pPr>
              <w:widowControl w:val="0"/>
              <w:contextualSpacing/>
              <w:jc w:val="center"/>
            </w:pPr>
            <w:r w:rsidRPr="00663BA0">
              <w:t>Шутов В</w:t>
            </w:r>
            <w:r>
              <w:t xml:space="preserve">ладимир </w:t>
            </w:r>
            <w:r w:rsidRPr="00663BA0">
              <w:t>И</w:t>
            </w:r>
            <w:r>
              <w:t>ванович</w:t>
            </w:r>
          </w:p>
        </w:tc>
      </w:tr>
      <w:tr w:rsidR="00000942" w:rsidTr="003707EE">
        <w:trPr>
          <w:trHeight w:val="340"/>
        </w:trPr>
        <w:tc>
          <w:tcPr>
            <w:tcW w:w="1267" w:type="dxa"/>
            <w:vMerge w:val="restart"/>
            <w:shd w:val="clear" w:color="auto" w:fill="E5DFEC" w:themeFill="accent4" w:themeFillTint="33"/>
            <w:vAlign w:val="center"/>
          </w:tcPr>
          <w:p w:rsidR="00000942" w:rsidRPr="009E41C0" w:rsidRDefault="00000942" w:rsidP="00663BA0">
            <w:pPr>
              <w:widowControl w:val="0"/>
              <w:spacing w:before="240" w:after="240"/>
              <w:contextualSpacing/>
              <w:jc w:val="center"/>
              <w:rPr>
                <w:b/>
                <w:color w:val="0000CC"/>
              </w:rPr>
            </w:pPr>
            <w:r w:rsidRPr="008E25F8">
              <w:rPr>
                <w:b/>
                <w:color w:val="0000CC"/>
              </w:rPr>
              <w:t>2016 год</w:t>
            </w:r>
          </w:p>
        </w:tc>
        <w:tc>
          <w:tcPr>
            <w:tcW w:w="3519" w:type="dxa"/>
            <w:shd w:val="clear" w:color="auto" w:fill="E5DFEC" w:themeFill="accent4" w:themeFillTint="33"/>
            <w:vAlign w:val="center"/>
          </w:tcPr>
          <w:p w:rsidR="00000942" w:rsidRPr="00C961A4" w:rsidRDefault="00000942" w:rsidP="00663BA0">
            <w:pPr>
              <w:widowControl w:val="0"/>
              <w:contextualSpacing/>
              <w:jc w:val="center"/>
            </w:pPr>
            <w:r>
              <w:t>Абросимова Екатерина</w:t>
            </w:r>
          </w:p>
        </w:tc>
        <w:tc>
          <w:tcPr>
            <w:tcW w:w="1842" w:type="dxa"/>
            <w:shd w:val="clear" w:color="auto" w:fill="E5DFEC" w:themeFill="accent4" w:themeFillTint="33"/>
            <w:vAlign w:val="center"/>
          </w:tcPr>
          <w:p w:rsidR="00000942" w:rsidRPr="00C129F9" w:rsidRDefault="00000942" w:rsidP="00663BA0">
            <w:pPr>
              <w:widowControl w:val="0"/>
              <w:contextualSpacing/>
              <w:jc w:val="center"/>
            </w:pPr>
            <w:r>
              <w:t>математика</w:t>
            </w:r>
          </w:p>
        </w:tc>
        <w:tc>
          <w:tcPr>
            <w:tcW w:w="4254" w:type="dxa"/>
            <w:shd w:val="clear" w:color="auto" w:fill="E5DFEC" w:themeFill="accent4" w:themeFillTint="33"/>
            <w:vAlign w:val="center"/>
          </w:tcPr>
          <w:p w:rsidR="00000942" w:rsidRPr="00663BA0" w:rsidRDefault="00000942" w:rsidP="00663BA0">
            <w:pPr>
              <w:jc w:val="center"/>
            </w:pPr>
            <w:r w:rsidRPr="00663BA0">
              <w:t>Дудников А</w:t>
            </w:r>
            <w:r>
              <w:t xml:space="preserve">натолий </w:t>
            </w:r>
            <w:r w:rsidRPr="00663BA0">
              <w:t>А</w:t>
            </w:r>
            <w:r>
              <w:t>лександрович</w:t>
            </w:r>
          </w:p>
        </w:tc>
      </w:tr>
      <w:tr w:rsidR="00000942" w:rsidTr="009C687E">
        <w:tc>
          <w:tcPr>
            <w:tcW w:w="1267" w:type="dxa"/>
            <w:vMerge/>
            <w:shd w:val="clear" w:color="auto" w:fill="E5DFEC" w:themeFill="accent4" w:themeFillTint="33"/>
            <w:vAlign w:val="center"/>
          </w:tcPr>
          <w:p w:rsidR="00000942" w:rsidRPr="009E41C0" w:rsidRDefault="00000942" w:rsidP="00663BA0">
            <w:pPr>
              <w:widowControl w:val="0"/>
              <w:contextualSpacing/>
              <w:jc w:val="center"/>
              <w:rPr>
                <w:b/>
                <w:color w:val="0000CC"/>
              </w:rPr>
            </w:pPr>
          </w:p>
        </w:tc>
        <w:tc>
          <w:tcPr>
            <w:tcW w:w="3519" w:type="dxa"/>
            <w:vMerge w:val="restart"/>
            <w:shd w:val="clear" w:color="auto" w:fill="E5DFEC" w:themeFill="accent4" w:themeFillTint="33"/>
            <w:vAlign w:val="center"/>
          </w:tcPr>
          <w:p w:rsidR="00000942" w:rsidRPr="00C961A4" w:rsidRDefault="00000942" w:rsidP="00663BA0">
            <w:pPr>
              <w:widowControl w:val="0"/>
              <w:contextualSpacing/>
              <w:jc w:val="center"/>
            </w:pPr>
            <w:r w:rsidRPr="005F0EFB">
              <w:rPr>
                <w:b/>
                <w:color w:val="FF0000"/>
              </w:rPr>
              <w:t>Горьков Анатолий</w:t>
            </w:r>
          </w:p>
        </w:tc>
        <w:tc>
          <w:tcPr>
            <w:tcW w:w="1842" w:type="dxa"/>
            <w:shd w:val="clear" w:color="auto" w:fill="E5DFEC" w:themeFill="accent4" w:themeFillTint="33"/>
            <w:vAlign w:val="center"/>
          </w:tcPr>
          <w:p w:rsidR="00000942" w:rsidRPr="00C129F9" w:rsidRDefault="00000942" w:rsidP="00663BA0">
            <w:pPr>
              <w:widowControl w:val="0"/>
              <w:contextualSpacing/>
              <w:jc w:val="center"/>
            </w:pPr>
            <w:r w:rsidRPr="005F0EFB">
              <w:rPr>
                <w:b/>
                <w:color w:val="FF0000"/>
              </w:rPr>
              <w:t>информатика</w:t>
            </w:r>
          </w:p>
        </w:tc>
        <w:tc>
          <w:tcPr>
            <w:tcW w:w="4254" w:type="dxa"/>
            <w:shd w:val="clear" w:color="auto" w:fill="E5DFEC" w:themeFill="accent4" w:themeFillTint="33"/>
          </w:tcPr>
          <w:p w:rsidR="00000942" w:rsidRDefault="00000942" w:rsidP="00663BA0">
            <w:pPr>
              <w:widowControl w:val="0"/>
              <w:contextualSpacing/>
              <w:jc w:val="center"/>
            </w:pPr>
            <w:r>
              <w:t>Барулина Надежда Николаевна</w:t>
            </w:r>
          </w:p>
        </w:tc>
      </w:tr>
      <w:tr w:rsidR="00000942" w:rsidTr="009C687E">
        <w:tc>
          <w:tcPr>
            <w:tcW w:w="1267" w:type="dxa"/>
            <w:vMerge/>
            <w:shd w:val="clear" w:color="auto" w:fill="E5DFEC" w:themeFill="accent4" w:themeFillTint="33"/>
            <w:vAlign w:val="center"/>
          </w:tcPr>
          <w:p w:rsidR="00000942" w:rsidRPr="009E41C0" w:rsidRDefault="00000942" w:rsidP="00663BA0">
            <w:pPr>
              <w:widowControl w:val="0"/>
              <w:contextualSpacing/>
              <w:jc w:val="center"/>
              <w:rPr>
                <w:b/>
                <w:color w:val="0000CC"/>
              </w:rPr>
            </w:pPr>
          </w:p>
        </w:tc>
        <w:tc>
          <w:tcPr>
            <w:tcW w:w="3519" w:type="dxa"/>
            <w:vMerge/>
            <w:shd w:val="clear" w:color="auto" w:fill="E5DFEC" w:themeFill="accent4" w:themeFillTint="33"/>
            <w:vAlign w:val="center"/>
          </w:tcPr>
          <w:p w:rsidR="00000942" w:rsidRPr="00C961A4" w:rsidRDefault="00000942" w:rsidP="00663BA0">
            <w:pPr>
              <w:widowControl w:val="0"/>
              <w:contextualSpacing/>
              <w:jc w:val="center"/>
            </w:pPr>
          </w:p>
        </w:tc>
        <w:tc>
          <w:tcPr>
            <w:tcW w:w="1842" w:type="dxa"/>
            <w:shd w:val="clear" w:color="auto" w:fill="E5DFEC" w:themeFill="accent4" w:themeFillTint="33"/>
            <w:vAlign w:val="center"/>
          </w:tcPr>
          <w:p w:rsidR="00000942" w:rsidRPr="00C129F9" w:rsidRDefault="00000942" w:rsidP="00663BA0">
            <w:pPr>
              <w:widowControl w:val="0"/>
              <w:contextualSpacing/>
              <w:jc w:val="center"/>
            </w:pPr>
            <w:r w:rsidRPr="005F0EFB">
              <w:rPr>
                <w:b/>
                <w:color w:val="FF0000"/>
              </w:rPr>
              <w:t>русский язык</w:t>
            </w:r>
          </w:p>
        </w:tc>
        <w:tc>
          <w:tcPr>
            <w:tcW w:w="4254" w:type="dxa"/>
            <w:shd w:val="clear" w:color="auto" w:fill="E5DFEC" w:themeFill="accent4" w:themeFillTint="33"/>
          </w:tcPr>
          <w:p w:rsidR="00000942" w:rsidRPr="00F90FD0" w:rsidRDefault="00000942" w:rsidP="00000942">
            <w:pPr>
              <w:jc w:val="center"/>
            </w:pPr>
            <w:r>
              <w:t>Пахомова Светлана Валентиновна</w:t>
            </w:r>
          </w:p>
        </w:tc>
      </w:tr>
      <w:tr w:rsidR="00000942" w:rsidTr="003707EE">
        <w:trPr>
          <w:trHeight w:val="340"/>
        </w:trPr>
        <w:tc>
          <w:tcPr>
            <w:tcW w:w="1267" w:type="dxa"/>
            <w:vMerge/>
            <w:shd w:val="clear" w:color="auto" w:fill="E5DFEC" w:themeFill="accent4" w:themeFillTint="33"/>
            <w:vAlign w:val="center"/>
          </w:tcPr>
          <w:p w:rsidR="00000942" w:rsidRPr="009E41C0" w:rsidRDefault="00000942" w:rsidP="00663BA0">
            <w:pPr>
              <w:widowControl w:val="0"/>
              <w:contextualSpacing/>
              <w:jc w:val="center"/>
              <w:rPr>
                <w:b/>
                <w:color w:val="0000CC"/>
              </w:rPr>
            </w:pPr>
          </w:p>
        </w:tc>
        <w:tc>
          <w:tcPr>
            <w:tcW w:w="3519" w:type="dxa"/>
            <w:shd w:val="clear" w:color="auto" w:fill="E5DFEC" w:themeFill="accent4" w:themeFillTint="33"/>
            <w:vAlign w:val="center"/>
          </w:tcPr>
          <w:p w:rsidR="00000942" w:rsidRPr="00C961A4" w:rsidRDefault="00000942" w:rsidP="00663BA0">
            <w:pPr>
              <w:widowControl w:val="0"/>
              <w:contextualSpacing/>
              <w:jc w:val="center"/>
            </w:pPr>
            <w:r>
              <w:t>Гуркова Екатерина</w:t>
            </w:r>
          </w:p>
        </w:tc>
        <w:tc>
          <w:tcPr>
            <w:tcW w:w="1842" w:type="dxa"/>
            <w:shd w:val="clear" w:color="auto" w:fill="E5DFEC" w:themeFill="accent4" w:themeFillTint="33"/>
            <w:vAlign w:val="center"/>
          </w:tcPr>
          <w:p w:rsidR="00000942" w:rsidRPr="005F0EFB" w:rsidRDefault="00000942" w:rsidP="00663BA0">
            <w:pPr>
              <w:widowControl w:val="0"/>
              <w:contextualSpacing/>
              <w:jc w:val="center"/>
              <w:rPr>
                <w:b/>
                <w:color w:val="FF0000"/>
              </w:rPr>
            </w:pPr>
            <w:r>
              <w:t>русский язык</w:t>
            </w:r>
          </w:p>
        </w:tc>
        <w:tc>
          <w:tcPr>
            <w:tcW w:w="4254" w:type="dxa"/>
            <w:shd w:val="clear" w:color="auto" w:fill="E5DFEC" w:themeFill="accent4" w:themeFillTint="33"/>
          </w:tcPr>
          <w:p w:rsidR="00000942" w:rsidRPr="00F90FD0" w:rsidRDefault="00000942" w:rsidP="00000942">
            <w:pPr>
              <w:jc w:val="center"/>
            </w:pPr>
            <w:r>
              <w:t>Пахомова Светлана Валентиновна</w:t>
            </w:r>
          </w:p>
        </w:tc>
      </w:tr>
      <w:tr w:rsidR="00000942" w:rsidTr="003707EE">
        <w:trPr>
          <w:trHeight w:val="340"/>
        </w:trPr>
        <w:tc>
          <w:tcPr>
            <w:tcW w:w="1267" w:type="dxa"/>
            <w:vMerge/>
            <w:shd w:val="clear" w:color="auto" w:fill="E5DFEC" w:themeFill="accent4" w:themeFillTint="33"/>
            <w:vAlign w:val="center"/>
          </w:tcPr>
          <w:p w:rsidR="00000942" w:rsidRPr="009E41C0" w:rsidRDefault="00000942" w:rsidP="00663BA0">
            <w:pPr>
              <w:widowControl w:val="0"/>
              <w:contextualSpacing/>
              <w:jc w:val="center"/>
              <w:rPr>
                <w:b/>
                <w:color w:val="0000CC"/>
              </w:rPr>
            </w:pPr>
          </w:p>
        </w:tc>
        <w:tc>
          <w:tcPr>
            <w:tcW w:w="3519" w:type="dxa"/>
            <w:shd w:val="clear" w:color="auto" w:fill="E5DFEC" w:themeFill="accent4" w:themeFillTint="33"/>
            <w:vAlign w:val="center"/>
          </w:tcPr>
          <w:p w:rsidR="00000942" w:rsidRPr="00C961A4" w:rsidRDefault="00000942" w:rsidP="00663BA0">
            <w:pPr>
              <w:widowControl w:val="0"/>
              <w:contextualSpacing/>
              <w:jc w:val="center"/>
            </w:pPr>
            <w:r>
              <w:t>Решетников Андрей</w:t>
            </w:r>
          </w:p>
        </w:tc>
        <w:tc>
          <w:tcPr>
            <w:tcW w:w="1842" w:type="dxa"/>
            <w:shd w:val="clear" w:color="auto" w:fill="E5DFEC" w:themeFill="accent4" w:themeFillTint="33"/>
            <w:vAlign w:val="center"/>
          </w:tcPr>
          <w:p w:rsidR="00000942" w:rsidRPr="005F0EFB" w:rsidRDefault="00000942" w:rsidP="00663BA0">
            <w:pPr>
              <w:widowControl w:val="0"/>
              <w:contextualSpacing/>
              <w:jc w:val="center"/>
              <w:rPr>
                <w:b/>
                <w:color w:val="FF0000"/>
              </w:rPr>
            </w:pPr>
            <w:r>
              <w:t>физика</w:t>
            </w:r>
          </w:p>
        </w:tc>
        <w:tc>
          <w:tcPr>
            <w:tcW w:w="4254" w:type="dxa"/>
            <w:shd w:val="clear" w:color="auto" w:fill="E5DFEC" w:themeFill="accent4" w:themeFillTint="33"/>
          </w:tcPr>
          <w:p w:rsidR="00000942" w:rsidRDefault="00000942" w:rsidP="00663BA0">
            <w:pPr>
              <w:widowControl w:val="0"/>
              <w:contextualSpacing/>
              <w:jc w:val="center"/>
            </w:pPr>
            <w:r>
              <w:t>Русаков Анатолий Васильевич</w:t>
            </w:r>
          </w:p>
        </w:tc>
      </w:tr>
      <w:tr w:rsidR="00000942" w:rsidTr="003707EE">
        <w:trPr>
          <w:trHeight w:val="340"/>
        </w:trPr>
        <w:tc>
          <w:tcPr>
            <w:tcW w:w="1267" w:type="dxa"/>
            <w:vMerge/>
            <w:shd w:val="clear" w:color="auto" w:fill="E5DFEC" w:themeFill="accent4" w:themeFillTint="33"/>
            <w:vAlign w:val="center"/>
          </w:tcPr>
          <w:p w:rsidR="00000942" w:rsidRPr="009E41C0" w:rsidRDefault="00000942" w:rsidP="00663BA0">
            <w:pPr>
              <w:widowControl w:val="0"/>
              <w:contextualSpacing/>
              <w:jc w:val="center"/>
              <w:rPr>
                <w:b/>
                <w:color w:val="0000CC"/>
              </w:rPr>
            </w:pPr>
          </w:p>
        </w:tc>
        <w:tc>
          <w:tcPr>
            <w:tcW w:w="3519" w:type="dxa"/>
            <w:shd w:val="clear" w:color="auto" w:fill="E5DFEC" w:themeFill="accent4" w:themeFillTint="33"/>
            <w:vAlign w:val="center"/>
          </w:tcPr>
          <w:p w:rsidR="00000942" w:rsidRPr="00C961A4" w:rsidRDefault="00000942" w:rsidP="00663BA0">
            <w:pPr>
              <w:widowControl w:val="0"/>
              <w:contextualSpacing/>
              <w:jc w:val="center"/>
            </w:pPr>
            <w:r>
              <w:t>Романов Сергей</w:t>
            </w:r>
          </w:p>
        </w:tc>
        <w:tc>
          <w:tcPr>
            <w:tcW w:w="1842" w:type="dxa"/>
            <w:shd w:val="clear" w:color="auto" w:fill="E5DFEC" w:themeFill="accent4" w:themeFillTint="33"/>
            <w:vAlign w:val="center"/>
          </w:tcPr>
          <w:p w:rsidR="00000942" w:rsidRPr="005F0EFB" w:rsidRDefault="00000942" w:rsidP="00663BA0">
            <w:pPr>
              <w:widowControl w:val="0"/>
              <w:contextualSpacing/>
              <w:jc w:val="center"/>
              <w:rPr>
                <w:b/>
                <w:color w:val="FF0000"/>
              </w:rPr>
            </w:pPr>
            <w:r>
              <w:t>математика</w:t>
            </w:r>
          </w:p>
        </w:tc>
        <w:tc>
          <w:tcPr>
            <w:tcW w:w="4254" w:type="dxa"/>
            <w:shd w:val="clear" w:color="auto" w:fill="E5DFEC" w:themeFill="accent4" w:themeFillTint="33"/>
            <w:vAlign w:val="center"/>
          </w:tcPr>
          <w:p w:rsidR="00000942" w:rsidRPr="00663BA0" w:rsidRDefault="00000942" w:rsidP="00000942">
            <w:pPr>
              <w:jc w:val="center"/>
            </w:pPr>
            <w:r w:rsidRPr="00663BA0">
              <w:t>Дудников А</w:t>
            </w:r>
            <w:r>
              <w:t xml:space="preserve">натолий </w:t>
            </w:r>
            <w:r w:rsidRPr="00663BA0">
              <w:t>А</w:t>
            </w:r>
            <w:r>
              <w:t>лександрович</w:t>
            </w:r>
          </w:p>
        </w:tc>
      </w:tr>
      <w:tr w:rsidR="00000942" w:rsidTr="003707EE">
        <w:trPr>
          <w:trHeight w:val="340"/>
        </w:trPr>
        <w:tc>
          <w:tcPr>
            <w:tcW w:w="1267" w:type="dxa"/>
            <w:vMerge/>
            <w:shd w:val="clear" w:color="auto" w:fill="E5DFEC" w:themeFill="accent4" w:themeFillTint="33"/>
            <w:vAlign w:val="center"/>
          </w:tcPr>
          <w:p w:rsidR="00000942" w:rsidRPr="009E41C0" w:rsidRDefault="00000942" w:rsidP="00663BA0">
            <w:pPr>
              <w:widowControl w:val="0"/>
              <w:contextualSpacing/>
              <w:jc w:val="center"/>
              <w:rPr>
                <w:b/>
                <w:color w:val="0000CC"/>
              </w:rPr>
            </w:pPr>
          </w:p>
        </w:tc>
        <w:tc>
          <w:tcPr>
            <w:tcW w:w="3519" w:type="dxa"/>
            <w:shd w:val="clear" w:color="auto" w:fill="E5DFEC" w:themeFill="accent4" w:themeFillTint="33"/>
            <w:vAlign w:val="center"/>
          </w:tcPr>
          <w:p w:rsidR="00000942" w:rsidRPr="00C961A4" w:rsidRDefault="00000942" w:rsidP="00663BA0">
            <w:pPr>
              <w:widowControl w:val="0"/>
              <w:contextualSpacing/>
              <w:jc w:val="center"/>
            </w:pPr>
            <w:r>
              <w:t>Ушакова Татьяна</w:t>
            </w:r>
          </w:p>
        </w:tc>
        <w:tc>
          <w:tcPr>
            <w:tcW w:w="1842" w:type="dxa"/>
            <w:shd w:val="clear" w:color="auto" w:fill="E5DFEC" w:themeFill="accent4" w:themeFillTint="33"/>
            <w:vAlign w:val="center"/>
          </w:tcPr>
          <w:p w:rsidR="00000942" w:rsidRPr="005F0EFB" w:rsidRDefault="00000942" w:rsidP="00663BA0">
            <w:pPr>
              <w:widowControl w:val="0"/>
              <w:contextualSpacing/>
              <w:jc w:val="center"/>
              <w:rPr>
                <w:b/>
                <w:color w:val="FF0000"/>
              </w:rPr>
            </w:pPr>
            <w:r>
              <w:t>математика</w:t>
            </w:r>
          </w:p>
        </w:tc>
        <w:tc>
          <w:tcPr>
            <w:tcW w:w="4254" w:type="dxa"/>
            <w:shd w:val="clear" w:color="auto" w:fill="E5DFEC" w:themeFill="accent4" w:themeFillTint="33"/>
          </w:tcPr>
          <w:p w:rsidR="00000942" w:rsidRDefault="00000942" w:rsidP="00000942">
            <w:pPr>
              <w:widowControl w:val="0"/>
              <w:contextualSpacing/>
              <w:jc w:val="center"/>
            </w:pPr>
            <w:r>
              <w:t>Маслова Галина Юрьевна</w:t>
            </w:r>
          </w:p>
        </w:tc>
      </w:tr>
      <w:tr w:rsidR="00000942" w:rsidTr="003707EE">
        <w:trPr>
          <w:trHeight w:val="340"/>
        </w:trPr>
        <w:tc>
          <w:tcPr>
            <w:tcW w:w="1267" w:type="dxa"/>
            <w:vMerge/>
            <w:shd w:val="clear" w:color="auto" w:fill="E5DFEC" w:themeFill="accent4" w:themeFillTint="33"/>
            <w:vAlign w:val="center"/>
          </w:tcPr>
          <w:p w:rsidR="00000942" w:rsidRPr="009E41C0" w:rsidRDefault="00000942" w:rsidP="00663BA0">
            <w:pPr>
              <w:widowControl w:val="0"/>
              <w:contextualSpacing/>
              <w:jc w:val="center"/>
              <w:rPr>
                <w:b/>
                <w:color w:val="0000CC"/>
              </w:rPr>
            </w:pPr>
          </w:p>
        </w:tc>
        <w:tc>
          <w:tcPr>
            <w:tcW w:w="3519" w:type="dxa"/>
            <w:shd w:val="clear" w:color="auto" w:fill="E5DFEC" w:themeFill="accent4" w:themeFillTint="33"/>
            <w:vAlign w:val="center"/>
          </w:tcPr>
          <w:p w:rsidR="00000942" w:rsidRPr="00C961A4" w:rsidRDefault="00000942" w:rsidP="00663BA0">
            <w:pPr>
              <w:widowControl w:val="0"/>
              <w:contextualSpacing/>
              <w:jc w:val="center"/>
            </w:pPr>
            <w:r>
              <w:t>Хрипунов Олег</w:t>
            </w:r>
          </w:p>
        </w:tc>
        <w:tc>
          <w:tcPr>
            <w:tcW w:w="1842" w:type="dxa"/>
            <w:shd w:val="clear" w:color="auto" w:fill="E5DFEC" w:themeFill="accent4" w:themeFillTint="33"/>
            <w:vAlign w:val="center"/>
          </w:tcPr>
          <w:p w:rsidR="00000942" w:rsidRPr="005F0EFB" w:rsidRDefault="00000942" w:rsidP="00663BA0">
            <w:pPr>
              <w:widowControl w:val="0"/>
              <w:contextualSpacing/>
              <w:jc w:val="center"/>
              <w:rPr>
                <w:b/>
                <w:color w:val="FF0000"/>
              </w:rPr>
            </w:pPr>
            <w:r>
              <w:t>математика</w:t>
            </w:r>
          </w:p>
        </w:tc>
        <w:tc>
          <w:tcPr>
            <w:tcW w:w="4254" w:type="dxa"/>
            <w:shd w:val="clear" w:color="auto" w:fill="E5DFEC" w:themeFill="accent4" w:themeFillTint="33"/>
            <w:vAlign w:val="center"/>
          </w:tcPr>
          <w:p w:rsidR="00000942" w:rsidRPr="00663BA0" w:rsidRDefault="00000942" w:rsidP="00000942">
            <w:pPr>
              <w:jc w:val="center"/>
            </w:pPr>
            <w:r w:rsidRPr="00663BA0">
              <w:t>Дудников А</w:t>
            </w:r>
            <w:r>
              <w:t xml:space="preserve">натолий </w:t>
            </w:r>
            <w:r w:rsidRPr="00663BA0">
              <w:t>А</w:t>
            </w:r>
            <w:r>
              <w:t>лександрович</w:t>
            </w:r>
          </w:p>
        </w:tc>
      </w:tr>
      <w:tr w:rsidR="00000942" w:rsidTr="009C687E">
        <w:tc>
          <w:tcPr>
            <w:tcW w:w="1267" w:type="dxa"/>
            <w:vMerge w:val="restart"/>
            <w:shd w:val="clear" w:color="auto" w:fill="F2F2F2" w:themeFill="background1" w:themeFillShade="F2"/>
            <w:vAlign w:val="center"/>
          </w:tcPr>
          <w:p w:rsidR="00000942" w:rsidRPr="009E41C0" w:rsidRDefault="00000942" w:rsidP="00663BA0">
            <w:pPr>
              <w:jc w:val="both"/>
              <w:rPr>
                <w:b/>
                <w:color w:val="0000CC"/>
              </w:rPr>
            </w:pPr>
            <w:r w:rsidRPr="008E25F8">
              <w:rPr>
                <w:b/>
                <w:color w:val="0000CC"/>
              </w:rPr>
              <w:t>2017 год</w:t>
            </w:r>
          </w:p>
        </w:tc>
        <w:tc>
          <w:tcPr>
            <w:tcW w:w="3519" w:type="dxa"/>
            <w:vMerge w:val="restart"/>
            <w:shd w:val="clear" w:color="auto" w:fill="F2F2F2" w:themeFill="background1" w:themeFillShade="F2"/>
            <w:vAlign w:val="center"/>
          </w:tcPr>
          <w:p w:rsidR="00000942" w:rsidRPr="00C961A4" w:rsidRDefault="00000942" w:rsidP="00663BA0">
            <w:pPr>
              <w:widowControl w:val="0"/>
              <w:contextualSpacing/>
              <w:jc w:val="center"/>
            </w:pPr>
            <w:r w:rsidRPr="005F0EFB">
              <w:rPr>
                <w:b/>
                <w:color w:val="FF0000"/>
              </w:rPr>
              <w:t>Бабкин Серафим</w:t>
            </w:r>
          </w:p>
        </w:tc>
        <w:tc>
          <w:tcPr>
            <w:tcW w:w="1842" w:type="dxa"/>
            <w:shd w:val="clear" w:color="auto" w:fill="F2F2F2" w:themeFill="background1" w:themeFillShade="F2"/>
            <w:vAlign w:val="center"/>
          </w:tcPr>
          <w:p w:rsidR="00000942" w:rsidRPr="005F0EFB" w:rsidRDefault="00000942" w:rsidP="00663BA0">
            <w:pPr>
              <w:widowControl w:val="0"/>
              <w:contextualSpacing/>
              <w:jc w:val="center"/>
              <w:rPr>
                <w:b/>
                <w:color w:val="FF0000"/>
              </w:rPr>
            </w:pPr>
            <w:r w:rsidRPr="005F0EFB">
              <w:rPr>
                <w:b/>
                <w:color w:val="FF0000"/>
              </w:rPr>
              <w:t>информатика</w:t>
            </w:r>
          </w:p>
        </w:tc>
        <w:tc>
          <w:tcPr>
            <w:tcW w:w="4254" w:type="dxa"/>
            <w:shd w:val="clear" w:color="auto" w:fill="F2F2F2" w:themeFill="background1" w:themeFillShade="F2"/>
          </w:tcPr>
          <w:p w:rsidR="00000942" w:rsidRPr="00F90FD0" w:rsidRDefault="00000942" w:rsidP="00000942">
            <w:pPr>
              <w:jc w:val="center"/>
            </w:pPr>
            <w:r w:rsidRPr="00F90FD0">
              <w:t>Перлова Наталья Васильевна</w:t>
            </w:r>
          </w:p>
        </w:tc>
      </w:tr>
      <w:tr w:rsidR="00000942" w:rsidTr="009C687E">
        <w:tc>
          <w:tcPr>
            <w:tcW w:w="1267" w:type="dxa"/>
            <w:vMerge/>
            <w:shd w:val="clear" w:color="auto" w:fill="F2F2F2" w:themeFill="background1" w:themeFillShade="F2"/>
            <w:vAlign w:val="center"/>
          </w:tcPr>
          <w:p w:rsidR="00000942" w:rsidRPr="009E41C0" w:rsidRDefault="00000942" w:rsidP="00663BA0">
            <w:pPr>
              <w:widowControl w:val="0"/>
              <w:contextualSpacing/>
              <w:jc w:val="center"/>
              <w:rPr>
                <w:b/>
                <w:color w:val="0000CC"/>
              </w:rPr>
            </w:pPr>
          </w:p>
        </w:tc>
        <w:tc>
          <w:tcPr>
            <w:tcW w:w="3519" w:type="dxa"/>
            <w:vMerge/>
            <w:shd w:val="clear" w:color="auto" w:fill="F2F2F2" w:themeFill="background1" w:themeFillShade="F2"/>
            <w:vAlign w:val="center"/>
          </w:tcPr>
          <w:p w:rsidR="00000942" w:rsidRPr="00C961A4" w:rsidRDefault="00000942" w:rsidP="00663BA0">
            <w:pPr>
              <w:widowControl w:val="0"/>
              <w:contextualSpacing/>
              <w:jc w:val="center"/>
            </w:pPr>
          </w:p>
        </w:tc>
        <w:tc>
          <w:tcPr>
            <w:tcW w:w="1842" w:type="dxa"/>
            <w:shd w:val="clear" w:color="auto" w:fill="F2F2F2" w:themeFill="background1" w:themeFillShade="F2"/>
            <w:vAlign w:val="center"/>
          </w:tcPr>
          <w:p w:rsidR="00000942" w:rsidRPr="005F0EFB" w:rsidRDefault="00000942" w:rsidP="00663BA0">
            <w:pPr>
              <w:widowControl w:val="0"/>
              <w:contextualSpacing/>
              <w:jc w:val="center"/>
              <w:rPr>
                <w:b/>
                <w:color w:val="FF0000"/>
              </w:rPr>
            </w:pPr>
            <w:r w:rsidRPr="005F0EFB">
              <w:rPr>
                <w:b/>
                <w:color w:val="FF0000"/>
              </w:rPr>
              <w:t>математика</w:t>
            </w:r>
          </w:p>
        </w:tc>
        <w:tc>
          <w:tcPr>
            <w:tcW w:w="4254" w:type="dxa"/>
            <w:shd w:val="clear" w:color="auto" w:fill="F2F2F2" w:themeFill="background1" w:themeFillShade="F2"/>
          </w:tcPr>
          <w:p w:rsidR="00000942" w:rsidRDefault="00000942" w:rsidP="00663BA0">
            <w:pPr>
              <w:widowControl w:val="0"/>
              <w:contextualSpacing/>
              <w:jc w:val="center"/>
            </w:pPr>
            <w:r>
              <w:t>Чумичева Людмила Владимировна</w:t>
            </w:r>
          </w:p>
        </w:tc>
      </w:tr>
      <w:tr w:rsidR="00000942" w:rsidTr="009C687E">
        <w:tc>
          <w:tcPr>
            <w:tcW w:w="1267" w:type="dxa"/>
            <w:vMerge/>
            <w:shd w:val="clear" w:color="auto" w:fill="F2F2F2" w:themeFill="background1" w:themeFillShade="F2"/>
            <w:vAlign w:val="center"/>
          </w:tcPr>
          <w:p w:rsidR="00000942" w:rsidRPr="009E41C0" w:rsidRDefault="00000942" w:rsidP="00663BA0">
            <w:pPr>
              <w:widowControl w:val="0"/>
              <w:contextualSpacing/>
              <w:jc w:val="center"/>
              <w:rPr>
                <w:b/>
                <w:color w:val="0000CC"/>
              </w:rPr>
            </w:pPr>
          </w:p>
        </w:tc>
        <w:tc>
          <w:tcPr>
            <w:tcW w:w="3519" w:type="dxa"/>
            <w:vMerge/>
            <w:shd w:val="clear" w:color="auto" w:fill="F2F2F2" w:themeFill="background1" w:themeFillShade="F2"/>
            <w:vAlign w:val="center"/>
          </w:tcPr>
          <w:p w:rsidR="00000942" w:rsidRPr="00C961A4" w:rsidRDefault="00000942" w:rsidP="00663BA0">
            <w:pPr>
              <w:widowControl w:val="0"/>
              <w:contextualSpacing/>
              <w:jc w:val="center"/>
            </w:pPr>
          </w:p>
        </w:tc>
        <w:tc>
          <w:tcPr>
            <w:tcW w:w="1842" w:type="dxa"/>
            <w:shd w:val="clear" w:color="auto" w:fill="F2F2F2" w:themeFill="background1" w:themeFillShade="F2"/>
            <w:vAlign w:val="center"/>
          </w:tcPr>
          <w:p w:rsidR="00000942" w:rsidRPr="005F0EFB" w:rsidRDefault="00000942" w:rsidP="00663BA0">
            <w:pPr>
              <w:widowControl w:val="0"/>
              <w:contextualSpacing/>
              <w:jc w:val="center"/>
              <w:rPr>
                <w:b/>
                <w:color w:val="FF0000"/>
              </w:rPr>
            </w:pPr>
            <w:r w:rsidRPr="005F0EFB">
              <w:rPr>
                <w:b/>
                <w:color w:val="FF0000"/>
              </w:rPr>
              <w:t>русский язык</w:t>
            </w:r>
          </w:p>
        </w:tc>
        <w:tc>
          <w:tcPr>
            <w:tcW w:w="4254" w:type="dxa"/>
            <w:shd w:val="clear" w:color="auto" w:fill="F2F2F2" w:themeFill="background1" w:themeFillShade="F2"/>
          </w:tcPr>
          <w:p w:rsidR="00000942" w:rsidRDefault="00000942" w:rsidP="00000942">
            <w:pPr>
              <w:widowControl w:val="0"/>
              <w:contextualSpacing/>
              <w:jc w:val="center"/>
            </w:pPr>
            <w:r>
              <w:t>Макарова Ольга Алексеевна</w:t>
            </w:r>
          </w:p>
        </w:tc>
      </w:tr>
      <w:tr w:rsidR="00000942" w:rsidTr="003707EE">
        <w:trPr>
          <w:trHeight w:val="340"/>
        </w:trPr>
        <w:tc>
          <w:tcPr>
            <w:tcW w:w="1267" w:type="dxa"/>
            <w:vMerge/>
            <w:shd w:val="clear" w:color="auto" w:fill="F2F2F2" w:themeFill="background1" w:themeFillShade="F2"/>
            <w:vAlign w:val="center"/>
          </w:tcPr>
          <w:p w:rsidR="00000942" w:rsidRPr="009E41C0" w:rsidRDefault="00000942" w:rsidP="00663BA0">
            <w:pPr>
              <w:widowControl w:val="0"/>
              <w:contextualSpacing/>
              <w:jc w:val="center"/>
              <w:rPr>
                <w:b/>
                <w:color w:val="0000CC"/>
              </w:rPr>
            </w:pPr>
          </w:p>
        </w:tc>
        <w:tc>
          <w:tcPr>
            <w:tcW w:w="3519" w:type="dxa"/>
            <w:shd w:val="clear" w:color="auto" w:fill="F2F2F2" w:themeFill="background1" w:themeFillShade="F2"/>
            <w:vAlign w:val="center"/>
          </w:tcPr>
          <w:p w:rsidR="00000942" w:rsidRPr="00C961A4" w:rsidRDefault="00000942" w:rsidP="00663BA0">
            <w:pPr>
              <w:widowControl w:val="0"/>
              <w:contextualSpacing/>
              <w:jc w:val="center"/>
            </w:pPr>
            <w:r>
              <w:t>Исаева Анна</w:t>
            </w:r>
          </w:p>
        </w:tc>
        <w:tc>
          <w:tcPr>
            <w:tcW w:w="1842" w:type="dxa"/>
            <w:shd w:val="clear" w:color="auto" w:fill="F2F2F2" w:themeFill="background1" w:themeFillShade="F2"/>
            <w:vAlign w:val="center"/>
          </w:tcPr>
          <w:p w:rsidR="00000942" w:rsidRPr="005F0EFB" w:rsidRDefault="00000942" w:rsidP="00663BA0">
            <w:pPr>
              <w:widowControl w:val="0"/>
              <w:contextualSpacing/>
              <w:jc w:val="center"/>
              <w:rPr>
                <w:b/>
                <w:color w:val="FF0000"/>
              </w:rPr>
            </w:pPr>
            <w:r>
              <w:t>информатика</w:t>
            </w:r>
          </w:p>
        </w:tc>
        <w:tc>
          <w:tcPr>
            <w:tcW w:w="4254" w:type="dxa"/>
            <w:shd w:val="clear" w:color="auto" w:fill="F2F2F2" w:themeFill="background1" w:themeFillShade="F2"/>
          </w:tcPr>
          <w:p w:rsidR="00000942" w:rsidRPr="00F90FD0" w:rsidRDefault="00000942" w:rsidP="00000942">
            <w:pPr>
              <w:jc w:val="center"/>
            </w:pPr>
            <w:r w:rsidRPr="00F90FD0">
              <w:t>Перлова Наталья Васильевна</w:t>
            </w:r>
          </w:p>
        </w:tc>
      </w:tr>
      <w:tr w:rsidR="00000942" w:rsidTr="003707EE">
        <w:trPr>
          <w:trHeight w:val="340"/>
        </w:trPr>
        <w:tc>
          <w:tcPr>
            <w:tcW w:w="1267" w:type="dxa"/>
            <w:vMerge/>
            <w:shd w:val="clear" w:color="auto" w:fill="F2F2F2" w:themeFill="background1" w:themeFillShade="F2"/>
            <w:vAlign w:val="center"/>
          </w:tcPr>
          <w:p w:rsidR="00000942" w:rsidRPr="009E41C0" w:rsidRDefault="00000942" w:rsidP="00663BA0">
            <w:pPr>
              <w:widowControl w:val="0"/>
              <w:contextualSpacing/>
              <w:jc w:val="center"/>
              <w:rPr>
                <w:b/>
                <w:color w:val="0000CC"/>
              </w:rPr>
            </w:pPr>
          </w:p>
        </w:tc>
        <w:tc>
          <w:tcPr>
            <w:tcW w:w="3519" w:type="dxa"/>
            <w:shd w:val="clear" w:color="auto" w:fill="F2F2F2" w:themeFill="background1" w:themeFillShade="F2"/>
            <w:vAlign w:val="center"/>
          </w:tcPr>
          <w:p w:rsidR="00000942" w:rsidRPr="00C961A4" w:rsidRDefault="00000942" w:rsidP="00663BA0">
            <w:pPr>
              <w:widowControl w:val="0"/>
              <w:contextualSpacing/>
              <w:jc w:val="center"/>
            </w:pPr>
            <w:r>
              <w:t>Казаркин Дмитрий</w:t>
            </w:r>
          </w:p>
        </w:tc>
        <w:tc>
          <w:tcPr>
            <w:tcW w:w="1842" w:type="dxa"/>
            <w:shd w:val="clear" w:color="auto" w:fill="F2F2F2" w:themeFill="background1" w:themeFillShade="F2"/>
            <w:vAlign w:val="center"/>
          </w:tcPr>
          <w:p w:rsidR="00000942" w:rsidRPr="005F0EFB" w:rsidRDefault="00000942" w:rsidP="00663BA0">
            <w:pPr>
              <w:widowControl w:val="0"/>
              <w:contextualSpacing/>
              <w:jc w:val="center"/>
              <w:rPr>
                <w:b/>
                <w:color w:val="FF0000"/>
              </w:rPr>
            </w:pPr>
            <w:r>
              <w:t>физика</w:t>
            </w:r>
          </w:p>
        </w:tc>
        <w:tc>
          <w:tcPr>
            <w:tcW w:w="4254" w:type="dxa"/>
            <w:shd w:val="clear" w:color="auto" w:fill="F2F2F2" w:themeFill="background1" w:themeFillShade="F2"/>
          </w:tcPr>
          <w:p w:rsidR="00000942" w:rsidRDefault="00000942" w:rsidP="00663BA0">
            <w:pPr>
              <w:widowControl w:val="0"/>
              <w:contextualSpacing/>
              <w:jc w:val="center"/>
            </w:pPr>
            <w:r>
              <w:t>Шаткова Елена Васильевна</w:t>
            </w:r>
          </w:p>
        </w:tc>
      </w:tr>
      <w:tr w:rsidR="00000942" w:rsidTr="003707EE">
        <w:trPr>
          <w:trHeight w:val="340"/>
        </w:trPr>
        <w:tc>
          <w:tcPr>
            <w:tcW w:w="1267" w:type="dxa"/>
            <w:vMerge/>
            <w:shd w:val="clear" w:color="auto" w:fill="F2F2F2" w:themeFill="background1" w:themeFillShade="F2"/>
            <w:vAlign w:val="center"/>
          </w:tcPr>
          <w:p w:rsidR="00000942" w:rsidRPr="009E41C0" w:rsidRDefault="00000942" w:rsidP="00663BA0">
            <w:pPr>
              <w:widowControl w:val="0"/>
              <w:contextualSpacing/>
              <w:jc w:val="center"/>
              <w:rPr>
                <w:b/>
                <w:color w:val="0000CC"/>
              </w:rPr>
            </w:pPr>
          </w:p>
        </w:tc>
        <w:tc>
          <w:tcPr>
            <w:tcW w:w="3519" w:type="dxa"/>
            <w:shd w:val="clear" w:color="auto" w:fill="F2F2F2" w:themeFill="background1" w:themeFillShade="F2"/>
            <w:vAlign w:val="center"/>
          </w:tcPr>
          <w:p w:rsidR="00000942" w:rsidRPr="00C961A4" w:rsidRDefault="00000942" w:rsidP="00663BA0">
            <w:pPr>
              <w:widowControl w:val="0"/>
              <w:contextualSpacing/>
              <w:jc w:val="center"/>
            </w:pPr>
            <w:r>
              <w:t>Клыпа Роман</w:t>
            </w:r>
          </w:p>
        </w:tc>
        <w:tc>
          <w:tcPr>
            <w:tcW w:w="1842" w:type="dxa"/>
            <w:shd w:val="clear" w:color="auto" w:fill="F2F2F2" w:themeFill="background1" w:themeFillShade="F2"/>
            <w:vAlign w:val="center"/>
          </w:tcPr>
          <w:p w:rsidR="00000942" w:rsidRPr="005F0EFB" w:rsidRDefault="00000942" w:rsidP="00663BA0">
            <w:pPr>
              <w:widowControl w:val="0"/>
              <w:contextualSpacing/>
              <w:jc w:val="center"/>
              <w:rPr>
                <w:b/>
                <w:color w:val="FF0000"/>
              </w:rPr>
            </w:pPr>
            <w:r>
              <w:t>физика</w:t>
            </w:r>
          </w:p>
        </w:tc>
        <w:tc>
          <w:tcPr>
            <w:tcW w:w="4254" w:type="dxa"/>
            <w:shd w:val="clear" w:color="auto" w:fill="F2F2F2" w:themeFill="background1" w:themeFillShade="F2"/>
          </w:tcPr>
          <w:p w:rsidR="00000942" w:rsidRDefault="00000942" w:rsidP="00000942">
            <w:pPr>
              <w:widowControl w:val="0"/>
              <w:contextualSpacing/>
              <w:jc w:val="center"/>
            </w:pPr>
            <w:r>
              <w:t>Шаткова Елена Васильевна</w:t>
            </w:r>
          </w:p>
        </w:tc>
      </w:tr>
      <w:tr w:rsidR="00000942" w:rsidTr="009C687E">
        <w:tc>
          <w:tcPr>
            <w:tcW w:w="1267" w:type="dxa"/>
            <w:vMerge/>
            <w:shd w:val="clear" w:color="auto" w:fill="F2F2F2" w:themeFill="background1" w:themeFillShade="F2"/>
            <w:vAlign w:val="center"/>
          </w:tcPr>
          <w:p w:rsidR="00000942" w:rsidRPr="009E41C0" w:rsidRDefault="00000942" w:rsidP="00663BA0">
            <w:pPr>
              <w:widowControl w:val="0"/>
              <w:contextualSpacing/>
              <w:jc w:val="center"/>
              <w:rPr>
                <w:b/>
                <w:color w:val="0000CC"/>
              </w:rPr>
            </w:pPr>
          </w:p>
        </w:tc>
        <w:tc>
          <w:tcPr>
            <w:tcW w:w="3519" w:type="dxa"/>
            <w:shd w:val="clear" w:color="auto" w:fill="F2F2F2" w:themeFill="background1" w:themeFillShade="F2"/>
            <w:vAlign w:val="center"/>
          </w:tcPr>
          <w:p w:rsidR="00000942" w:rsidRPr="00C961A4" w:rsidRDefault="00000942" w:rsidP="00663BA0">
            <w:pPr>
              <w:widowControl w:val="0"/>
              <w:contextualSpacing/>
              <w:jc w:val="center"/>
            </w:pPr>
            <w:r>
              <w:t>Табунов Александр</w:t>
            </w:r>
          </w:p>
        </w:tc>
        <w:tc>
          <w:tcPr>
            <w:tcW w:w="1842" w:type="dxa"/>
            <w:shd w:val="clear" w:color="auto" w:fill="F2F2F2" w:themeFill="background1" w:themeFillShade="F2"/>
            <w:vAlign w:val="center"/>
          </w:tcPr>
          <w:p w:rsidR="00000942" w:rsidRPr="005F0EFB" w:rsidRDefault="00000942" w:rsidP="00663BA0">
            <w:pPr>
              <w:widowControl w:val="0"/>
              <w:contextualSpacing/>
              <w:jc w:val="center"/>
              <w:rPr>
                <w:b/>
                <w:color w:val="FF0000"/>
              </w:rPr>
            </w:pPr>
            <w:r>
              <w:t>математика</w:t>
            </w:r>
          </w:p>
        </w:tc>
        <w:tc>
          <w:tcPr>
            <w:tcW w:w="4254" w:type="dxa"/>
            <w:shd w:val="clear" w:color="auto" w:fill="F2F2F2" w:themeFill="background1" w:themeFillShade="F2"/>
          </w:tcPr>
          <w:p w:rsidR="00000942" w:rsidRDefault="00000942" w:rsidP="00663BA0">
            <w:pPr>
              <w:widowControl w:val="0"/>
              <w:contextualSpacing/>
              <w:jc w:val="center"/>
            </w:pPr>
            <w:r>
              <w:t xml:space="preserve">Николаев Николай Васильевич, </w:t>
            </w:r>
          </w:p>
          <w:p w:rsidR="00000942" w:rsidRDefault="00000942" w:rsidP="00663BA0">
            <w:pPr>
              <w:widowControl w:val="0"/>
              <w:contextualSpacing/>
              <w:jc w:val="center"/>
            </w:pPr>
            <w:r>
              <w:t>Чумичева Людмила Владимировна</w:t>
            </w:r>
          </w:p>
        </w:tc>
      </w:tr>
      <w:tr w:rsidR="00000942" w:rsidTr="009C687E">
        <w:tc>
          <w:tcPr>
            <w:tcW w:w="1267" w:type="dxa"/>
            <w:vMerge/>
            <w:shd w:val="clear" w:color="auto" w:fill="F2F2F2" w:themeFill="background1" w:themeFillShade="F2"/>
            <w:vAlign w:val="center"/>
          </w:tcPr>
          <w:p w:rsidR="00000942" w:rsidRPr="009E41C0" w:rsidRDefault="00000942" w:rsidP="00663BA0">
            <w:pPr>
              <w:widowControl w:val="0"/>
              <w:contextualSpacing/>
              <w:jc w:val="center"/>
              <w:rPr>
                <w:b/>
                <w:color w:val="0000CC"/>
              </w:rPr>
            </w:pPr>
          </w:p>
        </w:tc>
        <w:tc>
          <w:tcPr>
            <w:tcW w:w="3519" w:type="dxa"/>
            <w:shd w:val="clear" w:color="auto" w:fill="F2F2F2" w:themeFill="background1" w:themeFillShade="F2"/>
            <w:vAlign w:val="center"/>
          </w:tcPr>
          <w:p w:rsidR="00000942" w:rsidRDefault="00000942" w:rsidP="00663BA0">
            <w:pPr>
              <w:widowControl w:val="0"/>
              <w:contextualSpacing/>
              <w:jc w:val="center"/>
            </w:pPr>
            <w:r>
              <w:t>Юрченко Александр</w:t>
            </w:r>
          </w:p>
        </w:tc>
        <w:tc>
          <w:tcPr>
            <w:tcW w:w="1842" w:type="dxa"/>
            <w:shd w:val="clear" w:color="auto" w:fill="F2F2F2" w:themeFill="background1" w:themeFillShade="F2"/>
            <w:vAlign w:val="center"/>
          </w:tcPr>
          <w:p w:rsidR="00000942" w:rsidRPr="005F0EFB" w:rsidRDefault="00000942" w:rsidP="00663BA0">
            <w:pPr>
              <w:widowControl w:val="0"/>
              <w:contextualSpacing/>
              <w:jc w:val="center"/>
              <w:rPr>
                <w:b/>
                <w:color w:val="FF0000"/>
              </w:rPr>
            </w:pPr>
            <w:r>
              <w:t>математика</w:t>
            </w:r>
          </w:p>
        </w:tc>
        <w:tc>
          <w:tcPr>
            <w:tcW w:w="4254" w:type="dxa"/>
            <w:shd w:val="clear" w:color="auto" w:fill="F2F2F2" w:themeFill="background1" w:themeFillShade="F2"/>
          </w:tcPr>
          <w:p w:rsidR="00000942" w:rsidRDefault="00000942" w:rsidP="00000942">
            <w:pPr>
              <w:widowControl w:val="0"/>
              <w:contextualSpacing/>
              <w:jc w:val="center"/>
            </w:pPr>
            <w:r>
              <w:t xml:space="preserve">Николаев Николай Васильевич, </w:t>
            </w:r>
          </w:p>
          <w:p w:rsidR="00000942" w:rsidRDefault="00000942" w:rsidP="00000942">
            <w:pPr>
              <w:widowControl w:val="0"/>
              <w:contextualSpacing/>
              <w:jc w:val="center"/>
            </w:pPr>
            <w:r>
              <w:t>Чумичева Людмила Владимировна</w:t>
            </w:r>
          </w:p>
        </w:tc>
      </w:tr>
      <w:tr w:rsidR="00000942" w:rsidTr="003707EE">
        <w:trPr>
          <w:trHeight w:val="283"/>
        </w:trPr>
        <w:tc>
          <w:tcPr>
            <w:tcW w:w="1267" w:type="dxa"/>
            <w:vMerge w:val="restart"/>
            <w:shd w:val="clear" w:color="auto" w:fill="EEECE1" w:themeFill="background2"/>
            <w:vAlign w:val="center"/>
          </w:tcPr>
          <w:p w:rsidR="00000942" w:rsidRPr="009E41C0" w:rsidRDefault="00000942" w:rsidP="00663BA0">
            <w:pPr>
              <w:widowControl w:val="0"/>
              <w:spacing w:before="240" w:after="240"/>
              <w:contextualSpacing/>
              <w:rPr>
                <w:b/>
                <w:color w:val="0000CC"/>
              </w:rPr>
            </w:pPr>
            <w:r w:rsidRPr="008E25F8">
              <w:rPr>
                <w:b/>
                <w:color w:val="0000CC"/>
              </w:rPr>
              <w:t>2018 год</w:t>
            </w:r>
          </w:p>
        </w:tc>
        <w:tc>
          <w:tcPr>
            <w:tcW w:w="3519" w:type="dxa"/>
            <w:shd w:val="clear" w:color="auto" w:fill="EEECE1" w:themeFill="background2"/>
            <w:vAlign w:val="center"/>
          </w:tcPr>
          <w:p w:rsidR="00000942" w:rsidRDefault="00000942" w:rsidP="00663BA0">
            <w:pPr>
              <w:widowControl w:val="0"/>
              <w:contextualSpacing/>
              <w:jc w:val="center"/>
            </w:pPr>
            <w:r>
              <w:t>Золотарев Алексей</w:t>
            </w:r>
          </w:p>
        </w:tc>
        <w:tc>
          <w:tcPr>
            <w:tcW w:w="1842" w:type="dxa"/>
            <w:shd w:val="clear" w:color="auto" w:fill="EEECE1" w:themeFill="background2"/>
            <w:vAlign w:val="center"/>
          </w:tcPr>
          <w:p w:rsidR="00000942" w:rsidRPr="005F0EFB" w:rsidRDefault="00000942" w:rsidP="00663BA0">
            <w:pPr>
              <w:widowControl w:val="0"/>
              <w:contextualSpacing/>
              <w:jc w:val="center"/>
              <w:rPr>
                <w:b/>
                <w:color w:val="FF0000"/>
              </w:rPr>
            </w:pPr>
            <w:r>
              <w:t>физика</w:t>
            </w:r>
          </w:p>
        </w:tc>
        <w:tc>
          <w:tcPr>
            <w:tcW w:w="4254" w:type="dxa"/>
            <w:shd w:val="clear" w:color="auto" w:fill="EEECE1" w:themeFill="background2"/>
          </w:tcPr>
          <w:p w:rsidR="00000942" w:rsidRPr="00663BA0" w:rsidRDefault="00000942" w:rsidP="00000942">
            <w:pPr>
              <w:widowControl w:val="0"/>
              <w:contextualSpacing/>
              <w:jc w:val="center"/>
            </w:pPr>
            <w:r w:rsidRPr="00663BA0">
              <w:t>Шутов В</w:t>
            </w:r>
            <w:r>
              <w:t xml:space="preserve">ладимир </w:t>
            </w:r>
            <w:r w:rsidRPr="00663BA0">
              <w:t>И</w:t>
            </w:r>
            <w:r>
              <w:t>ванович</w:t>
            </w:r>
          </w:p>
        </w:tc>
      </w:tr>
      <w:tr w:rsidR="00000942" w:rsidTr="003707EE">
        <w:trPr>
          <w:trHeight w:val="283"/>
        </w:trPr>
        <w:tc>
          <w:tcPr>
            <w:tcW w:w="1267" w:type="dxa"/>
            <w:vMerge/>
            <w:shd w:val="clear" w:color="auto" w:fill="EEECE1" w:themeFill="background2"/>
            <w:vAlign w:val="center"/>
          </w:tcPr>
          <w:p w:rsidR="00000942" w:rsidRPr="009E41C0" w:rsidRDefault="00000942" w:rsidP="00663BA0">
            <w:pPr>
              <w:widowControl w:val="0"/>
              <w:contextualSpacing/>
              <w:jc w:val="center"/>
              <w:rPr>
                <w:b/>
                <w:color w:val="0000CC"/>
              </w:rPr>
            </w:pPr>
          </w:p>
        </w:tc>
        <w:tc>
          <w:tcPr>
            <w:tcW w:w="3519" w:type="dxa"/>
            <w:shd w:val="clear" w:color="auto" w:fill="EEECE1" w:themeFill="background2"/>
            <w:vAlign w:val="center"/>
          </w:tcPr>
          <w:p w:rsidR="00000942" w:rsidRDefault="00000942" w:rsidP="00663BA0">
            <w:pPr>
              <w:widowControl w:val="0"/>
              <w:contextualSpacing/>
              <w:jc w:val="center"/>
            </w:pPr>
            <w:r w:rsidRPr="00891E13">
              <w:t>Капичникова Ольга</w:t>
            </w:r>
          </w:p>
        </w:tc>
        <w:tc>
          <w:tcPr>
            <w:tcW w:w="1842" w:type="dxa"/>
            <w:shd w:val="clear" w:color="auto" w:fill="EEECE1" w:themeFill="background2"/>
            <w:vAlign w:val="center"/>
          </w:tcPr>
          <w:p w:rsidR="00000942" w:rsidRPr="005F0EFB" w:rsidRDefault="00000942" w:rsidP="00663BA0">
            <w:pPr>
              <w:widowControl w:val="0"/>
              <w:contextualSpacing/>
              <w:jc w:val="center"/>
              <w:rPr>
                <w:b/>
                <w:color w:val="FF0000"/>
              </w:rPr>
            </w:pPr>
            <w:r>
              <w:t>русский язык</w:t>
            </w:r>
          </w:p>
        </w:tc>
        <w:tc>
          <w:tcPr>
            <w:tcW w:w="4254" w:type="dxa"/>
            <w:shd w:val="clear" w:color="auto" w:fill="EEECE1" w:themeFill="background2"/>
          </w:tcPr>
          <w:p w:rsidR="00000942" w:rsidRPr="00F90FD0" w:rsidRDefault="00000942" w:rsidP="00000942">
            <w:pPr>
              <w:jc w:val="center"/>
            </w:pPr>
            <w:r>
              <w:t>Пахомова Светлана Валентиновна</w:t>
            </w:r>
          </w:p>
        </w:tc>
      </w:tr>
      <w:tr w:rsidR="00000942" w:rsidTr="003707EE">
        <w:trPr>
          <w:trHeight w:val="283"/>
        </w:trPr>
        <w:tc>
          <w:tcPr>
            <w:tcW w:w="1267" w:type="dxa"/>
            <w:vMerge/>
            <w:shd w:val="clear" w:color="auto" w:fill="EEECE1" w:themeFill="background2"/>
            <w:vAlign w:val="center"/>
          </w:tcPr>
          <w:p w:rsidR="00000942" w:rsidRPr="009E41C0" w:rsidRDefault="00000942" w:rsidP="00663BA0">
            <w:pPr>
              <w:widowControl w:val="0"/>
              <w:contextualSpacing/>
              <w:jc w:val="center"/>
              <w:rPr>
                <w:b/>
                <w:color w:val="0000CC"/>
              </w:rPr>
            </w:pPr>
          </w:p>
        </w:tc>
        <w:tc>
          <w:tcPr>
            <w:tcW w:w="3519" w:type="dxa"/>
            <w:shd w:val="clear" w:color="auto" w:fill="EEECE1" w:themeFill="background2"/>
            <w:vAlign w:val="center"/>
          </w:tcPr>
          <w:p w:rsidR="00000942" w:rsidRDefault="00000942" w:rsidP="00663BA0">
            <w:pPr>
              <w:widowControl w:val="0"/>
              <w:contextualSpacing/>
              <w:jc w:val="center"/>
            </w:pPr>
            <w:r>
              <w:t>Новицкий Антон</w:t>
            </w:r>
          </w:p>
        </w:tc>
        <w:tc>
          <w:tcPr>
            <w:tcW w:w="1842" w:type="dxa"/>
            <w:shd w:val="clear" w:color="auto" w:fill="EEECE1" w:themeFill="background2"/>
            <w:vAlign w:val="center"/>
          </w:tcPr>
          <w:p w:rsidR="00000942" w:rsidRPr="005F0EFB" w:rsidRDefault="00000942" w:rsidP="00663BA0">
            <w:pPr>
              <w:widowControl w:val="0"/>
              <w:contextualSpacing/>
              <w:jc w:val="center"/>
              <w:rPr>
                <w:b/>
                <w:color w:val="FF0000"/>
              </w:rPr>
            </w:pPr>
            <w:r>
              <w:t>физика</w:t>
            </w:r>
          </w:p>
        </w:tc>
        <w:tc>
          <w:tcPr>
            <w:tcW w:w="4254" w:type="dxa"/>
            <w:shd w:val="clear" w:color="auto" w:fill="EEECE1" w:themeFill="background2"/>
          </w:tcPr>
          <w:p w:rsidR="00000942" w:rsidRPr="00663BA0" w:rsidRDefault="00000942" w:rsidP="00000942">
            <w:pPr>
              <w:widowControl w:val="0"/>
              <w:contextualSpacing/>
              <w:jc w:val="center"/>
            </w:pPr>
            <w:r w:rsidRPr="00663BA0">
              <w:t>Шутов В</w:t>
            </w:r>
            <w:r>
              <w:t xml:space="preserve">ладимир </w:t>
            </w:r>
            <w:r w:rsidRPr="00663BA0">
              <w:t>И</w:t>
            </w:r>
            <w:r>
              <w:t>ванович</w:t>
            </w:r>
          </w:p>
        </w:tc>
      </w:tr>
      <w:tr w:rsidR="00000942" w:rsidTr="003707EE">
        <w:trPr>
          <w:trHeight w:val="283"/>
        </w:trPr>
        <w:tc>
          <w:tcPr>
            <w:tcW w:w="1267" w:type="dxa"/>
            <w:vMerge/>
            <w:shd w:val="clear" w:color="auto" w:fill="EEECE1" w:themeFill="background2"/>
            <w:vAlign w:val="center"/>
          </w:tcPr>
          <w:p w:rsidR="00000942" w:rsidRPr="009E41C0" w:rsidRDefault="00000942" w:rsidP="00663BA0">
            <w:pPr>
              <w:widowControl w:val="0"/>
              <w:contextualSpacing/>
              <w:jc w:val="center"/>
              <w:rPr>
                <w:b/>
                <w:color w:val="0000CC"/>
              </w:rPr>
            </w:pPr>
          </w:p>
        </w:tc>
        <w:tc>
          <w:tcPr>
            <w:tcW w:w="3519" w:type="dxa"/>
            <w:shd w:val="clear" w:color="auto" w:fill="EEECE1" w:themeFill="background2"/>
            <w:vAlign w:val="center"/>
          </w:tcPr>
          <w:p w:rsidR="00000942" w:rsidRDefault="00000942" w:rsidP="00663BA0">
            <w:pPr>
              <w:widowControl w:val="0"/>
              <w:contextualSpacing/>
              <w:jc w:val="center"/>
            </w:pPr>
            <w:r w:rsidRPr="00F73A77">
              <w:t>Стрельникова Анастасия</w:t>
            </w:r>
          </w:p>
        </w:tc>
        <w:tc>
          <w:tcPr>
            <w:tcW w:w="1842" w:type="dxa"/>
            <w:shd w:val="clear" w:color="auto" w:fill="EEECE1" w:themeFill="background2"/>
            <w:vAlign w:val="center"/>
          </w:tcPr>
          <w:p w:rsidR="00000942" w:rsidRPr="005F0EFB" w:rsidRDefault="00000942" w:rsidP="00663BA0">
            <w:pPr>
              <w:widowControl w:val="0"/>
              <w:contextualSpacing/>
              <w:jc w:val="center"/>
              <w:rPr>
                <w:b/>
                <w:color w:val="FF0000"/>
              </w:rPr>
            </w:pPr>
            <w:r>
              <w:t>русский язык</w:t>
            </w:r>
          </w:p>
        </w:tc>
        <w:tc>
          <w:tcPr>
            <w:tcW w:w="4254" w:type="dxa"/>
            <w:shd w:val="clear" w:color="auto" w:fill="EEECE1" w:themeFill="background2"/>
          </w:tcPr>
          <w:p w:rsidR="00000942" w:rsidRPr="00F90FD0" w:rsidRDefault="00000942" w:rsidP="00000942">
            <w:pPr>
              <w:jc w:val="center"/>
            </w:pPr>
            <w:r>
              <w:t>Пахомова Светлана Валентиновна</w:t>
            </w:r>
          </w:p>
        </w:tc>
      </w:tr>
      <w:tr w:rsidR="00000942" w:rsidTr="003707EE">
        <w:trPr>
          <w:trHeight w:val="283"/>
        </w:trPr>
        <w:tc>
          <w:tcPr>
            <w:tcW w:w="1267" w:type="dxa"/>
            <w:vMerge/>
            <w:shd w:val="clear" w:color="auto" w:fill="EEECE1" w:themeFill="background2"/>
            <w:vAlign w:val="center"/>
          </w:tcPr>
          <w:p w:rsidR="00000942" w:rsidRPr="009E41C0" w:rsidRDefault="00000942" w:rsidP="00663BA0">
            <w:pPr>
              <w:widowControl w:val="0"/>
              <w:contextualSpacing/>
              <w:jc w:val="center"/>
              <w:rPr>
                <w:b/>
                <w:color w:val="0000CC"/>
              </w:rPr>
            </w:pPr>
          </w:p>
        </w:tc>
        <w:tc>
          <w:tcPr>
            <w:tcW w:w="3519" w:type="dxa"/>
            <w:shd w:val="clear" w:color="auto" w:fill="EEECE1" w:themeFill="background2"/>
            <w:vAlign w:val="center"/>
          </w:tcPr>
          <w:p w:rsidR="00000942" w:rsidRDefault="00000942" w:rsidP="00663BA0">
            <w:pPr>
              <w:widowControl w:val="0"/>
              <w:contextualSpacing/>
              <w:jc w:val="center"/>
            </w:pPr>
            <w:r w:rsidRPr="00F73A77">
              <w:t>Тихонова Мария</w:t>
            </w:r>
          </w:p>
        </w:tc>
        <w:tc>
          <w:tcPr>
            <w:tcW w:w="1842" w:type="dxa"/>
            <w:shd w:val="clear" w:color="auto" w:fill="EEECE1" w:themeFill="background2"/>
            <w:vAlign w:val="center"/>
          </w:tcPr>
          <w:p w:rsidR="00000942" w:rsidRPr="005F0EFB" w:rsidRDefault="00000942" w:rsidP="00663BA0">
            <w:pPr>
              <w:widowControl w:val="0"/>
              <w:contextualSpacing/>
              <w:jc w:val="center"/>
              <w:rPr>
                <w:b/>
                <w:color w:val="FF0000"/>
              </w:rPr>
            </w:pPr>
            <w:r>
              <w:t>математика</w:t>
            </w:r>
          </w:p>
        </w:tc>
        <w:tc>
          <w:tcPr>
            <w:tcW w:w="4254" w:type="dxa"/>
            <w:shd w:val="clear" w:color="auto" w:fill="EEECE1" w:themeFill="background2"/>
          </w:tcPr>
          <w:p w:rsidR="00000942" w:rsidRDefault="00000942" w:rsidP="00663BA0">
            <w:pPr>
              <w:widowControl w:val="0"/>
              <w:contextualSpacing/>
              <w:jc w:val="center"/>
            </w:pPr>
            <w:r>
              <w:t>Гавриленко Галина Юрьевна</w:t>
            </w:r>
          </w:p>
        </w:tc>
      </w:tr>
      <w:tr w:rsidR="00000942" w:rsidTr="009C687E">
        <w:tc>
          <w:tcPr>
            <w:tcW w:w="1267" w:type="dxa"/>
            <w:vMerge w:val="restart"/>
            <w:shd w:val="clear" w:color="auto" w:fill="DBE5F1" w:themeFill="accent1" w:themeFillTint="33"/>
            <w:vAlign w:val="center"/>
          </w:tcPr>
          <w:p w:rsidR="00000942" w:rsidRPr="009E41C0" w:rsidRDefault="00000942" w:rsidP="00663BA0">
            <w:pPr>
              <w:rPr>
                <w:b/>
                <w:color w:val="0000CC"/>
              </w:rPr>
            </w:pPr>
            <w:r w:rsidRPr="00972817">
              <w:rPr>
                <w:b/>
                <w:color w:val="0000CC"/>
              </w:rPr>
              <w:t>2019 год</w:t>
            </w:r>
          </w:p>
        </w:tc>
        <w:tc>
          <w:tcPr>
            <w:tcW w:w="3519" w:type="dxa"/>
            <w:shd w:val="clear" w:color="auto" w:fill="DBE5F1" w:themeFill="accent1" w:themeFillTint="33"/>
            <w:vAlign w:val="center"/>
          </w:tcPr>
          <w:p w:rsidR="00000942" w:rsidRPr="00F73A77" w:rsidRDefault="00000942" w:rsidP="00663BA0">
            <w:pPr>
              <w:widowControl w:val="0"/>
              <w:contextualSpacing/>
              <w:jc w:val="center"/>
            </w:pPr>
            <w:r w:rsidRPr="005A17FF">
              <w:t>Гусев Антон</w:t>
            </w:r>
          </w:p>
        </w:tc>
        <w:tc>
          <w:tcPr>
            <w:tcW w:w="1842" w:type="dxa"/>
            <w:shd w:val="clear" w:color="auto" w:fill="DBE5F1" w:themeFill="accent1" w:themeFillTint="33"/>
            <w:vAlign w:val="center"/>
          </w:tcPr>
          <w:p w:rsidR="00000942" w:rsidRDefault="00000942" w:rsidP="00663BA0">
            <w:pPr>
              <w:widowControl w:val="0"/>
              <w:contextualSpacing/>
              <w:jc w:val="center"/>
            </w:pPr>
            <w:r>
              <w:t>математика</w:t>
            </w:r>
          </w:p>
        </w:tc>
        <w:tc>
          <w:tcPr>
            <w:tcW w:w="4254" w:type="dxa"/>
            <w:shd w:val="clear" w:color="auto" w:fill="DBE5F1" w:themeFill="accent1" w:themeFillTint="33"/>
          </w:tcPr>
          <w:p w:rsidR="00000942" w:rsidRDefault="00000942" w:rsidP="00000942">
            <w:pPr>
              <w:widowControl w:val="0"/>
              <w:contextualSpacing/>
              <w:jc w:val="center"/>
            </w:pPr>
            <w:r>
              <w:t>Маслова Галина Юрьевна,</w:t>
            </w:r>
          </w:p>
          <w:p w:rsidR="00000942" w:rsidRDefault="00000942" w:rsidP="005C77D8">
            <w:pPr>
              <w:widowControl w:val="0"/>
              <w:contextualSpacing/>
              <w:jc w:val="center"/>
            </w:pPr>
            <w:r>
              <w:t xml:space="preserve"> Краснова Вера Владимировна</w:t>
            </w:r>
          </w:p>
        </w:tc>
      </w:tr>
      <w:tr w:rsidR="00000942" w:rsidTr="009C687E">
        <w:tc>
          <w:tcPr>
            <w:tcW w:w="1267" w:type="dxa"/>
            <w:vMerge/>
            <w:shd w:val="clear" w:color="auto" w:fill="DBE5F1" w:themeFill="accent1" w:themeFillTint="33"/>
            <w:vAlign w:val="center"/>
          </w:tcPr>
          <w:p w:rsidR="00000942" w:rsidRPr="009E41C0" w:rsidRDefault="00000942" w:rsidP="00663BA0">
            <w:pPr>
              <w:widowControl w:val="0"/>
              <w:contextualSpacing/>
              <w:jc w:val="center"/>
              <w:rPr>
                <w:b/>
                <w:color w:val="0000CC"/>
              </w:rPr>
            </w:pPr>
          </w:p>
        </w:tc>
        <w:tc>
          <w:tcPr>
            <w:tcW w:w="3519" w:type="dxa"/>
            <w:shd w:val="clear" w:color="auto" w:fill="DBE5F1" w:themeFill="accent1" w:themeFillTint="33"/>
            <w:vAlign w:val="center"/>
          </w:tcPr>
          <w:p w:rsidR="00000942" w:rsidRPr="00F73A77" w:rsidRDefault="00000942" w:rsidP="00663BA0">
            <w:pPr>
              <w:widowControl w:val="0"/>
              <w:contextualSpacing/>
              <w:jc w:val="center"/>
            </w:pPr>
            <w:r>
              <w:t>Калиничев Игорь</w:t>
            </w:r>
          </w:p>
        </w:tc>
        <w:tc>
          <w:tcPr>
            <w:tcW w:w="1842" w:type="dxa"/>
            <w:shd w:val="clear" w:color="auto" w:fill="DBE5F1" w:themeFill="accent1" w:themeFillTint="33"/>
            <w:vAlign w:val="center"/>
          </w:tcPr>
          <w:p w:rsidR="00000942" w:rsidRDefault="00000942" w:rsidP="00663BA0">
            <w:pPr>
              <w:widowControl w:val="0"/>
              <w:contextualSpacing/>
              <w:jc w:val="center"/>
            </w:pPr>
            <w:r>
              <w:t>математика</w:t>
            </w:r>
          </w:p>
        </w:tc>
        <w:tc>
          <w:tcPr>
            <w:tcW w:w="4254" w:type="dxa"/>
            <w:shd w:val="clear" w:color="auto" w:fill="DBE5F1" w:themeFill="accent1" w:themeFillTint="33"/>
          </w:tcPr>
          <w:p w:rsidR="00000942" w:rsidRDefault="00000942" w:rsidP="00000942">
            <w:pPr>
              <w:widowControl w:val="0"/>
              <w:contextualSpacing/>
              <w:jc w:val="center"/>
            </w:pPr>
            <w:r>
              <w:t>Маслова Галина Юрьевна,</w:t>
            </w:r>
          </w:p>
          <w:p w:rsidR="00000942" w:rsidRDefault="00000942" w:rsidP="00000942">
            <w:pPr>
              <w:widowControl w:val="0"/>
              <w:contextualSpacing/>
              <w:jc w:val="center"/>
            </w:pPr>
            <w:r>
              <w:t xml:space="preserve"> Краснова Вера Владимировна</w:t>
            </w:r>
          </w:p>
        </w:tc>
      </w:tr>
      <w:tr w:rsidR="00000942" w:rsidTr="003707EE">
        <w:trPr>
          <w:trHeight w:val="340"/>
        </w:trPr>
        <w:tc>
          <w:tcPr>
            <w:tcW w:w="1267" w:type="dxa"/>
            <w:vMerge/>
            <w:shd w:val="clear" w:color="auto" w:fill="DBE5F1" w:themeFill="accent1" w:themeFillTint="33"/>
            <w:vAlign w:val="center"/>
          </w:tcPr>
          <w:p w:rsidR="00000942" w:rsidRPr="009E41C0" w:rsidRDefault="00000942" w:rsidP="00663BA0">
            <w:pPr>
              <w:widowControl w:val="0"/>
              <w:contextualSpacing/>
              <w:jc w:val="center"/>
              <w:rPr>
                <w:b/>
                <w:color w:val="0000CC"/>
              </w:rPr>
            </w:pPr>
          </w:p>
        </w:tc>
        <w:tc>
          <w:tcPr>
            <w:tcW w:w="3519" w:type="dxa"/>
            <w:shd w:val="clear" w:color="auto" w:fill="DBE5F1" w:themeFill="accent1" w:themeFillTint="33"/>
            <w:vAlign w:val="center"/>
          </w:tcPr>
          <w:p w:rsidR="00000942" w:rsidRPr="00F73A77" w:rsidRDefault="00000942" w:rsidP="00663BA0">
            <w:pPr>
              <w:widowControl w:val="0"/>
              <w:contextualSpacing/>
              <w:jc w:val="center"/>
            </w:pPr>
            <w:r>
              <w:t>Хасанова Алина</w:t>
            </w:r>
          </w:p>
        </w:tc>
        <w:tc>
          <w:tcPr>
            <w:tcW w:w="1842" w:type="dxa"/>
            <w:shd w:val="clear" w:color="auto" w:fill="DBE5F1" w:themeFill="accent1" w:themeFillTint="33"/>
            <w:vAlign w:val="center"/>
          </w:tcPr>
          <w:p w:rsidR="00000942" w:rsidRDefault="00000942" w:rsidP="00663BA0">
            <w:pPr>
              <w:widowControl w:val="0"/>
              <w:contextualSpacing/>
              <w:jc w:val="center"/>
            </w:pPr>
            <w:r>
              <w:t>физика</w:t>
            </w:r>
          </w:p>
        </w:tc>
        <w:tc>
          <w:tcPr>
            <w:tcW w:w="4254" w:type="dxa"/>
            <w:shd w:val="clear" w:color="auto" w:fill="DBE5F1" w:themeFill="accent1" w:themeFillTint="33"/>
          </w:tcPr>
          <w:p w:rsidR="00000942" w:rsidRDefault="00000942" w:rsidP="00000942">
            <w:pPr>
              <w:widowControl w:val="0"/>
              <w:contextualSpacing/>
              <w:jc w:val="center"/>
            </w:pPr>
            <w:r>
              <w:t>Русаков Анатолий Васильевич</w:t>
            </w:r>
          </w:p>
        </w:tc>
      </w:tr>
      <w:tr w:rsidR="00506CF3" w:rsidTr="003707EE">
        <w:trPr>
          <w:trHeight w:val="340"/>
        </w:trPr>
        <w:tc>
          <w:tcPr>
            <w:tcW w:w="1267" w:type="dxa"/>
            <w:vMerge w:val="restart"/>
            <w:shd w:val="clear" w:color="auto" w:fill="E5DFEC" w:themeFill="accent4" w:themeFillTint="33"/>
            <w:vAlign w:val="center"/>
          </w:tcPr>
          <w:p w:rsidR="00506CF3" w:rsidRDefault="00506CF3" w:rsidP="00663BA0">
            <w:pPr>
              <w:widowControl w:val="0"/>
              <w:contextualSpacing/>
              <w:jc w:val="center"/>
              <w:rPr>
                <w:b/>
                <w:color w:val="0000CC"/>
              </w:rPr>
            </w:pPr>
            <w:r>
              <w:rPr>
                <w:b/>
                <w:color w:val="0000CC"/>
              </w:rPr>
              <w:t>2020 год</w:t>
            </w:r>
          </w:p>
        </w:tc>
        <w:tc>
          <w:tcPr>
            <w:tcW w:w="3519" w:type="dxa"/>
            <w:shd w:val="clear" w:color="auto" w:fill="E5DFEC" w:themeFill="accent4" w:themeFillTint="33"/>
            <w:vAlign w:val="center"/>
          </w:tcPr>
          <w:p w:rsidR="00506CF3" w:rsidRDefault="00506CF3" w:rsidP="00663BA0">
            <w:pPr>
              <w:widowControl w:val="0"/>
              <w:contextualSpacing/>
              <w:jc w:val="center"/>
            </w:pPr>
            <w:r>
              <w:t>Васильев Александр</w:t>
            </w:r>
          </w:p>
        </w:tc>
        <w:tc>
          <w:tcPr>
            <w:tcW w:w="1842" w:type="dxa"/>
            <w:shd w:val="clear" w:color="auto" w:fill="E5DFEC" w:themeFill="accent4" w:themeFillTint="33"/>
            <w:vAlign w:val="center"/>
          </w:tcPr>
          <w:p w:rsidR="00506CF3" w:rsidRDefault="00506CF3" w:rsidP="003633A5">
            <w:pPr>
              <w:widowControl w:val="0"/>
              <w:contextualSpacing/>
              <w:jc w:val="center"/>
            </w:pPr>
            <w:r>
              <w:t>математика</w:t>
            </w:r>
          </w:p>
        </w:tc>
        <w:tc>
          <w:tcPr>
            <w:tcW w:w="4254" w:type="dxa"/>
            <w:shd w:val="clear" w:color="auto" w:fill="E5DFEC" w:themeFill="accent4" w:themeFillTint="33"/>
          </w:tcPr>
          <w:p w:rsidR="00506CF3" w:rsidRDefault="00506CF3" w:rsidP="00302A74">
            <w:pPr>
              <w:widowControl w:val="0"/>
              <w:contextualSpacing/>
              <w:jc w:val="center"/>
            </w:pPr>
            <w:r>
              <w:t>Николаев Николай Васильевич</w:t>
            </w:r>
          </w:p>
        </w:tc>
      </w:tr>
      <w:tr w:rsidR="00506CF3" w:rsidTr="004E69CD">
        <w:tc>
          <w:tcPr>
            <w:tcW w:w="1267" w:type="dxa"/>
            <w:vMerge/>
            <w:shd w:val="clear" w:color="auto" w:fill="E5DFEC" w:themeFill="accent4" w:themeFillTint="33"/>
            <w:vAlign w:val="center"/>
          </w:tcPr>
          <w:p w:rsidR="00506CF3" w:rsidRDefault="00506CF3" w:rsidP="00663BA0">
            <w:pPr>
              <w:widowControl w:val="0"/>
              <w:contextualSpacing/>
              <w:jc w:val="center"/>
              <w:rPr>
                <w:b/>
                <w:color w:val="0000CC"/>
              </w:rPr>
            </w:pPr>
          </w:p>
        </w:tc>
        <w:tc>
          <w:tcPr>
            <w:tcW w:w="3519" w:type="dxa"/>
            <w:vMerge w:val="restart"/>
            <w:shd w:val="clear" w:color="auto" w:fill="E5DFEC" w:themeFill="accent4" w:themeFillTint="33"/>
            <w:vAlign w:val="center"/>
          </w:tcPr>
          <w:p w:rsidR="00506CF3" w:rsidRPr="00506CF3" w:rsidRDefault="00506CF3" w:rsidP="00663BA0">
            <w:pPr>
              <w:widowControl w:val="0"/>
              <w:contextualSpacing/>
              <w:jc w:val="center"/>
              <w:rPr>
                <w:b/>
                <w:color w:val="FF0000"/>
              </w:rPr>
            </w:pPr>
            <w:r w:rsidRPr="00506CF3">
              <w:rPr>
                <w:b/>
                <w:color w:val="FF0000"/>
              </w:rPr>
              <w:t>Княжев Алексей</w:t>
            </w:r>
          </w:p>
        </w:tc>
        <w:tc>
          <w:tcPr>
            <w:tcW w:w="1842" w:type="dxa"/>
            <w:shd w:val="clear" w:color="auto" w:fill="E5DFEC" w:themeFill="accent4" w:themeFillTint="33"/>
            <w:vAlign w:val="center"/>
          </w:tcPr>
          <w:p w:rsidR="00506CF3" w:rsidRPr="00506CF3" w:rsidRDefault="00506CF3" w:rsidP="00302A74">
            <w:pPr>
              <w:widowControl w:val="0"/>
              <w:contextualSpacing/>
              <w:jc w:val="center"/>
              <w:rPr>
                <w:b/>
                <w:color w:val="FF0000"/>
              </w:rPr>
            </w:pPr>
            <w:r w:rsidRPr="00506CF3">
              <w:rPr>
                <w:b/>
                <w:color w:val="FF0000"/>
              </w:rPr>
              <w:t>математика</w:t>
            </w:r>
          </w:p>
        </w:tc>
        <w:tc>
          <w:tcPr>
            <w:tcW w:w="4254" w:type="dxa"/>
            <w:shd w:val="clear" w:color="auto" w:fill="E5DFEC" w:themeFill="accent4" w:themeFillTint="33"/>
          </w:tcPr>
          <w:p w:rsidR="00506CF3" w:rsidRPr="0019468A" w:rsidRDefault="00506CF3" w:rsidP="00302A74">
            <w:pPr>
              <w:widowControl w:val="0"/>
              <w:contextualSpacing/>
              <w:jc w:val="center"/>
            </w:pPr>
            <w:r w:rsidRPr="0019468A">
              <w:t>Чумичева Людмила Владимировна</w:t>
            </w:r>
          </w:p>
        </w:tc>
      </w:tr>
      <w:tr w:rsidR="00506CF3" w:rsidTr="004E69CD">
        <w:tc>
          <w:tcPr>
            <w:tcW w:w="1267" w:type="dxa"/>
            <w:vMerge/>
            <w:shd w:val="clear" w:color="auto" w:fill="E5DFEC" w:themeFill="accent4" w:themeFillTint="33"/>
            <w:vAlign w:val="center"/>
          </w:tcPr>
          <w:p w:rsidR="00506CF3" w:rsidRDefault="00506CF3" w:rsidP="00663BA0">
            <w:pPr>
              <w:widowControl w:val="0"/>
              <w:contextualSpacing/>
              <w:jc w:val="center"/>
              <w:rPr>
                <w:b/>
                <w:color w:val="0000CC"/>
              </w:rPr>
            </w:pPr>
          </w:p>
        </w:tc>
        <w:tc>
          <w:tcPr>
            <w:tcW w:w="3519" w:type="dxa"/>
            <w:vMerge/>
            <w:shd w:val="clear" w:color="auto" w:fill="E5DFEC" w:themeFill="accent4" w:themeFillTint="33"/>
            <w:vAlign w:val="center"/>
          </w:tcPr>
          <w:p w:rsidR="00506CF3" w:rsidRDefault="00506CF3" w:rsidP="003633A5">
            <w:pPr>
              <w:widowControl w:val="0"/>
              <w:contextualSpacing/>
              <w:jc w:val="center"/>
            </w:pPr>
          </w:p>
        </w:tc>
        <w:tc>
          <w:tcPr>
            <w:tcW w:w="1842" w:type="dxa"/>
            <w:shd w:val="clear" w:color="auto" w:fill="E5DFEC" w:themeFill="accent4" w:themeFillTint="33"/>
            <w:vAlign w:val="center"/>
          </w:tcPr>
          <w:p w:rsidR="00506CF3" w:rsidRPr="00506CF3" w:rsidRDefault="00506CF3" w:rsidP="003633A5">
            <w:pPr>
              <w:widowControl w:val="0"/>
              <w:contextualSpacing/>
              <w:jc w:val="center"/>
              <w:rPr>
                <w:b/>
                <w:color w:val="FF0000"/>
              </w:rPr>
            </w:pPr>
            <w:r w:rsidRPr="00506CF3">
              <w:rPr>
                <w:b/>
                <w:color w:val="FF0000"/>
              </w:rPr>
              <w:t>физика</w:t>
            </w:r>
          </w:p>
        </w:tc>
        <w:tc>
          <w:tcPr>
            <w:tcW w:w="4254" w:type="dxa"/>
            <w:shd w:val="clear" w:color="auto" w:fill="E5DFEC" w:themeFill="accent4" w:themeFillTint="33"/>
          </w:tcPr>
          <w:p w:rsidR="00506CF3" w:rsidRPr="0019468A" w:rsidRDefault="00506CF3" w:rsidP="003633A5">
            <w:pPr>
              <w:widowControl w:val="0"/>
              <w:contextualSpacing/>
              <w:jc w:val="center"/>
            </w:pPr>
            <w:r w:rsidRPr="0019468A">
              <w:t>Шаткова Елена Васильевна</w:t>
            </w:r>
          </w:p>
        </w:tc>
      </w:tr>
      <w:tr w:rsidR="00506CF3" w:rsidTr="004E69CD">
        <w:tc>
          <w:tcPr>
            <w:tcW w:w="1267" w:type="dxa"/>
            <w:vMerge/>
            <w:shd w:val="clear" w:color="auto" w:fill="E5DFEC" w:themeFill="accent4" w:themeFillTint="33"/>
            <w:vAlign w:val="center"/>
          </w:tcPr>
          <w:p w:rsidR="00506CF3" w:rsidRDefault="00506CF3" w:rsidP="00663BA0">
            <w:pPr>
              <w:widowControl w:val="0"/>
              <w:contextualSpacing/>
              <w:jc w:val="center"/>
              <w:rPr>
                <w:b/>
                <w:color w:val="0000CC"/>
              </w:rPr>
            </w:pPr>
          </w:p>
        </w:tc>
        <w:tc>
          <w:tcPr>
            <w:tcW w:w="3519" w:type="dxa"/>
            <w:vMerge w:val="restart"/>
            <w:shd w:val="clear" w:color="auto" w:fill="E5DFEC" w:themeFill="accent4" w:themeFillTint="33"/>
            <w:vAlign w:val="center"/>
          </w:tcPr>
          <w:p w:rsidR="00506CF3" w:rsidRPr="00506CF3" w:rsidRDefault="00506CF3" w:rsidP="00663BA0">
            <w:pPr>
              <w:widowControl w:val="0"/>
              <w:contextualSpacing/>
              <w:jc w:val="center"/>
              <w:rPr>
                <w:b/>
                <w:color w:val="FF0000"/>
              </w:rPr>
            </w:pPr>
            <w:r w:rsidRPr="00506CF3">
              <w:rPr>
                <w:b/>
                <w:color w:val="FF0000"/>
              </w:rPr>
              <w:t>Можаева Мария</w:t>
            </w:r>
          </w:p>
        </w:tc>
        <w:tc>
          <w:tcPr>
            <w:tcW w:w="1842" w:type="dxa"/>
            <w:shd w:val="clear" w:color="auto" w:fill="E5DFEC" w:themeFill="accent4" w:themeFillTint="33"/>
            <w:vAlign w:val="center"/>
          </w:tcPr>
          <w:p w:rsidR="00506CF3" w:rsidRPr="00506CF3" w:rsidRDefault="00506CF3" w:rsidP="00302A74">
            <w:pPr>
              <w:widowControl w:val="0"/>
              <w:contextualSpacing/>
              <w:jc w:val="center"/>
              <w:rPr>
                <w:b/>
                <w:color w:val="FF0000"/>
              </w:rPr>
            </w:pPr>
            <w:r w:rsidRPr="00506CF3">
              <w:rPr>
                <w:b/>
                <w:color w:val="FF0000"/>
              </w:rPr>
              <w:t>русский язык</w:t>
            </w:r>
          </w:p>
        </w:tc>
        <w:tc>
          <w:tcPr>
            <w:tcW w:w="4254" w:type="dxa"/>
            <w:shd w:val="clear" w:color="auto" w:fill="E5DFEC" w:themeFill="accent4" w:themeFillTint="33"/>
          </w:tcPr>
          <w:p w:rsidR="00506CF3" w:rsidRPr="0019468A" w:rsidRDefault="00506CF3" w:rsidP="00000942">
            <w:pPr>
              <w:widowControl w:val="0"/>
              <w:contextualSpacing/>
              <w:jc w:val="center"/>
            </w:pPr>
            <w:r w:rsidRPr="0019468A">
              <w:t>Макарова Ольга Алексеевна</w:t>
            </w:r>
          </w:p>
        </w:tc>
      </w:tr>
      <w:tr w:rsidR="00506CF3" w:rsidTr="004E69CD">
        <w:tc>
          <w:tcPr>
            <w:tcW w:w="1267" w:type="dxa"/>
            <w:vMerge/>
            <w:shd w:val="clear" w:color="auto" w:fill="E5DFEC" w:themeFill="accent4" w:themeFillTint="33"/>
            <w:vAlign w:val="center"/>
          </w:tcPr>
          <w:p w:rsidR="00506CF3" w:rsidRDefault="00506CF3" w:rsidP="00663BA0">
            <w:pPr>
              <w:widowControl w:val="0"/>
              <w:contextualSpacing/>
              <w:jc w:val="center"/>
              <w:rPr>
                <w:b/>
                <w:color w:val="0000CC"/>
              </w:rPr>
            </w:pPr>
          </w:p>
        </w:tc>
        <w:tc>
          <w:tcPr>
            <w:tcW w:w="3519" w:type="dxa"/>
            <w:vMerge/>
            <w:shd w:val="clear" w:color="auto" w:fill="E5DFEC" w:themeFill="accent4" w:themeFillTint="33"/>
            <w:vAlign w:val="center"/>
          </w:tcPr>
          <w:p w:rsidR="00506CF3" w:rsidRDefault="00506CF3" w:rsidP="003633A5">
            <w:pPr>
              <w:widowControl w:val="0"/>
              <w:contextualSpacing/>
              <w:jc w:val="center"/>
            </w:pPr>
          </w:p>
        </w:tc>
        <w:tc>
          <w:tcPr>
            <w:tcW w:w="1842" w:type="dxa"/>
            <w:shd w:val="clear" w:color="auto" w:fill="E5DFEC" w:themeFill="accent4" w:themeFillTint="33"/>
            <w:vAlign w:val="center"/>
          </w:tcPr>
          <w:p w:rsidR="00506CF3" w:rsidRPr="00506CF3" w:rsidRDefault="00506CF3" w:rsidP="003633A5">
            <w:pPr>
              <w:widowControl w:val="0"/>
              <w:contextualSpacing/>
              <w:jc w:val="center"/>
              <w:rPr>
                <w:b/>
                <w:color w:val="FF0000"/>
              </w:rPr>
            </w:pPr>
            <w:r w:rsidRPr="00506CF3">
              <w:rPr>
                <w:b/>
                <w:color w:val="FF0000"/>
              </w:rPr>
              <w:t>физика</w:t>
            </w:r>
          </w:p>
        </w:tc>
        <w:tc>
          <w:tcPr>
            <w:tcW w:w="4254" w:type="dxa"/>
            <w:shd w:val="clear" w:color="auto" w:fill="E5DFEC" w:themeFill="accent4" w:themeFillTint="33"/>
          </w:tcPr>
          <w:p w:rsidR="00506CF3" w:rsidRPr="0019468A" w:rsidRDefault="00506CF3" w:rsidP="003633A5">
            <w:pPr>
              <w:widowControl w:val="0"/>
              <w:contextualSpacing/>
              <w:jc w:val="center"/>
            </w:pPr>
            <w:r w:rsidRPr="0019468A">
              <w:t>Шаткова Елена Васильевна</w:t>
            </w:r>
          </w:p>
        </w:tc>
      </w:tr>
      <w:tr w:rsidR="00A85BF4" w:rsidTr="004E69CD">
        <w:tc>
          <w:tcPr>
            <w:tcW w:w="1267" w:type="dxa"/>
            <w:vMerge/>
            <w:shd w:val="clear" w:color="auto" w:fill="E5DFEC" w:themeFill="accent4" w:themeFillTint="33"/>
            <w:vAlign w:val="center"/>
          </w:tcPr>
          <w:p w:rsidR="00A85BF4" w:rsidRDefault="00A85BF4" w:rsidP="00663BA0">
            <w:pPr>
              <w:widowControl w:val="0"/>
              <w:contextualSpacing/>
              <w:jc w:val="center"/>
              <w:rPr>
                <w:b/>
                <w:color w:val="0000CC"/>
              </w:rPr>
            </w:pPr>
          </w:p>
        </w:tc>
        <w:tc>
          <w:tcPr>
            <w:tcW w:w="3519" w:type="dxa"/>
            <w:vMerge w:val="restart"/>
            <w:shd w:val="clear" w:color="auto" w:fill="E5DFEC" w:themeFill="accent4" w:themeFillTint="33"/>
            <w:vAlign w:val="center"/>
          </w:tcPr>
          <w:p w:rsidR="00A85BF4" w:rsidRPr="00A85BF4" w:rsidRDefault="00A85BF4" w:rsidP="00663BA0">
            <w:pPr>
              <w:widowControl w:val="0"/>
              <w:contextualSpacing/>
              <w:jc w:val="center"/>
              <w:rPr>
                <w:b/>
                <w:color w:val="FF0000"/>
              </w:rPr>
            </w:pPr>
            <w:r w:rsidRPr="00A85BF4">
              <w:rPr>
                <w:b/>
                <w:color w:val="FF0000"/>
              </w:rPr>
              <w:t>Тиханов Андрей</w:t>
            </w:r>
          </w:p>
        </w:tc>
        <w:tc>
          <w:tcPr>
            <w:tcW w:w="1842" w:type="dxa"/>
            <w:shd w:val="clear" w:color="auto" w:fill="E5DFEC" w:themeFill="accent4" w:themeFillTint="33"/>
            <w:vAlign w:val="center"/>
          </w:tcPr>
          <w:p w:rsidR="00A85BF4" w:rsidRPr="004C5A1D" w:rsidRDefault="00A85BF4" w:rsidP="00302A74">
            <w:pPr>
              <w:widowControl w:val="0"/>
              <w:contextualSpacing/>
              <w:jc w:val="center"/>
              <w:rPr>
                <w:b/>
                <w:color w:val="FF0000"/>
              </w:rPr>
            </w:pPr>
            <w:r w:rsidRPr="004C5A1D">
              <w:rPr>
                <w:b/>
                <w:color w:val="FF0000"/>
              </w:rPr>
              <w:t>русский язык</w:t>
            </w:r>
          </w:p>
        </w:tc>
        <w:tc>
          <w:tcPr>
            <w:tcW w:w="4254" w:type="dxa"/>
            <w:shd w:val="clear" w:color="auto" w:fill="E5DFEC" w:themeFill="accent4" w:themeFillTint="33"/>
          </w:tcPr>
          <w:p w:rsidR="00A85BF4" w:rsidRPr="0019468A" w:rsidRDefault="00A85BF4" w:rsidP="00302A74">
            <w:pPr>
              <w:widowControl w:val="0"/>
              <w:contextualSpacing/>
              <w:jc w:val="center"/>
            </w:pPr>
            <w:r w:rsidRPr="0019468A">
              <w:t>Макарова Ольга Алексеевна</w:t>
            </w:r>
          </w:p>
        </w:tc>
      </w:tr>
      <w:tr w:rsidR="00A85BF4" w:rsidTr="004E69CD">
        <w:tc>
          <w:tcPr>
            <w:tcW w:w="1267" w:type="dxa"/>
            <w:vMerge/>
            <w:shd w:val="clear" w:color="auto" w:fill="E5DFEC" w:themeFill="accent4" w:themeFillTint="33"/>
            <w:vAlign w:val="center"/>
          </w:tcPr>
          <w:p w:rsidR="00A85BF4" w:rsidRDefault="00A85BF4" w:rsidP="00663BA0">
            <w:pPr>
              <w:widowControl w:val="0"/>
              <w:contextualSpacing/>
              <w:jc w:val="center"/>
              <w:rPr>
                <w:b/>
                <w:color w:val="0000CC"/>
              </w:rPr>
            </w:pPr>
          </w:p>
        </w:tc>
        <w:tc>
          <w:tcPr>
            <w:tcW w:w="3519" w:type="dxa"/>
            <w:vMerge/>
            <w:shd w:val="clear" w:color="auto" w:fill="E5DFEC" w:themeFill="accent4" w:themeFillTint="33"/>
            <w:vAlign w:val="center"/>
          </w:tcPr>
          <w:p w:rsidR="00A85BF4" w:rsidRDefault="00A85BF4" w:rsidP="00663BA0">
            <w:pPr>
              <w:widowControl w:val="0"/>
              <w:contextualSpacing/>
              <w:jc w:val="center"/>
            </w:pPr>
          </w:p>
        </w:tc>
        <w:tc>
          <w:tcPr>
            <w:tcW w:w="1842" w:type="dxa"/>
            <w:shd w:val="clear" w:color="auto" w:fill="E5DFEC" w:themeFill="accent4" w:themeFillTint="33"/>
            <w:vAlign w:val="center"/>
          </w:tcPr>
          <w:p w:rsidR="00A85BF4" w:rsidRPr="00506CF3" w:rsidRDefault="00A85BF4" w:rsidP="00F62F25">
            <w:pPr>
              <w:widowControl w:val="0"/>
              <w:contextualSpacing/>
              <w:jc w:val="center"/>
              <w:rPr>
                <w:b/>
                <w:color w:val="FF0000"/>
              </w:rPr>
            </w:pPr>
            <w:r w:rsidRPr="00506CF3">
              <w:rPr>
                <w:b/>
                <w:color w:val="FF0000"/>
              </w:rPr>
              <w:t>математика</w:t>
            </w:r>
          </w:p>
        </w:tc>
        <w:tc>
          <w:tcPr>
            <w:tcW w:w="4254" w:type="dxa"/>
            <w:shd w:val="clear" w:color="auto" w:fill="E5DFEC" w:themeFill="accent4" w:themeFillTint="33"/>
          </w:tcPr>
          <w:p w:rsidR="00A85BF4" w:rsidRPr="0019468A" w:rsidRDefault="00A85BF4" w:rsidP="00F62F25">
            <w:pPr>
              <w:widowControl w:val="0"/>
              <w:contextualSpacing/>
              <w:jc w:val="center"/>
            </w:pPr>
            <w:r w:rsidRPr="0019468A">
              <w:t>Чумичева Людмила Владимировна</w:t>
            </w:r>
          </w:p>
        </w:tc>
      </w:tr>
      <w:tr w:rsidR="00A85BF4" w:rsidTr="003707EE">
        <w:trPr>
          <w:trHeight w:val="340"/>
        </w:trPr>
        <w:tc>
          <w:tcPr>
            <w:tcW w:w="1267" w:type="dxa"/>
            <w:vMerge/>
            <w:shd w:val="clear" w:color="auto" w:fill="E5DFEC" w:themeFill="accent4" w:themeFillTint="33"/>
            <w:vAlign w:val="center"/>
          </w:tcPr>
          <w:p w:rsidR="00A85BF4" w:rsidRPr="009E41C0" w:rsidRDefault="00A85BF4" w:rsidP="00663BA0">
            <w:pPr>
              <w:widowControl w:val="0"/>
              <w:contextualSpacing/>
              <w:jc w:val="center"/>
              <w:rPr>
                <w:b/>
                <w:color w:val="0000CC"/>
              </w:rPr>
            </w:pPr>
          </w:p>
        </w:tc>
        <w:tc>
          <w:tcPr>
            <w:tcW w:w="3519" w:type="dxa"/>
            <w:shd w:val="clear" w:color="auto" w:fill="E5DFEC" w:themeFill="accent4" w:themeFillTint="33"/>
            <w:vAlign w:val="center"/>
          </w:tcPr>
          <w:p w:rsidR="00A85BF4" w:rsidRDefault="00A85BF4" w:rsidP="00663BA0">
            <w:pPr>
              <w:widowControl w:val="0"/>
              <w:contextualSpacing/>
              <w:jc w:val="center"/>
            </w:pPr>
            <w:r>
              <w:t>Чернорицкий Семен</w:t>
            </w:r>
          </w:p>
        </w:tc>
        <w:tc>
          <w:tcPr>
            <w:tcW w:w="1842" w:type="dxa"/>
            <w:shd w:val="clear" w:color="auto" w:fill="E5DFEC" w:themeFill="accent4" w:themeFillTint="33"/>
            <w:vAlign w:val="center"/>
          </w:tcPr>
          <w:p w:rsidR="00A85BF4" w:rsidRDefault="00A85BF4" w:rsidP="00663BA0">
            <w:pPr>
              <w:widowControl w:val="0"/>
              <w:contextualSpacing/>
              <w:jc w:val="center"/>
            </w:pPr>
            <w:r>
              <w:t>информатика</w:t>
            </w:r>
          </w:p>
        </w:tc>
        <w:tc>
          <w:tcPr>
            <w:tcW w:w="4254" w:type="dxa"/>
            <w:shd w:val="clear" w:color="auto" w:fill="E5DFEC" w:themeFill="accent4" w:themeFillTint="33"/>
          </w:tcPr>
          <w:p w:rsidR="00A85BF4" w:rsidRDefault="00A85BF4" w:rsidP="00000942">
            <w:pPr>
              <w:widowControl w:val="0"/>
              <w:contextualSpacing/>
              <w:jc w:val="center"/>
            </w:pPr>
            <w:r>
              <w:t>Барулина Надежда Николаевна</w:t>
            </w:r>
          </w:p>
        </w:tc>
      </w:tr>
      <w:tr w:rsidR="00A000CA" w:rsidTr="003707EE">
        <w:trPr>
          <w:trHeight w:val="340"/>
        </w:trPr>
        <w:tc>
          <w:tcPr>
            <w:tcW w:w="1267" w:type="dxa"/>
            <w:vMerge w:val="restart"/>
            <w:shd w:val="clear" w:color="auto" w:fill="E5DFEC" w:themeFill="accent4" w:themeFillTint="33"/>
            <w:vAlign w:val="center"/>
          </w:tcPr>
          <w:p w:rsidR="00A000CA" w:rsidRPr="009E41C0" w:rsidRDefault="00A000CA" w:rsidP="00663BA0">
            <w:pPr>
              <w:widowControl w:val="0"/>
              <w:contextualSpacing/>
              <w:jc w:val="center"/>
              <w:rPr>
                <w:b/>
                <w:color w:val="0000CC"/>
              </w:rPr>
            </w:pPr>
            <w:r>
              <w:rPr>
                <w:b/>
                <w:color w:val="0000CC"/>
              </w:rPr>
              <w:t>2021 год</w:t>
            </w:r>
          </w:p>
        </w:tc>
        <w:tc>
          <w:tcPr>
            <w:tcW w:w="3519" w:type="dxa"/>
            <w:vMerge w:val="restart"/>
            <w:shd w:val="clear" w:color="auto" w:fill="E5DFEC" w:themeFill="accent4" w:themeFillTint="33"/>
            <w:vAlign w:val="center"/>
          </w:tcPr>
          <w:p w:rsidR="00A000CA" w:rsidRPr="00A000CA" w:rsidRDefault="00A000CA" w:rsidP="00663BA0">
            <w:pPr>
              <w:widowControl w:val="0"/>
              <w:contextualSpacing/>
              <w:jc w:val="center"/>
              <w:rPr>
                <w:b/>
                <w:color w:val="FF0000"/>
              </w:rPr>
            </w:pPr>
            <w:r w:rsidRPr="00A000CA">
              <w:rPr>
                <w:b/>
                <w:color w:val="FF0000"/>
              </w:rPr>
              <w:t>Кучер Кирилл</w:t>
            </w:r>
          </w:p>
        </w:tc>
        <w:tc>
          <w:tcPr>
            <w:tcW w:w="1842" w:type="dxa"/>
            <w:shd w:val="clear" w:color="auto" w:fill="E5DFEC" w:themeFill="accent4" w:themeFillTint="33"/>
            <w:vAlign w:val="center"/>
          </w:tcPr>
          <w:p w:rsidR="00A000CA" w:rsidRPr="00A000CA" w:rsidRDefault="00A000CA" w:rsidP="00663BA0">
            <w:pPr>
              <w:widowControl w:val="0"/>
              <w:contextualSpacing/>
              <w:jc w:val="center"/>
              <w:rPr>
                <w:b/>
                <w:color w:val="FF0000"/>
              </w:rPr>
            </w:pPr>
            <w:r w:rsidRPr="00A000CA">
              <w:rPr>
                <w:b/>
                <w:color w:val="FF0000"/>
              </w:rPr>
              <w:t>информатика</w:t>
            </w:r>
          </w:p>
        </w:tc>
        <w:tc>
          <w:tcPr>
            <w:tcW w:w="4254" w:type="dxa"/>
            <w:shd w:val="clear" w:color="auto" w:fill="E5DFEC" w:themeFill="accent4" w:themeFillTint="33"/>
          </w:tcPr>
          <w:p w:rsidR="00A000CA" w:rsidRDefault="00A000CA" w:rsidP="00000942">
            <w:pPr>
              <w:widowControl w:val="0"/>
              <w:contextualSpacing/>
              <w:jc w:val="center"/>
            </w:pPr>
            <w:r>
              <w:t>Барулина Надежда Николаевна</w:t>
            </w:r>
          </w:p>
        </w:tc>
      </w:tr>
      <w:tr w:rsidR="00A000CA" w:rsidTr="003707EE">
        <w:trPr>
          <w:trHeight w:val="340"/>
        </w:trPr>
        <w:tc>
          <w:tcPr>
            <w:tcW w:w="1267" w:type="dxa"/>
            <w:vMerge/>
            <w:shd w:val="clear" w:color="auto" w:fill="E5DFEC" w:themeFill="accent4" w:themeFillTint="33"/>
            <w:vAlign w:val="center"/>
          </w:tcPr>
          <w:p w:rsidR="00A000CA" w:rsidRPr="009E41C0" w:rsidRDefault="00A000CA" w:rsidP="00663BA0">
            <w:pPr>
              <w:widowControl w:val="0"/>
              <w:contextualSpacing/>
              <w:jc w:val="center"/>
              <w:rPr>
                <w:b/>
                <w:color w:val="0000CC"/>
              </w:rPr>
            </w:pPr>
          </w:p>
        </w:tc>
        <w:tc>
          <w:tcPr>
            <w:tcW w:w="3519" w:type="dxa"/>
            <w:vMerge/>
            <w:shd w:val="clear" w:color="auto" w:fill="E5DFEC" w:themeFill="accent4" w:themeFillTint="33"/>
            <w:vAlign w:val="center"/>
          </w:tcPr>
          <w:p w:rsidR="00A000CA" w:rsidRPr="00A000CA" w:rsidRDefault="00A000CA" w:rsidP="00663BA0">
            <w:pPr>
              <w:widowControl w:val="0"/>
              <w:contextualSpacing/>
              <w:jc w:val="center"/>
              <w:rPr>
                <w:b/>
                <w:color w:val="FF0000"/>
              </w:rPr>
            </w:pPr>
          </w:p>
        </w:tc>
        <w:tc>
          <w:tcPr>
            <w:tcW w:w="1842" w:type="dxa"/>
            <w:shd w:val="clear" w:color="auto" w:fill="E5DFEC" w:themeFill="accent4" w:themeFillTint="33"/>
            <w:vAlign w:val="center"/>
          </w:tcPr>
          <w:p w:rsidR="00A000CA" w:rsidRPr="00A000CA" w:rsidRDefault="00A000CA" w:rsidP="00663BA0">
            <w:pPr>
              <w:widowControl w:val="0"/>
              <w:contextualSpacing/>
              <w:jc w:val="center"/>
              <w:rPr>
                <w:b/>
                <w:color w:val="FF0000"/>
              </w:rPr>
            </w:pPr>
            <w:r w:rsidRPr="00A000CA">
              <w:rPr>
                <w:b/>
                <w:color w:val="FF0000"/>
              </w:rPr>
              <w:t>математика</w:t>
            </w:r>
          </w:p>
        </w:tc>
        <w:tc>
          <w:tcPr>
            <w:tcW w:w="4254" w:type="dxa"/>
            <w:shd w:val="clear" w:color="auto" w:fill="E5DFEC" w:themeFill="accent4" w:themeFillTint="33"/>
          </w:tcPr>
          <w:p w:rsidR="00A000CA" w:rsidRDefault="00A000CA" w:rsidP="00000942">
            <w:pPr>
              <w:widowControl w:val="0"/>
              <w:contextualSpacing/>
              <w:jc w:val="center"/>
            </w:pPr>
            <w:r>
              <w:t>Гавриленко Галина Юрьевна</w:t>
            </w:r>
          </w:p>
        </w:tc>
      </w:tr>
      <w:tr w:rsidR="00A000CA" w:rsidTr="003707EE">
        <w:trPr>
          <w:trHeight w:val="340"/>
        </w:trPr>
        <w:tc>
          <w:tcPr>
            <w:tcW w:w="1267" w:type="dxa"/>
            <w:vMerge/>
            <w:shd w:val="clear" w:color="auto" w:fill="E5DFEC" w:themeFill="accent4" w:themeFillTint="33"/>
            <w:vAlign w:val="center"/>
          </w:tcPr>
          <w:p w:rsidR="00A000CA" w:rsidRPr="009E41C0" w:rsidRDefault="00A000CA" w:rsidP="00663BA0">
            <w:pPr>
              <w:widowControl w:val="0"/>
              <w:contextualSpacing/>
              <w:jc w:val="center"/>
              <w:rPr>
                <w:b/>
                <w:color w:val="0000CC"/>
              </w:rPr>
            </w:pPr>
          </w:p>
        </w:tc>
        <w:tc>
          <w:tcPr>
            <w:tcW w:w="3519" w:type="dxa"/>
            <w:vMerge/>
            <w:shd w:val="clear" w:color="auto" w:fill="E5DFEC" w:themeFill="accent4" w:themeFillTint="33"/>
            <w:vAlign w:val="center"/>
          </w:tcPr>
          <w:p w:rsidR="00A000CA" w:rsidRPr="00A000CA" w:rsidRDefault="00A000CA" w:rsidP="00663BA0">
            <w:pPr>
              <w:widowControl w:val="0"/>
              <w:contextualSpacing/>
              <w:jc w:val="center"/>
              <w:rPr>
                <w:b/>
                <w:color w:val="FF0000"/>
              </w:rPr>
            </w:pPr>
          </w:p>
        </w:tc>
        <w:tc>
          <w:tcPr>
            <w:tcW w:w="1842" w:type="dxa"/>
            <w:shd w:val="clear" w:color="auto" w:fill="E5DFEC" w:themeFill="accent4" w:themeFillTint="33"/>
            <w:vAlign w:val="center"/>
          </w:tcPr>
          <w:p w:rsidR="00A000CA" w:rsidRPr="00A000CA" w:rsidRDefault="00A000CA" w:rsidP="00663BA0">
            <w:pPr>
              <w:widowControl w:val="0"/>
              <w:contextualSpacing/>
              <w:jc w:val="center"/>
              <w:rPr>
                <w:b/>
                <w:color w:val="FF0000"/>
              </w:rPr>
            </w:pPr>
            <w:r w:rsidRPr="00A000CA">
              <w:rPr>
                <w:b/>
                <w:color w:val="FF0000"/>
              </w:rPr>
              <w:t>русский язык</w:t>
            </w:r>
          </w:p>
        </w:tc>
        <w:tc>
          <w:tcPr>
            <w:tcW w:w="4254" w:type="dxa"/>
            <w:shd w:val="clear" w:color="auto" w:fill="E5DFEC" w:themeFill="accent4" w:themeFillTint="33"/>
          </w:tcPr>
          <w:p w:rsidR="00A000CA" w:rsidRDefault="00A000CA" w:rsidP="00000942">
            <w:pPr>
              <w:widowControl w:val="0"/>
              <w:contextualSpacing/>
              <w:jc w:val="center"/>
            </w:pPr>
            <w:r>
              <w:t>Пахомова Светлана Валентиновна</w:t>
            </w:r>
          </w:p>
        </w:tc>
      </w:tr>
      <w:tr w:rsidR="00A000CA" w:rsidTr="003707EE">
        <w:trPr>
          <w:trHeight w:val="340"/>
        </w:trPr>
        <w:tc>
          <w:tcPr>
            <w:tcW w:w="1267" w:type="dxa"/>
            <w:vMerge/>
            <w:shd w:val="clear" w:color="auto" w:fill="E5DFEC" w:themeFill="accent4" w:themeFillTint="33"/>
            <w:vAlign w:val="center"/>
          </w:tcPr>
          <w:p w:rsidR="00A000CA" w:rsidRPr="009E41C0" w:rsidRDefault="00A000CA" w:rsidP="00663BA0">
            <w:pPr>
              <w:widowControl w:val="0"/>
              <w:contextualSpacing/>
              <w:jc w:val="center"/>
              <w:rPr>
                <w:b/>
                <w:color w:val="0000CC"/>
              </w:rPr>
            </w:pPr>
          </w:p>
        </w:tc>
        <w:tc>
          <w:tcPr>
            <w:tcW w:w="3519" w:type="dxa"/>
            <w:shd w:val="clear" w:color="auto" w:fill="E5DFEC" w:themeFill="accent4" w:themeFillTint="33"/>
            <w:vAlign w:val="center"/>
          </w:tcPr>
          <w:p w:rsidR="00A000CA" w:rsidRDefault="00A000CA" w:rsidP="00663BA0">
            <w:pPr>
              <w:widowControl w:val="0"/>
              <w:contextualSpacing/>
              <w:jc w:val="center"/>
            </w:pPr>
            <w:r>
              <w:t>Батырев Михаил</w:t>
            </w:r>
          </w:p>
        </w:tc>
        <w:tc>
          <w:tcPr>
            <w:tcW w:w="1842" w:type="dxa"/>
            <w:shd w:val="clear" w:color="auto" w:fill="E5DFEC" w:themeFill="accent4" w:themeFillTint="33"/>
            <w:vAlign w:val="center"/>
          </w:tcPr>
          <w:p w:rsidR="00A000CA" w:rsidRDefault="00A000CA" w:rsidP="00663BA0">
            <w:pPr>
              <w:widowControl w:val="0"/>
              <w:contextualSpacing/>
              <w:jc w:val="center"/>
            </w:pPr>
            <w:r>
              <w:t>математика</w:t>
            </w:r>
          </w:p>
        </w:tc>
        <w:tc>
          <w:tcPr>
            <w:tcW w:w="4254" w:type="dxa"/>
            <w:shd w:val="clear" w:color="auto" w:fill="E5DFEC" w:themeFill="accent4" w:themeFillTint="33"/>
          </w:tcPr>
          <w:p w:rsidR="00A000CA" w:rsidRDefault="00A000CA" w:rsidP="00000942">
            <w:pPr>
              <w:widowControl w:val="0"/>
              <w:contextualSpacing/>
              <w:jc w:val="center"/>
            </w:pPr>
            <w:r>
              <w:t>Краснова Вера Владимировна</w:t>
            </w:r>
          </w:p>
          <w:p w:rsidR="00A000CA" w:rsidRDefault="00A000CA" w:rsidP="00000942">
            <w:pPr>
              <w:widowControl w:val="0"/>
              <w:contextualSpacing/>
              <w:jc w:val="center"/>
            </w:pPr>
            <w:r>
              <w:t>Гавриленко Галина Юрьевна</w:t>
            </w:r>
          </w:p>
        </w:tc>
      </w:tr>
      <w:tr w:rsidR="00A000CA" w:rsidTr="003707EE">
        <w:trPr>
          <w:trHeight w:val="340"/>
        </w:trPr>
        <w:tc>
          <w:tcPr>
            <w:tcW w:w="1267" w:type="dxa"/>
            <w:vMerge/>
            <w:shd w:val="clear" w:color="auto" w:fill="E5DFEC" w:themeFill="accent4" w:themeFillTint="33"/>
            <w:vAlign w:val="center"/>
          </w:tcPr>
          <w:p w:rsidR="00A000CA" w:rsidRPr="009E41C0" w:rsidRDefault="00A000CA" w:rsidP="00663BA0">
            <w:pPr>
              <w:widowControl w:val="0"/>
              <w:contextualSpacing/>
              <w:jc w:val="center"/>
              <w:rPr>
                <w:b/>
                <w:color w:val="0000CC"/>
              </w:rPr>
            </w:pPr>
          </w:p>
        </w:tc>
        <w:tc>
          <w:tcPr>
            <w:tcW w:w="3519" w:type="dxa"/>
            <w:shd w:val="clear" w:color="auto" w:fill="E5DFEC" w:themeFill="accent4" w:themeFillTint="33"/>
            <w:vAlign w:val="center"/>
          </w:tcPr>
          <w:p w:rsidR="00A000CA" w:rsidRDefault="00A000CA" w:rsidP="00663BA0">
            <w:pPr>
              <w:widowControl w:val="0"/>
              <w:contextualSpacing/>
              <w:jc w:val="center"/>
            </w:pPr>
            <w:r>
              <w:t>Федоренко Екатерина</w:t>
            </w:r>
          </w:p>
        </w:tc>
        <w:tc>
          <w:tcPr>
            <w:tcW w:w="1842" w:type="dxa"/>
            <w:shd w:val="clear" w:color="auto" w:fill="E5DFEC" w:themeFill="accent4" w:themeFillTint="33"/>
            <w:vAlign w:val="center"/>
          </w:tcPr>
          <w:p w:rsidR="00A000CA" w:rsidRDefault="00A000CA" w:rsidP="00663BA0">
            <w:pPr>
              <w:widowControl w:val="0"/>
              <w:contextualSpacing/>
              <w:jc w:val="center"/>
            </w:pPr>
            <w:r>
              <w:t>математика</w:t>
            </w:r>
          </w:p>
        </w:tc>
        <w:tc>
          <w:tcPr>
            <w:tcW w:w="4254" w:type="dxa"/>
            <w:shd w:val="clear" w:color="auto" w:fill="E5DFEC" w:themeFill="accent4" w:themeFillTint="33"/>
          </w:tcPr>
          <w:p w:rsidR="00A000CA" w:rsidRDefault="00A000CA" w:rsidP="00000942">
            <w:pPr>
              <w:widowControl w:val="0"/>
              <w:contextualSpacing/>
              <w:jc w:val="center"/>
            </w:pPr>
            <w:r>
              <w:t>Гавриленко Галина Юрьевна</w:t>
            </w:r>
          </w:p>
        </w:tc>
      </w:tr>
      <w:tr w:rsidR="00A000CA" w:rsidTr="003707EE">
        <w:trPr>
          <w:trHeight w:val="340"/>
        </w:trPr>
        <w:tc>
          <w:tcPr>
            <w:tcW w:w="1267" w:type="dxa"/>
            <w:vMerge/>
            <w:shd w:val="clear" w:color="auto" w:fill="E5DFEC" w:themeFill="accent4" w:themeFillTint="33"/>
            <w:vAlign w:val="center"/>
          </w:tcPr>
          <w:p w:rsidR="00A000CA" w:rsidRPr="009E41C0" w:rsidRDefault="00A000CA" w:rsidP="00663BA0">
            <w:pPr>
              <w:widowControl w:val="0"/>
              <w:contextualSpacing/>
              <w:jc w:val="center"/>
              <w:rPr>
                <w:b/>
                <w:color w:val="0000CC"/>
              </w:rPr>
            </w:pPr>
          </w:p>
        </w:tc>
        <w:tc>
          <w:tcPr>
            <w:tcW w:w="3519" w:type="dxa"/>
            <w:shd w:val="clear" w:color="auto" w:fill="E5DFEC" w:themeFill="accent4" w:themeFillTint="33"/>
            <w:vAlign w:val="center"/>
          </w:tcPr>
          <w:p w:rsidR="00A000CA" w:rsidRDefault="00A000CA" w:rsidP="00663BA0">
            <w:pPr>
              <w:widowControl w:val="0"/>
              <w:contextualSpacing/>
              <w:jc w:val="center"/>
            </w:pPr>
            <w:r>
              <w:t>Малахов Григорий</w:t>
            </w:r>
          </w:p>
        </w:tc>
        <w:tc>
          <w:tcPr>
            <w:tcW w:w="1842" w:type="dxa"/>
            <w:shd w:val="clear" w:color="auto" w:fill="E5DFEC" w:themeFill="accent4" w:themeFillTint="33"/>
            <w:vAlign w:val="center"/>
          </w:tcPr>
          <w:p w:rsidR="00A000CA" w:rsidRDefault="00A000CA" w:rsidP="00663BA0">
            <w:pPr>
              <w:widowControl w:val="0"/>
              <w:contextualSpacing/>
              <w:jc w:val="center"/>
            </w:pPr>
            <w:r>
              <w:t>физика</w:t>
            </w:r>
          </w:p>
        </w:tc>
        <w:tc>
          <w:tcPr>
            <w:tcW w:w="4254" w:type="dxa"/>
            <w:shd w:val="clear" w:color="auto" w:fill="E5DFEC" w:themeFill="accent4" w:themeFillTint="33"/>
          </w:tcPr>
          <w:p w:rsidR="00A000CA" w:rsidRDefault="00A000CA" w:rsidP="00000942">
            <w:pPr>
              <w:widowControl w:val="0"/>
              <w:contextualSpacing/>
              <w:jc w:val="center"/>
            </w:pPr>
            <w:r>
              <w:t>Шутов Владимир Иванович</w:t>
            </w:r>
          </w:p>
        </w:tc>
      </w:tr>
      <w:tr w:rsidR="00A000CA" w:rsidTr="003707EE">
        <w:trPr>
          <w:trHeight w:val="340"/>
        </w:trPr>
        <w:tc>
          <w:tcPr>
            <w:tcW w:w="1267" w:type="dxa"/>
            <w:vMerge/>
            <w:shd w:val="clear" w:color="auto" w:fill="E5DFEC" w:themeFill="accent4" w:themeFillTint="33"/>
            <w:vAlign w:val="center"/>
          </w:tcPr>
          <w:p w:rsidR="00A000CA" w:rsidRPr="009E41C0" w:rsidRDefault="00A000CA" w:rsidP="00663BA0">
            <w:pPr>
              <w:widowControl w:val="0"/>
              <w:contextualSpacing/>
              <w:jc w:val="center"/>
              <w:rPr>
                <w:b/>
                <w:color w:val="0000CC"/>
              </w:rPr>
            </w:pPr>
          </w:p>
        </w:tc>
        <w:tc>
          <w:tcPr>
            <w:tcW w:w="3519" w:type="dxa"/>
            <w:shd w:val="clear" w:color="auto" w:fill="E5DFEC" w:themeFill="accent4" w:themeFillTint="33"/>
            <w:vAlign w:val="center"/>
          </w:tcPr>
          <w:p w:rsidR="00A000CA" w:rsidRDefault="00A000CA" w:rsidP="00663BA0">
            <w:pPr>
              <w:widowControl w:val="0"/>
              <w:contextualSpacing/>
              <w:jc w:val="center"/>
            </w:pPr>
            <w:r>
              <w:t>Лазарев Елисей</w:t>
            </w:r>
          </w:p>
        </w:tc>
        <w:tc>
          <w:tcPr>
            <w:tcW w:w="1842" w:type="dxa"/>
            <w:shd w:val="clear" w:color="auto" w:fill="E5DFEC" w:themeFill="accent4" w:themeFillTint="33"/>
            <w:vAlign w:val="center"/>
          </w:tcPr>
          <w:p w:rsidR="00A000CA" w:rsidRDefault="00A000CA" w:rsidP="00663BA0">
            <w:pPr>
              <w:widowControl w:val="0"/>
              <w:contextualSpacing/>
              <w:jc w:val="center"/>
            </w:pPr>
            <w:r>
              <w:t>физика</w:t>
            </w:r>
          </w:p>
        </w:tc>
        <w:tc>
          <w:tcPr>
            <w:tcW w:w="4254" w:type="dxa"/>
            <w:shd w:val="clear" w:color="auto" w:fill="E5DFEC" w:themeFill="accent4" w:themeFillTint="33"/>
          </w:tcPr>
          <w:p w:rsidR="00A000CA" w:rsidRDefault="00A000CA" w:rsidP="00000942">
            <w:pPr>
              <w:widowControl w:val="0"/>
              <w:contextualSpacing/>
              <w:jc w:val="center"/>
            </w:pPr>
            <w:r>
              <w:t>Шутов Владимир Иванович</w:t>
            </w:r>
          </w:p>
        </w:tc>
      </w:tr>
    </w:tbl>
    <w:p w:rsidR="00506CF3" w:rsidRDefault="00707527" w:rsidP="00E93547">
      <w:pPr>
        <w:tabs>
          <w:tab w:val="left" w:pos="3165"/>
        </w:tabs>
        <w:rPr>
          <w:b/>
          <w:color w:val="0000CC"/>
        </w:rPr>
      </w:pPr>
      <w:r>
        <w:rPr>
          <w:b/>
          <w:color w:val="0000CC"/>
        </w:rPr>
        <w:tab/>
      </w:r>
    </w:p>
    <w:p w:rsidR="00AD0EC2" w:rsidRDefault="00AD0EC2" w:rsidP="00506CF3">
      <w:pPr>
        <w:tabs>
          <w:tab w:val="left" w:pos="3165"/>
        </w:tabs>
        <w:jc w:val="center"/>
        <w:rPr>
          <w:b/>
          <w:color w:val="0000CC"/>
        </w:rPr>
      </w:pPr>
      <w:r w:rsidRPr="00E57E26">
        <w:rPr>
          <w:b/>
          <w:color w:val="0000CC"/>
        </w:rPr>
        <w:t xml:space="preserve">Результативность сдачи </w:t>
      </w:r>
      <w:r w:rsidR="008902F4" w:rsidRPr="00E57E26">
        <w:rPr>
          <w:b/>
          <w:color w:val="0000CC"/>
        </w:rPr>
        <w:t xml:space="preserve">ЕГЭ </w:t>
      </w:r>
      <w:r w:rsidRPr="00E57E26">
        <w:rPr>
          <w:b/>
          <w:color w:val="0000CC"/>
        </w:rPr>
        <w:t xml:space="preserve">выпускниками </w:t>
      </w:r>
      <w:r w:rsidR="00EB51B3">
        <w:rPr>
          <w:b/>
          <w:color w:val="0000CC"/>
        </w:rPr>
        <w:t>лицея</w:t>
      </w:r>
    </w:p>
    <w:p w:rsidR="00506CF3" w:rsidRPr="00E57E26" w:rsidRDefault="00506CF3" w:rsidP="00506CF3">
      <w:pPr>
        <w:tabs>
          <w:tab w:val="left" w:pos="3165"/>
        </w:tabs>
        <w:jc w:val="center"/>
        <w:rPr>
          <w:b/>
          <w:color w:val="0000CC"/>
        </w:rPr>
      </w:pPr>
    </w:p>
    <w:tbl>
      <w:tblPr>
        <w:tblW w:w="1077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46"/>
        <w:gridCol w:w="851"/>
        <w:gridCol w:w="2976"/>
      </w:tblGrid>
      <w:tr w:rsidR="00C4509C" w:rsidRPr="00FD1568" w:rsidTr="00E11D42">
        <w:trPr>
          <w:trHeight w:val="340"/>
        </w:trPr>
        <w:tc>
          <w:tcPr>
            <w:tcW w:w="6946" w:type="dxa"/>
            <w:shd w:val="clear" w:color="auto" w:fill="auto"/>
            <w:vAlign w:val="center"/>
          </w:tcPr>
          <w:p w:rsidR="00C4509C" w:rsidRPr="00A7760D" w:rsidRDefault="00C4509C" w:rsidP="00A7760D">
            <w:pPr>
              <w:shd w:val="clear" w:color="auto" w:fill="FFFFFF"/>
              <w:autoSpaceDE w:val="0"/>
              <w:autoSpaceDN w:val="0"/>
              <w:adjustRightInd w:val="0"/>
              <w:jc w:val="center"/>
              <w:rPr>
                <w:b/>
                <w:sz w:val="26"/>
                <w:szCs w:val="26"/>
              </w:rPr>
            </w:pPr>
            <w:r w:rsidRPr="00A7760D">
              <w:rPr>
                <w:b/>
                <w:sz w:val="26"/>
                <w:szCs w:val="26"/>
              </w:rPr>
              <w:t>Единый государственный экзамен</w:t>
            </w:r>
          </w:p>
        </w:tc>
        <w:tc>
          <w:tcPr>
            <w:tcW w:w="851" w:type="dxa"/>
            <w:shd w:val="clear" w:color="auto" w:fill="auto"/>
            <w:vAlign w:val="center"/>
          </w:tcPr>
          <w:p w:rsidR="00C4509C" w:rsidRPr="00150A84" w:rsidRDefault="00C4509C" w:rsidP="00150A84">
            <w:pPr>
              <w:shd w:val="clear" w:color="auto" w:fill="FFFFFF"/>
              <w:autoSpaceDE w:val="0"/>
              <w:autoSpaceDN w:val="0"/>
              <w:adjustRightInd w:val="0"/>
              <w:ind w:hanging="108"/>
              <w:jc w:val="center"/>
              <w:rPr>
                <w:b/>
                <w:sz w:val="20"/>
                <w:szCs w:val="20"/>
              </w:rPr>
            </w:pPr>
            <w:r w:rsidRPr="00150A84">
              <w:rPr>
                <w:b/>
                <w:sz w:val="20"/>
                <w:szCs w:val="20"/>
              </w:rPr>
              <w:t>год</w:t>
            </w:r>
          </w:p>
        </w:tc>
        <w:tc>
          <w:tcPr>
            <w:tcW w:w="2976" w:type="dxa"/>
            <w:vAlign w:val="center"/>
          </w:tcPr>
          <w:p w:rsidR="00C4509C" w:rsidRPr="00A7760D" w:rsidRDefault="00C4509C" w:rsidP="008306DD">
            <w:pPr>
              <w:shd w:val="clear" w:color="auto" w:fill="FFFFFF"/>
              <w:autoSpaceDE w:val="0"/>
              <w:autoSpaceDN w:val="0"/>
              <w:adjustRightInd w:val="0"/>
              <w:ind w:right="-24" w:hanging="51"/>
              <w:jc w:val="center"/>
              <w:rPr>
                <w:b/>
                <w:sz w:val="26"/>
                <w:szCs w:val="26"/>
              </w:rPr>
            </w:pPr>
            <w:r w:rsidRPr="00A7760D">
              <w:rPr>
                <w:b/>
                <w:sz w:val="26"/>
                <w:szCs w:val="26"/>
              </w:rPr>
              <w:t>результат</w:t>
            </w:r>
          </w:p>
        </w:tc>
      </w:tr>
      <w:tr w:rsidR="00C4509C" w:rsidRPr="00FD1568" w:rsidTr="00000942">
        <w:trPr>
          <w:trHeight w:val="113"/>
        </w:trPr>
        <w:tc>
          <w:tcPr>
            <w:tcW w:w="6946" w:type="dxa"/>
            <w:shd w:val="clear" w:color="auto" w:fill="FDE9D9" w:themeFill="accent6" w:themeFillTint="33"/>
            <w:vAlign w:val="center"/>
          </w:tcPr>
          <w:p w:rsidR="00C4509C" w:rsidRPr="00A7760D" w:rsidRDefault="00C4509C" w:rsidP="00603DEF">
            <w:pPr>
              <w:shd w:val="clear" w:color="auto" w:fill="FFFFFF"/>
              <w:autoSpaceDE w:val="0"/>
              <w:autoSpaceDN w:val="0"/>
              <w:adjustRightInd w:val="0"/>
            </w:pPr>
            <w:r w:rsidRPr="00E44A07">
              <w:t xml:space="preserve">Единый государственный экзамен </w:t>
            </w:r>
            <w:r w:rsidRPr="00E44A07">
              <w:rPr>
                <w:i/>
              </w:rPr>
              <w:t xml:space="preserve">по </w:t>
            </w:r>
            <w:r w:rsidRPr="00E44A07">
              <w:rPr>
                <w:b/>
                <w:i/>
                <w:color w:val="0000CC"/>
              </w:rPr>
              <w:t>русскому языку</w:t>
            </w:r>
            <w:r w:rsidRPr="00E44A07">
              <w:t xml:space="preserve"> – 61</w:t>
            </w:r>
          </w:p>
        </w:tc>
        <w:tc>
          <w:tcPr>
            <w:tcW w:w="851" w:type="dxa"/>
            <w:shd w:val="clear" w:color="auto" w:fill="FDE9D9"/>
            <w:vAlign w:val="center"/>
          </w:tcPr>
          <w:p w:rsidR="00C4509C" w:rsidRPr="00150A84" w:rsidRDefault="00C4509C" w:rsidP="00460D22">
            <w:pPr>
              <w:shd w:val="clear" w:color="auto" w:fill="FFFFFF"/>
              <w:autoSpaceDE w:val="0"/>
              <w:autoSpaceDN w:val="0"/>
              <w:adjustRightInd w:val="0"/>
              <w:ind w:hanging="108"/>
              <w:jc w:val="center"/>
              <w:rPr>
                <w:sz w:val="20"/>
                <w:szCs w:val="20"/>
              </w:rPr>
            </w:pPr>
            <w:r w:rsidRPr="00150A84">
              <w:rPr>
                <w:sz w:val="20"/>
                <w:szCs w:val="20"/>
              </w:rPr>
              <w:t>2007</w:t>
            </w:r>
          </w:p>
        </w:tc>
        <w:tc>
          <w:tcPr>
            <w:tcW w:w="2976" w:type="dxa"/>
            <w:shd w:val="clear" w:color="auto" w:fill="FDE9D9" w:themeFill="accent6" w:themeFillTint="33"/>
            <w:vAlign w:val="center"/>
          </w:tcPr>
          <w:p w:rsidR="00C4509C" w:rsidRPr="00A7760D" w:rsidRDefault="00C4509C" w:rsidP="00460D22">
            <w:pPr>
              <w:shd w:val="clear" w:color="auto" w:fill="FFFFFF"/>
              <w:autoSpaceDE w:val="0"/>
              <w:autoSpaceDN w:val="0"/>
              <w:adjustRightInd w:val="0"/>
              <w:ind w:right="-24" w:hanging="51"/>
              <w:jc w:val="center"/>
            </w:pPr>
            <w:r w:rsidRPr="00A7760D">
              <w:t xml:space="preserve">Средний балл – </w:t>
            </w:r>
            <w:r w:rsidRPr="00A7760D">
              <w:rPr>
                <w:b/>
              </w:rPr>
              <w:t>65</w:t>
            </w:r>
            <w:r>
              <w:rPr>
                <w:b/>
              </w:rPr>
              <w:t>.3</w:t>
            </w:r>
          </w:p>
        </w:tc>
      </w:tr>
      <w:tr w:rsidR="00C4509C" w:rsidRPr="00FD1568" w:rsidTr="00000942">
        <w:trPr>
          <w:trHeight w:val="113"/>
        </w:trPr>
        <w:tc>
          <w:tcPr>
            <w:tcW w:w="6946" w:type="dxa"/>
            <w:shd w:val="clear" w:color="auto" w:fill="FDE9D9"/>
            <w:vAlign w:val="center"/>
          </w:tcPr>
          <w:p w:rsidR="00C4509C" w:rsidRPr="00A7760D" w:rsidRDefault="00C4509C"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обществознанию</w:t>
            </w:r>
            <w:r w:rsidRPr="00A7760D">
              <w:t xml:space="preserve"> -  1</w:t>
            </w:r>
          </w:p>
        </w:tc>
        <w:tc>
          <w:tcPr>
            <w:tcW w:w="851" w:type="dxa"/>
            <w:shd w:val="clear" w:color="auto" w:fill="FDE9D9"/>
            <w:vAlign w:val="center"/>
          </w:tcPr>
          <w:p w:rsidR="00C4509C" w:rsidRPr="00150A84" w:rsidRDefault="00C4509C" w:rsidP="00460D22">
            <w:pPr>
              <w:shd w:val="clear" w:color="auto" w:fill="FFFFFF"/>
              <w:autoSpaceDE w:val="0"/>
              <w:autoSpaceDN w:val="0"/>
              <w:adjustRightInd w:val="0"/>
              <w:ind w:hanging="108"/>
              <w:jc w:val="center"/>
              <w:rPr>
                <w:sz w:val="20"/>
                <w:szCs w:val="20"/>
              </w:rPr>
            </w:pPr>
            <w:r w:rsidRPr="00150A84">
              <w:rPr>
                <w:sz w:val="20"/>
                <w:szCs w:val="20"/>
              </w:rPr>
              <w:t>2007</w:t>
            </w:r>
          </w:p>
        </w:tc>
        <w:tc>
          <w:tcPr>
            <w:tcW w:w="2976" w:type="dxa"/>
            <w:shd w:val="clear" w:color="auto" w:fill="FDE9D9" w:themeFill="accent6" w:themeFillTint="33"/>
            <w:vAlign w:val="center"/>
          </w:tcPr>
          <w:p w:rsidR="00C4509C" w:rsidRPr="00A7760D" w:rsidRDefault="00C4509C" w:rsidP="00460D22">
            <w:pPr>
              <w:shd w:val="clear" w:color="auto" w:fill="FFFFFF"/>
              <w:autoSpaceDE w:val="0"/>
              <w:autoSpaceDN w:val="0"/>
              <w:adjustRightInd w:val="0"/>
              <w:ind w:right="-24" w:hanging="51"/>
              <w:jc w:val="center"/>
            </w:pPr>
            <w:r w:rsidRPr="00A7760D">
              <w:rPr>
                <w:b/>
              </w:rPr>
              <w:t xml:space="preserve">52 </w:t>
            </w:r>
            <w:r w:rsidRPr="00A7760D">
              <w:t>балла</w:t>
            </w:r>
          </w:p>
        </w:tc>
      </w:tr>
      <w:tr w:rsidR="00C4509C" w:rsidRPr="00FD1568" w:rsidTr="00000942">
        <w:trPr>
          <w:trHeight w:val="113"/>
        </w:trPr>
        <w:tc>
          <w:tcPr>
            <w:tcW w:w="6946" w:type="dxa"/>
            <w:shd w:val="clear" w:color="auto" w:fill="F2F2F2"/>
            <w:vAlign w:val="center"/>
          </w:tcPr>
          <w:p w:rsidR="00C4509C" w:rsidRPr="00A7760D" w:rsidRDefault="00C4509C"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русскому языку</w:t>
            </w:r>
            <w:r w:rsidRPr="00A7760D">
              <w:t xml:space="preserve"> – 42</w:t>
            </w:r>
          </w:p>
        </w:tc>
        <w:tc>
          <w:tcPr>
            <w:tcW w:w="851" w:type="dxa"/>
            <w:shd w:val="clear" w:color="auto" w:fill="F2F2F2"/>
            <w:vAlign w:val="center"/>
          </w:tcPr>
          <w:p w:rsidR="00C4509C" w:rsidRPr="00150A84" w:rsidRDefault="00C4509C" w:rsidP="00460D22">
            <w:pPr>
              <w:shd w:val="clear" w:color="auto" w:fill="FFFFFF"/>
              <w:autoSpaceDE w:val="0"/>
              <w:autoSpaceDN w:val="0"/>
              <w:adjustRightInd w:val="0"/>
              <w:ind w:hanging="108"/>
              <w:jc w:val="center"/>
              <w:rPr>
                <w:sz w:val="20"/>
                <w:szCs w:val="20"/>
              </w:rPr>
            </w:pPr>
            <w:r w:rsidRPr="00150A84">
              <w:rPr>
                <w:sz w:val="20"/>
                <w:szCs w:val="20"/>
              </w:rPr>
              <w:t>2008</w:t>
            </w:r>
          </w:p>
        </w:tc>
        <w:tc>
          <w:tcPr>
            <w:tcW w:w="2976" w:type="dxa"/>
            <w:shd w:val="clear" w:color="auto" w:fill="F2F2F2"/>
            <w:vAlign w:val="center"/>
          </w:tcPr>
          <w:p w:rsidR="00C4509C" w:rsidRPr="00A7760D" w:rsidRDefault="00C4509C" w:rsidP="00460D22">
            <w:pPr>
              <w:shd w:val="clear" w:color="auto" w:fill="FFFFFF"/>
              <w:autoSpaceDE w:val="0"/>
              <w:autoSpaceDN w:val="0"/>
              <w:adjustRightInd w:val="0"/>
              <w:ind w:right="-24" w:hanging="51"/>
              <w:jc w:val="center"/>
            </w:pPr>
            <w:r w:rsidRPr="00A7760D">
              <w:t xml:space="preserve">Средний балл </w:t>
            </w:r>
            <w:r>
              <w:t>–</w:t>
            </w:r>
            <w:r>
              <w:rPr>
                <w:b/>
              </w:rPr>
              <w:t>69.7</w:t>
            </w:r>
          </w:p>
        </w:tc>
      </w:tr>
      <w:tr w:rsidR="00C4509C" w:rsidRPr="00FD1568" w:rsidTr="00000942">
        <w:trPr>
          <w:trHeight w:val="113"/>
        </w:trPr>
        <w:tc>
          <w:tcPr>
            <w:tcW w:w="6946" w:type="dxa"/>
            <w:shd w:val="clear" w:color="auto" w:fill="F2F2F2"/>
            <w:vAlign w:val="center"/>
          </w:tcPr>
          <w:p w:rsidR="00C4509C" w:rsidRPr="00A7760D" w:rsidRDefault="00C4509C"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математике</w:t>
            </w:r>
            <w:r w:rsidRPr="00A7760D">
              <w:t>– 42</w:t>
            </w:r>
          </w:p>
        </w:tc>
        <w:tc>
          <w:tcPr>
            <w:tcW w:w="851" w:type="dxa"/>
            <w:shd w:val="clear" w:color="auto" w:fill="F2F2F2"/>
            <w:vAlign w:val="center"/>
          </w:tcPr>
          <w:p w:rsidR="00C4509C" w:rsidRPr="00150A84" w:rsidRDefault="00C4509C" w:rsidP="00460D22">
            <w:pPr>
              <w:shd w:val="clear" w:color="auto" w:fill="FFFFFF"/>
              <w:autoSpaceDE w:val="0"/>
              <w:autoSpaceDN w:val="0"/>
              <w:adjustRightInd w:val="0"/>
              <w:ind w:hanging="108"/>
              <w:jc w:val="center"/>
              <w:rPr>
                <w:sz w:val="20"/>
                <w:szCs w:val="20"/>
              </w:rPr>
            </w:pPr>
            <w:r w:rsidRPr="00150A84">
              <w:rPr>
                <w:sz w:val="20"/>
                <w:szCs w:val="20"/>
              </w:rPr>
              <w:t>2008</w:t>
            </w:r>
          </w:p>
        </w:tc>
        <w:tc>
          <w:tcPr>
            <w:tcW w:w="2976" w:type="dxa"/>
            <w:shd w:val="clear" w:color="auto" w:fill="F2F2F2"/>
            <w:vAlign w:val="center"/>
          </w:tcPr>
          <w:p w:rsidR="00C4509C" w:rsidRPr="00A7760D" w:rsidRDefault="00C4509C" w:rsidP="00460D22">
            <w:pPr>
              <w:shd w:val="clear" w:color="auto" w:fill="FFFFFF"/>
              <w:autoSpaceDE w:val="0"/>
              <w:autoSpaceDN w:val="0"/>
              <w:adjustRightInd w:val="0"/>
              <w:ind w:right="-24" w:hanging="51"/>
              <w:jc w:val="center"/>
            </w:pPr>
            <w:r w:rsidRPr="00A7760D">
              <w:t xml:space="preserve">Средний балл </w:t>
            </w:r>
            <w:r>
              <w:t>–</w:t>
            </w:r>
            <w:r w:rsidRPr="00A7760D">
              <w:rPr>
                <w:b/>
              </w:rPr>
              <w:t>75</w:t>
            </w:r>
            <w:r>
              <w:rPr>
                <w:b/>
              </w:rPr>
              <w:t>.1</w:t>
            </w:r>
          </w:p>
        </w:tc>
      </w:tr>
      <w:tr w:rsidR="00C4509C" w:rsidRPr="00FD1568" w:rsidTr="00000942">
        <w:trPr>
          <w:trHeight w:val="113"/>
        </w:trPr>
        <w:tc>
          <w:tcPr>
            <w:tcW w:w="6946" w:type="dxa"/>
            <w:shd w:val="clear" w:color="auto" w:fill="F2F2F2"/>
            <w:vAlign w:val="center"/>
          </w:tcPr>
          <w:p w:rsidR="00C4509C" w:rsidRPr="00A7760D" w:rsidRDefault="00C4509C"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обществознанию</w:t>
            </w:r>
            <w:r w:rsidRPr="00A7760D">
              <w:t xml:space="preserve"> -16</w:t>
            </w:r>
          </w:p>
        </w:tc>
        <w:tc>
          <w:tcPr>
            <w:tcW w:w="851" w:type="dxa"/>
            <w:shd w:val="clear" w:color="auto" w:fill="F2F2F2"/>
            <w:vAlign w:val="center"/>
          </w:tcPr>
          <w:p w:rsidR="00C4509C" w:rsidRPr="00150A84" w:rsidRDefault="00C4509C" w:rsidP="00460D22">
            <w:pPr>
              <w:shd w:val="clear" w:color="auto" w:fill="FFFFFF"/>
              <w:autoSpaceDE w:val="0"/>
              <w:autoSpaceDN w:val="0"/>
              <w:adjustRightInd w:val="0"/>
              <w:ind w:hanging="108"/>
              <w:jc w:val="center"/>
              <w:rPr>
                <w:sz w:val="20"/>
                <w:szCs w:val="20"/>
              </w:rPr>
            </w:pPr>
            <w:r w:rsidRPr="00150A84">
              <w:rPr>
                <w:sz w:val="20"/>
                <w:szCs w:val="20"/>
              </w:rPr>
              <w:t>2008</w:t>
            </w:r>
          </w:p>
        </w:tc>
        <w:tc>
          <w:tcPr>
            <w:tcW w:w="2976" w:type="dxa"/>
            <w:shd w:val="clear" w:color="auto" w:fill="F2F2F2"/>
            <w:vAlign w:val="center"/>
          </w:tcPr>
          <w:p w:rsidR="00C4509C" w:rsidRPr="00A7760D" w:rsidRDefault="00C4509C" w:rsidP="00460D22">
            <w:pPr>
              <w:shd w:val="clear" w:color="auto" w:fill="FFFFFF"/>
              <w:autoSpaceDE w:val="0"/>
              <w:autoSpaceDN w:val="0"/>
              <w:adjustRightInd w:val="0"/>
              <w:ind w:right="-24" w:hanging="51"/>
              <w:jc w:val="center"/>
            </w:pPr>
            <w:r w:rsidRPr="00A7760D">
              <w:t xml:space="preserve">Средний балл </w:t>
            </w:r>
            <w:r>
              <w:t>–</w:t>
            </w:r>
            <w:r w:rsidRPr="00A7760D">
              <w:rPr>
                <w:b/>
              </w:rPr>
              <w:t>60</w:t>
            </w:r>
            <w:r>
              <w:rPr>
                <w:b/>
              </w:rPr>
              <w:t>.4</w:t>
            </w:r>
          </w:p>
        </w:tc>
      </w:tr>
      <w:tr w:rsidR="00C4509C" w:rsidRPr="00FD1568" w:rsidTr="00000942">
        <w:trPr>
          <w:trHeight w:val="113"/>
        </w:trPr>
        <w:tc>
          <w:tcPr>
            <w:tcW w:w="6946" w:type="dxa"/>
            <w:shd w:val="clear" w:color="auto" w:fill="F2F2F2"/>
            <w:vAlign w:val="center"/>
          </w:tcPr>
          <w:p w:rsidR="00C4509C" w:rsidRPr="00A7760D" w:rsidRDefault="00C4509C" w:rsidP="00603DEF">
            <w:pPr>
              <w:shd w:val="clear" w:color="auto" w:fill="FFFFFF"/>
              <w:autoSpaceDE w:val="0"/>
              <w:autoSpaceDN w:val="0"/>
              <w:adjustRightInd w:val="0"/>
            </w:pPr>
            <w:r w:rsidRPr="00A7760D">
              <w:lastRenderedPageBreak/>
              <w:t xml:space="preserve">Единый государственный экзамен </w:t>
            </w:r>
            <w:r w:rsidRPr="00A7760D">
              <w:rPr>
                <w:i/>
              </w:rPr>
              <w:t xml:space="preserve">по </w:t>
            </w:r>
            <w:r w:rsidRPr="005B1B4E">
              <w:rPr>
                <w:b/>
                <w:i/>
                <w:color w:val="0000CC"/>
              </w:rPr>
              <w:t>информатике</w:t>
            </w:r>
            <w:r w:rsidRPr="00A7760D">
              <w:t>-  26</w:t>
            </w:r>
          </w:p>
        </w:tc>
        <w:tc>
          <w:tcPr>
            <w:tcW w:w="851" w:type="dxa"/>
            <w:shd w:val="clear" w:color="auto" w:fill="F2F2F2"/>
            <w:vAlign w:val="center"/>
          </w:tcPr>
          <w:p w:rsidR="00C4509C" w:rsidRPr="00150A84" w:rsidRDefault="00C4509C" w:rsidP="00460D22">
            <w:pPr>
              <w:shd w:val="clear" w:color="auto" w:fill="FFFFFF"/>
              <w:autoSpaceDE w:val="0"/>
              <w:autoSpaceDN w:val="0"/>
              <w:adjustRightInd w:val="0"/>
              <w:ind w:hanging="108"/>
              <w:jc w:val="center"/>
              <w:rPr>
                <w:sz w:val="20"/>
                <w:szCs w:val="20"/>
              </w:rPr>
            </w:pPr>
            <w:r w:rsidRPr="00150A84">
              <w:rPr>
                <w:sz w:val="20"/>
                <w:szCs w:val="20"/>
              </w:rPr>
              <w:t>2008</w:t>
            </w:r>
          </w:p>
        </w:tc>
        <w:tc>
          <w:tcPr>
            <w:tcW w:w="2976" w:type="dxa"/>
            <w:shd w:val="clear" w:color="auto" w:fill="F2F2F2"/>
            <w:vAlign w:val="center"/>
          </w:tcPr>
          <w:p w:rsidR="00C4509C" w:rsidRPr="00A7760D" w:rsidRDefault="00C4509C" w:rsidP="00460D22">
            <w:pPr>
              <w:shd w:val="clear" w:color="auto" w:fill="FFFFFF"/>
              <w:autoSpaceDE w:val="0"/>
              <w:autoSpaceDN w:val="0"/>
              <w:adjustRightInd w:val="0"/>
              <w:ind w:right="-24" w:hanging="51"/>
              <w:jc w:val="center"/>
            </w:pPr>
            <w:r w:rsidRPr="00A7760D">
              <w:t xml:space="preserve">Средний балл </w:t>
            </w:r>
            <w:r>
              <w:t>–</w:t>
            </w:r>
            <w:r w:rsidRPr="00A7760D">
              <w:rPr>
                <w:b/>
              </w:rPr>
              <w:t>68</w:t>
            </w:r>
            <w:r>
              <w:rPr>
                <w:b/>
              </w:rPr>
              <w:t>.3</w:t>
            </w:r>
          </w:p>
        </w:tc>
      </w:tr>
      <w:tr w:rsidR="00C4509C" w:rsidRPr="00FD1568" w:rsidTr="00000942">
        <w:trPr>
          <w:trHeight w:val="113"/>
        </w:trPr>
        <w:tc>
          <w:tcPr>
            <w:tcW w:w="6946" w:type="dxa"/>
            <w:shd w:val="clear" w:color="auto" w:fill="DAEEF3"/>
            <w:vAlign w:val="center"/>
          </w:tcPr>
          <w:p w:rsidR="00C4509C" w:rsidRPr="00A7760D" w:rsidRDefault="00C4509C"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физике</w:t>
            </w:r>
            <w:r w:rsidRPr="00A7760D">
              <w:t xml:space="preserve"> - 40</w:t>
            </w:r>
          </w:p>
        </w:tc>
        <w:tc>
          <w:tcPr>
            <w:tcW w:w="851" w:type="dxa"/>
            <w:shd w:val="clear" w:color="auto" w:fill="DAEEF3"/>
            <w:vAlign w:val="center"/>
          </w:tcPr>
          <w:p w:rsidR="00C4509C" w:rsidRPr="00150A84" w:rsidRDefault="00C4509C" w:rsidP="00460D22">
            <w:pPr>
              <w:shd w:val="clear" w:color="auto" w:fill="FFFFFF"/>
              <w:autoSpaceDE w:val="0"/>
              <w:autoSpaceDN w:val="0"/>
              <w:adjustRightInd w:val="0"/>
              <w:ind w:hanging="108"/>
              <w:jc w:val="center"/>
              <w:rPr>
                <w:sz w:val="20"/>
                <w:szCs w:val="20"/>
              </w:rPr>
            </w:pPr>
            <w:r w:rsidRPr="00150A84">
              <w:rPr>
                <w:sz w:val="20"/>
                <w:szCs w:val="20"/>
              </w:rPr>
              <w:t>2009</w:t>
            </w:r>
          </w:p>
        </w:tc>
        <w:tc>
          <w:tcPr>
            <w:tcW w:w="2976" w:type="dxa"/>
            <w:shd w:val="clear" w:color="auto" w:fill="DAEEF3"/>
            <w:vAlign w:val="center"/>
          </w:tcPr>
          <w:p w:rsidR="00C4509C" w:rsidRPr="00A7760D" w:rsidRDefault="00C4509C" w:rsidP="00460D22">
            <w:pPr>
              <w:shd w:val="clear" w:color="auto" w:fill="FFFFFF"/>
              <w:autoSpaceDE w:val="0"/>
              <w:autoSpaceDN w:val="0"/>
              <w:adjustRightInd w:val="0"/>
              <w:ind w:right="-24" w:hanging="51"/>
              <w:jc w:val="center"/>
            </w:pPr>
            <w:r w:rsidRPr="00A7760D">
              <w:t xml:space="preserve">Средний балл – </w:t>
            </w:r>
            <w:r>
              <w:rPr>
                <w:b/>
              </w:rPr>
              <w:t>67.6</w:t>
            </w:r>
          </w:p>
        </w:tc>
      </w:tr>
      <w:tr w:rsidR="00C4509C" w:rsidRPr="00FD1568" w:rsidTr="00000942">
        <w:trPr>
          <w:trHeight w:val="113"/>
        </w:trPr>
        <w:tc>
          <w:tcPr>
            <w:tcW w:w="6946" w:type="dxa"/>
            <w:shd w:val="clear" w:color="auto" w:fill="DAEEF3"/>
            <w:vAlign w:val="center"/>
          </w:tcPr>
          <w:p w:rsidR="00C4509C" w:rsidRPr="00A7760D" w:rsidRDefault="00C4509C"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русскому языку</w:t>
            </w:r>
            <w:r w:rsidRPr="00A7760D">
              <w:t xml:space="preserve"> – 43</w:t>
            </w:r>
          </w:p>
        </w:tc>
        <w:tc>
          <w:tcPr>
            <w:tcW w:w="851" w:type="dxa"/>
            <w:shd w:val="clear" w:color="auto" w:fill="DAEEF3"/>
            <w:vAlign w:val="center"/>
          </w:tcPr>
          <w:p w:rsidR="00C4509C" w:rsidRPr="00150A84" w:rsidRDefault="00C4509C" w:rsidP="00460D22">
            <w:pPr>
              <w:shd w:val="clear" w:color="auto" w:fill="FFFFFF"/>
              <w:autoSpaceDE w:val="0"/>
              <w:autoSpaceDN w:val="0"/>
              <w:adjustRightInd w:val="0"/>
              <w:ind w:hanging="108"/>
              <w:jc w:val="center"/>
              <w:rPr>
                <w:sz w:val="20"/>
                <w:szCs w:val="20"/>
              </w:rPr>
            </w:pPr>
            <w:r w:rsidRPr="00150A84">
              <w:rPr>
                <w:sz w:val="20"/>
                <w:szCs w:val="20"/>
              </w:rPr>
              <w:t>2009</w:t>
            </w:r>
          </w:p>
        </w:tc>
        <w:tc>
          <w:tcPr>
            <w:tcW w:w="2976" w:type="dxa"/>
            <w:shd w:val="clear" w:color="auto" w:fill="DAEEF3"/>
            <w:vAlign w:val="center"/>
          </w:tcPr>
          <w:p w:rsidR="00C4509C" w:rsidRPr="00A7760D" w:rsidRDefault="00C4509C" w:rsidP="00460D22">
            <w:pPr>
              <w:shd w:val="clear" w:color="auto" w:fill="FFFFFF"/>
              <w:autoSpaceDE w:val="0"/>
              <w:autoSpaceDN w:val="0"/>
              <w:adjustRightInd w:val="0"/>
              <w:ind w:right="-24" w:hanging="51"/>
              <w:jc w:val="center"/>
            </w:pPr>
            <w:r w:rsidRPr="00A7760D">
              <w:t xml:space="preserve">Средний балл – </w:t>
            </w:r>
            <w:r w:rsidRPr="00A7760D">
              <w:rPr>
                <w:b/>
              </w:rPr>
              <w:t>70</w:t>
            </w:r>
            <w:r>
              <w:rPr>
                <w:b/>
              </w:rPr>
              <w:t>.3</w:t>
            </w:r>
          </w:p>
        </w:tc>
      </w:tr>
      <w:tr w:rsidR="00C4509C" w:rsidRPr="00FD1568" w:rsidTr="00000942">
        <w:trPr>
          <w:trHeight w:val="113"/>
        </w:trPr>
        <w:tc>
          <w:tcPr>
            <w:tcW w:w="6946" w:type="dxa"/>
            <w:shd w:val="clear" w:color="auto" w:fill="DAEEF3"/>
            <w:vAlign w:val="center"/>
          </w:tcPr>
          <w:p w:rsidR="00C4509C" w:rsidRPr="00A7760D" w:rsidRDefault="00C4509C"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обществознанию</w:t>
            </w:r>
            <w:r w:rsidRPr="00A7760D">
              <w:t>-18</w:t>
            </w:r>
          </w:p>
        </w:tc>
        <w:tc>
          <w:tcPr>
            <w:tcW w:w="851" w:type="dxa"/>
            <w:shd w:val="clear" w:color="auto" w:fill="DAEEF3"/>
            <w:vAlign w:val="center"/>
          </w:tcPr>
          <w:p w:rsidR="00C4509C" w:rsidRPr="00150A84" w:rsidRDefault="00C4509C" w:rsidP="00460D22">
            <w:pPr>
              <w:shd w:val="clear" w:color="auto" w:fill="FFFFFF"/>
              <w:autoSpaceDE w:val="0"/>
              <w:autoSpaceDN w:val="0"/>
              <w:adjustRightInd w:val="0"/>
              <w:ind w:hanging="108"/>
              <w:jc w:val="center"/>
              <w:rPr>
                <w:sz w:val="20"/>
                <w:szCs w:val="20"/>
              </w:rPr>
            </w:pPr>
            <w:r w:rsidRPr="00150A84">
              <w:rPr>
                <w:sz w:val="20"/>
                <w:szCs w:val="20"/>
              </w:rPr>
              <w:t>2009</w:t>
            </w:r>
          </w:p>
        </w:tc>
        <w:tc>
          <w:tcPr>
            <w:tcW w:w="2976" w:type="dxa"/>
            <w:shd w:val="clear" w:color="auto" w:fill="DAEEF3"/>
            <w:vAlign w:val="center"/>
          </w:tcPr>
          <w:p w:rsidR="00C4509C" w:rsidRPr="00A7760D" w:rsidRDefault="00C4509C" w:rsidP="00460D22">
            <w:pPr>
              <w:shd w:val="clear" w:color="auto" w:fill="FFFFFF"/>
              <w:autoSpaceDE w:val="0"/>
              <w:autoSpaceDN w:val="0"/>
              <w:adjustRightInd w:val="0"/>
              <w:ind w:right="-24" w:hanging="51"/>
              <w:jc w:val="center"/>
            </w:pPr>
            <w:r w:rsidRPr="00A7760D">
              <w:t xml:space="preserve">Средний балл – </w:t>
            </w:r>
            <w:r w:rsidRPr="00A7760D">
              <w:rPr>
                <w:b/>
              </w:rPr>
              <w:t>67</w:t>
            </w:r>
            <w:r>
              <w:rPr>
                <w:b/>
              </w:rPr>
              <w:t>.3</w:t>
            </w:r>
          </w:p>
        </w:tc>
      </w:tr>
      <w:tr w:rsidR="00C4509C" w:rsidRPr="00FD1568" w:rsidTr="00000942">
        <w:trPr>
          <w:trHeight w:val="113"/>
        </w:trPr>
        <w:tc>
          <w:tcPr>
            <w:tcW w:w="6946" w:type="dxa"/>
            <w:shd w:val="clear" w:color="auto" w:fill="DAEEF3"/>
            <w:vAlign w:val="center"/>
          </w:tcPr>
          <w:p w:rsidR="00C4509C" w:rsidRPr="00A7760D" w:rsidRDefault="00C4509C"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математике</w:t>
            </w:r>
            <w:r w:rsidRPr="00A7760D">
              <w:t>– 43</w:t>
            </w:r>
          </w:p>
        </w:tc>
        <w:tc>
          <w:tcPr>
            <w:tcW w:w="851" w:type="dxa"/>
            <w:shd w:val="clear" w:color="auto" w:fill="DAEEF3"/>
            <w:vAlign w:val="center"/>
          </w:tcPr>
          <w:p w:rsidR="00C4509C" w:rsidRPr="00150A84" w:rsidRDefault="00C4509C" w:rsidP="00460D22">
            <w:pPr>
              <w:shd w:val="clear" w:color="auto" w:fill="FFFFFF"/>
              <w:autoSpaceDE w:val="0"/>
              <w:autoSpaceDN w:val="0"/>
              <w:adjustRightInd w:val="0"/>
              <w:ind w:hanging="108"/>
              <w:jc w:val="center"/>
              <w:rPr>
                <w:sz w:val="20"/>
                <w:szCs w:val="20"/>
              </w:rPr>
            </w:pPr>
            <w:r w:rsidRPr="00150A84">
              <w:rPr>
                <w:sz w:val="20"/>
                <w:szCs w:val="20"/>
              </w:rPr>
              <w:t>2009</w:t>
            </w:r>
          </w:p>
        </w:tc>
        <w:tc>
          <w:tcPr>
            <w:tcW w:w="2976" w:type="dxa"/>
            <w:shd w:val="clear" w:color="auto" w:fill="DAEEF3"/>
            <w:vAlign w:val="center"/>
          </w:tcPr>
          <w:p w:rsidR="00C4509C" w:rsidRPr="00A7760D" w:rsidRDefault="00C4509C" w:rsidP="00460D22">
            <w:pPr>
              <w:shd w:val="clear" w:color="auto" w:fill="FFFFFF"/>
              <w:autoSpaceDE w:val="0"/>
              <w:autoSpaceDN w:val="0"/>
              <w:adjustRightInd w:val="0"/>
              <w:ind w:right="-24" w:hanging="51"/>
              <w:jc w:val="center"/>
            </w:pPr>
            <w:r w:rsidRPr="00A7760D">
              <w:t xml:space="preserve">Средний балл – </w:t>
            </w:r>
            <w:r w:rsidRPr="00A7760D">
              <w:rPr>
                <w:b/>
              </w:rPr>
              <w:t>74</w:t>
            </w:r>
            <w:r>
              <w:rPr>
                <w:b/>
              </w:rPr>
              <w:t>.3</w:t>
            </w:r>
          </w:p>
        </w:tc>
      </w:tr>
      <w:tr w:rsidR="00C4509C" w:rsidRPr="00FD1568" w:rsidTr="00000942">
        <w:trPr>
          <w:trHeight w:val="113"/>
        </w:trPr>
        <w:tc>
          <w:tcPr>
            <w:tcW w:w="6946" w:type="dxa"/>
            <w:shd w:val="clear" w:color="auto" w:fill="DAEEF3"/>
            <w:vAlign w:val="center"/>
          </w:tcPr>
          <w:p w:rsidR="00C4509C" w:rsidRPr="00A7760D" w:rsidRDefault="00C4509C"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информатике</w:t>
            </w:r>
            <w:r w:rsidRPr="00A7760D">
              <w:t>– 19</w:t>
            </w:r>
          </w:p>
        </w:tc>
        <w:tc>
          <w:tcPr>
            <w:tcW w:w="851" w:type="dxa"/>
            <w:shd w:val="clear" w:color="auto" w:fill="DAEEF3"/>
            <w:vAlign w:val="center"/>
          </w:tcPr>
          <w:p w:rsidR="00C4509C" w:rsidRPr="00150A84" w:rsidRDefault="00C4509C" w:rsidP="00460D22">
            <w:pPr>
              <w:shd w:val="clear" w:color="auto" w:fill="FFFFFF"/>
              <w:autoSpaceDE w:val="0"/>
              <w:autoSpaceDN w:val="0"/>
              <w:adjustRightInd w:val="0"/>
              <w:ind w:hanging="108"/>
              <w:jc w:val="center"/>
              <w:rPr>
                <w:sz w:val="20"/>
                <w:szCs w:val="20"/>
              </w:rPr>
            </w:pPr>
            <w:r w:rsidRPr="00150A84">
              <w:rPr>
                <w:sz w:val="20"/>
                <w:szCs w:val="20"/>
              </w:rPr>
              <w:t>2009</w:t>
            </w:r>
          </w:p>
        </w:tc>
        <w:tc>
          <w:tcPr>
            <w:tcW w:w="2976" w:type="dxa"/>
            <w:shd w:val="clear" w:color="auto" w:fill="DAEEF3"/>
            <w:vAlign w:val="center"/>
          </w:tcPr>
          <w:p w:rsidR="00C4509C" w:rsidRPr="00A7760D" w:rsidRDefault="00C4509C" w:rsidP="00460D22">
            <w:pPr>
              <w:shd w:val="clear" w:color="auto" w:fill="FFFFFF"/>
              <w:autoSpaceDE w:val="0"/>
              <w:autoSpaceDN w:val="0"/>
              <w:adjustRightInd w:val="0"/>
              <w:ind w:right="-24" w:hanging="51"/>
              <w:jc w:val="center"/>
            </w:pPr>
            <w:r w:rsidRPr="00A7760D">
              <w:t xml:space="preserve">Средний балл – </w:t>
            </w:r>
            <w:r w:rsidRPr="00A7760D">
              <w:rPr>
                <w:b/>
              </w:rPr>
              <w:t>76</w:t>
            </w:r>
            <w:r>
              <w:rPr>
                <w:b/>
              </w:rPr>
              <w:t>.1</w:t>
            </w:r>
          </w:p>
        </w:tc>
      </w:tr>
      <w:tr w:rsidR="00C4509C" w:rsidRPr="00FD1568" w:rsidTr="00000942">
        <w:trPr>
          <w:trHeight w:val="113"/>
        </w:trPr>
        <w:tc>
          <w:tcPr>
            <w:tcW w:w="6946" w:type="dxa"/>
            <w:shd w:val="clear" w:color="auto" w:fill="DAEEF3"/>
            <w:vAlign w:val="center"/>
          </w:tcPr>
          <w:p w:rsidR="00C4509C" w:rsidRPr="00A7760D" w:rsidRDefault="00C4509C"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истории</w:t>
            </w:r>
            <w:r w:rsidRPr="00A7760D">
              <w:t xml:space="preserve"> -  1</w:t>
            </w:r>
          </w:p>
        </w:tc>
        <w:tc>
          <w:tcPr>
            <w:tcW w:w="851" w:type="dxa"/>
            <w:shd w:val="clear" w:color="auto" w:fill="DAEEF3"/>
            <w:vAlign w:val="center"/>
          </w:tcPr>
          <w:p w:rsidR="00C4509C" w:rsidRPr="00150A84" w:rsidRDefault="00C4509C" w:rsidP="00460D22">
            <w:pPr>
              <w:shd w:val="clear" w:color="auto" w:fill="FFFFFF"/>
              <w:autoSpaceDE w:val="0"/>
              <w:autoSpaceDN w:val="0"/>
              <w:adjustRightInd w:val="0"/>
              <w:ind w:hanging="108"/>
              <w:jc w:val="center"/>
              <w:rPr>
                <w:sz w:val="20"/>
                <w:szCs w:val="20"/>
              </w:rPr>
            </w:pPr>
            <w:r w:rsidRPr="00150A84">
              <w:rPr>
                <w:sz w:val="20"/>
                <w:szCs w:val="20"/>
              </w:rPr>
              <w:t>2009</w:t>
            </w:r>
          </w:p>
        </w:tc>
        <w:tc>
          <w:tcPr>
            <w:tcW w:w="2976" w:type="dxa"/>
            <w:shd w:val="clear" w:color="auto" w:fill="DAEEF3"/>
            <w:vAlign w:val="center"/>
          </w:tcPr>
          <w:p w:rsidR="00C4509C" w:rsidRPr="00A7760D" w:rsidRDefault="00C4509C" w:rsidP="00460D22">
            <w:pPr>
              <w:shd w:val="clear" w:color="auto" w:fill="FFFFFF"/>
              <w:autoSpaceDE w:val="0"/>
              <w:autoSpaceDN w:val="0"/>
              <w:adjustRightInd w:val="0"/>
              <w:ind w:right="-24" w:hanging="51"/>
              <w:jc w:val="center"/>
            </w:pPr>
            <w:r w:rsidRPr="00A7760D">
              <w:rPr>
                <w:b/>
              </w:rPr>
              <w:t xml:space="preserve">74 </w:t>
            </w:r>
            <w:r w:rsidRPr="00A7760D">
              <w:t>балла</w:t>
            </w:r>
          </w:p>
        </w:tc>
      </w:tr>
      <w:tr w:rsidR="00C4509C" w:rsidRPr="00FD1568" w:rsidTr="00000942">
        <w:trPr>
          <w:trHeight w:val="113"/>
        </w:trPr>
        <w:tc>
          <w:tcPr>
            <w:tcW w:w="6946" w:type="dxa"/>
            <w:shd w:val="clear" w:color="auto" w:fill="DAEEF3"/>
            <w:vAlign w:val="center"/>
          </w:tcPr>
          <w:p w:rsidR="00C4509C" w:rsidRPr="00A7760D" w:rsidRDefault="00C4509C"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английскому языку</w:t>
            </w:r>
            <w:r w:rsidRPr="00A7760D">
              <w:t xml:space="preserve"> -10</w:t>
            </w:r>
          </w:p>
        </w:tc>
        <w:tc>
          <w:tcPr>
            <w:tcW w:w="851" w:type="dxa"/>
            <w:shd w:val="clear" w:color="auto" w:fill="DAEEF3"/>
            <w:vAlign w:val="center"/>
          </w:tcPr>
          <w:p w:rsidR="00C4509C" w:rsidRPr="00150A84" w:rsidRDefault="00C4509C" w:rsidP="00460D22">
            <w:pPr>
              <w:shd w:val="clear" w:color="auto" w:fill="FFFFFF"/>
              <w:autoSpaceDE w:val="0"/>
              <w:autoSpaceDN w:val="0"/>
              <w:adjustRightInd w:val="0"/>
              <w:ind w:hanging="108"/>
              <w:jc w:val="center"/>
              <w:rPr>
                <w:sz w:val="20"/>
                <w:szCs w:val="20"/>
              </w:rPr>
            </w:pPr>
            <w:r w:rsidRPr="00150A84">
              <w:rPr>
                <w:sz w:val="20"/>
                <w:szCs w:val="20"/>
              </w:rPr>
              <w:t>2009</w:t>
            </w:r>
          </w:p>
        </w:tc>
        <w:tc>
          <w:tcPr>
            <w:tcW w:w="2976" w:type="dxa"/>
            <w:shd w:val="clear" w:color="auto" w:fill="DAEEF3"/>
            <w:vAlign w:val="center"/>
          </w:tcPr>
          <w:p w:rsidR="00C4509C" w:rsidRPr="00A7760D" w:rsidRDefault="00C4509C" w:rsidP="00460D22">
            <w:pPr>
              <w:shd w:val="clear" w:color="auto" w:fill="FFFFFF"/>
              <w:autoSpaceDE w:val="0"/>
              <w:autoSpaceDN w:val="0"/>
              <w:adjustRightInd w:val="0"/>
              <w:ind w:right="-24" w:hanging="51"/>
              <w:jc w:val="center"/>
            </w:pPr>
            <w:r w:rsidRPr="00A7760D">
              <w:t xml:space="preserve">Средний балл – </w:t>
            </w:r>
            <w:r w:rsidRPr="00A7760D">
              <w:rPr>
                <w:b/>
              </w:rPr>
              <w:t>71</w:t>
            </w:r>
            <w:r>
              <w:rPr>
                <w:b/>
              </w:rPr>
              <w:t>.0</w:t>
            </w:r>
          </w:p>
        </w:tc>
      </w:tr>
      <w:tr w:rsidR="00C4509C" w:rsidRPr="00FD1568" w:rsidTr="00000942">
        <w:trPr>
          <w:trHeight w:val="113"/>
        </w:trPr>
        <w:tc>
          <w:tcPr>
            <w:tcW w:w="6946" w:type="dxa"/>
            <w:shd w:val="clear" w:color="auto" w:fill="EEECE1"/>
            <w:vAlign w:val="center"/>
          </w:tcPr>
          <w:p w:rsidR="00C4509C" w:rsidRPr="00A7760D" w:rsidRDefault="00C4509C"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физике</w:t>
            </w:r>
            <w:r w:rsidRPr="00A7760D">
              <w:t xml:space="preserve">  - 34</w:t>
            </w:r>
          </w:p>
        </w:tc>
        <w:tc>
          <w:tcPr>
            <w:tcW w:w="851" w:type="dxa"/>
            <w:shd w:val="clear" w:color="auto" w:fill="EEECE1"/>
            <w:vAlign w:val="center"/>
          </w:tcPr>
          <w:p w:rsidR="00C4509C" w:rsidRPr="00150A84" w:rsidRDefault="00C4509C" w:rsidP="00460D22">
            <w:pPr>
              <w:shd w:val="clear" w:color="auto" w:fill="FFFFFF"/>
              <w:autoSpaceDE w:val="0"/>
              <w:autoSpaceDN w:val="0"/>
              <w:adjustRightInd w:val="0"/>
              <w:ind w:hanging="108"/>
              <w:jc w:val="center"/>
              <w:rPr>
                <w:sz w:val="20"/>
                <w:szCs w:val="20"/>
              </w:rPr>
            </w:pPr>
            <w:r w:rsidRPr="00150A84">
              <w:rPr>
                <w:sz w:val="20"/>
                <w:szCs w:val="20"/>
              </w:rPr>
              <w:t>2010</w:t>
            </w:r>
          </w:p>
        </w:tc>
        <w:tc>
          <w:tcPr>
            <w:tcW w:w="2976" w:type="dxa"/>
            <w:shd w:val="clear" w:color="auto" w:fill="EEECE1"/>
            <w:vAlign w:val="center"/>
          </w:tcPr>
          <w:p w:rsidR="00C4509C" w:rsidRPr="00A7760D" w:rsidRDefault="00C4509C" w:rsidP="00460D22">
            <w:pPr>
              <w:shd w:val="clear" w:color="auto" w:fill="FFFFFF"/>
              <w:autoSpaceDE w:val="0"/>
              <w:autoSpaceDN w:val="0"/>
              <w:adjustRightInd w:val="0"/>
              <w:ind w:right="-24" w:hanging="51"/>
              <w:jc w:val="center"/>
            </w:pPr>
            <w:r w:rsidRPr="00A7760D">
              <w:t xml:space="preserve">Средний балл – </w:t>
            </w:r>
            <w:r w:rsidRPr="00A7760D">
              <w:rPr>
                <w:b/>
              </w:rPr>
              <w:t>64</w:t>
            </w:r>
            <w:r>
              <w:rPr>
                <w:b/>
              </w:rPr>
              <w:t>.</w:t>
            </w:r>
            <w:r w:rsidRPr="00A7760D">
              <w:rPr>
                <w:b/>
              </w:rPr>
              <w:t>6</w:t>
            </w:r>
          </w:p>
        </w:tc>
      </w:tr>
      <w:tr w:rsidR="00C4509C" w:rsidRPr="00FD1568" w:rsidTr="00000942">
        <w:trPr>
          <w:trHeight w:val="113"/>
        </w:trPr>
        <w:tc>
          <w:tcPr>
            <w:tcW w:w="6946" w:type="dxa"/>
            <w:shd w:val="clear" w:color="auto" w:fill="EEECE1"/>
            <w:vAlign w:val="center"/>
          </w:tcPr>
          <w:p w:rsidR="00C4509C" w:rsidRPr="00A7760D" w:rsidRDefault="00C4509C"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русскому языку</w:t>
            </w:r>
            <w:r w:rsidRPr="00A7760D">
              <w:t xml:space="preserve"> – 41</w:t>
            </w:r>
          </w:p>
        </w:tc>
        <w:tc>
          <w:tcPr>
            <w:tcW w:w="851" w:type="dxa"/>
            <w:shd w:val="clear" w:color="auto" w:fill="EEECE1"/>
            <w:vAlign w:val="center"/>
          </w:tcPr>
          <w:p w:rsidR="00C4509C" w:rsidRPr="00150A84" w:rsidRDefault="00C4509C" w:rsidP="00460D22">
            <w:pPr>
              <w:shd w:val="clear" w:color="auto" w:fill="FFFFFF"/>
              <w:autoSpaceDE w:val="0"/>
              <w:autoSpaceDN w:val="0"/>
              <w:adjustRightInd w:val="0"/>
              <w:ind w:hanging="108"/>
              <w:jc w:val="center"/>
              <w:rPr>
                <w:sz w:val="20"/>
                <w:szCs w:val="20"/>
              </w:rPr>
            </w:pPr>
            <w:r w:rsidRPr="00150A84">
              <w:rPr>
                <w:sz w:val="20"/>
                <w:szCs w:val="20"/>
              </w:rPr>
              <w:t>2010</w:t>
            </w:r>
          </w:p>
        </w:tc>
        <w:tc>
          <w:tcPr>
            <w:tcW w:w="2976" w:type="dxa"/>
            <w:shd w:val="clear" w:color="auto" w:fill="EEECE1"/>
            <w:vAlign w:val="center"/>
          </w:tcPr>
          <w:p w:rsidR="00C4509C" w:rsidRPr="00A7760D" w:rsidRDefault="00C4509C" w:rsidP="00460D22">
            <w:pPr>
              <w:shd w:val="clear" w:color="auto" w:fill="FFFFFF"/>
              <w:autoSpaceDE w:val="0"/>
              <w:autoSpaceDN w:val="0"/>
              <w:adjustRightInd w:val="0"/>
              <w:ind w:right="-24" w:hanging="51"/>
              <w:jc w:val="center"/>
            </w:pPr>
            <w:r w:rsidRPr="00A7760D">
              <w:t xml:space="preserve">Средний балл – </w:t>
            </w:r>
            <w:r w:rsidRPr="00A7760D">
              <w:rPr>
                <w:b/>
              </w:rPr>
              <w:t>70</w:t>
            </w:r>
            <w:r>
              <w:rPr>
                <w:b/>
              </w:rPr>
              <w:t>.</w:t>
            </w:r>
            <w:r w:rsidRPr="00A7760D">
              <w:rPr>
                <w:b/>
              </w:rPr>
              <w:t>3</w:t>
            </w:r>
          </w:p>
        </w:tc>
      </w:tr>
      <w:tr w:rsidR="00C4509C" w:rsidRPr="00FD1568" w:rsidTr="00000942">
        <w:trPr>
          <w:trHeight w:val="113"/>
        </w:trPr>
        <w:tc>
          <w:tcPr>
            <w:tcW w:w="6946" w:type="dxa"/>
            <w:shd w:val="clear" w:color="auto" w:fill="EEECE1"/>
            <w:vAlign w:val="center"/>
          </w:tcPr>
          <w:p w:rsidR="00C4509C" w:rsidRPr="00A7760D" w:rsidRDefault="00C4509C"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обществознанию</w:t>
            </w:r>
            <w:r w:rsidRPr="00A7760D">
              <w:t>-18</w:t>
            </w:r>
          </w:p>
        </w:tc>
        <w:tc>
          <w:tcPr>
            <w:tcW w:w="851" w:type="dxa"/>
            <w:shd w:val="clear" w:color="auto" w:fill="EEECE1"/>
            <w:vAlign w:val="center"/>
          </w:tcPr>
          <w:p w:rsidR="00C4509C" w:rsidRPr="00150A84" w:rsidRDefault="00C4509C" w:rsidP="00460D22">
            <w:pPr>
              <w:shd w:val="clear" w:color="auto" w:fill="FFFFFF"/>
              <w:autoSpaceDE w:val="0"/>
              <w:autoSpaceDN w:val="0"/>
              <w:adjustRightInd w:val="0"/>
              <w:ind w:hanging="108"/>
              <w:jc w:val="center"/>
              <w:rPr>
                <w:sz w:val="20"/>
                <w:szCs w:val="20"/>
              </w:rPr>
            </w:pPr>
            <w:r w:rsidRPr="00150A84">
              <w:rPr>
                <w:sz w:val="20"/>
                <w:szCs w:val="20"/>
              </w:rPr>
              <w:t>2010</w:t>
            </w:r>
          </w:p>
        </w:tc>
        <w:tc>
          <w:tcPr>
            <w:tcW w:w="2976" w:type="dxa"/>
            <w:shd w:val="clear" w:color="auto" w:fill="EEECE1"/>
            <w:vAlign w:val="center"/>
          </w:tcPr>
          <w:p w:rsidR="00C4509C" w:rsidRPr="00A7760D" w:rsidRDefault="00C4509C" w:rsidP="00460D22">
            <w:pPr>
              <w:shd w:val="clear" w:color="auto" w:fill="FFFFFF"/>
              <w:autoSpaceDE w:val="0"/>
              <w:autoSpaceDN w:val="0"/>
              <w:adjustRightInd w:val="0"/>
              <w:ind w:right="-24" w:hanging="51"/>
              <w:jc w:val="center"/>
            </w:pPr>
            <w:r w:rsidRPr="00A7760D">
              <w:t xml:space="preserve">Средний балл – </w:t>
            </w:r>
            <w:r w:rsidRPr="00A7760D">
              <w:rPr>
                <w:b/>
              </w:rPr>
              <w:t>66</w:t>
            </w:r>
            <w:r>
              <w:rPr>
                <w:b/>
              </w:rPr>
              <w:t>.</w:t>
            </w:r>
            <w:r w:rsidRPr="00A7760D">
              <w:rPr>
                <w:b/>
              </w:rPr>
              <w:t>8</w:t>
            </w:r>
          </w:p>
        </w:tc>
      </w:tr>
      <w:tr w:rsidR="00C4509C" w:rsidRPr="00FD1568" w:rsidTr="00000942">
        <w:trPr>
          <w:trHeight w:val="113"/>
        </w:trPr>
        <w:tc>
          <w:tcPr>
            <w:tcW w:w="6946" w:type="dxa"/>
            <w:shd w:val="clear" w:color="auto" w:fill="EEECE1"/>
            <w:vAlign w:val="center"/>
          </w:tcPr>
          <w:p w:rsidR="00C4509C" w:rsidRPr="00A7760D" w:rsidRDefault="00C4509C"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математике</w:t>
            </w:r>
            <w:r w:rsidRPr="00A7760D">
              <w:t>– 41</w:t>
            </w:r>
          </w:p>
        </w:tc>
        <w:tc>
          <w:tcPr>
            <w:tcW w:w="851" w:type="dxa"/>
            <w:shd w:val="clear" w:color="auto" w:fill="EEECE1"/>
            <w:vAlign w:val="center"/>
          </w:tcPr>
          <w:p w:rsidR="00C4509C" w:rsidRPr="00150A84" w:rsidRDefault="00C4509C" w:rsidP="00460D22">
            <w:pPr>
              <w:shd w:val="clear" w:color="auto" w:fill="FFFFFF"/>
              <w:autoSpaceDE w:val="0"/>
              <w:autoSpaceDN w:val="0"/>
              <w:adjustRightInd w:val="0"/>
              <w:ind w:hanging="108"/>
              <w:jc w:val="center"/>
              <w:rPr>
                <w:sz w:val="20"/>
                <w:szCs w:val="20"/>
              </w:rPr>
            </w:pPr>
            <w:r w:rsidRPr="00150A84">
              <w:rPr>
                <w:sz w:val="20"/>
                <w:szCs w:val="20"/>
              </w:rPr>
              <w:t>2010</w:t>
            </w:r>
          </w:p>
        </w:tc>
        <w:tc>
          <w:tcPr>
            <w:tcW w:w="2976" w:type="dxa"/>
            <w:shd w:val="clear" w:color="auto" w:fill="EEECE1"/>
            <w:vAlign w:val="center"/>
          </w:tcPr>
          <w:p w:rsidR="00C4509C" w:rsidRPr="00A7760D" w:rsidRDefault="00C4509C" w:rsidP="00460D22">
            <w:pPr>
              <w:shd w:val="clear" w:color="auto" w:fill="FFFFFF"/>
              <w:autoSpaceDE w:val="0"/>
              <w:autoSpaceDN w:val="0"/>
              <w:adjustRightInd w:val="0"/>
              <w:ind w:right="-24" w:hanging="51"/>
              <w:jc w:val="center"/>
            </w:pPr>
            <w:r w:rsidRPr="00A7760D">
              <w:t xml:space="preserve">Средний балл – </w:t>
            </w:r>
            <w:r w:rsidRPr="00A7760D">
              <w:rPr>
                <w:b/>
              </w:rPr>
              <w:t>72</w:t>
            </w:r>
            <w:r>
              <w:rPr>
                <w:b/>
              </w:rPr>
              <w:t>.</w:t>
            </w:r>
            <w:r w:rsidRPr="00A7760D">
              <w:rPr>
                <w:b/>
              </w:rPr>
              <w:t>3</w:t>
            </w:r>
          </w:p>
        </w:tc>
      </w:tr>
      <w:tr w:rsidR="00C4509C" w:rsidRPr="00FD1568" w:rsidTr="00000942">
        <w:trPr>
          <w:trHeight w:val="113"/>
        </w:trPr>
        <w:tc>
          <w:tcPr>
            <w:tcW w:w="6946" w:type="dxa"/>
            <w:shd w:val="clear" w:color="auto" w:fill="EEECE1"/>
            <w:vAlign w:val="center"/>
          </w:tcPr>
          <w:p w:rsidR="00C4509C" w:rsidRPr="00A7760D" w:rsidRDefault="00C4509C"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информатике</w:t>
            </w:r>
            <w:r w:rsidRPr="00A7760D">
              <w:t xml:space="preserve"> – 25</w:t>
            </w:r>
          </w:p>
        </w:tc>
        <w:tc>
          <w:tcPr>
            <w:tcW w:w="851" w:type="dxa"/>
            <w:shd w:val="clear" w:color="auto" w:fill="EEECE1"/>
            <w:vAlign w:val="center"/>
          </w:tcPr>
          <w:p w:rsidR="00C4509C" w:rsidRPr="00150A84" w:rsidRDefault="00C4509C" w:rsidP="00460D22">
            <w:pPr>
              <w:shd w:val="clear" w:color="auto" w:fill="FFFFFF"/>
              <w:autoSpaceDE w:val="0"/>
              <w:autoSpaceDN w:val="0"/>
              <w:adjustRightInd w:val="0"/>
              <w:ind w:hanging="108"/>
              <w:jc w:val="center"/>
              <w:rPr>
                <w:sz w:val="20"/>
                <w:szCs w:val="20"/>
              </w:rPr>
            </w:pPr>
            <w:r w:rsidRPr="00150A84">
              <w:rPr>
                <w:sz w:val="20"/>
                <w:szCs w:val="20"/>
              </w:rPr>
              <w:t>2010</w:t>
            </w:r>
          </w:p>
        </w:tc>
        <w:tc>
          <w:tcPr>
            <w:tcW w:w="2976" w:type="dxa"/>
            <w:shd w:val="clear" w:color="auto" w:fill="EEECE1"/>
            <w:vAlign w:val="center"/>
          </w:tcPr>
          <w:p w:rsidR="00C4509C" w:rsidRPr="00A7760D" w:rsidRDefault="00C4509C" w:rsidP="00460D22">
            <w:pPr>
              <w:shd w:val="clear" w:color="auto" w:fill="FFFFFF"/>
              <w:autoSpaceDE w:val="0"/>
              <w:autoSpaceDN w:val="0"/>
              <w:adjustRightInd w:val="0"/>
              <w:ind w:right="-24" w:hanging="51"/>
              <w:jc w:val="center"/>
            </w:pPr>
            <w:r w:rsidRPr="00A7760D">
              <w:t xml:space="preserve">Средний балл – </w:t>
            </w:r>
            <w:r w:rsidRPr="00A7760D">
              <w:rPr>
                <w:b/>
              </w:rPr>
              <w:t>79</w:t>
            </w:r>
            <w:r>
              <w:rPr>
                <w:b/>
              </w:rPr>
              <w:t>.</w:t>
            </w:r>
            <w:r w:rsidRPr="00A7760D">
              <w:rPr>
                <w:b/>
              </w:rPr>
              <w:t>8</w:t>
            </w:r>
          </w:p>
        </w:tc>
      </w:tr>
      <w:tr w:rsidR="00C4509C" w:rsidRPr="00FD1568" w:rsidTr="00000942">
        <w:trPr>
          <w:trHeight w:val="113"/>
        </w:trPr>
        <w:tc>
          <w:tcPr>
            <w:tcW w:w="6946" w:type="dxa"/>
            <w:shd w:val="clear" w:color="auto" w:fill="EEECE1"/>
            <w:vAlign w:val="center"/>
          </w:tcPr>
          <w:p w:rsidR="00C4509C" w:rsidRPr="00A7760D" w:rsidRDefault="00C4509C"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истории</w:t>
            </w:r>
            <w:r w:rsidRPr="00A7760D">
              <w:t>-  1</w:t>
            </w:r>
          </w:p>
        </w:tc>
        <w:tc>
          <w:tcPr>
            <w:tcW w:w="851" w:type="dxa"/>
            <w:shd w:val="clear" w:color="auto" w:fill="EEECE1"/>
            <w:vAlign w:val="center"/>
          </w:tcPr>
          <w:p w:rsidR="00C4509C" w:rsidRPr="00150A84" w:rsidRDefault="00C4509C" w:rsidP="00460D22">
            <w:pPr>
              <w:shd w:val="clear" w:color="auto" w:fill="FFFFFF"/>
              <w:autoSpaceDE w:val="0"/>
              <w:autoSpaceDN w:val="0"/>
              <w:adjustRightInd w:val="0"/>
              <w:ind w:hanging="108"/>
              <w:jc w:val="center"/>
              <w:rPr>
                <w:sz w:val="20"/>
                <w:szCs w:val="20"/>
              </w:rPr>
            </w:pPr>
            <w:r w:rsidRPr="00150A84">
              <w:rPr>
                <w:sz w:val="20"/>
                <w:szCs w:val="20"/>
              </w:rPr>
              <w:t>2010</w:t>
            </w:r>
          </w:p>
        </w:tc>
        <w:tc>
          <w:tcPr>
            <w:tcW w:w="2976" w:type="dxa"/>
            <w:shd w:val="clear" w:color="auto" w:fill="EEECE1"/>
            <w:vAlign w:val="center"/>
          </w:tcPr>
          <w:p w:rsidR="00C4509C" w:rsidRPr="00A7760D" w:rsidRDefault="00C4509C" w:rsidP="00460D22">
            <w:pPr>
              <w:shd w:val="clear" w:color="auto" w:fill="FFFFFF"/>
              <w:autoSpaceDE w:val="0"/>
              <w:autoSpaceDN w:val="0"/>
              <w:adjustRightInd w:val="0"/>
              <w:ind w:right="-24" w:hanging="51"/>
              <w:jc w:val="center"/>
            </w:pPr>
            <w:r w:rsidRPr="00A7760D">
              <w:rPr>
                <w:b/>
              </w:rPr>
              <w:t xml:space="preserve">70 </w:t>
            </w:r>
            <w:r w:rsidRPr="00A7760D">
              <w:t>баллов</w:t>
            </w:r>
          </w:p>
        </w:tc>
      </w:tr>
      <w:tr w:rsidR="00C4509C" w:rsidRPr="00FD1568" w:rsidTr="00000942">
        <w:trPr>
          <w:trHeight w:val="113"/>
        </w:trPr>
        <w:tc>
          <w:tcPr>
            <w:tcW w:w="6946" w:type="dxa"/>
            <w:shd w:val="clear" w:color="auto" w:fill="EEECE1"/>
            <w:vAlign w:val="center"/>
          </w:tcPr>
          <w:p w:rsidR="00C4509C" w:rsidRPr="00A7760D" w:rsidRDefault="00C4509C"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9F1B7D">
              <w:rPr>
                <w:b/>
                <w:i/>
                <w:color w:val="0000CC"/>
              </w:rPr>
              <w:t>английскому языку</w:t>
            </w:r>
            <w:r w:rsidRPr="00A7760D">
              <w:t xml:space="preserve"> -10</w:t>
            </w:r>
          </w:p>
        </w:tc>
        <w:tc>
          <w:tcPr>
            <w:tcW w:w="851" w:type="dxa"/>
            <w:shd w:val="clear" w:color="auto" w:fill="EEECE1"/>
            <w:vAlign w:val="center"/>
          </w:tcPr>
          <w:p w:rsidR="00C4509C" w:rsidRPr="00150A84" w:rsidRDefault="00C4509C" w:rsidP="00460D22">
            <w:pPr>
              <w:shd w:val="clear" w:color="auto" w:fill="FFFFFF"/>
              <w:autoSpaceDE w:val="0"/>
              <w:autoSpaceDN w:val="0"/>
              <w:adjustRightInd w:val="0"/>
              <w:ind w:hanging="108"/>
              <w:jc w:val="center"/>
              <w:rPr>
                <w:sz w:val="20"/>
                <w:szCs w:val="20"/>
              </w:rPr>
            </w:pPr>
            <w:r w:rsidRPr="00150A84">
              <w:rPr>
                <w:sz w:val="20"/>
                <w:szCs w:val="20"/>
              </w:rPr>
              <w:t>2010</w:t>
            </w:r>
          </w:p>
        </w:tc>
        <w:tc>
          <w:tcPr>
            <w:tcW w:w="2976" w:type="dxa"/>
            <w:shd w:val="clear" w:color="auto" w:fill="EEECE1"/>
            <w:vAlign w:val="center"/>
          </w:tcPr>
          <w:p w:rsidR="00C4509C" w:rsidRPr="00A7760D" w:rsidRDefault="00C4509C" w:rsidP="00460D22">
            <w:pPr>
              <w:shd w:val="clear" w:color="auto" w:fill="FFFFFF"/>
              <w:autoSpaceDE w:val="0"/>
              <w:autoSpaceDN w:val="0"/>
              <w:adjustRightInd w:val="0"/>
              <w:ind w:right="-24" w:hanging="51"/>
              <w:jc w:val="center"/>
            </w:pPr>
            <w:r w:rsidRPr="00A7760D">
              <w:t xml:space="preserve">Средний балл – </w:t>
            </w:r>
            <w:r w:rsidRPr="00A7760D">
              <w:rPr>
                <w:b/>
              </w:rPr>
              <w:t>73</w:t>
            </w:r>
            <w:r>
              <w:rPr>
                <w:b/>
              </w:rPr>
              <w:t>.</w:t>
            </w:r>
            <w:r w:rsidRPr="00A7760D">
              <w:rPr>
                <w:b/>
              </w:rPr>
              <w:t>3</w:t>
            </w:r>
          </w:p>
        </w:tc>
      </w:tr>
      <w:tr w:rsidR="00C4509C" w:rsidRPr="00FD1568" w:rsidTr="00000942">
        <w:trPr>
          <w:trHeight w:val="113"/>
        </w:trPr>
        <w:tc>
          <w:tcPr>
            <w:tcW w:w="6946" w:type="dxa"/>
            <w:shd w:val="clear" w:color="auto" w:fill="EEECE1"/>
            <w:vAlign w:val="center"/>
          </w:tcPr>
          <w:p w:rsidR="00C4509C" w:rsidRPr="00A7760D" w:rsidRDefault="00C4509C" w:rsidP="00603DEF">
            <w:pPr>
              <w:shd w:val="clear" w:color="auto" w:fill="FFFFFF"/>
              <w:autoSpaceDE w:val="0"/>
              <w:autoSpaceDN w:val="0"/>
              <w:adjustRightInd w:val="0"/>
            </w:pPr>
            <w:r w:rsidRPr="00A7760D">
              <w:t xml:space="preserve">Единый государственный экзамен </w:t>
            </w:r>
            <w:r w:rsidRPr="005B1B4E">
              <w:rPr>
                <w:i/>
              </w:rPr>
              <w:t>по</w:t>
            </w:r>
            <w:r w:rsidRPr="005B1B4E">
              <w:rPr>
                <w:b/>
                <w:i/>
                <w:color w:val="0000CC"/>
              </w:rPr>
              <w:t>химии</w:t>
            </w:r>
            <w:r w:rsidRPr="00A7760D">
              <w:t>-  3</w:t>
            </w:r>
          </w:p>
        </w:tc>
        <w:tc>
          <w:tcPr>
            <w:tcW w:w="851" w:type="dxa"/>
            <w:shd w:val="clear" w:color="auto" w:fill="EEECE1"/>
            <w:vAlign w:val="center"/>
          </w:tcPr>
          <w:p w:rsidR="00C4509C" w:rsidRPr="00150A84" w:rsidRDefault="00C4509C" w:rsidP="00460D22">
            <w:pPr>
              <w:shd w:val="clear" w:color="auto" w:fill="FFFFFF"/>
              <w:autoSpaceDE w:val="0"/>
              <w:autoSpaceDN w:val="0"/>
              <w:adjustRightInd w:val="0"/>
              <w:ind w:hanging="108"/>
              <w:jc w:val="center"/>
              <w:rPr>
                <w:sz w:val="20"/>
                <w:szCs w:val="20"/>
              </w:rPr>
            </w:pPr>
            <w:r w:rsidRPr="00150A84">
              <w:rPr>
                <w:sz w:val="20"/>
                <w:szCs w:val="20"/>
              </w:rPr>
              <w:t>2010</w:t>
            </w:r>
          </w:p>
        </w:tc>
        <w:tc>
          <w:tcPr>
            <w:tcW w:w="2976" w:type="dxa"/>
            <w:shd w:val="clear" w:color="auto" w:fill="EEECE1"/>
            <w:vAlign w:val="center"/>
          </w:tcPr>
          <w:p w:rsidR="00C4509C" w:rsidRPr="00A7760D" w:rsidRDefault="00C4509C" w:rsidP="00460D22">
            <w:pPr>
              <w:shd w:val="clear" w:color="auto" w:fill="FFFFFF"/>
              <w:autoSpaceDE w:val="0"/>
              <w:autoSpaceDN w:val="0"/>
              <w:adjustRightInd w:val="0"/>
              <w:jc w:val="center"/>
            </w:pPr>
            <w:r w:rsidRPr="00A7760D">
              <w:t xml:space="preserve">Средний балл – </w:t>
            </w:r>
            <w:r w:rsidRPr="00A7760D">
              <w:rPr>
                <w:b/>
              </w:rPr>
              <w:t>71</w:t>
            </w:r>
            <w:r>
              <w:rPr>
                <w:b/>
              </w:rPr>
              <w:t>.</w:t>
            </w:r>
            <w:r w:rsidRPr="00A7760D">
              <w:rPr>
                <w:b/>
              </w:rPr>
              <w:t>7</w:t>
            </w:r>
          </w:p>
        </w:tc>
      </w:tr>
      <w:tr w:rsidR="00C4509C" w:rsidRPr="00FD1568" w:rsidTr="00000942">
        <w:trPr>
          <w:trHeight w:val="113"/>
        </w:trPr>
        <w:tc>
          <w:tcPr>
            <w:tcW w:w="6946" w:type="dxa"/>
            <w:shd w:val="clear" w:color="auto" w:fill="EEECE1"/>
            <w:vAlign w:val="center"/>
          </w:tcPr>
          <w:p w:rsidR="00C4509C" w:rsidRPr="00A7760D" w:rsidRDefault="00C4509C"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биологии</w:t>
            </w:r>
            <w:r w:rsidRPr="00A7760D">
              <w:t xml:space="preserve"> -  2</w:t>
            </w:r>
          </w:p>
        </w:tc>
        <w:tc>
          <w:tcPr>
            <w:tcW w:w="851" w:type="dxa"/>
            <w:shd w:val="clear" w:color="auto" w:fill="EEECE1"/>
            <w:vAlign w:val="center"/>
          </w:tcPr>
          <w:p w:rsidR="00C4509C" w:rsidRPr="00150A84" w:rsidRDefault="00C4509C" w:rsidP="00460D22">
            <w:pPr>
              <w:shd w:val="clear" w:color="auto" w:fill="FFFFFF"/>
              <w:autoSpaceDE w:val="0"/>
              <w:autoSpaceDN w:val="0"/>
              <w:adjustRightInd w:val="0"/>
              <w:ind w:hanging="108"/>
              <w:jc w:val="center"/>
              <w:rPr>
                <w:sz w:val="20"/>
                <w:szCs w:val="20"/>
              </w:rPr>
            </w:pPr>
            <w:r w:rsidRPr="00150A84">
              <w:rPr>
                <w:sz w:val="20"/>
                <w:szCs w:val="20"/>
              </w:rPr>
              <w:t>2010</w:t>
            </w:r>
          </w:p>
        </w:tc>
        <w:tc>
          <w:tcPr>
            <w:tcW w:w="2976" w:type="dxa"/>
            <w:shd w:val="clear" w:color="auto" w:fill="EEECE1"/>
            <w:vAlign w:val="center"/>
          </w:tcPr>
          <w:p w:rsidR="00C4509C" w:rsidRPr="00A7760D" w:rsidRDefault="00C4509C" w:rsidP="00460D22">
            <w:pPr>
              <w:shd w:val="clear" w:color="auto" w:fill="FFFFFF"/>
              <w:autoSpaceDE w:val="0"/>
              <w:autoSpaceDN w:val="0"/>
              <w:adjustRightInd w:val="0"/>
              <w:jc w:val="center"/>
            </w:pPr>
            <w:r w:rsidRPr="00A7760D">
              <w:t xml:space="preserve">Средний балл – </w:t>
            </w:r>
            <w:r w:rsidRPr="00A7760D">
              <w:rPr>
                <w:b/>
              </w:rPr>
              <w:t>77</w:t>
            </w:r>
            <w:r>
              <w:rPr>
                <w:b/>
              </w:rPr>
              <w:t>.</w:t>
            </w:r>
            <w:r w:rsidRPr="00A7760D">
              <w:rPr>
                <w:b/>
              </w:rPr>
              <w:t>5</w:t>
            </w:r>
          </w:p>
        </w:tc>
      </w:tr>
      <w:tr w:rsidR="00C4509C" w:rsidRPr="00FD1568" w:rsidTr="00000942">
        <w:trPr>
          <w:trHeight w:val="113"/>
        </w:trPr>
        <w:tc>
          <w:tcPr>
            <w:tcW w:w="6946" w:type="dxa"/>
            <w:shd w:val="clear" w:color="auto" w:fill="F2DBDB"/>
            <w:vAlign w:val="center"/>
          </w:tcPr>
          <w:p w:rsidR="00C4509C" w:rsidRPr="00A7760D" w:rsidRDefault="00C4509C"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физике</w:t>
            </w:r>
            <w:r w:rsidRPr="00A7760D">
              <w:t xml:space="preserve"> - </w:t>
            </w:r>
            <w:r>
              <w:t>37</w:t>
            </w:r>
          </w:p>
        </w:tc>
        <w:tc>
          <w:tcPr>
            <w:tcW w:w="851" w:type="dxa"/>
            <w:shd w:val="clear" w:color="auto" w:fill="F2DBDB"/>
            <w:vAlign w:val="center"/>
          </w:tcPr>
          <w:p w:rsidR="00C4509C" w:rsidRPr="00150A84" w:rsidRDefault="00C4509C" w:rsidP="00460D22">
            <w:pPr>
              <w:shd w:val="clear" w:color="auto" w:fill="FFFFFF"/>
              <w:autoSpaceDE w:val="0"/>
              <w:autoSpaceDN w:val="0"/>
              <w:adjustRightInd w:val="0"/>
              <w:ind w:hanging="108"/>
              <w:jc w:val="center"/>
              <w:rPr>
                <w:sz w:val="20"/>
                <w:szCs w:val="20"/>
              </w:rPr>
            </w:pPr>
            <w:r w:rsidRPr="00150A84">
              <w:rPr>
                <w:sz w:val="20"/>
                <w:szCs w:val="20"/>
              </w:rPr>
              <w:t>2011</w:t>
            </w:r>
          </w:p>
        </w:tc>
        <w:tc>
          <w:tcPr>
            <w:tcW w:w="2976" w:type="dxa"/>
            <w:shd w:val="clear" w:color="auto" w:fill="F2DBDB"/>
            <w:vAlign w:val="center"/>
          </w:tcPr>
          <w:p w:rsidR="00C4509C" w:rsidRPr="00A7760D" w:rsidRDefault="00C4509C" w:rsidP="00460D22">
            <w:pPr>
              <w:shd w:val="clear" w:color="auto" w:fill="FFFFFF"/>
              <w:autoSpaceDE w:val="0"/>
              <w:autoSpaceDN w:val="0"/>
              <w:adjustRightInd w:val="0"/>
              <w:jc w:val="center"/>
            </w:pPr>
            <w:r w:rsidRPr="00A7760D">
              <w:t xml:space="preserve">Средний балл – </w:t>
            </w:r>
            <w:r>
              <w:rPr>
                <w:b/>
              </w:rPr>
              <w:t>74.1</w:t>
            </w:r>
          </w:p>
        </w:tc>
      </w:tr>
      <w:tr w:rsidR="00C4509C" w:rsidRPr="00FD1568" w:rsidTr="00000942">
        <w:trPr>
          <w:trHeight w:val="113"/>
        </w:trPr>
        <w:tc>
          <w:tcPr>
            <w:tcW w:w="6946" w:type="dxa"/>
            <w:shd w:val="clear" w:color="auto" w:fill="F2DBDB"/>
            <w:vAlign w:val="center"/>
          </w:tcPr>
          <w:p w:rsidR="00C4509C" w:rsidRPr="00A7760D" w:rsidRDefault="00C4509C"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русскому языку</w:t>
            </w:r>
            <w:r w:rsidRPr="00A7760D">
              <w:t xml:space="preserve"> – 41</w:t>
            </w:r>
          </w:p>
        </w:tc>
        <w:tc>
          <w:tcPr>
            <w:tcW w:w="851" w:type="dxa"/>
            <w:shd w:val="clear" w:color="auto" w:fill="F2DBDB"/>
            <w:vAlign w:val="center"/>
          </w:tcPr>
          <w:p w:rsidR="00C4509C" w:rsidRPr="00150A84" w:rsidRDefault="00C4509C" w:rsidP="00460D22">
            <w:pPr>
              <w:shd w:val="clear" w:color="auto" w:fill="FFFFFF"/>
              <w:autoSpaceDE w:val="0"/>
              <w:autoSpaceDN w:val="0"/>
              <w:adjustRightInd w:val="0"/>
              <w:ind w:hanging="108"/>
              <w:jc w:val="center"/>
              <w:rPr>
                <w:sz w:val="20"/>
                <w:szCs w:val="20"/>
              </w:rPr>
            </w:pPr>
            <w:r w:rsidRPr="00150A84">
              <w:rPr>
                <w:sz w:val="20"/>
                <w:szCs w:val="20"/>
              </w:rPr>
              <w:t>2011</w:t>
            </w:r>
          </w:p>
        </w:tc>
        <w:tc>
          <w:tcPr>
            <w:tcW w:w="2976" w:type="dxa"/>
            <w:shd w:val="clear" w:color="auto" w:fill="F2DBDB"/>
            <w:vAlign w:val="center"/>
          </w:tcPr>
          <w:p w:rsidR="00C4509C" w:rsidRPr="00A7760D" w:rsidRDefault="00C4509C" w:rsidP="00460D22">
            <w:pPr>
              <w:shd w:val="clear" w:color="auto" w:fill="FFFFFF"/>
              <w:autoSpaceDE w:val="0"/>
              <w:autoSpaceDN w:val="0"/>
              <w:adjustRightInd w:val="0"/>
              <w:jc w:val="center"/>
            </w:pPr>
            <w:r w:rsidRPr="00A7760D">
              <w:t xml:space="preserve">Средний балл – </w:t>
            </w:r>
            <w:r>
              <w:rPr>
                <w:b/>
              </w:rPr>
              <w:t>74.8</w:t>
            </w:r>
          </w:p>
        </w:tc>
      </w:tr>
      <w:tr w:rsidR="00C4509C" w:rsidRPr="00FD1568" w:rsidTr="00000942">
        <w:trPr>
          <w:trHeight w:val="113"/>
        </w:trPr>
        <w:tc>
          <w:tcPr>
            <w:tcW w:w="6946" w:type="dxa"/>
            <w:shd w:val="clear" w:color="auto" w:fill="F2DBDB"/>
            <w:vAlign w:val="center"/>
          </w:tcPr>
          <w:p w:rsidR="00C4509C" w:rsidRPr="00A7760D" w:rsidRDefault="00C4509C"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обществознанию</w:t>
            </w:r>
            <w:r w:rsidRPr="00A7760D">
              <w:t xml:space="preserve"> -</w:t>
            </w:r>
            <w:r>
              <w:t>11</w:t>
            </w:r>
          </w:p>
        </w:tc>
        <w:tc>
          <w:tcPr>
            <w:tcW w:w="851" w:type="dxa"/>
            <w:shd w:val="clear" w:color="auto" w:fill="F2DBDB"/>
            <w:vAlign w:val="center"/>
          </w:tcPr>
          <w:p w:rsidR="00C4509C" w:rsidRPr="00150A84" w:rsidRDefault="00C4509C" w:rsidP="00460D22">
            <w:pPr>
              <w:shd w:val="clear" w:color="auto" w:fill="FFFFFF"/>
              <w:autoSpaceDE w:val="0"/>
              <w:autoSpaceDN w:val="0"/>
              <w:adjustRightInd w:val="0"/>
              <w:ind w:hanging="108"/>
              <w:jc w:val="center"/>
              <w:rPr>
                <w:sz w:val="20"/>
                <w:szCs w:val="20"/>
              </w:rPr>
            </w:pPr>
            <w:r w:rsidRPr="00150A84">
              <w:rPr>
                <w:sz w:val="20"/>
                <w:szCs w:val="20"/>
              </w:rPr>
              <w:t>2011</w:t>
            </w:r>
          </w:p>
        </w:tc>
        <w:tc>
          <w:tcPr>
            <w:tcW w:w="2976" w:type="dxa"/>
            <w:shd w:val="clear" w:color="auto" w:fill="F2DBDB"/>
            <w:vAlign w:val="center"/>
          </w:tcPr>
          <w:p w:rsidR="00C4509C" w:rsidRPr="00A7760D" w:rsidRDefault="00C4509C" w:rsidP="00E00D08">
            <w:pPr>
              <w:shd w:val="clear" w:color="auto" w:fill="FFFFFF"/>
              <w:autoSpaceDE w:val="0"/>
              <w:autoSpaceDN w:val="0"/>
              <w:adjustRightInd w:val="0"/>
              <w:jc w:val="center"/>
            </w:pPr>
            <w:r w:rsidRPr="00A7760D">
              <w:t xml:space="preserve">Средний балл – </w:t>
            </w:r>
            <w:r w:rsidR="00E00D08">
              <w:rPr>
                <w:b/>
              </w:rPr>
              <w:t>79,0</w:t>
            </w:r>
          </w:p>
        </w:tc>
      </w:tr>
      <w:tr w:rsidR="00C4509C" w:rsidRPr="00FD1568" w:rsidTr="00000942">
        <w:trPr>
          <w:trHeight w:val="113"/>
        </w:trPr>
        <w:tc>
          <w:tcPr>
            <w:tcW w:w="6946" w:type="dxa"/>
            <w:shd w:val="clear" w:color="auto" w:fill="F2DBDB"/>
            <w:vAlign w:val="center"/>
          </w:tcPr>
          <w:p w:rsidR="00C4509C" w:rsidRPr="00A7760D" w:rsidRDefault="00C4509C"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математике</w:t>
            </w:r>
            <w:r w:rsidRPr="00A7760D">
              <w:t>– 41</w:t>
            </w:r>
          </w:p>
        </w:tc>
        <w:tc>
          <w:tcPr>
            <w:tcW w:w="851" w:type="dxa"/>
            <w:shd w:val="clear" w:color="auto" w:fill="F2DBDB"/>
            <w:vAlign w:val="center"/>
          </w:tcPr>
          <w:p w:rsidR="00C4509C" w:rsidRPr="00150A84" w:rsidRDefault="00C4509C" w:rsidP="00460D22">
            <w:pPr>
              <w:shd w:val="clear" w:color="auto" w:fill="FFFFFF"/>
              <w:autoSpaceDE w:val="0"/>
              <w:autoSpaceDN w:val="0"/>
              <w:adjustRightInd w:val="0"/>
              <w:ind w:hanging="108"/>
              <w:jc w:val="center"/>
              <w:rPr>
                <w:sz w:val="20"/>
                <w:szCs w:val="20"/>
              </w:rPr>
            </w:pPr>
            <w:r w:rsidRPr="00150A84">
              <w:rPr>
                <w:sz w:val="20"/>
                <w:szCs w:val="20"/>
              </w:rPr>
              <w:t>2011</w:t>
            </w:r>
          </w:p>
        </w:tc>
        <w:tc>
          <w:tcPr>
            <w:tcW w:w="2976" w:type="dxa"/>
            <w:shd w:val="clear" w:color="auto" w:fill="F2DBDB"/>
            <w:vAlign w:val="center"/>
          </w:tcPr>
          <w:p w:rsidR="00C4509C" w:rsidRPr="00A7760D" w:rsidRDefault="00C4509C" w:rsidP="00460D22">
            <w:pPr>
              <w:shd w:val="clear" w:color="auto" w:fill="FFFFFF"/>
              <w:autoSpaceDE w:val="0"/>
              <w:autoSpaceDN w:val="0"/>
              <w:adjustRightInd w:val="0"/>
              <w:jc w:val="center"/>
            </w:pPr>
            <w:r w:rsidRPr="00A7760D">
              <w:t xml:space="preserve">Средний балл – </w:t>
            </w:r>
            <w:r>
              <w:rPr>
                <w:b/>
              </w:rPr>
              <w:t>76.2</w:t>
            </w:r>
          </w:p>
        </w:tc>
      </w:tr>
      <w:tr w:rsidR="00C4509C" w:rsidRPr="00FD1568" w:rsidTr="00000942">
        <w:trPr>
          <w:trHeight w:val="113"/>
        </w:trPr>
        <w:tc>
          <w:tcPr>
            <w:tcW w:w="6946" w:type="dxa"/>
            <w:shd w:val="clear" w:color="auto" w:fill="F2DBDB"/>
            <w:vAlign w:val="center"/>
          </w:tcPr>
          <w:p w:rsidR="00C4509C" w:rsidRPr="00A7760D" w:rsidRDefault="00C4509C"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информатике</w:t>
            </w:r>
            <w:r w:rsidRPr="00A7760D">
              <w:t xml:space="preserve"> – </w:t>
            </w:r>
            <w:r>
              <w:t>14</w:t>
            </w:r>
          </w:p>
        </w:tc>
        <w:tc>
          <w:tcPr>
            <w:tcW w:w="851" w:type="dxa"/>
            <w:shd w:val="clear" w:color="auto" w:fill="F2DBDB"/>
            <w:vAlign w:val="center"/>
          </w:tcPr>
          <w:p w:rsidR="00C4509C" w:rsidRPr="00150A84" w:rsidRDefault="00C4509C" w:rsidP="00460D22">
            <w:pPr>
              <w:shd w:val="clear" w:color="auto" w:fill="FFFFFF"/>
              <w:autoSpaceDE w:val="0"/>
              <w:autoSpaceDN w:val="0"/>
              <w:adjustRightInd w:val="0"/>
              <w:ind w:hanging="108"/>
              <w:jc w:val="center"/>
              <w:rPr>
                <w:sz w:val="20"/>
                <w:szCs w:val="20"/>
              </w:rPr>
            </w:pPr>
            <w:r w:rsidRPr="00150A84">
              <w:rPr>
                <w:sz w:val="20"/>
                <w:szCs w:val="20"/>
              </w:rPr>
              <w:t>2011</w:t>
            </w:r>
          </w:p>
        </w:tc>
        <w:tc>
          <w:tcPr>
            <w:tcW w:w="2976" w:type="dxa"/>
            <w:shd w:val="clear" w:color="auto" w:fill="F2DBDB"/>
            <w:vAlign w:val="center"/>
          </w:tcPr>
          <w:p w:rsidR="00C4509C" w:rsidRPr="00A7760D" w:rsidRDefault="00C4509C" w:rsidP="00460D22">
            <w:pPr>
              <w:shd w:val="clear" w:color="auto" w:fill="FFFFFF"/>
              <w:autoSpaceDE w:val="0"/>
              <w:autoSpaceDN w:val="0"/>
              <w:adjustRightInd w:val="0"/>
              <w:jc w:val="center"/>
            </w:pPr>
            <w:r w:rsidRPr="00A7760D">
              <w:t xml:space="preserve">Средний балл – </w:t>
            </w:r>
            <w:r>
              <w:rPr>
                <w:b/>
              </w:rPr>
              <w:t>80.4</w:t>
            </w:r>
          </w:p>
        </w:tc>
      </w:tr>
      <w:tr w:rsidR="00C4509C" w:rsidRPr="00FD1568" w:rsidTr="00000942">
        <w:trPr>
          <w:trHeight w:val="113"/>
        </w:trPr>
        <w:tc>
          <w:tcPr>
            <w:tcW w:w="6946" w:type="dxa"/>
            <w:shd w:val="clear" w:color="auto" w:fill="F2DBDB"/>
            <w:vAlign w:val="center"/>
          </w:tcPr>
          <w:p w:rsidR="00C4509C" w:rsidRPr="00A7760D" w:rsidRDefault="00C4509C"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английскому языку</w:t>
            </w:r>
            <w:r w:rsidRPr="00A7760D">
              <w:t xml:space="preserve"> – </w:t>
            </w:r>
            <w:r>
              <w:t>9</w:t>
            </w:r>
          </w:p>
        </w:tc>
        <w:tc>
          <w:tcPr>
            <w:tcW w:w="851" w:type="dxa"/>
            <w:shd w:val="clear" w:color="auto" w:fill="F2DBDB"/>
            <w:vAlign w:val="center"/>
          </w:tcPr>
          <w:p w:rsidR="00C4509C" w:rsidRPr="00150A84" w:rsidRDefault="00C4509C" w:rsidP="00460D22">
            <w:pPr>
              <w:shd w:val="clear" w:color="auto" w:fill="FFFFFF"/>
              <w:autoSpaceDE w:val="0"/>
              <w:autoSpaceDN w:val="0"/>
              <w:adjustRightInd w:val="0"/>
              <w:ind w:hanging="108"/>
              <w:jc w:val="center"/>
              <w:rPr>
                <w:sz w:val="20"/>
                <w:szCs w:val="20"/>
              </w:rPr>
            </w:pPr>
            <w:r w:rsidRPr="00150A84">
              <w:rPr>
                <w:sz w:val="20"/>
                <w:szCs w:val="20"/>
              </w:rPr>
              <w:t>2011</w:t>
            </w:r>
          </w:p>
        </w:tc>
        <w:tc>
          <w:tcPr>
            <w:tcW w:w="2976" w:type="dxa"/>
            <w:shd w:val="clear" w:color="auto" w:fill="F2DBDB"/>
            <w:vAlign w:val="center"/>
          </w:tcPr>
          <w:p w:rsidR="00C4509C" w:rsidRPr="00A7760D" w:rsidRDefault="00C4509C" w:rsidP="00460D22">
            <w:pPr>
              <w:shd w:val="clear" w:color="auto" w:fill="FFFFFF"/>
              <w:autoSpaceDE w:val="0"/>
              <w:autoSpaceDN w:val="0"/>
              <w:adjustRightInd w:val="0"/>
              <w:jc w:val="center"/>
            </w:pPr>
            <w:r w:rsidRPr="00A7760D">
              <w:t xml:space="preserve">Средний балл – </w:t>
            </w:r>
            <w:r>
              <w:rPr>
                <w:b/>
              </w:rPr>
              <w:t>66.7</w:t>
            </w:r>
          </w:p>
        </w:tc>
      </w:tr>
      <w:tr w:rsidR="00C4509C" w:rsidRPr="00FD1568" w:rsidTr="00000942">
        <w:trPr>
          <w:trHeight w:val="113"/>
        </w:trPr>
        <w:tc>
          <w:tcPr>
            <w:tcW w:w="6946" w:type="dxa"/>
            <w:shd w:val="clear" w:color="auto" w:fill="F2DBDB"/>
            <w:vAlign w:val="center"/>
          </w:tcPr>
          <w:p w:rsidR="00C4509C" w:rsidRPr="00A7760D" w:rsidRDefault="00C4509C" w:rsidP="00603DEF">
            <w:pPr>
              <w:shd w:val="clear" w:color="auto" w:fill="FFFFFF"/>
              <w:autoSpaceDE w:val="0"/>
              <w:autoSpaceDN w:val="0"/>
              <w:adjustRightInd w:val="0"/>
            </w:pPr>
            <w:r w:rsidRPr="00A7760D">
              <w:t xml:space="preserve">Единый государственный экзамен </w:t>
            </w:r>
            <w:r w:rsidRPr="005B1B4E">
              <w:rPr>
                <w:i/>
              </w:rPr>
              <w:t>по</w:t>
            </w:r>
            <w:r w:rsidRPr="005B1B4E">
              <w:rPr>
                <w:b/>
                <w:i/>
                <w:color w:val="0000CC"/>
              </w:rPr>
              <w:t>химии</w:t>
            </w:r>
            <w:r w:rsidRPr="00A7760D">
              <w:t>-  3</w:t>
            </w:r>
          </w:p>
        </w:tc>
        <w:tc>
          <w:tcPr>
            <w:tcW w:w="851" w:type="dxa"/>
            <w:shd w:val="clear" w:color="auto" w:fill="F2DBDB"/>
            <w:vAlign w:val="center"/>
          </w:tcPr>
          <w:p w:rsidR="00C4509C" w:rsidRPr="00150A84" w:rsidRDefault="00C4509C" w:rsidP="00460D22">
            <w:pPr>
              <w:shd w:val="clear" w:color="auto" w:fill="FFFFFF"/>
              <w:autoSpaceDE w:val="0"/>
              <w:autoSpaceDN w:val="0"/>
              <w:adjustRightInd w:val="0"/>
              <w:ind w:hanging="108"/>
              <w:jc w:val="center"/>
              <w:rPr>
                <w:sz w:val="20"/>
                <w:szCs w:val="20"/>
              </w:rPr>
            </w:pPr>
            <w:r w:rsidRPr="00150A84">
              <w:rPr>
                <w:sz w:val="20"/>
                <w:szCs w:val="20"/>
              </w:rPr>
              <w:t>2011</w:t>
            </w:r>
          </w:p>
        </w:tc>
        <w:tc>
          <w:tcPr>
            <w:tcW w:w="2976" w:type="dxa"/>
            <w:shd w:val="clear" w:color="auto" w:fill="F2DBDB"/>
            <w:vAlign w:val="center"/>
          </w:tcPr>
          <w:p w:rsidR="00C4509C" w:rsidRPr="00A7760D" w:rsidRDefault="00C4509C" w:rsidP="00460D22">
            <w:pPr>
              <w:shd w:val="clear" w:color="auto" w:fill="FFFFFF"/>
              <w:autoSpaceDE w:val="0"/>
              <w:autoSpaceDN w:val="0"/>
              <w:adjustRightInd w:val="0"/>
              <w:jc w:val="center"/>
            </w:pPr>
            <w:r w:rsidRPr="00A7760D">
              <w:t xml:space="preserve">Средний балл – </w:t>
            </w:r>
            <w:r w:rsidRPr="00A7760D">
              <w:rPr>
                <w:b/>
              </w:rPr>
              <w:t>7</w:t>
            </w:r>
            <w:r>
              <w:rPr>
                <w:b/>
              </w:rPr>
              <w:t>5.</w:t>
            </w:r>
            <w:r w:rsidRPr="00A7760D">
              <w:rPr>
                <w:b/>
              </w:rPr>
              <w:t>7</w:t>
            </w:r>
          </w:p>
        </w:tc>
      </w:tr>
      <w:tr w:rsidR="00C4509C" w:rsidRPr="00FD1568" w:rsidTr="00000942">
        <w:trPr>
          <w:trHeight w:val="113"/>
        </w:trPr>
        <w:tc>
          <w:tcPr>
            <w:tcW w:w="6946" w:type="dxa"/>
            <w:shd w:val="clear" w:color="auto" w:fill="F2DBDB"/>
            <w:vAlign w:val="center"/>
          </w:tcPr>
          <w:p w:rsidR="00C4509C" w:rsidRPr="00A7760D" w:rsidRDefault="00C4509C"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биологии</w:t>
            </w:r>
            <w:r w:rsidRPr="00A7760D">
              <w:t xml:space="preserve"> – </w:t>
            </w:r>
            <w:r>
              <w:t>1</w:t>
            </w:r>
          </w:p>
        </w:tc>
        <w:tc>
          <w:tcPr>
            <w:tcW w:w="851" w:type="dxa"/>
            <w:shd w:val="clear" w:color="auto" w:fill="F2DBDB"/>
            <w:vAlign w:val="center"/>
          </w:tcPr>
          <w:p w:rsidR="00C4509C" w:rsidRPr="00150A84" w:rsidRDefault="00C4509C" w:rsidP="00460D22">
            <w:pPr>
              <w:shd w:val="clear" w:color="auto" w:fill="FFFFFF"/>
              <w:autoSpaceDE w:val="0"/>
              <w:autoSpaceDN w:val="0"/>
              <w:adjustRightInd w:val="0"/>
              <w:ind w:hanging="108"/>
              <w:jc w:val="center"/>
              <w:rPr>
                <w:sz w:val="20"/>
                <w:szCs w:val="20"/>
              </w:rPr>
            </w:pPr>
            <w:r w:rsidRPr="00150A84">
              <w:rPr>
                <w:sz w:val="20"/>
                <w:szCs w:val="20"/>
              </w:rPr>
              <w:t>2011</w:t>
            </w:r>
          </w:p>
        </w:tc>
        <w:tc>
          <w:tcPr>
            <w:tcW w:w="2976" w:type="dxa"/>
            <w:shd w:val="clear" w:color="auto" w:fill="F2DBDB"/>
            <w:vAlign w:val="center"/>
          </w:tcPr>
          <w:p w:rsidR="00C4509C" w:rsidRPr="00A7760D" w:rsidRDefault="00C4509C" w:rsidP="00460D22">
            <w:pPr>
              <w:shd w:val="clear" w:color="auto" w:fill="FFFFFF"/>
              <w:autoSpaceDE w:val="0"/>
              <w:autoSpaceDN w:val="0"/>
              <w:adjustRightInd w:val="0"/>
              <w:jc w:val="center"/>
            </w:pPr>
            <w:r>
              <w:rPr>
                <w:b/>
              </w:rPr>
              <w:t xml:space="preserve">84  </w:t>
            </w:r>
            <w:r w:rsidRPr="00D32900">
              <w:t>балла</w:t>
            </w:r>
          </w:p>
        </w:tc>
      </w:tr>
      <w:tr w:rsidR="00C4509C" w:rsidRPr="00FD1568" w:rsidTr="00000942">
        <w:trPr>
          <w:trHeight w:val="113"/>
        </w:trPr>
        <w:tc>
          <w:tcPr>
            <w:tcW w:w="6946" w:type="dxa"/>
            <w:shd w:val="clear" w:color="auto" w:fill="E5DFEC"/>
            <w:vAlign w:val="center"/>
          </w:tcPr>
          <w:p w:rsidR="00C4509C" w:rsidRPr="00A7760D" w:rsidRDefault="00C4509C"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физике</w:t>
            </w:r>
            <w:r w:rsidRPr="00A7760D">
              <w:t xml:space="preserve"> – </w:t>
            </w:r>
            <w:r>
              <w:t>48</w:t>
            </w:r>
          </w:p>
        </w:tc>
        <w:tc>
          <w:tcPr>
            <w:tcW w:w="851" w:type="dxa"/>
            <w:shd w:val="clear" w:color="auto" w:fill="E5DFEC"/>
            <w:vAlign w:val="center"/>
          </w:tcPr>
          <w:p w:rsidR="00C4509C" w:rsidRPr="00150A84" w:rsidRDefault="00C4509C" w:rsidP="00460D22">
            <w:pPr>
              <w:shd w:val="clear" w:color="auto" w:fill="FFFFFF"/>
              <w:autoSpaceDE w:val="0"/>
              <w:autoSpaceDN w:val="0"/>
              <w:adjustRightInd w:val="0"/>
              <w:ind w:hanging="108"/>
              <w:jc w:val="center"/>
              <w:rPr>
                <w:sz w:val="20"/>
                <w:szCs w:val="20"/>
              </w:rPr>
            </w:pPr>
            <w:r>
              <w:rPr>
                <w:sz w:val="20"/>
                <w:szCs w:val="20"/>
              </w:rPr>
              <w:t>2012</w:t>
            </w:r>
          </w:p>
        </w:tc>
        <w:tc>
          <w:tcPr>
            <w:tcW w:w="2976" w:type="dxa"/>
            <w:shd w:val="clear" w:color="auto" w:fill="E5DFEC"/>
            <w:vAlign w:val="center"/>
          </w:tcPr>
          <w:p w:rsidR="00C4509C" w:rsidRDefault="00C4509C" w:rsidP="00460D22">
            <w:pPr>
              <w:shd w:val="clear" w:color="auto" w:fill="FFFFFF"/>
              <w:autoSpaceDE w:val="0"/>
              <w:autoSpaceDN w:val="0"/>
              <w:adjustRightInd w:val="0"/>
              <w:jc w:val="center"/>
              <w:rPr>
                <w:b/>
              </w:rPr>
            </w:pPr>
            <w:r w:rsidRPr="00A7760D">
              <w:t xml:space="preserve">Средний балл – </w:t>
            </w:r>
            <w:r>
              <w:rPr>
                <w:b/>
              </w:rPr>
              <w:t>67</w:t>
            </w:r>
            <w:r w:rsidR="0036510B">
              <w:rPr>
                <w:b/>
              </w:rPr>
              <w:t>.</w:t>
            </w:r>
            <w:r>
              <w:rPr>
                <w:b/>
              </w:rPr>
              <w:t>8</w:t>
            </w:r>
          </w:p>
        </w:tc>
      </w:tr>
      <w:tr w:rsidR="00C4509C" w:rsidRPr="00FD1568" w:rsidTr="00000942">
        <w:trPr>
          <w:trHeight w:val="113"/>
        </w:trPr>
        <w:tc>
          <w:tcPr>
            <w:tcW w:w="6946" w:type="dxa"/>
            <w:shd w:val="clear" w:color="auto" w:fill="E5DFEC"/>
            <w:vAlign w:val="center"/>
          </w:tcPr>
          <w:p w:rsidR="00C4509C" w:rsidRPr="00A7760D" w:rsidRDefault="00C4509C"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русскому языку</w:t>
            </w:r>
            <w:r w:rsidRPr="00A7760D">
              <w:t xml:space="preserve"> – </w:t>
            </w:r>
            <w:r>
              <w:t>53</w:t>
            </w:r>
          </w:p>
        </w:tc>
        <w:tc>
          <w:tcPr>
            <w:tcW w:w="851" w:type="dxa"/>
            <w:shd w:val="clear" w:color="auto" w:fill="E5DFEC"/>
            <w:vAlign w:val="center"/>
          </w:tcPr>
          <w:p w:rsidR="00C4509C" w:rsidRPr="00150A84" w:rsidRDefault="00C4509C" w:rsidP="00460D22">
            <w:pPr>
              <w:shd w:val="clear" w:color="auto" w:fill="FFFFFF"/>
              <w:autoSpaceDE w:val="0"/>
              <w:autoSpaceDN w:val="0"/>
              <w:adjustRightInd w:val="0"/>
              <w:ind w:hanging="108"/>
              <w:jc w:val="center"/>
              <w:rPr>
                <w:sz w:val="20"/>
                <w:szCs w:val="20"/>
              </w:rPr>
            </w:pPr>
            <w:r>
              <w:rPr>
                <w:sz w:val="20"/>
                <w:szCs w:val="20"/>
              </w:rPr>
              <w:t>2012</w:t>
            </w:r>
          </w:p>
        </w:tc>
        <w:tc>
          <w:tcPr>
            <w:tcW w:w="2976" w:type="dxa"/>
            <w:shd w:val="clear" w:color="auto" w:fill="E5DFEC"/>
            <w:vAlign w:val="center"/>
          </w:tcPr>
          <w:p w:rsidR="00C4509C" w:rsidRDefault="00C4509C" w:rsidP="00460D22">
            <w:pPr>
              <w:shd w:val="clear" w:color="auto" w:fill="FFFFFF"/>
              <w:autoSpaceDE w:val="0"/>
              <w:autoSpaceDN w:val="0"/>
              <w:adjustRightInd w:val="0"/>
              <w:jc w:val="center"/>
              <w:rPr>
                <w:b/>
              </w:rPr>
            </w:pPr>
            <w:r w:rsidRPr="00A7760D">
              <w:t xml:space="preserve">Средний балл – </w:t>
            </w:r>
            <w:r>
              <w:rPr>
                <w:b/>
              </w:rPr>
              <w:t>77</w:t>
            </w:r>
            <w:r w:rsidR="0036510B">
              <w:rPr>
                <w:b/>
              </w:rPr>
              <w:t>.</w:t>
            </w:r>
            <w:r>
              <w:rPr>
                <w:b/>
              </w:rPr>
              <w:t>8</w:t>
            </w:r>
          </w:p>
        </w:tc>
      </w:tr>
      <w:tr w:rsidR="00C4509C" w:rsidRPr="00FD1568" w:rsidTr="00000942">
        <w:trPr>
          <w:trHeight w:val="113"/>
        </w:trPr>
        <w:tc>
          <w:tcPr>
            <w:tcW w:w="6946" w:type="dxa"/>
            <w:shd w:val="clear" w:color="auto" w:fill="E5DFEC"/>
            <w:vAlign w:val="center"/>
          </w:tcPr>
          <w:p w:rsidR="00C4509C" w:rsidRPr="00A7760D" w:rsidRDefault="00C4509C"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обществознанию</w:t>
            </w:r>
            <w:r w:rsidRPr="00A7760D">
              <w:t xml:space="preserve"> -</w:t>
            </w:r>
            <w:r>
              <w:t>11</w:t>
            </w:r>
          </w:p>
        </w:tc>
        <w:tc>
          <w:tcPr>
            <w:tcW w:w="851" w:type="dxa"/>
            <w:shd w:val="clear" w:color="auto" w:fill="E5DFEC"/>
            <w:vAlign w:val="center"/>
          </w:tcPr>
          <w:p w:rsidR="00C4509C" w:rsidRPr="00150A84" w:rsidRDefault="00C4509C" w:rsidP="00460D22">
            <w:pPr>
              <w:shd w:val="clear" w:color="auto" w:fill="FFFFFF"/>
              <w:autoSpaceDE w:val="0"/>
              <w:autoSpaceDN w:val="0"/>
              <w:adjustRightInd w:val="0"/>
              <w:ind w:hanging="108"/>
              <w:jc w:val="center"/>
              <w:rPr>
                <w:sz w:val="20"/>
                <w:szCs w:val="20"/>
              </w:rPr>
            </w:pPr>
            <w:r>
              <w:rPr>
                <w:sz w:val="20"/>
                <w:szCs w:val="20"/>
              </w:rPr>
              <w:t>2012</w:t>
            </w:r>
          </w:p>
        </w:tc>
        <w:tc>
          <w:tcPr>
            <w:tcW w:w="2976" w:type="dxa"/>
            <w:shd w:val="clear" w:color="auto" w:fill="E5DFEC"/>
            <w:vAlign w:val="center"/>
          </w:tcPr>
          <w:p w:rsidR="00C4509C" w:rsidRDefault="00C4509C" w:rsidP="00460D22">
            <w:pPr>
              <w:shd w:val="clear" w:color="auto" w:fill="FFFFFF"/>
              <w:autoSpaceDE w:val="0"/>
              <w:autoSpaceDN w:val="0"/>
              <w:adjustRightInd w:val="0"/>
              <w:jc w:val="center"/>
              <w:rPr>
                <w:b/>
              </w:rPr>
            </w:pPr>
            <w:r w:rsidRPr="00A7760D">
              <w:t xml:space="preserve">Средний балл – </w:t>
            </w:r>
            <w:r>
              <w:rPr>
                <w:b/>
              </w:rPr>
              <w:t>72</w:t>
            </w:r>
            <w:r w:rsidR="0036510B">
              <w:rPr>
                <w:b/>
              </w:rPr>
              <w:t>.</w:t>
            </w:r>
            <w:r>
              <w:rPr>
                <w:b/>
              </w:rPr>
              <w:t>4</w:t>
            </w:r>
          </w:p>
        </w:tc>
      </w:tr>
      <w:tr w:rsidR="00C4509C" w:rsidRPr="00FD1568" w:rsidTr="00000942">
        <w:trPr>
          <w:trHeight w:val="113"/>
        </w:trPr>
        <w:tc>
          <w:tcPr>
            <w:tcW w:w="6946" w:type="dxa"/>
            <w:shd w:val="clear" w:color="auto" w:fill="E5DFEC"/>
            <w:vAlign w:val="center"/>
          </w:tcPr>
          <w:p w:rsidR="00C4509C" w:rsidRPr="00A7760D" w:rsidRDefault="00C4509C"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математике</w:t>
            </w:r>
            <w:r w:rsidRPr="00A7760D">
              <w:t xml:space="preserve">– </w:t>
            </w:r>
            <w:r>
              <w:t>53</w:t>
            </w:r>
          </w:p>
        </w:tc>
        <w:tc>
          <w:tcPr>
            <w:tcW w:w="851" w:type="dxa"/>
            <w:shd w:val="clear" w:color="auto" w:fill="E5DFEC"/>
            <w:vAlign w:val="center"/>
          </w:tcPr>
          <w:p w:rsidR="00C4509C" w:rsidRPr="00150A84" w:rsidRDefault="00C4509C" w:rsidP="00460D22">
            <w:pPr>
              <w:shd w:val="clear" w:color="auto" w:fill="FFFFFF"/>
              <w:autoSpaceDE w:val="0"/>
              <w:autoSpaceDN w:val="0"/>
              <w:adjustRightInd w:val="0"/>
              <w:ind w:hanging="108"/>
              <w:jc w:val="center"/>
              <w:rPr>
                <w:sz w:val="20"/>
                <w:szCs w:val="20"/>
              </w:rPr>
            </w:pPr>
            <w:r>
              <w:rPr>
                <w:sz w:val="20"/>
                <w:szCs w:val="20"/>
              </w:rPr>
              <w:t>2012</w:t>
            </w:r>
          </w:p>
        </w:tc>
        <w:tc>
          <w:tcPr>
            <w:tcW w:w="2976" w:type="dxa"/>
            <w:shd w:val="clear" w:color="auto" w:fill="E5DFEC"/>
            <w:vAlign w:val="center"/>
          </w:tcPr>
          <w:p w:rsidR="00C4509C" w:rsidRDefault="00C4509C" w:rsidP="00460D22">
            <w:pPr>
              <w:shd w:val="clear" w:color="auto" w:fill="FFFFFF"/>
              <w:autoSpaceDE w:val="0"/>
              <w:autoSpaceDN w:val="0"/>
              <w:adjustRightInd w:val="0"/>
              <w:jc w:val="center"/>
              <w:rPr>
                <w:b/>
              </w:rPr>
            </w:pPr>
            <w:r w:rsidRPr="00A7760D">
              <w:t xml:space="preserve">Средний балл – </w:t>
            </w:r>
            <w:r>
              <w:rPr>
                <w:b/>
              </w:rPr>
              <w:t>77</w:t>
            </w:r>
            <w:r w:rsidR="0036510B">
              <w:rPr>
                <w:b/>
              </w:rPr>
              <w:t>.</w:t>
            </w:r>
            <w:r w:rsidR="005012F0">
              <w:rPr>
                <w:b/>
              </w:rPr>
              <w:t>3</w:t>
            </w:r>
          </w:p>
        </w:tc>
      </w:tr>
      <w:tr w:rsidR="00C4509C" w:rsidRPr="00FD1568" w:rsidTr="00000942">
        <w:trPr>
          <w:trHeight w:val="113"/>
        </w:trPr>
        <w:tc>
          <w:tcPr>
            <w:tcW w:w="6946" w:type="dxa"/>
            <w:shd w:val="clear" w:color="auto" w:fill="E5DFEC"/>
            <w:vAlign w:val="center"/>
          </w:tcPr>
          <w:p w:rsidR="00C4509C" w:rsidRPr="00A7760D" w:rsidRDefault="00C4509C"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информатике</w:t>
            </w:r>
            <w:r w:rsidRPr="00A7760D">
              <w:t xml:space="preserve">– </w:t>
            </w:r>
            <w:r>
              <w:t>29</w:t>
            </w:r>
          </w:p>
        </w:tc>
        <w:tc>
          <w:tcPr>
            <w:tcW w:w="851" w:type="dxa"/>
            <w:shd w:val="clear" w:color="auto" w:fill="E5DFEC"/>
            <w:vAlign w:val="center"/>
          </w:tcPr>
          <w:p w:rsidR="00C4509C" w:rsidRPr="00150A84" w:rsidRDefault="00C4509C" w:rsidP="00460D22">
            <w:pPr>
              <w:shd w:val="clear" w:color="auto" w:fill="FFFFFF"/>
              <w:autoSpaceDE w:val="0"/>
              <w:autoSpaceDN w:val="0"/>
              <w:adjustRightInd w:val="0"/>
              <w:ind w:hanging="108"/>
              <w:jc w:val="center"/>
              <w:rPr>
                <w:sz w:val="20"/>
                <w:szCs w:val="20"/>
              </w:rPr>
            </w:pPr>
            <w:r>
              <w:rPr>
                <w:sz w:val="20"/>
                <w:szCs w:val="20"/>
              </w:rPr>
              <w:t>2012</w:t>
            </w:r>
          </w:p>
        </w:tc>
        <w:tc>
          <w:tcPr>
            <w:tcW w:w="2976" w:type="dxa"/>
            <w:shd w:val="clear" w:color="auto" w:fill="E5DFEC"/>
            <w:vAlign w:val="center"/>
          </w:tcPr>
          <w:p w:rsidR="00C4509C" w:rsidRDefault="00C4509C" w:rsidP="00460D22">
            <w:pPr>
              <w:shd w:val="clear" w:color="auto" w:fill="FFFFFF"/>
              <w:autoSpaceDE w:val="0"/>
              <w:autoSpaceDN w:val="0"/>
              <w:adjustRightInd w:val="0"/>
              <w:jc w:val="center"/>
              <w:rPr>
                <w:b/>
              </w:rPr>
            </w:pPr>
            <w:r w:rsidRPr="00A7760D">
              <w:t xml:space="preserve">Средний балл – </w:t>
            </w:r>
            <w:r>
              <w:rPr>
                <w:b/>
              </w:rPr>
              <w:t>86</w:t>
            </w:r>
            <w:r w:rsidR="0036510B">
              <w:rPr>
                <w:b/>
              </w:rPr>
              <w:t>.</w:t>
            </w:r>
            <w:r>
              <w:rPr>
                <w:b/>
              </w:rPr>
              <w:t>0</w:t>
            </w:r>
          </w:p>
        </w:tc>
      </w:tr>
      <w:tr w:rsidR="00C4509C" w:rsidRPr="00FD1568" w:rsidTr="00000942">
        <w:trPr>
          <w:trHeight w:val="113"/>
        </w:trPr>
        <w:tc>
          <w:tcPr>
            <w:tcW w:w="6946" w:type="dxa"/>
            <w:shd w:val="clear" w:color="auto" w:fill="E5DFEC"/>
            <w:vAlign w:val="center"/>
          </w:tcPr>
          <w:p w:rsidR="00C4509C" w:rsidRPr="00A7760D" w:rsidRDefault="00C4509C"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английскому языку</w:t>
            </w:r>
            <w:r w:rsidRPr="00A7760D">
              <w:t xml:space="preserve">– </w:t>
            </w:r>
            <w:r>
              <w:t>7</w:t>
            </w:r>
          </w:p>
        </w:tc>
        <w:tc>
          <w:tcPr>
            <w:tcW w:w="851" w:type="dxa"/>
            <w:shd w:val="clear" w:color="auto" w:fill="E5DFEC"/>
            <w:vAlign w:val="center"/>
          </w:tcPr>
          <w:p w:rsidR="00C4509C" w:rsidRPr="00150A84" w:rsidRDefault="00C4509C" w:rsidP="00460D22">
            <w:pPr>
              <w:shd w:val="clear" w:color="auto" w:fill="FFFFFF"/>
              <w:autoSpaceDE w:val="0"/>
              <w:autoSpaceDN w:val="0"/>
              <w:adjustRightInd w:val="0"/>
              <w:ind w:hanging="108"/>
              <w:jc w:val="center"/>
              <w:rPr>
                <w:sz w:val="20"/>
                <w:szCs w:val="20"/>
              </w:rPr>
            </w:pPr>
            <w:r>
              <w:rPr>
                <w:sz w:val="20"/>
                <w:szCs w:val="20"/>
              </w:rPr>
              <w:t>2012</w:t>
            </w:r>
          </w:p>
        </w:tc>
        <w:tc>
          <w:tcPr>
            <w:tcW w:w="2976" w:type="dxa"/>
            <w:shd w:val="clear" w:color="auto" w:fill="E5DFEC"/>
            <w:vAlign w:val="center"/>
          </w:tcPr>
          <w:p w:rsidR="00C4509C" w:rsidRDefault="00C4509C" w:rsidP="00460D22">
            <w:pPr>
              <w:shd w:val="clear" w:color="auto" w:fill="FFFFFF"/>
              <w:autoSpaceDE w:val="0"/>
              <w:autoSpaceDN w:val="0"/>
              <w:adjustRightInd w:val="0"/>
              <w:jc w:val="center"/>
              <w:rPr>
                <w:b/>
              </w:rPr>
            </w:pPr>
            <w:r w:rsidRPr="00A7760D">
              <w:t xml:space="preserve">Средний балл – </w:t>
            </w:r>
            <w:r>
              <w:rPr>
                <w:b/>
              </w:rPr>
              <w:t>75</w:t>
            </w:r>
            <w:r w:rsidR="0036510B">
              <w:rPr>
                <w:b/>
              </w:rPr>
              <w:t>.</w:t>
            </w:r>
            <w:r>
              <w:rPr>
                <w:b/>
              </w:rPr>
              <w:t>6</w:t>
            </w:r>
          </w:p>
        </w:tc>
      </w:tr>
      <w:tr w:rsidR="00C4509C" w:rsidRPr="00FD1568" w:rsidTr="00000942">
        <w:trPr>
          <w:trHeight w:val="113"/>
        </w:trPr>
        <w:tc>
          <w:tcPr>
            <w:tcW w:w="6946" w:type="dxa"/>
            <w:shd w:val="clear" w:color="auto" w:fill="E5DFEC"/>
            <w:vAlign w:val="center"/>
          </w:tcPr>
          <w:p w:rsidR="00C4509C" w:rsidRPr="00A7760D" w:rsidRDefault="00C4509C" w:rsidP="00603DEF">
            <w:pPr>
              <w:shd w:val="clear" w:color="auto" w:fill="FFFFFF"/>
              <w:autoSpaceDE w:val="0"/>
              <w:autoSpaceDN w:val="0"/>
              <w:adjustRightInd w:val="0"/>
            </w:pPr>
            <w:r w:rsidRPr="00A7760D">
              <w:t xml:space="preserve">Единый государственный экзамен </w:t>
            </w:r>
            <w:r w:rsidRPr="005B1B4E">
              <w:rPr>
                <w:i/>
              </w:rPr>
              <w:t>по</w:t>
            </w:r>
            <w:r w:rsidRPr="005B1B4E">
              <w:rPr>
                <w:b/>
                <w:i/>
                <w:color w:val="0000CC"/>
              </w:rPr>
              <w:t>химии</w:t>
            </w:r>
            <w:r w:rsidRPr="00A7760D">
              <w:t>– 3</w:t>
            </w:r>
          </w:p>
        </w:tc>
        <w:tc>
          <w:tcPr>
            <w:tcW w:w="851" w:type="dxa"/>
            <w:shd w:val="clear" w:color="auto" w:fill="E5DFEC"/>
            <w:vAlign w:val="center"/>
          </w:tcPr>
          <w:p w:rsidR="00C4509C" w:rsidRPr="00150A84" w:rsidRDefault="00C4509C" w:rsidP="00460D22">
            <w:pPr>
              <w:shd w:val="clear" w:color="auto" w:fill="FFFFFF"/>
              <w:autoSpaceDE w:val="0"/>
              <w:autoSpaceDN w:val="0"/>
              <w:adjustRightInd w:val="0"/>
              <w:ind w:hanging="108"/>
              <w:jc w:val="center"/>
              <w:rPr>
                <w:sz w:val="20"/>
                <w:szCs w:val="20"/>
              </w:rPr>
            </w:pPr>
            <w:r>
              <w:rPr>
                <w:sz w:val="20"/>
                <w:szCs w:val="20"/>
              </w:rPr>
              <w:t>2012</w:t>
            </w:r>
          </w:p>
        </w:tc>
        <w:tc>
          <w:tcPr>
            <w:tcW w:w="2976" w:type="dxa"/>
            <w:shd w:val="clear" w:color="auto" w:fill="E5DFEC"/>
            <w:vAlign w:val="center"/>
          </w:tcPr>
          <w:p w:rsidR="00C4509C" w:rsidRDefault="00C4509C" w:rsidP="00460D22">
            <w:pPr>
              <w:shd w:val="clear" w:color="auto" w:fill="FFFFFF"/>
              <w:autoSpaceDE w:val="0"/>
              <w:autoSpaceDN w:val="0"/>
              <w:adjustRightInd w:val="0"/>
              <w:jc w:val="center"/>
              <w:rPr>
                <w:b/>
              </w:rPr>
            </w:pPr>
            <w:r w:rsidRPr="00A7760D">
              <w:t xml:space="preserve">Средний балл – </w:t>
            </w:r>
            <w:r>
              <w:rPr>
                <w:b/>
              </w:rPr>
              <w:t>68</w:t>
            </w:r>
            <w:r w:rsidR="0036510B">
              <w:rPr>
                <w:b/>
              </w:rPr>
              <w:t>.</w:t>
            </w:r>
            <w:r>
              <w:rPr>
                <w:b/>
              </w:rPr>
              <w:t>0</w:t>
            </w:r>
          </w:p>
        </w:tc>
      </w:tr>
      <w:tr w:rsidR="00C4509C" w:rsidRPr="00FD1568" w:rsidTr="00000942">
        <w:trPr>
          <w:trHeight w:val="113"/>
        </w:trPr>
        <w:tc>
          <w:tcPr>
            <w:tcW w:w="6946" w:type="dxa"/>
            <w:shd w:val="clear" w:color="auto" w:fill="E5DFEC"/>
            <w:vAlign w:val="center"/>
          </w:tcPr>
          <w:p w:rsidR="00C4509C" w:rsidRPr="00A7760D" w:rsidRDefault="00C4509C"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биологии</w:t>
            </w:r>
            <w:r w:rsidRPr="00A7760D">
              <w:t xml:space="preserve"> – </w:t>
            </w:r>
            <w:r>
              <w:t>3</w:t>
            </w:r>
          </w:p>
        </w:tc>
        <w:tc>
          <w:tcPr>
            <w:tcW w:w="851" w:type="dxa"/>
            <w:shd w:val="clear" w:color="auto" w:fill="E5DFEC"/>
            <w:vAlign w:val="center"/>
          </w:tcPr>
          <w:p w:rsidR="00C4509C" w:rsidRPr="00150A84" w:rsidRDefault="00C4509C" w:rsidP="00460D22">
            <w:pPr>
              <w:shd w:val="clear" w:color="auto" w:fill="FFFFFF"/>
              <w:autoSpaceDE w:val="0"/>
              <w:autoSpaceDN w:val="0"/>
              <w:adjustRightInd w:val="0"/>
              <w:ind w:hanging="108"/>
              <w:jc w:val="center"/>
              <w:rPr>
                <w:sz w:val="20"/>
                <w:szCs w:val="20"/>
              </w:rPr>
            </w:pPr>
            <w:r>
              <w:rPr>
                <w:sz w:val="20"/>
                <w:szCs w:val="20"/>
              </w:rPr>
              <w:t>2012</w:t>
            </w:r>
          </w:p>
        </w:tc>
        <w:tc>
          <w:tcPr>
            <w:tcW w:w="2976" w:type="dxa"/>
            <w:shd w:val="clear" w:color="auto" w:fill="E5DFEC"/>
            <w:vAlign w:val="center"/>
          </w:tcPr>
          <w:p w:rsidR="00C4509C" w:rsidRDefault="00C4509C" w:rsidP="00460D22">
            <w:pPr>
              <w:shd w:val="clear" w:color="auto" w:fill="FFFFFF"/>
              <w:autoSpaceDE w:val="0"/>
              <w:autoSpaceDN w:val="0"/>
              <w:adjustRightInd w:val="0"/>
              <w:jc w:val="center"/>
              <w:rPr>
                <w:b/>
              </w:rPr>
            </w:pPr>
            <w:r w:rsidRPr="00A7760D">
              <w:t xml:space="preserve">Средний балл – </w:t>
            </w:r>
            <w:r>
              <w:rPr>
                <w:b/>
              </w:rPr>
              <w:t>76</w:t>
            </w:r>
            <w:r w:rsidR="0036510B">
              <w:rPr>
                <w:b/>
              </w:rPr>
              <w:t>.</w:t>
            </w:r>
            <w:r>
              <w:rPr>
                <w:b/>
              </w:rPr>
              <w:t>3</w:t>
            </w:r>
          </w:p>
        </w:tc>
      </w:tr>
      <w:tr w:rsidR="00C4509C" w:rsidRPr="00FD1568" w:rsidTr="00000942">
        <w:trPr>
          <w:trHeight w:val="113"/>
        </w:trPr>
        <w:tc>
          <w:tcPr>
            <w:tcW w:w="6946" w:type="dxa"/>
            <w:shd w:val="clear" w:color="auto" w:fill="E5DFEC"/>
            <w:vAlign w:val="center"/>
          </w:tcPr>
          <w:p w:rsidR="00C4509C" w:rsidRPr="00A7760D" w:rsidRDefault="00C4509C"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Pr>
                <w:b/>
                <w:i/>
                <w:color w:val="0000CC"/>
              </w:rPr>
              <w:t>литературе</w:t>
            </w:r>
            <w:r w:rsidRPr="00A7760D">
              <w:t xml:space="preserve">– </w:t>
            </w:r>
            <w:r>
              <w:t>1</w:t>
            </w:r>
          </w:p>
        </w:tc>
        <w:tc>
          <w:tcPr>
            <w:tcW w:w="851" w:type="dxa"/>
            <w:shd w:val="clear" w:color="auto" w:fill="E5DFEC"/>
            <w:vAlign w:val="center"/>
          </w:tcPr>
          <w:p w:rsidR="00C4509C" w:rsidRPr="00150A84" w:rsidRDefault="00C4509C" w:rsidP="00460D22">
            <w:pPr>
              <w:shd w:val="clear" w:color="auto" w:fill="FFFFFF"/>
              <w:autoSpaceDE w:val="0"/>
              <w:autoSpaceDN w:val="0"/>
              <w:adjustRightInd w:val="0"/>
              <w:ind w:hanging="108"/>
              <w:jc w:val="center"/>
              <w:rPr>
                <w:sz w:val="20"/>
                <w:szCs w:val="20"/>
              </w:rPr>
            </w:pPr>
            <w:r>
              <w:rPr>
                <w:sz w:val="20"/>
                <w:szCs w:val="20"/>
              </w:rPr>
              <w:t>2012</w:t>
            </w:r>
          </w:p>
        </w:tc>
        <w:tc>
          <w:tcPr>
            <w:tcW w:w="2976" w:type="dxa"/>
            <w:shd w:val="clear" w:color="auto" w:fill="E5DFEC"/>
            <w:vAlign w:val="center"/>
          </w:tcPr>
          <w:p w:rsidR="00C4509C" w:rsidRDefault="00C4509C" w:rsidP="00460D22">
            <w:pPr>
              <w:shd w:val="clear" w:color="auto" w:fill="FFFFFF"/>
              <w:autoSpaceDE w:val="0"/>
              <w:autoSpaceDN w:val="0"/>
              <w:adjustRightInd w:val="0"/>
              <w:jc w:val="center"/>
              <w:rPr>
                <w:b/>
              </w:rPr>
            </w:pPr>
            <w:r>
              <w:rPr>
                <w:b/>
              </w:rPr>
              <w:t xml:space="preserve">100 </w:t>
            </w:r>
            <w:r w:rsidRPr="005C60C8">
              <w:t>баллов</w:t>
            </w:r>
          </w:p>
        </w:tc>
      </w:tr>
      <w:tr w:rsidR="001A2E5A" w:rsidRPr="00FD1568" w:rsidTr="00000942">
        <w:trPr>
          <w:trHeight w:val="113"/>
        </w:trPr>
        <w:tc>
          <w:tcPr>
            <w:tcW w:w="6946" w:type="dxa"/>
            <w:shd w:val="clear" w:color="auto" w:fill="EAF1DD"/>
            <w:vAlign w:val="center"/>
          </w:tcPr>
          <w:p w:rsidR="001A2E5A" w:rsidRPr="00A7760D" w:rsidRDefault="001A2E5A"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физике</w:t>
            </w:r>
            <w:r w:rsidRPr="00A7760D">
              <w:t xml:space="preserve"> –</w:t>
            </w:r>
            <w:r w:rsidR="00A156D3">
              <w:t xml:space="preserve"> 44</w:t>
            </w:r>
          </w:p>
        </w:tc>
        <w:tc>
          <w:tcPr>
            <w:tcW w:w="851" w:type="dxa"/>
            <w:shd w:val="clear" w:color="auto" w:fill="EAF1DD"/>
            <w:vAlign w:val="center"/>
          </w:tcPr>
          <w:p w:rsidR="001A2E5A" w:rsidRDefault="001A2E5A" w:rsidP="00460D22">
            <w:pPr>
              <w:shd w:val="clear" w:color="auto" w:fill="FFFFFF"/>
              <w:autoSpaceDE w:val="0"/>
              <w:autoSpaceDN w:val="0"/>
              <w:adjustRightInd w:val="0"/>
              <w:ind w:hanging="108"/>
              <w:jc w:val="center"/>
              <w:rPr>
                <w:sz w:val="20"/>
                <w:szCs w:val="20"/>
              </w:rPr>
            </w:pPr>
            <w:r>
              <w:rPr>
                <w:sz w:val="20"/>
                <w:szCs w:val="20"/>
              </w:rPr>
              <w:t>2013</w:t>
            </w:r>
          </w:p>
        </w:tc>
        <w:tc>
          <w:tcPr>
            <w:tcW w:w="2976" w:type="dxa"/>
            <w:shd w:val="clear" w:color="auto" w:fill="EAF1DD"/>
            <w:vAlign w:val="center"/>
          </w:tcPr>
          <w:p w:rsidR="001A2E5A" w:rsidRDefault="00DF60FF" w:rsidP="00460D22">
            <w:pPr>
              <w:shd w:val="clear" w:color="auto" w:fill="FFFFFF"/>
              <w:autoSpaceDE w:val="0"/>
              <w:autoSpaceDN w:val="0"/>
              <w:adjustRightInd w:val="0"/>
              <w:jc w:val="center"/>
              <w:rPr>
                <w:b/>
              </w:rPr>
            </w:pPr>
            <w:r w:rsidRPr="00A7760D">
              <w:t xml:space="preserve">Средний балл – </w:t>
            </w:r>
            <w:r>
              <w:rPr>
                <w:b/>
              </w:rPr>
              <w:t>84</w:t>
            </w:r>
            <w:r w:rsidR="00AF78C3">
              <w:rPr>
                <w:b/>
              </w:rPr>
              <w:t>.</w:t>
            </w:r>
            <w:r>
              <w:rPr>
                <w:b/>
              </w:rPr>
              <w:t>6</w:t>
            </w:r>
          </w:p>
        </w:tc>
      </w:tr>
      <w:tr w:rsidR="001A2E5A" w:rsidRPr="00FD1568" w:rsidTr="00000942">
        <w:trPr>
          <w:trHeight w:val="113"/>
        </w:trPr>
        <w:tc>
          <w:tcPr>
            <w:tcW w:w="6946" w:type="dxa"/>
            <w:shd w:val="clear" w:color="auto" w:fill="EAF1DD"/>
            <w:vAlign w:val="center"/>
          </w:tcPr>
          <w:p w:rsidR="001A2E5A" w:rsidRPr="00A7760D" w:rsidRDefault="001A2E5A"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русскому языку</w:t>
            </w:r>
            <w:r w:rsidRPr="00A7760D">
              <w:t xml:space="preserve"> – </w:t>
            </w:r>
            <w:r>
              <w:t>49</w:t>
            </w:r>
          </w:p>
        </w:tc>
        <w:tc>
          <w:tcPr>
            <w:tcW w:w="851" w:type="dxa"/>
            <w:shd w:val="clear" w:color="auto" w:fill="EAF1DD"/>
            <w:vAlign w:val="center"/>
          </w:tcPr>
          <w:p w:rsidR="001A2E5A" w:rsidRDefault="001A2E5A" w:rsidP="00460D22">
            <w:pPr>
              <w:shd w:val="clear" w:color="auto" w:fill="FFFFFF"/>
              <w:autoSpaceDE w:val="0"/>
              <w:autoSpaceDN w:val="0"/>
              <w:adjustRightInd w:val="0"/>
              <w:ind w:hanging="108"/>
              <w:jc w:val="center"/>
              <w:rPr>
                <w:sz w:val="20"/>
                <w:szCs w:val="20"/>
              </w:rPr>
            </w:pPr>
            <w:r>
              <w:rPr>
                <w:sz w:val="20"/>
                <w:szCs w:val="20"/>
              </w:rPr>
              <w:t>2013</w:t>
            </w:r>
          </w:p>
        </w:tc>
        <w:tc>
          <w:tcPr>
            <w:tcW w:w="2976" w:type="dxa"/>
            <w:shd w:val="clear" w:color="auto" w:fill="EAF1DD"/>
            <w:vAlign w:val="center"/>
          </w:tcPr>
          <w:p w:rsidR="001A2E5A" w:rsidRDefault="00A67A26" w:rsidP="00460D22">
            <w:pPr>
              <w:shd w:val="clear" w:color="auto" w:fill="FFFFFF"/>
              <w:autoSpaceDE w:val="0"/>
              <w:autoSpaceDN w:val="0"/>
              <w:adjustRightInd w:val="0"/>
              <w:jc w:val="center"/>
              <w:rPr>
                <w:b/>
              </w:rPr>
            </w:pPr>
            <w:r w:rsidRPr="00A7760D">
              <w:t xml:space="preserve">Средний балл – </w:t>
            </w:r>
            <w:r w:rsidR="003D7BE0">
              <w:rPr>
                <w:b/>
              </w:rPr>
              <w:t>82</w:t>
            </w:r>
            <w:r w:rsidR="00C07697">
              <w:rPr>
                <w:b/>
              </w:rPr>
              <w:t>.</w:t>
            </w:r>
            <w:r w:rsidR="003D7BE0">
              <w:rPr>
                <w:b/>
              </w:rPr>
              <w:t>1</w:t>
            </w:r>
          </w:p>
        </w:tc>
      </w:tr>
      <w:tr w:rsidR="001A2E5A" w:rsidRPr="00FD1568" w:rsidTr="00000942">
        <w:trPr>
          <w:trHeight w:val="113"/>
        </w:trPr>
        <w:tc>
          <w:tcPr>
            <w:tcW w:w="6946" w:type="dxa"/>
            <w:shd w:val="clear" w:color="auto" w:fill="EAF1DD"/>
            <w:vAlign w:val="center"/>
          </w:tcPr>
          <w:p w:rsidR="001A2E5A" w:rsidRPr="00A7760D" w:rsidRDefault="001A2E5A"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обществознанию</w:t>
            </w:r>
            <w:r w:rsidR="00A156D3">
              <w:t>–9</w:t>
            </w:r>
          </w:p>
        </w:tc>
        <w:tc>
          <w:tcPr>
            <w:tcW w:w="851" w:type="dxa"/>
            <w:shd w:val="clear" w:color="auto" w:fill="EAF1DD"/>
            <w:vAlign w:val="center"/>
          </w:tcPr>
          <w:p w:rsidR="001A2E5A" w:rsidRDefault="001A2E5A" w:rsidP="00460D22">
            <w:pPr>
              <w:shd w:val="clear" w:color="auto" w:fill="FFFFFF"/>
              <w:autoSpaceDE w:val="0"/>
              <w:autoSpaceDN w:val="0"/>
              <w:adjustRightInd w:val="0"/>
              <w:ind w:hanging="108"/>
              <w:jc w:val="center"/>
              <w:rPr>
                <w:sz w:val="20"/>
                <w:szCs w:val="20"/>
              </w:rPr>
            </w:pPr>
            <w:r>
              <w:rPr>
                <w:sz w:val="20"/>
                <w:szCs w:val="20"/>
              </w:rPr>
              <w:t>2013</w:t>
            </w:r>
          </w:p>
        </w:tc>
        <w:tc>
          <w:tcPr>
            <w:tcW w:w="2976" w:type="dxa"/>
            <w:shd w:val="clear" w:color="auto" w:fill="EAF1DD"/>
            <w:vAlign w:val="center"/>
          </w:tcPr>
          <w:p w:rsidR="001A2E5A" w:rsidRDefault="00AE36E7" w:rsidP="00460D22">
            <w:pPr>
              <w:shd w:val="clear" w:color="auto" w:fill="FFFFFF"/>
              <w:autoSpaceDE w:val="0"/>
              <w:autoSpaceDN w:val="0"/>
              <w:adjustRightInd w:val="0"/>
              <w:jc w:val="center"/>
              <w:rPr>
                <w:b/>
              </w:rPr>
            </w:pPr>
            <w:r w:rsidRPr="00A7760D">
              <w:t xml:space="preserve">Средний балл – </w:t>
            </w:r>
            <w:r>
              <w:rPr>
                <w:b/>
              </w:rPr>
              <w:t>73</w:t>
            </w:r>
            <w:r w:rsidR="00AF78C3">
              <w:rPr>
                <w:b/>
              </w:rPr>
              <w:t>.</w:t>
            </w:r>
            <w:r>
              <w:rPr>
                <w:b/>
              </w:rPr>
              <w:t>1</w:t>
            </w:r>
          </w:p>
        </w:tc>
      </w:tr>
      <w:tr w:rsidR="001A2E5A" w:rsidRPr="00FD1568" w:rsidTr="00000942">
        <w:trPr>
          <w:trHeight w:val="113"/>
        </w:trPr>
        <w:tc>
          <w:tcPr>
            <w:tcW w:w="6946" w:type="dxa"/>
            <w:shd w:val="clear" w:color="auto" w:fill="EAF1DD"/>
            <w:vAlign w:val="center"/>
          </w:tcPr>
          <w:p w:rsidR="001A2E5A" w:rsidRPr="00A7760D" w:rsidRDefault="001A2E5A"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математике</w:t>
            </w:r>
            <w:r w:rsidRPr="00A7760D">
              <w:t xml:space="preserve">– </w:t>
            </w:r>
            <w:r>
              <w:t>49</w:t>
            </w:r>
          </w:p>
        </w:tc>
        <w:tc>
          <w:tcPr>
            <w:tcW w:w="851" w:type="dxa"/>
            <w:shd w:val="clear" w:color="auto" w:fill="EAF1DD"/>
            <w:vAlign w:val="center"/>
          </w:tcPr>
          <w:p w:rsidR="001A2E5A" w:rsidRDefault="001A2E5A" w:rsidP="00460D22">
            <w:pPr>
              <w:shd w:val="clear" w:color="auto" w:fill="FFFFFF"/>
              <w:autoSpaceDE w:val="0"/>
              <w:autoSpaceDN w:val="0"/>
              <w:adjustRightInd w:val="0"/>
              <w:ind w:hanging="108"/>
              <w:jc w:val="center"/>
              <w:rPr>
                <w:sz w:val="20"/>
                <w:szCs w:val="20"/>
              </w:rPr>
            </w:pPr>
            <w:r>
              <w:rPr>
                <w:sz w:val="20"/>
                <w:szCs w:val="20"/>
              </w:rPr>
              <w:t>2013</w:t>
            </w:r>
          </w:p>
        </w:tc>
        <w:tc>
          <w:tcPr>
            <w:tcW w:w="2976" w:type="dxa"/>
            <w:shd w:val="clear" w:color="auto" w:fill="EAF1DD"/>
            <w:vAlign w:val="center"/>
          </w:tcPr>
          <w:p w:rsidR="00535F2B" w:rsidRDefault="00535F2B" w:rsidP="00460D22">
            <w:pPr>
              <w:shd w:val="clear" w:color="auto" w:fill="FFFFFF"/>
              <w:autoSpaceDE w:val="0"/>
              <w:autoSpaceDN w:val="0"/>
              <w:adjustRightInd w:val="0"/>
              <w:jc w:val="center"/>
              <w:rPr>
                <w:b/>
              </w:rPr>
            </w:pPr>
            <w:r w:rsidRPr="00A7760D">
              <w:t xml:space="preserve">Средний балл – </w:t>
            </w:r>
            <w:r>
              <w:rPr>
                <w:b/>
              </w:rPr>
              <w:t>90</w:t>
            </w:r>
            <w:r w:rsidR="00AF78C3">
              <w:rPr>
                <w:b/>
              </w:rPr>
              <w:t>.</w:t>
            </w:r>
            <w:r w:rsidR="003B2CC3">
              <w:rPr>
                <w:b/>
              </w:rPr>
              <w:t>6</w:t>
            </w:r>
          </w:p>
        </w:tc>
      </w:tr>
      <w:tr w:rsidR="00C07697" w:rsidRPr="00FD1568" w:rsidTr="00000942">
        <w:trPr>
          <w:trHeight w:val="113"/>
        </w:trPr>
        <w:tc>
          <w:tcPr>
            <w:tcW w:w="6946" w:type="dxa"/>
            <w:shd w:val="clear" w:color="auto" w:fill="EAF1DD"/>
            <w:vAlign w:val="center"/>
          </w:tcPr>
          <w:p w:rsidR="00C07697" w:rsidRPr="00A7760D" w:rsidRDefault="00C07697"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информатике</w:t>
            </w:r>
            <w:r w:rsidRPr="00A7760D">
              <w:t>–</w:t>
            </w:r>
            <w:r>
              <w:t xml:space="preserve"> 31</w:t>
            </w:r>
          </w:p>
        </w:tc>
        <w:tc>
          <w:tcPr>
            <w:tcW w:w="851" w:type="dxa"/>
            <w:shd w:val="clear" w:color="auto" w:fill="EAF1DD"/>
            <w:vAlign w:val="center"/>
          </w:tcPr>
          <w:p w:rsidR="00C07697" w:rsidRDefault="00C07697" w:rsidP="00460D22">
            <w:pPr>
              <w:shd w:val="clear" w:color="auto" w:fill="FFFFFF"/>
              <w:autoSpaceDE w:val="0"/>
              <w:autoSpaceDN w:val="0"/>
              <w:adjustRightInd w:val="0"/>
              <w:ind w:hanging="108"/>
              <w:jc w:val="center"/>
              <w:rPr>
                <w:sz w:val="20"/>
                <w:szCs w:val="20"/>
              </w:rPr>
            </w:pPr>
            <w:r>
              <w:rPr>
                <w:sz w:val="20"/>
                <w:szCs w:val="20"/>
              </w:rPr>
              <w:t>2013</w:t>
            </w:r>
          </w:p>
        </w:tc>
        <w:tc>
          <w:tcPr>
            <w:tcW w:w="2976" w:type="dxa"/>
            <w:shd w:val="clear" w:color="auto" w:fill="EAF1DD"/>
            <w:vAlign w:val="center"/>
          </w:tcPr>
          <w:p w:rsidR="00C07697" w:rsidRDefault="00C07697" w:rsidP="00460D22">
            <w:pPr>
              <w:shd w:val="clear" w:color="auto" w:fill="FFFFFF"/>
              <w:autoSpaceDE w:val="0"/>
              <w:autoSpaceDN w:val="0"/>
              <w:adjustRightInd w:val="0"/>
              <w:jc w:val="center"/>
              <w:rPr>
                <w:b/>
              </w:rPr>
            </w:pPr>
            <w:r w:rsidRPr="00A7760D">
              <w:t xml:space="preserve">Средний балл – </w:t>
            </w:r>
            <w:r>
              <w:rPr>
                <w:b/>
              </w:rPr>
              <w:t>86.</w:t>
            </w:r>
            <w:r w:rsidR="003B2CC3">
              <w:rPr>
                <w:b/>
              </w:rPr>
              <w:t>5</w:t>
            </w:r>
          </w:p>
        </w:tc>
      </w:tr>
      <w:tr w:rsidR="00C07697" w:rsidRPr="00FD1568" w:rsidTr="00000942">
        <w:trPr>
          <w:trHeight w:val="113"/>
        </w:trPr>
        <w:tc>
          <w:tcPr>
            <w:tcW w:w="6946" w:type="dxa"/>
            <w:shd w:val="clear" w:color="auto" w:fill="EAF1DD"/>
            <w:vAlign w:val="center"/>
          </w:tcPr>
          <w:p w:rsidR="00C07697" w:rsidRPr="00A7760D" w:rsidRDefault="00C07697"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английскому языку</w:t>
            </w:r>
            <w:r w:rsidRPr="00A7760D">
              <w:t>–</w:t>
            </w:r>
            <w:r>
              <w:t xml:space="preserve"> 12</w:t>
            </w:r>
          </w:p>
        </w:tc>
        <w:tc>
          <w:tcPr>
            <w:tcW w:w="851" w:type="dxa"/>
            <w:shd w:val="clear" w:color="auto" w:fill="EAF1DD"/>
            <w:vAlign w:val="center"/>
          </w:tcPr>
          <w:p w:rsidR="00C07697" w:rsidRDefault="00C07697" w:rsidP="00460D22">
            <w:pPr>
              <w:shd w:val="clear" w:color="auto" w:fill="FFFFFF"/>
              <w:autoSpaceDE w:val="0"/>
              <w:autoSpaceDN w:val="0"/>
              <w:adjustRightInd w:val="0"/>
              <w:ind w:hanging="108"/>
              <w:jc w:val="center"/>
              <w:rPr>
                <w:sz w:val="20"/>
                <w:szCs w:val="20"/>
              </w:rPr>
            </w:pPr>
            <w:r>
              <w:rPr>
                <w:sz w:val="20"/>
                <w:szCs w:val="20"/>
              </w:rPr>
              <w:t>2013</w:t>
            </w:r>
          </w:p>
        </w:tc>
        <w:tc>
          <w:tcPr>
            <w:tcW w:w="2976" w:type="dxa"/>
            <w:shd w:val="clear" w:color="auto" w:fill="EAF1DD"/>
            <w:vAlign w:val="center"/>
          </w:tcPr>
          <w:p w:rsidR="00C07697" w:rsidRDefault="00DF60FF" w:rsidP="00460D22">
            <w:pPr>
              <w:shd w:val="clear" w:color="auto" w:fill="FFFFFF"/>
              <w:autoSpaceDE w:val="0"/>
              <w:autoSpaceDN w:val="0"/>
              <w:adjustRightInd w:val="0"/>
              <w:jc w:val="center"/>
              <w:rPr>
                <w:b/>
              </w:rPr>
            </w:pPr>
            <w:r w:rsidRPr="00A7760D">
              <w:t xml:space="preserve">Средний балл – </w:t>
            </w:r>
            <w:r w:rsidR="005608D6">
              <w:rPr>
                <w:b/>
              </w:rPr>
              <w:t>90.2</w:t>
            </w:r>
          </w:p>
        </w:tc>
      </w:tr>
      <w:tr w:rsidR="00C07697" w:rsidRPr="00FD1568" w:rsidTr="00000942">
        <w:trPr>
          <w:trHeight w:val="113"/>
        </w:trPr>
        <w:tc>
          <w:tcPr>
            <w:tcW w:w="6946" w:type="dxa"/>
            <w:shd w:val="clear" w:color="auto" w:fill="EAF1DD"/>
            <w:vAlign w:val="center"/>
          </w:tcPr>
          <w:p w:rsidR="00C07697" w:rsidRPr="00A7760D" w:rsidRDefault="00C07697" w:rsidP="00603DEF">
            <w:pPr>
              <w:shd w:val="clear" w:color="auto" w:fill="FFFFFF"/>
              <w:autoSpaceDE w:val="0"/>
              <w:autoSpaceDN w:val="0"/>
              <w:adjustRightInd w:val="0"/>
            </w:pPr>
            <w:r w:rsidRPr="00A7760D">
              <w:t xml:space="preserve">Единый государственный экзамен </w:t>
            </w:r>
            <w:r w:rsidRPr="005B1B4E">
              <w:rPr>
                <w:i/>
              </w:rPr>
              <w:t>по</w:t>
            </w:r>
            <w:r w:rsidRPr="005B1B4E">
              <w:rPr>
                <w:b/>
                <w:i/>
                <w:color w:val="0000CC"/>
              </w:rPr>
              <w:t>химии</w:t>
            </w:r>
            <w:r w:rsidRPr="00A7760D">
              <w:t>–</w:t>
            </w:r>
            <w:r>
              <w:t xml:space="preserve"> 1</w:t>
            </w:r>
          </w:p>
        </w:tc>
        <w:tc>
          <w:tcPr>
            <w:tcW w:w="851" w:type="dxa"/>
            <w:shd w:val="clear" w:color="auto" w:fill="EAF1DD"/>
            <w:vAlign w:val="center"/>
          </w:tcPr>
          <w:p w:rsidR="00C07697" w:rsidRDefault="00C07697" w:rsidP="00460D22">
            <w:pPr>
              <w:shd w:val="clear" w:color="auto" w:fill="FFFFFF"/>
              <w:autoSpaceDE w:val="0"/>
              <w:autoSpaceDN w:val="0"/>
              <w:adjustRightInd w:val="0"/>
              <w:ind w:hanging="108"/>
              <w:jc w:val="center"/>
              <w:rPr>
                <w:sz w:val="20"/>
                <w:szCs w:val="20"/>
              </w:rPr>
            </w:pPr>
            <w:r>
              <w:rPr>
                <w:sz w:val="20"/>
                <w:szCs w:val="20"/>
              </w:rPr>
              <w:t>2013</w:t>
            </w:r>
          </w:p>
        </w:tc>
        <w:tc>
          <w:tcPr>
            <w:tcW w:w="2976" w:type="dxa"/>
            <w:shd w:val="clear" w:color="auto" w:fill="EAF1DD"/>
            <w:vAlign w:val="center"/>
          </w:tcPr>
          <w:p w:rsidR="00C07697" w:rsidRDefault="00AE36E7" w:rsidP="00460D22">
            <w:pPr>
              <w:shd w:val="clear" w:color="auto" w:fill="FFFFFF"/>
              <w:autoSpaceDE w:val="0"/>
              <w:autoSpaceDN w:val="0"/>
              <w:adjustRightInd w:val="0"/>
              <w:jc w:val="center"/>
              <w:rPr>
                <w:b/>
              </w:rPr>
            </w:pPr>
            <w:r>
              <w:rPr>
                <w:b/>
              </w:rPr>
              <w:t xml:space="preserve">83 </w:t>
            </w:r>
            <w:r w:rsidRPr="00AE36E7">
              <w:t>балла</w:t>
            </w:r>
          </w:p>
        </w:tc>
      </w:tr>
      <w:tr w:rsidR="00C07697" w:rsidRPr="00FD1568" w:rsidTr="00000942">
        <w:trPr>
          <w:trHeight w:val="113"/>
        </w:trPr>
        <w:tc>
          <w:tcPr>
            <w:tcW w:w="6946" w:type="dxa"/>
            <w:shd w:val="clear" w:color="auto" w:fill="EAF1DD"/>
            <w:vAlign w:val="center"/>
          </w:tcPr>
          <w:p w:rsidR="00C07697" w:rsidRPr="00A7760D" w:rsidRDefault="00C07697"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биологии</w:t>
            </w:r>
            <w:r w:rsidRPr="00A7760D">
              <w:t xml:space="preserve"> –</w:t>
            </w:r>
            <w:r>
              <w:t xml:space="preserve"> 1</w:t>
            </w:r>
          </w:p>
        </w:tc>
        <w:tc>
          <w:tcPr>
            <w:tcW w:w="851" w:type="dxa"/>
            <w:shd w:val="clear" w:color="auto" w:fill="EAF1DD"/>
            <w:vAlign w:val="center"/>
          </w:tcPr>
          <w:p w:rsidR="00C07697" w:rsidRDefault="00C07697" w:rsidP="00460D22">
            <w:pPr>
              <w:shd w:val="clear" w:color="auto" w:fill="FFFFFF"/>
              <w:autoSpaceDE w:val="0"/>
              <w:autoSpaceDN w:val="0"/>
              <w:adjustRightInd w:val="0"/>
              <w:ind w:hanging="108"/>
              <w:jc w:val="center"/>
              <w:rPr>
                <w:sz w:val="20"/>
                <w:szCs w:val="20"/>
              </w:rPr>
            </w:pPr>
            <w:r>
              <w:rPr>
                <w:sz w:val="20"/>
                <w:szCs w:val="20"/>
              </w:rPr>
              <w:t>2013</w:t>
            </w:r>
          </w:p>
        </w:tc>
        <w:tc>
          <w:tcPr>
            <w:tcW w:w="2976" w:type="dxa"/>
            <w:shd w:val="clear" w:color="auto" w:fill="EAF1DD"/>
            <w:vAlign w:val="center"/>
          </w:tcPr>
          <w:p w:rsidR="00C07697" w:rsidRDefault="00C07697" w:rsidP="00626CD6">
            <w:pPr>
              <w:shd w:val="clear" w:color="auto" w:fill="FFFFFF"/>
              <w:autoSpaceDE w:val="0"/>
              <w:autoSpaceDN w:val="0"/>
              <w:adjustRightInd w:val="0"/>
              <w:jc w:val="center"/>
              <w:rPr>
                <w:b/>
              </w:rPr>
            </w:pPr>
            <w:r>
              <w:rPr>
                <w:b/>
              </w:rPr>
              <w:t>86</w:t>
            </w:r>
            <w:r w:rsidR="00F072A3" w:rsidRPr="00F072A3">
              <w:t>баллов</w:t>
            </w:r>
          </w:p>
        </w:tc>
      </w:tr>
      <w:tr w:rsidR="00C07697" w:rsidRPr="00FD1568" w:rsidTr="00000942">
        <w:trPr>
          <w:trHeight w:val="113"/>
        </w:trPr>
        <w:tc>
          <w:tcPr>
            <w:tcW w:w="6946" w:type="dxa"/>
            <w:shd w:val="clear" w:color="auto" w:fill="EAF1DD"/>
            <w:vAlign w:val="center"/>
          </w:tcPr>
          <w:p w:rsidR="00C07697" w:rsidRPr="00A7760D" w:rsidRDefault="00C07697"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Pr>
                <w:b/>
                <w:i/>
                <w:color w:val="0000CC"/>
              </w:rPr>
              <w:t xml:space="preserve">истории </w:t>
            </w:r>
            <w:r w:rsidRPr="00A7760D">
              <w:t xml:space="preserve"> –</w:t>
            </w:r>
            <w:r>
              <w:t xml:space="preserve"> 2</w:t>
            </w:r>
          </w:p>
        </w:tc>
        <w:tc>
          <w:tcPr>
            <w:tcW w:w="851" w:type="dxa"/>
            <w:shd w:val="clear" w:color="auto" w:fill="EAF1DD"/>
            <w:vAlign w:val="center"/>
          </w:tcPr>
          <w:p w:rsidR="00C07697" w:rsidRDefault="00C07697" w:rsidP="00460D22">
            <w:pPr>
              <w:shd w:val="clear" w:color="auto" w:fill="FFFFFF"/>
              <w:autoSpaceDE w:val="0"/>
              <w:autoSpaceDN w:val="0"/>
              <w:adjustRightInd w:val="0"/>
              <w:ind w:hanging="108"/>
              <w:jc w:val="center"/>
              <w:rPr>
                <w:sz w:val="20"/>
                <w:szCs w:val="20"/>
              </w:rPr>
            </w:pPr>
            <w:r>
              <w:rPr>
                <w:sz w:val="20"/>
                <w:szCs w:val="20"/>
              </w:rPr>
              <w:t>2013</w:t>
            </w:r>
          </w:p>
        </w:tc>
        <w:tc>
          <w:tcPr>
            <w:tcW w:w="2976" w:type="dxa"/>
            <w:shd w:val="clear" w:color="auto" w:fill="EAF1DD"/>
            <w:vAlign w:val="center"/>
          </w:tcPr>
          <w:p w:rsidR="00C07697" w:rsidRDefault="00C07697" w:rsidP="00460D22">
            <w:pPr>
              <w:shd w:val="clear" w:color="auto" w:fill="FFFFFF"/>
              <w:autoSpaceDE w:val="0"/>
              <w:autoSpaceDN w:val="0"/>
              <w:adjustRightInd w:val="0"/>
              <w:jc w:val="center"/>
              <w:rPr>
                <w:b/>
              </w:rPr>
            </w:pPr>
            <w:r w:rsidRPr="00A7760D">
              <w:t xml:space="preserve">Средний балл – </w:t>
            </w:r>
            <w:r>
              <w:rPr>
                <w:b/>
              </w:rPr>
              <w:t>7</w:t>
            </w:r>
            <w:r w:rsidR="004D1240">
              <w:rPr>
                <w:b/>
              </w:rPr>
              <w:t>4</w:t>
            </w:r>
            <w:r>
              <w:rPr>
                <w:b/>
              </w:rPr>
              <w:t>.5</w:t>
            </w:r>
          </w:p>
        </w:tc>
      </w:tr>
      <w:tr w:rsidR="00C07697" w:rsidRPr="00FD1568" w:rsidTr="00000942">
        <w:trPr>
          <w:trHeight w:val="113"/>
        </w:trPr>
        <w:tc>
          <w:tcPr>
            <w:tcW w:w="6946" w:type="dxa"/>
            <w:shd w:val="clear" w:color="auto" w:fill="EAF1DD"/>
            <w:vAlign w:val="center"/>
          </w:tcPr>
          <w:p w:rsidR="00C07697" w:rsidRPr="00A7760D" w:rsidRDefault="00C07697"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Pr>
                <w:b/>
                <w:i/>
                <w:color w:val="0000CC"/>
              </w:rPr>
              <w:t xml:space="preserve">литературе </w:t>
            </w:r>
            <w:r w:rsidRPr="00A7760D">
              <w:t xml:space="preserve"> –</w:t>
            </w:r>
            <w:r>
              <w:t xml:space="preserve"> 1</w:t>
            </w:r>
          </w:p>
        </w:tc>
        <w:tc>
          <w:tcPr>
            <w:tcW w:w="851" w:type="dxa"/>
            <w:shd w:val="clear" w:color="auto" w:fill="EAF1DD"/>
            <w:vAlign w:val="center"/>
          </w:tcPr>
          <w:p w:rsidR="00C07697" w:rsidRDefault="00C07697" w:rsidP="00460D22">
            <w:pPr>
              <w:shd w:val="clear" w:color="auto" w:fill="FFFFFF"/>
              <w:autoSpaceDE w:val="0"/>
              <w:autoSpaceDN w:val="0"/>
              <w:adjustRightInd w:val="0"/>
              <w:ind w:hanging="108"/>
              <w:jc w:val="center"/>
              <w:rPr>
                <w:sz w:val="20"/>
                <w:szCs w:val="20"/>
              </w:rPr>
            </w:pPr>
            <w:r>
              <w:rPr>
                <w:sz w:val="20"/>
                <w:szCs w:val="20"/>
              </w:rPr>
              <w:t>2013</w:t>
            </w:r>
          </w:p>
        </w:tc>
        <w:tc>
          <w:tcPr>
            <w:tcW w:w="2976" w:type="dxa"/>
            <w:shd w:val="clear" w:color="auto" w:fill="EAF1DD"/>
            <w:vAlign w:val="center"/>
          </w:tcPr>
          <w:p w:rsidR="00C07697" w:rsidRDefault="004D1240" w:rsidP="00460D22">
            <w:pPr>
              <w:shd w:val="clear" w:color="auto" w:fill="FFFFFF"/>
              <w:autoSpaceDE w:val="0"/>
              <w:autoSpaceDN w:val="0"/>
              <w:adjustRightInd w:val="0"/>
              <w:jc w:val="center"/>
              <w:rPr>
                <w:b/>
              </w:rPr>
            </w:pPr>
            <w:r>
              <w:rPr>
                <w:b/>
              </w:rPr>
              <w:t xml:space="preserve">73 </w:t>
            </w:r>
            <w:r w:rsidRPr="00AE36E7">
              <w:t>балла</w:t>
            </w:r>
          </w:p>
        </w:tc>
      </w:tr>
      <w:tr w:rsidR="00AF78C3" w:rsidRPr="00FD1568" w:rsidTr="00000942">
        <w:trPr>
          <w:trHeight w:val="113"/>
        </w:trPr>
        <w:tc>
          <w:tcPr>
            <w:tcW w:w="6946" w:type="dxa"/>
            <w:shd w:val="clear" w:color="auto" w:fill="FEE2FA"/>
            <w:vAlign w:val="center"/>
          </w:tcPr>
          <w:p w:rsidR="00AF78C3" w:rsidRPr="00A7760D" w:rsidRDefault="00AF78C3"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физике</w:t>
            </w:r>
            <w:r w:rsidRPr="00A7760D">
              <w:t xml:space="preserve"> –</w:t>
            </w:r>
            <w:r>
              <w:t xml:space="preserve">  48</w:t>
            </w:r>
          </w:p>
        </w:tc>
        <w:tc>
          <w:tcPr>
            <w:tcW w:w="851" w:type="dxa"/>
            <w:shd w:val="clear" w:color="auto" w:fill="FEE2FA"/>
            <w:vAlign w:val="center"/>
          </w:tcPr>
          <w:p w:rsidR="00AF78C3" w:rsidRDefault="00AF78C3" w:rsidP="00460D22">
            <w:pPr>
              <w:shd w:val="clear" w:color="auto" w:fill="FFFFFF"/>
              <w:autoSpaceDE w:val="0"/>
              <w:autoSpaceDN w:val="0"/>
              <w:adjustRightInd w:val="0"/>
              <w:ind w:hanging="108"/>
              <w:jc w:val="center"/>
              <w:rPr>
                <w:sz w:val="20"/>
                <w:szCs w:val="20"/>
              </w:rPr>
            </w:pPr>
            <w:r>
              <w:rPr>
                <w:sz w:val="20"/>
                <w:szCs w:val="20"/>
              </w:rPr>
              <w:t>2014</w:t>
            </w:r>
          </w:p>
        </w:tc>
        <w:tc>
          <w:tcPr>
            <w:tcW w:w="2976" w:type="dxa"/>
            <w:shd w:val="clear" w:color="auto" w:fill="FEE2FA"/>
            <w:vAlign w:val="center"/>
          </w:tcPr>
          <w:p w:rsidR="00AF78C3" w:rsidRDefault="00AF78C3" w:rsidP="00460D22">
            <w:pPr>
              <w:shd w:val="clear" w:color="auto" w:fill="FFFFFF"/>
              <w:autoSpaceDE w:val="0"/>
              <w:autoSpaceDN w:val="0"/>
              <w:adjustRightInd w:val="0"/>
              <w:jc w:val="center"/>
              <w:rPr>
                <w:b/>
              </w:rPr>
            </w:pPr>
            <w:r w:rsidRPr="00A7760D">
              <w:t xml:space="preserve">Средний балл – </w:t>
            </w:r>
            <w:r>
              <w:rPr>
                <w:b/>
              </w:rPr>
              <w:t>80.6</w:t>
            </w:r>
          </w:p>
        </w:tc>
      </w:tr>
      <w:tr w:rsidR="00AF78C3" w:rsidRPr="00FD1568" w:rsidTr="00000942">
        <w:trPr>
          <w:trHeight w:val="113"/>
        </w:trPr>
        <w:tc>
          <w:tcPr>
            <w:tcW w:w="6946" w:type="dxa"/>
            <w:shd w:val="clear" w:color="auto" w:fill="FEE2FA"/>
            <w:vAlign w:val="center"/>
          </w:tcPr>
          <w:p w:rsidR="00AF78C3" w:rsidRPr="00A7760D" w:rsidRDefault="00AF78C3"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русскому языку</w:t>
            </w:r>
            <w:r w:rsidRPr="00A7760D">
              <w:t xml:space="preserve"> – </w:t>
            </w:r>
            <w:r>
              <w:t>50</w:t>
            </w:r>
          </w:p>
        </w:tc>
        <w:tc>
          <w:tcPr>
            <w:tcW w:w="851" w:type="dxa"/>
            <w:shd w:val="clear" w:color="auto" w:fill="FEE2FA"/>
            <w:vAlign w:val="center"/>
          </w:tcPr>
          <w:p w:rsidR="00AF78C3" w:rsidRDefault="00AF78C3" w:rsidP="00460D22">
            <w:pPr>
              <w:shd w:val="clear" w:color="auto" w:fill="FFFFFF"/>
              <w:autoSpaceDE w:val="0"/>
              <w:autoSpaceDN w:val="0"/>
              <w:adjustRightInd w:val="0"/>
              <w:ind w:hanging="108"/>
              <w:jc w:val="center"/>
              <w:rPr>
                <w:sz w:val="20"/>
                <w:szCs w:val="20"/>
              </w:rPr>
            </w:pPr>
            <w:r>
              <w:rPr>
                <w:sz w:val="20"/>
                <w:szCs w:val="20"/>
              </w:rPr>
              <w:t>2014</w:t>
            </w:r>
          </w:p>
        </w:tc>
        <w:tc>
          <w:tcPr>
            <w:tcW w:w="2976" w:type="dxa"/>
            <w:shd w:val="clear" w:color="auto" w:fill="FEE2FA"/>
            <w:vAlign w:val="center"/>
          </w:tcPr>
          <w:p w:rsidR="00AF78C3" w:rsidRDefault="00AF78C3" w:rsidP="00460D22">
            <w:pPr>
              <w:shd w:val="clear" w:color="auto" w:fill="FFFFFF"/>
              <w:autoSpaceDE w:val="0"/>
              <w:autoSpaceDN w:val="0"/>
              <w:adjustRightInd w:val="0"/>
              <w:jc w:val="center"/>
              <w:rPr>
                <w:b/>
              </w:rPr>
            </w:pPr>
            <w:r w:rsidRPr="00A7760D">
              <w:t xml:space="preserve">Средний балл – </w:t>
            </w:r>
            <w:r>
              <w:rPr>
                <w:b/>
              </w:rPr>
              <w:t>81.6</w:t>
            </w:r>
          </w:p>
        </w:tc>
      </w:tr>
      <w:tr w:rsidR="00AF78C3" w:rsidRPr="00FD1568" w:rsidTr="00000942">
        <w:trPr>
          <w:trHeight w:val="113"/>
        </w:trPr>
        <w:tc>
          <w:tcPr>
            <w:tcW w:w="6946" w:type="dxa"/>
            <w:shd w:val="clear" w:color="auto" w:fill="FEE2FA"/>
            <w:vAlign w:val="center"/>
          </w:tcPr>
          <w:p w:rsidR="00AF78C3" w:rsidRPr="00A7760D" w:rsidRDefault="00AF78C3"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обществознанию</w:t>
            </w:r>
            <w:r>
              <w:t>– 8</w:t>
            </w:r>
          </w:p>
        </w:tc>
        <w:tc>
          <w:tcPr>
            <w:tcW w:w="851" w:type="dxa"/>
            <w:shd w:val="clear" w:color="auto" w:fill="FEE2FA"/>
            <w:vAlign w:val="center"/>
          </w:tcPr>
          <w:p w:rsidR="00AF78C3" w:rsidRDefault="00AF78C3" w:rsidP="00460D22">
            <w:pPr>
              <w:shd w:val="clear" w:color="auto" w:fill="FFFFFF"/>
              <w:autoSpaceDE w:val="0"/>
              <w:autoSpaceDN w:val="0"/>
              <w:adjustRightInd w:val="0"/>
              <w:ind w:hanging="108"/>
              <w:jc w:val="center"/>
              <w:rPr>
                <w:sz w:val="20"/>
                <w:szCs w:val="20"/>
              </w:rPr>
            </w:pPr>
            <w:r>
              <w:rPr>
                <w:sz w:val="20"/>
                <w:szCs w:val="20"/>
              </w:rPr>
              <w:t>2014</w:t>
            </w:r>
          </w:p>
        </w:tc>
        <w:tc>
          <w:tcPr>
            <w:tcW w:w="2976" w:type="dxa"/>
            <w:shd w:val="clear" w:color="auto" w:fill="FEE2FA"/>
            <w:vAlign w:val="center"/>
          </w:tcPr>
          <w:p w:rsidR="00AF78C3" w:rsidRDefault="00AF78C3" w:rsidP="00460D22">
            <w:pPr>
              <w:shd w:val="clear" w:color="auto" w:fill="FFFFFF"/>
              <w:autoSpaceDE w:val="0"/>
              <w:autoSpaceDN w:val="0"/>
              <w:adjustRightInd w:val="0"/>
              <w:jc w:val="center"/>
              <w:rPr>
                <w:b/>
              </w:rPr>
            </w:pPr>
            <w:r w:rsidRPr="00A7760D">
              <w:t xml:space="preserve">Средний балл – </w:t>
            </w:r>
            <w:r w:rsidR="003036C1" w:rsidRPr="003036C1">
              <w:rPr>
                <w:b/>
              </w:rPr>
              <w:t>69</w:t>
            </w:r>
            <w:r w:rsidR="00D101E4">
              <w:rPr>
                <w:b/>
              </w:rPr>
              <w:t>.</w:t>
            </w:r>
            <w:r w:rsidR="003036C1" w:rsidRPr="003036C1">
              <w:rPr>
                <w:b/>
              </w:rPr>
              <w:t>8</w:t>
            </w:r>
          </w:p>
        </w:tc>
      </w:tr>
      <w:tr w:rsidR="00AF78C3" w:rsidRPr="00FD1568" w:rsidTr="00000942">
        <w:trPr>
          <w:trHeight w:val="113"/>
        </w:trPr>
        <w:tc>
          <w:tcPr>
            <w:tcW w:w="6946" w:type="dxa"/>
            <w:shd w:val="clear" w:color="auto" w:fill="FEE2FA"/>
            <w:vAlign w:val="center"/>
          </w:tcPr>
          <w:p w:rsidR="00AF78C3" w:rsidRPr="00A7760D" w:rsidRDefault="00AF78C3"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математике</w:t>
            </w:r>
            <w:r w:rsidRPr="00A7760D">
              <w:t xml:space="preserve">– </w:t>
            </w:r>
            <w:r>
              <w:t>50</w:t>
            </w:r>
          </w:p>
        </w:tc>
        <w:tc>
          <w:tcPr>
            <w:tcW w:w="851" w:type="dxa"/>
            <w:shd w:val="clear" w:color="auto" w:fill="FEE2FA"/>
            <w:vAlign w:val="center"/>
          </w:tcPr>
          <w:p w:rsidR="00AF78C3" w:rsidRDefault="00AF78C3" w:rsidP="00460D22">
            <w:pPr>
              <w:shd w:val="clear" w:color="auto" w:fill="FFFFFF"/>
              <w:autoSpaceDE w:val="0"/>
              <w:autoSpaceDN w:val="0"/>
              <w:adjustRightInd w:val="0"/>
              <w:ind w:hanging="108"/>
              <w:jc w:val="center"/>
              <w:rPr>
                <w:sz w:val="20"/>
                <w:szCs w:val="20"/>
              </w:rPr>
            </w:pPr>
            <w:r>
              <w:rPr>
                <w:sz w:val="20"/>
                <w:szCs w:val="20"/>
              </w:rPr>
              <w:t>2014</w:t>
            </w:r>
          </w:p>
        </w:tc>
        <w:tc>
          <w:tcPr>
            <w:tcW w:w="2976" w:type="dxa"/>
            <w:shd w:val="clear" w:color="auto" w:fill="FEE2FA"/>
            <w:vAlign w:val="center"/>
          </w:tcPr>
          <w:p w:rsidR="00AF78C3" w:rsidRDefault="00AF78C3" w:rsidP="00460D22">
            <w:pPr>
              <w:shd w:val="clear" w:color="auto" w:fill="FFFFFF"/>
              <w:autoSpaceDE w:val="0"/>
              <w:autoSpaceDN w:val="0"/>
              <w:adjustRightInd w:val="0"/>
              <w:jc w:val="center"/>
              <w:rPr>
                <w:b/>
              </w:rPr>
            </w:pPr>
            <w:r w:rsidRPr="00A7760D">
              <w:t xml:space="preserve">Средний балл – </w:t>
            </w:r>
            <w:r>
              <w:rPr>
                <w:b/>
              </w:rPr>
              <w:t>81.</w:t>
            </w:r>
            <w:r w:rsidR="00054F67">
              <w:rPr>
                <w:b/>
              </w:rPr>
              <w:t>9</w:t>
            </w:r>
          </w:p>
        </w:tc>
      </w:tr>
      <w:tr w:rsidR="00AF78C3" w:rsidRPr="00FD1568" w:rsidTr="00000942">
        <w:trPr>
          <w:trHeight w:val="113"/>
        </w:trPr>
        <w:tc>
          <w:tcPr>
            <w:tcW w:w="6946" w:type="dxa"/>
            <w:shd w:val="clear" w:color="auto" w:fill="FEE2FA"/>
            <w:vAlign w:val="center"/>
          </w:tcPr>
          <w:p w:rsidR="00AF78C3" w:rsidRPr="00A7760D" w:rsidRDefault="00AF78C3"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информатике</w:t>
            </w:r>
            <w:r w:rsidRPr="00A7760D">
              <w:t>–</w:t>
            </w:r>
            <w:r>
              <w:t xml:space="preserve"> 33</w:t>
            </w:r>
          </w:p>
        </w:tc>
        <w:tc>
          <w:tcPr>
            <w:tcW w:w="851" w:type="dxa"/>
            <w:shd w:val="clear" w:color="auto" w:fill="FEE2FA"/>
            <w:vAlign w:val="center"/>
          </w:tcPr>
          <w:p w:rsidR="00AF78C3" w:rsidRDefault="00AF78C3" w:rsidP="00460D22">
            <w:pPr>
              <w:shd w:val="clear" w:color="auto" w:fill="FFFFFF"/>
              <w:autoSpaceDE w:val="0"/>
              <w:autoSpaceDN w:val="0"/>
              <w:adjustRightInd w:val="0"/>
              <w:ind w:hanging="108"/>
              <w:jc w:val="center"/>
              <w:rPr>
                <w:sz w:val="20"/>
                <w:szCs w:val="20"/>
              </w:rPr>
            </w:pPr>
            <w:r>
              <w:rPr>
                <w:sz w:val="20"/>
                <w:szCs w:val="20"/>
              </w:rPr>
              <w:t>2014</w:t>
            </w:r>
          </w:p>
        </w:tc>
        <w:tc>
          <w:tcPr>
            <w:tcW w:w="2976" w:type="dxa"/>
            <w:shd w:val="clear" w:color="auto" w:fill="FEE2FA"/>
            <w:vAlign w:val="center"/>
          </w:tcPr>
          <w:p w:rsidR="00AF78C3" w:rsidRDefault="0006753D" w:rsidP="00460D22">
            <w:pPr>
              <w:shd w:val="clear" w:color="auto" w:fill="FFFFFF"/>
              <w:autoSpaceDE w:val="0"/>
              <w:autoSpaceDN w:val="0"/>
              <w:adjustRightInd w:val="0"/>
              <w:jc w:val="center"/>
              <w:rPr>
                <w:b/>
              </w:rPr>
            </w:pPr>
            <w:r w:rsidRPr="00A7760D">
              <w:t xml:space="preserve">Средний балл – </w:t>
            </w:r>
            <w:r w:rsidR="00054F67">
              <w:rPr>
                <w:b/>
              </w:rPr>
              <w:t>79</w:t>
            </w:r>
            <w:r w:rsidR="00162DC6">
              <w:rPr>
                <w:b/>
              </w:rPr>
              <w:t>.</w:t>
            </w:r>
            <w:r w:rsidR="00054F67">
              <w:rPr>
                <w:b/>
              </w:rPr>
              <w:t>1</w:t>
            </w:r>
          </w:p>
        </w:tc>
      </w:tr>
      <w:tr w:rsidR="003036C1" w:rsidRPr="00FD1568" w:rsidTr="00000942">
        <w:trPr>
          <w:trHeight w:val="113"/>
        </w:trPr>
        <w:tc>
          <w:tcPr>
            <w:tcW w:w="6946" w:type="dxa"/>
            <w:shd w:val="clear" w:color="auto" w:fill="FEE2FA"/>
            <w:vAlign w:val="center"/>
          </w:tcPr>
          <w:p w:rsidR="003036C1" w:rsidRPr="00A7760D" w:rsidRDefault="003036C1"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английскому языку</w:t>
            </w:r>
            <w:r w:rsidRPr="00A7760D">
              <w:t>–</w:t>
            </w:r>
            <w:r>
              <w:t xml:space="preserve"> 4</w:t>
            </w:r>
          </w:p>
        </w:tc>
        <w:tc>
          <w:tcPr>
            <w:tcW w:w="851" w:type="dxa"/>
            <w:shd w:val="clear" w:color="auto" w:fill="FEE2FA"/>
            <w:vAlign w:val="center"/>
          </w:tcPr>
          <w:p w:rsidR="003036C1" w:rsidRDefault="003036C1" w:rsidP="00460D22">
            <w:pPr>
              <w:shd w:val="clear" w:color="auto" w:fill="FFFFFF"/>
              <w:autoSpaceDE w:val="0"/>
              <w:autoSpaceDN w:val="0"/>
              <w:adjustRightInd w:val="0"/>
              <w:ind w:hanging="108"/>
              <w:jc w:val="center"/>
              <w:rPr>
                <w:sz w:val="20"/>
                <w:szCs w:val="20"/>
              </w:rPr>
            </w:pPr>
            <w:r>
              <w:rPr>
                <w:sz w:val="20"/>
                <w:szCs w:val="20"/>
              </w:rPr>
              <w:t>2014</w:t>
            </w:r>
          </w:p>
        </w:tc>
        <w:tc>
          <w:tcPr>
            <w:tcW w:w="2976" w:type="dxa"/>
            <w:shd w:val="clear" w:color="auto" w:fill="FEE2FA"/>
            <w:vAlign w:val="center"/>
          </w:tcPr>
          <w:p w:rsidR="003036C1" w:rsidRDefault="003036C1" w:rsidP="00460D22">
            <w:pPr>
              <w:shd w:val="clear" w:color="auto" w:fill="FFFFFF"/>
              <w:autoSpaceDE w:val="0"/>
              <w:autoSpaceDN w:val="0"/>
              <w:adjustRightInd w:val="0"/>
              <w:jc w:val="center"/>
              <w:rPr>
                <w:b/>
              </w:rPr>
            </w:pPr>
            <w:r w:rsidRPr="00A7760D">
              <w:t xml:space="preserve">Средний балл – </w:t>
            </w:r>
            <w:r w:rsidR="00054F67" w:rsidRPr="00054F67">
              <w:rPr>
                <w:b/>
              </w:rPr>
              <w:t>73</w:t>
            </w:r>
            <w:r w:rsidR="00162DC6">
              <w:rPr>
                <w:b/>
              </w:rPr>
              <w:t>.</w:t>
            </w:r>
            <w:r w:rsidR="00054F67" w:rsidRPr="00054F67">
              <w:rPr>
                <w:b/>
              </w:rPr>
              <w:t>8</w:t>
            </w:r>
          </w:p>
        </w:tc>
      </w:tr>
      <w:tr w:rsidR="003036C1" w:rsidRPr="00FD1568" w:rsidTr="00000942">
        <w:trPr>
          <w:trHeight w:val="113"/>
        </w:trPr>
        <w:tc>
          <w:tcPr>
            <w:tcW w:w="6946" w:type="dxa"/>
            <w:shd w:val="clear" w:color="auto" w:fill="FEE2FA"/>
            <w:vAlign w:val="center"/>
          </w:tcPr>
          <w:p w:rsidR="003036C1" w:rsidRPr="00A7760D" w:rsidRDefault="003036C1"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Pr>
                <w:b/>
                <w:i/>
                <w:color w:val="0000CC"/>
              </w:rPr>
              <w:t xml:space="preserve">истории </w:t>
            </w:r>
            <w:r w:rsidRPr="00A7760D">
              <w:t xml:space="preserve"> –</w:t>
            </w:r>
            <w:r>
              <w:t xml:space="preserve"> 1</w:t>
            </w:r>
          </w:p>
        </w:tc>
        <w:tc>
          <w:tcPr>
            <w:tcW w:w="851" w:type="dxa"/>
            <w:shd w:val="clear" w:color="auto" w:fill="FEE2FA"/>
            <w:vAlign w:val="center"/>
          </w:tcPr>
          <w:p w:rsidR="003036C1" w:rsidRDefault="003036C1" w:rsidP="00460D22">
            <w:pPr>
              <w:shd w:val="clear" w:color="auto" w:fill="FFFFFF"/>
              <w:autoSpaceDE w:val="0"/>
              <w:autoSpaceDN w:val="0"/>
              <w:adjustRightInd w:val="0"/>
              <w:ind w:hanging="108"/>
              <w:jc w:val="center"/>
              <w:rPr>
                <w:sz w:val="20"/>
                <w:szCs w:val="20"/>
              </w:rPr>
            </w:pPr>
            <w:r>
              <w:rPr>
                <w:sz w:val="20"/>
                <w:szCs w:val="20"/>
              </w:rPr>
              <w:t>2014</w:t>
            </w:r>
          </w:p>
        </w:tc>
        <w:tc>
          <w:tcPr>
            <w:tcW w:w="2976" w:type="dxa"/>
            <w:shd w:val="clear" w:color="auto" w:fill="FEE2FA"/>
            <w:vAlign w:val="center"/>
          </w:tcPr>
          <w:p w:rsidR="003036C1" w:rsidRDefault="003036C1" w:rsidP="00460D22">
            <w:pPr>
              <w:shd w:val="clear" w:color="auto" w:fill="FFFFFF"/>
              <w:autoSpaceDE w:val="0"/>
              <w:autoSpaceDN w:val="0"/>
              <w:adjustRightInd w:val="0"/>
              <w:jc w:val="center"/>
              <w:rPr>
                <w:b/>
              </w:rPr>
            </w:pPr>
            <w:r>
              <w:rPr>
                <w:b/>
              </w:rPr>
              <w:t xml:space="preserve">62 </w:t>
            </w:r>
            <w:r w:rsidRPr="0006753D">
              <w:t>балла</w:t>
            </w:r>
          </w:p>
        </w:tc>
      </w:tr>
      <w:tr w:rsidR="000D2736" w:rsidRPr="00FD1568" w:rsidTr="00000942">
        <w:trPr>
          <w:trHeight w:val="113"/>
        </w:trPr>
        <w:tc>
          <w:tcPr>
            <w:tcW w:w="6946" w:type="dxa"/>
            <w:shd w:val="clear" w:color="auto" w:fill="DAEEF3"/>
            <w:vAlign w:val="center"/>
          </w:tcPr>
          <w:p w:rsidR="000D2736" w:rsidRPr="00A7760D" w:rsidRDefault="000D2736"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физике</w:t>
            </w:r>
            <w:r w:rsidRPr="00A7760D">
              <w:t xml:space="preserve"> –</w:t>
            </w:r>
            <w:r>
              <w:t xml:space="preserve">  4</w:t>
            </w:r>
            <w:r w:rsidR="00CF0B9C">
              <w:t>2</w:t>
            </w:r>
          </w:p>
        </w:tc>
        <w:tc>
          <w:tcPr>
            <w:tcW w:w="851" w:type="dxa"/>
            <w:shd w:val="clear" w:color="auto" w:fill="DAEEF3"/>
            <w:vAlign w:val="center"/>
          </w:tcPr>
          <w:p w:rsidR="000D2736" w:rsidRDefault="000D2736" w:rsidP="00460D22">
            <w:pPr>
              <w:shd w:val="clear" w:color="auto" w:fill="FFFFFF"/>
              <w:autoSpaceDE w:val="0"/>
              <w:autoSpaceDN w:val="0"/>
              <w:adjustRightInd w:val="0"/>
              <w:ind w:hanging="108"/>
              <w:jc w:val="center"/>
              <w:rPr>
                <w:sz w:val="20"/>
                <w:szCs w:val="20"/>
              </w:rPr>
            </w:pPr>
            <w:r>
              <w:rPr>
                <w:sz w:val="20"/>
                <w:szCs w:val="20"/>
              </w:rPr>
              <w:t>2015</w:t>
            </w:r>
          </w:p>
        </w:tc>
        <w:tc>
          <w:tcPr>
            <w:tcW w:w="2976" w:type="dxa"/>
            <w:shd w:val="clear" w:color="auto" w:fill="DAEEF3"/>
            <w:vAlign w:val="center"/>
          </w:tcPr>
          <w:p w:rsidR="000D2736" w:rsidRDefault="002F2834" w:rsidP="00460D22">
            <w:pPr>
              <w:shd w:val="clear" w:color="auto" w:fill="FFFFFF"/>
              <w:autoSpaceDE w:val="0"/>
              <w:autoSpaceDN w:val="0"/>
              <w:adjustRightInd w:val="0"/>
              <w:jc w:val="center"/>
              <w:rPr>
                <w:b/>
              </w:rPr>
            </w:pPr>
            <w:r w:rsidRPr="00A7760D">
              <w:t xml:space="preserve">Средний балл – </w:t>
            </w:r>
            <w:r>
              <w:rPr>
                <w:b/>
              </w:rPr>
              <w:t>77.5</w:t>
            </w:r>
          </w:p>
        </w:tc>
      </w:tr>
      <w:tr w:rsidR="000D2736" w:rsidRPr="00FD1568" w:rsidTr="00000942">
        <w:trPr>
          <w:trHeight w:val="113"/>
        </w:trPr>
        <w:tc>
          <w:tcPr>
            <w:tcW w:w="6946" w:type="dxa"/>
            <w:shd w:val="clear" w:color="auto" w:fill="DAEEF3"/>
            <w:vAlign w:val="center"/>
          </w:tcPr>
          <w:p w:rsidR="000D2736" w:rsidRPr="00A7760D" w:rsidRDefault="000D2736"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русскому языку</w:t>
            </w:r>
            <w:r w:rsidRPr="00A7760D">
              <w:t xml:space="preserve"> – </w:t>
            </w:r>
            <w:r>
              <w:t>48</w:t>
            </w:r>
          </w:p>
        </w:tc>
        <w:tc>
          <w:tcPr>
            <w:tcW w:w="851" w:type="dxa"/>
            <w:shd w:val="clear" w:color="auto" w:fill="DAEEF3"/>
            <w:vAlign w:val="center"/>
          </w:tcPr>
          <w:p w:rsidR="000D2736" w:rsidRDefault="000D2736" w:rsidP="00460D22">
            <w:pPr>
              <w:shd w:val="clear" w:color="auto" w:fill="FFFFFF"/>
              <w:autoSpaceDE w:val="0"/>
              <w:autoSpaceDN w:val="0"/>
              <w:adjustRightInd w:val="0"/>
              <w:ind w:hanging="108"/>
              <w:jc w:val="center"/>
              <w:rPr>
                <w:sz w:val="20"/>
                <w:szCs w:val="20"/>
              </w:rPr>
            </w:pPr>
            <w:r>
              <w:rPr>
                <w:sz w:val="20"/>
                <w:szCs w:val="20"/>
              </w:rPr>
              <w:t>2015</w:t>
            </w:r>
          </w:p>
        </w:tc>
        <w:tc>
          <w:tcPr>
            <w:tcW w:w="2976" w:type="dxa"/>
            <w:shd w:val="clear" w:color="auto" w:fill="DAEEF3"/>
            <w:vAlign w:val="center"/>
          </w:tcPr>
          <w:p w:rsidR="000D2736" w:rsidRDefault="00424AE1" w:rsidP="00460D22">
            <w:pPr>
              <w:shd w:val="clear" w:color="auto" w:fill="FFFFFF"/>
              <w:autoSpaceDE w:val="0"/>
              <w:autoSpaceDN w:val="0"/>
              <w:adjustRightInd w:val="0"/>
              <w:jc w:val="center"/>
              <w:rPr>
                <w:b/>
              </w:rPr>
            </w:pPr>
            <w:r w:rsidRPr="00A7760D">
              <w:t xml:space="preserve">Средний балл – </w:t>
            </w:r>
            <w:r>
              <w:rPr>
                <w:b/>
              </w:rPr>
              <w:t>80</w:t>
            </w:r>
            <w:r w:rsidR="00162DC6">
              <w:rPr>
                <w:b/>
              </w:rPr>
              <w:t>.</w:t>
            </w:r>
            <w:r>
              <w:rPr>
                <w:b/>
              </w:rPr>
              <w:t>3</w:t>
            </w:r>
          </w:p>
        </w:tc>
      </w:tr>
      <w:tr w:rsidR="000D2736" w:rsidRPr="00FD1568" w:rsidTr="00000942">
        <w:trPr>
          <w:trHeight w:val="113"/>
        </w:trPr>
        <w:tc>
          <w:tcPr>
            <w:tcW w:w="6946" w:type="dxa"/>
            <w:shd w:val="clear" w:color="auto" w:fill="DAEEF3"/>
            <w:vAlign w:val="center"/>
          </w:tcPr>
          <w:p w:rsidR="000D2736" w:rsidRPr="00A7760D" w:rsidRDefault="000D2736"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обществознанию</w:t>
            </w:r>
            <w:r>
              <w:t xml:space="preserve">– </w:t>
            </w:r>
            <w:r w:rsidR="00CF0B9C">
              <w:t>3</w:t>
            </w:r>
          </w:p>
        </w:tc>
        <w:tc>
          <w:tcPr>
            <w:tcW w:w="851" w:type="dxa"/>
            <w:shd w:val="clear" w:color="auto" w:fill="DAEEF3"/>
            <w:vAlign w:val="center"/>
          </w:tcPr>
          <w:p w:rsidR="000D2736" w:rsidRDefault="000D2736" w:rsidP="00460D22">
            <w:pPr>
              <w:shd w:val="clear" w:color="auto" w:fill="FFFFFF"/>
              <w:autoSpaceDE w:val="0"/>
              <w:autoSpaceDN w:val="0"/>
              <w:adjustRightInd w:val="0"/>
              <w:ind w:hanging="106"/>
              <w:jc w:val="center"/>
              <w:rPr>
                <w:sz w:val="20"/>
                <w:szCs w:val="20"/>
              </w:rPr>
            </w:pPr>
            <w:r>
              <w:rPr>
                <w:sz w:val="20"/>
                <w:szCs w:val="20"/>
              </w:rPr>
              <w:t>2015</w:t>
            </w:r>
          </w:p>
        </w:tc>
        <w:tc>
          <w:tcPr>
            <w:tcW w:w="2976" w:type="dxa"/>
            <w:shd w:val="clear" w:color="auto" w:fill="DAEEF3"/>
            <w:vAlign w:val="center"/>
          </w:tcPr>
          <w:p w:rsidR="000D2736" w:rsidRDefault="008B4E7A" w:rsidP="00460D22">
            <w:pPr>
              <w:shd w:val="clear" w:color="auto" w:fill="FFFFFF"/>
              <w:autoSpaceDE w:val="0"/>
              <w:autoSpaceDN w:val="0"/>
              <w:adjustRightInd w:val="0"/>
              <w:jc w:val="center"/>
              <w:rPr>
                <w:b/>
              </w:rPr>
            </w:pPr>
            <w:r w:rsidRPr="00A7760D">
              <w:t xml:space="preserve">Средний балл – </w:t>
            </w:r>
            <w:r>
              <w:rPr>
                <w:b/>
              </w:rPr>
              <w:t>64.7</w:t>
            </w:r>
          </w:p>
        </w:tc>
      </w:tr>
      <w:tr w:rsidR="00162DC6" w:rsidRPr="00FD1568" w:rsidTr="00000942">
        <w:trPr>
          <w:trHeight w:val="113"/>
        </w:trPr>
        <w:tc>
          <w:tcPr>
            <w:tcW w:w="6946" w:type="dxa"/>
            <w:shd w:val="clear" w:color="auto" w:fill="DAEEF3"/>
            <w:vAlign w:val="center"/>
          </w:tcPr>
          <w:p w:rsidR="00162DC6" w:rsidRPr="00A7760D" w:rsidRDefault="00162DC6" w:rsidP="00603DEF">
            <w:pPr>
              <w:shd w:val="clear" w:color="auto" w:fill="FFFFFF"/>
              <w:autoSpaceDE w:val="0"/>
              <w:autoSpaceDN w:val="0"/>
              <w:adjustRightInd w:val="0"/>
            </w:pPr>
            <w:r w:rsidRPr="00A7760D">
              <w:lastRenderedPageBreak/>
              <w:t xml:space="preserve">Единый государственный экзамен </w:t>
            </w:r>
            <w:r w:rsidRPr="00A7760D">
              <w:rPr>
                <w:i/>
              </w:rPr>
              <w:t xml:space="preserve">по </w:t>
            </w:r>
            <w:r w:rsidRPr="005B1B4E">
              <w:rPr>
                <w:b/>
                <w:i/>
                <w:color w:val="0000CC"/>
              </w:rPr>
              <w:t>математике</w:t>
            </w:r>
            <w:r w:rsidRPr="00A7760D">
              <w:t xml:space="preserve">– </w:t>
            </w:r>
            <w:r>
              <w:t>48</w:t>
            </w:r>
          </w:p>
        </w:tc>
        <w:tc>
          <w:tcPr>
            <w:tcW w:w="851" w:type="dxa"/>
            <w:shd w:val="clear" w:color="auto" w:fill="DAEEF3"/>
            <w:vAlign w:val="center"/>
          </w:tcPr>
          <w:p w:rsidR="00162DC6" w:rsidRDefault="00162DC6" w:rsidP="00460D22">
            <w:pPr>
              <w:shd w:val="clear" w:color="auto" w:fill="FFFFFF"/>
              <w:autoSpaceDE w:val="0"/>
              <w:autoSpaceDN w:val="0"/>
              <w:adjustRightInd w:val="0"/>
              <w:ind w:hanging="108"/>
              <w:jc w:val="center"/>
              <w:rPr>
                <w:sz w:val="20"/>
                <w:szCs w:val="20"/>
              </w:rPr>
            </w:pPr>
            <w:r>
              <w:rPr>
                <w:sz w:val="20"/>
                <w:szCs w:val="20"/>
              </w:rPr>
              <w:t>2015</w:t>
            </w:r>
          </w:p>
        </w:tc>
        <w:tc>
          <w:tcPr>
            <w:tcW w:w="2976" w:type="dxa"/>
            <w:shd w:val="clear" w:color="auto" w:fill="DAEEF3"/>
            <w:vAlign w:val="center"/>
          </w:tcPr>
          <w:p w:rsidR="00162DC6" w:rsidRDefault="00162DC6" w:rsidP="00460D22">
            <w:pPr>
              <w:shd w:val="clear" w:color="auto" w:fill="FFFFFF"/>
              <w:autoSpaceDE w:val="0"/>
              <w:autoSpaceDN w:val="0"/>
              <w:adjustRightInd w:val="0"/>
              <w:jc w:val="center"/>
              <w:rPr>
                <w:b/>
              </w:rPr>
            </w:pPr>
            <w:r w:rsidRPr="00A7760D">
              <w:t xml:space="preserve">Средний балл – </w:t>
            </w:r>
            <w:r>
              <w:rPr>
                <w:b/>
              </w:rPr>
              <w:t>86.</w:t>
            </w:r>
            <w:r w:rsidR="007C0CD4">
              <w:rPr>
                <w:b/>
              </w:rPr>
              <w:t>2</w:t>
            </w:r>
          </w:p>
        </w:tc>
      </w:tr>
      <w:tr w:rsidR="00162DC6" w:rsidRPr="00FD1568" w:rsidTr="00000942">
        <w:trPr>
          <w:trHeight w:val="113"/>
        </w:trPr>
        <w:tc>
          <w:tcPr>
            <w:tcW w:w="6946" w:type="dxa"/>
            <w:shd w:val="clear" w:color="auto" w:fill="DAEEF3"/>
            <w:vAlign w:val="center"/>
          </w:tcPr>
          <w:p w:rsidR="00162DC6" w:rsidRPr="00A7760D" w:rsidRDefault="00162DC6"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информатике</w:t>
            </w:r>
            <w:r w:rsidRPr="00A7760D">
              <w:t>–</w:t>
            </w:r>
            <w:r>
              <w:t xml:space="preserve"> 20</w:t>
            </w:r>
          </w:p>
        </w:tc>
        <w:tc>
          <w:tcPr>
            <w:tcW w:w="851" w:type="dxa"/>
            <w:shd w:val="clear" w:color="auto" w:fill="DAEEF3"/>
            <w:vAlign w:val="center"/>
          </w:tcPr>
          <w:p w:rsidR="00162DC6" w:rsidRDefault="00162DC6" w:rsidP="00460D22">
            <w:pPr>
              <w:shd w:val="clear" w:color="auto" w:fill="FFFFFF"/>
              <w:autoSpaceDE w:val="0"/>
              <w:autoSpaceDN w:val="0"/>
              <w:adjustRightInd w:val="0"/>
              <w:ind w:hanging="108"/>
              <w:jc w:val="center"/>
              <w:rPr>
                <w:sz w:val="20"/>
                <w:szCs w:val="20"/>
              </w:rPr>
            </w:pPr>
            <w:r>
              <w:rPr>
                <w:sz w:val="20"/>
                <w:szCs w:val="20"/>
              </w:rPr>
              <w:t>2015</w:t>
            </w:r>
          </w:p>
        </w:tc>
        <w:tc>
          <w:tcPr>
            <w:tcW w:w="2976" w:type="dxa"/>
            <w:shd w:val="clear" w:color="auto" w:fill="DAEEF3"/>
            <w:vAlign w:val="center"/>
          </w:tcPr>
          <w:p w:rsidR="00162DC6" w:rsidRDefault="00F51F43" w:rsidP="00460D22">
            <w:pPr>
              <w:shd w:val="clear" w:color="auto" w:fill="FFFFFF"/>
              <w:autoSpaceDE w:val="0"/>
              <w:autoSpaceDN w:val="0"/>
              <w:adjustRightInd w:val="0"/>
              <w:jc w:val="center"/>
              <w:rPr>
                <w:b/>
              </w:rPr>
            </w:pPr>
            <w:r w:rsidRPr="00A7760D">
              <w:t xml:space="preserve">Средний балл – </w:t>
            </w:r>
            <w:r>
              <w:rPr>
                <w:b/>
              </w:rPr>
              <w:t>84.2</w:t>
            </w:r>
          </w:p>
        </w:tc>
      </w:tr>
      <w:tr w:rsidR="00162DC6" w:rsidRPr="00FD1568" w:rsidTr="00000942">
        <w:trPr>
          <w:trHeight w:val="113"/>
        </w:trPr>
        <w:tc>
          <w:tcPr>
            <w:tcW w:w="6946" w:type="dxa"/>
            <w:shd w:val="clear" w:color="auto" w:fill="DAEEF3"/>
            <w:vAlign w:val="center"/>
          </w:tcPr>
          <w:p w:rsidR="00162DC6" w:rsidRPr="00A7760D" w:rsidRDefault="00162DC6"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английскому языку</w:t>
            </w:r>
            <w:r w:rsidRPr="00A7760D">
              <w:t>–</w:t>
            </w:r>
            <w:r>
              <w:t xml:space="preserve"> 4</w:t>
            </w:r>
          </w:p>
        </w:tc>
        <w:tc>
          <w:tcPr>
            <w:tcW w:w="851" w:type="dxa"/>
            <w:shd w:val="clear" w:color="auto" w:fill="DAEEF3"/>
            <w:vAlign w:val="center"/>
          </w:tcPr>
          <w:p w:rsidR="00162DC6" w:rsidRDefault="00162DC6" w:rsidP="00460D22">
            <w:pPr>
              <w:shd w:val="clear" w:color="auto" w:fill="FFFFFF"/>
              <w:autoSpaceDE w:val="0"/>
              <w:autoSpaceDN w:val="0"/>
              <w:adjustRightInd w:val="0"/>
              <w:ind w:hanging="108"/>
              <w:jc w:val="center"/>
              <w:rPr>
                <w:sz w:val="20"/>
                <w:szCs w:val="20"/>
              </w:rPr>
            </w:pPr>
            <w:r>
              <w:rPr>
                <w:sz w:val="20"/>
                <w:szCs w:val="20"/>
              </w:rPr>
              <w:t>2015</w:t>
            </w:r>
          </w:p>
        </w:tc>
        <w:tc>
          <w:tcPr>
            <w:tcW w:w="2976" w:type="dxa"/>
            <w:shd w:val="clear" w:color="auto" w:fill="DAEEF3"/>
            <w:vAlign w:val="center"/>
          </w:tcPr>
          <w:p w:rsidR="00162DC6" w:rsidRDefault="00CA1393" w:rsidP="00460D22">
            <w:pPr>
              <w:shd w:val="clear" w:color="auto" w:fill="FFFFFF"/>
              <w:autoSpaceDE w:val="0"/>
              <w:autoSpaceDN w:val="0"/>
              <w:adjustRightInd w:val="0"/>
              <w:jc w:val="center"/>
              <w:rPr>
                <w:b/>
              </w:rPr>
            </w:pPr>
            <w:r w:rsidRPr="00A7760D">
              <w:t>Средний балл –</w:t>
            </w:r>
            <w:r w:rsidR="007D5E7A" w:rsidRPr="007D5E7A">
              <w:rPr>
                <w:b/>
              </w:rPr>
              <w:t>80.5</w:t>
            </w:r>
          </w:p>
        </w:tc>
      </w:tr>
      <w:tr w:rsidR="00162DC6" w:rsidRPr="00FD1568" w:rsidTr="00000942">
        <w:trPr>
          <w:trHeight w:val="113"/>
        </w:trPr>
        <w:tc>
          <w:tcPr>
            <w:tcW w:w="6946" w:type="dxa"/>
            <w:shd w:val="clear" w:color="auto" w:fill="DAEEF3"/>
            <w:vAlign w:val="center"/>
          </w:tcPr>
          <w:p w:rsidR="00162DC6" w:rsidRPr="00A7760D" w:rsidRDefault="00162DC6"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Pr>
                <w:b/>
                <w:i/>
                <w:color w:val="0000CC"/>
              </w:rPr>
              <w:t xml:space="preserve">истории </w:t>
            </w:r>
            <w:r w:rsidRPr="00A7760D">
              <w:t xml:space="preserve"> –</w:t>
            </w:r>
            <w:r>
              <w:t xml:space="preserve"> 1</w:t>
            </w:r>
          </w:p>
        </w:tc>
        <w:tc>
          <w:tcPr>
            <w:tcW w:w="851" w:type="dxa"/>
            <w:shd w:val="clear" w:color="auto" w:fill="DAEEF3"/>
            <w:vAlign w:val="center"/>
          </w:tcPr>
          <w:p w:rsidR="00162DC6" w:rsidRDefault="00162DC6" w:rsidP="00460D22">
            <w:pPr>
              <w:shd w:val="clear" w:color="auto" w:fill="FFFFFF"/>
              <w:autoSpaceDE w:val="0"/>
              <w:autoSpaceDN w:val="0"/>
              <w:adjustRightInd w:val="0"/>
              <w:ind w:hanging="108"/>
              <w:jc w:val="center"/>
              <w:rPr>
                <w:sz w:val="20"/>
                <w:szCs w:val="20"/>
              </w:rPr>
            </w:pPr>
            <w:r>
              <w:rPr>
                <w:sz w:val="20"/>
                <w:szCs w:val="20"/>
              </w:rPr>
              <w:t>2015</w:t>
            </w:r>
          </w:p>
        </w:tc>
        <w:tc>
          <w:tcPr>
            <w:tcW w:w="2976" w:type="dxa"/>
            <w:shd w:val="clear" w:color="auto" w:fill="DAEEF3"/>
            <w:vAlign w:val="center"/>
          </w:tcPr>
          <w:p w:rsidR="00162DC6" w:rsidRDefault="00F51F43" w:rsidP="00460D22">
            <w:pPr>
              <w:shd w:val="clear" w:color="auto" w:fill="FFFFFF"/>
              <w:autoSpaceDE w:val="0"/>
              <w:autoSpaceDN w:val="0"/>
              <w:adjustRightInd w:val="0"/>
              <w:jc w:val="center"/>
              <w:rPr>
                <w:b/>
              </w:rPr>
            </w:pPr>
            <w:r>
              <w:rPr>
                <w:b/>
              </w:rPr>
              <w:t>64</w:t>
            </w:r>
            <w:r w:rsidR="00396887" w:rsidRPr="00396887">
              <w:t>балла</w:t>
            </w:r>
          </w:p>
        </w:tc>
      </w:tr>
      <w:tr w:rsidR="00162DC6" w:rsidRPr="00FD1568" w:rsidTr="00000942">
        <w:trPr>
          <w:trHeight w:val="113"/>
        </w:trPr>
        <w:tc>
          <w:tcPr>
            <w:tcW w:w="6946" w:type="dxa"/>
            <w:shd w:val="clear" w:color="auto" w:fill="DAEEF3"/>
            <w:vAlign w:val="center"/>
          </w:tcPr>
          <w:p w:rsidR="00162DC6" w:rsidRPr="00A7760D" w:rsidRDefault="00162DC6" w:rsidP="00603DEF">
            <w:pPr>
              <w:shd w:val="clear" w:color="auto" w:fill="FFFFFF"/>
              <w:autoSpaceDE w:val="0"/>
              <w:autoSpaceDN w:val="0"/>
              <w:adjustRightInd w:val="0"/>
            </w:pPr>
            <w:r w:rsidRPr="00A7760D">
              <w:t xml:space="preserve">Единый государственный экзамен </w:t>
            </w:r>
            <w:r w:rsidRPr="005B1B4E">
              <w:rPr>
                <w:i/>
              </w:rPr>
              <w:t>по</w:t>
            </w:r>
            <w:r w:rsidRPr="005B1B4E">
              <w:rPr>
                <w:b/>
                <w:i/>
                <w:color w:val="0000CC"/>
              </w:rPr>
              <w:t>химии</w:t>
            </w:r>
            <w:r w:rsidRPr="00A7760D">
              <w:t>–</w:t>
            </w:r>
            <w:r>
              <w:t xml:space="preserve"> 2</w:t>
            </w:r>
          </w:p>
        </w:tc>
        <w:tc>
          <w:tcPr>
            <w:tcW w:w="851" w:type="dxa"/>
            <w:shd w:val="clear" w:color="auto" w:fill="DAEEF3"/>
            <w:vAlign w:val="center"/>
          </w:tcPr>
          <w:p w:rsidR="00162DC6" w:rsidRDefault="00162DC6" w:rsidP="00460D22">
            <w:pPr>
              <w:shd w:val="clear" w:color="auto" w:fill="FFFFFF"/>
              <w:autoSpaceDE w:val="0"/>
              <w:autoSpaceDN w:val="0"/>
              <w:adjustRightInd w:val="0"/>
              <w:ind w:hanging="108"/>
              <w:jc w:val="center"/>
              <w:rPr>
                <w:sz w:val="20"/>
                <w:szCs w:val="20"/>
              </w:rPr>
            </w:pPr>
            <w:r>
              <w:rPr>
                <w:sz w:val="20"/>
                <w:szCs w:val="20"/>
              </w:rPr>
              <w:t>2015</w:t>
            </w:r>
          </w:p>
        </w:tc>
        <w:tc>
          <w:tcPr>
            <w:tcW w:w="2976" w:type="dxa"/>
            <w:shd w:val="clear" w:color="auto" w:fill="DAEEF3"/>
            <w:vAlign w:val="center"/>
          </w:tcPr>
          <w:p w:rsidR="00162DC6" w:rsidRDefault="008B4E7A" w:rsidP="00460D22">
            <w:pPr>
              <w:shd w:val="clear" w:color="auto" w:fill="FFFFFF"/>
              <w:autoSpaceDE w:val="0"/>
              <w:autoSpaceDN w:val="0"/>
              <w:adjustRightInd w:val="0"/>
              <w:jc w:val="center"/>
              <w:rPr>
                <w:b/>
              </w:rPr>
            </w:pPr>
            <w:r w:rsidRPr="00A7760D">
              <w:t xml:space="preserve">Средний балл – </w:t>
            </w:r>
            <w:r>
              <w:rPr>
                <w:b/>
              </w:rPr>
              <w:t>61.5</w:t>
            </w:r>
          </w:p>
        </w:tc>
      </w:tr>
      <w:tr w:rsidR="00162DC6" w:rsidRPr="00FD1568" w:rsidTr="00000942">
        <w:trPr>
          <w:trHeight w:val="113"/>
        </w:trPr>
        <w:tc>
          <w:tcPr>
            <w:tcW w:w="6946" w:type="dxa"/>
            <w:shd w:val="clear" w:color="auto" w:fill="DAEEF3"/>
            <w:vAlign w:val="center"/>
          </w:tcPr>
          <w:p w:rsidR="00162DC6" w:rsidRPr="00A7760D" w:rsidRDefault="00162DC6"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биологии</w:t>
            </w:r>
            <w:r w:rsidRPr="00A7760D">
              <w:t xml:space="preserve"> –</w:t>
            </w:r>
            <w:r>
              <w:t xml:space="preserve"> 1</w:t>
            </w:r>
          </w:p>
        </w:tc>
        <w:tc>
          <w:tcPr>
            <w:tcW w:w="851" w:type="dxa"/>
            <w:shd w:val="clear" w:color="auto" w:fill="DAEEF3"/>
            <w:vAlign w:val="center"/>
          </w:tcPr>
          <w:p w:rsidR="00162DC6" w:rsidRDefault="00162DC6" w:rsidP="00460D22">
            <w:pPr>
              <w:shd w:val="clear" w:color="auto" w:fill="FFFFFF"/>
              <w:autoSpaceDE w:val="0"/>
              <w:autoSpaceDN w:val="0"/>
              <w:adjustRightInd w:val="0"/>
              <w:ind w:hanging="108"/>
              <w:jc w:val="center"/>
              <w:rPr>
                <w:sz w:val="20"/>
                <w:szCs w:val="20"/>
              </w:rPr>
            </w:pPr>
            <w:r>
              <w:rPr>
                <w:sz w:val="20"/>
                <w:szCs w:val="20"/>
              </w:rPr>
              <w:t>2015</w:t>
            </w:r>
          </w:p>
        </w:tc>
        <w:tc>
          <w:tcPr>
            <w:tcW w:w="2976" w:type="dxa"/>
            <w:shd w:val="clear" w:color="auto" w:fill="DAEEF3"/>
            <w:vAlign w:val="center"/>
          </w:tcPr>
          <w:p w:rsidR="00162DC6" w:rsidRDefault="00F51F43" w:rsidP="00460D22">
            <w:pPr>
              <w:shd w:val="clear" w:color="auto" w:fill="FFFFFF"/>
              <w:autoSpaceDE w:val="0"/>
              <w:autoSpaceDN w:val="0"/>
              <w:adjustRightInd w:val="0"/>
              <w:jc w:val="center"/>
              <w:rPr>
                <w:b/>
              </w:rPr>
            </w:pPr>
            <w:r>
              <w:rPr>
                <w:b/>
              </w:rPr>
              <w:t>59</w:t>
            </w:r>
            <w:r w:rsidR="00396887" w:rsidRPr="00396887">
              <w:t>баллов</w:t>
            </w:r>
          </w:p>
        </w:tc>
      </w:tr>
      <w:tr w:rsidR="000236A0" w:rsidRPr="00FD1568" w:rsidTr="00000942">
        <w:trPr>
          <w:trHeight w:val="113"/>
        </w:trPr>
        <w:tc>
          <w:tcPr>
            <w:tcW w:w="6946" w:type="dxa"/>
            <w:shd w:val="clear" w:color="auto" w:fill="E5DFEC"/>
            <w:vAlign w:val="center"/>
          </w:tcPr>
          <w:p w:rsidR="000236A0" w:rsidRPr="00A7760D" w:rsidRDefault="000236A0"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физике</w:t>
            </w:r>
            <w:r w:rsidRPr="00A7760D">
              <w:t xml:space="preserve"> –</w:t>
            </w:r>
            <w:r w:rsidR="00DA5D1D">
              <w:t>43</w:t>
            </w:r>
          </w:p>
        </w:tc>
        <w:tc>
          <w:tcPr>
            <w:tcW w:w="851" w:type="dxa"/>
            <w:shd w:val="clear" w:color="auto" w:fill="E5DFEC"/>
            <w:vAlign w:val="center"/>
          </w:tcPr>
          <w:p w:rsidR="000236A0" w:rsidRDefault="000236A0" w:rsidP="00460D22">
            <w:pPr>
              <w:shd w:val="clear" w:color="auto" w:fill="FFFFFF"/>
              <w:autoSpaceDE w:val="0"/>
              <w:autoSpaceDN w:val="0"/>
              <w:adjustRightInd w:val="0"/>
              <w:ind w:hanging="108"/>
              <w:jc w:val="center"/>
              <w:rPr>
                <w:sz w:val="20"/>
                <w:szCs w:val="20"/>
              </w:rPr>
            </w:pPr>
            <w:r>
              <w:rPr>
                <w:sz w:val="20"/>
                <w:szCs w:val="20"/>
              </w:rPr>
              <w:t>2016</w:t>
            </w:r>
          </w:p>
        </w:tc>
        <w:tc>
          <w:tcPr>
            <w:tcW w:w="2976" w:type="dxa"/>
            <w:shd w:val="clear" w:color="auto" w:fill="E5DFEC"/>
            <w:vAlign w:val="center"/>
          </w:tcPr>
          <w:p w:rsidR="000236A0" w:rsidRDefault="000236A0" w:rsidP="00460D22">
            <w:pPr>
              <w:shd w:val="clear" w:color="auto" w:fill="FFFFFF"/>
              <w:autoSpaceDE w:val="0"/>
              <w:autoSpaceDN w:val="0"/>
              <w:adjustRightInd w:val="0"/>
              <w:jc w:val="center"/>
              <w:rPr>
                <w:b/>
              </w:rPr>
            </w:pPr>
            <w:r w:rsidRPr="00A7760D">
              <w:t>Средний балл –</w:t>
            </w:r>
            <w:r w:rsidR="00DA5D1D" w:rsidRPr="00DA5D1D">
              <w:rPr>
                <w:b/>
              </w:rPr>
              <w:t>70,7</w:t>
            </w:r>
          </w:p>
        </w:tc>
      </w:tr>
      <w:tr w:rsidR="000236A0" w:rsidRPr="00FD1568" w:rsidTr="00000942">
        <w:trPr>
          <w:trHeight w:val="113"/>
        </w:trPr>
        <w:tc>
          <w:tcPr>
            <w:tcW w:w="6946" w:type="dxa"/>
            <w:shd w:val="clear" w:color="auto" w:fill="E5DFEC"/>
            <w:vAlign w:val="center"/>
          </w:tcPr>
          <w:p w:rsidR="000236A0" w:rsidRPr="00A7760D" w:rsidRDefault="000236A0"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русскому языку</w:t>
            </w:r>
            <w:r w:rsidRPr="00A7760D">
              <w:t xml:space="preserve"> – </w:t>
            </w:r>
            <w:r>
              <w:t>52</w:t>
            </w:r>
          </w:p>
        </w:tc>
        <w:tc>
          <w:tcPr>
            <w:tcW w:w="851" w:type="dxa"/>
            <w:shd w:val="clear" w:color="auto" w:fill="E5DFEC"/>
            <w:vAlign w:val="center"/>
          </w:tcPr>
          <w:p w:rsidR="000236A0" w:rsidRDefault="000236A0" w:rsidP="00460D22">
            <w:pPr>
              <w:shd w:val="clear" w:color="auto" w:fill="FFFFFF"/>
              <w:autoSpaceDE w:val="0"/>
              <w:autoSpaceDN w:val="0"/>
              <w:adjustRightInd w:val="0"/>
              <w:ind w:hanging="108"/>
              <w:jc w:val="center"/>
              <w:rPr>
                <w:sz w:val="20"/>
                <w:szCs w:val="20"/>
              </w:rPr>
            </w:pPr>
            <w:r>
              <w:rPr>
                <w:sz w:val="20"/>
                <w:szCs w:val="20"/>
              </w:rPr>
              <w:t>2016</w:t>
            </w:r>
          </w:p>
        </w:tc>
        <w:tc>
          <w:tcPr>
            <w:tcW w:w="2976" w:type="dxa"/>
            <w:shd w:val="clear" w:color="auto" w:fill="E5DFEC"/>
            <w:vAlign w:val="center"/>
          </w:tcPr>
          <w:p w:rsidR="000236A0" w:rsidRDefault="000236A0" w:rsidP="00460D22">
            <w:pPr>
              <w:shd w:val="clear" w:color="auto" w:fill="FFFFFF"/>
              <w:autoSpaceDE w:val="0"/>
              <w:autoSpaceDN w:val="0"/>
              <w:adjustRightInd w:val="0"/>
              <w:jc w:val="center"/>
              <w:rPr>
                <w:b/>
              </w:rPr>
            </w:pPr>
            <w:r w:rsidRPr="00A7760D">
              <w:t xml:space="preserve">Средний балл – </w:t>
            </w:r>
            <w:r w:rsidR="00DA5D1D" w:rsidRPr="00DA5D1D">
              <w:rPr>
                <w:b/>
              </w:rPr>
              <w:t>83,5</w:t>
            </w:r>
          </w:p>
        </w:tc>
      </w:tr>
      <w:tr w:rsidR="000236A0" w:rsidRPr="00FD1568" w:rsidTr="00000942">
        <w:trPr>
          <w:trHeight w:val="113"/>
        </w:trPr>
        <w:tc>
          <w:tcPr>
            <w:tcW w:w="6946" w:type="dxa"/>
            <w:shd w:val="clear" w:color="auto" w:fill="E5DFEC"/>
            <w:vAlign w:val="center"/>
          </w:tcPr>
          <w:p w:rsidR="000236A0" w:rsidRPr="00A7760D" w:rsidRDefault="000236A0"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обществознанию</w:t>
            </w:r>
            <w:r>
              <w:t xml:space="preserve">– </w:t>
            </w:r>
            <w:r w:rsidR="00DA5D1D">
              <w:t>6</w:t>
            </w:r>
          </w:p>
        </w:tc>
        <w:tc>
          <w:tcPr>
            <w:tcW w:w="851" w:type="dxa"/>
            <w:shd w:val="clear" w:color="auto" w:fill="E5DFEC"/>
            <w:vAlign w:val="center"/>
          </w:tcPr>
          <w:p w:rsidR="000236A0" w:rsidRDefault="000236A0" w:rsidP="00460D22">
            <w:pPr>
              <w:shd w:val="clear" w:color="auto" w:fill="FFFFFF"/>
              <w:autoSpaceDE w:val="0"/>
              <w:autoSpaceDN w:val="0"/>
              <w:adjustRightInd w:val="0"/>
              <w:ind w:hanging="108"/>
              <w:jc w:val="center"/>
              <w:rPr>
                <w:sz w:val="20"/>
                <w:szCs w:val="20"/>
              </w:rPr>
            </w:pPr>
            <w:r>
              <w:rPr>
                <w:sz w:val="20"/>
                <w:szCs w:val="20"/>
              </w:rPr>
              <w:t>2016</w:t>
            </w:r>
          </w:p>
        </w:tc>
        <w:tc>
          <w:tcPr>
            <w:tcW w:w="2976" w:type="dxa"/>
            <w:shd w:val="clear" w:color="auto" w:fill="E5DFEC"/>
            <w:vAlign w:val="center"/>
          </w:tcPr>
          <w:p w:rsidR="000236A0" w:rsidRDefault="000236A0" w:rsidP="00460D22">
            <w:pPr>
              <w:shd w:val="clear" w:color="auto" w:fill="FFFFFF"/>
              <w:autoSpaceDE w:val="0"/>
              <w:autoSpaceDN w:val="0"/>
              <w:adjustRightInd w:val="0"/>
              <w:jc w:val="center"/>
              <w:rPr>
                <w:b/>
              </w:rPr>
            </w:pPr>
            <w:r w:rsidRPr="00A7760D">
              <w:t xml:space="preserve">Средний балл – </w:t>
            </w:r>
            <w:r w:rsidR="00DA5D1D" w:rsidRPr="00DA5D1D">
              <w:rPr>
                <w:b/>
              </w:rPr>
              <w:t>71,3</w:t>
            </w:r>
          </w:p>
        </w:tc>
      </w:tr>
      <w:tr w:rsidR="000236A0" w:rsidRPr="00FD1568" w:rsidTr="00000942">
        <w:trPr>
          <w:trHeight w:val="113"/>
        </w:trPr>
        <w:tc>
          <w:tcPr>
            <w:tcW w:w="6946" w:type="dxa"/>
            <w:shd w:val="clear" w:color="auto" w:fill="E5DFEC"/>
            <w:vAlign w:val="center"/>
          </w:tcPr>
          <w:p w:rsidR="000236A0" w:rsidRPr="00A7760D" w:rsidRDefault="000236A0"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математике</w:t>
            </w:r>
            <w:r w:rsidRPr="00A7760D">
              <w:t xml:space="preserve">– </w:t>
            </w:r>
            <w:r>
              <w:t>52</w:t>
            </w:r>
          </w:p>
        </w:tc>
        <w:tc>
          <w:tcPr>
            <w:tcW w:w="851" w:type="dxa"/>
            <w:shd w:val="clear" w:color="auto" w:fill="E5DFEC"/>
            <w:vAlign w:val="center"/>
          </w:tcPr>
          <w:p w:rsidR="000236A0" w:rsidRDefault="000236A0" w:rsidP="00460D22">
            <w:pPr>
              <w:shd w:val="clear" w:color="auto" w:fill="FFFFFF"/>
              <w:autoSpaceDE w:val="0"/>
              <w:autoSpaceDN w:val="0"/>
              <w:adjustRightInd w:val="0"/>
              <w:ind w:hanging="108"/>
              <w:jc w:val="center"/>
              <w:rPr>
                <w:sz w:val="20"/>
                <w:szCs w:val="20"/>
              </w:rPr>
            </w:pPr>
            <w:r>
              <w:rPr>
                <w:sz w:val="20"/>
                <w:szCs w:val="20"/>
              </w:rPr>
              <w:t>2016</w:t>
            </w:r>
          </w:p>
        </w:tc>
        <w:tc>
          <w:tcPr>
            <w:tcW w:w="2976" w:type="dxa"/>
            <w:shd w:val="clear" w:color="auto" w:fill="E5DFEC"/>
            <w:vAlign w:val="center"/>
          </w:tcPr>
          <w:p w:rsidR="000236A0" w:rsidRDefault="000236A0" w:rsidP="00460D22">
            <w:pPr>
              <w:shd w:val="clear" w:color="auto" w:fill="FFFFFF"/>
              <w:autoSpaceDE w:val="0"/>
              <w:autoSpaceDN w:val="0"/>
              <w:adjustRightInd w:val="0"/>
              <w:jc w:val="center"/>
              <w:rPr>
                <w:b/>
              </w:rPr>
            </w:pPr>
            <w:r w:rsidRPr="00A7760D">
              <w:t>Средний балл –</w:t>
            </w:r>
            <w:r w:rsidR="00DA5D1D" w:rsidRPr="00DA5D1D">
              <w:rPr>
                <w:b/>
              </w:rPr>
              <w:t>80,7</w:t>
            </w:r>
          </w:p>
        </w:tc>
      </w:tr>
      <w:tr w:rsidR="000236A0" w:rsidRPr="00FD1568" w:rsidTr="00000942">
        <w:trPr>
          <w:trHeight w:val="113"/>
        </w:trPr>
        <w:tc>
          <w:tcPr>
            <w:tcW w:w="6946" w:type="dxa"/>
            <w:shd w:val="clear" w:color="auto" w:fill="E5DFEC"/>
            <w:vAlign w:val="center"/>
          </w:tcPr>
          <w:p w:rsidR="000236A0" w:rsidRPr="00A7760D" w:rsidRDefault="000236A0"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информатике</w:t>
            </w:r>
            <w:r w:rsidRPr="00A7760D">
              <w:t>–</w:t>
            </w:r>
            <w:r w:rsidR="00DA5D1D">
              <w:t>28</w:t>
            </w:r>
          </w:p>
        </w:tc>
        <w:tc>
          <w:tcPr>
            <w:tcW w:w="851" w:type="dxa"/>
            <w:shd w:val="clear" w:color="auto" w:fill="E5DFEC"/>
            <w:vAlign w:val="center"/>
          </w:tcPr>
          <w:p w:rsidR="000236A0" w:rsidRDefault="000236A0" w:rsidP="00460D22">
            <w:pPr>
              <w:shd w:val="clear" w:color="auto" w:fill="FFFFFF"/>
              <w:autoSpaceDE w:val="0"/>
              <w:autoSpaceDN w:val="0"/>
              <w:adjustRightInd w:val="0"/>
              <w:ind w:hanging="108"/>
              <w:jc w:val="center"/>
              <w:rPr>
                <w:sz w:val="20"/>
                <w:szCs w:val="20"/>
              </w:rPr>
            </w:pPr>
            <w:r>
              <w:rPr>
                <w:sz w:val="20"/>
                <w:szCs w:val="20"/>
              </w:rPr>
              <w:t>2016</w:t>
            </w:r>
          </w:p>
        </w:tc>
        <w:tc>
          <w:tcPr>
            <w:tcW w:w="2976" w:type="dxa"/>
            <w:shd w:val="clear" w:color="auto" w:fill="E5DFEC"/>
            <w:vAlign w:val="center"/>
          </w:tcPr>
          <w:p w:rsidR="000236A0" w:rsidRDefault="000236A0" w:rsidP="00460D22">
            <w:pPr>
              <w:shd w:val="clear" w:color="auto" w:fill="FFFFFF"/>
              <w:autoSpaceDE w:val="0"/>
              <w:autoSpaceDN w:val="0"/>
              <w:adjustRightInd w:val="0"/>
              <w:jc w:val="center"/>
              <w:rPr>
                <w:b/>
              </w:rPr>
            </w:pPr>
            <w:r w:rsidRPr="00A7760D">
              <w:t xml:space="preserve">Средний балл – </w:t>
            </w:r>
            <w:r w:rsidR="001B7A65">
              <w:rPr>
                <w:b/>
              </w:rPr>
              <w:t>77,1</w:t>
            </w:r>
          </w:p>
        </w:tc>
      </w:tr>
      <w:tr w:rsidR="000236A0" w:rsidRPr="00FD1568" w:rsidTr="00000942">
        <w:trPr>
          <w:trHeight w:val="113"/>
        </w:trPr>
        <w:tc>
          <w:tcPr>
            <w:tcW w:w="6946" w:type="dxa"/>
            <w:shd w:val="clear" w:color="auto" w:fill="E5DFEC"/>
            <w:vAlign w:val="center"/>
          </w:tcPr>
          <w:p w:rsidR="000236A0" w:rsidRPr="00A7760D" w:rsidRDefault="000236A0"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английскому языку</w:t>
            </w:r>
            <w:r w:rsidRPr="00A7760D">
              <w:t>–</w:t>
            </w:r>
            <w:r w:rsidR="00DA5D1D">
              <w:t>7</w:t>
            </w:r>
          </w:p>
        </w:tc>
        <w:tc>
          <w:tcPr>
            <w:tcW w:w="851" w:type="dxa"/>
            <w:shd w:val="clear" w:color="auto" w:fill="E5DFEC"/>
            <w:vAlign w:val="center"/>
          </w:tcPr>
          <w:p w:rsidR="000236A0" w:rsidRDefault="000236A0" w:rsidP="00460D22">
            <w:pPr>
              <w:shd w:val="clear" w:color="auto" w:fill="FFFFFF"/>
              <w:autoSpaceDE w:val="0"/>
              <w:autoSpaceDN w:val="0"/>
              <w:adjustRightInd w:val="0"/>
              <w:ind w:hanging="108"/>
              <w:jc w:val="center"/>
              <w:rPr>
                <w:sz w:val="20"/>
                <w:szCs w:val="20"/>
              </w:rPr>
            </w:pPr>
            <w:r>
              <w:rPr>
                <w:sz w:val="20"/>
                <w:szCs w:val="20"/>
              </w:rPr>
              <w:t>2016</w:t>
            </w:r>
          </w:p>
        </w:tc>
        <w:tc>
          <w:tcPr>
            <w:tcW w:w="2976" w:type="dxa"/>
            <w:shd w:val="clear" w:color="auto" w:fill="E5DFEC"/>
            <w:vAlign w:val="center"/>
          </w:tcPr>
          <w:p w:rsidR="000236A0" w:rsidRDefault="000236A0" w:rsidP="00460D22">
            <w:pPr>
              <w:shd w:val="clear" w:color="auto" w:fill="FFFFFF"/>
              <w:autoSpaceDE w:val="0"/>
              <w:autoSpaceDN w:val="0"/>
              <w:adjustRightInd w:val="0"/>
              <w:jc w:val="center"/>
              <w:rPr>
                <w:b/>
              </w:rPr>
            </w:pPr>
            <w:r w:rsidRPr="00A7760D">
              <w:t>Средний балл –</w:t>
            </w:r>
            <w:r w:rsidR="00DA5D1D" w:rsidRPr="00DA5D1D">
              <w:rPr>
                <w:b/>
              </w:rPr>
              <w:t>81,</w:t>
            </w:r>
            <w:r w:rsidR="00CA2871">
              <w:rPr>
                <w:b/>
              </w:rPr>
              <w:t>4</w:t>
            </w:r>
          </w:p>
        </w:tc>
      </w:tr>
      <w:tr w:rsidR="000236A0" w:rsidRPr="00FD1568" w:rsidTr="00000942">
        <w:trPr>
          <w:trHeight w:val="113"/>
        </w:trPr>
        <w:tc>
          <w:tcPr>
            <w:tcW w:w="6946" w:type="dxa"/>
            <w:shd w:val="clear" w:color="auto" w:fill="E5DFEC"/>
            <w:vAlign w:val="center"/>
          </w:tcPr>
          <w:p w:rsidR="000236A0" w:rsidRPr="00A7760D" w:rsidRDefault="000236A0" w:rsidP="00603DEF">
            <w:pPr>
              <w:shd w:val="clear" w:color="auto" w:fill="FFFFFF"/>
              <w:autoSpaceDE w:val="0"/>
              <w:autoSpaceDN w:val="0"/>
              <w:adjustRightInd w:val="0"/>
            </w:pPr>
            <w:r w:rsidRPr="00A7760D">
              <w:t xml:space="preserve">Единый государственный экзамен </w:t>
            </w:r>
            <w:r w:rsidRPr="005B1B4E">
              <w:rPr>
                <w:i/>
              </w:rPr>
              <w:t>по</w:t>
            </w:r>
            <w:r w:rsidRPr="005B1B4E">
              <w:rPr>
                <w:b/>
                <w:i/>
                <w:color w:val="0000CC"/>
              </w:rPr>
              <w:t>химии</w:t>
            </w:r>
            <w:r w:rsidRPr="00A7760D">
              <w:t>–</w:t>
            </w:r>
            <w:r w:rsidR="00DA5D1D">
              <w:t>2</w:t>
            </w:r>
          </w:p>
        </w:tc>
        <w:tc>
          <w:tcPr>
            <w:tcW w:w="851" w:type="dxa"/>
            <w:shd w:val="clear" w:color="auto" w:fill="E5DFEC"/>
            <w:vAlign w:val="center"/>
          </w:tcPr>
          <w:p w:rsidR="000236A0" w:rsidRDefault="000236A0" w:rsidP="00460D22">
            <w:pPr>
              <w:shd w:val="clear" w:color="auto" w:fill="FFFFFF"/>
              <w:autoSpaceDE w:val="0"/>
              <w:autoSpaceDN w:val="0"/>
              <w:adjustRightInd w:val="0"/>
              <w:ind w:hanging="108"/>
              <w:jc w:val="center"/>
              <w:rPr>
                <w:sz w:val="20"/>
                <w:szCs w:val="20"/>
              </w:rPr>
            </w:pPr>
            <w:r>
              <w:rPr>
                <w:sz w:val="20"/>
                <w:szCs w:val="20"/>
              </w:rPr>
              <w:t>2016</w:t>
            </w:r>
          </w:p>
        </w:tc>
        <w:tc>
          <w:tcPr>
            <w:tcW w:w="2976" w:type="dxa"/>
            <w:shd w:val="clear" w:color="auto" w:fill="E5DFEC"/>
            <w:vAlign w:val="center"/>
          </w:tcPr>
          <w:p w:rsidR="000236A0" w:rsidRDefault="000236A0" w:rsidP="00460D22">
            <w:pPr>
              <w:shd w:val="clear" w:color="auto" w:fill="FFFFFF"/>
              <w:autoSpaceDE w:val="0"/>
              <w:autoSpaceDN w:val="0"/>
              <w:adjustRightInd w:val="0"/>
              <w:jc w:val="center"/>
              <w:rPr>
                <w:b/>
              </w:rPr>
            </w:pPr>
            <w:r w:rsidRPr="00A7760D">
              <w:t xml:space="preserve">Средний балл – </w:t>
            </w:r>
            <w:r w:rsidR="00DA5D1D" w:rsidRPr="00DA5D1D">
              <w:rPr>
                <w:b/>
              </w:rPr>
              <w:t>88,0</w:t>
            </w:r>
          </w:p>
        </w:tc>
      </w:tr>
      <w:tr w:rsidR="00F0218F" w:rsidRPr="00FD1568" w:rsidTr="00000942">
        <w:trPr>
          <w:trHeight w:val="113"/>
        </w:trPr>
        <w:tc>
          <w:tcPr>
            <w:tcW w:w="6946" w:type="dxa"/>
            <w:shd w:val="clear" w:color="auto" w:fill="E5DFEC"/>
            <w:vAlign w:val="center"/>
          </w:tcPr>
          <w:p w:rsidR="00F0218F" w:rsidRPr="00A7760D" w:rsidRDefault="00F0218F"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биологии</w:t>
            </w:r>
            <w:r w:rsidRPr="00A7760D">
              <w:t xml:space="preserve"> –</w:t>
            </w:r>
            <w:r w:rsidR="00DA5D1D">
              <w:t>2</w:t>
            </w:r>
          </w:p>
        </w:tc>
        <w:tc>
          <w:tcPr>
            <w:tcW w:w="851" w:type="dxa"/>
            <w:shd w:val="clear" w:color="auto" w:fill="E5DFEC"/>
            <w:vAlign w:val="center"/>
          </w:tcPr>
          <w:p w:rsidR="00F0218F" w:rsidRDefault="00F0218F" w:rsidP="00460D22">
            <w:pPr>
              <w:shd w:val="clear" w:color="auto" w:fill="FFFFFF"/>
              <w:autoSpaceDE w:val="0"/>
              <w:autoSpaceDN w:val="0"/>
              <w:adjustRightInd w:val="0"/>
              <w:ind w:hanging="108"/>
              <w:jc w:val="center"/>
              <w:rPr>
                <w:sz w:val="20"/>
                <w:szCs w:val="20"/>
              </w:rPr>
            </w:pPr>
            <w:r>
              <w:rPr>
                <w:sz w:val="20"/>
                <w:szCs w:val="20"/>
              </w:rPr>
              <w:t>2016</w:t>
            </w:r>
          </w:p>
        </w:tc>
        <w:tc>
          <w:tcPr>
            <w:tcW w:w="2976" w:type="dxa"/>
            <w:shd w:val="clear" w:color="auto" w:fill="E5DFEC"/>
            <w:vAlign w:val="center"/>
          </w:tcPr>
          <w:p w:rsidR="00F0218F" w:rsidRDefault="00F0218F" w:rsidP="00460D22">
            <w:pPr>
              <w:shd w:val="clear" w:color="auto" w:fill="FFFFFF"/>
              <w:autoSpaceDE w:val="0"/>
              <w:autoSpaceDN w:val="0"/>
              <w:adjustRightInd w:val="0"/>
              <w:jc w:val="center"/>
              <w:rPr>
                <w:b/>
              </w:rPr>
            </w:pPr>
            <w:r w:rsidRPr="00A7760D">
              <w:t xml:space="preserve">Средний балл – </w:t>
            </w:r>
            <w:r w:rsidR="00DA5D1D" w:rsidRPr="00DA5D1D">
              <w:rPr>
                <w:b/>
              </w:rPr>
              <w:t>70,5</w:t>
            </w:r>
          </w:p>
        </w:tc>
      </w:tr>
      <w:tr w:rsidR="00E94A28" w:rsidRPr="00FD1568" w:rsidTr="00000942">
        <w:trPr>
          <w:trHeight w:val="113"/>
        </w:trPr>
        <w:tc>
          <w:tcPr>
            <w:tcW w:w="6946" w:type="dxa"/>
            <w:shd w:val="clear" w:color="auto" w:fill="FDE9D9" w:themeFill="accent6" w:themeFillTint="33"/>
            <w:vAlign w:val="center"/>
          </w:tcPr>
          <w:p w:rsidR="00E94A28" w:rsidRPr="00A7760D" w:rsidRDefault="00E94A28"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физике</w:t>
            </w:r>
            <w:r w:rsidRPr="00A7760D">
              <w:t xml:space="preserve"> –</w:t>
            </w:r>
            <w:r w:rsidR="00F90511">
              <w:t>49</w:t>
            </w:r>
          </w:p>
        </w:tc>
        <w:tc>
          <w:tcPr>
            <w:tcW w:w="851" w:type="dxa"/>
            <w:shd w:val="clear" w:color="auto" w:fill="FDE9D9" w:themeFill="accent6" w:themeFillTint="33"/>
            <w:vAlign w:val="center"/>
          </w:tcPr>
          <w:p w:rsidR="00E94A28" w:rsidRDefault="00E94A28" w:rsidP="00460D22">
            <w:pPr>
              <w:shd w:val="clear" w:color="auto" w:fill="FFFFFF"/>
              <w:autoSpaceDE w:val="0"/>
              <w:autoSpaceDN w:val="0"/>
              <w:adjustRightInd w:val="0"/>
              <w:ind w:hanging="108"/>
              <w:jc w:val="center"/>
              <w:rPr>
                <w:sz w:val="20"/>
                <w:szCs w:val="20"/>
              </w:rPr>
            </w:pPr>
            <w:r>
              <w:rPr>
                <w:sz w:val="20"/>
                <w:szCs w:val="20"/>
              </w:rPr>
              <w:t>2017</w:t>
            </w:r>
          </w:p>
        </w:tc>
        <w:tc>
          <w:tcPr>
            <w:tcW w:w="2976" w:type="dxa"/>
            <w:shd w:val="clear" w:color="auto" w:fill="FDE9D9" w:themeFill="accent6" w:themeFillTint="33"/>
            <w:vAlign w:val="center"/>
          </w:tcPr>
          <w:p w:rsidR="00E94A28" w:rsidRDefault="00E94A28" w:rsidP="00460D22">
            <w:pPr>
              <w:shd w:val="clear" w:color="auto" w:fill="FFFFFF"/>
              <w:autoSpaceDE w:val="0"/>
              <w:autoSpaceDN w:val="0"/>
              <w:adjustRightInd w:val="0"/>
              <w:jc w:val="center"/>
              <w:rPr>
                <w:b/>
              </w:rPr>
            </w:pPr>
            <w:r w:rsidRPr="00A7760D">
              <w:t>Средний балл –</w:t>
            </w:r>
            <w:r w:rsidR="007753CC" w:rsidRPr="00823D65">
              <w:rPr>
                <w:b/>
              </w:rPr>
              <w:t>79,2</w:t>
            </w:r>
            <w:r w:rsidR="009C7446">
              <w:rPr>
                <w:b/>
              </w:rPr>
              <w:t>8</w:t>
            </w:r>
          </w:p>
        </w:tc>
      </w:tr>
      <w:tr w:rsidR="00E94A28" w:rsidRPr="00FD1568" w:rsidTr="00000942">
        <w:trPr>
          <w:trHeight w:val="113"/>
        </w:trPr>
        <w:tc>
          <w:tcPr>
            <w:tcW w:w="6946" w:type="dxa"/>
            <w:shd w:val="clear" w:color="auto" w:fill="FDE9D9" w:themeFill="accent6" w:themeFillTint="33"/>
            <w:vAlign w:val="center"/>
          </w:tcPr>
          <w:p w:rsidR="00E94A28" w:rsidRPr="00A7760D" w:rsidRDefault="00E94A28"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русскому языку</w:t>
            </w:r>
            <w:r w:rsidRPr="00A7760D">
              <w:t xml:space="preserve"> –</w:t>
            </w:r>
            <w:r w:rsidR="00F90511">
              <w:t>50</w:t>
            </w:r>
          </w:p>
        </w:tc>
        <w:tc>
          <w:tcPr>
            <w:tcW w:w="851" w:type="dxa"/>
            <w:shd w:val="clear" w:color="auto" w:fill="FDE9D9" w:themeFill="accent6" w:themeFillTint="33"/>
            <w:vAlign w:val="center"/>
          </w:tcPr>
          <w:p w:rsidR="00E94A28" w:rsidRDefault="00E94A28" w:rsidP="00460D22">
            <w:pPr>
              <w:shd w:val="clear" w:color="auto" w:fill="FFFFFF"/>
              <w:autoSpaceDE w:val="0"/>
              <w:autoSpaceDN w:val="0"/>
              <w:adjustRightInd w:val="0"/>
              <w:ind w:hanging="108"/>
              <w:jc w:val="center"/>
              <w:rPr>
                <w:sz w:val="20"/>
                <w:szCs w:val="20"/>
              </w:rPr>
            </w:pPr>
            <w:r>
              <w:rPr>
                <w:sz w:val="20"/>
                <w:szCs w:val="20"/>
              </w:rPr>
              <w:t>2017</w:t>
            </w:r>
          </w:p>
        </w:tc>
        <w:tc>
          <w:tcPr>
            <w:tcW w:w="2976" w:type="dxa"/>
            <w:shd w:val="clear" w:color="auto" w:fill="FDE9D9" w:themeFill="accent6" w:themeFillTint="33"/>
            <w:vAlign w:val="center"/>
          </w:tcPr>
          <w:p w:rsidR="00E94A28" w:rsidRDefault="00E94A28" w:rsidP="00460D22">
            <w:pPr>
              <w:shd w:val="clear" w:color="auto" w:fill="FFFFFF"/>
              <w:autoSpaceDE w:val="0"/>
              <w:autoSpaceDN w:val="0"/>
              <w:adjustRightInd w:val="0"/>
              <w:jc w:val="center"/>
              <w:rPr>
                <w:b/>
              </w:rPr>
            </w:pPr>
            <w:r w:rsidRPr="00A7760D">
              <w:t xml:space="preserve">Средний балл – </w:t>
            </w:r>
            <w:r w:rsidR="00823D65" w:rsidRPr="00823D65">
              <w:rPr>
                <w:b/>
              </w:rPr>
              <w:t>84,38</w:t>
            </w:r>
          </w:p>
        </w:tc>
      </w:tr>
      <w:tr w:rsidR="00E94A28" w:rsidRPr="00FD1568" w:rsidTr="00000942">
        <w:trPr>
          <w:trHeight w:val="113"/>
        </w:trPr>
        <w:tc>
          <w:tcPr>
            <w:tcW w:w="6946" w:type="dxa"/>
            <w:shd w:val="clear" w:color="auto" w:fill="FDE9D9" w:themeFill="accent6" w:themeFillTint="33"/>
            <w:vAlign w:val="center"/>
          </w:tcPr>
          <w:p w:rsidR="00E94A28" w:rsidRPr="00A7760D" w:rsidRDefault="00E94A28"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обществознанию</w:t>
            </w:r>
            <w:r>
              <w:t xml:space="preserve">– </w:t>
            </w:r>
            <w:r w:rsidR="00F833B9">
              <w:t>3</w:t>
            </w:r>
          </w:p>
        </w:tc>
        <w:tc>
          <w:tcPr>
            <w:tcW w:w="851" w:type="dxa"/>
            <w:shd w:val="clear" w:color="auto" w:fill="FDE9D9" w:themeFill="accent6" w:themeFillTint="33"/>
            <w:vAlign w:val="center"/>
          </w:tcPr>
          <w:p w:rsidR="00E94A28" w:rsidRDefault="00E94A28" w:rsidP="00460D22">
            <w:pPr>
              <w:shd w:val="clear" w:color="auto" w:fill="FFFFFF"/>
              <w:autoSpaceDE w:val="0"/>
              <w:autoSpaceDN w:val="0"/>
              <w:adjustRightInd w:val="0"/>
              <w:ind w:hanging="108"/>
              <w:jc w:val="center"/>
              <w:rPr>
                <w:sz w:val="20"/>
                <w:szCs w:val="20"/>
              </w:rPr>
            </w:pPr>
            <w:r>
              <w:rPr>
                <w:sz w:val="20"/>
                <w:szCs w:val="20"/>
              </w:rPr>
              <w:t>2017</w:t>
            </w:r>
          </w:p>
        </w:tc>
        <w:tc>
          <w:tcPr>
            <w:tcW w:w="2976" w:type="dxa"/>
            <w:shd w:val="clear" w:color="auto" w:fill="FDE9D9" w:themeFill="accent6" w:themeFillTint="33"/>
            <w:vAlign w:val="center"/>
          </w:tcPr>
          <w:p w:rsidR="00E94A28" w:rsidRDefault="00E94A28" w:rsidP="00460D22">
            <w:pPr>
              <w:shd w:val="clear" w:color="auto" w:fill="FFFFFF"/>
              <w:autoSpaceDE w:val="0"/>
              <w:autoSpaceDN w:val="0"/>
              <w:adjustRightInd w:val="0"/>
              <w:jc w:val="center"/>
              <w:rPr>
                <w:b/>
              </w:rPr>
            </w:pPr>
            <w:r w:rsidRPr="00A7760D">
              <w:t xml:space="preserve">Средний балл – </w:t>
            </w:r>
            <w:r w:rsidR="007753CC" w:rsidRPr="00823D65">
              <w:rPr>
                <w:b/>
              </w:rPr>
              <w:t>69,</w:t>
            </w:r>
            <w:r w:rsidR="00F026C7">
              <w:rPr>
                <w:b/>
              </w:rPr>
              <w:t>33</w:t>
            </w:r>
          </w:p>
        </w:tc>
      </w:tr>
      <w:tr w:rsidR="00E94A28" w:rsidRPr="00FD1568" w:rsidTr="00000942">
        <w:trPr>
          <w:trHeight w:val="113"/>
        </w:trPr>
        <w:tc>
          <w:tcPr>
            <w:tcW w:w="6946" w:type="dxa"/>
            <w:shd w:val="clear" w:color="auto" w:fill="FDE9D9" w:themeFill="accent6" w:themeFillTint="33"/>
            <w:vAlign w:val="center"/>
          </w:tcPr>
          <w:p w:rsidR="00E94A28" w:rsidRPr="00A7760D" w:rsidRDefault="00E94A28"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математике</w:t>
            </w:r>
            <w:r w:rsidRPr="00A7760D">
              <w:t>–</w:t>
            </w:r>
            <w:r w:rsidR="00F90511">
              <w:t>50</w:t>
            </w:r>
          </w:p>
        </w:tc>
        <w:tc>
          <w:tcPr>
            <w:tcW w:w="851" w:type="dxa"/>
            <w:shd w:val="clear" w:color="auto" w:fill="FDE9D9" w:themeFill="accent6" w:themeFillTint="33"/>
            <w:vAlign w:val="center"/>
          </w:tcPr>
          <w:p w:rsidR="00E94A28" w:rsidRDefault="00E94A28" w:rsidP="00460D22">
            <w:pPr>
              <w:shd w:val="clear" w:color="auto" w:fill="FFFFFF"/>
              <w:autoSpaceDE w:val="0"/>
              <w:autoSpaceDN w:val="0"/>
              <w:adjustRightInd w:val="0"/>
              <w:ind w:hanging="108"/>
              <w:jc w:val="center"/>
              <w:rPr>
                <w:sz w:val="20"/>
                <w:szCs w:val="20"/>
              </w:rPr>
            </w:pPr>
            <w:r>
              <w:rPr>
                <w:sz w:val="20"/>
                <w:szCs w:val="20"/>
              </w:rPr>
              <w:t>201</w:t>
            </w:r>
            <w:r w:rsidR="00876F25">
              <w:rPr>
                <w:sz w:val="20"/>
                <w:szCs w:val="20"/>
              </w:rPr>
              <w:t>7</w:t>
            </w:r>
          </w:p>
        </w:tc>
        <w:tc>
          <w:tcPr>
            <w:tcW w:w="2976" w:type="dxa"/>
            <w:shd w:val="clear" w:color="auto" w:fill="FDE9D9" w:themeFill="accent6" w:themeFillTint="33"/>
            <w:vAlign w:val="center"/>
          </w:tcPr>
          <w:p w:rsidR="00E94A28" w:rsidRDefault="00E94A28" w:rsidP="00460D22">
            <w:pPr>
              <w:shd w:val="clear" w:color="auto" w:fill="FFFFFF"/>
              <w:autoSpaceDE w:val="0"/>
              <w:autoSpaceDN w:val="0"/>
              <w:adjustRightInd w:val="0"/>
              <w:jc w:val="center"/>
              <w:rPr>
                <w:b/>
              </w:rPr>
            </w:pPr>
            <w:r w:rsidRPr="00A7760D">
              <w:t>Средний балл –</w:t>
            </w:r>
            <w:r w:rsidR="007753CC" w:rsidRPr="00823D65">
              <w:rPr>
                <w:b/>
              </w:rPr>
              <w:t>81,</w:t>
            </w:r>
            <w:r w:rsidR="00E21065">
              <w:rPr>
                <w:b/>
              </w:rPr>
              <w:t>40</w:t>
            </w:r>
          </w:p>
        </w:tc>
      </w:tr>
      <w:tr w:rsidR="00E94A28" w:rsidRPr="00FD1568" w:rsidTr="00000942">
        <w:trPr>
          <w:trHeight w:val="113"/>
        </w:trPr>
        <w:tc>
          <w:tcPr>
            <w:tcW w:w="6946" w:type="dxa"/>
            <w:shd w:val="clear" w:color="auto" w:fill="FDE9D9" w:themeFill="accent6" w:themeFillTint="33"/>
            <w:vAlign w:val="center"/>
          </w:tcPr>
          <w:p w:rsidR="00E94A28" w:rsidRPr="00A7760D" w:rsidRDefault="00E94A28"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информатике</w:t>
            </w:r>
            <w:r w:rsidRPr="00A7760D">
              <w:t>–</w:t>
            </w:r>
            <w:r w:rsidR="00F90511">
              <w:t>28</w:t>
            </w:r>
          </w:p>
        </w:tc>
        <w:tc>
          <w:tcPr>
            <w:tcW w:w="851" w:type="dxa"/>
            <w:shd w:val="clear" w:color="auto" w:fill="FDE9D9" w:themeFill="accent6" w:themeFillTint="33"/>
            <w:vAlign w:val="center"/>
          </w:tcPr>
          <w:p w:rsidR="00E94A28" w:rsidRDefault="00E94A28" w:rsidP="00460D22">
            <w:pPr>
              <w:shd w:val="clear" w:color="auto" w:fill="FFFFFF"/>
              <w:autoSpaceDE w:val="0"/>
              <w:autoSpaceDN w:val="0"/>
              <w:adjustRightInd w:val="0"/>
              <w:ind w:hanging="108"/>
              <w:jc w:val="center"/>
              <w:rPr>
                <w:sz w:val="20"/>
                <w:szCs w:val="20"/>
              </w:rPr>
            </w:pPr>
            <w:r>
              <w:rPr>
                <w:sz w:val="20"/>
                <w:szCs w:val="20"/>
              </w:rPr>
              <w:t>201</w:t>
            </w:r>
            <w:r w:rsidR="00876F25">
              <w:rPr>
                <w:sz w:val="20"/>
                <w:szCs w:val="20"/>
              </w:rPr>
              <w:t>7</w:t>
            </w:r>
          </w:p>
        </w:tc>
        <w:tc>
          <w:tcPr>
            <w:tcW w:w="2976" w:type="dxa"/>
            <w:shd w:val="clear" w:color="auto" w:fill="FDE9D9" w:themeFill="accent6" w:themeFillTint="33"/>
            <w:vAlign w:val="center"/>
          </w:tcPr>
          <w:p w:rsidR="00E94A28" w:rsidRDefault="00E94A28" w:rsidP="00460D22">
            <w:pPr>
              <w:shd w:val="clear" w:color="auto" w:fill="FFFFFF"/>
              <w:autoSpaceDE w:val="0"/>
              <w:autoSpaceDN w:val="0"/>
              <w:adjustRightInd w:val="0"/>
              <w:jc w:val="center"/>
              <w:rPr>
                <w:b/>
              </w:rPr>
            </w:pPr>
            <w:r w:rsidRPr="00A7760D">
              <w:t xml:space="preserve">Средний балл – </w:t>
            </w:r>
            <w:r w:rsidR="007753CC" w:rsidRPr="00823D65">
              <w:rPr>
                <w:b/>
              </w:rPr>
              <w:t>86,78</w:t>
            </w:r>
          </w:p>
        </w:tc>
      </w:tr>
      <w:tr w:rsidR="00E94A28" w:rsidRPr="00FD1568" w:rsidTr="00000942">
        <w:trPr>
          <w:trHeight w:val="113"/>
        </w:trPr>
        <w:tc>
          <w:tcPr>
            <w:tcW w:w="6946" w:type="dxa"/>
            <w:tcBorders>
              <w:bottom w:val="single" w:sz="4" w:space="0" w:color="000000"/>
            </w:tcBorders>
            <w:shd w:val="clear" w:color="auto" w:fill="FDE9D9" w:themeFill="accent6" w:themeFillTint="33"/>
            <w:vAlign w:val="center"/>
          </w:tcPr>
          <w:p w:rsidR="00E94A28" w:rsidRPr="00A7760D" w:rsidRDefault="00E94A28"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английскому языку</w:t>
            </w:r>
            <w:r w:rsidRPr="00A7760D">
              <w:t>–</w:t>
            </w:r>
            <w:r w:rsidR="00F90511">
              <w:t>3</w:t>
            </w:r>
          </w:p>
        </w:tc>
        <w:tc>
          <w:tcPr>
            <w:tcW w:w="851" w:type="dxa"/>
            <w:tcBorders>
              <w:bottom w:val="single" w:sz="4" w:space="0" w:color="000000"/>
            </w:tcBorders>
            <w:shd w:val="clear" w:color="auto" w:fill="FDE9D9" w:themeFill="accent6" w:themeFillTint="33"/>
            <w:vAlign w:val="center"/>
          </w:tcPr>
          <w:p w:rsidR="00E94A28" w:rsidRDefault="00E94A28" w:rsidP="00460D22">
            <w:pPr>
              <w:shd w:val="clear" w:color="auto" w:fill="FFFFFF"/>
              <w:autoSpaceDE w:val="0"/>
              <w:autoSpaceDN w:val="0"/>
              <w:adjustRightInd w:val="0"/>
              <w:ind w:hanging="108"/>
              <w:jc w:val="center"/>
              <w:rPr>
                <w:sz w:val="20"/>
                <w:szCs w:val="20"/>
              </w:rPr>
            </w:pPr>
            <w:r>
              <w:rPr>
                <w:sz w:val="20"/>
                <w:szCs w:val="20"/>
              </w:rPr>
              <w:t>201</w:t>
            </w:r>
            <w:r w:rsidR="00876F25">
              <w:rPr>
                <w:sz w:val="20"/>
                <w:szCs w:val="20"/>
              </w:rPr>
              <w:t>7</w:t>
            </w:r>
          </w:p>
        </w:tc>
        <w:tc>
          <w:tcPr>
            <w:tcW w:w="2976" w:type="dxa"/>
            <w:tcBorders>
              <w:bottom w:val="single" w:sz="4" w:space="0" w:color="000000"/>
            </w:tcBorders>
            <w:shd w:val="clear" w:color="auto" w:fill="FDE9D9" w:themeFill="accent6" w:themeFillTint="33"/>
            <w:vAlign w:val="center"/>
          </w:tcPr>
          <w:p w:rsidR="00E94A28" w:rsidRDefault="00E94A28" w:rsidP="00460D22">
            <w:pPr>
              <w:shd w:val="clear" w:color="auto" w:fill="FFFFFF"/>
              <w:autoSpaceDE w:val="0"/>
              <w:autoSpaceDN w:val="0"/>
              <w:adjustRightInd w:val="0"/>
              <w:jc w:val="center"/>
              <w:rPr>
                <w:b/>
              </w:rPr>
            </w:pPr>
            <w:r w:rsidRPr="00A7760D">
              <w:t>Средний балл –</w:t>
            </w:r>
            <w:r w:rsidR="009C7446" w:rsidRPr="009C7446">
              <w:rPr>
                <w:b/>
              </w:rPr>
              <w:t>90,3</w:t>
            </w:r>
            <w:r w:rsidR="009C7446">
              <w:rPr>
                <w:b/>
              </w:rPr>
              <w:t>3</w:t>
            </w:r>
          </w:p>
        </w:tc>
      </w:tr>
      <w:tr w:rsidR="00E94A28" w:rsidRPr="00FD1568" w:rsidTr="00000942">
        <w:trPr>
          <w:trHeight w:val="113"/>
        </w:trPr>
        <w:tc>
          <w:tcPr>
            <w:tcW w:w="6946" w:type="dxa"/>
            <w:tcBorders>
              <w:bottom w:val="single" w:sz="4" w:space="0" w:color="auto"/>
            </w:tcBorders>
            <w:shd w:val="clear" w:color="auto" w:fill="FDE9D9" w:themeFill="accent6" w:themeFillTint="33"/>
            <w:vAlign w:val="center"/>
          </w:tcPr>
          <w:p w:rsidR="00E94A28" w:rsidRPr="00A7760D" w:rsidRDefault="00E94A28" w:rsidP="00603DEF">
            <w:pPr>
              <w:shd w:val="clear" w:color="auto" w:fill="FFFFFF"/>
              <w:autoSpaceDE w:val="0"/>
              <w:autoSpaceDN w:val="0"/>
              <w:adjustRightInd w:val="0"/>
            </w:pPr>
            <w:r w:rsidRPr="00A7760D">
              <w:t xml:space="preserve">Единый государственный экзамен </w:t>
            </w:r>
            <w:r w:rsidRPr="005B1B4E">
              <w:rPr>
                <w:i/>
              </w:rPr>
              <w:t>по</w:t>
            </w:r>
            <w:r w:rsidRPr="005B1B4E">
              <w:rPr>
                <w:b/>
                <w:i/>
                <w:color w:val="0000CC"/>
              </w:rPr>
              <w:t>химии</w:t>
            </w:r>
            <w:r w:rsidRPr="00A7760D">
              <w:t>–</w:t>
            </w:r>
            <w:r w:rsidR="00F90511">
              <w:t>1</w:t>
            </w:r>
          </w:p>
        </w:tc>
        <w:tc>
          <w:tcPr>
            <w:tcW w:w="851" w:type="dxa"/>
            <w:tcBorders>
              <w:bottom w:val="single" w:sz="4" w:space="0" w:color="auto"/>
            </w:tcBorders>
            <w:shd w:val="clear" w:color="auto" w:fill="FDE9D9" w:themeFill="accent6" w:themeFillTint="33"/>
            <w:vAlign w:val="center"/>
          </w:tcPr>
          <w:p w:rsidR="00E94A28" w:rsidRDefault="00E94A28" w:rsidP="00460D22">
            <w:pPr>
              <w:shd w:val="clear" w:color="auto" w:fill="FFFFFF"/>
              <w:autoSpaceDE w:val="0"/>
              <w:autoSpaceDN w:val="0"/>
              <w:adjustRightInd w:val="0"/>
              <w:ind w:hanging="108"/>
              <w:jc w:val="center"/>
              <w:rPr>
                <w:sz w:val="20"/>
                <w:szCs w:val="20"/>
              </w:rPr>
            </w:pPr>
            <w:r>
              <w:rPr>
                <w:sz w:val="20"/>
                <w:szCs w:val="20"/>
              </w:rPr>
              <w:t>201</w:t>
            </w:r>
            <w:r w:rsidR="00876F25">
              <w:rPr>
                <w:sz w:val="20"/>
                <w:szCs w:val="20"/>
              </w:rPr>
              <w:t>7</w:t>
            </w:r>
          </w:p>
        </w:tc>
        <w:tc>
          <w:tcPr>
            <w:tcW w:w="2976" w:type="dxa"/>
            <w:tcBorders>
              <w:bottom w:val="single" w:sz="4" w:space="0" w:color="auto"/>
            </w:tcBorders>
            <w:shd w:val="clear" w:color="auto" w:fill="FDE9D9" w:themeFill="accent6" w:themeFillTint="33"/>
            <w:vAlign w:val="center"/>
          </w:tcPr>
          <w:p w:rsidR="00E94A28" w:rsidRDefault="00E21065" w:rsidP="00460D22">
            <w:pPr>
              <w:shd w:val="clear" w:color="auto" w:fill="FFFFFF"/>
              <w:autoSpaceDE w:val="0"/>
              <w:autoSpaceDN w:val="0"/>
              <w:adjustRightInd w:val="0"/>
              <w:jc w:val="center"/>
              <w:rPr>
                <w:b/>
              </w:rPr>
            </w:pPr>
            <w:r w:rsidRPr="00E21065">
              <w:rPr>
                <w:b/>
              </w:rPr>
              <w:t>57</w:t>
            </w:r>
            <w:r w:rsidR="00A45EB6" w:rsidRPr="00055AF9">
              <w:t>баллов</w:t>
            </w:r>
          </w:p>
        </w:tc>
      </w:tr>
      <w:tr w:rsidR="003D7280" w:rsidRPr="00FD1568" w:rsidTr="00000942">
        <w:trPr>
          <w:trHeight w:val="113"/>
        </w:trPr>
        <w:tc>
          <w:tcPr>
            <w:tcW w:w="6946" w:type="dxa"/>
            <w:tcBorders>
              <w:bottom w:val="single" w:sz="4" w:space="0" w:color="auto"/>
            </w:tcBorders>
            <w:shd w:val="clear" w:color="auto" w:fill="DAEEF3" w:themeFill="accent5" w:themeFillTint="33"/>
            <w:vAlign w:val="center"/>
          </w:tcPr>
          <w:p w:rsidR="003D7280" w:rsidRPr="00A7760D" w:rsidRDefault="003D7280"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физике</w:t>
            </w:r>
            <w:r w:rsidRPr="00A7760D">
              <w:t xml:space="preserve"> –</w:t>
            </w:r>
            <w:r w:rsidR="00AF4422">
              <w:t>4</w:t>
            </w:r>
            <w:r w:rsidR="00806F67">
              <w:t>5</w:t>
            </w:r>
          </w:p>
        </w:tc>
        <w:tc>
          <w:tcPr>
            <w:tcW w:w="851" w:type="dxa"/>
            <w:tcBorders>
              <w:bottom w:val="single" w:sz="4" w:space="0" w:color="auto"/>
            </w:tcBorders>
            <w:shd w:val="clear" w:color="auto" w:fill="DAEEF3" w:themeFill="accent5" w:themeFillTint="33"/>
            <w:vAlign w:val="center"/>
          </w:tcPr>
          <w:p w:rsidR="003D7280" w:rsidRDefault="003D7280" w:rsidP="00460D22">
            <w:pPr>
              <w:shd w:val="clear" w:color="auto" w:fill="FFFFFF"/>
              <w:autoSpaceDE w:val="0"/>
              <w:autoSpaceDN w:val="0"/>
              <w:adjustRightInd w:val="0"/>
              <w:ind w:hanging="108"/>
              <w:jc w:val="center"/>
              <w:rPr>
                <w:sz w:val="20"/>
                <w:szCs w:val="20"/>
              </w:rPr>
            </w:pPr>
            <w:r>
              <w:rPr>
                <w:sz w:val="20"/>
                <w:szCs w:val="20"/>
              </w:rPr>
              <w:t>2018</w:t>
            </w:r>
          </w:p>
        </w:tc>
        <w:tc>
          <w:tcPr>
            <w:tcW w:w="2976" w:type="dxa"/>
            <w:tcBorders>
              <w:bottom w:val="single" w:sz="4" w:space="0" w:color="auto"/>
            </w:tcBorders>
            <w:shd w:val="clear" w:color="auto" w:fill="DAEEF3" w:themeFill="accent5" w:themeFillTint="33"/>
            <w:vAlign w:val="center"/>
          </w:tcPr>
          <w:p w:rsidR="003D7280" w:rsidRPr="00E21065" w:rsidRDefault="00CE5C0D" w:rsidP="00460D22">
            <w:pPr>
              <w:shd w:val="clear" w:color="auto" w:fill="FFFFFF"/>
              <w:autoSpaceDE w:val="0"/>
              <w:autoSpaceDN w:val="0"/>
              <w:adjustRightInd w:val="0"/>
              <w:jc w:val="center"/>
              <w:rPr>
                <w:b/>
              </w:rPr>
            </w:pPr>
            <w:r w:rsidRPr="00A7760D">
              <w:t>Средний балл –</w:t>
            </w:r>
            <w:r w:rsidR="00C47593">
              <w:rPr>
                <w:b/>
              </w:rPr>
              <w:t>71,</w:t>
            </w:r>
            <w:r w:rsidR="00917778">
              <w:rPr>
                <w:b/>
              </w:rPr>
              <w:t>71</w:t>
            </w:r>
          </w:p>
        </w:tc>
      </w:tr>
      <w:tr w:rsidR="003D7280" w:rsidRPr="00FD1568" w:rsidTr="00000942">
        <w:trPr>
          <w:trHeight w:val="113"/>
        </w:trPr>
        <w:tc>
          <w:tcPr>
            <w:tcW w:w="6946" w:type="dxa"/>
            <w:tcBorders>
              <w:bottom w:val="single" w:sz="4" w:space="0" w:color="auto"/>
            </w:tcBorders>
            <w:shd w:val="clear" w:color="auto" w:fill="DAEEF3" w:themeFill="accent5" w:themeFillTint="33"/>
            <w:vAlign w:val="center"/>
          </w:tcPr>
          <w:p w:rsidR="003D7280" w:rsidRPr="00A7760D" w:rsidRDefault="003D7280"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русскому языку</w:t>
            </w:r>
            <w:r w:rsidRPr="00A7760D">
              <w:t xml:space="preserve"> –</w:t>
            </w:r>
            <w:r>
              <w:t xml:space="preserve"> 50</w:t>
            </w:r>
          </w:p>
        </w:tc>
        <w:tc>
          <w:tcPr>
            <w:tcW w:w="851" w:type="dxa"/>
            <w:tcBorders>
              <w:bottom w:val="single" w:sz="4" w:space="0" w:color="auto"/>
            </w:tcBorders>
            <w:shd w:val="clear" w:color="auto" w:fill="DAEEF3" w:themeFill="accent5" w:themeFillTint="33"/>
            <w:vAlign w:val="center"/>
          </w:tcPr>
          <w:p w:rsidR="003D7280" w:rsidRDefault="003D7280" w:rsidP="00460D22">
            <w:pPr>
              <w:shd w:val="clear" w:color="auto" w:fill="FFFFFF"/>
              <w:autoSpaceDE w:val="0"/>
              <w:autoSpaceDN w:val="0"/>
              <w:adjustRightInd w:val="0"/>
              <w:ind w:hanging="108"/>
              <w:jc w:val="center"/>
              <w:rPr>
                <w:sz w:val="20"/>
                <w:szCs w:val="20"/>
              </w:rPr>
            </w:pPr>
            <w:r>
              <w:rPr>
                <w:sz w:val="20"/>
                <w:szCs w:val="20"/>
              </w:rPr>
              <w:t>2018</w:t>
            </w:r>
          </w:p>
        </w:tc>
        <w:tc>
          <w:tcPr>
            <w:tcW w:w="2976" w:type="dxa"/>
            <w:tcBorders>
              <w:bottom w:val="single" w:sz="4" w:space="0" w:color="auto"/>
            </w:tcBorders>
            <w:shd w:val="clear" w:color="auto" w:fill="DAEEF3" w:themeFill="accent5" w:themeFillTint="33"/>
            <w:vAlign w:val="center"/>
          </w:tcPr>
          <w:p w:rsidR="003D7280" w:rsidRPr="00E21065" w:rsidRDefault="00112A9E" w:rsidP="00460D22">
            <w:pPr>
              <w:shd w:val="clear" w:color="auto" w:fill="FFFFFF"/>
              <w:autoSpaceDE w:val="0"/>
              <w:autoSpaceDN w:val="0"/>
              <w:adjustRightInd w:val="0"/>
              <w:jc w:val="center"/>
              <w:rPr>
                <w:b/>
              </w:rPr>
            </w:pPr>
            <w:r w:rsidRPr="00A7760D">
              <w:t>Средний балл –</w:t>
            </w:r>
            <w:r>
              <w:rPr>
                <w:b/>
              </w:rPr>
              <w:t>82,34</w:t>
            </w:r>
          </w:p>
        </w:tc>
      </w:tr>
      <w:tr w:rsidR="00840C8B" w:rsidRPr="00FD1568" w:rsidTr="00000942">
        <w:trPr>
          <w:trHeight w:val="113"/>
        </w:trPr>
        <w:tc>
          <w:tcPr>
            <w:tcW w:w="6946" w:type="dxa"/>
            <w:tcBorders>
              <w:bottom w:val="single" w:sz="4" w:space="0" w:color="auto"/>
            </w:tcBorders>
            <w:shd w:val="clear" w:color="auto" w:fill="DAEEF3" w:themeFill="accent5" w:themeFillTint="33"/>
            <w:vAlign w:val="center"/>
          </w:tcPr>
          <w:p w:rsidR="00840C8B" w:rsidRPr="00A7760D" w:rsidRDefault="00840C8B"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обществознанию</w:t>
            </w:r>
            <w:r>
              <w:t>– 7</w:t>
            </w:r>
          </w:p>
        </w:tc>
        <w:tc>
          <w:tcPr>
            <w:tcW w:w="851" w:type="dxa"/>
            <w:tcBorders>
              <w:bottom w:val="single" w:sz="4" w:space="0" w:color="auto"/>
            </w:tcBorders>
            <w:shd w:val="clear" w:color="auto" w:fill="DAEEF3" w:themeFill="accent5" w:themeFillTint="33"/>
            <w:vAlign w:val="center"/>
          </w:tcPr>
          <w:p w:rsidR="00840C8B" w:rsidRDefault="00840C8B" w:rsidP="00460D22">
            <w:pPr>
              <w:shd w:val="clear" w:color="auto" w:fill="FFFFFF"/>
              <w:autoSpaceDE w:val="0"/>
              <w:autoSpaceDN w:val="0"/>
              <w:adjustRightInd w:val="0"/>
              <w:ind w:hanging="108"/>
              <w:jc w:val="center"/>
              <w:rPr>
                <w:sz w:val="20"/>
                <w:szCs w:val="20"/>
              </w:rPr>
            </w:pPr>
            <w:r>
              <w:rPr>
                <w:sz w:val="20"/>
                <w:szCs w:val="20"/>
              </w:rPr>
              <w:t>2018</w:t>
            </w:r>
          </w:p>
        </w:tc>
        <w:tc>
          <w:tcPr>
            <w:tcW w:w="2976" w:type="dxa"/>
            <w:tcBorders>
              <w:bottom w:val="single" w:sz="4" w:space="0" w:color="auto"/>
            </w:tcBorders>
            <w:shd w:val="clear" w:color="auto" w:fill="DAEEF3" w:themeFill="accent5" w:themeFillTint="33"/>
            <w:vAlign w:val="center"/>
          </w:tcPr>
          <w:p w:rsidR="00840C8B" w:rsidRPr="00E21065" w:rsidRDefault="00840C8B" w:rsidP="00460D22">
            <w:pPr>
              <w:shd w:val="clear" w:color="auto" w:fill="FFFFFF"/>
              <w:autoSpaceDE w:val="0"/>
              <w:autoSpaceDN w:val="0"/>
              <w:adjustRightInd w:val="0"/>
              <w:jc w:val="center"/>
              <w:rPr>
                <w:b/>
              </w:rPr>
            </w:pPr>
            <w:r w:rsidRPr="00A7760D">
              <w:t>Средний балл –</w:t>
            </w:r>
            <w:r w:rsidR="00976709">
              <w:rPr>
                <w:b/>
              </w:rPr>
              <w:t>74,0</w:t>
            </w:r>
          </w:p>
        </w:tc>
      </w:tr>
      <w:tr w:rsidR="00840C8B" w:rsidRPr="00FD1568" w:rsidTr="00000942">
        <w:trPr>
          <w:trHeight w:val="113"/>
        </w:trPr>
        <w:tc>
          <w:tcPr>
            <w:tcW w:w="6946" w:type="dxa"/>
            <w:tcBorders>
              <w:bottom w:val="single" w:sz="4" w:space="0" w:color="auto"/>
            </w:tcBorders>
            <w:shd w:val="clear" w:color="auto" w:fill="DAEEF3" w:themeFill="accent5" w:themeFillTint="33"/>
            <w:vAlign w:val="center"/>
          </w:tcPr>
          <w:p w:rsidR="00840C8B" w:rsidRPr="00A7760D" w:rsidRDefault="00840C8B"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математике</w:t>
            </w:r>
            <w:r w:rsidRPr="00A7760D">
              <w:t>–</w:t>
            </w:r>
            <w:r>
              <w:t xml:space="preserve"> 50</w:t>
            </w:r>
          </w:p>
        </w:tc>
        <w:tc>
          <w:tcPr>
            <w:tcW w:w="851" w:type="dxa"/>
            <w:tcBorders>
              <w:bottom w:val="single" w:sz="4" w:space="0" w:color="auto"/>
            </w:tcBorders>
            <w:shd w:val="clear" w:color="auto" w:fill="DAEEF3" w:themeFill="accent5" w:themeFillTint="33"/>
            <w:vAlign w:val="center"/>
          </w:tcPr>
          <w:p w:rsidR="00840C8B" w:rsidRDefault="00840C8B" w:rsidP="00460D22">
            <w:pPr>
              <w:shd w:val="clear" w:color="auto" w:fill="FFFFFF"/>
              <w:autoSpaceDE w:val="0"/>
              <w:autoSpaceDN w:val="0"/>
              <w:adjustRightInd w:val="0"/>
              <w:ind w:hanging="108"/>
              <w:jc w:val="center"/>
              <w:rPr>
                <w:sz w:val="20"/>
                <w:szCs w:val="20"/>
              </w:rPr>
            </w:pPr>
            <w:r>
              <w:rPr>
                <w:sz w:val="20"/>
                <w:szCs w:val="20"/>
              </w:rPr>
              <w:t>2018</w:t>
            </w:r>
          </w:p>
        </w:tc>
        <w:tc>
          <w:tcPr>
            <w:tcW w:w="2976" w:type="dxa"/>
            <w:tcBorders>
              <w:bottom w:val="single" w:sz="4" w:space="0" w:color="auto"/>
            </w:tcBorders>
            <w:shd w:val="clear" w:color="auto" w:fill="DAEEF3" w:themeFill="accent5" w:themeFillTint="33"/>
            <w:vAlign w:val="center"/>
          </w:tcPr>
          <w:p w:rsidR="00840C8B" w:rsidRPr="00E21065" w:rsidRDefault="00840C8B" w:rsidP="00460D22">
            <w:pPr>
              <w:shd w:val="clear" w:color="auto" w:fill="FFFFFF"/>
              <w:autoSpaceDE w:val="0"/>
              <w:autoSpaceDN w:val="0"/>
              <w:adjustRightInd w:val="0"/>
              <w:jc w:val="center"/>
              <w:rPr>
                <w:b/>
              </w:rPr>
            </w:pPr>
            <w:r w:rsidRPr="00A7760D">
              <w:t>Средний балл –</w:t>
            </w:r>
            <w:r>
              <w:rPr>
                <w:b/>
              </w:rPr>
              <w:t>82,45</w:t>
            </w:r>
          </w:p>
        </w:tc>
      </w:tr>
      <w:tr w:rsidR="00840C8B" w:rsidRPr="00FD1568" w:rsidTr="00000942">
        <w:trPr>
          <w:trHeight w:val="113"/>
        </w:trPr>
        <w:tc>
          <w:tcPr>
            <w:tcW w:w="6946" w:type="dxa"/>
            <w:tcBorders>
              <w:bottom w:val="single" w:sz="4" w:space="0" w:color="auto"/>
            </w:tcBorders>
            <w:shd w:val="clear" w:color="auto" w:fill="DAEEF3" w:themeFill="accent5" w:themeFillTint="33"/>
            <w:vAlign w:val="center"/>
          </w:tcPr>
          <w:p w:rsidR="00840C8B" w:rsidRPr="00A7760D" w:rsidRDefault="00840C8B"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информатике</w:t>
            </w:r>
            <w:r w:rsidRPr="00A7760D">
              <w:t>–</w:t>
            </w:r>
            <w:r>
              <w:t xml:space="preserve">  37</w:t>
            </w:r>
          </w:p>
        </w:tc>
        <w:tc>
          <w:tcPr>
            <w:tcW w:w="851" w:type="dxa"/>
            <w:tcBorders>
              <w:bottom w:val="single" w:sz="4" w:space="0" w:color="auto"/>
            </w:tcBorders>
            <w:shd w:val="clear" w:color="auto" w:fill="DAEEF3" w:themeFill="accent5" w:themeFillTint="33"/>
            <w:vAlign w:val="center"/>
          </w:tcPr>
          <w:p w:rsidR="00840C8B" w:rsidRDefault="00840C8B" w:rsidP="00460D22">
            <w:pPr>
              <w:shd w:val="clear" w:color="auto" w:fill="FFFFFF"/>
              <w:autoSpaceDE w:val="0"/>
              <w:autoSpaceDN w:val="0"/>
              <w:adjustRightInd w:val="0"/>
              <w:ind w:hanging="108"/>
              <w:jc w:val="center"/>
              <w:rPr>
                <w:sz w:val="20"/>
                <w:szCs w:val="20"/>
              </w:rPr>
            </w:pPr>
            <w:r>
              <w:rPr>
                <w:sz w:val="20"/>
                <w:szCs w:val="20"/>
              </w:rPr>
              <w:t>2018</w:t>
            </w:r>
          </w:p>
        </w:tc>
        <w:tc>
          <w:tcPr>
            <w:tcW w:w="2976" w:type="dxa"/>
            <w:tcBorders>
              <w:bottom w:val="single" w:sz="4" w:space="0" w:color="auto"/>
            </w:tcBorders>
            <w:shd w:val="clear" w:color="auto" w:fill="DAEEF3" w:themeFill="accent5" w:themeFillTint="33"/>
            <w:vAlign w:val="center"/>
          </w:tcPr>
          <w:p w:rsidR="00840C8B" w:rsidRPr="00E21065" w:rsidRDefault="00840C8B" w:rsidP="00460D22">
            <w:pPr>
              <w:shd w:val="clear" w:color="auto" w:fill="FFFFFF"/>
              <w:autoSpaceDE w:val="0"/>
              <w:autoSpaceDN w:val="0"/>
              <w:adjustRightInd w:val="0"/>
              <w:jc w:val="center"/>
              <w:rPr>
                <w:b/>
              </w:rPr>
            </w:pPr>
            <w:r w:rsidRPr="00A7760D">
              <w:t>Средний балл –</w:t>
            </w:r>
            <w:r>
              <w:rPr>
                <w:b/>
              </w:rPr>
              <w:t>81,08</w:t>
            </w:r>
          </w:p>
        </w:tc>
      </w:tr>
      <w:tr w:rsidR="00840C8B" w:rsidRPr="00FD1568" w:rsidTr="00000942">
        <w:trPr>
          <w:trHeight w:val="113"/>
        </w:trPr>
        <w:tc>
          <w:tcPr>
            <w:tcW w:w="6946" w:type="dxa"/>
            <w:tcBorders>
              <w:bottom w:val="single" w:sz="4" w:space="0" w:color="auto"/>
            </w:tcBorders>
            <w:shd w:val="clear" w:color="auto" w:fill="DAEEF3" w:themeFill="accent5" w:themeFillTint="33"/>
            <w:vAlign w:val="center"/>
          </w:tcPr>
          <w:p w:rsidR="00840C8B" w:rsidRPr="00A7760D" w:rsidRDefault="00840C8B"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английскому языку</w:t>
            </w:r>
            <w:r w:rsidRPr="00A7760D">
              <w:t>–</w:t>
            </w:r>
            <w:r>
              <w:t xml:space="preserve"> 7</w:t>
            </w:r>
          </w:p>
        </w:tc>
        <w:tc>
          <w:tcPr>
            <w:tcW w:w="851" w:type="dxa"/>
            <w:tcBorders>
              <w:bottom w:val="single" w:sz="4" w:space="0" w:color="auto"/>
            </w:tcBorders>
            <w:shd w:val="clear" w:color="auto" w:fill="DAEEF3" w:themeFill="accent5" w:themeFillTint="33"/>
            <w:vAlign w:val="center"/>
          </w:tcPr>
          <w:p w:rsidR="00840C8B" w:rsidRDefault="00840C8B" w:rsidP="00460D22">
            <w:pPr>
              <w:shd w:val="clear" w:color="auto" w:fill="FFFFFF"/>
              <w:autoSpaceDE w:val="0"/>
              <w:autoSpaceDN w:val="0"/>
              <w:adjustRightInd w:val="0"/>
              <w:ind w:hanging="108"/>
              <w:jc w:val="center"/>
              <w:rPr>
                <w:sz w:val="20"/>
                <w:szCs w:val="20"/>
              </w:rPr>
            </w:pPr>
            <w:r>
              <w:rPr>
                <w:sz w:val="20"/>
                <w:szCs w:val="20"/>
              </w:rPr>
              <w:t>2018</w:t>
            </w:r>
          </w:p>
        </w:tc>
        <w:tc>
          <w:tcPr>
            <w:tcW w:w="2976" w:type="dxa"/>
            <w:tcBorders>
              <w:bottom w:val="single" w:sz="4" w:space="0" w:color="auto"/>
            </w:tcBorders>
            <w:shd w:val="clear" w:color="auto" w:fill="DAEEF3" w:themeFill="accent5" w:themeFillTint="33"/>
            <w:vAlign w:val="center"/>
          </w:tcPr>
          <w:p w:rsidR="00840C8B" w:rsidRPr="00E21065" w:rsidRDefault="00CE5C0D" w:rsidP="00460D22">
            <w:pPr>
              <w:shd w:val="clear" w:color="auto" w:fill="FFFFFF"/>
              <w:autoSpaceDE w:val="0"/>
              <w:autoSpaceDN w:val="0"/>
              <w:adjustRightInd w:val="0"/>
              <w:jc w:val="center"/>
              <w:rPr>
                <w:b/>
              </w:rPr>
            </w:pPr>
            <w:r w:rsidRPr="00A7760D">
              <w:t>Средний балл –</w:t>
            </w:r>
            <w:r>
              <w:rPr>
                <w:b/>
              </w:rPr>
              <w:t>82,14</w:t>
            </w:r>
          </w:p>
        </w:tc>
      </w:tr>
      <w:tr w:rsidR="00460D22" w:rsidRPr="00FD1568" w:rsidTr="00000942">
        <w:trPr>
          <w:trHeight w:val="113"/>
        </w:trPr>
        <w:tc>
          <w:tcPr>
            <w:tcW w:w="6946" w:type="dxa"/>
            <w:tcBorders>
              <w:bottom w:val="single" w:sz="4" w:space="0" w:color="auto"/>
            </w:tcBorders>
            <w:shd w:val="clear" w:color="auto" w:fill="EEECE1" w:themeFill="background2"/>
            <w:vAlign w:val="center"/>
          </w:tcPr>
          <w:p w:rsidR="00460D22" w:rsidRPr="00A7760D" w:rsidRDefault="00460D22"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физике</w:t>
            </w:r>
            <w:r w:rsidRPr="00A7760D">
              <w:t xml:space="preserve"> –</w:t>
            </w:r>
            <w:r>
              <w:t xml:space="preserve"> 42</w:t>
            </w:r>
          </w:p>
        </w:tc>
        <w:tc>
          <w:tcPr>
            <w:tcW w:w="851" w:type="dxa"/>
            <w:tcBorders>
              <w:bottom w:val="single" w:sz="4" w:space="0" w:color="auto"/>
            </w:tcBorders>
            <w:shd w:val="clear" w:color="auto" w:fill="EEECE1" w:themeFill="background2"/>
            <w:vAlign w:val="center"/>
          </w:tcPr>
          <w:p w:rsidR="00460D22" w:rsidRDefault="00460D22" w:rsidP="00460D22">
            <w:pPr>
              <w:shd w:val="clear" w:color="auto" w:fill="FFFFFF"/>
              <w:autoSpaceDE w:val="0"/>
              <w:autoSpaceDN w:val="0"/>
              <w:adjustRightInd w:val="0"/>
              <w:ind w:hanging="108"/>
              <w:jc w:val="center"/>
              <w:rPr>
                <w:sz w:val="20"/>
                <w:szCs w:val="20"/>
              </w:rPr>
            </w:pPr>
            <w:r>
              <w:rPr>
                <w:sz w:val="20"/>
                <w:szCs w:val="20"/>
              </w:rPr>
              <w:t>2019</w:t>
            </w:r>
          </w:p>
        </w:tc>
        <w:tc>
          <w:tcPr>
            <w:tcW w:w="2976" w:type="dxa"/>
            <w:tcBorders>
              <w:bottom w:val="single" w:sz="4" w:space="0" w:color="auto"/>
            </w:tcBorders>
            <w:shd w:val="clear" w:color="auto" w:fill="EEECE1" w:themeFill="background2"/>
            <w:vAlign w:val="center"/>
          </w:tcPr>
          <w:p w:rsidR="00460D22" w:rsidRPr="00E21065" w:rsidRDefault="00460D22" w:rsidP="006F4DF5">
            <w:pPr>
              <w:shd w:val="clear" w:color="auto" w:fill="FFFFFF"/>
              <w:autoSpaceDE w:val="0"/>
              <w:autoSpaceDN w:val="0"/>
              <w:adjustRightInd w:val="0"/>
              <w:jc w:val="center"/>
              <w:rPr>
                <w:b/>
              </w:rPr>
            </w:pPr>
            <w:r w:rsidRPr="00A7760D">
              <w:t>Средний балл –</w:t>
            </w:r>
            <w:r w:rsidR="006F4DF5">
              <w:rPr>
                <w:b/>
              </w:rPr>
              <w:t>79,12</w:t>
            </w:r>
          </w:p>
        </w:tc>
      </w:tr>
      <w:tr w:rsidR="00460D22" w:rsidRPr="00FD1568" w:rsidTr="00000942">
        <w:trPr>
          <w:trHeight w:val="113"/>
        </w:trPr>
        <w:tc>
          <w:tcPr>
            <w:tcW w:w="6946" w:type="dxa"/>
            <w:tcBorders>
              <w:bottom w:val="single" w:sz="4" w:space="0" w:color="auto"/>
            </w:tcBorders>
            <w:shd w:val="clear" w:color="auto" w:fill="EEECE1" w:themeFill="background2"/>
            <w:vAlign w:val="center"/>
          </w:tcPr>
          <w:p w:rsidR="00460D22" w:rsidRPr="00A7760D" w:rsidRDefault="00460D22"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русскому языку</w:t>
            </w:r>
            <w:r w:rsidRPr="00A7760D">
              <w:t xml:space="preserve"> –</w:t>
            </w:r>
            <w:r>
              <w:t xml:space="preserve"> 49</w:t>
            </w:r>
          </w:p>
        </w:tc>
        <w:tc>
          <w:tcPr>
            <w:tcW w:w="851" w:type="dxa"/>
            <w:tcBorders>
              <w:bottom w:val="single" w:sz="4" w:space="0" w:color="auto"/>
            </w:tcBorders>
            <w:shd w:val="clear" w:color="auto" w:fill="EEECE1" w:themeFill="background2"/>
            <w:vAlign w:val="center"/>
          </w:tcPr>
          <w:p w:rsidR="00460D22" w:rsidRDefault="00460D22" w:rsidP="00460D22">
            <w:pPr>
              <w:shd w:val="clear" w:color="auto" w:fill="FFFFFF"/>
              <w:autoSpaceDE w:val="0"/>
              <w:autoSpaceDN w:val="0"/>
              <w:adjustRightInd w:val="0"/>
              <w:ind w:hanging="108"/>
              <w:jc w:val="center"/>
              <w:rPr>
                <w:sz w:val="20"/>
                <w:szCs w:val="20"/>
              </w:rPr>
            </w:pPr>
            <w:r>
              <w:rPr>
                <w:sz w:val="20"/>
                <w:szCs w:val="20"/>
              </w:rPr>
              <w:t>2019</w:t>
            </w:r>
          </w:p>
        </w:tc>
        <w:tc>
          <w:tcPr>
            <w:tcW w:w="2976" w:type="dxa"/>
            <w:tcBorders>
              <w:bottom w:val="single" w:sz="4" w:space="0" w:color="auto"/>
            </w:tcBorders>
            <w:shd w:val="clear" w:color="auto" w:fill="EEECE1" w:themeFill="background2"/>
            <w:vAlign w:val="center"/>
          </w:tcPr>
          <w:p w:rsidR="00460D22" w:rsidRPr="00E21065" w:rsidRDefault="00460D22" w:rsidP="00BB31A2">
            <w:pPr>
              <w:shd w:val="clear" w:color="auto" w:fill="FFFFFF"/>
              <w:autoSpaceDE w:val="0"/>
              <w:autoSpaceDN w:val="0"/>
              <w:adjustRightInd w:val="0"/>
              <w:jc w:val="center"/>
              <w:rPr>
                <w:b/>
              </w:rPr>
            </w:pPr>
            <w:r w:rsidRPr="00A7760D">
              <w:t>Средний балл –</w:t>
            </w:r>
            <w:r w:rsidR="00626CD6" w:rsidRPr="00626CD6">
              <w:rPr>
                <w:b/>
              </w:rPr>
              <w:t>85,34</w:t>
            </w:r>
          </w:p>
        </w:tc>
      </w:tr>
      <w:tr w:rsidR="00460D22" w:rsidRPr="00FD1568" w:rsidTr="00000942">
        <w:trPr>
          <w:trHeight w:val="113"/>
        </w:trPr>
        <w:tc>
          <w:tcPr>
            <w:tcW w:w="6946" w:type="dxa"/>
            <w:tcBorders>
              <w:bottom w:val="single" w:sz="4" w:space="0" w:color="auto"/>
            </w:tcBorders>
            <w:shd w:val="clear" w:color="auto" w:fill="EEECE1" w:themeFill="background2"/>
            <w:vAlign w:val="center"/>
          </w:tcPr>
          <w:p w:rsidR="00460D22" w:rsidRPr="00A7760D" w:rsidRDefault="00460D22"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математике</w:t>
            </w:r>
            <w:r w:rsidRPr="00A7760D">
              <w:t>–</w:t>
            </w:r>
            <w:r>
              <w:t xml:space="preserve"> 49</w:t>
            </w:r>
          </w:p>
        </w:tc>
        <w:tc>
          <w:tcPr>
            <w:tcW w:w="851" w:type="dxa"/>
            <w:tcBorders>
              <w:bottom w:val="single" w:sz="4" w:space="0" w:color="auto"/>
            </w:tcBorders>
            <w:shd w:val="clear" w:color="auto" w:fill="EEECE1" w:themeFill="background2"/>
            <w:vAlign w:val="center"/>
          </w:tcPr>
          <w:p w:rsidR="00460D22" w:rsidRDefault="00460D22" w:rsidP="00460D22">
            <w:pPr>
              <w:shd w:val="clear" w:color="auto" w:fill="FFFFFF"/>
              <w:autoSpaceDE w:val="0"/>
              <w:autoSpaceDN w:val="0"/>
              <w:adjustRightInd w:val="0"/>
              <w:ind w:hanging="108"/>
              <w:jc w:val="center"/>
              <w:rPr>
                <w:sz w:val="20"/>
                <w:szCs w:val="20"/>
              </w:rPr>
            </w:pPr>
            <w:r>
              <w:rPr>
                <w:sz w:val="20"/>
                <w:szCs w:val="20"/>
              </w:rPr>
              <w:t>2019</w:t>
            </w:r>
          </w:p>
        </w:tc>
        <w:tc>
          <w:tcPr>
            <w:tcW w:w="2976" w:type="dxa"/>
            <w:tcBorders>
              <w:bottom w:val="single" w:sz="4" w:space="0" w:color="auto"/>
            </w:tcBorders>
            <w:shd w:val="clear" w:color="auto" w:fill="EEECE1" w:themeFill="background2"/>
            <w:vAlign w:val="center"/>
          </w:tcPr>
          <w:p w:rsidR="00460D22" w:rsidRPr="00E21065" w:rsidRDefault="00460D22" w:rsidP="00626CD6">
            <w:pPr>
              <w:shd w:val="clear" w:color="auto" w:fill="FFFFFF"/>
              <w:autoSpaceDE w:val="0"/>
              <w:autoSpaceDN w:val="0"/>
              <w:adjustRightInd w:val="0"/>
              <w:jc w:val="center"/>
              <w:rPr>
                <w:b/>
              </w:rPr>
            </w:pPr>
            <w:r w:rsidRPr="00A7760D">
              <w:t>Средний балл –</w:t>
            </w:r>
            <w:r w:rsidR="00626CD6">
              <w:rPr>
                <w:b/>
              </w:rPr>
              <w:t>89,02</w:t>
            </w:r>
          </w:p>
        </w:tc>
      </w:tr>
      <w:tr w:rsidR="00460D22" w:rsidRPr="00FD1568" w:rsidTr="00000942">
        <w:trPr>
          <w:trHeight w:val="113"/>
        </w:trPr>
        <w:tc>
          <w:tcPr>
            <w:tcW w:w="6946" w:type="dxa"/>
            <w:tcBorders>
              <w:bottom w:val="single" w:sz="4" w:space="0" w:color="auto"/>
            </w:tcBorders>
            <w:shd w:val="clear" w:color="auto" w:fill="EEECE1" w:themeFill="background2"/>
            <w:vAlign w:val="center"/>
          </w:tcPr>
          <w:p w:rsidR="00460D22" w:rsidRPr="00A7760D" w:rsidRDefault="00460D22"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информатике</w:t>
            </w:r>
            <w:r w:rsidRPr="00A7760D">
              <w:t>–</w:t>
            </w:r>
            <w:r w:rsidR="000976E2">
              <w:t>38</w:t>
            </w:r>
          </w:p>
        </w:tc>
        <w:tc>
          <w:tcPr>
            <w:tcW w:w="851" w:type="dxa"/>
            <w:tcBorders>
              <w:bottom w:val="single" w:sz="4" w:space="0" w:color="auto"/>
            </w:tcBorders>
            <w:shd w:val="clear" w:color="auto" w:fill="EEECE1" w:themeFill="background2"/>
            <w:vAlign w:val="center"/>
          </w:tcPr>
          <w:p w:rsidR="00460D22" w:rsidRDefault="00460D22" w:rsidP="00460D22">
            <w:pPr>
              <w:shd w:val="clear" w:color="auto" w:fill="FFFFFF"/>
              <w:autoSpaceDE w:val="0"/>
              <w:autoSpaceDN w:val="0"/>
              <w:adjustRightInd w:val="0"/>
              <w:ind w:hanging="108"/>
              <w:jc w:val="center"/>
              <w:rPr>
                <w:sz w:val="20"/>
                <w:szCs w:val="20"/>
              </w:rPr>
            </w:pPr>
            <w:r>
              <w:rPr>
                <w:sz w:val="20"/>
                <w:szCs w:val="20"/>
              </w:rPr>
              <w:t>2019</w:t>
            </w:r>
          </w:p>
        </w:tc>
        <w:tc>
          <w:tcPr>
            <w:tcW w:w="2976" w:type="dxa"/>
            <w:tcBorders>
              <w:bottom w:val="single" w:sz="4" w:space="0" w:color="auto"/>
            </w:tcBorders>
            <w:shd w:val="clear" w:color="auto" w:fill="EEECE1" w:themeFill="background2"/>
            <w:vAlign w:val="center"/>
          </w:tcPr>
          <w:p w:rsidR="00460D22" w:rsidRPr="00E21065" w:rsidRDefault="00460D22" w:rsidP="00BB31A2">
            <w:pPr>
              <w:shd w:val="clear" w:color="auto" w:fill="FFFFFF"/>
              <w:autoSpaceDE w:val="0"/>
              <w:autoSpaceDN w:val="0"/>
              <w:adjustRightInd w:val="0"/>
              <w:jc w:val="center"/>
              <w:rPr>
                <w:b/>
              </w:rPr>
            </w:pPr>
            <w:r w:rsidRPr="00A7760D">
              <w:t>Средний балл –</w:t>
            </w:r>
            <w:r w:rsidR="000976E2" w:rsidRPr="000976E2">
              <w:rPr>
                <w:b/>
              </w:rPr>
              <w:t>86,44</w:t>
            </w:r>
          </w:p>
        </w:tc>
      </w:tr>
      <w:tr w:rsidR="00460D22" w:rsidRPr="00FD1568" w:rsidTr="00000942">
        <w:trPr>
          <w:trHeight w:val="113"/>
        </w:trPr>
        <w:tc>
          <w:tcPr>
            <w:tcW w:w="6946" w:type="dxa"/>
            <w:shd w:val="clear" w:color="auto" w:fill="EEECE1" w:themeFill="background2"/>
            <w:vAlign w:val="center"/>
          </w:tcPr>
          <w:p w:rsidR="00460D22" w:rsidRPr="00A7760D" w:rsidRDefault="00460D22" w:rsidP="00603DEF">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английскому языку</w:t>
            </w:r>
            <w:r w:rsidRPr="00A7760D">
              <w:t>–</w:t>
            </w:r>
            <w:r>
              <w:t xml:space="preserve"> 6</w:t>
            </w:r>
          </w:p>
        </w:tc>
        <w:tc>
          <w:tcPr>
            <w:tcW w:w="851" w:type="dxa"/>
            <w:shd w:val="clear" w:color="auto" w:fill="EEECE1" w:themeFill="background2"/>
            <w:vAlign w:val="center"/>
          </w:tcPr>
          <w:p w:rsidR="00460D22" w:rsidRDefault="00460D22" w:rsidP="00460D22">
            <w:pPr>
              <w:shd w:val="clear" w:color="auto" w:fill="FFFFFF"/>
              <w:autoSpaceDE w:val="0"/>
              <w:autoSpaceDN w:val="0"/>
              <w:adjustRightInd w:val="0"/>
              <w:ind w:hanging="108"/>
              <w:jc w:val="center"/>
              <w:rPr>
                <w:sz w:val="20"/>
                <w:szCs w:val="20"/>
              </w:rPr>
            </w:pPr>
            <w:r>
              <w:rPr>
                <w:sz w:val="20"/>
                <w:szCs w:val="20"/>
              </w:rPr>
              <w:t>2019</w:t>
            </w:r>
          </w:p>
        </w:tc>
        <w:tc>
          <w:tcPr>
            <w:tcW w:w="2976" w:type="dxa"/>
            <w:shd w:val="clear" w:color="auto" w:fill="EEECE1" w:themeFill="background2"/>
            <w:vAlign w:val="center"/>
          </w:tcPr>
          <w:p w:rsidR="00460D22" w:rsidRPr="00E21065" w:rsidRDefault="00460D22" w:rsidP="00BB31A2">
            <w:pPr>
              <w:shd w:val="clear" w:color="auto" w:fill="FFFFFF"/>
              <w:autoSpaceDE w:val="0"/>
              <w:autoSpaceDN w:val="0"/>
              <w:adjustRightInd w:val="0"/>
              <w:jc w:val="center"/>
              <w:rPr>
                <w:b/>
              </w:rPr>
            </w:pPr>
            <w:r w:rsidRPr="00A7760D">
              <w:t>Средний балл –</w:t>
            </w:r>
            <w:r w:rsidR="0023756E" w:rsidRPr="0023756E">
              <w:rPr>
                <w:b/>
              </w:rPr>
              <w:t>87,33</w:t>
            </w:r>
          </w:p>
        </w:tc>
      </w:tr>
      <w:tr w:rsidR="00292C9B" w:rsidRPr="00FD1568" w:rsidTr="003707EE">
        <w:trPr>
          <w:trHeight w:val="113"/>
        </w:trPr>
        <w:tc>
          <w:tcPr>
            <w:tcW w:w="6946" w:type="dxa"/>
            <w:tcBorders>
              <w:bottom w:val="single" w:sz="4" w:space="0" w:color="auto"/>
            </w:tcBorders>
            <w:shd w:val="clear" w:color="auto" w:fill="FDE9D9" w:themeFill="accent6" w:themeFillTint="33"/>
            <w:vAlign w:val="center"/>
          </w:tcPr>
          <w:p w:rsidR="00292C9B" w:rsidRPr="00A7760D" w:rsidRDefault="00292C9B" w:rsidP="00292C9B">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физике</w:t>
            </w:r>
            <w:r w:rsidRPr="00A7760D">
              <w:t xml:space="preserve"> –</w:t>
            </w:r>
            <w:r w:rsidR="00EB51B3">
              <w:t>47</w:t>
            </w:r>
          </w:p>
        </w:tc>
        <w:tc>
          <w:tcPr>
            <w:tcW w:w="851" w:type="dxa"/>
            <w:tcBorders>
              <w:bottom w:val="single" w:sz="4" w:space="0" w:color="auto"/>
            </w:tcBorders>
            <w:shd w:val="clear" w:color="auto" w:fill="FDE9D9" w:themeFill="accent6" w:themeFillTint="33"/>
            <w:vAlign w:val="center"/>
          </w:tcPr>
          <w:p w:rsidR="00292C9B" w:rsidRDefault="00292C9B" w:rsidP="00292C9B">
            <w:pPr>
              <w:shd w:val="clear" w:color="auto" w:fill="FFFFFF"/>
              <w:autoSpaceDE w:val="0"/>
              <w:autoSpaceDN w:val="0"/>
              <w:adjustRightInd w:val="0"/>
              <w:ind w:hanging="108"/>
              <w:jc w:val="center"/>
              <w:rPr>
                <w:sz w:val="20"/>
                <w:szCs w:val="20"/>
              </w:rPr>
            </w:pPr>
            <w:r>
              <w:rPr>
                <w:sz w:val="20"/>
                <w:szCs w:val="20"/>
              </w:rPr>
              <w:t>2020</w:t>
            </w:r>
          </w:p>
        </w:tc>
        <w:tc>
          <w:tcPr>
            <w:tcW w:w="2976" w:type="dxa"/>
            <w:tcBorders>
              <w:bottom w:val="single" w:sz="4" w:space="0" w:color="auto"/>
            </w:tcBorders>
            <w:shd w:val="clear" w:color="auto" w:fill="FDE9D9" w:themeFill="accent6" w:themeFillTint="33"/>
            <w:vAlign w:val="center"/>
          </w:tcPr>
          <w:p w:rsidR="00292C9B" w:rsidRPr="00E21065" w:rsidRDefault="00292C9B" w:rsidP="00292C9B">
            <w:pPr>
              <w:shd w:val="clear" w:color="auto" w:fill="FFFFFF"/>
              <w:autoSpaceDE w:val="0"/>
              <w:autoSpaceDN w:val="0"/>
              <w:adjustRightInd w:val="0"/>
              <w:jc w:val="center"/>
              <w:rPr>
                <w:b/>
              </w:rPr>
            </w:pPr>
            <w:r w:rsidRPr="00A7760D">
              <w:t>Средний балл –</w:t>
            </w:r>
            <w:r w:rsidR="00506CF3" w:rsidRPr="00506CF3">
              <w:rPr>
                <w:b/>
              </w:rPr>
              <w:t>82,30</w:t>
            </w:r>
          </w:p>
        </w:tc>
      </w:tr>
      <w:tr w:rsidR="00292C9B" w:rsidRPr="00FD1568" w:rsidTr="003707EE">
        <w:trPr>
          <w:trHeight w:val="113"/>
        </w:trPr>
        <w:tc>
          <w:tcPr>
            <w:tcW w:w="6946" w:type="dxa"/>
            <w:tcBorders>
              <w:bottom w:val="single" w:sz="4" w:space="0" w:color="auto"/>
            </w:tcBorders>
            <w:shd w:val="clear" w:color="auto" w:fill="FDE9D9" w:themeFill="accent6" w:themeFillTint="33"/>
            <w:vAlign w:val="center"/>
          </w:tcPr>
          <w:p w:rsidR="00292C9B" w:rsidRPr="00A7760D" w:rsidRDefault="00292C9B" w:rsidP="00292C9B">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русскому языку</w:t>
            </w:r>
            <w:r w:rsidRPr="00A7760D">
              <w:t xml:space="preserve"> –</w:t>
            </w:r>
            <w:r w:rsidR="00EB51B3">
              <w:t>49</w:t>
            </w:r>
          </w:p>
        </w:tc>
        <w:tc>
          <w:tcPr>
            <w:tcW w:w="851" w:type="dxa"/>
            <w:tcBorders>
              <w:bottom w:val="single" w:sz="4" w:space="0" w:color="auto"/>
            </w:tcBorders>
            <w:shd w:val="clear" w:color="auto" w:fill="FDE9D9" w:themeFill="accent6" w:themeFillTint="33"/>
            <w:vAlign w:val="center"/>
          </w:tcPr>
          <w:p w:rsidR="00292C9B" w:rsidRDefault="00292C9B" w:rsidP="002247BE">
            <w:pPr>
              <w:shd w:val="clear" w:color="auto" w:fill="FFFFFF"/>
              <w:autoSpaceDE w:val="0"/>
              <w:autoSpaceDN w:val="0"/>
              <w:adjustRightInd w:val="0"/>
              <w:ind w:hanging="108"/>
              <w:jc w:val="center"/>
              <w:rPr>
                <w:sz w:val="20"/>
                <w:szCs w:val="20"/>
              </w:rPr>
            </w:pPr>
            <w:r>
              <w:rPr>
                <w:sz w:val="20"/>
                <w:szCs w:val="20"/>
              </w:rPr>
              <w:t>20</w:t>
            </w:r>
            <w:r w:rsidR="002247BE">
              <w:rPr>
                <w:sz w:val="20"/>
                <w:szCs w:val="20"/>
              </w:rPr>
              <w:t>20</w:t>
            </w:r>
          </w:p>
        </w:tc>
        <w:tc>
          <w:tcPr>
            <w:tcW w:w="2976" w:type="dxa"/>
            <w:tcBorders>
              <w:bottom w:val="single" w:sz="4" w:space="0" w:color="auto"/>
            </w:tcBorders>
            <w:shd w:val="clear" w:color="auto" w:fill="FDE9D9" w:themeFill="accent6" w:themeFillTint="33"/>
            <w:vAlign w:val="center"/>
          </w:tcPr>
          <w:p w:rsidR="00292C9B" w:rsidRPr="00E21065" w:rsidRDefault="00292C9B" w:rsidP="00292C9B">
            <w:pPr>
              <w:shd w:val="clear" w:color="auto" w:fill="FFFFFF"/>
              <w:autoSpaceDE w:val="0"/>
              <w:autoSpaceDN w:val="0"/>
              <w:adjustRightInd w:val="0"/>
              <w:jc w:val="center"/>
              <w:rPr>
                <w:b/>
              </w:rPr>
            </w:pPr>
            <w:r w:rsidRPr="00A7760D">
              <w:t>Средний балл –</w:t>
            </w:r>
            <w:r w:rsidR="00417CA4" w:rsidRPr="00417CA4">
              <w:rPr>
                <w:b/>
              </w:rPr>
              <w:t>86,57</w:t>
            </w:r>
          </w:p>
        </w:tc>
      </w:tr>
      <w:tr w:rsidR="00292C9B" w:rsidRPr="00FD1568" w:rsidTr="003707EE">
        <w:trPr>
          <w:trHeight w:val="113"/>
        </w:trPr>
        <w:tc>
          <w:tcPr>
            <w:tcW w:w="6946" w:type="dxa"/>
            <w:tcBorders>
              <w:bottom w:val="single" w:sz="4" w:space="0" w:color="auto"/>
            </w:tcBorders>
            <w:shd w:val="clear" w:color="auto" w:fill="FDE9D9" w:themeFill="accent6" w:themeFillTint="33"/>
            <w:vAlign w:val="center"/>
          </w:tcPr>
          <w:p w:rsidR="00292C9B" w:rsidRPr="00A7760D" w:rsidRDefault="00292C9B" w:rsidP="00292C9B">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математике</w:t>
            </w:r>
            <w:r w:rsidRPr="00A7760D">
              <w:t>–</w:t>
            </w:r>
            <w:r w:rsidR="00EB51B3">
              <w:t>49</w:t>
            </w:r>
          </w:p>
        </w:tc>
        <w:tc>
          <w:tcPr>
            <w:tcW w:w="851" w:type="dxa"/>
            <w:tcBorders>
              <w:bottom w:val="single" w:sz="4" w:space="0" w:color="auto"/>
            </w:tcBorders>
            <w:shd w:val="clear" w:color="auto" w:fill="FDE9D9" w:themeFill="accent6" w:themeFillTint="33"/>
            <w:vAlign w:val="center"/>
          </w:tcPr>
          <w:p w:rsidR="00292C9B" w:rsidRDefault="00292C9B" w:rsidP="002247BE">
            <w:pPr>
              <w:shd w:val="clear" w:color="auto" w:fill="FFFFFF"/>
              <w:autoSpaceDE w:val="0"/>
              <w:autoSpaceDN w:val="0"/>
              <w:adjustRightInd w:val="0"/>
              <w:ind w:hanging="108"/>
              <w:jc w:val="center"/>
              <w:rPr>
                <w:sz w:val="20"/>
                <w:szCs w:val="20"/>
              </w:rPr>
            </w:pPr>
            <w:r>
              <w:rPr>
                <w:sz w:val="20"/>
                <w:szCs w:val="20"/>
              </w:rPr>
              <w:t>20</w:t>
            </w:r>
            <w:r w:rsidR="002247BE">
              <w:rPr>
                <w:sz w:val="20"/>
                <w:szCs w:val="20"/>
              </w:rPr>
              <w:t>20</w:t>
            </w:r>
          </w:p>
        </w:tc>
        <w:tc>
          <w:tcPr>
            <w:tcW w:w="2976" w:type="dxa"/>
            <w:tcBorders>
              <w:bottom w:val="single" w:sz="4" w:space="0" w:color="auto"/>
            </w:tcBorders>
            <w:shd w:val="clear" w:color="auto" w:fill="FDE9D9" w:themeFill="accent6" w:themeFillTint="33"/>
            <w:vAlign w:val="center"/>
          </w:tcPr>
          <w:p w:rsidR="00292C9B" w:rsidRPr="00E21065" w:rsidRDefault="00292C9B" w:rsidP="00145831">
            <w:pPr>
              <w:shd w:val="clear" w:color="auto" w:fill="FFFFFF"/>
              <w:autoSpaceDE w:val="0"/>
              <w:autoSpaceDN w:val="0"/>
              <w:adjustRightInd w:val="0"/>
              <w:jc w:val="center"/>
              <w:rPr>
                <w:b/>
              </w:rPr>
            </w:pPr>
            <w:r w:rsidRPr="00A7760D">
              <w:t>Средний балл –</w:t>
            </w:r>
            <w:r w:rsidR="00B23168" w:rsidRPr="00B23168">
              <w:rPr>
                <w:b/>
              </w:rPr>
              <w:t>82,</w:t>
            </w:r>
            <w:r w:rsidR="004A4E30">
              <w:rPr>
                <w:b/>
              </w:rPr>
              <w:t>9</w:t>
            </w:r>
            <w:r w:rsidR="00145831">
              <w:rPr>
                <w:b/>
              </w:rPr>
              <w:t>7</w:t>
            </w:r>
          </w:p>
        </w:tc>
      </w:tr>
      <w:tr w:rsidR="00292C9B" w:rsidRPr="00FD1568" w:rsidTr="003707EE">
        <w:trPr>
          <w:trHeight w:val="113"/>
        </w:trPr>
        <w:tc>
          <w:tcPr>
            <w:tcW w:w="6946" w:type="dxa"/>
            <w:shd w:val="clear" w:color="auto" w:fill="FDE9D9" w:themeFill="accent6" w:themeFillTint="33"/>
            <w:vAlign w:val="center"/>
          </w:tcPr>
          <w:p w:rsidR="00292C9B" w:rsidRPr="00A7760D" w:rsidRDefault="00292C9B" w:rsidP="00292C9B">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информатике</w:t>
            </w:r>
            <w:r w:rsidRPr="00A7760D">
              <w:t>–</w:t>
            </w:r>
            <w:r w:rsidR="00EB51B3">
              <w:t>41</w:t>
            </w:r>
          </w:p>
        </w:tc>
        <w:tc>
          <w:tcPr>
            <w:tcW w:w="851" w:type="dxa"/>
            <w:shd w:val="clear" w:color="auto" w:fill="FDE9D9" w:themeFill="accent6" w:themeFillTint="33"/>
            <w:vAlign w:val="center"/>
          </w:tcPr>
          <w:p w:rsidR="00292C9B" w:rsidRDefault="00292C9B" w:rsidP="002247BE">
            <w:pPr>
              <w:shd w:val="clear" w:color="auto" w:fill="FFFFFF"/>
              <w:autoSpaceDE w:val="0"/>
              <w:autoSpaceDN w:val="0"/>
              <w:adjustRightInd w:val="0"/>
              <w:ind w:hanging="108"/>
              <w:jc w:val="center"/>
              <w:rPr>
                <w:sz w:val="20"/>
                <w:szCs w:val="20"/>
              </w:rPr>
            </w:pPr>
            <w:r>
              <w:rPr>
                <w:sz w:val="20"/>
                <w:szCs w:val="20"/>
              </w:rPr>
              <w:t>20</w:t>
            </w:r>
            <w:r w:rsidR="002247BE">
              <w:rPr>
                <w:sz w:val="20"/>
                <w:szCs w:val="20"/>
              </w:rPr>
              <w:t>20</w:t>
            </w:r>
          </w:p>
        </w:tc>
        <w:tc>
          <w:tcPr>
            <w:tcW w:w="2976" w:type="dxa"/>
            <w:shd w:val="clear" w:color="auto" w:fill="FDE9D9" w:themeFill="accent6" w:themeFillTint="33"/>
            <w:vAlign w:val="center"/>
          </w:tcPr>
          <w:p w:rsidR="00292C9B" w:rsidRPr="00E21065" w:rsidRDefault="00292C9B" w:rsidP="00055AF9">
            <w:pPr>
              <w:shd w:val="clear" w:color="auto" w:fill="FFFFFF"/>
              <w:autoSpaceDE w:val="0"/>
              <w:autoSpaceDN w:val="0"/>
              <w:adjustRightInd w:val="0"/>
              <w:jc w:val="center"/>
              <w:rPr>
                <w:b/>
              </w:rPr>
            </w:pPr>
            <w:r w:rsidRPr="00A7760D">
              <w:t>Средний балл –</w:t>
            </w:r>
            <w:r w:rsidR="00C54AD0" w:rsidRPr="00C54AD0">
              <w:rPr>
                <w:b/>
              </w:rPr>
              <w:t>81,</w:t>
            </w:r>
            <w:r w:rsidR="00055AF9">
              <w:rPr>
                <w:b/>
              </w:rPr>
              <w:t>71</w:t>
            </w:r>
          </w:p>
        </w:tc>
      </w:tr>
      <w:tr w:rsidR="00292C9B" w:rsidRPr="00FD1568" w:rsidTr="003707EE">
        <w:trPr>
          <w:trHeight w:val="113"/>
        </w:trPr>
        <w:tc>
          <w:tcPr>
            <w:tcW w:w="6946" w:type="dxa"/>
            <w:shd w:val="clear" w:color="auto" w:fill="FDE9D9" w:themeFill="accent6" w:themeFillTint="33"/>
            <w:vAlign w:val="center"/>
          </w:tcPr>
          <w:p w:rsidR="00292C9B" w:rsidRPr="00A7760D" w:rsidRDefault="00292C9B" w:rsidP="00292C9B">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обществознанию</w:t>
            </w:r>
            <w:r>
              <w:t xml:space="preserve">– </w:t>
            </w:r>
            <w:r w:rsidR="00EB51B3">
              <w:t>5</w:t>
            </w:r>
          </w:p>
        </w:tc>
        <w:tc>
          <w:tcPr>
            <w:tcW w:w="851" w:type="dxa"/>
            <w:shd w:val="clear" w:color="auto" w:fill="FDE9D9" w:themeFill="accent6" w:themeFillTint="33"/>
            <w:vAlign w:val="center"/>
          </w:tcPr>
          <w:p w:rsidR="00292C9B" w:rsidRDefault="00292C9B" w:rsidP="002247BE">
            <w:pPr>
              <w:shd w:val="clear" w:color="auto" w:fill="FFFFFF"/>
              <w:autoSpaceDE w:val="0"/>
              <w:autoSpaceDN w:val="0"/>
              <w:adjustRightInd w:val="0"/>
              <w:ind w:hanging="108"/>
              <w:jc w:val="center"/>
              <w:rPr>
                <w:sz w:val="20"/>
                <w:szCs w:val="20"/>
              </w:rPr>
            </w:pPr>
            <w:r>
              <w:rPr>
                <w:sz w:val="20"/>
                <w:szCs w:val="20"/>
              </w:rPr>
              <w:t>20</w:t>
            </w:r>
            <w:r w:rsidR="002247BE">
              <w:rPr>
                <w:sz w:val="20"/>
                <w:szCs w:val="20"/>
              </w:rPr>
              <w:t>20</w:t>
            </w:r>
          </w:p>
        </w:tc>
        <w:tc>
          <w:tcPr>
            <w:tcW w:w="2976" w:type="dxa"/>
            <w:shd w:val="clear" w:color="auto" w:fill="FDE9D9" w:themeFill="accent6" w:themeFillTint="33"/>
            <w:vAlign w:val="center"/>
          </w:tcPr>
          <w:p w:rsidR="00292C9B" w:rsidRPr="00E21065" w:rsidRDefault="00292C9B" w:rsidP="00292C9B">
            <w:pPr>
              <w:shd w:val="clear" w:color="auto" w:fill="FFFFFF"/>
              <w:autoSpaceDE w:val="0"/>
              <w:autoSpaceDN w:val="0"/>
              <w:adjustRightInd w:val="0"/>
              <w:jc w:val="center"/>
              <w:rPr>
                <w:b/>
              </w:rPr>
            </w:pPr>
            <w:r w:rsidRPr="00A7760D">
              <w:t>Средний балл –</w:t>
            </w:r>
            <w:r w:rsidR="006340C2" w:rsidRPr="006340C2">
              <w:rPr>
                <w:b/>
              </w:rPr>
              <w:t>63,2</w:t>
            </w:r>
          </w:p>
        </w:tc>
      </w:tr>
      <w:tr w:rsidR="00EB51B3" w:rsidRPr="00FD1568" w:rsidTr="003707EE">
        <w:trPr>
          <w:trHeight w:val="113"/>
        </w:trPr>
        <w:tc>
          <w:tcPr>
            <w:tcW w:w="6946" w:type="dxa"/>
            <w:shd w:val="clear" w:color="auto" w:fill="FDE9D9" w:themeFill="accent6" w:themeFillTint="33"/>
            <w:vAlign w:val="center"/>
          </w:tcPr>
          <w:p w:rsidR="00EB51B3" w:rsidRPr="00A7760D" w:rsidRDefault="00EB51B3" w:rsidP="009C687E">
            <w:pPr>
              <w:shd w:val="clear" w:color="auto" w:fill="FFFFFF"/>
              <w:autoSpaceDE w:val="0"/>
              <w:autoSpaceDN w:val="0"/>
              <w:adjustRightInd w:val="0"/>
            </w:pPr>
            <w:r w:rsidRPr="00A7760D">
              <w:t xml:space="preserve">Единый государственный экзамен </w:t>
            </w:r>
            <w:r w:rsidRPr="005B1B4E">
              <w:rPr>
                <w:i/>
              </w:rPr>
              <w:t>по</w:t>
            </w:r>
            <w:r w:rsidR="00E00D08">
              <w:rPr>
                <w:i/>
              </w:rPr>
              <w:t xml:space="preserve"> </w:t>
            </w:r>
            <w:r w:rsidRPr="005B1B4E">
              <w:rPr>
                <w:b/>
                <w:i/>
                <w:color w:val="0000CC"/>
              </w:rPr>
              <w:t>химии</w:t>
            </w:r>
            <w:r w:rsidRPr="00A7760D">
              <w:t>–</w:t>
            </w:r>
            <w:r>
              <w:t xml:space="preserve"> 2</w:t>
            </w:r>
          </w:p>
        </w:tc>
        <w:tc>
          <w:tcPr>
            <w:tcW w:w="851" w:type="dxa"/>
            <w:shd w:val="clear" w:color="auto" w:fill="FDE9D9" w:themeFill="accent6" w:themeFillTint="33"/>
            <w:vAlign w:val="center"/>
          </w:tcPr>
          <w:p w:rsidR="00EB51B3" w:rsidRDefault="00EB51B3" w:rsidP="002247BE">
            <w:pPr>
              <w:shd w:val="clear" w:color="auto" w:fill="FFFFFF"/>
              <w:autoSpaceDE w:val="0"/>
              <w:autoSpaceDN w:val="0"/>
              <w:adjustRightInd w:val="0"/>
              <w:ind w:hanging="108"/>
              <w:jc w:val="center"/>
              <w:rPr>
                <w:sz w:val="20"/>
                <w:szCs w:val="20"/>
              </w:rPr>
            </w:pPr>
            <w:r>
              <w:rPr>
                <w:sz w:val="20"/>
                <w:szCs w:val="20"/>
              </w:rPr>
              <w:t>2020</w:t>
            </w:r>
          </w:p>
        </w:tc>
        <w:tc>
          <w:tcPr>
            <w:tcW w:w="2976" w:type="dxa"/>
            <w:shd w:val="clear" w:color="auto" w:fill="FDE9D9" w:themeFill="accent6" w:themeFillTint="33"/>
            <w:vAlign w:val="center"/>
          </w:tcPr>
          <w:p w:rsidR="00EB51B3" w:rsidRPr="00E21065" w:rsidRDefault="00EB51B3" w:rsidP="004E7C4F">
            <w:pPr>
              <w:shd w:val="clear" w:color="auto" w:fill="FFFFFF"/>
              <w:autoSpaceDE w:val="0"/>
              <w:autoSpaceDN w:val="0"/>
              <w:adjustRightInd w:val="0"/>
              <w:jc w:val="center"/>
              <w:rPr>
                <w:b/>
              </w:rPr>
            </w:pPr>
            <w:r w:rsidRPr="00A7760D">
              <w:t>Средний балл –</w:t>
            </w:r>
            <w:r w:rsidR="006340C2" w:rsidRPr="006340C2">
              <w:rPr>
                <w:b/>
              </w:rPr>
              <w:t>77,5</w:t>
            </w:r>
          </w:p>
        </w:tc>
      </w:tr>
      <w:tr w:rsidR="00EB51B3" w:rsidRPr="00FD1568" w:rsidTr="00E00D08">
        <w:trPr>
          <w:trHeight w:val="113"/>
        </w:trPr>
        <w:tc>
          <w:tcPr>
            <w:tcW w:w="6946" w:type="dxa"/>
            <w:shd w:val="clear" w:color="auto" w:fill="FDE9D9" w:themeFill="accent6" w:themeFillTint="33"/>
            <w:vAlign w:val="center"/>
          </w:tcPr>
          <w:p w:rsidR="00EB51B3" w:rsidRPr="00A7760D" w:rsidRDefault="00EB51B3" w:rsidP="009C687E">
            <w:pPr>
              <w:shd w:val="clear" w:color="auto" w:fill="FFFFFF"/>
              <w:autoSpaceDE w:val="0"/>
              <w:autoSpaceDN w:val="0"/>
              <w:adjustRightInd w:val="0"/>
            </w:pPr>
            <w:r w:rsidRPr="00A7760D">
              <w:t xml:space="preserve">Единый государственный экзамен </w:t>
            </w:r>
            <w:r w:rsidRPr="005B1B4E">
              <w:rPr>
                <w:i/>
              </w:rPr>
              <w:t>по</w:t>
            </w:r>
            <w:r w:rsidR="00E00D08">
              <w:rPr>
                <w:i/>
              </w:rPr>
              <w:t xml:space="preserve"> </w:t>
            </w:r>
            <w:r>
              <w:rPr>
                <w:b/>
                <w:i/>
                <w:color w:val="0000CC"/>
              </w:rPr>
              <w:t xml:space="preserve">биологии </w:t>
            </w:r>
            <w:r w:rsidRPr="00A7760D">
              <w:t>–</w:t>
            </w:r>
            <w:r>
              <w:t xml:space="preserve"> 1</w:t>
            </w:r>
          </w:p>
        </w:tc>
        <w:tc>
          <w:tcPr>
            <w:tcW w:w="851" w:type="dxa"/>
            <w:shd w:val="clear" w:color="auto" w:fill="FDE9D9" w:themeFill="accent6" w:themeFillTint="33"/>
            <w:vAlign w:val="center"/>
          </w:tcPr>
          <w:p w:rsidR="00EB51B3" w:rsidRDefault="00EB51B3" w:rsidP="002247BE">
            <w:pPr>
              <w:shd w:val="clear" w:color="auto" w:fill="FFFFFF"/>
              <w:autoSpaceDE w:val="0"/>
              <w:autoSpaceDN w:val="0"/>
              <w:adjustRightInd w:val="0"/>
              <w:ind w:hanging="108"/>
              <w:jc w:val="center"/>
              <w:rPr>
                <w:sz w:val="20"/>
                <w:szCs w:val="20"/>
              </w:rPr>
            </w:pPr>
            <w:r>
              <w:rPr>
                <w:sz w:val="20"/>
                <w:szCs w:val="20"/>
              </w:rPr>
              <w:t>2020</w:t>
            </w:r>
          </w:p>
        </w:tc>
        <w:tc>
          <w:tcPr>
            <w:tcW w:w="2976" w:type="dxa"/>
            <w:shd w:val="clear" w:color="auto" w:fill="FDE9D9" w:themeFill="accent6" w:themeFillTint="33"/>
            <w:vAlign w:val="center"/>
          </w:tcPr>
          <w:p w:rsidR="00EB51B3" w:rsidRPr="00E21065" w:rsidRDefault="00EB51B3" w:rsidP="004E7C4F">
            <w:pPr>
              <w:shd w:val="clear" w:color="auto" w:fill="FFFFFF"/>
              <w:autoSpaceDE w:val="0"/>
              <w:autoSpaceDN w:val="0"/>
              <w:adjustRightInd w:val="0"/>
              <w:jc w:val="center"/>
              <w:rPr>
                <w:b/>
              </w:rPr>
            </w:pPr>
            <w:r w:rsidRPr="00A7760D">
              <w:t>Средний балл –</w:t>
            </w:r>
            <w:r w:rsidR="00055AF9" w:rsidRPr="00055AF9">
              <w:rPr>
                <w:b/>
              </w:rPr>
              <w:t>79,0</w:t>
            </w:r>
          </w:p>
        </w:tc>
      </w:tr>
      <w:tr w:rsidR="00E00D08" w:rsidRPr="00FD1568" w:rsidTr="004A100D">
        <w:trPr>
          <w:trHeight w:val="113"/>
        </w:trPr>
        <w:tc>
          <w:tcPr>
            <w:tcW w:w="6946" w:type="dxa"/>
            <w:tcBorders>
              <w:bottom w:val="single" w:sz="4" w:space="0" w:color="auto"/>
            </w:tcBorders>
            <w:shd w:val="clear" w:color="auto" w:fill="FDE9D9" w:themeFill="accent6" w:themeFillTint="33"/>
            <w:vAlign w:val="center"/>
          </w:tcPr>
          <w:p w:rsidR="00E00D08" w:rsidRPr="00A7760D" w:rsidRDefault="00E00D08" w:rsidP="00E00D08">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физике</w:t>
            </w:r>
            <w:r w:rsidRPr="00A7760D">
              <w:t xml:space="preserve"> –</w:t>
            </w:r>
            <w:r>
              <w:t>40</w:t>
            </w:r>
          </w:p>
        </w:tc>
        <w:tc>
          <w:tcPr>
            <w:tcW w:w="851" w:type="dxa"/>
            <w:tcBorders>
              <w:bottom w:val="single" w:sz="4" w:space="0" w:color="auto"/>
            </w:tcBorders>
            <w:shd w:val="clear" w:color="auto" w:fill="FDE9D9" w:themeFill="accent6" w:themeFillTint="33"/>
            <w:vAlign w:val="center"/>
          </w:tcPr>
          <w:p w:rsidR="00E00D08" w:rsidRDefault="00E00D08" w:rsidP="00E00D08">
            <w:pPr>
              <w:shd w:val="clear" w:color="auto" w:fill="FFFFFF"/>
              <w:autoSpaceDE w:val="0"/>
              <w:autoSpaceDN w:val="0"/>
              <w:adjustRightInd w:val="0"/>
              <w:ind w:hanging="108"/>
              <w:jc w:val="center"/>
              <w:rPr>
                <w:sz w:val="20"/>
                <w:szCs w:val="20"/>
              </w:rPr>
            </w:pPr>
            <w:r>
              <w:rPr>
                <w:sz w:val="20"/>
                <w:szCs w:val="20"/>
              </w:rPr>
              <w:t>2021</w:t>
            </w:r>
          </w:p>
        </w:tc>
        <w:tc>
          <w:tcPr>
            <w:tcW w:w="2976" w:type="dxa"/>
            <w:tcBorders>
              <w:bottom w:val="single" w:sz="4" w:space="0" w:color="auto"/>
            </w:tcBorders>
            <w:shd w:val="clear" w:color="auto" w:fill="FDE9D9" w:themeFill="accent6" w:themeFillTint="33"/>
            <w:vAlign w:val="center"/>
          </w:tcPr>
          <w:p w:rsidR="00E00D08" w:rsidRPr="00E21065" w:rsidRDefault="00E00D08" w:rsidP="00E00D08">
            <w:pPr>
              <w:shd w:val="clear" w:color="auto" w:fill="FFFFFF"/>
              <w:autoSpaceDE w:val="0"/>
              <w:autoSpaceDN w:val="0"/>
              <w:adjustRightInd w:val="0"/>
              <w:jc w:val="center"/>
              <w:rPr>
                <w:b/>
              </w:rPr>
            </w:pPr>
            <w:r w:rsidRPr="00A7760D">
              <w:t>Средний балл –</w:t>
            </w:r>
            <w:r>
              <w:rPr>
                <w:b/>
              </w:rPr>
              <w:t>76,69</w:t>
            </w:r>
          </w:p>
        </w:tc>
      </w:tr>
      <w:tr w:rsidR="00E00D08" w:rsidRPr="00FD1568" w:rsidTr="004A100D">
        <w:trPr>
          <w:trHeight w:val="113"/>
        </w:trPr>
        <w:tc>
          <w:tcPr>
            <w:tcW w:w="6946" w:type="dxa"/>
            <w:tcBorders>
              <w:bottom w:val="single" w:sz="4" w:space="0" w:color="auto"/>
            </w:tcBorders>
            <w:shd w:val="clear" w:color="auto" w:fill="FDE9D9" w:themeFill="accent6" w:themeFillTint="33"/>
            <w:vAlign w:val="center"/>
          </w:tcPr>
          <w:p w:rsidR="00E00D08" w:rsidRPr="00A7760D" w:rsidRDefault="00E00D08" w:rsidP="00E00D08">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русскому языку</w:t>
            </w:r>
            <w:r w:rsidRPr="00A7760D">
              <w:t xml:space="preserve"> –</w:t>
            </w:r>
            <w:r>
              <w:t>52</w:t>
            </w:r>
          </w:p>
        </w:tc>
        <w:tc>
          <w:tcPr>
            <w:tcW w:w="851" w:type="dxa"/>
            <w:tcBorders>
              <w:bottom w:val="single" w:sz="4" w:space="0" w:color="auto"/>
            </w:tcBorders>
            <w:shd w:val="clear" w:color="auto" w:fill="FDE9D9" w:themeFill="accent6" w:themeFillTint="33"/>
            <w:vAlign w:val="center"/>
          </w:tcPr>
          <w:p w:rsidR="00E00D08" w:rsidRDefault="00E00D08" w:rsidP="00E00D08">
            <w:pPr>
              <w:shd w:val="clear" w:color="auto" w:fill="FFFFFF"/>
              <w:autoSpaceDE w:val="0"/>
              <w:autoSpaceDN w:val="0"/>
              <w:adjustRightInd w:val="0"/>
              <w:ind w:hanging="108"/>
              <w:jc w:val="center"/>
              <w:rPr>
                <w:sz w:val="20"/>
                <w:szCs w:val="20"/>
              </w:rPr>
            </w:pPr>
            <w:r>
              <w:rPr>
                <w:sz w:val="20"/>
                <w:szCs w:val="20"/>
              </w:rPr>
              <w:t>2021</w:t>
            </w:r>
          </w:p>
        </w:tc>
        <w:tc>
          <w:tcPr>
            <w:tcW w:w="2976" w:type="dxa"/>
            <w:tcBorders>
              <w:bottom w:val="single" w:sz="4" w:space="0" w:color="auto"/>
            </w:tcBorders>
            <w:shd w:val="clear" w:color="auto" w:fill="FDE9D9" w:themeFill="accent6" w:themeFillTint="33"/>
            <w:vAlign w:val="center"/>
          </w:tcPr>
          <w:p w:rsidR="00E00D08" w:rsidRPr="00E21065" w:rsidRDefault="00E00D08" w:rsidP="00E00D08">
            <w:pPr>
              <w:shd w:val="clear" w:color="auto" w:fill="FFFFFF"/>
              <w:autoSpaceDE w:val="0"/>
              <w:autoSpaceDN w:val="0"/>
              <w:adjustRightInd w:val="0"/>
              <w:jc w:val="center"/>
              <w:rPr>
                <w:b/>
              </w:rPr>
            </w:pPr>
            <w:r w:rsidRPr="00A7760D">
              <w:t>Средний балл –</w:t>
            </w:r>
            <w:r>
              <w:rPr>
                <w:b/>
              </w:rPr>
              <w:t>85,19</w:t>
            </w:r>
          </w:p>
        </w:tc>
      </w:tr>
      <w:tr w:rsidR="00E00D08" w:rsidRPr="00FD1568" w:rsidTr="004A100D">
        <w:trPr>
          <w:trHeight w:val="113"/>
        </w:trPr>
        <w:tc>
          <w:tcPr>
            <w:tcW w:w="6946" w:type="dxa"/>
            <w:tcBorders>
              <w:bottom w:val="single" w:sz="4" w:space="0" w:color="auto"/>
            </w:tcBorders>
            <w:shd w:val="clear" w:color="auto" w:fill="FDE9D9" w:themeFill="accent6" w:themeFillTint="33"/>
            <w:vAlign w:val="center"/>
          </w:tcPr>
          <w:p w:rsidR="00E00D08" w:rsidRPr="00A7760D" w:rsidRDefault="00E00D08" w:rsidP="00E00D08">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математике</w:t>
            </w:r>
            <w:r w:rsidRPr="00A7760D">
              <w:t>–</w:t>
            </w:r>
            <w:r>
              <w:t>52</w:t>
            </w:r>
          </w:p>
        </w:tc>
        <w:tc>
          <w:tcPr>
            <w:tcW w:w="851" w:type="dxa"/>
            <w:tcBorders>
              <w:bottom w:val="single" w:sz="4" w:space="0" w:color="auto"/>
            </w:tcBorders>
            <w:shd w:val="clear" w:color="auto" w:fill="FDE9D9" w:themeFill="accent6" w:themeFillTint="33"/>
            <w:vAlign w:val="center"/>
          </w:tcPr>
          <w:p w:rsidR="00E00D08" w:rsidRDefault="00E00D08" w:rsidP="00E00D08">
            <w:pPr>
              <w:shd w:val="clear" w:color="auto" w:fill="FFFFFF"/>
              <w:autoSpaceDE w:val="0"/>
              <w:autoSpaceDN w:val="0"/>
              <w:adjustRightInd w:val="0"/>
              <w:ind w:hanging="108"/>
              <w:jc w:val="center"/>
              <w:rPr>
                <w:sz w:val="20"/>
                <w:szCs w:val="20"/>
              </w:rPr>
            </w:pPr>
            <w:r>
              <w:rPr>
                <w:sz w:val="20"/>
                <w:szCs w:val="20"/>
              </w:rPr>
              <w:t>2021</w:t>
            </w:r>
          </w:p>
        </w:tc>
        <w:tc>
          <w:tcPr>
            <w:tcW w:w="2976" w:type="dxa"/>
            <w:tcBorders>
              <w:bottom w:val="single" w:sz="4" w:space="0" w:color="auto"/>
            </w:tcBorders>
            <w:shd w:val="clear" w:color="auto" w:fill="FDE9D9" w:themeFill="accent6" w:themeFillTint="33"/>
            <w:vAlign w:val="center"/>
          </w:tcPr>
          <w:p w:rsidR="00E00D08" w:rsidRPr="00E21065" w:rsidRDefault="00E00D08" w:rsidP="00E00D08">
            <w:pPr>
              <w:shd w:val="clear" w:color="auto" w:fill="FFFFFF"/>
              <w:autoSpaceDE w:val="0"/>
              <w:autoSpaceDN w:val="0"/>
              <w:adjustRightInd w:val="0"/>
              <w:jc w:val="center"/>
              <w:rPr>
                <w:b/>
              </w:rPr>
            </w:pPr>
            <w:r w:rsidRPr="00A7760D">
              <w:t>Средний балл –</w:t>
            </w:r>
            <w:r>
              <w:rPr>
                <w:b/>
              </w:rPr>
              <w:t>84,46</w:t>
            </w:r>
          </w:p>
        </w:tc>
      </w:tr>
      <w:tr w:rsidR="00E00D08" w:rsidRPr="00FD1568" w:rsidTr="00E00D08">
        <w:trPr>
          <w:trHeight w:val="113"/>
        </w:trPr>
        <w:tc>
          <w:tcPr>
            <w:tcW w:w="6946" w:type="dxa"/>
            <w:shd w:val="clear" w:color="auto" w:fill="FDE9D9" w:themeFill="accent6" w:themeFillTint="33"/>
            <w:vAlign w:val="center"/>
          </w:tcPr>
          <w:p w:rsidR="00E00D08" w:rsidRPr="00A7760D" w:rsidRDefault="00E00D08" w:rsidP="00E00D08">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информатике</w:t>
            </w:r>
            <w:r w:rsidRPr="00A7760D">
              <w:t>–</w:t>
            </w:r>
            <w:r>
              <w:t>45</w:t>
            </w:r>
          </w:p>
        </w:tc>
        <w:tc>
          <w:tcPr>
            <w:tcW w:w="851" w:type="dxa"/>
            <w:shd w:val="clear" w:color="auto" w:fill="FDE9D9" w:themeFill="accent6" w:themeFillTint="33"/>
            <w:vAlign w:val="center"/>
          </w:tcPr>
          <w:p w:rsidR="00E00D08" w:rsidRDefault="00E00D08" w:rsidP="00E00D08">
            <w:pPr>
              <w:shd w:val="clear" w:color="auto" w:fill="FFFFFF"/>
              <w:autoSpaceDE w:val="0"/>
              <w:autoSpaceDN w:val="0"/>
              <w:adjustRightInd w:val="0"/>
              <w:ind w:hanging="108"/>
              <w:jc w:val="center"/>
              <w:rPr>
                <w:sz w:val="20"/>
                <w:szCs w:val="20"/>
              </w:rPr>
            </w:pPr>
            <w:r>
              <w:rPr>
                <w:sz w:val="20"/>
                <w:szCs w:val="20"/>
              </w:rPr>
              <w:t>2021</w:t>
            </w:r>
          </w:p>
        </w:tc>
        <w:tc>
          <w:tcPr>
            <w:tcW w:w="2976" w:type="dxa"/>
            <w:shd w:val="clear" w:color="auto" w:fill="FDE9D9" w:themeFill="accent6" w:themeFillTint="33"/>
            <w:vAlign w:val="center"/>
          </w:tcPr>
          <w:p w:rsidR="00E00D08" w:rsidRPr="00E21065" w:rsidRDefault="00E00D08" w:rsidP="00E00D08">
            <w:pPr>
              <w:shd w:val="clear" w:color="auto" w:fill="FFFFFF"/>
              <w:autoSpaceDE w:val="0"/>
              <w:autoSpaceDN w:val="0"/>
              <w:adjustRightInd w:val="0"/>
              <w:jc w:val="center"/>
              <w:rPr>
                <w:b/>
              </w:rPr>
            </w:pPr>
            <w:r w:rsidRPr="00A7760D">
              <w:t>Средний балл –</w:t>
            </w:r>
            <w:r>
              <w:rPr>
                <w:b/>
              </w:rPr>
              <w:t>79,98</w:t>
            </w:r>
          </w:p>
        </w:tc>
      </w:tr>
      <w:tr w:rsidR="00E00D08" w:rsidRPr="00FD1568" w:rsidTr="00E00D08">
        <w:trPr>
          <w:trHeight w:val="113"/>
        </w:trPr>
        <w:tc>
          <w:tcPr>
            <w:tcW w:w="6946" w:type="dxa"/>
            <w:shd w:val="clear" w:color="auto" w:fill="FDE9D9" w:themeFill="accent6" w:themeFillTint="33"/>
            <w:vAlign w:val="center"/>
          </w:tcPr>
          <w:p w:rsidR="00E00D08" w:rsidRPr="00A7760D" w:rsidRDefault="00E00D08" w:rsidP="00E00D08">
            <w:pPr>
              <w:shd w:val="clear" w:color="auto" w:fill="FFFFFF"/>
              <w:autoSpaceDE w:val="0"/>
              <w:autoSpaceDN w:val="0"/>
              <w:adjustRightInd w:val="0"/>
            </w:pPr>
            <w:r w:rsidRPr="00A7760D">
              <w:t xml:space="preserve">Единый государственный экзамен </w:t>
            </w:r>
            <w:r w:rsidRPr="00A7760D">
              <w:rPr>
                <w:i/>
              </w:rPr>
              <w:t xml:space="preserve">по </w:t>
            </w:r>
            <w:r w:rsidRPr="005B1B4E">
              <w:rPr>
                <w:b/>
                <w:i/>
                <w:color w:val="0000CC"/>
              </w:rPr>
              <w:t>обществознанию</w:t>
            </w:r>
            <w:r>
              <w:t>– 3</w:t>
            </w:r>
          </w:p>
        </w:tc>
        <w:tc>
          <w:tcPr>
            <w:tcW w:w="851" w:type="dxa"/>
            <w:shd w:val="clear" w:color="auto" w:fill="FDE9D9" w:themeFill="accent6" w:themeFillTint="33"/>
            <w:vAlign w:val="center"/>
          </w:tcPr>
          <w:p w:rsidR="00E00D08" w:rsidRDefault="00E00D08" w:rsidP="00E00D08">
            <w:pPr>
              <w:shd w:val="clear" w:color="auto" w:fill="FFFFFF"/>
              <w:autoSpaceDE w:val="0"/>
              <w:autoSpaceDN w:val="0"/>
              <w:adjustRightInd w:val="0"/>
              <w:ind w:hanging="108"/>
              <w:jc w:val="center"/>
              <w:rPr>
                <w:sz w:val="20"/>
                <w:szCs w:val="20"/>
              </w:rPr>
            </w:pPr>
            <w:r>
              <w:rPr>
                <w:sz w:val="20"/>
                <w:szCs w:val="20"/>
              </w:rPr>
              <w:t>2021</w:t>
            </w:r>
          </w:p>
        </w:tc>
        <w:tc>
          <w:tcPr>
            <w:tcW w:w="2976" w:type="dxa"/>
            <w:shd w:val="clear" w:color="auto" w:fill="FDE9D9" w:themeFill="accent6" w:themeFillTint="33"/>
            <w:vAlign w:val="center"/>
          </w:tcPr>
          <w:p w:rsidR="00E00D08" w:rsidRPr="00E21065" w:rsidRDefault="00E00D08" w:rsidP="00E00D08">
            <w:pPr>
              <w:shd w:val="clear" w:color="auto" w:fill="FFFFFF"/>
              <w:autoSpaceDE w:val="0"/>
              <w:autoSpaceDN w:val="0"/>
              <w:adjustRightInd w:val="0"/>
              <w:jc w:val="center"/>
              <w:rPr>
                <w:b/>
              </w:rPr>
            </w:pPr>
            <w:r w:rsidRPr="00A7760D">
              <w:t>Средний балл –</w:t>
            </w:r>
            <w:r>
              <w:rPr>
                <w:b/>
              </w:rPr>
              <w:t>79,0</w:t>
            </w:r>
          </w:p>
        </w:tc>
      </w:tr>
      <w:tr w:rsidR="00E00D08" w:rsidRPr="00FD1568" w:rsidTr="00E00D08">
        <w:trPr>
          <w:trHeight w:val="113"/>
        </w:trPr>
        <w:tc>
          <w:tcPr>
            <w:tcW w:w="6946" w:type="dxa"/>
            <w:shd w:val="clear" w:color="auto" w:fill="FDE9D9" w:themeFill="accent6" w:themeFillTint="33"/>
            <w:vAlign w:val="center"/>
          </w:tcPr>
          <w:p w:rsidR="00E00D08" w:rsidRPr="00A7760D" w:rsidRDefault="00E00D08" w:rsidP="00E00D08">
            <w:pPr>
              <w:shd w:val="clear" w:color="auto" w:fill="FFFFFF"/>
              <w:autoSpaceDE w:val="0"/>
              <w:autoSpaceDN w:val="0"/>
              <w:adjustRightInd w:val="0"/>
            </w:pPr>
            <w:r w:rsidRPr="00A7760D">
              <w:t xml:space="preserve">Единый государственный экзамен </w:t>
            </w:r>
            <w:r w:rsidRPr="005B1B4E">
              <w:rPr>
                <w:i/>
              </w:rPr>
              <w:t>по</w:t>
            </w:r>
            <w:r>
              <w:rPr>
                <w:i/>
              </w:rPr>
              <w:t xml:space="preserve"> </w:t>
            </w:r>
            <w:r w:rsidRPr="005B1B4E">
              <w:rPr>
                <w:b/>
                <w:i/>
                <w:color w:val="0000CC"/>
              </w:rPr>
              <w:t>химии</w:t>
            </w:r>
            <w:r w:rsidRPr="00A7760D">
              <w:t>–</w:t>
            </w:r>
            <w:r>
              <w:t xml:space="preserve"> 1</w:t>
            </w:r>
          </w:p>
        </w:tc>
        <w:tc>
          <w:tcPr>
            <w:tcW w:w="851" w:type="dxa"/>
            <w:shd w:val="clear" w:color="auto" w:fill="FDE9D9" w:themeFill="accent6" w:themeFillTint="33"/>
            <w:vAlign w:val="center"/>
          </w:tcPr>
          <w:p w:rsidR="00E00D08" w:rsidRDefault="00E00D08" w:rsidP="00E00D08">
            <w:pPr>
              <w:shd w:val="clear" w:color="auto" w:fill="FFFFFF"/>
              <w:autoSpaceDE w:val="0"/>
              <w:autoSpaceDN w:val="0"/>
              <w:adjustRightInd w:val="0"/>
              <w:ind w:hanging="108"/>
              <w:jc w:val="center"/>
              <w:rPr>
                <w:sz w:val="20"/>
                <w:szCs w:val="20"/>
              </w:rPr>
            </w:pPr>
            <w:r>
              <w:rPr>
                <w:sz w:val="20"/>
                <w:szCs w:val="20"/>
              </w:rPr>
              <w:t>2021</w:t>
            </w:r>
          </w:p>
        </w:tc>
        <w:tc>
          <w:tcPr>
            <w:tcW w:w="2976" w:type="dxa"/>
            <w:shd w:val="clear" w:color="auto" w:fill="FDE9D9" w:themeFill="accent6" w:themeFillTint="33"/>
            <w:vAlign w:val="center"/>
          </w:tcPr>
          <w:p w:rsidR="00E00D08" w:rsidRPr="00E21065" w:rsidRDefault="00E00D08" w:rsidP="00E00D08">
            <w:pPr>
              <w:shd w:val="clear" w:color="auto" w:fill="FFFFFF"/>
              <w:autoSpaceDE w:val="0"/>
              <w:autoSpaceDN w:val="0"/>
              <w:adjustRightInd w:val="0"/>
              <w:jc w:val="center"/>
              <w:rPr>
                <w:b/>
              </w:rPr>
            </w:pPr>
            <w:r w:rsidRPr="00A7760D">
              <w:t>Средний балл –</w:t>
            </w:r>
            <w:r>
              <w:rPr>
                <w:b/>
              </w:rPr>
              <w:t>67,0</w:t>
            </w:r>
          </w:p>
        </w:tc>
      </w:tr>
      <w:tr w:rsidR="00E00D08" w:rsidRPr="00FD1568" w:rsidTr="004A100D">
        <w:trPr>
          <w:trHeight w:val="113"/>
        </w:trPr>
        <w:tc>
          <w:tcPr>
            <w:tcW w:w="6946" w:type="dxa"/>
            <w:shd w:val="clear" w:color="auto" w:fill="FDE9D9" w:themeFill="accent6" w:themeFillTint="33"/>
            <w:vAlign w:val="center"/>
          </w:tcPr>
          <w:p w:rsidR="00E00D08" w:rsidRPr="00A7760D" w:rsidRDefault="00E00D08" w:rsidP="00E00D08">
            <w:pPr>
              <w:shd w:val="clear" w:color="auto" w:fill="FFFFFF"/>
              <w:autoSpaceDE w:val="0"/>
              <w:autoSpaceDN w:val="0"/>
              <w:adjustRightInd w:val="0"/>
            </w:pPr>
            <w:r w:rsidRPr="00A7760D">
              <w:t xml:space="preserve">Единый государственный экзамен </w:t>
            </w:r>
            <w:r w:rsidRPr="005B1B4E">
              <w:rPr>
                <w:i/>
              </w:rPr>
              <w:t>по</w:t>
            </w:r>
            <w:r>
              <w:rPr>
                <w:i/>
              </w:rPr>
              <w:t xml:space="preserve"> </w:t>
            </w:r>
            <w:r>
              <w:rPr>
                <w:b/>
                <w:i/>
                <w:color w:val="0000CC"/>
              </w:rPr>
              <w:t xml:space="preserve">биологии </w:t>
            </w:r>
            <w:r w:rsidRPr="00A7760D">
              <w:t>–</w:t>
            </w:r>
            <w:r>
              <w:t xml:space="preserve"> 2</w:t>
            </w:r>
          </w:p>
        </w:tc>
        <w:tc>
          <w:tcPr>
            <w:tcW w:w="851" w:type="dxa"/>
            <w:shd w:val="clear" w:color="auto" w:fill="FDE9D9" w:themeFill="accent6" w:themeFillTint="33"/>
            <w:vAlign w:val="center"/>
          </w:tcPr>
          <w:p w:rsidR="00E00D08" w:rsidRDefault="00E00D08" w:rsidP="00E00D08">
            <w:pPr>
              <w:shd w:val="clear" w:color="auto" w:fill="FFFFFF"/>
              <w:autoSpaceDE w:val="0"/>
              <w:autoSpaceDN w:val="0"/>
              <w:adjustRightInd w:val="0"/>
              <w:ind w:hanging="108"/>
              <w:jc w:val="center"/>
              <w:rPr>
                <w:sz w:val="20"/>
                <w:szCs w:val="20"/>
              </w:rPr>
            </w:pPr>
            <w:r>
              <w:rPr>
                <w:sz w:val="20"/>
                <w:szCs w:val="20"/>
              </w:rPr>
              <w:t>2021</w:t>
            </w:r>
          </w:p>
        </w:tc>
        <w:tc>
          <w:tcPr>
            <w:tcW w:w="2976" w:type="dxa"/>
            <w:shd w:val="clear" w:color="auto" w:fill="FDE9D9" w:themeFill="accent6" w:themeFillTint="33"/>
            <w:vAlign w:val="center"/>
          </w:tcPr>
          <w:p w:rsidR="00E00D08" w:rsidRPr="00E21065" w:rsidRDefault="00E00D08" w:rsidP="00E00D08">
            <w:pPr>
              <w:shd w:val="clear" w:color="auto" w:fill="FFFFFF"/>
              <w:autoSpaceDE w:val="0"/>
              <w:autoSpaceDN w:val="0"/>
              <w:adjustRightInd w:val="0"/>
              <w:jc w:val="center"/>
              <w:rPr>
                <w:b/>
              </w:rPr>
            </w:pPr>
            <w:r w:rsidRPr="00A7760D">
              <w:t>Средний балл –</w:t>
            </w:r>
            <w:r>
              <w:rPr>
                <w:b/>
              </w:rPr>
              <w:t>77,0</w:t>
            </w:r>
          </w:p>
        </w:tc>
      </w:tr>
      <w:tr w:rsidR="00E00D08" w:rsidRPr="00FD1568" w:rsidTr="004A100D">
        <w:trPr>
          <w:trHeight w:val="113"/>
        </w:trPr>
        <w:tc>
          <w:tcPr>
            <w:tcW w:w="6946" w:type="dxa"/>
            <w:shd w:val="clear" w:color="auto" w:fill="FDE9D9" w:themeFill="accent6" w:themeFillTint="33"/>
            <w:vAlign w:val="center"/>
          </w:tcPr>
          <w:p w:rsidR="00E00D08" w:rsidRPr="00A7760D" w:rsidRDefault="00E00D08" w:rsidP="00E00D08">
            <w:pPr>
              <w:shd w:val="clear" w:color="auto" w:fill="FFFFFF"/>
              <w:autoSpaceDE w:val="0"/>
              <w:autoSpaceDN w:val="0"/>
              <w:adjustRightInd w:val="0"/>
            </w:pPr>
            <w:r>
              <w:t xml:space="preserve">Единый государственный экзамен </w:t>
            </w:r>
            <w:r w:rsidRPr="00E00D08">
              <w:rPr>
                <w:i/>
              </w:rPr>
              <w:t xml:space="preserve">по </w:t>
            </w:r>
            <w:r w:rsidRPr="00E00D08">
              <w:rPr>
                <w:b/>
                <w:i/>
                <w:color w:val="0000CC"/>
              </w:rPr>
              <w:t>литературе</w:t>
            </w:r>
            <w:r>
              <w:t xml:space="preserve"> - 1</w:t>
            </w:r>
          </w:p>
        </w:tc>
        <w:tc>
          <w:tcPr>
            <w:tcW w:w="851" w:type="dxa"/>
            <w:shd w:val="clear" w:color="auto" w:fill="FDE9D9" w:themeFill="accent6" w:themeFillTint="33"/>
            <w:vAlign w:val="center"/>
          </w:tcPr>
          <w:p w:rsidR="00E00D08" w:rsidRDefault="00E00D08" w:rsidP="00E00D08">
            <w:pPr>
              <w:shd w:val="clear" w:color="auto" w:fill="FFFFFF"/>
              <w:autoSpaceDE w:val="0"/>
              <w:autoSpaceDN w:val="0"/>
              <w:adjustRightInd w:val="0"/>
              <w:ind w:hanging="108"/>
              <w:jc w:val="center"/>
              <w:rPr>
                <w:sz w:val="20"/>
                <w:szCs w:val="20"/>
              </w:rPr>
            </w:pPr>
            <w:r>
              <w:rPr>
                <w:sz w:val="20"/>
                <w:szCs w:val="20"/>
              </w:rPr>
              <w:t>2021</w:t>
            </w:r>
          </w:p>
        </w:tc>
        <w:tc>
          <w:tcPr>
            <w:tcW w:w="2976" w:type="dxa"/>
            <w:shd w:val="clear" w:color="auto" w:fill="FDE9D9" w:themeFill="accent6" w:themeFillTint="33"/>
            <w:vAlign w:val="center"/>
          </w:tcPr>
          <w:p w:rsidR="00E00D08" w:rsidRPr="00A7760D" w:rsidRDefault="00E00D08" w:rsidP="00E00D08">
            <w:pPr>
              <w:shd w:val="clear" w:color="auto" w:fill="FFFFFF"/>
              <w:autoSpaceDE w:val="0"/>
              <w:autoSpaceDN w:val="0"/>
              <w:adjustRightInd w:val="0"/>
              <w:jc w:val="center"/>
            </w:pPr>
            <w:r>
              <w:t xml:space="preserve">Средний балл – </w:t>
            </w:r>
            <w:r w:rsidRPr="00E00D08">
              <w:rPr>
                <w:b/>
              </w:rPr>
              <w:t>97,0</w:t>
            </w:r>
          </w:p>
        </w:tc>
      </w:tr>
    </w:tbl>
    <w:p w:rsidR="003707EE" w:rsidRDefault="003707EE" w:rsidP="00793284">
      <w:pPr>
        <w:pStyle w:val="121"/>
        <w:tabs>
          <w:tab w:val="left" w:pos="567"/>
        </w:tabs>
        <w:ind w:left="1300" w:right="40" w:hanging="733"/>
        <w:jc w:val="center"/>
        <w:rPr>
          <w:rFonts w:ascii="Times New Roman" w:hAnsi="Times New Roman" w:cs="Times New Roman"/>
          <w:b/>
          <w:i/>
          <w:color w:val="0000CC"/>
          <w:sz w:val="24"/>
          <w:szCs w:val="24"/>
        </w:rPr>
      </w:pPr>
    </w:p>
    <w:tbl>
      <w:tblPr>
        <w:tblStyle w:val="a3"/>
        <w:tblW w:w="10568" w:type="dxa"/>
        <w:tblInd w:w="108" w:type="dxa"/>
        <w:tblLayout w:type="fixed"/>
        <w:tblLook w:val="04A0" w:firstRow="1" w:lastRow="0" w:firstColumn="1" w:lastColumn="0" w:noHBand="0" w:noVBand="1"/>
      </w:tblPr>
      <w:tblGrid>
        <w:gridCol w:w="2837"/>
        <w:gridCol w:w="757"/>
        <w:gridCol w:w="756"/>
        <w:gridCol w:w="895"/>
        <w:gridCol w:w="733"/>
        <w:gridCol w:w="756"/>
        <w:gridCol w:w="733"/>
        <w:gridCol w:w="733"/>
        <w:gridCol w:w="902"/>
        <w:gridCol w:w="733"/>
        <w:gridCol w:w="733"/>
      </w:tblGrid>
      <w:tr w:rsidR="00E11D42" w:rsidTr="00433D0E">
        <w:trPr>
          <w:trHeight w:val="340"/>
        </w:trPr>
        <w:tc>
          <w:tcPr>
            <w:tcW w:w="10568" w:type="dxa"/>
            <w:gridSpan w:val="11"/>
            <w:vAlign w:val="center"/>
          </w:tcPr>
          <w:p w:rsidR="00E11D42" w:rsidRPr="00E11D42" w:rsidRDefault="00E11D42" w:rsidP="002247BE">
            <w:pPr>
              <w:pStyle w:val="121"/>
              <w:shd w:val="clear" w:color="auto" w:fill="auto"/>
              <w:tabs>
                <w:tab w:val="left" w:pos="567"/>
              </w:tabs>
              <w:ind w:right="40" w:firstLine="0"/>
              <w:jc w:val="center"/>
              <w:rPr>
                <w:rFonts w:ascii="Times New Roman" w:hAnsi="Times New Roman" w:cs="Times New Roman"/>
                <w:b/>
                <w:i/>
                <w:color w:val="0000CC"/>
                <w:sz w:val="24"/>
                <w:szCs w:val="24"/>
              </w:rPr>
            </w:pPr>
            <w:r w:rsidRPr="00E11D42">
              <w:rPr>
                <w:rFonts w:ascii="Times New Roman" w:hAnsi="Times New Roman" w:cs="Times New Roman"/>
                <w:b/>
                <w:i/>
                <w:color w:val="0000CC"/>
                <w:sz w:val="24"/>
                <w:szCs w:val="24"/>
              </w:rPr>
              <w:t>Сравнение среднего балла ЕГЭ в   2007  -  20</w:t>
            </w:r>
            <w:r w:rsidR="002247BE">
              <w:rPr>
                <w:rFonts w:ascii="Times New Roman" w:hAnsi="Times New Roman" w:cs="Times New Roman"/>
                <w:b/>
                <w:i/>
                <w:color w:val="0000CC"/>
                <w:sz w:val="24"/>
                <w:szCs w:val="24"/>
              </w:rPr>
              <w:t>20</w:t>
            </w:r>
            <w:r w:rsidRPr="00E11D42">
              <w:rPr>
                <w:rFonts w:ascii="Times New Roman" w:hAnsi="Times New Roman" w:cs="Times New Roman"/>
                <w:b/>
                <w:i/>
                <w:color w:val="0000CC"/>
                <w:sz w:val="24"/>
                <w:szCs w:val="24"/>
              </w:rPr>
              <w:t xml:space="preserve">   учебных годах</w:t>
            </w:r>
          </w:p>
        </w:tc>
      </w:tr>
      <w:tr w:rsidR="00E11D42" w:rsidTr="002B42E0">
        <w:trPr>
          <w:cantSplit/>
          <w:trHeight w:val="2154"/>
        </w:trPr>
        <w:tc>
          <w:tcPr>
            <w:tcW w:w="2837" w:type="dxa"/>
            <w:vAlign w:val="center"/>
          </w:tcPr>
          <w:p w:rsidR="00E11D42" w:rsidRDefault="00E11D42" w:rsidP="00000942">
            <w:pPr>
              <w:pStyle w:val="121"/>
              <w:shd w:val="clear" w:color="auto" w:fill="auto"/>
              <w:tabs>
                <w:tab w:val="left" w:pos="567"/>
              </w:tabs>
              <w:ind w:right="40" w:firstLine="0"/>
              <w:jc w:val="center"/>
              <w:rPr>
                <w:rFonts w:ascii="Times New Roman" w:hAnsi="Times New Roman" w:cs="Times New Roman"/>
                <w:b/>
                <w:i/>
                <w:color w:val="0000CC"/>
                <w:sz w:val="24"/>
                <w:szCs w:val="24"/>
              </w:rPr>
            </w:pPr>
          </w:p>
        </w:tc>
        <w:tc>
          <w:tcPr>
            <w:tcW w:w="757" w:type="dxa"/>
            <w:textDirection w:val="btLr"/>
            <w:vAlign w:val="center"/>
          </w:tcPr>
          <w:p w:rsidR="00E11D42" w:rsidRPr="00266D46" w:rsidRDefault="00E11D42" w:rsidP="000D0A0A">
            <w:pPr>
              <w:spacing w:after="200" w:line="276" w:lineRule="auto"/>
              <w:jc w:val="center"/>
              <w:rPr>
                <w:rFonts w:eastAsia="Calibri"/>
                <w:sz w:val="22"/>
                <w:szCs w:val="22"/>
                <w:lang w:eastAsia="en-US"/>
              </w:rPr>
            </w:pPr>
            <w:r w:rsidRPr="00266D46">
              <w:rPr>
                <w:rFonts w:eastAsia="Calibri"/>
                <w:sz w:val="22"/>
                <w:szCs w:val="22"/>
                <w:lang w:eastAsia="en-US"/>
              </w:rPr>
              <w:t>русский язык</w:t>
            </w:r>
          </w:p>
        </w:tc>
        <w:tc>
          <w:tcPr>
            <w:tcW w:w="756" w:type="dxa"/>
            <w:textDirection w:val="btLr"/>
            <w:vAlign w:val="center"/>
          </w:tcPr>
          <w:p w:rsidR="00E11D42" w:rsidRPr="00266D46" w:rsidRDefault="00E11D42" w:rsidP="000D0A0A">
            <w:pPr>
              <w:spacing w:after="200" w:line="276" w:lineRule="auto"/>
              <w:jc w:val="center"/>
              <w:rPr>
                <w:rFonts w:eastAsia="Calibri"/>
                <w:sz w:val="22"/>
                <w:szCs w:val="22"/>
                <w:lang w:eastAsia="en-US"/>
              </w:rPr>
            </w:pPr>
            <w:r w:rsidRPr="00266D46">
              <w:rPr>
                <w:rFonts w:eastAsia="Calibri"/>
                <w:sz w:val="22"/>
                <w:szCs w:val="22"/>
                <w:lang w:eastAsia="en-US"/>
              </w:rPr>
              <w:t>математика</w:t>
            </w:r>
          </w:p>
        </w:tc>
        <w:tc>
          <w:tcPr>
            <w:tcW w:w="895" w:type="dxa"/>
            <w:textDirection w:val="btLr"/>
            <w:vAlign w:val="center"/>
          </w:tcPr>
          <w:p w:rsidR="00E11D42" w:rsidRPr="00266D46" w:rsidRDefault="00E11D42" w:rsidP="000D0A0A">
            <w:pPr>
              <w:spacing w:after="200"/>
              <w:jc w:val="center"/>
              <w:rPr>
                <w:rFonts w:eastAsia="Calibri"/>
                <w:sz w:val="22"/>
                <w:szCs w:val="22"/>
                <w:lang w:eastAsia="en-US"/>
              </w:rPr>
            </w:pPr>
            <w:r w:rsidRPr="00266D46">
              <w:rPr>
                <w:rFonts w:eastAsia="Calibri"/>
                <w:sz w:val="22"/>
                <w:szCs w:val="22"/>
                <w:lang w:eastAsia="en-US"/>
              </w:rPr>
              <w:t>информатика</w:t>
            </w:r>
          </w:p>
        </w:tc>
        <w:tc>
          <w:tcPr>
            <w:tcW w:w="733" w:type="dxa"/>
            <w:textDirection w:val="btLr"/>
            <w:vAlign w:val="center"/>
          </w:tcPr>
          <w:p w:rsidR="00E11D42" w:rsidRPr="00266D46" w:rsidRDefault="00E11D42" w:rsidP="000D0A0A">
            <w:pPr>
              <w:spacing w:after="200" w:line="276" w:lineRule="auto"/>
              <w:jc w:val="center"/>
              <w:rPr>
                <w:rFonts w:eastAsia="Calibri"/>
                <w:sz w:val="22"/>
                <w:szCs w:val="22"/>
                <w:lang w:eastAsia="en-US"/>
              </w:rPr>
            </w:pPr>
            <w:r w:rsidRPr="00266D46">
              <w:rPr>
                <w:rFonts w:eastAsia="Calibri"/>
                <w:sz w:val="22"/>
                <w:szCs w:val="22"/>
                <w:lang w:eastAsia="en-US"/>
              </w:rPr>
              <w:t>обществознание</w:t>
            </w:r>
          </w:p>
        </w:tc>
        <w:tc>
          <w:tcPr>
            <w:tcW w:w="756" w:type="dxa"/>
            <w:textDirection w:val="btLr"/>
            <w:vAlign w:val="center"/>
          </w:tcPr>
          <w:p w:rsidR="00E11D42" w:rsidRPr="00266D46" w:rsidRDefault="00E11D42" w:rsidP="000D0A0A">
            <w:pPr>
              <w:spacing w:after="200" w:line="276" w:lineRule="auto"/>
              <w:jc w:val="center"/>
              <w:rPr>
                <w:rFonts w:eastAsia="Calibri"/>
                <w:sz w:val="22"/>
                <w:szCs w:val="22"/>
                <w:lang w:eastAsia="en-US"/>
              </w:rPr>
            </w:pPr>
            <w:r w:rsidRPr="00266D46">
              <w:rPr>
                <w:rFonts w:eastAsia="Calibri"/>
                <w:sz w:val="22"/>
                <w:szCs w:val="22"/>
                <w:lang w:eastAsia="en-US"/>
              </w:rPr>
              <w:t>физика</w:t>
            </w:r>
          </w:p>
        </w:tc>
        <w:tc>
          <w:tcPr>
            <w:tcW w:w="733" w:type="dxa"/>
            <w:textDirection w:val="btLr"/>
            <w:vAlign w:val="center"/>
          </w:tcPr>
          <w:p w:rsidR="00E11D42" w:rsidRPr="00266D46" w:rsidRDefault="00E11D42" w:rsidP="000D0A0A">
            <w:pPr>
              <w:spacing w:after="200" w:line="276" w:lineRule="auto"/>
              <w:jc w:val="center"/>
              <w:rPr>
                <w:rFonts w:eastAsia="Calibri"/>
                <w:sz w:val="22"/>
                <w:szCs w:val="22"/>
                <w:lang w:eastAsia="en-US"/>
              </w:rPr>
            </w:pPr>
            <w:r w:rsidRPr="00266D46">
              <w:rPr>
                <w:rFonts w:eastAsia="Calibri"/>
                <w:sz w:val="22"/>
                <w:szCs w:val="22"/>
                <w:lang w:eastAsia="en-US"/>
              </w:rPr>
              <w:t>химия</w:t>
            </w:r>
          </w:p>
        </w:tc>
        <w:tc>
          <w:tcPr>
            <w:tcW w:w="733" w:type="dxa"/>
            <w:textDirection w:val="btLr"/>
            <w:vAlign w:val="center"/>
          </w:tcPr>
          <w:p w:rsidR="00E11D42" w:rsidRPr="00266D46" w:rsidRDefault="00E11D42" w:rsidP="000D0A0A">
            <w:pPr>
              <w:spacing w:after="200" w:line="276" w:lineRule="auto"/>
              <w:jc w:val="center"/>
              <w:rPr>
                <w:rFonts w:eastAsia="Calibri"/>
                <w:sz w:val="22"/>
                <w:szCs w:val="22"/>
                <w:lang w:eastAsia="en-US"/>
              </w:rPr>
            </w:pPr>
            <w:r w:rsidRPr="00266D46">
              <w:rPr>
                <w:rFonts w:eastAsia="Calibri"/>
                <w:sz w:val="22"/>
                <w:szCs w:val="22"/>
                <w:lang w:eastAsia="en-US"/>
              </w:rPr>
              <w:t>история</w:t>
            </w:r>
          </w:p>
        </w:tc>
        <w:tc>
          <w:tcPr>
            <w:tcW w:w="902" w:type="dxa"/>
            <w:textDirection w:val="btLr"/>
            <w:vAlign w:val="center"/>
          </w:tcPr>
          <w:p w:rsidR="00E11D42" w:rsidRPr="00266D46" w:rsidRDefault="00E11D42" w:rsidP="000D0A0A">
            <w:pPr>
              <w:spacing w:after="200" w:line="276" w:lineRule="auto"/>
              <w:jc w:val="center"/>
              <w:rPr>
                <w:rFonts w:eastAsia="Calibri"/>
                <w:sz w:val="22"/>
                <w:szCs w:val="22"/>
                <w:lang w:eastAsia="en-US"/>
              </w:rPr>
            </w:pPr>
            <w:r w:rsidRPr="00266D46">
              <w:rPr>
                <w:rFonts w:eastAsia="Calibri"/>
                <w:sz w:val="22"/>
                <w:szCs w:val="22"/>
                <w:lang w:eastAsia="en-US"/>
              </w:rPr>
              <w:t>английский язык</w:t>
            </w:r>
          </w:p>
        </w:tc>
        <w:tc>
          <w:tcPr>
            <w:tcW w:w="733" w:type="dxa"/>
            <w:textDirection w:val="btLr"/>
            <w:vAlign w:val="center"/>
          </w:tcPr>
          <w:p w:rsidR="00E11D42" w:rsidRPr="00266D46" w:rsidRDefault="00E11D42" w:rsidP="000D0A0A">
            <w:pPr>
              <w:spacing w:after="200" w:line="276" w:lineRule="auto"/>
              <w:jc w:val="center"/>
              <w:rPr>
                <w:rFonts w:eastAsia="Calibri"/>
                <w:sz w:val="22"/>
                <w:szCs w:val="22"/>
                <w:lang w:eastAsia="en-US"/>
              </w:rPr>
            </w:pPr>
            <w:r w:rsidRPr="00266D46">
              <w:rPr>
                <w:rFonts w:eastAsia="Calibri"/>
                <w:sz w:val="22"/>
                <w:szCs w:val="22"/>
                <w:lang w:eastAsia="en-US"/>
              </w:rPr>
              <w:t>биология</w:t>
            </w:r>
          </w:p>
        </w:tc>
        <w:tc>
          <w:tcPr>
            <w:tcW w:w="733" w:type="dxa"/>
            <w:textDirection w:val="btLr"/>
            <w:vAlign w:val="center"/>
          </w:tcPr>
          <w:p w:rsidR="00E11D42" w:rsidRPr="00266D46" w:rsidRDefault="00E11D42" w:rsidP="000D0A0A">
            <w:pPr>
              <w:spacing w:after="200" w:line="276" w:lineRule="auto"/>
              <w:jc w:val="center"/>
              <w:rPr>
                <w:rFonts w:eastAsia="Calibri"/>
                <w:sz w:val="22"/>
                <w:szCs w:val="22"/>
                <w:lang w:eastAsia="en-US"/>
              </w:rPr>
            </w:pPr>
            <w:r w:rsidRPr="00266D46">
              <w:rPr>
                <w:rFonts w:eastAsia="Calibri"/>
                <w:sz w:val="22"/>
                <w:szCs w:val="22"/>
                <w:lang w:eastAsia="en-US"/>
              </w:rPr>
              <w:t>литература</w:t>
            </w:r>
          </w:p>
        </w:tc>
      </w:tr>
      <w:tr w:rsidR="00E11D42" w:rsidTr="002B42E0">
        <w:trPr>
          <w:trHeight w:val="340"/>
        </w:trPr>
        <w:tc>
          <w:tcPr>
            <w:tcW w:w="2837" w:type="dxa"/>
            <w:vAlign w:val="center"/>
          </w:tcPr>
          <w:p w:rsidR="00E11D42" w:rsidRPr="00FA6518" w:rsidRDefault="00E11D42" w:rsidP="00363DBA">
            <w:pPr>
              <w:spacing w:line="276" w:lineRule="auto"/>
              <w:jc w:val="center"/>
              <w:rPr>
                <w:rFonts w:eastAsia="Calibri"/>
                <w:b/>
                <w:i/>
                <w:color w:val="422292"/>
                <w:lang w:eastAsia="en-US"/>
              </w:rPr>
            </w:pPr>
            <w:r w:rsidRPr="00FA6518">
              <w:rPr>
                <w:rFonts w:eastAsia="Calibri"/>
                <w:b/>
                <w:i/>
                <w:color w:val="422292"/>
                <w:lang w:eastAsia="en-US"/>
              </w:rPr>
              <w:t>2006-2007 учебный  год</w:t>
            </w:r>
          </w:p>
        </w:tc>
        <w:tc>
          <w:tcPr>
            <w:tcW w:w="757" w:type="dxa"/>
            <w:vAlign w:val="center"/>
          </w:tcPr>
          <w:p w:rsidR="00E11D42" w:rsidRPr="00417CA4" w:rsidRDefault="00E11D42" w:rsidP="00417CA4">
            <w:pPr>
              <w:jc w:val="center"/>
              <w:rPr>
                <w:rFonts w:eastAsia="Calibri"/>
                <w:b/>
                <w:i/>
                <w:color w:val="422292"/>
                <w:lang w:eastAsia="en-US"/>
              </w:rPr>
            </w:pPr>
            <w:r w:rsidRPr="00417CA4">
              <w:rPr>
                <w:rFonts w:eastAsia="Calibri"/>
                <w:b/>
                <w:i/>
                <w:color w:val="422292"/>
                <w:lang w:eastAsia="en-US"/>
              </w:rPr>
              <w:t>65.3</w:t>
            </w:r>
          </w:p>
        </w:tc>
        <w:tc>
          <w:tcPr>
            <w:tcW w:w="756" w:type="dxa"/>
            <w:vAlign w:val="center"/>
          </w:tcPr>
          <w:p w:rsidR="00E11D42" w:rsidRPr="00417CA4" w:rsidRDefault="00E11D42" w:rsidP="00417CA4">
            <w:pPr>
              <w:jc w:val="center"/>
              <w:rPr>
                <w:rFonts w:eastAsia="Calibri"/>
                <w:b/>
                <w:i/>
                <w:color w:val="422292"/>
                <w:lang w:eastAsia="en-US"/>
              </w:rPr>
            </w:pPr>
            <w:r w:rsidRPr="00417CA4">
              <w:rPr>
                <w:rFonts w:eastAsia="Calibri"/>
                <w:b/>
                <w:i/>
                <w:color w:val="422292"/>
                <w:lang w:eastAsia="en-US"/>
              </w:rPr>
              <w:t>-</w:t>
            </w:r>
          </w:p>
        </w:tc>
        <w:tc>
          <w:tcPr>
            <w:tcW w:w="895" w:type="dxa"/>
            <w:vAlign w:val="center"/>
          </w:tcPr>
          <w:p w:rsidR="00E11D42" w:rsidRPr="00417CA4" w:rsidRDefault="00E11D42" w:rsidP="00417CA4">
            <w:pPr>
              <w:jc w:val="center"/>
              <w:rPr>
                <w:rFonts w:eastAsia="Calibri"/>
                <w:b/>
                <w:i/>
                <w:color w:val="422292"/>
                <w:lang w:eastAsia="en-US"/>
              </w:rPr>
            </w:pPr>
            <w:r w:rsidRPr="00417CA4">
              <w:rPr>
                <w:rFonts w:eastAsia="Calibri"/>
                <w:b/>
                <w:i/>
                <w:color w:val="422292"/>
                <w:lang w:eastAsia="en-US"/>
              </w:rPr>
              <w:t>-</w:t>
            </w:r>
          </w:p>
        </w:tc>
        <w:tc>
          <w:tcPr>
            <w:tcW w:w="733" w:type="dxa"/>
            <w:vAlign w:val="center"/>
          </w:tcPr>
          <w:p w:rsidR="00E11D42" w:rsidRPr="00417CA4" w:rsidRDefault="00E11D42" w:rsidP="00417CA4">
            <w:pPr>
              <w:jc w:val="center"/>
              <w:rPr>
                <w:rFonts w:eastAsia="Calibri"/>
                <w:b/>
                <w:i/>
                <w:color w:val="422292"/>
                <w:lang w:eastAsia="en-US"/>
              </w:rPr>
            </w:pPr>
            <w:r w:rsidRPr="00417CA4">
              <w:rPr>
                <w:rFonts w:eastAsia="Calibri"/>
                <w:b/>
                <w:i/>
                <w:color w:val="422292"/>
                <w:lang w:eastAsia="en-US"/>
              </w:rPr>
              <w:t>52.0</w:t>
            </w:r>
          </w:p>
        </w:tc>
        <w:tc>
          <w:tcPr>
            <w:tcW w:w="756" w:type="dxa"/>
            <w:vAlign w:val="center"/>
          </w:tcPr>
          <w:p w:rsidR="00E11D42" w:rsidRPr="00417CA4" w:rsidRDefault="00E11D42" w:rsidP="00417CA4">
            <w:pPr>
              <w:jc w:val="center"/>
              <w:rPr>
                <w:rFonts w:eastAsia="Calibri"/>
                <w:b/>
                <w:i/>
                <w:color w:val="422292"/>
                <w:lang w:eastAsia="en-US"/>
              </w:rPr>
            </w:pPr>
            <w:r w:rsidRPr="00417CA4">
              <w:rPr>
                <w:rFonts w:eastAsia="Calibri"/>
                <w:b/>
                <w:i/>
                <w:color w:val="422292"/>
                <w:lang w:eastAsia="en-US"/>
              </w:rPr>
              <w:t>-</w:t>
            </w:r>
          </w:p>
        </w:tc>
        <w:tc>
          <w:tcPr>
            <w:tcW w:w="733" w:type="dxa"/>
            <w:vAlign w:val="center"/>
          </w:tcPr>
          <w:p w:rsidR="00E11D42" w:rsidRPr="00417CA4" w:rsidRDefault="00E11D42" w:rsidP="00417CA4">
            <w:pPr>
              <w:jc w:val="center"/>
              <w:rPr>
                <w:rFonts w:eastAsia="Calibri"/>
                <w:b/>
                <w:i/>
                <w:color w:val="422292"/>
                <w:lang w:eastAsia="en-US"/>
              </w:rPr>
            </w:pPr>
            <w:r w:rsidRPr="00417CA4">
              <w:rPr>
                <w:rFonts w:eastAsia="Calibri"/>
                <w:b/>
                <w:i/>
                <w:color w:val="422292"/>
                <w:lang w:eastAsia="en-US"/>
              </w:rPr>
              <w:t>-</w:t>
            </w:r>
          </w:p>
        </w:tc>
        <w:tc>
          <w:tcPr>
            <w:tcW w:w="733" w:type="dxa"/>
            <w:vAlign w:val="center"/>
          </w:tcPr>
          <w:p w:rsidR="00E11D42" w:rsidRPr="00417CA4" w:rsidRDefault="00E11D42" w:rsidP="00417CA4">
            <w:pPr>
              <w:jc w:val="center"/>
              <w:rPr>
                <w:rFonts w:eastAsia="Calibri"/>
                <w:b/>
                <w:i/>
                <w:color w:val="422292"/>
                <w:lang w:eastAsia="en-US"/>
              </w:rPr>
            </w:pPr>
            <w:r w:rsidRPr="00417CA4">
              <w:rPr>
                <w:rFonts w:eastAsia="Calibri"/>
                <w:b/>
                <w:i/>
                <w:color w:val="422292"/>
                <w:lang w:eastAsia="en-US"/>
              </w:rPr>
              <w:t>-</w:t>
            </w:r>
          </w:p>
        </w:tc>
        <w:tc>
          <w:tcPr>
            <w:tcW w:w="902" w:type="dxa"/>
            <w:vAlign w:val="center"/>
          </w:tcPr>
          <w:p w:rsidR="00E11D42" w:rsidRPr="00417CA4" w:rsidRDefault="00E11D42" w:rsidP="00417CA4">
            <w:pPr>
              <w:jc w:val="center"/>
              <w:rPr>
                <w:rFonts w:eastAsia="Calibri"/>
                <w:b/>
                <w:i/>
                <w:color w:val="422292"/>
                <w:lang w:eastAsia="en-US"/>
              </w:rPr>
            </w:pPr>
            <w:r w:rsidRPr="00417CA4">
              <w:rPr>
                <w:rFonts w:eastAsia="Calibri"/>
                <w:b/>
                <w:i/>
                <w:color w:val="422292"/>
                <w:lang w:eastAsia="en-US"/>
              </w:rPr>
              <w:t>-</w:t>
            </w:r>
          </w:p>
        </w:tc>
        <w:tc>
          <w:tcPr>
            <w:tcW w:w="733" w:type="dxa"/>
            <w:vAlign w:val="center"/>
          </w:tcPr>
          <w:p w:rsidR="00E11D42" w:rsidRPr="00417CA4" w:rsidRDefault="00E11D42" w:rsidP="00417CA4">
            <w:pPr>
              <w:jc w:val="center"/>
              <w:rPr>
                <w:rFonts w:eastAsia="Calibri"/>
                <w:b/>
                <w:i/>
                <w:color w:val="422292"/>
                <w:lang w:eastAsia="en-US"/>
              </w:rPr>
            </w:pPr>
            <w:r w:rsidRPr="00417CA4">
              <w:rPr>
                <w:rFonts w:eastAsia="Calibri"/>
                <w:b/>
                <w:i/>
                <w:color w:val="422292"/>
                <w:lang w:eastAsia="en-US"/>
              </w:rPr>
              <w:t>-</w:t>
            </w:r>
          </w:p>
        </w:tc>
        <w:tc>
          <w:tcPr>
            <w:tcW w:w="733" w:type="dxa"/>
            <w:vAlign w:val="center"/>
          </w:tcPr>
          <w:p w:rsidR="00E11D42" w:rsidRPr="00417CA4" w:rsidRDefault="00E11D42" w:rsidP="00417CA4">
            <w:pPr>
              <w:jc w:val="center"/>
              <w:rPr>
                <w:rFonts w:eastAsia="Calibri"/>
                <w:b/>
                <w:i/>
                <w:color w:val="422292"/>
                <w:lang w:eastAsia="en-US"/>
              </w:rPr>
            </w:pPr>
            <w:r w:rsidRPr="00417CA4">
              <w:rPr>
                <w:rFonts w:eastAsia="Calibri"/>
                <w:b/>
                <w:i/>
                <w:color w:val="422292"/>
                <w:lang w:eastAsia="en-US"/>
              </w:rPr>
              <w:t>-</w:t>
            </w:r>
          </w:p>
        </w:tc>
      </w:tr>
      <w:tr w:rsidR="00E11D42" w:rsidTr="002B42E0">
        <w:trPr>
          <w:trHeight w:val="340"/>
        </w:trPr>
        <w:tc>
          <w:tcPr>
            <w:tcW w:w="2837" w:type="dxa"/>
            <w:vAlign w:val="center"/>
          </w:tcPr>
          <w:p w:rsidR="00E11D42" w:rsidRPr="00793284" w:rsidRDefault="00E11D42" w:rsidP="00363DBA">
            <w:pPr>
              <w:spacing w:line="276" w:lineRule="auto"/>
              <w:jc w:val="center"/>
              <w:rPr>
                <w:rFonts w:eastAsia="Calibri"/>
                <w:b/>
                <w:i/>
                <w:color w:val="2A63A8"/>
                <w:lang w:eastAsia="en-US"/>
              </w:rPr>
            </w:pPr>
            <w:r w:rsidRPr="00793284">
              <w:rPr>
                <w:rFonts w:eastAsia="Calibri"/>
                <w:b/>
                <w:i/>
                <w:color w:val="2A63A8"/>
                <w:lang w:eastAsia="en-US"/>
              </w:rPr>
              <w:t>2007-2008 учебный  год</w:t>
            </w:r>
          </w:p>
        </w:tc>
        <w:tc>
          <w:tcPr>
            <w:tcW w:w="757" w:type="dxa"/>
            <w:vAlign w:val="center"/>
          </w:tcPr>
          <w:p w:rsidR="00E11D42" w:rsidRPr="00417CA4" w:rsidRDefault="00E11D42" w:rsidP="00417CA4">
            <w:pPr>
              <w:jc w:val="center"/>
              <w:rPr>
                <w:rFonts w:eastAsia="Calibri"/>
                <w:b/>
                <w:i/>
                <w:color w:val="2A63A8"/>
                <w:lang w:eastAsia="en-US"/>
              </w:rPr>
            </w:pPr>
            <w:r w:rsidRPr="00417CA4">
              <w:rPr>
                <w:rFonts w:eastAsia="Calibri"/>
                <w:b/>
                <w:i/>
                <w:color w:val="2A63A8"/>
                <w:lang w:eastAsia="en-US"/>
              </w:rPr>
              <w:t>69.7</w:t>
            </w:r>
          </w:p>
        </w:tc>
        <w:tc>
          <w:tcPr>
            <w:tcW w:w="756" w:type="dxa"/>
            <w:vAlign w:val="center"/>
          </w:tcPr>
          <w:p w:rsidR="00E11D42" w:rsidRPr="00417CA4" w:rsidRDefault="00E11D42" w:rsidP="00417CA4">
            <w:pPr>
              <w:jc w:val="center"/>
              <w:rPr>
                <w:rFonts w:eastAsia="Calibri"/>
                <w:b/>
                <w:i/>
                <w:color w:val="2A63A8"/>
                <w:lang w:eastAsia="en-US"/>
              </w:rPr>
            </w:pPr>
            <w:r w:rsidRPr="00417CA4">
              <w:rPr>
                <w:rFonts w:eastAsia="Calibri"/>
                <w:b/>
                <w:i/>
                <w:color w:val="2A63A8"/>
                <w:lang w:eastAsia="en-US"/>
              </w:rPr>
              <w:t>75.1</w:t>
            </w:r>
          </w:p>
        </w:tc>
        <w:tc>
          <w:tcPr>
            <w:tcW w:w="895" w:type="dxa"/>
            <w:vAlign w:val="center"/>
          </w:tcPr>
          <w:p w:rsidR="00E11D42" w:rsidRPr="00417CA4" w:rsidRDefault="00E11D42" w:rsidP="00417CA4">
            <w:pPr>
              <w:jc w:val="center"/>
              <w:rPr>
                <w:rFonts w:eastAsia="Calibri"/>
                <w:b/>
                <w:i/>
                <w:color w:val="2A63A8"/>
                <w:lang w:eastAsia="en-US"/>
              </w:rPr>
            </w:pPr>
            <w:r w:rsidRPr="00417CA4">
              <w:rPr>
                <w:rFonts w:eastAsia="Calibri"/>
                <w:b/>
                <w:i/>
                <w:color w:val="2A63A8"/>
                <w:lang w:eastAsia="en-US"/>
              </w:rPr>
              <w:t>68.3</w:t>
            </w:r>
          </w:p>
        </w:tc>
        <w:tc>
          <w:tcPr>
            <w:tcW w:w="733" w:type="dxa"/>
            <w:vAlign w:val="center"/>
          </w:tcPr>
          <w:p w:rsidR="00E11D42" w:rsidRPr="00417CA4" w:rsidRDefault="00E11D42" w:rsidP="00417CA4">
            <w:pPr>
              <w:jc w:val="center"/>
              <w:rPr>
                <w:rFonts w:eastAsia="Calibri"/>
                <w:b/>
                <w:i/>
                <w:color w:val="2A63A8"/>
                <w:lang w:eastAsia="en-US"/>
              </w:rPr>
            </w:pPr>
            <w:r w:rsidRPr="00417CA4">
              <w:rPr>
                <w:rFonts w:eastAsia="Calibri"/>
                <w:b/>
                <w:i/>
                <w:color w:val="2A63A8"/>
                <w:lang w:eastAsia="en-US"/>
              </w:rPr>
              <w:t>60.4</w:t>
            </w:r>
          </w:p>
        </w:tc>
        <w:tc>
          <w:tcPr>
            <w:tcW w:w="756" w:type="dxa"/>
            <w:vAlign w:val="center"/>
          </w:tcPr>
          <w:p w:rsidR="00E11D42" w:rsidRPr="00417CA4" w:rsidRDefault="00E11D42" w:rsidP="00417CA4">
            <w:pPr>
              <w:jc w:val="center"/>
              <w:rPr>
                <w:rFonts w:eastAsia="Calibri"/>
                <w:b/>
                <w:i/>
                <w:color w:val="2A63A8"/>
                <w:lang w:eastAsia="en-US"/>
              </w:rPr>
            </w:pPr>
            <w:r w:rsidRPr="00417CA4">
              <w:rPr>
                <w:rFonts w:eastAsia="Calibri"/>
                <w:b/>
                <w:i/>
                <w:color w:val="2A63A8"/>
                <w:lang w:eastAsia="en-US"/>
              </w:rPr>
              <w:t>-</w:t>
            </w:r>
          </w:p>
        </w:tc>
        <w:tc>
          <w:tcPr>
            <w:tcW w:w="733" w:type="dxa"/>
            <w:vAlign w:val="center"/>
          </w:tcPr>
          <w:p w:rsidR="00E11D42" w:rsidRPr="00417CA4" w:rsidRDefault="00E11D42" w:rsidP="00417CA4">
            <w:pPr>
              <w:jc w:val="center"/>
              <w:rPr>
                <w:rFonts w:eastAsia="Calibri"/>
                <w:b/>
                <w:i/>
                <w:color w:val="2A63A8"/>
                <w:lang w:eastAsia="en-US"/>
              </w:rPr>
            </w:pPr>
            <w:r w:rsidRPr="00417CA4">
              <w:rPr>
                <w:rFonts w:eastAsia="Calibri"/>
                <w:b/>
                <w:i/>
                <w:color w:val="2A63A8"/>
                <w:lang w:eastAsia="en-US"/>
              </w:rPr>
              <w:t>-</w:t>
            </w:r>
          </w:p>
        </w:tc>
        <w:tc>
          <w:tcPr>
            <w:tcW w:w="733" w:type="dxa"/>
            <w:vAlign w:val="center"/>
          </w:tcPr>
          <w:p w:rsidR="00E11D42" w:rsidRPr="00417CA4" w:rsidRDefault="00E11D42" w:rsidP="00417CA4">
            <w:pPr>
              <w:jc w:val="center"/>
              <w:rPr>
                <w:rFonts w:eastAsia="Calibri"/>
                <w:b/>
                <w:i/>
                <w:color w:val="2A63A8"/>
                <w:lang w:eastAsia="en-US"/>
              </w:rPr>
            </w:pPr>
            <w:r w:rsidRPr="00417CA4">
              <w:rPr>
                <w:rFonts w:eastAsia="Calibri"/>
                <w:b/>
                <w:i/>
                <w:color w:val="2A63A8"/>
                <w:lang w:eastAsia="en-US"/>
              </w:rPr>
              <w:t>-</w:t>
            </w:r>
          </w:p>
        </w:tc>
        <w:tc>
          <w:tcPr>
            <w:tcW w:w="902" w:type="dxa"/>
            <w:vAlign w:val="center"/>
          </w:tcPr>
          <w:p w:rsidR="00E11D42" w:rsidRPr="00417CA4" w:rsidRDefault="00E11D42" w:rsidP="00417CA4">
            <w:pPr>
              <w:jc w:val="center"/>
              <w:rPr>
                <w:rFonts w:eastAsia="Calibri"/>
                <w:b/>
                <w:i/>
                <w:color w:val="2A63A8"/>
                <w:lang w:eastAsia="en-US"/>
              </w:rPr>
            </w:pPr>
            <w:r w:rsidRPr="00417CA4">
              <w:rPr>
                <w:rFonts w:eastAsia="Calibri"/>
                <w:b/>
                <w:i/>
                <w:color w:val="2A63A8"/>
                <w:lang w:eastAsia="en-US"/>
              </w:rPr>
              <w:t>-</w:t>
            </w:r>
          </w:p>
        </w:tc>
        <w:tc>
          <w:tcPr>
            <w:tcW w:w="733" w:type="dxa"/>
            <w:vAlign w:val="center"/>
          </w:tcPr>
          <w:p w:rsidR="00E11D42" w:rsidRPr="00417CA4" w:rsidRDefault="00E11D42" w:rsidP="00417CA4">
            <w:pPr>
              <w:jc w:val="center"/>
              <w:rPr>
                <w:rFonts w:eastAsia="Calibri"/>
                <w:b/>
                <w:i/>
                <w:color w:val="2A63A8"/>
                <w:lang w:eastAsia="en-US"/>
              </w:rPr>
            </w:pPr>
            <w:r w:rsidRPr="00417CA4">
              <w:rPr>
                <w:rFonts w:eastAsia="Calibri"/>
                <w:b/>
                <w:i/>
                <w:color w:val="2A63A8"/>
                <w:lang w:eastAsia="en-US"/>
              </w:rPr>
              <w:t>-</w:t>
            </w:r>
          </w:p>
        </w:tc>
        <w:tc>
          <w:tcPr>
            <w:tcW w:w="733" w:type="dxa"/>
            <w:vAlign w:val="center"/>
          </w:tcPr>
          <w:p w:rsidR="00E11D42" w:rsidRPr="00417CA4" w:rsidRDefault="00E11D42" w:rsidP="00417CA4">
            <w:pPr>
              <w:jc w:val="center"/>
              <w:rPr>
                <w:rFonts w:eastAsia="Calibri"/>
                <w:b/>
                <w:i/>
                <w:color w:val="2A63A8"/>
                <w:lang w:eastAsia="en-US"/>
              </w:rPr>
            </w:pPr>
            <w:r w:rsidRPr="00417CA4">
              <w:rPr>
                <w:rFonts w:eastAsia="Calibri"/>
                <w:b/>
                <w:i/>
                <w:color w:val="2A63A8"/>
                <w:lang w:eastAsia="en-US"/>
              </w:rPr>
              <w:t>-</w:t>
            </w:r>
          </w:p>
        </w:tc>
      </w:tr>
      <w:tr w:rsidR="00E11D42" w:rsidTr="002B42E0">
        <w:trPr>
          <w:trHeight w:val="340"/>
        </w:trPr>
        <w:tc>
          <w:tcPr>
            <w:tcW w:w="2837" w:type="dxa"/>
            <w:vAlign w:val="center"/>
          </w:tcPr>
          <w:p w:rsidR="00E11D42" w:rsidRPr="00793284" w:rsidRDefault="00E11D42" w:rsidP="00363DBA">
            <w:pPr>
              <w:spacing w:line="276" w:lineRule="auto"/>
              <w:jc w:val="center"/>
              <w:rPr>
                <w:rFonts w:eastAsia="Calibri"/>
                <w:b/>
                <w:i/>
                <w:color w:val="AC423F"/>
                <w:lang w:eastAsia="en-US"/>
              </w:rPr>
            </w:pPr>
            <w:r w:rsidRPr="00793284">
              <w:rPr>
                <w:rFonts w:eastAsia="Calibri"/>
                <w:b/>
                <w:i/>
                <w:color w:val="AC423F"/>
                <w:lang w:eastAsia="en-US"/>
              </w:rPr>
              <w:t>2008-2009 учебный  год</w:t>
            </w:r>
          </w:p>
        </w:tc>
        <w:tc>
          <w:tcPr>
            <w:tcW w:w="757" w:type="dxa"/>
            <w:vAlign w:val="center"/>
          </w:tcPr>
          <w:p w:rsidR="00E11D42" w:rsidRPr="00417CA4" w:rsidRDefault="00E11D42" w:rsidP="00417CA4">
            <w:pPr>
              <w:jc w:val="center"/>
              <w:rPr>
                <w:rFonts w:eastAsia="Calibri"/>
                <w:b/>
                <w:i/>
                <w:color w:val="AC423F"/>
                <w:lang w:eastAsia="en-US"/>
              </w:rPr>
            </w:pPr>
            <w:r w:rsidRPr="00417CA4">
              <w:rPr>
                <w:rFonts w:eastAsia="Calibri"/>
                <w:b/>
                <w:i/>
                <w:color w:val="AC423F"/>
                <w:lang w:eastAsia="en-US"/>
              </w:rPr>
              <w:t>70.3</w:t>
            </w:r>
          </w:p>
        </w:tc>
        <w:tc>
          <w:tcPr>
            <w:tcW w:w="756" w:type="dxa"/>
            <w:vAlign w:val="center"/>
          </w:tcPr>
          <w:p w:rsidR="00E11D42" w:rsidRPr="00417CA4" w:rsidRDefault="00E11D42" w:rsidP="00417CA4">
            <w:pPr>
              <w:jc w:val="center"/>
              <w:rPr>
                <w:rFonts w:eastAsia="Calibri"/>
                <w:b/>
                <w:i/>
                <w:color w:val="AC423F"/>
                <w:lang w:eastAsia="en-US"/>
              </w:rPr>
            </w:pPr>
            <w:r w:rsidRPr="00417CA4">
              <w:rPr>
                <w:rFonts w:eastAsia="Calibri"/>
                <w:b/>
                <w:i/>
                <w:color w:val="AC423F"/>
                <w:lang w:eastAsia="en-US"/>
              </w:rPr>
              <w:t>74.3</w:t>
            </w:r>
          </w:p>
        </w:tc>
        <w:tc>
          <w:tcPr>
            <w:tcW w:w="895" w:type="dxa"/>
            <w:vAlign w:val="center"/>
          </w:tcPr>
          <w:p w:rsidR="00E11D42" w:rsidRPr="00417CA4" w:rsidRDefault="00E11D42" w:rsidP="00417CA4">
            <w:pPr>
              <w:jc w:val="center"/>
              <w:rPr>
                <w:rFonts w:eastAsia="Calibri"/>
                <w:b/>
                <w:i/>
                <w:color w:val="AC423F"/>
                <w:lang w:eastAsia="en-US"/>
              </w:rPr>
            </w:pPr>
            <w:r w:rsidRPr="00417CA4">
              <w:rPr>
                <w:rFonts w:eastAsia="Calibri"/>
                <w:b/>
                <w:i/>
                <w:color w:val="AC423F"/>
                <w:lang w:eastAsia="en-US"/>
              </w:rPr>
              <w:t>76.1</w:t>
            </w:r>
          </w:p>
        </w:tc>
        <w:tc>
          <w:tcPr>
            <w:tcW w:w="733" w:type="dxa"/>
            <w:vAlign w:val="center"/>
          </w:tcPr>
          <w:p w:rsidR="00E11D42" w:rsidRPr="00417CA4" w:rsidRDefault="00E11D42" w:rsidP="00417CA4">
            <w:pPr>
              <w:jc w:val="center"/>
              <w:rPr>
                <w:rFonts w:eastAsia="Calibri"/>
                <w:b/>
                <w:i/>
                <w:color w:val="AC423F"/>
                <w:lang w:eastAsia="en-US"/>
              </w:rPr>
            </w:pPr>
            <w:r w:rsidRPr="00417CA4">
              <w:rPr>
                <w:rFonts w:eastAsia="Calibri"/>
                <w:b/>
                <w:i/>
                <w:color w:val="AC423F"/>
                <w:lang w:eastAsia="en-US"/>
              </w:rPr>
              <w:t>67.3</w:t>
            </w:r>
          </w:p>
        </w:tc>
        <w:tc>
          <w:tcPr>
            <w:tcW w:w="756" w:type="dxa"/>
            <w:vAlign w:val="center"/>
          </w:tcPr>
          <w:p w:rsidR="00E11D42" w:rsidRPr="00417CA4" w:rsidRDefault="00E11D42" w:rsidP="00417CA4">
            <w:pPr>
              <w:jc w:val="center"/>
              <w:rPr>
                <w:rFonts w:eastAsia="Calibri"/>
                <w:b/>
                <w:i/>
                <w:color w:val="AC423F"/>
                <w:lang w:eastAsia="en-US"/>
              </w:rPr>
            </w:pPr>
            <w:r w:rsidRPr="00417CA4">
              <w:rPr>
                <w:rFonts w:eastAsia="Calibri"/>
                <w:b/>
                <w:i/>
                <w:color w:val="AC423F"/>
                <w:lang w:eastAsia="en-US"/>
              </w:rPr>
              <w:t>67.6</w:t>
            </w:r>
          </w:p>
        </w:tc>
        <w:tc>
          <w:tcPr>
            <w:tcW w:w="733" w:type="dxa"/>
            <w:vAlign w:val="center"/>
          </w:tcPr>
          <w:p w:rsidR="00E11D42" w:rsidRPr="00417CA4" w:rsidRDefault="00E11D42" w:rsidP="00417CA4">
            <w:pPr>
              <w:jc w:val="center"/>
              <w:rPr>
                <w:rFonts w:eastAsia="Calibri"/>
                <w:b/>
                <w:i/>
                <w:color w:val="AC423F"/>
                <w:lang w:eastAsia="en-US"/>
              </w:rPr>
            </w:pPr>
            <w:r w:rsidRPr="00417CA4">
              <w:rPr>
                <w:rFonts w:eastAsia="Calibri"/>
                <w:b/>
                <w:i/>
                <w:color w:val="AC423F"/>
                <w:lang w:eastAsia="en-US"/>
              </w:rPr>
              <w:t>-</w:t>
            </w:r>
          </w:p>
        </w:tc>
        <w:tc>
          <w:tcPr>
            <w:tcW w:w="733" w:type="dxa"/>
            <w:vAlign w:val="center"/>
          </w:tcPr>
          <w:p w:rsidR="00E11D42" w:rsidRPr="00417CA4" w:rsidRDefault="00E11D42" w:rsidP="00417CA4">
            <w:pPr>
              <w:jc w:val="center"/>
              <w:rPr>
                <w:rFonts w:eastAsia="Calibri"/>
                <w:b/>
                <w:i/>
                <w:color w:val="AC423F"/>
                <w:lang w:eastAsia="en-US"/>
              </w:rPr>
            </w:pPr>
            <w:r w:rsidRPr="00417CA4">
              <w:rPr>
                <w:rFonts w:eastAsia="Calibri"/>
                <w:b/>
                <w:i/>
                <w:color w:val="AC423F"/>
                <w:lang w:eastAsia="en-US"/>
              </w:rPr>
              <w:t>74.0</w:t>
            </w:r>
          </w:p>
        </w:tc>
        <w:tc>
          <w:tcPr>
            <w:tcW w:w="902" w:type="dxa"/>
            <w:vAlign w:val="center"/>
          </w:tcPr>
          <w:p w:rsidR="00E11D42" w:rsidRPr="00417CA4" w:rsidRDefault="00E11D42" w:rsidP="00417CA4">
            <w:pPr>
              <w:jc w:val="center"/>
              <w:rPr>
                <w:rFonts w:eastAsia="Calibri"/>
                <w:b/>
                <w:i/>
                <w:color w:val="AC423F"/>
                <w:lang w:eastAsia="en-US"/>
              </w:rPr>
            </w:pPr>
            <w:r w:rsidRPr="00417CA4">
              <w:rPr>
                <w:rFonts w:eastAsia="Calibri"/>
                <w:b/>
                <w:i/>
                <w:color w:val="AC423F"/>
                <w:lang w:eastAsia="en-US"/>
              </w:rPr>
              <w:t>71.0</w:t>
            </w:r>
          </w:p>
        </w:tc>
        <w:tc>
          <w:tcPr>
            <w:tcW w:w="733" w:type="dxa"/>
            <w:vAlign w:val="center"/>
          </w:tcPr>
          <w:p w:rsidR="00E11D42" w:rsidRPr="00417CA4" w:rsidRDefault="00E11D42" w:rsidP="00417CA4">
            <w:pPr>
              <w:jc w:val="center"/>
              <w:rPr>
                <w:rFonts w:eastAsia="Calibri"/>
                <w:b/>
                <w:i/>
                <w:color w:val="AC423F"/>
                <w:lang w:eastAsia="en-US"/>
              </w:rPr>
            </w:pPr>
            <w:r w:rsidRPr="00417CA4">
              <w:rPr>
                <w:rFonts w:eastAsia="Calibri"/>
                <w:b/>
                <w:i/>
                <w:color w:val="AC423F"/>
                <w:lang w:eastAsia="en-US"/>
              </w:rPr>
              <w:t>-</w:t>
            </w:r>
          </w:p>
        </w:tc>
        <w:tc>
          <w:tcPr>
            <w:tcW w:w="733" w:type="dxa"/>
            <w:vAlign w:val="center"/>
          </w:tcPr>
          <w:p w:rsidR="00E11D42" w:rsidRPr="00417CA4" w:rsidRDefault="00E11D42" w:rsidP="00417CA4">
            <w:pPr>
              <w:jc w:val="center"/>
              <w:rPr>
                <w:rFonts w:eastAsia="Calibri"/>
                <w:b/>
                <w:i/>
                <w:color w:val="AC423F"/>
                <w:lang w:eastAsia="en-US"/>
              </w:rPr>
            </w:pPr>
            <w:r w:rsidRPr="00417CA4">
              <w:rPr>
                <w:rFonts w:eastAsia="Calibri"/>
                <w:b/>
                <w:i/>
                <w:color w:val="AC423F"/>
                <w:lang w:eastAsia="en-US"/>
              </w:rPr>
              <w:t>-</w:t>
            </w:r>
          </w:p>
        </w:tc>
      </w:tr>
      <w:tr w:rsidR="00E11D42" w:rsidTr="002B42E0">
        <w:trPr>
          <w:trHeight w:val="340"/>
        </w:trPr>
        <w:tc>
          <w:tcPr>
            <w:tcW w:w="2837" w:type="dxa"/>
            <w:vAlign w:val="center"/>
          </w:tcPr>
          <w:p w:rsidR="00E11D42" w:rsidRPr="00793284" w:rsidRDefault="00E11D42" w:rsidP="00363DBA">
            <w:pPr>
              <w:spacing w:line="276" w:lineRule="auto"/>
              <w:jc w:val="center"/>
              <w:rPr>
                <w:rFonts w:eastAsia="Calibri"/>
                <w:b/>
                <w:i/>
                <w:color w:val="76923C"/>
                <w:lang w:eastAsia="en-US"/>
              </w:rPr>
            </w:pPr>
            <w:r w:rsidRPr="00793284">
              <w:rPr>
                <w:rFonts w:eastAsia="Calibri"/>
                <w:b/>
                <w:i/>
                <w:color w:val="76923C"/>
                <w:lang w:eastAsia="en-US"/>
              </w:rPr>
              <w:t>2009-2010 учебный  год</w:t>
            </w:r>
          </w:p>
        </w:tc>
        <w:tc>
          <w:tcPr>
            <w:tcW w:w="757" w:type="dxa"/>
            <w:vAlign w:val="center"/>
          </w:tcPr>
          <w:p w:rsidR="00E11D42" w:rsidRPr="00417CA4" w:rsidRDefault="00E11D42" w:rsidP="00417CA4">
            <w:pPr>
              <w:jc w:val="center"/>
              <w:rPr>
                <w:rFonts w:eastAsia="Calibri"/>
                <w:b/>
                <w:i/>
                <w:color w:val="76923C"/>
                <w:lang w:eastAsia="en-US"/>
              </w:rPr>
            </w:pPr>
            <w:r w:rsidRPr="00417CA4">
              <w:rPr>
                <w:rFonts w:eastAsia="Calibri"/>
                <w:b/>
                <w:i/>
                <w:color w:val="76923C"/>
                <w:lang w:eastAsia="en-US"/>
              </w:rPr>
              <w:t>70.3</w:t>
            </w:r>
          </w:p>
        </w:tc>
        <w:tc>
          <w:tcPr>
            <w:tcW w:w="756" w:type="dxa"/>
            <w:vAlign w:val="center"/>
          </w:tcPr>
          <w:p w:rsidR="00E11D42" w:rsidRPr="00417CA4" w:rsidRDefault="00E11D42" w:rsidP="00417CA4">
            <w:pPr>
              <w:jc w:val="center"/>
              <w:rPr>
                <w:rFonts w:eastAsia="Calibri"/>
                <w:b/>
                <w:i/>
                <w:color w:val="76923C"/>
                <w:lang w:eastAsia="en-US"/>
              </w:rPr>
            </w:pPr>
            <w:r w:rsidRPr="00417CA4">
              <w:rPr>
                <w:rFonts w:eastAsia="Calibri"/>
                <w:b/>
                <w:i/>
                <w:color w:val="76923C"/>
                <w:lang w:eastAsia="en-US"/>
              </w:rPr>
              <w:t>72.3</w:t>
            </w:r>
          </w:p>
        </w:tc>
        <w:tc>
          <w:tcPr>
            <w:tcW w:w="895" w:type="dxa"/>
            <w:vAlign w:val="center"/>
          </w:tcPr>
          <w:p w:rsidR="00E11D42" w:rsidRPr="00417CA4" w:rsidRDefault="00E11D42" w:rsidP="00417CA4">
            <w:pPr>
              <w:jc w:val="center"/>
              <w:rPr>
                <w:rFonts w:eastAsia="Calibri"/>
                <w:b/>
                <w:i/>
                <w:color w:val="76923C"/>
                <w:lang w:eastAsia="en-US"/>
              </w:rPr>
            </w:pPr>
            <w:r w:rsidRPr="00417CA4">
              <w:rPr>
                <w:rFonts w:eastAsia="Calibri"/>
                <w:b/>
                <w:i/>
                <w:color w:val="76923C"/>
                <w:lang w:eastAsia="en-US"/>
              </w:rPr>
              <w:t>79.8</w:t>
            </w:r>
          </w:p>
        </w:tc>
        <w:tc>
          <w:tcPr>
            <w:tcW w:w="733" w:type="dxa"/>
            <w:vAlign w:val="center"/>
          </w:tcPr>
          <w:p w:rsidR="00E11D42" w:rsidRPr="00417CA4" w:rsidRDefault="00E11D42" w:rsidP="00417CA4">
            <w:pPr>
              <w:jc w:val="center"/>
              <w:rPr>
                <w:rFonts w:eastAsia="Calibri"/>
                <w:b/>
                <w:i/>
                <w:color w:val="76923C"/>
                <w:lang w:eastAsia="en-US"/>
              </w:rPr>
            </w:pPr>
            <w:r w:rsidRPr="00417CA4">
              <w:rPr>
                <w:rFonts w:eastAsia="Calibri"/>
                <w:b/>
                <w:i/>
                <w:color w:val="76923C"/>
                <w:lang w:eastAsia="en-US"/>
              </w:rPr>
              <w:t>66.8</w:t>
            </w:r>
          </w:p>
        </w:tc>
        <w:tc>
          <w:tcPr>
            <w:tcW w:w="756" w:type="dxa"/>
            <w:vAlign w:val="center"/>
          </w:tcPr>
          <w:p w:rsidR="00E11D42" w:rsidRPr="00417CA4" w:rsidRDefault="00E11D42" w:rsidP="00417CA4">
            <w:pPr>
              <w:jc w:val="center"/>
              <w:rPr>
                <w:rFonts w:eastAsia="Calibri"/>
                <w:b/>
                <w:i/>
                <w:color w:val="76923C"/>
                <w:lang w:eastAsia="en-US"/>
              </w:rPr>
            </w:pPr>
            <w:r w:rsidRPr="00417CA4">
              <w:rPr>
                <w:rFonts w:eastAsia="Calibri"/>
                <w:b/>
                <w:i/>
                <w:color w:val="76923C"/>
                <w:lang w:eastAsia="en-US"/>
              </w:rPr>
              <w:t>64.6</w:t>
            </w:r>
          </w:p>
        </w:tc>
        <w:tc>
          <w:tcPr>
            <w:tcW w:w="733" w:type="dxa"/>
            <w:vAlign w:val="center"/>
          </w:tcPr>
          <w:p w:rsidR="00E11D42" w:rsidRPr="00417CA4" w:rsidRDefault="00E11D42" w:rsidP="00417CA4">
            <w:pPr>
              <w:jc w:val="center"/>
              <w:rPr>
                <w:rFonts w:eastAsia="Calibri"/>
                <w:b/>
                <w:i/>
                <w:color w:val="76923C"/>
                <w:lang w:eastAsia="en-US"/>
              </w:rPr>
            </w:pPr>
            <w:r w:rsidRPr="00417CA4">
              <w:rPr>
                <w:rFonts w:eastAsia="Calibri"/>
                <w:b/>
                <w:i/>
                <w:color w:val="76923C"/>
                <w:lang w:eastAsia="en-US"/>
              </w:rPr>
              <w:t>71.7</w:t>
            </w:r>
          </w:p>
        </w:tc>
        <w:tc>
          <w:tcPr>
            <w:tcW w:w="733" w:type="dxa"/>
            <w:vAlign w:val="center"/>
          </w:tcPr>
          <w:p w:rsidR="00E11D42" w:rsidRPr="00417CA4" w:rsidRDefault="00E11D42" w:rsidP="00417CA4">
            <w:pPr>
              <w:jc w:val="center"/>
              <w:rPr>
                <w:rFonts w:eastAsia="Calibri"/>
                <w:b/>
                <w:i/>
                <w:color w:val="76923C"/>
                <w:lang w:eastAsia="en-US"/>
              </w:rPr>
            </w:pPr>
            <w:r w:rsidRPr="00417CA4">
              <w:rPr>
                <w:rFonts w:eastAsia="Calibri"/>
                <w:b/>
                <w:i/>
                <w:color w:val="76923C"/>
                <w:lang w:eastAsia="en-US"/>
              </w:rPr>
              <w:t>70.0</w:t>
            </w:r>
          </w:p>
        </w:tc>
        <w:tc>
          <w:tcPr>
            <w:tcW w:w="902" w:type="dxa"/>
            <w:vAlign w:val="center"/>
          </w:tcPr>
          <w:p w:rsidR="00E11D42" w:rsidRPr="00417CA4" w:rsidRDefault="00E11D42" w:rsidP="00417CA4">
            <w:pPr>
              <w:jc w:val="center"/>
              <w:rPr>
                <w:rFonts w:eastAsia="Calibri"/>
                <w:b/>
                <w:i/>
                <w:color w:val="76923C"/>
                <w:lang w:eastAsia="en-US"/>
              </w:rPr>
            </w:pPr>
            <w:r w:rsidRPr="00417CA4">
              <w:rPr>
                <w:rFonts w:eastAsia="Calibri"/>
                <w:b/>
                <w:i/>
                <w:color w:val="76923C"/>
                <w:lang w:eastAsia="en-US"/>
              </w:rPr>
              <w:t>73.3</w:t>
            </w:r>
          </w:p>
        </w:tc>
        <w:tc>
          <w:tcPr>
            <w:tcW w:w="733" w:type="dxa"/>
            <w:vAlign w:val="center"/>
          </w:tcPr>
          <w:p w:rsidR="00E11D42" w:rsidRPr="00417CA4" w:rsidRDefault="00E11D42" w:rsidP="00417CA4">
            <w:pPr>
              <w:jc w:val="center"/>
              <w:rPr>
                <w:rFonts w:eastAsia="Calibri"/>
                <w:b/>
                <w:i/>
                <w:color w:val="76923C"/>
                <w:lang w:eastAsia="en-US"/>
              </w:rPr>
            </w:pPr>
            <w:r w:rsidRPr="00417CA4">
              <w:rPr>
                <w:rFonts w:eastAsia="Calibri"/>
                <w:b/>
                <w:i/>
                <w:color w:val="76923C"/>
                <w:lang w:eastAsia="en-US"/>
              </w:rPr>
              <w:t>77.5</w:t>
            </w:r>
          </w:p>
        </w:tc>
        <w:tc>
          <w:tcPr>
            <w:tcW w:w="733" w:type="dxa"/>
            <w:vAlign w:val="center"/>
          </w:tcPr>
          <w:p w:rsidR="00E11D42" w:rsidRPr="00417CA4" w:rsidRDefault="00E11D42" w:rsidP="00417CA4">
            <w:pPr>
              <w:jc w:val="center"/>
              <w:rPr>
                <w:rFonts w:eastAsia="Calibri"/>
                <w:b/>
                <w:i/>
                <w:color w:val="76923C"/>
                <w:lang w:eastAsia="en-US"/>
              </w:rPr>
            </w:pPr>
            <w:r w:rsidRPr="00417CA4">
              <w:rPr>
                <w:rFonts w:eastAsia="Calibri"/>
                <w:b/>
                <w:i/>
                <w:color w:val="76923C"/>
                <w:lang w:eastAsia="en-US"/>
              </w:rPr>
              <w:t>-</w:t>
            </w:r>
          </w:p>
        </w:tc>
      </w:tr>
      <w:tr w:rsidR="00E11D42" w:rsidTr="002B42E0">
        <w:trPr>
          <w:trHeight w:val="340"/>
        </w:trPr>
        <w:tc>
          <w:tcPr>
            <w:tcW w:w="2837" w:type="dxa"/>
            <w:vAlign w:val="center"/>
          </w:tcPr>
          <w:p w:rsidR="00E11D42" w:rsidRPr="00B174F3" w:rsidRDefault="00E11D42" w:rsidP="00363DBA">
            <w:pPr>
              <w:spacing w:line="276" w:lineRule="auto"/>
              <w:jc w:val="center"/>
              <w:rPr>
                <w:rFonts w:eastAsia="Calibri"/>
                <w:b/>
                <w:i/>
                <w:color w:val="7030A0"/>
                <w:lang w:eastAsia="en-US"/>
              </w:rPr>
            </w:pPr>
            <w:r w:rsidRPr="00B174F3">
              <w:rPr>
                <w:rFonts w:eastAsia="Calibri"/>
                <w:b/>
                <w:i/>
                <w:color w:val="7030A0"/>
                <w:lang w:eastAsia="en-US"/>
              </w:rPr>
              <w:t>2010-2011 учебный  год</w:t>
            </w:r>
          </w:p>
        </w:tc>
        <w:tc>
          <w:tcPr>
            <w:tcW w:w="757" w:type="dxa"/>
            <w:vAlign w:val="center"/>
          </w:tcPr>
          <w:p w:rsidR="00E11D42" w:rsidRPr="00417CA4" w:rsidRDefault="00E11D42" w:rsidP="00417CA4">
            <w:pPr>
              <w:jc w:val="center"/>
              <w:rPr>
                <w:rFonts w:eastAsia="Calibri"/>
                <w:b/>
                <w:i/>
                <w:color w:val="7030A0"/>
                <w:lang w:eastAsia="en-US"/>
              </w:rPr>
            </w:pPr>
            <w:r w:rsidRPr="00417CA4">
              <w:rPr>
                <w:rFonts w:eastAsia="Calibri"/>
                <w:b/>
                <w:i/>
                <w:color w:val="7030A0"/>
                <w:lang w:eastAsia="en-US"/>
              </w:rPr>
              <w:t>74.8</w:t>
            </w:r>
          </w:p>
        </w:tc>
        <w:tc>
          <w:tcPr>
            <w:tcW w:w="756" w:type="dxa"/>
            <w:vAlign w:val="center"/>
          </w:tcPr>
          <w:p w:rsidR="00E11D42" w:rsidRPr="00417CA4" w:rsidRDefault="00E11D42" w:rsidP="00417CA4">
            <w:pPr>
              <w:jc w:val="center"/>
              <w:rPr>
                <w:rFonts w:eastAsia="Calibri"/>
                <w:b/>
                <w:i/>
                <w:color w:val="7030A0"/>
                <w:lang w:eastAsia="en-US"/>
              </w:rPr>
            </w:pPr>
            <w:r w:rsidRPr="00417CA4">
              <w:rPr>
                <w:rFonts w:eastAsia="Calibri"/>
                <w:b/>
                <w:i/>
                <w:color w:val="7030A0"/>
                <w:lang w:eastAsia="en-US"/>
              </w:rPr>
              <w:t>76.2</w:t>
            </w:r>
          </w:p>
        </w:tc>
        <w:tc>
          <w:tcPr>
            <w:tcW w:w="895" w:type="dxa"/>
            <w:vAlign w:val="center"/>
          </w:tcPr>
          <w:p w:rsidR="00E11D42" w:rsidRPr="00417CA4" w:rsidRDefault="00E11D42" w:rsidP="00417CA4">
            <w:pPr>
              <w:jc w:val="center"/>
              <w:rPr>
                <w:rFonts w:eastAsia="Calibri"/>
                <w:b/>
                <w:i/>
                <w:color w:val="7030A0"/>
                <w:lang w:eastAsia="en-US"/>
              </w:rPr>
            </w:pPr>
            <w:r w:rsidRPr="00417CA4">
              <w:rPr>
                <w:rFonts w:eastAsia="Calibri"/>
                <w:b/>
                <w:i/>
                <w:color w:val="7030A0"/>
                <w:lang w:eastAsia="en-US"/>
              </w:rPr>
              <w:t>80.4</w:t>
            </w:r>
          </w:p>
        </w:tc>
        <w:tc>
          <w:tcPr>
            <w:tcW w:w="733" w:type="dxa"/>
            <w:vAlign w:val="center"/>
          </w:tcPr>
          <w:p w:rsidR="00E11D42" w:rsidRPr="00417CA4" w:rsidRDefault="00E11D42" w:rsidP="00417CA4">
            <w:pPr>
              <w:jc w:val="center"/>
              <w:rPr>
                <w:rFonts w:eastAsia="Calibri"/>
                <w:b/>
                <w:i/>
                <w:color w:val="7030A0"/>
                <w:lang w:eastAsia="en-US"/>
              </w:rPr>
            </w:pPr>
            <w:r w:rsidRPr="00417CA4">
              <w:rPr>
                <w:rFonts w:eastAsia="Calibri"/>
                <w:b/>
                <w:i/>
                <w:color w:val="7030A0"/>
                <w:lang w:eastAsia="en-US"/>
              </w:rPr>
              <w:t>67.8</w:t>
            </w:r>
          </w:p>
        </w:tc>
        <w:tc>
          <w:tcPr>
            <w:tcW w:w="756" w:type="dxa"/>
            <w:vAlign w:val="center"/>
          </w:tcPr>
          <w:p w:rsidR="00E11D42" w:rsidRPr="00417CA4" w:rsidRDefault="00E11D42" w:rsidP="00417CA4">
            <w:pPr>
              <w:jc w:val="center"/>
              <w:rPr>
                <w:rFonts w:eastAsia="Calibri"/>
                <w:b/>
                <w:i/>
                <w:color w:val="7030A0"/>
                <w:lang w:eastAsia="en-US"/>
              </w:rPr>
            </w:pPr>
            <w:r w:rsidRPr="00417CA4">
              <w:rPr>
                <w:rFonts w:eastAsia="Calibri"/>
                <w:b/>
                <w:i/>
                <w:color w:val="7030A0"/>
                <w:lang w:eastAsia="en-US"/>
              </w:rPr>
              <w:t>74.1</w:t>
            </w:r>
          </w:p>
        </w:tc>
        <w:tc>
          <w:tcPr>
            <w:tcW w:w="733" w:type="dxa"/>
            <w:vAlign w:val="center"/>
          </w:tcPr>
          <w:p w:rsidR="00E11D42" w:rsidRPr="00417CA4" w:rsidRDefault="00E11D42" w:rsidP="00417CA4">
            <w:pPr>
              <w:jc w:val="center"/>
              <w:rPr>
                <w:rFonts w:eastAsia="Calibri"/>
                <w:b/>
                <w:i/>
                <w:color w:val="7030A0"/>
                <w:lang w:eastAsia="en-US"/>
              </w:rPr>
            </w:pPr>
            <w:r w:rsidRPr="00417CA4">
              <w:rPr>
                <w:rFonts w:eastAsia="Calibri"/>
                <w:b/>
                <w:i/>
                <w:color w:val="7030A0"/>
                <w:lang w:eastAsia="en-US"/>
              </w:rPr>
              <w:t>75.5</w:t>
            </w:r>
          </w:p>
        </w:tc>
        <w:tc>
          <w:tcPr>
            <w:tcW w:w="733" w:type="dxa"/>
            <w:vAlign w:val="center"/>
          </w:tcPr>
          <w:p w:rsidR="00E11D42" w:rsidRPr="00417CA4" w:rsidRDefault="00E11D42" w:rsidP="00417CA4">
            <w:pPr>
              <w:jc w:val="center"/>
              <w:rPr>
                <w:rFonts w:eastAsia="Calibri"/>
                <w:b/>
                <w:i/>
                <w:color w:val="7030A0"/>
                <w:lang w:eastAsia="en-US"/>
              </w:rPr>
            </w:pPr>
            <w:r w:rsidRPr="00417CA4">
              <w:rPr>
                <w:rFonts w:eastAsia="Calibri"/>
                <w:b/>
                <w:i/>
                <w:color w:val="7030A0"/>
                <w:lang w:eastAsia="en-US"/>
              </w:rPr>
              <w:t>-</w:t>
            </w:r>
          </w:p>
        </w:tc>
        <w:tc>
          <w:tcPr>
            <w:tcW w:w="902" w:type="dxa"/>
            <w:vAlign w:val="center"/>
          </w:tcPr>
          <w:p w:rsidR="00E11D42" w:rsidRPr="00417CA4" w:rsidRDefault="00E11D42" w:rsidP="00417CA4">
            <w:pPr>
              <w:jc w:val="center"/>
              <w:rPr>
                <w:rFonts w:eastAsia="Calibri"/>
                <w:b/>
                <w:i/>
                <w:color w:val="7030A0"/>
                <w:lang w:eastAsia="en-US"/>
              </w:rPr>
            </w:pPr>
            <w:r w:rsidRPr="00417CA4">
              <w:rPr>
                <w:rFonts w:eastAsia="Calibri"/>
                <w:b/>
                <w:i/>
                <w:color w:val="7030A0"/>
                <w:lang w:eastAsia="en-US"/>
              </w:rPr>
              <w:t>66.7</w:t>
            </w:r>
          </w:p>
        </w:tc>
        <w:tc>
          <w:tcPr>
            <w:tcW w:w="733" w:type="dxa"/>
            <w:vAlign w:val="center"/>
          </w:tcPr>
          <w:p w:rsidR="00E11D42" w:rsidRPr="00417CA4" w:rsidRDefault="00E11D42" w:rsidP="00417CA4">
            <w:pPr>
              <w:jc w:val="center"/>
              <w:rPr>
                <w:rFonts w:eastAsia="Calibri"/>
                <w:b/>
                <w:i/>
                <w:color w:val="7030A0"/>
                <w:lang w:eastAsia="en-US"/>
              </w:rPr>
            </w:pPr>
            <w:r w:rsidRPr="00417CA4">
              <w:rPr>
                <w:rFonts w:eastAsia="Calibri"/>
                <w:b/>
                <w:i/>
                <w:color w:val="7030A0"/>
                <w:lang w:eastAsia="en-US"/>
              </w:rPr>
              <w:t>84.0</w:t>
            </w:r>
          </w:p>
        </w:tc>
        <w:tc>
          <w:tcPr>
            <w:tcW w:w="733" w:type="dxa"/>
            <w:vAlign w:val="center"/>
          </w:tcPr>
          <w:p w:rsidR="00E11D42" w:rsidRPr="00417CA4" w:rsidRDefault="00E11D42" w:rsidP="00417CA4">
            <w:pPr>
              <w:jc w:val="center"/>
              <w:rPr>
                <w:rFonts w:eastAsia="Calibri"/>
                <w:b/>
                <w:i/>
                <w:color w:val="7030A0"/>
                <w:lang w:eastAsia="en-US"/>
              </w:rPr>
            </w:pPr>
            <w:r w:rsidRPr="00417CA4">
              <w:rPr>
                <w:rFonts w:eastAsia="Calibri"/>
                <w:b/>
                <w:i/>
                <w:color w:val="7030A0"/>
                <w:lang w:eastAsia="en-US"/>
              </w:rPr>
              <w:t>-</w:t>
            </w:r>
          </w:p>
        </w:tc>
      </w:tr>
      <w:tr w:rsidR="00E11D42" w:rsidTr="002B42E0">
        <w:trPr>
          <w:trHeight w:val="340"/>
        </w:trPr>
        <w:tc>
          <w:tcPr>
            <w:tcW w:w="2837" w:type="dxa"/>
            <w:vAlign w:val="center"/>
          </w:tcPr>
          <w:p w:rsidR="00E11D42" w:rsidRPr="00793284" w:rsidRDefault="00E11D42" w:rsidP="00363DBA">
            <w:pPr>
              <w:spacing w:line="276" w:lineRule="auto"/>
              <w:jc w:val="center"/>
              <w:rPr>
                <w:rFonts w:eastAsia="Calibri"/>
                <w:b/>
                <w:i/>
                <w:color w:val="31849B"/>
                <w:lang w:eastAsia="en-US"/>
              </w:rPr>
            </w:pPr>
            <w:r w:rsidRPr="00793284">
              <w:rPr>
                <w:rFonts w:eastAsia="Calibri"/>
                <w:b/>
                <w:i/>
                <w:color w:val="31849B"/>
                <w:lang w:eastAsia="en-US"/>
              </w:rPr>
              <w:t>2011-2012 учебный  год</w:t>
            </w:r>
          </w:p>
        </w:tc>
        <w:tc>
          <w:tcPr>
            <w:tcW w:w="757" w:type="dxa"/>
            <w:vAlign w:val="center"/>
          </w:tcPr>
          <w:p w:rsidR="00E11D42" w:rsidRPr="00417CA4" w:rsidRDefault="00E11D42" w:rsidP="00417CA4">
            <w:pPr>
              <w:jc w:val="center"/>
              <w:rPr>
                <w:rFonts w:eastAsia="Calibri"/>
                <w:b/>
                <w:i/>
                <w:color w:val="31849B"/>
                <w:lang w:eastAsia="en-US"/>
              </w:rPr>
            </w:pPr>
            <w:r w:rsidRPr="00417CA4">
              <w:rPr>
                <w:rFonts w:eastAsia="Calibri"/>
                <w:b/>
                <w:i/>
                <w:color w:val="31849B"/>
                <w:lang w:eastAsia="en-US"/>
              </w:rPr>
              <w:t>77.8</w:t>
            </w:r>
          </w:p>
        </w:tc>
        <w:tc>
          <w:tcPr>
            <w:tcW w:w="756" w:type="dxa"/>
            <w:vAlign w:val="center"/>
          </w:tcPr>
          <w:p w:rsidR="00E11D42" w:rsidRPr="00417CA4" w:rsidRDefault="00E11D42" w:rsidP="00417CA4">
            <w:pPr>
              <w:jc w:val="center"/>
              <w:rPr>
                <w:rFonts w:eastAsia="Calibri"/>
                <w:b/>
                <w:i/>
                <w:color w:val="31849B"/>
                <w:lang w:eastAsia="en-US"/>
              </w:rPr>
            </w:pPr>
            <w:r w:rsidRPr="00417CA4">
              <w:rPr>
                <w:rFonts w:eastAsia="Calibri"/>
                <w:b/>
                <w:i/>
                <w:color w:val="31849B"/>
                <w:lang w:eastAsia="en-US"/>
              </w:rPr>
              <w:t>77.3</w:t>
            </w:r>
          </w:p>
        </w:tc>
        <w:tc>
          <w:tcPr>
            <w:tcW w:w="895" w:type="dxa"/>
            <w:vAlign w:val="center"/>
          </w:tcPr>
          <w:p w:rsidR="00E11D42" w:rsidRPr="00417CA4" w:rsidRDefault="00E11D42" w:rsidP="00417CA4">
            <w:pPr>
              <w:jc w:val="center"/>
              <w:rPr>
                <w:rFonts w:eastAsia="Calibri"/>
                <w:b/>
                <w:i/>
                <w:color w:val="31849B"/>
                <w:lang w:eastAsia="en-US"/>
              </w:rPr>
            </w:pPr>
            <w:r w:rsidRPr="00417CA4">
              <w:rPr>
                <w:rFonts w:eastAsia="Calibri"/>
                <w:b/>
                <w:i/>
                <w:color w:val="31849B"/>
                <w:lang w:eastAsia="en-US"/>
              </w:rPr>
              <w:t>86.0</w:t>
            </w:r>
          </w:p>
        </w:tc>
        <w:tc>
          <w:tcPr>
            <w:tcW w:w="733" w:type="dxa"/>
            <w:vAlign w:val="center"/>
          </w:tcPr>
          <w:p w:rsidR="00E11D42" w:rsidRPr="00417CA4" w:rsidRDefault="00E11D42" w:rsidP="00417CA4">
            <w:pPr>
              <w:jc w:val="center"/>
              <w:rPr>
                <w:rFonts w:eastAsia="Calibri"/>
                <w:b/>
                <w:i/>
                <w:color w:val="31849B"/>
                <w:lang w:eastAsia="en-US"/>
              </w:rPr>
            </w:pPr>
            <w:r w:rsidRPr="00417CA4">
              <w:rPr>
                <w:rFonts w:eastAsia="Calibri"/>
                <w:b/>
                <w:i/>
                <w:color w:val="31849B"/>
                <w:lang w:eastAsia="en-US"/>
              </w:rPr>
              <w:t>72.4</w:t>
            </w:r>
          </w:p>
        </w:tc>
        <w:tc>
          <w:tcPr>
            <w:tcW w:w="756" w:type="dxa"/>
            <w:vAlign w:val="center"/>
          </w:tcPr>
          <w:p w:rsidR="00E11D42" w:rsidRPr="00417CA4" w:rsidRDefault="00E11D42" w:rsidP="00417CA4">
            <w:pPr>
              <w:jc w:val="center"/>
              <w:rPr>
                <w:rFonts w:eastAsia="Calibri"/>
                <w:b/>
                <w:i/>
                <w:color w:val="31849B"/>
                <w:lang w:eastAsia="en-US"/>
              </w:rPr>
            </w:pPr>
            <w:r w:rsidRPr="00417CA4">
              <w:rPr>
                <w:rFonts w:eastAsia="Calibri"/>
                <w:b/>
                <w:i/>
                <w:color w:val="31849B"/>
                <w:lang w:eastAsia="en-US"/>
              </w:rPr>
              <w:t>67.8</w:t>
            </w:r>
          </w:p>
        </w:tc>
        <w:tc>
          <w:tcPr>
            <w:tcW w:w="733" w:type="dxa"/>
            <w:vAlign w:val="center"/>
          </w:tcPr>
          <w:p w:rsidR="00E11D42" w:rsidRPr="00417CA4" w:rsidRDefault="00E11D42" w:rsidP="00417CA4">
            <w:pPr>
              <w:jc w:val="center"/>
              <w:rPr>
                <w:rFonts w:eastAsia="Calibri"/>
                <w:b/>
                <w:i/>
                <w:color w:val="31849B"/>
                <w:lang w:eastAsia="en-US"/>
              </w:rPr>
            </w:pPr>
            <w:r w:rsidRPr="00417CA4">
              <w:rPr>
                <w:rFonts w:eastAsia="Calibri"/>
                <w:b/>
                <w:i/>
                <w:color w:val="31849B"/>
                <w:lang w:eastAsia="en-US"/>
              </w:rPr>
              <w:t>68.0</w:t>
            </w:r>
          </w:p>
        </w:tc>
        <w:tc>
          <w:tcPr>
            <w:tcW w:w="733" w:type="dxa"/>
            <w:vAlign w:val="center"/>
          </w:tcPr>
          <w:p w:rsidR="00E11D42" w:rsidRPr="00417CA4" w:rsidRDefault="00E11D42" w:rsidP="00417CA4">
            <w:pPr>
              <w:jc w:val="center"/>
              <w:rPr>
                <w:rFonts w:eastAsia="Calibri"/>
                <w:b/>
                <w:i/>
                <w:color w:val="31849B"/>
                <w:lang w:eastAsia="en-US"/>
              </w:rPr>
            </w:pPr>
            <w:r w:rsidRPr="00417CA4">
              <w:rPr>
                <w:rFonts w:eastAsia="Calibri"/>
                <w:b/>
                <w:i/>
                <w:color w:val="31849B"/>
                <w:lang w:eastAsia="en-US"/>
              </w:rPr>
              <w:t>-</w:t>
            </w:r>
          </w:p>
        </w:tc>
        <w:tc>
          <w:tcPr>
            <w:tcW w:w="902" w:type="dxa"/>
            <w:vAlign w:val="center"/>
          </w:tcPr>
          <w:p w:rsidR="00E11D42" w:rsidRPr="00417CA4" w:rsidRDefault="00E11D42" w:rsidP="00417CA4">
            <w:pPr>
              <w:jc w:val="center"/>
              <w:rPr>
                <w:rFonts w:eastAsia="Calibri"/>
                <w:b/>
                <w:i/>
                <w:color w:val="31849B"/>
                <w:lang w:eastAsia="en-US"/>
              </w:rPr>
            </w:pPr>
            <w:r w:rsidRPr="00417CA4">
              <w:rPr>
                <w:rFonts w:eastAsia="Calibri"/>
                <w:b/>
                <w:i/>
                <w:color w:val="31849B"/>
                <w:lang w:eastAsia="en-US"/>
              </w:rPr>
              <w:t>75.6</w:t>
            </w:r>
          </w:p>
        </w:tc>
        <w:tc>
          <w:tcPr>
            <w:tcW w:w="733" w:type="dxa"/>
            <w:vAlign w:val="center"/>
          </w:tcPr>
          <w:p w:rsidR="00E11D42" w:rsidRPr="00417CA4" w:rsidRDefault="00E11D42" w:rsidP="00417CA4">
            <w:pPr>
              <w:jc w:val="center"/>
              <w:rPr>
                <w:rFonts w:eastAsia="Calibri"/>
                <w:b/>
                <w:i/>
                <w:color w:val="31849B"/>
                <w:lang w:eastAsia="en-US"/>
              </w:rPr>
            </w:pPr>
            <w:r w:rsidRPr="00417CA4">
              <w:rPr>
                <w:rFonts w:eastAsia="Calibri"/>
                <w:b/>
                <w:i/>
                <w:color w:val="31849B"/>
                <w:lang w:eastAsia="en-US"/>
              </w:rPr>
              <w:t>76.3</w:t>
            </w:r>
          </w:p>
        </w:tc>
        <w:tc>
          <w:tcPr>
            <w:tcW w:w="733" w:type="dxa"/>
            <w:vAlign w:val="center"/>
          </w:tcPr>
          <w:p w:rsidR="00E11D42" w:rsidRPr="00417CA4" w:rsidRDefault="00E11D42" w:rsidP="00417CA4">
            <w:pPr>
              <w:jc w:val="center"/>
              <w:rPr>
                <w:rFonts w:eastAsia="Calibri"/>
                <w:b/>
                <w:i/>
                <w:color w:val="31849B"/>
                <w:lang w:eastAsia="en-US"/>
              </w:rPr>
            </w:pPr>
            <w:r w:rsidRPr="00417CA4">
              <w:rPr>
                <w:rFonts w:eastAsia="Calibri"/>
                <w:b/>
                <w:i/>
                <w:color w:val="31849B"/>
                <w:lang w:eastAsia="en-US"/>
              </w:rPr>
              <w:t>100</w:t>
            </w:r>
          </w:p>
        </w:tc>
      </w:tr>
      <w:tr w:rsidR="00E11D42" w:rsidTr="002B42E0">
        <w:trPr>
          <w:trHeight w:val="340"/>
        </w:trPr>
        <w:tc>
          <w:tcPr>
            <w:tcW w:w="2837" w:type="dxa"/>
            <w:vAlign w:val="center"/>
          </w:tcPr>
          <w:p w:rsidR="00E11D42" w:rsidRPr="00E87E75" w:rsidRDefault="00E11D42" w:rsidP="00363DBA">
            <w:pPr>
              <w:spacing w:line="276" w:lineRule="auto"/>
              <w:jc w:val="center"/>
              <w:rPr>
                <w:rFonts w:eastAsia="Calibri"/>
                <w:b/>
                <w:i/>
                <w:color w:val="DE7914"/>
                <w:lang w:eastAsia="en-US"/>
              </w:rPr>
            </w:pPr>
            <w:r w:rsidRPr="00E87E75">
              <w:rPr>
                <w:rFonts w:eastAsia="Calibri"/>
                <w:b/>
                <w:i/>
                <w:color w:val="DE7914"/>
                <w:lang w:eastAsia="en-US"/>
              </w:rPr>
              <w:t>2012-2013 учебный  год</w:t>
            </w:r>
          </w:p>
        </w:tc>
        <w:tc>
          <w:tcPr>
            <w:tcW w:w="757" w:type="dxa"/>
            <w:vAlign w:val="center"/>
          </w:tcPr>
          <w:p w:rsidR="00E11D42" w:rsidRPr="00417CA4" w:rsidRDefault="00E11D42" w:rsidP="00417CA4">
            <w:pPr>
              <w:jc w:val="center"/>
              <w:rPr>
                <w:rFonts w:eastAsia="Calibri"/>
                <w:b/>
                <w:i/>
                <w:color w:val="DE7914"/>
                <w:lang w:eastAsia="en-US"/>
              </w:rPr>
            </w:pPr>
            <w:r w:rsidRPr="00417CA4">
              <w:rPr>
                <w:rFonts w:eastAsia="Calibri"/>
                <w:b/>
                <w:i/>
                <w:color w:val="DE7914"/>
                <w:lang w:eastAsia="en-US"/>
              </w:rPr>
              <w:t>82.1</w:t>
            </w:r>
          </w:p>
        </w:tc>
        <w:tc>
          <w:tcPr>
            <w:tcW w:w="756" w:type="dxa"/>
            <w:vAlign w:val="center"/>
          </w:tcPr>
          <w:p w:rsidR="00E11D42" w:rsidRPr="00417CA4" w:rsidRDefault="00E11D42" w:rsidP="00417CA4">
            <w:pPr>
              <w:jc w:val="center"/>
              <w:rPr>
                <w:rFonts w:eastAsia="Calibri"/>
                <w:b/>
                <w:i/>
                <w:color w:val="DE7914"/>
                <w:lang w:eastAsia="en-US"/>
              </w:rPr>
            </w:pPr>
            <w:r w:rsidRPr="00417CA4">
              <w:rPr>
                <w:rFonts w:eastAsia="Calibri"/>
                <w:b/>
                <w:i/>
                <w:color w:val="DE7914"/>
                <w:lang w:eastAsia="en-US"/>
              </w:rPr>
              <w:t>90.6</w:t>
            </w:r>
          </w:p>
        </w:tc>
        <w:tc>
          <w:tcPr>
            <w:tcW w:w="895" w:type="dxa"/>
            <w:vAlign w:val="center"/>
          </w:tcPr>
          <w:p w:rsidR="00E11D42" w:rsidRPr="00417CA4" w:rsidRDefault="00E11D42" w:rsidP="00417CA4">
            <w:pPr>
              <w:jc w:val="center"/>
              <w:rPr>
                <w:rFonts w:eastAsia="Calibri"/>
                <w:b/>
                <w:i/>
                <w:color w:val="DE7914"/>
                <w:lang w:eastAsia="en-US"/>
              </w:rPr>
            </w:pPr>
            <w:r w:rsidRPr="00417CA4">
              <w:rPr>
                <w:rFonts w:eastAsia="Calibri"/>
                <w:b/>
                <w:i/>
                <w:color w:val="DE7914"/>
                <w:lang w:eastAsia="en-US"/>
              </w:rPr>
              <w:t>86.5</w:t>
            </w:r>
          </w:p>
        </w:tc>
        <w:tc>
          <w:tcPr>
            <w:tcW w:w="733" w:type="dxa"/>
            <w:vAlign w:val="center"/>
          </w:tcPr>
          <w:p w:rsidR="00E11D42" w:rsidRPr="00417CA4" w:rsidRDefault="00E11D42" w:rsidP="00417CA4">
            <w:pPr>
              <w:jc w:val="center"/>
              <w:rPr>
                <w:rFonts w:eastAsia="Calibri"/>
                <w:b/>
                <w:i/>
                <w:color w:val="DE7914"/>
                <w:lang w:eastAsia="en-US"/>
              </w:rPr>
            </w:pPr>
            <w:r w:rsidRPr="00417CA4">
              <w:rPr>
                <w:rFonts w:eastAsia="Calibri"/>
                <w:b/>
                <w:i/>
                <w:color w:val="DE7914"/>
                <w:lang w:eastAsia="en-US"/>
              </w:rPr>
              <w:t>73.1</w:t>
            </w:r>
          </w:p>
        </w:tc>
        <w:tc>
          <w:tcPr>
            <w:tcW w:w="756" w:type="dxa"/>
            <w:vAlign w:val="center"/>
          </w:tcPr>
          <w:p w:rsidR="00E11D42" w:rsidRPr="00417CA4" w:rsidRDefault="00E11D42" w:rsidP="00417CA4">
            <w:pPr>
              <w:jc w:val="center"/>
              <w:rPr>
                <w:rFonts w:eastAsia="Calibri"/>
                <w:b/>
                <w:i/>
                <w:color w:val="DE7914"/>
                <w:lang w:eastAsia="en-US"/>
              </w:rPr>
            </w:pPr>
            <w:r w:rsidRPr="00417CA4">
              <w:rPr>
                <w:rFonts w:eastAsia="Calibri"/>
                <w:b/>
                <w:i/>
                <w:color w:val="DE7914"/>
                <w:lang w:eastAsia="en-US"/>
              </w:rPr>
              <w:t>84.6</w:t>
            </w:r>
          </w:p>
        </w:tc>
        <w:tc>
          <w:tcPr>
            <w:tcW w:w="733" w:type="dxa"/>
            <w:vAlign w:val="center"/>
          </w:tcPr>
          <w:p w:rsidR="00E11D42" w:rsidRPr="00417CA4" w:rsidRDefault="00E11D42" w:rsidP="00417CA4">
            <w:pPr>
              <w:jc w:val="center"/>
              <w:rPr>
                <w:rFonts w:eastAsia="Calibri"/>
                <w:b/>
                <w:i/>
                <w:color w:val="DE7914"/>
                <w:lang w:eastAsia="en-US"/>
              </w:rPr>
            </w:pPr>
            <w:r w:rsidRPr="00417CA4">
              <w:rPr>
                <w:rFonts w:eastAsia="Calibri"/>
                <w:b/>
                <w:i/>
                <w:color w:val="DE7914"/>
                <w:lang w:eastAsia="en-US"/>
              </w:rPr>
              <w:t>83.0</w:t>
            </w:r>
          </w:p>
        </w:tc>
        <w:tc>
          <w:tcPr>
            <w:tcW w:w="733" w:type="dxa"/>
            <w:vAlign w:val="center"/>
          </w:tcPr>
          <w:p w:rsidR="00E11D42" w:rsidRPr="00417CA4" w:rsidRDefault="00E11D42" w:rsidP="00417CA4">
            <w:pPr>
              <w:jc w:val="center"/>
              <w:rPr>
                <w:rFonts w:eastAsia="Calibri"/>
                <w:b/>
                <w:i/>
                <w:color w:val="DE7914"/>
                <w:lang w:eastAsia="en-US"/>
              </w:rPr>
            </w:pPr>
            <w:r w:rsidRPr="00417CA4">
              <w:rPr>
                <w:rFonts w:eastAsia="Calibri"/>
                <w:b/>
                <w:i/>
                <w:color w:val="DE7914"/>
                <w:lang w:eastAsia="en-US"/>
              </w:rPr>
              <w:t>74.5</w:t>
            </w:r>
          </w:p>
        </w:tc>
        <w:tc>
          <w:tcPr>
            <w:tcW w:w="902" w:type="dxa"/>
            <w:vAlign w:val="center"/>
          </w:tcPr>
          <w:p w:rsidR="00E11D42" w:rsidRPr="00417CA4" w:rsidRDefault="00E11D42" w:rsidP="00417CA4">
            <w:pPr>
              <w:jc w:val="center"/>
              <w:rPr>
                <w:rFonts w:eastAsia="Calibri"/>
                <w:b/>
                <w:i/>
                <w:color w:val="DE7914"/>
                <w:lang w:eastAsia="en-US"/>
              </w:rPr>
            </w:pPr>
            <w:r w:rsidRPr="00417CA4">
              <w:rPr>
                <w:rFonts w:eastAsia="Calibri"/>
                <w:b/>
                <w:i/>
                <w:color w:val="DE7914"/>
                <w:lang w:eastAsia="en-US"/>
              </w:rPr>
              <w:t>90.2</w:t>
            </w:r>
          </w:p>
        </w:tc>
        <w:tc>
          <w:tcPr>
            <w:tcW w:w="733" w:type="dxa"/>
            <w:vAlign w:val="center"/>
          </w:tcPr>
          <w:p w:rsidR="00E11D42" w:rsidRPr="00417CA4" w:rsidRDefault="00E11D42" w:rsidP="00417CA4">
            <w:pPr>
              <w:jc w:val="center"/>
              <w:rPr>
                <w:rFonts w:eastAsia="Calibri"/>
                <w:b/>
                <w:i/>
                <w:color w:val="DE7914"/>
                <w:lang w:eastAsia="en-US"/>
              </w:rPr>
            </w:pPr>
            <w:r w:rsidRPr="00417CA4">
              <w:rPr>
                <w:rFonts w:eastAsia="Calibri"/>
                <w:b/>
                <w:i/>
                <w:color w:val="DE7914"/>
                <w:lang w:eastAsia="en-US"/>
              </w:rPr>
              <w:t>86.0</w:t>
            </w:r>
          </w:p>
        </w:tc>
        <w:tc>
          <w:tcPr>
            <w:tcW w:w="733" w:type="dxa"/>
            <w:vAlign w:val="center"/>
          </w:tcPr>
          <w:p w:rsidR="00E11D42" w:rsidRPr="00417CA4" w:rsidRDefault="00E11D42" w:rsidP="00417CA4">
            <w:pPr>
              <w:jc w:val="center"/>
              <w:rPr>
                <w:rFonts w:eastAsia="Calibri"/>
                <w:b/>
                <w:i/>
                <w:color w:val="DE7914"/>
                <w:lang w:eastAsia="en-US"/>
              </w:rPr>
            </w:pPr>
            <w:r w:rsidRPr="00417CA4">
              <w:rPr>
                <w:rFonts w:eastAsia="Calibri"/>
                <w:b/>
                <w:i/>
                <w:color w:val="DE7914"/>
                <w:lang w:eastAsia="en-US"/>
              </w:rPr>
              <w:t>73.0</w:t>
            </w:r>
          </w:p>
        </w:tc>
      </w:tr>
      <w:tr w:rsidR="00E11D42" w:rsidTr="002B42E0">
        <w:trPr>
          <w:trHeight w:val="340"/>
        </w:trPr>
        <w:tc>
          <w:tcPr>
            <w:tcW w:w="2837" w:type="dxa"/>
            <w:vAlign w:val="center"/>
          </w:tcPr>
          <w:p w:rsidR="00E11D42" w:rsidRPr="00482FB6" w:rsidRDefault="00E11D42" w:rsidP="00363DBA">
            <w:pPr>
              <w:spacing w:line="276" w:lineRule="auto"/>
              <w:jc w:val="center"/>
              <w:rPr>
                <w:rFonts w:eastAsia="Calibri"/>
                <w:b/>
                <w:i/>
                <w:color w:val="351CEC"/>
                <w:lang w:eastAsia="en-US"/>
              </w:rPr>
            </w:pPr>
            <w:r w:rsidRPr="00482FB6">
              <w:rPr>
                <w:rFonts w:eastAsia="Calibri"/>
                <w:b/>
                <w:i/>
                <w:color w:val="351CEC"/>
                <w:lang w:eastAsia="en-US"/>
              </w:rPr>
              <w:t>2013-2014 учебный  год</w:t>
            </w:r>
          </w:p>
        </w:tc>
        <w:tc>
          <w:tcPr>
            <w:tcW w:w="757" w:type="dxa"/>
            <w:vAlign w:val="center"/>
          </w:tcPr>
          <w:p w:rsidR="00E11D42" w:rsidRPr="00417CA4" w:rsidRDefault="00E11D42" w:rsidP="00417CA4">
            <w:pPr>
              <w:jc w:val="center"/>
              <w:rPr>
                <w:rFonts w:eastAsia="Calibri"/>
                <w:b/>
                <w:i/>
                <w:color w:val="351CEC"/>
                <w:lang w:eastAsia="en-US"/>
              </w:rPr>
            </w:pPr>
            <w:r w:rsidRPr="00417CA4">
              <w:rPr>
                <w:rFonts w:eastAsia="Calibri"/>
                <w:b/>
                <w:i/>
                <w:color w:val="351CEC"/>
                <w:lang w:eastAsia="en-US"/>
              </w:rPr>
              <w:t>81.6</w:t>
            </w:r>
          </w:p>
        </w:tc>
        <w:tc>
          <w:tcPr>
            <w:tcW w:w="756" w:type="dxa"/>
            <w:vAlign w:val="center"/>
          </w:tcPr>
          <w:p w:rsidR="00E11D42" w:rsidRPr="00417CA4" w:rsidRDefault="00E11D42" w:rsidP="00417CA4">
            <w:pPr>
              <w:jc w:val="center"/>
              <w:rPr>
                <w:rFonts w:eastAsia="Calibri"/>
                <w:b/>
                <w:i/>
                <w:color w:val="351CEC"/>
                <w:lang w:eastAsia="en-US"/>
              </w:rPr>
            </w:pPr>
            <w:r w:rsidRPr="00417CA4">
              <w:rPr>
                <w:rFonts w:eastAsia="Calibri"/>
                <w:b/>
                <w:i/>
                <w:color w:val="351CEC"/>
                <w:lang w:eastAsia="en-US"/>
              </w:rPr>
              <w:t>81.9</w:t>
            </w:r>
          </w:p>
        </w:tc>
        <w:tc>
          <w:tcPr>
            <w:tcW w:w="895" w:type="dxa"/>
            <w:vAlign w:val="center"/>
          </w:tcPr>
          <w:p w:rsidR="00E11D42" w:rsidRPr="00417CA4" w:rsidRDefault="00E11D42" w:rsidP="00417CA4">
            <w:pPr>
              <w:jc w:val="center"/>
              <w:rPr>
                <w:rFonts w:eastAsia="Calibri"/>
                <w:b/>
                <w:i/>
                <w:color w:val="351CEC"/>
                <w:lang w:eastAsia="en-US"/>
              </w:rPr>
            </w:pPr>
            <w:r w:rsidRPr="00417CA4">
              <w:rPr>
                <w:rFonts w:eastAsia="Calibri"/>
                <w:b/>
                <w:i/>
                <w:color w:val="351CEC"/>
                <w:lang w:eastAsia="en-US"/>
              </w:rPr>
              <w:t>79.1</w:t>
            </w:r>
          </w:p>
        </w:tc>
        <w:tc>
          <w:tcPr>
            <w:tcW w:w="733" w:type="dxa"/>
            <w:vAlign w:val="center"/>
          </w:tcPr>
          <w:p w:rsidR="00E11D42" w:rsidRPr="00417CA4" w:rsidRDefault="00E11D42" w:rsidP="00417CA4">
            <w:pPr>
              <w:jc w:val="center"/>
              <w:rPr>
                <w:rFonts w:eastAsia="Calibri"/>
                <w:b/>
                <w:i/>
                <w:color w:val="351CEC"/>
                <w:lang w:eastAsia="en-US"/>
              </w:rPr>
            </w:pPr>
            <w:r w:rsidRPr="00417CA4">
              <w:rPr>
                <w:rFonts w:eastAsia="Calibri"/>
                <w:b/>
                <w:i/>
                <w:color w:val="351CEC"/>
                <w:lang w:eastAsia="en-US"/>
              </w:rPr>
              <w:t>69.8</w:t>
            </w:r>
          </w:p>
        </w:tc>
        <w:tc>
          <w:tcPr>
            <w:tcW w:w="756" w:type="dxa"/>
            <w:vAlign w:val="center"/>
          </w:tcPr>
          <w:p w:rsidR="00E11D42" w:rsidRPr="00417CA4" w:rsidRDefault="00E11D42" w:rsidP="00417CA4">
            <w:pPr>
              <w:jc w:val="center"/>
              <w:rPr>
                <w:rFonts w:eastAsia="Calibri"/>
                <w:b/>
                <w:i/>
                <w:color w:val="351CEC"/>
                <w:lang w:eastAsia="en-US"/>
              </w:rPr>
            </w:pPr>
            <w:r w:rsidRPr="00417CA4">
              <w:rPr>
                <w:rFonts w:eastAsia="Calibri"/>
                <w:b/>
                <w:i/>
                <w:color w:val="351CEC"/>
                <w:lang w:eastAsia="en-US"/>
              </w:rPr>
              <w:t>80.6</w:t>
            </w:r>
          </w:p>
        </w:tc>
        <w:tc>
          <w:tcPr>
            <w:tcW w:w="733" w:type="dxa"/>
            <w:vAlign w:val="center"/>
          </w:tcPr>
          <w:p w:rsidR="00E11D42" w:rsidRPr="00417CA4" w:rsidRDefault="00E11D42" w:rsidP="00417CA4">
            <w:pPr>
              <w:jc w:val="center"/>
              <w:rPr>
                <w:rFonts w:eastAsia="Calibri"/>
                <w:b/>
                <w:i/>
                <w:color w:val="351CEC"/>
                <w:lang w:eastAsia="en-US"/>
              </w:rPr>
            </w:pPr>
            <w:r w:rsidRPr="00417CA4">
              <w:rPr>
                <w:rFonts w:eastAsia="Calibri"/>
                <w:b/>
                <w:i/>
                <w:color w:val="351CEC"/>
                <w:lang w:eastAsia="en-US"/>
              </w:rPr>
              <w:t>-</w:t>
            </w:r>
          </w:p>
        </w:tc>
        <w:tc>
          <w:tcPr>
            <w:tcW w:w="733" w:type="dxa"/>
            <w:vAlign w:val="center"/>
          </w:tcPr>
          <w:p w:rsidR="00E11D42" w:rsidRPr="00417CA4" w:rsidRDefault="00E11D42" w:rsidP="00417CA4">
            <w:pPr>
              <w:jc w:val="center"/>
              <w:rPr>
                <w:rFonts w:eastAsia="Calibri"/>
                <w:b/>
                <w:i/>
                <w:color w:val="351CEC"/>
                <w:lang w:eastAsia="en-US"/>
              </w:rPr>
            </w:pPr>
            <w:r w:rsidRPr="00417CA4">
              <w:rPr>
                <w:rFonts w:eastAsia="Calibri"/>
                <w:b/>
                <w:i/>
                <w:color w:val="351CEC"/>
                <w:lang w:eastAsia="en-US"/>
              </w:rPr>
              <w:t>62.0</w:t>
            </w:r>
          </w:p>
        </w:tc>
        <w:tc>
          <w:tcPr>
            <w:tcW w:w="902" w:type="dxa"/>
            <w:vAlign w:val="center"/>
          </w:tcPr>
          <w:p w:rsidR="00E11D42" w:rsidRPr="00417CA4" w:rsidRDefault="00E11D42" w:rsidP="00417CA4">
            <w:pPr>
              <w:jc w:val="center"/>
              <w:rPr>
                <w:rFonts w:eastAsia="Calibri"/>
                <w:b/>
                <w:i/>
                <w:color w:val="351CEC"/>
                <w:lang w:eastAsia="en-US"/>
              </w:rPr>
            </w:pPr>
            <w:r w:rsidRPr="00417CA4">
              <w:rPr>
                <w:rFonts w:eastAsia="Calibri"/>
                <w:b/>
                <w:i/>
                <w:color w:val="351CEC"/>
                <w:lang w:eastAsia="en-US"/>
              </w:rPr>
              <w:t>73.8</w:t>
            </w:r>
          </w:p>
        </w:tc>
        <w:tc>
          <w:tcPr>
            <w:tcW w:w="733" w:type="dxa"/>
            <w:vAlign w:val="center"/>
          </w:tcPr>
          <w:p w:rsidR="00E11D42" w:rsidRPr="00417CA4" w:rsidRDefault="00E11D42" w:rsidP="00417CA4">
            <w:pPr>
              <w:jc w:val="center"/>
              <w:rPr>
                <w:rFonts w:eastAsia="Calibri"/>
                <w:b/>
                <w:i/>
                <w:color w:val="351CEC"/>
                <w:lang w:eastAsia="en-US"/>
              </w:rPr>
            </w:pPr>
            <w:r w:rsidRPr="00417CA4">
              <w:rPr>
                <w:rFonts w:eastAsia="Calibri"/>
                <w:b/>
                <w:i/>
                <w:color w:val="351CEC"/>
                <w:lang w:eastAsia="en-US"/>
              </w:rPr>
              <w:t>-</w:t>
            </w:r>
          </w:p>
        </w:tc>
        <w:tc>
          <w:tcPr>
            <w:tcW w:w="733" w:type="dxa"/>
            <w:vAlign w:val="center"/>
          </w:tcPr>
          <w:p w:rsidR="00E11D42" w:rsidRPr="00417CA4" w:rsidRDefault="00E11D42" w:rsidP="00417CA4">
            <w:pPr>
              <w:jc w:val="center"/>
              <w:rPr>
                <w:rFonts w:eastAsia="Calibri"/>
                <w:b/>
                <w:i/>
                <w:color w:val="351CEC"/>
                <w:lang w:eastAsia="en-US"/>
              </w:rPr>
            </w:pPr>
            <w:r w:rsidRPr="00417CA4">
              <w:rPr>
                <w:rFonts w:eastAsia="Calibri"/>
                <w:b/>
                <w:i/>
                <w:color w:val="351CEC"/>
                <w:lang w:eastAsia="en-US"/>
              </w:rPr>
              <w:t>-</w:t>
            </w:r>
          </w:p>
        </w:tc>
      </w:tr>
      <w:tr w:rsidR="00E11D42" w:rsidTr="002B42E0">
        <w:trPr>
          <w:trHeight w:val="340"/>
        </w:trPr>
        <w:tc>
          <w:tcPr>
            <w:tcW w:w="2837" w:type="dxa"/>
            <w:vAlign w:val="center"/>
          </w:tcPr>
          <w:p w:rsidR="00E11D42" w:rsidRPr="00EA0D9B" w:rsidRDefault="00E11D42" w:rsidP="00363DBA">
            <w:pPr>
              <w:spacing w:line="276" w:lineRule="auto"/>
              <w:jc w:val="center"/>
              <w:rPr>
                <w:rFonts w:eastAsia="Calibri"/>
                <w:b/>
                <w:i/>
                <w:color w:val="FF0000"/>
                <w:lang w:eastAsia="en-US"/>
              </w:rPr>
            </w:pPr>
            <w:r w:rsidRPr="00EA0D9B">
              <w:rPr>
                <w:rFonts w:eastAsia="Calibri"/>
                <w:b/>
                <w:i/>
                <w:color w:val="FF0000"/>
                <w:lang w:eastAsia="en-US"/>
              </w:rPr>
              <w:t>2014-2015 учебный  год</w:t>
            </w:r>
          </w:p>
        </w:tc>
        <w:tc>
          <w:tcPr>
            <w:tcW w:w="757" w:type="dxa"/>
            <w:vAlign w:val="center"/>
          </w:tcPr>
          <w:p w:rsidR="00E11D42" w:rsidRPr="00417CA4" w:rsidRDefault="00E11D42" w:rsidP="00417CA4">
            <w:pPr>
              <w:jc w:val="center"/>
              <w:rPr>
                <w:rFonts w:eastAsia="Calibri"/>
                <w:b/>
                <w:i/>
                <w:color w:val="FF0000"/>
                <w:lang w:eastAsia="en-US"/>
              </w:rPr>
            </w:pPr>
            <w:r w:rsidRPr="00417CA4">
              <w:rPr>
                <w:rFonts w:eastAsia="Calibri"/>
                <w:b/>
                <w:i/>
                <w:color w:val="FF0000"/>
                <w:lang w:eastAsia="en-US"/>
              </w:rPr>
              <w:t>80.3</w:t>
            </w:r>
          </w:p>
        </w:tc>
        <w:tc>
          <w:tcPr>
            <w:tcW w:w="756" w:type="dxa"/>
            <w:vAlign w:val="center"/>
          </w:tcPr>
          <w:p w:rsidR="00E11D42" w:rsidRPr="00417CA4" w:rsidRDefault="00E11D42" w:rsidP="00417CA4">
            <w:pPr>
              <w:jc w:val="center"/>
              <w:rPr>
                <w:rFonts w:eastAsia="Calibri"/>
                <w:b/>
                <w:i/>
                <w:color w:val="FF0000"/>
                <w:lang w:eastAsia="en-US"/>
              </w:rPr>
            </w:pPr>
            <w:r w:rsidRPr="00417CA4">
              <w:rPr>
                <w:rFonts w:eastAsia="Calibri"/>
                <w:b/>
                <w:i/>
                <w:color w:val="FF0000"/>
                <w:lang w:eastAsia="en-US"/>
              </w:rPr>
              <w:t>86.2</w:t>
            </w:r>
          </w:p>
        </w:tc>
        <w:tc>
          <w:tcPr>
            <w:tcW w:w="895" w:type="dxa"/>
            <w:vAlign w:val="center"/>
          </w:tcPr>
          <w:p w:rsidR="00E11D42" w:rsidRPr="00417CA4" w:rsidRDefault="00E11D42" w:rsidP="00417CA4">
            <w:pPr>
              <w:jc w:val="center"/>
              <w:rPr>
                <w:rFonts w:eastAsia="Calibri"/>
                <w:b/>
                <w:i/>
                <w:color w:val="FF0000"/>
                <w:lang w:eastAsia="en-US"/>
              </w:rPr>
            </w:pPr>
            <w:r w:rsidRPr="00417CA4">
              <w:rPr>
                <w:rFonts w:eastAsia="Calibri"/>
                <w:b/>
                <w:i/>
                <w:color w:val="FF0000"/>
                <w:lang w:eastAsia="en-US"/>
              </w:rPr>
              <w:t>84.2</w:t>
            </w:r>
          </w:p>
        </w:tc>
        <w:tc>
          <w:tcPr>
            <w:tcW w:w="733" w:type="dxa"/>
            <w:vAlign w:val="center"/>
          </w:tcPr>
          <w:p w:rsidR="00E11D42" w:rsidRPr="00417CA4" w:rsidRDefault="00E11D42" w:rsidP="00417CA4">
            <w:pPr>
              <w:jc w:val="center"/>
              <w:rPr>
                <w:rFonts w:eastAsia="Calibri"/>
                <w:b/>
                <w:i/>
                <w:color w:val="FF0000"/>
                <w:lang w:eastAsia="en-US"/>
              </w:rPr>
            </w:pPr>
            <w:r w:rsidRPr="00417CA4">
              <w:rPr>
                <w:rFonts w:eastAsia="Calibri"/>
                <w:b/>
                <w:i/>
                <w:color w:val="FF0000"/>
                <w:lang w:eastAsia="en-US"/>
              </w:rPr>
              <w:t>64.7</w:t>
            </w:r>
          </w:p>
        </w:tc>
        <w:tc>
          <w:tcPr>
            <w:tcW w:w="756" w:type="dxa"/>
            <w:vAlign w:val="center"/>
          </w:tcPr>
          <w:p w:rsidR="00E11D42" w:rsidRPr="00417CA4" w:rsidRDefault="00E11D42" w:rsidP="00417CA4">
            <w:pPr>
              <w:jc w:val="center"/>
              <w:rPr>
                <w:rFonts w:eastAsia="Calibri"/>
                <w:b/>
                <w:i/>
                <w:color w:val="FF0000"/>
                <w:lang w:eastAsia="en-US"/>
              </w:rPr>
            </w:pPr>
            <w:r w:rsidRPr="00417CA4">
              <w:rPr>
                <w:rFonts w:eastAsia="Calibri"/>
                <w:b/>
                <w:i/>
                <w:color w:val="FF0000"/>
                <w:lang w:eastAsia="en-US"/>
              </w:rPr>
              <w:t>77.5</w:t>
            </w:r>
          </w:p>
        </w:tc>
        <w:tc>
          <w:tcPr>
            <w:tcW w:w="733" w:type="dxa"/>
            <w:vAlign w:val="center"/>
          </w:tcPr>
          <w:p w:rsidR="00E11D42" w:rsidRPr="00417CA4" w:rsidRDefault="00E11D42" w:rsidP="00417CA4">
            <w:pPr>
              <w:jc w:val="center"/>
              <w:rPr>
                <w:rFonts w:eastAsia="Calibri"/>
                <w:b/>
                <w:i/>
                <w:color w:val="FF0000"/>
                <w:lang w:eastAsia="en-US"/>
              </w:rPr>
            </w:pPr>
            <w:r w:rsidRPr="00417CA4">
              <w:rPr>
                <w:rFonts w:eastAsia="Calibri"/>
                <w:b/>
                <w:i/>
                <w:color w:val="FF0000"/>
                <w:lang w:eastAsia="en-US"/>
              </w:rPr>
              <w:t>61.5</w:t>
            </w:r>
          </w:p>
        </w:tc>
        <w:tc>
          <w:tcPr>
            <w:tcW w:w="733" w:type="dxa"/>
            <w:vAlign w:val="center"/>
          </w:tcPr>
          <w:p w:rsidR="00E11D42" w:rsidRPr="00417CA4" w:rsidRDefault="00E11D42" w:rsidP="00417CA4">
            <w:pPr>
              <w:jc w:val="center"/>
              <w:rPr>
                <w:rFonts w:eastAsia="Calibri"/>
                <w:b/>
                <w:i/>
                <w:color w:val="FF0000"/>
                <w:lang w:eastAsia="en-US"/>
              </w:rPr>
            </w:pPr>
            <w:r w:rsidRPr="00417CA4">
              <w:rPr>
                <w:rFonts w:eastAsia="Calibri"/>
                <w:b/>
                <w:i/>
                <w:color w:val="FF0000"/>
                <w:lang w:eastAsia="en-US"/>
              </w:rPr>
              <w:t>64.0</w:t>
            </w:r>
          </w:p>
        </w:tc>
        <w:tc>
          <w:tcPr>
            <w:tcW w:w="902" w:type="dxa"/>
            <w:vAlign w:val="center"/>
          </w:tcPr>
          <w:p w:rsidR="00E11D42" w:rsidRPr="00417CA4" w:rsidRDefault="00E11D42" w:rsidP="00417CA4">
            <w:pPr>
              <w:jc w:val="center"/>
              <w:rPr>
                <w:rFonts w:eastAsia="Calibri"/>
                <w:b/>
                <w:i/>
                <w:color w:val="FF0000"/>
                <w:lang w:eastAsia="en-US"/>
              </w:rPr>
            </w:pPr>
            <w:r w:rsidRPr="00417CA4">
              <w:rPr>
                <w:rFonts w:eastAsia="Calibri"/>
                <w:b/>
                <w:i/>
                <w:color w:val="FF0000"/>
                <w:lang w:eastAsia="en-US"/>
              </w:rPr>
              <w:t>80.5</w:t>
            </w:r>
          </w:p>
        </w:tc>
        <w:tc>
          <w:tcPr>
            <w:tcW w:w="733" w:type="dxa"/>
            <w:vAlign w:val="center"/>
          </w:tcPr>
          <w:p w:rsidR="00E11D42" w:rsidRPr="00417CA4" w:rsidRDefault="00E11D42" w:rsidP="00417CA4">
            <w:pPr>
              <w:jc w:val="center"/>
              <w:rPr>
                <w:rFonts w:eastAsia="Calibri"/>
                <w:b/>
                <w:i/>
                <w:color w:val="FF0000"/>
                <w:lang w:eastAsia="en-US"/>
              </w:rPr>
            </w:pPr>
            <w:r w:rsidRPr="00417CA4">
              <w:rPr>
                <w:rFonts w:eastAsia="Calibri"/>
                <w:b/>
                <w:i/>
                <w:color w:val="FF0000"/>
                <w:lang w:eastAsia="en-US"/>
              </w:rPr>
              <w:t>59.0</w:t>
            </w:r>
          </w:p>
        </w:tc>
        <w:tc>
          <w:tcPr>
            <w:tcW w:w="733" w:type="dxa"/>
            <w:vAlign w:val="center"/>
          </w:tcPr>
          <w:p w:rsidR="00E11D42" w:rsidRPr="00417CA4" w:rsidRDefault="00E11D42" w:rsidP="00417CA4">
            <w:pPr>
              <w:jc w:val="center"/>
              <w:rPr>
                <w:rFonts w:eastAsia="Calibri"/>
                <w:b/>
                <w:i/>
                <w:color w:val="FF0000"/>
                <w:lang w:eastAsia="en-US"/>
              </w:rPr>
            </w:pPr>
            <w:r w:rsidRPr="00417CA4">
              <w:rPr>
                <w:rFonts w:eastAsia="Calibri"/>
                <w:b/>
                <w:i/>
                <w:color w:val="FF0000"/>
                <w:lang w:eastAsia="en-US"/>
              </w:rPr>
              <w:t>-</w:t>
            </w:r>
          </w:p>
        </w:tc>
      </w:tr>
      <w:tr w:rsidR="00E11D42" w:rsidTr="002B42E0">
        <w:trPr>
          <w:trHeight w:val="340"/>
        </w:trPr>
        <w:tc>
          <w:tcPr>
            <w:tcW w:w="2837" w:type="dxa"/>
            <w:vAlign w:val="center"/>
          </w:tcPr>
          <w:p w:rsidR="00E11D42" w:rsidRPr="00793284" w:rsidRDefault="00E11D42" w:rsidP="00363DBA">
            <w:pPr>
              <w:jc w:val="center"/>
              <w:rPr>
                <w:rFonts w:eastAsia="Calibri"/>
                <w:b/>
                <w:i/>
                <w:color w:val="00B050"/>
                <w:lang w:eastAsia="en-US"/>
              </w:rPr>
            </w:pPr>
            <w:r w:rsidRPr="00793284">
              <w:rPr>
                <w:rFonts w:eastAsia="Calibri"/>
                <w:b/>
                <w:i/>
                <w:color w:val="00B050"/>
                <w:lang w:eastAsia="en-US"/>
              </w:rPr>
              <w:t>2015-2016</w:t>
            </w:r>
            <w:r>
              <w:rPr>
                <w:rFonts w:eastAsia="Calibri"/>
                <w:b/>
                <w:i/>
                <w:color w:val="00B050"/>
                <w:lang w:eastAsia="en-US"/>
              </w:rPr>
              <w:t xml:space="preserve"> учебный год</w:t>
            </w:r>
          </w:p>
        </w:tc>
        <w:tc>
          <w:tcPr>
            <w:tcW w:w="757" w:type="dxa"/>
            <w:vAlign w:val="center"/>
          </w:tcPr>
          <w:p w:rsidR="00E11D42" w:rsidRPr="00417CA4" w:rsidRDefault="00E11D42" w:rsidP="00417CA4">
            <w:pPr>
              <w:jc w:val="center"/>
              <w:rPr>
                <w:rFonts w:eastAsia="Calibri"/>
                <w:b/>
                <w:i/>
                <w:color w:val="00B050"/>
                <w:lang w:eastAsia="en-US"/>
              </w:rPr>
            </w:pPr>
            <w:r w:rsidRPr="00417CA4">
              <w:rPr>
                <w:rFonts w:eastAsia="Calibri"/>
                <w:b/>
                <w:i/>
                <w:color w:val="00B050"/>
                <w:lang w:eastAsia="en-US"/>
              </w:rPr>
              <w:t>83.5</w:t>
            </w:r>
          </w:p>
        </w:tc>
        <w:tc>
          <w:tcPr>
            <w:tcW w:w="756" w:type="dxa"/>
            <w:vAlign w:val="center"/>
          </w:tcPr>
          <w:p w:rsidR="00E11D42" w:rsidRPr="00417CA4" w:rsidRDefault="00E11D42" w:rsidP="00417CA4">
            <w:pPr>
              <w:jc w:val="center"/>
              <w:rPr>
                <w:rFonts w:eastAsia="Calibri"/>
                <w:b/>
                <w:i/>
                <w:color w:val="00B050"/>
                <w:lang w:eastAsia="en-US"/>
              </w:rPr>
            </w:pPr>
            <w:r w:rsidRPr="00417CA4">
              <w:rPr>
                <w:rFonts w:eastAsia="Calibri"/>
                <w:b/>
                <w:i/>
                <w:color w:val="00B050"/>
                <w:lang w:eastAsia="en-US"/>
              </w:rPr>
              <w:t>80.7</w:t>
            </w:r>
          </w:p>
        </w:tc>
        <w:tc>
          <w:tcPr>
            <w:tcW w:w="895" w:type="dxa"/>
            <w:vAlign w:val="center"/>
          </w:tcPr>
          <w:p w:rsidR="00E11D42" w:rsidRPr="00417CA4" w:rsidRDefault="00E11D42" w:rsidP="00417CA4">
            <w:pPr>
              <w:jc w:val="center"/>
              <w:rPr>
                <w:rFonts w:eastAsia="Calibri"/>
                <w:b/>
                <w:i/>
                <w:color w:val="00B050"/>
                <w:lang w:eastAsia="en-US"/>
              </w:rPr>
            </w:pPr>
            <w:r w:rsidRPr="00417CA4">
              <w:rPr>
                <w:rFonts w:eastAsia="Calibri"/>
                <w:b/>
                <w:i/>
                <w:color w:val="00B050"/>
                <w:lang w:eastAsia="en-US"/>
              </w:rPr>
              <w:t>77.1</w:t>
            </w:r>
          </w:p>
        </w:tc>
        <w:tc>
          <w:tcPr>
            <w:tcW w:w="733" w:type="dxa"/>
            <w:vAlign w:val="center"/>
          </w:tcPr>
          <w:p w:rsidR="00E11D42" w:rsidRPr="00417CA4" w:rsidRDefault="00E11D42" w:rsidP="00417CA4">
            <w:pPr>
              <w:jc w:val="center"/>
              <w:rPr>
                <w:rFonts w:eastAsia="Calibri"/>
                <w:b/>
                <w:i/>
                <w:color w:val="00B050"/>
                <w:lang w:eastAsia="en-US"/>
              </w:rPr>
            </w:pPr>
            <w:r w:rsidRPr="00417CA4">
              <w:rPr>
                <w:rFonts w:eastAsia="Calibri"/>
                <w:b/>
                <w:i/>
                <w:color w:val="00B050"/>
                <w:lang w:eastAsia="en-US"/>
              </w:rPr>
              <w:t>71.3</w:t>
            </w:r>
          </w:p>
        </w:tc>
        <w:tc>
          <w:tcPr>
            <w:tcW w:w="756" w:type="dxa"/>
            <w:vAlign w:val="center"/>
          </w:tcPr>
          <w:p w:rsidR="00E11D42" w:rsidRPr="00417CA4" w:rsidRDefault="00E11D42" w:rsidP="00417CA4">
            <w:pPr>
              <w:jc w:val="center"/>
              <w:rPr>
                <w:rFonts w:eastAsia="Calibri"/>
                <w:b/>
                <w:i/>
                <w:color w:val="00B050"/>
                <w:lang w:eastAsia="en-US"/>
              </w:rPr>
            </w:pPr>
            <w:r w:rsidRPr="00417CA4">
              <w:rPr>
                <w:rFonts w:eastAsia="Calibri"/>
                <w:b/>
                <w:i/>
                <w:color w:val="00B050"/>
                <w:lang w:eastAsia="en-US"/>
              </w:rPr>
              <w:t>70.7</w:t>
            </w:r>
          </w:p>
        </w:tc>
        <w:tc>
          <w:tcPr>
            <w:tcW w:w="733" w:type="dxa"/>
            <w:vAlign w:val="center"/>
          </w:tcPr>
          <w:p w:rsidR="00E11D42" w:rsidRPr="00417CA4" w:rsidRDefault="00E11D42" w:rsidP="00417CA4">
            <w:pPr>
              <w:jc w:val="center"/>
              <w:rPr>
                <w:rFonts w:eastAsia="Calibri"/>
                <w:b/>
                <w:i/>
                <w:color w:val="00B050"/>
                <w:lang w:eastAsia="en-US"/>
              </w:rPr>
            </w:pPr>
            <w:r w:rsidRPr="00417CA4">
              <w:rPr>
                <w:rFonts w:eastAsia="Calibri"/>
                <w:b/>
                <w:i/>
                <w:color w:val="00B050"/>
                <w:lang w:eastAsia="en-US"/>
              </w:rPr>
              <w:t>88.0</w:t>
            </w:r>
          </w:p>
        </w:tc>
        <w:tc>
          <w:tcPr>
            <w:tcW w:w="733" w:type="dxa"/>
            <w:vAlign w:val="center"/>
          </w:tcPr>
          <w:p w:rsidR="00E11D42" w:rsidRPr="00417CA4" w:rsidRDefault="00E11D42" w:rsidP="00417CA4">
            <w:pPr>
              <w:jc w:val="center"/>
              <w:rPr>
                <w:rFonts w:eastAsia="Calibri"/>
                <w:b/>
                <w:i/>
                <w:color w:val="00B050"/>
                <w:lang w:eastAsia="en-US"/>
              </w:rPr>
            </w:pPr>
            <w:r w:rsidRPr="00417CA4">
              <w:rPr>
                <w:rFonts w:eastAsia="Calibri"/>
                <w:b/>
                <w:i/>
                <w:color w:val="00B050"/>
                <w:lang w:eastAsia="en-US"/>
              </w:rPr>
              <w:t>-</w:t>
            </w:r>
          </w:p>
        </w:tc>
        <w:tc>
          <w:tcPr>
            <w:tcW w:w="902" w:type="dxa"/>
            <w:vAlign w:val="center"/>
          </w:tcPr>
          <w:p w:rsidR="00E11D42" w:rsidRPr="00417CA4" w:rsidRDefault="00E11D42" w:rsidP="00417CA4">
            <w:pPr>
              <w:jc w:val="center"/>
              <w:rPr>
                <w:rFonts w:eastAsia="Calibri"/>
                <w:b/>
                <w:i/>
                <w:color w:val="00B050"/>
                <w:lang w:eastAsia="en-US"/>
              </w:rPr>
            </w:pPr>
            <w:r w:rsidRPr="00417CA4">
              <w:rPr>
                <w:rFonts w:eastAsia="Calibri"/>
                <w:b/>
                <w:i/>
                <w:color w:val="00B050"/>
                <w:lang w:eastAsia="en-US"/>
              </w:rPr>
              <w:t>81.4</w:t>
            </w:r>
          </w:p>
        </w:tc>
        <w:tc>
          <w:tcPr>
            <w:tcW w:w="733" w:type="dxa"/>
            <w:vAlign w:val="center"/>
          </w:tcPr>
          <w:p w:rsidR="00E11D42" w:rsidRPr="00417CA4" w:rsidRDefault="00E11D42" w:rsidP="00417CA4">
            <w:pPr>
              <w:jc w:val="center"/>
              <w:rPr>
                <w:rFonts w:eastAsia="Calibri"/>
                <w:b/>
                <w:i/>
                <w:color w:val="00B050"/>
                <w:lang w:eastAsia="en-US"/>
              </w:rPr>
            </w:pPr>
            <w:r w:rsidRPr="00417CA4">
              <w:rPr>
                <w:rFonts w:eastAsia="Calibri"/>
                <w:b/>
                <w:i/>
                <w:color w:val="00B050"/>
                <w:lang w:eastAsia="en-US"/>
              </w:rPr>
              <w:t>70.5</w:t>
            </w:r>
          </w:p>
        </w:tc>
        <w:tc>
          <w:tcPr>
            <w:tcW w:w="733" w:type="dxa"/>
            <w:vAlign w:val="center"/>
          </w:tcPr>
          <w:p w:rsidR="00E11D42" w:rsidRPr="00417CA4" w:rsidRDefault="00E11D42" w:rsidP="00417CA4">
            <w:pPr>
              <w:jc w:val="center"/>
              <w:rPr>
                <w:rFonts w:eastAsia="Calibri"/>
                <w:b/>
                <w:i/>
                <w:color w:val="00B050"/>
                <w:lang w:eastAsia="en-US"/>
              </w:rPr>
            </w:pPr>
            <w:r w:rsidRPr="00417CA4">
              <w:rPr>
                <w:rFonts w:eastAsia="Calibri"/>
                <w:b/>
                <w:i/>
                <w:color w:val="00B050"/>
                <w:lang w:eastAsia="en-US"/>
              </w:rPr>
              <w:t>-</w:t>
            </w:r>
          </w:p>
        </w:tc>
      </w:tr>
      <w:tr w:rsidR="00E11D42" w:rsidTr="002B42E0">
        <w:trPr>
          <w:trHeight w:val="340"/>
        </w:trPr>
        <w:tc>
          <w:tcPr>
            <w:tcW w:w="2837" w:type="dxa"/>
            <w:vAlign w:val="center"/>
          </w:tcPr>
          <w:p w:rsidR="00E11D42" w:rsidRPr="00D1761B" w:rsidRDefault="00E11D42" w:rsidP="00363DBA">
            <w:pPr>
              <w:jc w:val="center"/>
              <w:rPr>
                <w:rFonts w:eastAsia="Calibri"/>
                <w:b/>
                <w:i/>
                <w:color w:val="FF00FF"/>
                <w:lang w:eastAsia="en-US"/>
              </w:rPr>
            </w:pPr>
            <w:r w:rsidRPr="00D1761B">
              <w:rPr>
                <w:rFonts w:eastAsia="Calibri"/>
                <w:b/>
                <w:i/>
                <w:color w:val="FF00FF"/>
                <w:lang w:eastAsia="en-US"/>
              </w:rPr>
              <w:t>2016-2017 учебный год</w:t>
            </w:r>
          </w:p>
        </w:tc>
        <w:tc>
          <w:tcPr>
            <w:tcW w:w="757" w:type="dxa"/>
            <w:vAlign w:val="center"/>
          </w:tcPr>
          <w:p w:rsidR="00E11D42" w:rsidRPr="00417CA4" w:rsidRDefault="00E11D42" w:rsidP="00417CA4">
            <w:pPr>
              <w:jc w:val="center"/>
              <w:rPr>
                <w:rFonts w:eastAsia="Calibri"/>
                <w:b/>
                <w:i/>
                <w:color w:val="FF00FF"/>
                <w:lang w:eastAsia="en-US"/>
              </w:rPr>
            </w:pPr>
            <w:r w:rsidRPr="00417CA4">
              <w:rPr>
                <w:rFonts w:eastAsia="Calibri"/>
                <w:b/>
                <w:i/>
                <w:color w:val="FF00FF"/>
                <w:lang w:eastAsia="en-US"/>
              </w:rPr>
              <w:t>84.4</w:t>
            </w:r>
          </w:p>
        </w:tc>
        <w:tc>
          <w:tcPr>
            <w:tcW w:w="756" w:type="dxa"/>
            <w:vAlign w:val="center"/>
          </w:tcPr>
          <w:p w:rsidR="00E11D42" w:rsidRPr="00417CA4" w:rsidRDefault="00E11D42" w:rsidP="00417CA4">
            <w:pPr>
              <w:jc w:val="center"/>
              <w:rPr>
                <w:rFonts w:eastAsia="Calibri"/>
                <w:b/>
                <w:i/>
                <w:color w:val="FF00FF"/>
                <w:lang w:eastAsia="en-US"/>
              </w:rPr>
            </w:pPr>
            <w:r w:rsidRPr="00417CA4">
              <w:rPr>
                <w:rFonts w:eastAsia="Calibri"/>
                <w:b/>
                <w:i/>
                <w:color w:val="FF00FF"/>
                <w:lang w:eastAsia="en-US"/>
              </w:rPr>
              <w:t>81.4</w:t>
            </w:r>
          </w:p>
        </w:tc>
        <w:tc>
          <w:tcPr>
            <w:tcW w:w="895" w:type="dxa"/>
            <w:vAlign w:val="center"/>
          </w:tcPr>
          <w:p w:rsidR="00E11D42" w:rsidRPr="00417CA4" w:rsidRDefault="00E11D42" w:rsidP="00417CA4">
            <w:pPr>
              <w:jc w:val="center"/>
              <w:rPr>
                <w:rFonts w:eastAsia="Calibri"/>
                <w:b/>
                <w:i/>
                <w:color w:val="FF00FF"/>
                <w:lang w:eastAsia="en-US"/>
              </w:rPr>
            </w:pPr>
            <w:r w:rsidRPr="00417CA4">
              <w:rPr>
                <w:rFonts w:eastAsia="Calibri"/>
                <w:b/>
                <w:i/>
                <w:color w:val="FF00FF"/>
                <w:lang w:eastAsia="en-US"/>
              </w:rPr>
              <w:t>86.8</w:t>
            </w:r>
          </w:p>
        </w:tc>
        <w:tc>
          <w:tcPr>
            <w:tcW w:w="733" w:type="dxa"/>
            <w:vAlign w:val="center"/>
          </w:tcPr>
          <w:p w:rsidR="00E11D42" w:rsidRPr="00417CA4" w:rsidRDefault="00E11D42" w:rsidP="00417CA4">
            <w:pPr>
              <w:jc w:val="center"/>
              <w:rPr>
                <w:rFonts w:eastAsia="Calibri"/>
                <w:b/>
                <w:i/>
                <w:color w:val="FF00FF"/>
                <w:lang w:eastAsia="en-US"/>
              </w:rPr>
            </w:pPr>
            <w:r w:rsidRPr="00417CA4">
              <w:rPr>
                <w:rFonts w:eastAsia="Calibri"/>
                <w:b/>
                <w:i/>
                <w:color w:val="FF00FF"/>
                <w:lang w:eastAsia="en-US"/>
              </w:rPr>
              <w:t>69.3</w:t>
            </w:r>
          </w:p>
        </w:tc>
        <w:tc>
          <w:tcPr>
            <w:tcW w:w="756" w:type="dxa"/>
            <w:vAlign w:val="center"/>
          </w:tcPr>
          <w:p w:rsidR="00E11D42" w:rsidRPr="00417CA4" w:rsidRDefault="00E11D42" w:rsidP="00417CA4">
            <w:pPr>
              <w:jc w:val="center"/>
              <w:rPr>
                <w:rFonts w:eastAsia="Calibri"/>
                <w:b/>
                <w:i/>
                <w:color w:val="FF00FF"/>
                <w:lang w:eastAsia="en-US"/>
              </w:rPr>
            </w:pPr>
            <w:r w:rsidRPr="00417CA4">
              <w:rPr>
                <w:rFonts w:eastAsia="Calibri"/>
                <w:b/>
                <w:i/>
                <w:color w:val="FF00FF"/>
                <w:lang w:eastAsia="en-US"/>
              </w:rPr>
              <w:t>79.3</w:t>
            </w:r>
          </w:p>
        </w:tc>
        <w:tc>
          <w:tcPr>
            <w:tcW w:w="733" w:type="dxa"/>
            <w:vAlign w:val="center"/>
          </w:tcPr>
          <w:p w:rsidR="00E11D42" w:rsidRPr="00417CA4" w:rsidRDefault="00E11D42" w:rsidP="00417CA4">
            <w:pPr>
              <w:jc w:val="center"/>
              <w:rPr>
                <w:rFonts w:eastAsia="Calibri"/>
                <w:b/>
                <w:i/>
                <w:color w:val="FF00FF"/>
                <w:lang w:eastAsia="en-US"/>
              </w:rPr>
            </w:pPr>
            <w:r w:rsidRPr="00417CA4">
              <w:rPr>
                <w:rFonts w:eastAsia="Calibri"/>
                <w:b/>
                <w:i/>
                <w:color w:val="FF00FF"/>
                <w:lang w:eastAsia="en-US"/>
              </w:rPr>
              <w:t>57.0</w:t>
            </w:r>
          </w:p>
        </w:tc>
        <w:tc>
          <w:tcPr>
            <w:tcW w:w="733" w:type="dxa"/>
            <w:vAlign w:val="center"/>
          </w:tcPr>
          <w:p w:rsidR="00E11D42" w:rsidRPr="00417CA4" w:rsidRDefault="00E11D42" w:rsidP="00417CA4">
            <w:pPr>
              <w:jc w:val="center"/>
              <w:rPr>
                <w:rFonts w:eastAsia="Calibri"/>
                <w:b/>
                <w:i/>
                <w:color w:val="FF00FF"/>
                <w:lang w:eastAsia="en-US"/>
              </w:rPr>
            </w:pPr>
            <w:r w:rsidRPr="00417CA4">
              <w:rPr>
                <w:rFonts w:eastAsia="Calibri"/>
                <w:b/>
                <w:i/>
                <w:color w:val="FF00FF"/>
                <w:lang w:eastAsia="en-US"/>
              </w:rPr>
              <w:t>-</w:t>
            </w:r>
          </w:p>
        </w:tc>
        <w:tc>
          <w:tcPr>
            <w:tcW w:w="902" w:type="dxa"/>
            <w:vAlign w:val="center"/>
          </w:tcPr>
          <w:p w:rsidR="00E11D42" w:rsidRPr="00417CA4" w:rsidRDefault="00E11D42" w:rsidP="00417CA4">
            <w:pPr>
              <w:jc w:val="center"/>
              <w:rPr>
                <w:rFonts w:eastAsia="Calibri"/>
                <w:b/>
                <w:i/>
                <w:color w:val="FF00FF"/>
                <w:lang w:eastAsia="en-US"/>
              </w:rPr>
            </w:pPr>
            <w:r w:rsidRPr="00417CA4">
              <w:rPr>
                <w:rFonts w:eastAsia="Calibri"/>
                <w:b/>
                <w:i/>
                <w:color w:val="FF00FF"/>
                <w:lang w:eastAsia="en-US"/>
              </w:rPr>
              <w:t>90.3</w:t>
            </w:r>
          </w:p>
        </w:tc>
        <w:tc>
          <w:tcPr>
            <w:tcW w:w="733" w:type="dxa"/>
            <w:vAlign w:val="center"/>
          </w:tcPr>
          <w:p w:rsidR="00E11D42" w:rsidRPr="00417CA4" w:rsidRDefault="00E11D42" w:rsidP="00417CA4">
            <w:pPr>
              <w:jc w:val="center"/>
              <w:rPr>
                <w:rFonts w:eastAsia="Calibri"/>
                <w:b/>
                <w:i/>
                <w:color w:val="FF00FF"/>
                <w:lang w:eastAsia="en-US"/>
              </w:rPr>
            </w:pPr>
            <w:r w:rsidRPr="00417CA4">
              <w:rPr>
                <w:rFonts w:eastAsia="Calibri"/>
                <w:b/>
                <w:i/>
                <w:color w:val="FF00FF"/>
                <w:lang w:eastAsia="en-US"/>
              </w:rPr>
              <w:t>-</w:t>
            </w:r>
          </w:p>
        </w:tc>
        <w:tc>
          <w:tcPr>
            <w:tcW w:w="733" w:type="dxa"/>
            <w:vAlign w:val="center"/>
          </w:tcPr>
          <w:p w:rsidR="00E11D42" w:rsidRPr="00417CA4" w:rsidRDefault="00E11D42" w:rsidP="00417CA4">
            <w:pPr>
              <w:jc w:val="center"/>
              <w:rPr>
                <w:rFonts w:eastAsia="Calibri"/>
                <w:b/>
                <w:i/>
                <w:color w:val="FF00FF"/>
                <w:lang w:eastAsia="en-US"/>
              </w:rPr>
            </w:pPr>
            <w:r w:rsidRPr="00417CA4">
              <w:rPr>
                <w:rFonts w:eastAsia="Calibri"/>
                <w:b/>
                <w:i/>
                <w:color w:val="FF00FF"/>
                <w:lang w:eastAsia="en-US"/>
              </w:rPr>
              <w:t>-</w:t>
            </w:r>
          </w:p>
        </w:tc>
      </w:tr>
      <w:tr w:rsidR="00E11D42" w:rsidTr="002B42E0">
        <w:trPr>
          <w:trHeight w:val="340"/>
        </w:trPr>
        <w:tc>
          <w:tcPr>
            <w:tcW w:w="2837" w:type="dxa"/>
            <w:vAlign w:val="center"/>
          </w:tcPr>
          <w:p w:rsidR="00E11D42" w:rsidRPr="003D7280" w:rsidRDefault="00E11D42" w:rsidP="00363DBA">
            <w:pPr>
              <w:jc w:val="center"/>
              <w:rPr>
                <w:rFonts w:eastAsia="Calibri"/>
                <w:b/>
                <w:i/>
                <w:color w:val="00B0F0"/>
                <w:lang w:eastAsia="en-US"/>
              </w:rPr>
            </w:pPr>
            <w:r w:rsidRPr="003D7280">
              <w:rPr>
                <w:rFonts w:eastAsia="Calibri"/>
                <w:b/>
                <w:i/>
                <w:color w:val="00B0F0"/>
                <w:lang w:eastAsia="en-US"/>
              </w:rPr>
              <w:t>2017-2018 учебный год</w:t>
            </w:r>
          </w:p>
        </w:tc>
        <w:tc>
          <w:tcPr>
            <w:tcW w:w="757" w:type="dxa"/>
            <w:vAlign w:val="center"/>
          </w:tcPr>
          <w:p w:rsidR="00E11D42" w:rsidRPr="00417CA4" w:rsidRDefault="00E11D42" w:rsidP="00417CA4">
            <w:pPr>
              <w:jc w:val="center"/>
              <w:rPr>
                <w:rFonts w:eastAsia="Calibri"/>
                <w:b/>
                <w:i/>
                <w:color w:val="00B0F0"/>
                <w:lang w:eastAsia="en-US"/>
              </w:rPr>
            </w:pPr>
            <w:r w:rsidRPr="00417CA4">
              <w:rPr>
                <w:rFonts w:eastAsia="Calibri"/>
                <w:b/>
                <w:i/>
                <w:color w:val="00B0F0"/>
                <w:lang w:eastAsia="en-US"/>
              </w:rPr>
              <w:t>82.3</w:t>
            </w:r>
          </w:p>
        </w:tc>
        <w:tc>
          <w:tcPr>
            <w:tcW w:w="756" w:type="dxa"/>
            <w:vAlign w:val="center"/>
          </w:tcPr>
          <w:p w:rsidR="00E11D42" w:rsidRPr="00417CA4" w:rsidRDefault="00E11D42" w:rsidP="00417CA4">
            <w:pPr>
              <w:jc w:val="center"/>
              <w:rPr>
                <w:rFonts w:eastAsia="Calibri"/>
                <w:b/>
                <w:i/>
                <w:color w:val="00B0F0"/>
                <w:lang w:eastAsia="en-US"/>
              </w:rPr>
            </w:pPr>
            <w:r w:rsidRPr="00417CA4">
              <w:rPr>
                <w:rFonts w:eastAsia="Calibri"/>
                <w:b/>
                <w:i/>
                <w:color w:val="00B0F0"/>
                <w:lang w:eastAsia="en-US"/>
              </w:rPr>
              <w:t>82.6</w:t>
            </w:r>
          </w:p>
        </w:tc>
        <w:tc>
          <w:tcPr>
            <w:tcW w:w="895" w:type="dxa"/>
            <w:vAlign w:val="center"/>
          </w:tcPr>
          <w:p w:rsidR="00E11D42" w:rsidRPr="00417CA4" w:rsidRDefault="00E11D42" w:rsidP="00417CA4">
            <w:pPr>
              <w:jc w:val="center"/>
              <w:rPr>
                <w:rFonts w:eastAsia="Calibri"/>
                <w:b/>
                <w:i/>
                <w:color w:val="00B0F0"/>
                <w:lang w:eastAsia="en-US"/>
              </w:rPr>
            </w:pPr>
            <w:r w:rsidRPr="00417CA4">
              <w:rPr>
                <w:rFonts w:eastAsia="Calibri"/>
                <w:b/>
                <w:i/>
                <w:color w:val="00B0F0"/>
                <w:lang w:eastAsia="en-US"/>
              </w:rPr>
              <w:t>81.1</w:t>
            </w:r>
          </w:p>
        </w:tc>
        <w:tc>
          <w:tcPr>
            <w:tcW w:w="733" w:type="dxa"/>
            <w:vAlign w:val="center"/>
          </w:tcPr>
          <w:p w:rsidR="00E11D42" w:rsidRPr="00417CA4" w:rsidRDefault="00E11D42" w:rsidP="00417CA4">
            <w:pPr>
              <w:jc w:val="center"/>
              <w:rPr>
                <w:rFonts w:eastAsia="Calibri"/>
                <w:b/>
                <w:i/>
                <w:color w:val="00B0F0"/>
                <w:lang w:eastAsia="en-US"/>
              </w:rPr>
            </w:pPr>
            <w:r w:rsidRPr="00417CA4">
              <w:rPr>
                <w:rFonts w:eastAsia="Calibri"/>
                <w:b/>
                <w:i/>
                <w:color w:val="00B0F0"/>
                <w:lang w:eastAsia="en-US"/>
              </w:rPr>
              <w:t>74.0</w:t>
            </w:r>
          </w:p>
        </w:tc>
        <w:tc>
          <w:tcPr>
            <w:tcW w:w="756" w:type="dxa"/>
            <w:vAlign w:val="center"/>
          </w:tcPr>
          <w:p w:rsidR="00E11D42" w:rsidRPr="00417CA4" w:rsidRDefault="00E11D42" w:rsidP="00417CA4">
            <w:pPr>
              <w:jc w:val="center"/>
              <w:rPr>
                <w:rFonts w:eastAsia="Calibri"/>
                <w:b/>
                <w:i/>
                <w:color w:val="00B0F0"/>
                <w:lang w:eastAsia="en-US"/>
              </w:rPr>
            </w:pPr>
            <w:r w:rsidRPr="00417CA4">
              <w:rPr>
                <w:rFonts w:eastAsia="Calibri"/>
                <w:b/>
                <w:i/>
                <w:color w:val="00B0F0"/>
                <w:lang w:eastAsia="en-US"/>
              </w:rPr>
              <w:t>71.7</w:t>
            </w:r>
          </w:p>
        </w:tc>
        <w:tc>
          <w:tcPr>
            <w:tcW w:w="733" w:type="dxa"/>
            <w:vAlign w:val="center"/>
          </w:tcPr>
          <w:p w:rsidR="00E11D42" w:rsidRPr="00417CA4" w:rsidRDefault="00E11D42" w:rsidP="00417CA4">
            <w:pPr>
              <w:jc w:val="center"/>
              <w:rPr>
                <w:rFonts w:eastAsia="Calibri"/>
                <w:b/>
                <w:i/>
                <w:color w:val="00B0F0"/>
                <w:lang w:eastAsia="en-US"/>
              </w:rPr>
            </w:pPr>
            <w:r w:rsidRPr="00417CA4">
              <w:rPr>
                <w:rFonts w:eastAsia="Calibri"/>
                <w:b/>
                <w:i/>
                <w:color w:val="00B0F0"/>
                <w:lang w:eastAsia="en-US"/>
              </w:rPr>
              <w:t>-</w:t>
            </w:r>
          </w:p>
        </w:tc>
        <w:tc>
          <w:tcPr>
            <w:tcW w:w="733" w:type="dxa"/>
            <w:vAlign w:val="center"/>
          </w:tcPr>
          <w:p w:rsidR="00E11D42" w:rsidRPr="00417CA4" w:rsidRDefault="00E11D42" w:rsidP="00417CA4">
            <w:pPr>
              <w:jc w:val="center"/>
              <w:rPr>
                <w:rFonts w:eastAsia="Calibri"/>
                <w:b/>
                <w:i/>
                <w:color w:val="00B0F0"/>
                <w:lang w:eastAsia="en-US"/>
              </w:rPr>
            </w:pPr>
            <w:r w:rsidRPr="00417CA4">
              <w:rPr>
                <w:rFonts w:eastAsia="Calibri"/>
                <w:b/>
                <w:i/>
                <w:color w:val="00B0F0"/>
                <w:lang w:eastAsia="en-US"/>
              </w:rPr>
              <w:t>-</w:t>
            </w:r>
          </w:p>
        </w:tc>
        <w:tc>
          <w:tcPr>
            <w:tcW w:w="902" w:type="dxa"/>
            <w:vAlign w:val="center"/>
          </w:tcPr>
          <w:p w:rsidR="00E11D42" w:rsidRPr="00417CA4" w:rsidRDefault="00E11D42" w:rsidP="00417CA4">
            <w:pPr>
              <w:jc w:val="center"/>
              <w:rPr>
                <w:rFonts w:eastAsia="Calibri"/>
                <w:b/>
                <w:i/>
                <w:color w:val="00B0F0"/>
                <w:lang w:eastAsia="en-US"/>
              </w:rPr>
            </w:pPr>
            <w:r w:rsidRPr="00417CA4">
              <w:rPr>
                <w:rFonts w:eastAsia="Calibri"/>
                <w:b/>
                <w:i/>
                <w:color w:val="00B0F0"/>
                <w:lang w:eastAsia="en-US"/>
              </w:rPr>
              <w:t>82.1</w:t>
            </w:r>
          </w:p>
        </w:tc>
        <w:tc>
          <w:tcPr>
            <w:tcW w:w="733" w:type="dxa"/>
            <w:vAlign w:val="center"/>
          </w:tcPr>
          <w:p w:rsidR="00E11D42" w:rsidRPr="00417CA4" w:rsidRDefault="00E11D42" w:rsidP="00417CA4">
            <w:pPr>
              <w:jc w:val="center"/>
              <w:rPr>
                <w:rFonts w:eastAsia="Calibri"/>
                <w:b/>
                <w:i/>
                <w:color w:val="00B0F0"/>
                <w:lang w:eastAsia="en-US"/>
              </w:rPr>
            </w:pPr>
            <w:r w:rsidRPr="00417CA4">
              <w:rPr>
                <w:rFonts w:eastAsia="Calibri"/>
                <w:b/>
                <w:i/>
                <w:color w:val="00B0F0"/>
                <w:lang w:eastAsia="en-US"/>
              </w:rPr>
              <w:t>-</w:t>
            </w:r>
          </w:p>
        </w:tc>
        <w:tc>
          <w:tcPr>
            <w:tcW w:w="733" w:type="dxa"/>
            <w:vAlign w:val="center"/>
          </w:tcPr>
          <w:p w:rsidR="00E11D42" w:rsidRPr="00417CA4" w:rsidRDefault="00E11D42" w:rsidP="00417CA4">
            <w:pPr>
              <w:jc w:val="center"/>
              <w:rPr>
                <w:rFonts w:eastAsia="Calibri"/>
                <w:b/>
                <w:i/>
                <w:color w:val="00B0F0"/>
                <w:lang w:eastAsia="en-US"/>
              </w:rPr>
            </w:pPr>
            <w:r w:rsidRPr="00417CA4">
              <w:rPr>
                <w:rFonts w:eastAsia="Calibri"/>
                <w:b/>
                <w:i/>
                <w:color w:val="00B0F0"/>
                <w:lang w:eastAsia="en-US"/>
              </w:rPr>
              <w:t>-</w:t>
            </w:r>
          </w:p>
        </w:tc>
      </w:tr>
      <w:tr w:rsidR="00E11D42" w:rsidTr="002B42E0">
        <w:trPr>
          <w:trHeight w:val="340"/>
        </w:trPr>
        <w:tc>
          <w:tcPr>
            <w:tcW w:w="2837" w:type="dxa"/>
            <w:vAlign w:val="center"/>
          </w:tcPr>
          <w:p w:rsidR="00E11D42" w:rsidRPr="00626CD6" w:rsidRDefault="00E11D42" w:rsidP="00E11D42">
            <w:pPr>
              <w:jc w:val="center"/>
              <w:rPr>
                <w:rFonts w:eastAsia="Calibri"/>
                <w:b/>
                <w:i/>
                <w:color w:val="215868" w:themeColor="accent5" w:themeShade="80"/>
                <w:lang w:eastAsia="en-US"/>
              </w:rPr>
            </w:pPr>
            <w:r w:rsidRPr="00626CD6">
              <w:rPr>
                <w:rFonts w:eastAsia="Calibri"/>
                <w:b/>
                <w:i/>
                <w:color w:val="215868" w:themeColor="accent5" w:themeShade="80"/>
                <w:lang w:eastAsia="en-US"/>
              </w:rPr>
              <w:t>2018-2019 учебный год</w:t>
            </w:r>
          </w:p>
        </w:tc>
        <w:tc>
          <w:tcPr>
            <w:tcW w:w="757" w:type="dxa"/>
            <w:vAlign w:val="center"/>
          </w:tcPr>
          <w:p w:rsidR="00E11D42" w:rsidRPr="00417CA4" w:rsidRDefault="00626CD6" w:rsidP="00417CA4">
            <w:pPr>
              <w:jc w:val="center"/>
              <w:rPr>
                <w:rFonts w:eastAsia="Calibri"/>
                <w:b/>
                <w:i/>
                <w:color w:val="215868" w:themeColor="accent5" w:themeShade="80"/>
                <w:lang w:eastAsia="en-US"/>
              </w:rPr>
            </w:pPr>
            <w:r w:rsidRPr="00417CA4">
              <w:rPr>
                <w:rFonts w:eastAsia="Calibri"/>
                <w:b/>
                <w:i/>
                <w:color w:val="215868" w:themeColor="accent5" w:themeShade="80"/>
                <w:lang w:eastAsia="en-US"/>
              </w:rPr>
              <w:t>85</w:t>
            </w:r>
            <w:r w:rsidR="000D0A0A" w:rsidRPr="00417CA4">
              <w:rPr>
                <w:rFonts w:eastAsia="Calibri"/>
                <w:b/>
                <w:i/>
                <w:color w:val="215868" w:themeColor="accent5" w:themeShade="80"/>
                <w:lang w:eastAsia="en-US"/>
              </w:rPr>
              <w:t>.</w:t>
            </w:r>
            <w:r w:rsidRPr="00417CA4">
              <w:rPr>
                <w:rFonts w:eastAsia="Calibri"/>
                <w:b/>
                <w:i/>
                <w:color w:val="215868" w:themeColor="accent5" w:themeShade="80"/>
                <w:lang w:eastAsia="en-US"/>
              </w:rPr>
              <w:t>34</w:t>
            </w:r>
          </w:p>
        </w:tc>
        <w:tc>
          <w:tcPr>
            <w:tcW w:w="756" w:type="dxa"/>
            <w:vAlign w:val="center"/>
          </w:tcPr>
          <w:p w:rsidR="00E11D42" w:rsidRPr="00417CA4" w:rsidRDefault="00626CD6" w:rsidP="00417CA4">
            <w:pPr>
              <w:jc w:val="center"/>
              <w:rPr>
                <w:rFonts w:eastAsia="Calibri"/>
                <w:b/>
                <w:i/>
                <w:color w:val="215868" w:themeColor="accent5" w:themeShade="80"/>
                <w:lang w:eastAsia="en-US"/>
              </w:rPr>
            </w:pPr>
            <w:r w:rsidRPr="00417CA4">
              <w:rPr>
                <w:rFonts w:eastAsia="Calibri"/>
                <w:b/>
                <w:i/>
                <w:color w:val="215868" w:themeColor="accent5" w:themeShade="80"/>
                <w:lang w:eastAsia="en-US"/>
              </w:rPr>
              <w:t>89</w:t>
            </w:r>
            <w:r w:rsidR="000D0A0A" w:rsidRPr="00417CA4">
              <w:rPr>
                <w:rFonts w:eastAsia="Calibri"/>
                <w:b/>
                <w:i/>
                <w:color w:val="215868" w:themeColor="accent5" w:themeShade="80"/>
                <w:lang w:eastAsia="en-US"/>
              </w:rPr>
              <w:t>.</w:t>
            </w:r>
            <w:r w:rsidRPr="00417CA4">
              <w:rPr>
                <w:rFonts w:eastAsia="Calibri"/>
                <w:b/>
                <w:i/>
                <w:color w:val="215868" w:themeColor="accent5" w:themeShade="80"/>
                <w:lang w:eastAsia="en-US"/>
              </w:rPr>
              <w:t>02</w:t>
            </w:r>
          </w:p>
        </w:tc>
        <w:tc>
          <w:tcPr>
            <w:tcW w:w="895" w:type="dxa"/>
            <w:vAlign w:val="center"/>
          </w:tcPr>
          <w:p w:rsidR="00E11D42" w:rsidRPr="00417CA4" w:rsidRDefault="000976E2" w:rsidP="00417CA4">
            <w:pPr>
              <w:jc w:val="center"/>
              <w:rPr>
                <w:rFonts w:eastAsia="Calibri"/>
                <w:b/>
                <w:i/>
                <w:color w:val="215868" w:themeColor="accent5" w:themeShade="80"/>
                <w:lang w:eastAsia="en-US"/>
              </w:rPr>
            </w:pPr>
            <w:r w:rsidRPr="00417CA4">
              <w:rPr>
                <w:rFonts w:eastAsia="Calibri"/>
                <w:b/>
                <w:i/>
                <w:color w:val="215868" w:themeColor="accent5" w:themeShade="80"/>
                <w:lang w:eastAsia="en-US"/>
              </w:rPr>
              <w:t>86</w:t>
            </w:r>
            <w:r w:rsidR="000D0A0A" w:rsidRPr="00417CA4">
              <w:rPr>
                <w:rFonts w:eastAsia="Calibri"/>
                <w:b/>
                <w:i/>
                <w:color w:val="215868" w:themeColor="accent5" w:themeShade="80"/>
                <w:lang w:eastAsia="en-US"/>
              </w:rPr>
              <w:t>.</w:t>
            </w:r>
            <w:r w:rsidRPr="00417CA4">
              <w:rPr>
                <w:rFonts w:eastAsia="Calibri"/>
                <w:b/>
                <w:i/>
                <w:color w:val="215868" w:themeColor="accent5" w:themeShade="80"/>
                <w:lang w:eastAsia="en-US"/>
              </w:rPr>
              <w:t>4</w:t>
            </w:r>
          </w:p>
        </w:tc>
        <w:tc>
          <w:tcPr>
            <w:tcW w:w="733" w:type="dxa"/>
            <w:vAlign w:val="center"/>
          </w:tcPr>
          <w:p w:rsidR="00E11D42" w:rsidRPr="00417CA4" w:rsidRDefault="00CA4675" w:rsidP="00417CA4">
            <w:pPr>
              <w:jc w:val="center"/>
              <w:rPr>
                <w:rFonts w:eastAsia="Calibri"/>
                <w:b/>
                <w:i/>
                <w:color w:val="215868" w:themeColor="accent5" w:themeShade="80"/>
                <w:lang w:eastAsia="en-US"/>
              </w:rPr>
            </w:pPr>
            <w:r w:rsidRPr="00417CA4">
              <w:rPr>
                <w:rFonts w:eastAsia="Calibri"/>
                <w:b/>
                <w:i/>
                <w:color w:val="215868" w:themeColor="accent5" w:themeShade="80"/>
                <w:lang w:eastAsia="en-US"/>
              </w:rPr>
              <w:t>-</w:t>
            </w:r>
          </w:p>
        </w:tc>
        <w:tc>
          <w:tcPr>
            <w:tcW w:w="756" w:type="dxa"/>
            <w:vAlign w:val="center"/>
          </w:tcPr>
          <w:p w:rsidR="00E11D42" w:rsidRPr="00417CA4" w:rsidRDefault="006F4DF5" w:rsidP="00417CA4">
            <w:pPr>
              <w:jc w:val="center"/>
              <w:rPr>
                <w:rFonts w:eastAsia="Calibri"/>
                <w:b/>
                <w:i/>
                <w:color w:val="215868" w:themeColor="accent5" w:themeShade="80"/>
                <w:lang w:eastAsia="en-US"/>
              </w:rPr>
            </w:pPr>
            <w:r w:rsidRPr="00417CA4">
              <w:rPr>
                <w:rFonts w:eastAsia="Calibri"/>
                <w:b/>
                <w:i/>
                <w:color w:val="215868" w:themeColor="accent5" w:themeShade="80"/>
                <w:lang w:eastAsia="en-US"/>
              </w:rPr>
              <w:t>79</w:t>
            </w:r>
            <w:r w:rsidR="000D0A0A" w:rsidRPr="00417CA4">
              <w:rPr>
                <w:rFonts w:eastAsia="Calibri"/>
                <w:b/>
                <w:i/>
                <w:color w:val="215868" w:themeColor="accent5" w:themeShade="80"/>
                <w:lang w:eastAsia="en-US"/>
              </w:rPr>
              <w:t>.</w:t>
            </w:r>
            <w:r w:rsidRPr="00417CA4">
              <w:rPr>
                <w:rFonts w:eastAsia="Calibri"/>
                <w:b/>
                <w:i/>
                <w:color w:val="215868" w:themeColor="accent5" w:themeShade="80"/>
                <w:lang w:eastAsia="en-US"/>
              </w:rPr>
              <w:t>12</w:t>
            </w:r>
          </w:p>
        </w:tc>
        <w:tc>
          <w:tcPr>
            <w:tcW w:w="733" w:type="dxa"/>
            <w:vAlign w:val="center"/>
          </w:tcPr>
          <w:p w:rsidR="00E11D42" w:rsidRPr="00417CA4" w:rsidRDefault="00CA4675" w:rsidP="00417CA4">
            <w:pPr>
              <w:jc w:val="center"/>
              <w:rPr>
                <w:rFonts w:eastAsia="Calibri"/>
                <w:b/>
                <w:i/>
                <w:color w:val="215868" w:themeColor="accent5" w:themeShade="80"/>
                <w:lang w:eastAsia="en-US"/>
              </w:rPr>
            </w:pPr>
            <w:r w:rsidRPr="00417CA4">
              <w:rPr>
                <w:rFonts w:eastAsia="Calibri"/>
                <w:b/>
                <w:i/>
                <w:color w:val="215868" w:themeColor="accent5" w:themeShade="80"/>
                <w:lang w:eastAsia="en-US"/>
              </w:rPr>
              <w:t>-</w:t>
            </w:r>
          </w:p>
        </w:tc>
        <w:tc>
          <w:tcPr>
            <w:tcW w:w="733" w:type="dxa"/>
            <w:vAlign w:val="center"/>
          </w:tcPr>
          <w:p w:rsidR="00E11D42" w:rsidRPr="00417CA4" w:rsidRDefault="00CA4675" w:rsidP="00417CA4">
            <w:pPr>
              <w:jc w:val="center"/>
              <w:rPr>
                <w:rFonts w:eastAsia="Calibri"/>
                <w:b/>
                <w:i/>
                <w:color w:val="215868" w:themeColor="accent5" w:themeShade="80"/>
                <w:lang w:eastAsia="en-US"/>
              </w:rPr>
            </w:pPr>
            <w:r w:rsidRPr="00417CA4">
              <w:rPr>
                <w:rFonts w:eastAsia="Calibri"/>
                <w:b/>
                <w:i/>
                <w:color w:val="215868" w:themeColor="accent5" w:themeShade="80"/>
                <w:lang w:eastAsia="en-US"/>
              </w:rPr>
              <w:t>-</w:t>
            </w:r>
          </w:p>
        </w:tc>
        <w:tc>
          <w:tcPr>
            <w:tcW w:w="902" w:type="dxa"/>
            <w:vAlign w:val="center"/>
          </w:tcPr>
          <w:p w:rsidR="00E11D42" w:rsidRPr="00417CA4" w:rsidRDefault="0023756E" w:rsidP="00417CA4">
            <w:pPr>
              <w:jc w:val="center"/>
              <w:rPr>
                <w:rFonts w:eastAsia="Calibri"/>
                <w:b/>
                <w:i/>
                <w:color w:val="215868" w:themeColor="accent5" w:themeShade="80"/>
                <w:lang w:eastAsia="en-US"/>
              </w:rPr>
            </w:pPr>
            <w:r w:rsidRPr="00417CA4">
              <w:rPr>
                <w:rFonts w:eastAsia="Calibri"/>
                <w:b/>
                <w:i/>
                <w:color w:val="215868" w:themeColor="accent5" w:themeShade="80"/>
                <w:lang w:eastAsia="en-US"/>
              </w:rPr>
              <w:t>87</w:t>
            </w:r>
            <w:r w:rsidR="000D0A0A" w:rsidRPr="00417CA4">
              <w:rPr>
                <w:rFonts w:eastAsia="Calibri"/>
                <w:b/>
                <w:i/>
                <w:color w:val="215868" w:themeColor="accent5" w:themeShade="80"/>
                <w:lang w:eastAsia="en-US"/>
              </w:rPr>
              <w:t>.</w:t>
            </w:r>
            <w:r w:rsidRPr="00417CA4">
              <w:rPr>
                <w:rFonts w:eastAsia="Calibri"/>
                <w:b/>
                <w:i/>
                <w:color w:val="215868" w:themeColor="accent5" w:themeShade="80"/>
                <w:lang w:eastAsia="en-US"/>
              </w:rPr>
              <w:t>3</w:t>
            </w:r>
          </w:p>
        </w:tc>
        <w:tc>
          <w:tcPr>
            <w:tcW w:w="733" w:type="dxa"/>
            <w:vAlign w:val="center"/>
          </w:tcPr>
          <w:p w:rsidR="00E11D42" w:rsidRPr="00417CA4" w:rsidRDefault="00CA4675" w:rsidP="00417CA4">
            <w:pPr>
              <w:jc w:val="center"/>
              <w:rPr>
                <w:rFonts w:eastAsia="Calibri"/>
                <w:b/>
                <w:i/>
                <w:color w:val="215868" w:themeColor="accent5" w:themeShade="80"/>
                <w:lang w:eastAsia="en-US"/>
              </w:rPr>
            </w:pPr>
            <w:r w:rsidRPr="00417CA4">
              <w:rPr>
                <w:rFonts w:eastAsia="Calibri"/>
                <w:b/>
                <w:i/>
                <w:color w:val="215868" w:themeColor="accent5" w:themeShade="80"/>
                <w:lang w:eastAsia="en-US"/>
              </w:rPr>
              <w:t>-</w:t>
            </w:r>
          </w:p>
        </w:tc>
        <w:tc>
          <w:tcPr>
            <w:tcW w:w="733" w:type="dxa"/>
            <w:vAlign w:val="center"/>
          </w:tcPr>
          <w:p w:rsidR="00E11D42" w:rsidRPr="00417CA4" w:rsidRDefault="00CA4675" w:rsidP="00417CA4">
            <w:pPr>
              <w:jc w:val="center"/>
              <w:rPr>
                <w:rFonts w:eastAsia="Calibri"/>
                <w:b/>
                <w:i/>
                <w:color w:val="215868" w:themeColor="accent5" w:themeShade="80"/>
                <w:lang w:eastAsia="en-US"/>
              </w:rPr>
            </w:pPr>
            <w:r w:rsidRPr="00417CA4">
              <w:rPr>
                <w:rFonts w:eastAsia="Calibri"/>
                <w:b/>
                <w:i/>
                <w:color w:val="215868" w:themeColor="accent5" w:themeShade="80"/>
                <w:lang w:eastAsia="en-US"/>
              </w:rPr>
              <w:t>-</w:t>
            </w:r>
          </w:p>
        </w:tc>
      </w:tr>
      <w:tr w:rsidR="002247BE" w:rsidTr="002B42E0">
        <w:trPr>
          <w:trHeight w:val="340"/>
        </w:trPr>
        <w:tc>
          <w:tcPr>
            <w:tcW w:w="2837" w:type="dxa"/>
            <w:vAlign w:val="center"/>
          </w:tcPr>
          <w:p w:rsidR="002247BE" w:rsidRPr="002247BE" w:rsidRDefault="002247BE" w:rsidP="002247BE">
            <w:pPr>
              <w:jc w:val="center"/>
              <w:rPr>
                <w:rFonts w:eastAsia="Calibri"/>
                <w:b/>
                <w:i/>
                <w:color w:val="984806" w:themeColor="accent6" w:themeShade="80"/>
                <w:lang w:eastAsia="en-US"/>
              </w:rPr>
            </w:pPr>
            <w:r w:rsidRPr="002247BE">
              <w:rPr>
                <w:rFonts w:eastAsia="Calibri"/>
                <w:b/>
                <w:i/>
                <w:color w:val="984806" w:themeColor="accent6" w:themeShade="80"/>
                <w:lang w:eastAsia="en-US"/>
              </w:rPr>
              <w:t>2019-2020 учебный год</w:t>
            </w:r>
          </w:p>
        </w:tc>
        <w:tc>
          <w:tcPr>
            <w:tcW w:w="757" w:type="dxa"/>
            <w:vAlign w:val="center"/>
          </w:tcPr>
          <w:p w:rsidR="002247BE" w:rsidRPr="00417CA4" w:rsidRDefault="00417CA4" w:rsidP="00417CA4">
            <w:pPr>
              <w:jc w:val="center"/>
              <w:rPr>
                <w:rFonts w:eastAsia="Calibri"/>
                <w:b/>
                <w:i/>
                <w:color w:val="984806" w:themeColor="accent6" w:themeShade="80"/>
                <w:lang w:eastAsia="en-US"/>
              </w:rPr>
            </w:pPr>
            <w:r w:rsidRPr="00417CA4">
              <w:rPr>
                <w:rFonts w:eastAsia="Calibri"/>
                <w:b/>
                <w:i/>
                <w:color w:val="984806" w:themeColor="accent6" w:themeShade="80"/>
                <w:lang w:eastAsia="en-US"/>
              </w:rPr>
              <w:t>86.57</w:t>
            </w:r>
          </w:p>
        </w:tc>
        <w:tc>
          <w:tcPr>
            <w:tcW w:w="756" w:type="dxa"/>
            <w:vAlign w:val="center"/>
          </w:tcPr>
          <w:p w:rsidR="002247BE" w:rsidRPr="00417CA4" w:rsidRDefault="00B23168" w:rsidP="00302AE5">
            <w:pPr>
              <w:jc w:val="center"/>
              <w:rPr>
                <w:rFonts w:eastAsia="Calibri"/>
                <w:b/>
                <w:i/>
                <w:color w:val="984806" w:themeColor="accent6" w:themeShade="80"/>
                <w:lang w:eastAsia="en-US"/>
              </w:rPr>
            </w:pPr>
            <w:r>
              <w:rPr>
                <w:rFonts w:eastAsia="Calibri"/>
                <w:b/>
                <w:i/>
                <w:color w:val="984806" w:themeColor="accent6" w:themeShade="80"/>
                <w:lang w:eastAsia="en-US"/>
              </w:rPr>
              <w:t>82.</w:t>
            </w:r>
            <w:r w:rsidR="004A4E30">
              <w:rPr>
                <w:rFonts w:eastAsia="Calibri"/>
                <w:b/>
                <w:i/>
                <w:color w:val="984806" w:themeColor="accent6" w:themeShade="80"/>
                <w:lang w:eastAsia="en-US"/>
              </w:rPr>
              <w:t>9</w:t>
            </w:r>
            <w:r w:rsidR="00302AE5">
              <w:rPr>
                <w:rFonts w:eastAsia="Calibri"/>
                <w:b/>
                <w:i/>
                <w:color w:val="984806" w:themeColor="accent6" w:themeShade="80"/>
                <w:lang w:eastAsia="en-US"/>
              </w:rPr>
              <w:t>7</w:t>
            </w:r>
          </w:p>
        </w:tc>
        <w:tc>
          <w:tcPr>
            <w:tcW w:w="895" w:type="dxa"/>
            <w:vAlign w:val="center"/>
          </w:tcPr>
          <w:p w:rsidR="002247BE" w:rsidRPr="00417CA4" w:rsidRDefault="00C54AD0" w:rsidP="00055AF9">
            <w:pPr>
              <w:jc w:val="center"/>
              <w:rPr>
                <w:rFonts w:eastAsia="Calibri"/>
                <w:b/>
                <w:i/>
                <w:color w:val="984806" w:themeColor="accent6" w:themeShade="80"/>
                <w:lang w:eastAsia="en-US"/>
              </w:rPr>
            </w:pPr>
            <w:r w:rsidRPr="00417CA4">
              <w:rPr>
                <w:rFonts w:eastAsia="Calibri"/>
                <w:b/>
                <w:i/>
                <w:color w:val="984806" w:themeColor="accent6" w:themeShade="80"/>
                <w:lang w:eastAsia="en-US"/>
              </w:rPr>
              <w:t>81</w:t>
            </w:r>
            <w:r w:rsidR="00417CA4" w:rsidRPr="00417CA4">
              <w:rPr>
                <w:rFonts w:eastAsia="Calibri"/>
                <w:b/>
                <w:i/>
                <w:color w:val="984806" w:themeColor="accent6" w:themeShade="80"/>
                <w:lang w:eastAsia="en-US"/>
              </w:rPr>
              <w:t>.</w:t>
            </w:r>
            <w:r w:rsidR="00055AF9">
              <w:rPr>
                <w:rFonts w:eastAsia="Calibri"/>
                <w:b/>
                <w:i/>
                <w:color w:val="984806" w:themeColor="accent6" w:themeShade="80"/>
                <w:lang w:eastAsia="en-US"/>
              </w:rPr>
              <w:t>71</w:t>
            </w:r>
          </w:p>
        </w:tc>
        <w:tc>
          <w:tcPr>
            <w:tcW w:w="733" w:type="dxa"/>
            <w:vAlign w:val="center"/>
          </w:tcPr>
          <w:p w:rsidR="002247BE" w:rsidRPr="00417CA4" w:rsidRDefault="006340C2" w:rsidP="0039200A">
            <w:pPr>
              <w:jc w:val="center"/>
              <w:rPr>
                <w:rFonts w:eastAsia="Calibri"/>
                <w:b/>
                <w:i/>
                <w:color w:val="984806" w:themeColor="accent6" w:themeShade="80"/>
                <w:lang w:eastAsia="en-US"/>
              </w:rPr>
            </w:pPr>
            <w:r>
              <w:rPr>
                <w:rFonts w:eastAsia="Calibri"/>
                <w:b/>
                <w:i/>
                <w:color w:val="984806" w:themeColor="accent6" w:themeShade="80"/>
                <w:lang w:eastAsia="en-US"/>
              </w:rPr>
              <w:t>63</w:t>
            </w:r>
            <w:r w:rsidR="0039200A">
              <w:rPr>
                <w:rFonts w:eastAsia="Calibri"/>
                <w:b/>
                <w:i/>
                <w:color w:val="984806" w:themeColor="accent6" w:themeShade="80"/>
                <w:lang w:eastAsia="en-US"/>
              </w:rPr>
              <w:t>.</w:t>
            </w:r>
            <w:r>
              <w:rPr>
                <w:rFonts w:eastAsia="Calibri"/>
                <w:b/>
                <w:i/>
                <w:color w:val="984806" w:themeColor="accent6" w:themeShade="80"/>
                <w:lang w:eastAsia="en-US"/>
              </w:rPr>
              <w:t>2</w:t>
            </w:r>
          </w:p>
        </w:tc>
        <w:tc>
          <w:tcPr>
            <w:tcW w:w="756" w:type="dxa"/>
            <w:vAlign w:val="center"/>
          </w:tcPr>
          <w:p w:rsidR="002247BE" w:rsidRPr="00417CA4" w:rsidRDefault="00506CF3" w:rsidP="0039200A">
            <w:pPr>
              <w:jc w:val="center"/>
              <w:rPr>
                <w:rFonts w:eastAsia="Calibri"/>
                <w:b/>
                <w:i/>
                <w:color w:val="984806" w:themeColor="accent6" w:themeShade="80"/>
                <w:lang w:eastAsia="en-US"/>
              </w:rPr>
            </w:pPr>
            <w:r>
              <w:rPr>
                <w:rFonts w:eastAsia="Calibri"/>
                <w:b/>
                <w:i/>
                <w:color w:val="984806" w:themeColor="accent6" w:themeShade="80"/>
                <w:lang w:eastAsia="en-US"/>
              </w:rPr>
              <w:t>82</w:t>
            </w:r>
            <w:r w:rsidR="0039200A">
              <w:rPr>
                <w:rFonts w:eastAsia="Calibri"/>
                <w:b/>
                <w:i/>
                <w:color w:val="984806" w:themeColor="accent6" w:themeShade="80"/>
                <w:lang w:eastAsia="en-US"/>
              </w:rPr>
              <w:t>.</w:t>
            </w:r>
            <w:r>
              <w:rPr>
                <w:rFonts w:eastAsia="Calibri"/>
                <w:b/>
                <w:i/>
                <w:color w:val="984806" w:themeColor="accent6" w:themeShade="80"/>
                <w:lang w:eastAsia="en-US"/>
              </w:rPr>
              <w:t>3</w:t>
            </w:r>
          </w:p>
        </w:tc>
        <w:tc>
          <w:tcPr>
            <w:tcW w:w="733" w:type="dxa"/>
            <w:vAlign w:val="center"/>
          </w:tcPr>
          <w:p w:rsidR="002247BE" w:rsidRPr="00417CA4" w:rsidRDefault="006340C2" w:rsidP="0039200A">
            <w:pPr>
              <w:jc w:val="center"/>
              <w:rPr>
                <w:rFonts w:eastAsia="Calibri"/>
                <w:b/>
                <w:i/>
                <w:color w:val="984806" w:themeColor="accent6" w:themeShade="80"/>
                <w:lang w:eastAsia="en-US"/>
              </w:rPr>
            </w:pPr>
            <w:r>
              <w:rPr>
                <w:rFonts w:eastAsia="Calibri"/>
                <w:b/>
                <w:i/>
                <w:color w:val="984806" w:themeColor="accent6" w:themeShade="80"/>
                <w:lang w:eastAsia="en-US"/>
              </w:rPr>
              <w:t>77</w:t>
            </w:r>
            <w:r w:rsidR="0039200A">
              <w:rPr>
                <w:rFonts w:eastAsia="Calibri"/>
                <w:b/>
                <w:i/>
                <w:color w:val="984806" w:themeColor="accent6" w:themeShade="80"/>
                <w:lang w:eastAsia="en-US"/>
              </w:rPr>
              <w:t>.</w:t>
            </w:r>
            <w:r>
              <w:rPr>
                <w:rFonts w:eastAsia="Calibri"/>
                <w:b/>
                <w:i/>
                <w:color w:val="984806" w:themeColor="accent6" w:themeShade="80"/>
                <w:lang w:eastAsia="en-US"/>
              </w:rPr>
              <w:t>5</w:t>
            </w:r>
          </w:p>
        </w:tc>
        <w:tc>
          <w:tcPr>
            <w:tcW w:w="733" w:type="dxa"/>
            <w:vAlign w:val="center"/>
          </w:tcPr>
          <w:p w:rsidR="002247BE" w:rsidRPr="00417CA4" w:rsidRDefault="002247BE" w:rsidP="00417CA4">
            <w:pPr>
              <w:jc w:val="center"/>
              <w:rPr>
                <w:rFonts w:eastAsia="Calibri"/>
                <w:b/>
                <w:i/>
                <w:color w:val="984806" w:themeColor="accent6" w:themeShade="80"/>
                <w:lang w:eastAsia="en-US"/>
              </w:rPr>
            </w:pPr>
            <w:r w:rsidRPr="00417CA4">
              <w:rPr>
                <w:rFonts w:eastAsia="Calibri"/>
                <w:b/>
                <w:i/>
                <w:color w:val="984806" w:themeColor="accent6" w:themeShade="80"/>
                <w:lang w:eastAsia="en-US"/>
              </w:rPr>
              <w:t>-</w:t>
            </w:r>
          </w:p>
        </w:tc>
        <w:tc>
          <w:tcPr>
            <w:tcW w:w="902" w:type="dxa"/>
            <w:vAlign w:val="center"/>
          </w:tcPr>
          <w:p w:rsidR="002247BE" w:rsidRPr="00417CA4" w:rsidRDefault="002247BE" w:rsidP="00417CA4">
            <w:pPr>
              <w:jc w:val="center"/>
              <w:rPr>
                <w:rFonts w:eastAsia="Calibri"/>
                <w:b/>
                <w:i/>
                <w:color w:val="984806" w:themeColor="accent6" w:themeShade="80"/>
                <w:lang w:eastAsia="en-US"/>
              </w:rPr>
            </w:pPr>
            <w:r w:rsidRPr="00417CA4">
              <w:rPr>
                <w:rFonts w:eastAsia="Calibri"/>
                <w:b/>
                <w:i/>
                <w:color w:val="984806" w:themeColor="accent6" w:themeShade="80"/>
                <w:lang w:eastAsia="en-US"/>
              </w:rPr>
              <w:t>-</w:t>
            </w:r>
          </w:p>
        </w:tc>
        <w:tc>
          <w:tcPr>
            <w:tcW w:w="733" w:type="dxa"/>
            <w:vAlign w:val="center"/>
          </w:tcPr>
          <w:p w:rsidR="002247BE" w:rsidRPr="00417CA4" w:rsidRDefault="00055AF9" w:rsidP="002B42E0">
            <w:pPr>
              <w:jc w:val="center"/>
              <w:rPr>
                <w:rFonts w:eastAsia="Calibri"/>
                <w:b/>
                <w:i/>
                <w:color w:val="984806" w:themeColor="accent6" w:themeShade="80"/>
                <w:lang w:eastAsia="en-US"/>
              </w:rPr>
            </w:pPr>
            <w:r>
              <w:rPr>
                <w:rFonts w:eastAsia="Calibri"/>
                <w:b/>
                <w:i/>
                <w:color w:val="984806" w:themeColor="accent6" w:themeShade="80"/>
                <w:lang w:eastAsia="en-US"/>
              </w:rPr>
              <w:t>79</w:t>
            </w:r>
            <w:r w:rsidR="002B42E0">
              <w:rPr>
                <w:rFonts w:eastAsia="Calibri"/>
                <w:b/>
                <w:i/>
                <w:color w:val="984806" w:themeColor="accent6" w:themeShade="80"/>
                <w:lang w:eastAsia="en-US"/>
              </w:rPr>
              <w:t>.</w:t>
            </w:r>
            <w:r>
              <w:rPr>
                <w:rFonts w:eastAsia="Calibri"/>
                <w:b/>
                <w:i/>
                <w:color w:val="984806" w:themeColor="accent6" w:themeShade="80"/>
                <w:lang w:eastAsia="en-US"/>
              </w:rPr>
              <w:t>0</w:t>
            </w:r>
          </w:p>
        </w:tc>
        <w:tc>
          <w:tcPr>
            <w:tcW w:w="733" w:type="dxa"/>
            <w:vAlign w:val="center"/>
          </w:tcPr>
          <w:p w:rsidR="002247BE" w:rsidRPr="00417CA4" w:rsidRDefault="002247BE" w:rsidP="00417CA4">
            <w:pPr>
              <w:jc w:val="center"/>
              <w:rPr>
                <w:rFonts w:eastAsia="Calibri"/>
                <w:b/>
                <w:i/>
                <w:color w:val="984806" w:themeColor="accent6" w:themeShade="80"/>
                <w:lang w:eastAsia="en-US"/>
              </w:rPr>
            </w:pPr>
            <w:r w:rsidRPr="00417CA4">
              <w:rPr>
                <w:rFonts w:eastAsia="Calibri"/>
                <w:b/>
                <w:i/>
                <w:color w:val="984806" w:themeColor="accent6" w:themeShade="80"/>
                <w:lang w:eastAsia="en-US"/>
              </w:rPr>
              <w:t>-</w:t>
            </w:r>
          </w:p>
        </w:tc>
      </w:tr>
      <w:tr w:rsidR="00E00D08" w:rsidTr="002B42E0">
        <w:trPr>
          <w:trHeight w:val="340"/>
        </w:trPr>
        <w:tc>
          <w:tcPr>
            <w:tcW w:w="2837" w:type="dxa"/>
            <w:vAlign w:val="center"/>
          </w:tcPr>
          <w:p w:rsidR="00E00D08" w:rsidRPr="00E00D08" w:rsidRDefault="00E00D08" w:rsidP="002247BE">
            <w:pPr>
              <w:jc w:val="center"/>
              <w:rPr>
                <w:rFonts w:eastAsia="Calibri"/>
                <w:b/>
                <w:i/>
                <w:color w:val="861859"/>
                <w:lang w:eastAsia="en-US"/>
              </w:rPr>
            </w:pPr>
            <w:r w:rsidRPr="00E00D08">
              <w:rPr>
                <w:rFonts w:eastAsia="Calibri"/>
                <w:b/>
                <w:i/>
                <w:color w:val="861859"/>
                <w:lang w:eastAsia="en-US"/>
              </w:rPr>
              <w:t>2020-2021 учебный год</w:t>
            </w:r>
          </w:p>
        </w:tc>
        <w:tc>
          <w:tcPr>
            <w:tcW w:w="757" w:type="dxa"/>
            <w:vAlign w:val="center"/>
          </w:tcPr>
          <w:p w:rsidR="00E00D08" w:rsidRPr="00E00D08" w:rsidRDefault="00E00D08" w:rsidP="00417CA4">
            <w:pPr>
              <w:jc w:val="center"/>
              <w:rPr>
                <w:rFonts w:eastAsia="Calibri"/>
                <w:b/>
                <w:i/>
                <w:color w:val="861859"/>
                <w:lang w:eastAsia="en-US"/>
              </w:rPr>
            </w:pPr>
            <w:r w:rsidRPr="00E00D08">
              <w:rPr>
                <w:rFonts w:eastAsia="Calibri"/>
                <w:b/>
                <w:i/>
                <w:color w:val="861859"/>
                <w:lang w:eastAsia="en-US"/>
              </w:rPr>
              <w:t>85,19</w:t>
            </w:r>
          </w:p>
        </w:tc>
        <w:tc>
          <w:tcPr>
            <w:tcW w:w="756" w:type="dxa"/>
            <w:vAlign w:val="center"/>
          </w:tcPr>
          <w:p w:rsidR="00E00D08" w:rsidRPr="00E00D08" w:rsidRDefault="00E00D08" w:rsidP="00302AE5">
            <w:pPr>
              <w:jc w:val="center"/>
              <w:rPr>
                <w:rFonts w:eastAsia="Calibri"/>
                <w:b/>
                <w:i/>
                <w:color w:val="861859"/>
                <w:lang w:eastAsia="en-US"/>
              </w:rPr>
            </w:pPr>
            <w:r w:rsidRPr="00E00D08">
              <w:rPr>
                <w:rFonts w:eastAsia="Calibri"/>
                <w:b/>
                <w:i/>
                <w:color w:val="861859"/>
                <w:lang w:eastAsia="en-US"/>
              </w:rPr>
              <w:t>84,46</w:t>
            </w:r>
          </w:p>
        </w:tc>
        <w:tc>
          <w:tcPr>
            <w:tcW w:w="895" w:type="dxa"/>
            <w:vAlign w:val="center"/>
          </w:tcPr>
          <w:p w:rsidR="00E00D08" w:rsidRPr="00E00D08" w:rsidRDefault="00E00D08" w:rsidP="00055AF9">
            <w:pPr>
              <w:jc w:val="center"/>
              <w:rPr>
                <w:rFonts w:eastAsia="Calibri"/>
                <w:b/>
                <w:i/>
                <w:color w:val="861859"/>
                <w:lang w:eastAsia="en-US"/>
              </w:rPr>
            </w:pPr>
            <w:r w:rsidRPr="00E00D08">
              <w:rPr>
                <w:rFonts w:eastAsia="Calibri"/>
                <w:b/>
                <w:i/>
                <w:color w:val="861859"/>
                <w:lang w:eastAsia="en-US"/>
              </w:rPr>
              <w:t>79,98</w:t>
            </w:r>
          </w:p>
        </w:tc>
        <w:tc>
          <w:tcPr>
            <w:tcW w:w="733" w:type="dxa"/>
            <w:vAlign w:val="center"/>
          </w:tcPr>
          <w:p w:rsidR="00E00D08" w:rsidRPr="00E00D08" w:rsidRDefault="00E00D08" w:rsidP="0039200A">
            <w:pPr>
              <w:jc w:val="center"/>
              <w:rPr>
                <w:rFonts w:eastAsia="Calibri"/>
                <w:b/>
                <w:i/>
                <w:color w:val="861859"/>
                <w:lang w:eastAsia="en-US"/>
              </w:rPr>
            </w:pPr>
            <w:r w:rsidRPr="00E00D08">
              <w:rPr>
                <w:rFonts w:eastAsia="Calibri"/>
                <w:b/>
                <w:i/>
                <w:color w:val="861859"/>
                <w:lang w:eastAsia="en-US"/>
              </w:rPr>
              <w:t>79,0</w:t>
            </w:r>
          </w:p>
        </w:tc>
        <w:tc>
          <w:tcPr>
            <w:tcW w:w="756" w:type="dxa"/>
            <w:vAlign w:val="center"/>
          </w:tcPr>
          <w:p w:rsidR="00E00D08" w:rsidRPr="00E00D08" w:rsidRDefault="00E00D08" w:rsidP="0039200A">
            <w:pPr>
              <w:jc w:val="center"/>
              <w:rPr>
                <w:rFonts w:eastAsia="Calibri"/>
                <w:b/>
                <w:i/>
                <w:color w:val="861859"/>
                <w:lang w:eastAsia="en-US"/>
              </w:rPr>
            </w:pPr>
            <w:r w:rsidRPr="00E00D08">
              <w:rPr>
                <w:rFonts w:eastAsia="Calibri"/>
                <w:b/>
                <w:i/>
                <w:color w:val="861859"/>
                <w:lang w:eastAsia="en-US"/>
              </w:rPr>
              <w:t>76,69</w:t>
            </w:r>
          </w:p>
        </w:tc>
        <w:tc>
          <w:tcPr>
            <w:tcW w:w="733" w:type="dxa"/>
            <w:vAlign w:val="center"/>
          </w:tcPr>
          <w:p w:rsidR="00E00D08" w:rsidRPr="00E00D08" w:rsidRDefault="00E00D08" w:rsidP="0039200A">
            <w:pPr>
              <w:jc w:val="center"/>
              <w:rPr>
                <w:rFonts w:eastAsia="Calibri"/>
                <w:b/>
                <w:i/>
                <w:color w:val="861859"/>
                <w:lang w:eastAsia="en-US"/>
              </w:rPr>
            </w:pPr>
            <w:r w:rsidRPr="00E00D08">
              <w:rPr>
                <w:rFonts w:eastAsia="Calibri"/>
                <w:b/>
                <w:i/>
                <w:color w:val="861859"/>
                <w:lang w:eastAsia="en-US"/>
              </w:rPr>
              <w:t>67,0</w:t>
            </w:r>
          </w:p>
        </w:tc>
        <w:tc>
          <w:tcPr>
            <w:tcW w:w="733" w:type="dxa"/>
            <w:vAlign w:val="center"/>
          </w:tcPr>
          <w:p w:rsidR="00E00D08" w:rsidRPr="00E00D08" w:rsidRDefault="00E00D08" w:rsidP="00417CA4">
            <w:pPr>
              <w:jc w:val="center"/>
              <w:rPr>
                <w:rFonts w:eastAsia="Calibri"/>
                <w:b/>
                <w:i/>
                <w:color w:val="861859"/>
                <w:lang w:eastAsia="en-US"/>
              </w:rPr>
            </w:pPr>
            <w:r w:rsidRPr="00E00D08">
              <w:rPr>
                <w:rFonts w:eastAsia="Calibri"/>
                <w:b/>
                <w:i/>
                <w:color w:val="861859"/>
                <w:lang w:eastAsia="en-US"/>
              </w:rPr>
              <w:t>-</w:t>
            </w:r>
          </w:p>
        </w:tc>
        <w:tc>
          <w:tcPr>
            <w:tcW w:w="902" w:type="dxa"/>
            <w:vAlign w:val="center"/>
          </w:tcPr>
          <w:p w:rsidR="00E00D08" w:rsidRPr="00E00D08" w:rsidRDefault="00E00D08" w:rsidP="00417CA4">
            <w:pPr>
              <w:jc w:val="center"/>
              <w:rPr>
                <w:rFonts w:eastAsia="Calibri"/>
                <w:b/>
                <w:i/>
                <w:color w:val="861859"/>
                <w:lang w:eastAsia="en-US"/>
              </w:rPr>
            </w:pPr>
            <w:r w:rsidRPr="00E00D08">
              <w:rPr>
                <w:rFonts w:eastAsia="Calibri"/>
                <w:b/>
                <w:i/>
                <w:color w:val="861859"/>
                <w:lang w:eastAsia="en-US"/>
              </w:rPr>
              <w:t>-</w:t>
            </w:r>
          </w:p>
        </w:tc>
        <w:tc>
          <w:tcPr>
            <w:tcW w:w="733" w:type="dxa"/>
            <w:vAlign w:val="center"/>
          </w:tcPr>
          <w:p w:rsidR="00E00D08" w:rsidRPr="00E00D08" w:rsidRDefault="00E00D08" w:rsidP="002B42E0">
            <w:pPr>
              <w:jc w:val="center"/>
              <w:rPr>
                <w:rFonts w:eastAsia="Calibri"/>
                <w:b/>
                <w:i/>
                <w:color w:val="861859"/>
                <w:lang w:eastAsia="en-US"/>
              </w:rPr>
            </w:pPr>
            <w:r w:rsidRPr="00E00D08">
              <w:rPr>
                <w:rFonts w:eastAsia="Calibri"/>
                <w:b/>
                <w:i/>
                <w:color w:val="861859"/>
                <w:lang w:eastAsia="en-US"/>
              </w:rPr>
              <w:t>77,0</w:t>
            </w:r>
          </w:p>
        </w:tc>
        <w:tc>
          <w:tcPr>
            <w:tcW w:w="733" w:type="dxa"/>
            <w:vAlign w:val="center"/>
          </w:tcPr>
          <w:p w:rsidR="00E00D08" w:rsidRPr="00E00D08" w:rsidRDefault="00E00D08" w:rsidP="00417CA4">
            <w:pPr>
              <w:jc w:val="center"/>
              <w:rPr>
                <w:rFonts w:eastAsia="Calibri"/>
                <w:b/>
                <w:i/>
                <w:color w:val="861859"/>
                <w:lang w:eastAsia="en-US"/>
              </w:rPr>
            </w:pPr>
            <w:r w:rsidRPr="00E00D08">
              <w:rPr>
                <w:rFonts w:eastAsia="Calibri"/>
                <w:b/>
                <w:i/>
                <w:color w:val="861859"/>
                <w:lang w:eastAsia="en-US"/>
              </w:rPr>
              <w:t>97,0</w:t>
            </w:r>
          </w:p>
        </w:tc>
      </w:tr>
    </w:tbl>
    <w:p w:rsidR="0009458E" w:rsidRDefault="0009458E" w:rsidP="0009458E">
      <w:pPr>
        <w:pStyle w:val="91"/>
        <w:rPr>
          <w:sz w:val="28"/>
          <w:szCs w:val="28"/>
        </w:rPr>
      </w:pPr>
    </w:p>
    <w:p w:rsidR="0009458E" w:rsidRPr="0009458E" w:rsidRDefault="00085A1E" w:rsidP="0009458E">
      <w:pPr>
        <w:spacing w:line="360" w:lineRule="auto"/>
        <w:ind w:firstLine="708"/>
        <w:jc w:val="center"/>
        <w:rPr>
          <w:b/>
          <w:color w:val="0000CC"/>
        </w:rPr>
      </w:pPr>
      <w:r w:rsidRPr="0009458E">
        <w:rPr>
          <w:b/>
          <w:color w:val="0000CC"/>
        </w:rPr>
        <w:t xml:space="preserve">Сводная таблица поступления в ВУЗы </w:t>
      </w:r>
    </w:p>
    <w:p w:rsidR="00085A1E" w:rsidRPr="0009458E" w:rsidRDefault="00085A1E" w:rsidP="0009458E">
      <w:pPr>
        <w:spacing w:line="360" w:lineRule="auto"/>
        <w:ind w:firstLine="708"/>
        <w:jc w:val="center"/>
        <w:rPr>
          <w:b/>
          <w:color w:val="0000CC"/>
        </w:rPr>
      </w:pPr>
      <w:r w:rsidRPr="0009458E">
        <w:rPr>
          <w:b/>
          <w:color w:val="0000CC"/>
        </w:rPr>
        <w:t>выпускников ГБОУ МО СП ФМЛ 2021 год</w:t>
      </w:r>
    </w:p>
    <w:tbl>
      <w:tblPr>
        <w:tblStyle w:val="a3"/>
        <w:tblW w:w="0" w:type="auto"/>
        <w:tblInd w:w="250" w:type="dxa"/>
        <w:tblLook w:val="04A0" w:firstRow="1" w:lastRow="0" w:firstColumn="1" w:lastColumn="0" w:noHBand="0" w:noVBand="1"/>
      </w:tblPr>
      <w:tblGrid>
        <w:gridCol w:w="709"/>
        <w:gridCol w:w="8221"/>
        <w:gridCol w:w="1559"/>
      </w:tblGrid>
      <w:tr w:rsidR="00085A1E" w:rsidRPr="00085A1E" w:rsidTr="0009458E">
        <w:tc>
          <w:tcPr>
            <w:tcW w:w="709" w:type="dxa"/>
          </w:tcPr>
          <w:p w:rsidR="00085A1E" w:rsidRPr="0009458E" w:rsidRDefault="00085A1E" w:rsidP="0009458E">
            <w:pPr>
              <w:pStyle w:val="91"/>
              <w:rPr>
                <w:sz w:val="24"/>
                <w:szCs w:val="24"/>
              </w:rPr>
            </w:pPr>
            <w:r w:rsidRPr="0009458E">
              <w:rPr>
                <w:sz w:val="24"/>
                <w:szCs w:val="24"/>
              </w:rPr>
              <w:t>№</w:t>
            </w:r>
          </w:p>
        </w:tc>
        <w:tc>
          <w:tcPr>
            <w:tcW w:w="8221" w:type="dxa"/>
          </w:tcPr>
          <w:p w:rsidR="00085A1E" w:rsidRPr="0009458E" w:rsidRDefault="00085A1E" w:rsidP="0009458E">
            <w:pPr>
              <w:pStyle w:val="91"/>
              <w:rPr>
                <w:sz w:val="24"/>
                <w:szCs w:val="24"/>
              </w:rPr>
            </w:pPr>
            <w:r w:rsidRPr="0009458E">
              <w:rPr>
                <w:sz w:val="24"/>
                <w:szCs w:val="24"/>
              </w:rPr>
              <w:t>ВУЗ</w:t>
            </w:r>
          </w:p>
        </w:tc>
        <w:tc>
          <w:tcPr>
            <w:tcW w:w="1559" w:type="dxa"/>
          </w:tcPr>
          <w:p w:rsidR="00085A1E" w:rsidRPr="0009458E" w:rsidRDefault="00085A1E" w:rsidP="0009458E">
            <w:pPr>
              <w:pStyle w:val="91"/>
              <w:rPr>
                <w:sz w:val="24"/>
                <w:szCs w:val="24"/>
              </w:rPr>
            </w:pPr>
            <w:r w:rsidRPr="0009458E">
              <w:rPr>
                <w:sz w:val="24"/>
                <w:szCs w:val="24"/>
              </w:rPr>
              <w:t>Количество учащихся</w:t>
            </w:r>
          </w:p>
        </w:tc>
      </w:tr>
      <w:tr w:rsidR="00085A1E" w:rsidRPr="00085A1E" w:rsidTr="0009458E">
        <w:tc>
          <w:tcPr>
            <w:tcW w:w="709" w:type="dxa"/>
          </w:tcPr>
          <w:p w:rsidR="00085A1E" w:rsidRPr="0009458E" w:rsidRDefault="00085A1E" w:rsidP="0009458E">
            <w:pPr>
              <w:pStyle w:val="91"/>
              <w:rPr>
                <w:sz w:val="24"/>
                <w:szCs w:val="24"/>
              </w:rPr>
            </w:pPr>
            <w:r w:rsidRPr="0009458E">
              <w:rPr>
                <w:sz w:val="24"/>
                <w:szCs w:val="24"/>
              </w:rPr>
              <w:t>1</w:t>
            </w:r>
          </w:p>
        </w:tc>
        <w:tc>
          <w:tcPr>
            <w:tcW w:w="8221" w:type="dxa"/>
          </w:tcPr>
          <w:p w:rsidR="00085A1E" w:rsidRPr="0009458E" w:rsidRDefault="00085A1E" w:rsidP="0009458E">
            <w:pPr>
              <w:pStyle w:val="91"/>
              <w:jc w:val="left"/>
              <w:rPr>
                <w:sz w:val="24"/>
                <w:szCs w:val="24"/>
              </w:rPr>
            </w:pPr>
            <w:r w:rsidRPr="0009458E">
              <w:rPr>
                <w:sz w:val="24"/>
                <w:szCs w:val="24"/>
              </w:rPr>
              <w:t>МИРЭА Российский технологический университет</w:t>
            </w:r>
          </w:p>
        </w:tc>
        <w:tc>
          <w:tcPr>
            <w:tcW w:w="1559" w:type="dxa"/>
          </w:tcPr>
          <w:p w:rsidR="00085A1E" w:rsidRPr="0009458E" w:rsidRDefault="00085A1E" w:rsidP="0009458E">
            <w:pPr>
              <w:pStyle w:val="91"/>
              <w:rPr>
                <w:sz w:val="24"/>
                <w:szCs w:val="24"/>
              </w:rPr>
            </w:pPr>
            <w:r w:rsidRPr="0009458E">
              <w:rPr>
                <w:sz w:val="24"/>
                <w:szCs w:val="24"/>
              </w:rPr>
              <w:t>9</w:t>
            </w:r>
          </w:p>
        </w:tc>
      </w:tr>
      <w:tr w:rsidR="00085A1E" w:rsidRPr="00085A1E" w:rsidTr="0009458E">
        <w:tc>
          <w:tcPr>
            <w:tcW w:w="709" w:type="dxa"/>
          </w:tcPr>
          <w:p w:rsidR="00085A1E" w:rsidRPr="0009458E" w:rsidRDefault="00085A1E" w:rsidP="0009458E">
            <w:pPr>
              <w:pStyle w:val="91"/>
              <w:rPr>
                <w:sz w:val="24"/>
                <w:szCs w:val="24"/>
              </w:rPr>
            </w:pPr>
            <w:r w:rsidRPr="0009458E">
              <w:rPr>
                <w:sz w:val="24"/>
                <w:szCs w:val="24"/>
              </w:rPr>
              <w:t>2</w:t>
            </w:r>
          </w:p>
        </w:tc>
        <w:tc>
          <w:tcPr>
            <w:tcW w:w="8221" w:type="dxa"/>
          </w:tcPr>
          <w:p w:rsidR="00085A1E" w:rsidRPr="0009458E" w:rsidRDefault="00085A1E" w:rsidP="0009458E">
            <w:pPr>
              <w:pStyle w:val="91"/>
              <w:jc w:val="left"/>
              <w:rPr>
                <w:sz w:val="24"/>
                <w:szCs w:val="24"/>
              </w:rPr>
            </w:pPr>
            <w:r w:rsidRPr="0009458E">
              <w:rPr>
                <w:sz w:val="24"/>
                <w:szCs w:val="24"/>
              </w:rPr>
              <w:t>Московский физико-технический институт</w:t>
            </w:r>
          </w:p>
        </w:tc>
        <w:tc>
          <w:tcPr>
            <w:tcW w:w="1559" w:type="dxa"/>
          </w:tcPr>
          <w:p w:rsidR="00085A1E" w:rsidRPr="0009458E" w:rsidRDefault="00085A1E" w:rsidP="0009458E">
            <w:pPr>
              <w:pStyle w:val="91"/>
              <w:rPr>
                <w:sz w:val="24"/>
                <w:szCs w:val="24"/>
              </w:rPr>
            </w:pPr>
            <w:r w:rsidRPr="0009458E">
              <w:rPr>
                <w:sz w:val="24"/>
                <w:szCs w:val="24"/>
              </w:rPr>
              <w:t>6</w:t>
            </w:r>
          </w:p>
        </w:tc>
      </w:tr>
      <w:tr w:rsidR="00085A1E" w:rsidRPr="00085A1E" w:rsidTr="0009458E">
        <w:tc>
          <w:tcPr>
            <w:tcW w:w="709" w:type="dxa"/>
          </w:tcPr>
          <w:p w:rsidR="00085A1E" w:rsidRPr="0009458E" w:rsidRDefault="00085A1E" w:rsidP="0009458E">
            <w:pPr>
              <w:pStyle w:val="91"/>
              <w:rPr>
                <w:sz w:val="24"/>
                <w:szCs w:val="24"/>
              </w:rPr>
            </w:pPr>
            <w:r w:rsidRPr="0009458E">
              <w:rPr>
                <w:sz w:val="24"/>
                <w:szCs w:val="24"/>
              </w:rPr>
              <w:t>3</w:t>
            </w:r>
          </w:p>
        </w:tc>
        <w:tc>
          <w:tcPr>
            <w:tcW w:w="8221" w:type="dxa"/>
          </w:tcPr>
          <w:p w:rsidR="00085A1E" w:rsidRPr="0009458E" w:rsidRDefault="00085A1E" w:rsidP="0009458E">
            <w:pPr>
              <w:pStyle w:val="91"/>
              <w:jc w:val="left"/>
              <w:rPr>
                <w:sz w:val="24"/>
                <w:szCs w:val="24"/>
              </w:rPr>
            </w:pPr>
            <w:r w:rsidRPr="0009458E">
              <w:rPr>
                <w:sz w:val="24"/>
                <w:szCs w:val="24"/>
              </w:rPr>
              <w:t>Московский институт электронной техники</w:t>
            </w:r>
          </w:p>
        </w:tc>
        <w:tc>
          <w:tcPr>
            <w:tcW w:w="1559" w:type="dxa"/>
          </w:tcPr>
          <w:p w:rsidR="00085A1E" w:rsidRPr="0009458E" w:rsidRDefault="00085A1E" w:rsidP="0009458E">
            <w:pPr>
              <w:pStyle w:val="91"/>
              <w:rPr>
                <w:sz w:val="24"/>
                <w:szCs w:val="24"/>
              </w:rPr>
            </w:pPr>
            <w:r w:rsidRPr="0009458E">
              <w:rPr>
                <w:sz w:val="24"/>
                <w:szCs w:val="24"/>
              </w:rPr>
              <w:t>6</w:t>
            </w:r>
          </w:p>
        </w:tc>
      </w:tr>
      <w:tr w:rsidR="00085A1E" w:rsidRPr="00085A1E" w:rsidTr="0009458E">
        <w:tc>
          <w:tcPr>
            <w:tcW w:w="709" w:type="dxa"/>
          </w:tcPr>
          <w:p w:rsidR="00085A1E" w:rsidRPr="0009458E" w:rsidRDefault="00085A1E" w:rsidP="0009458E">
            <w:pPr>
              <w:pStyle w:val="91"/>
              <w:rPr>
                <w:sz w:val="24"/>
                <w:szCs w:val="24"/>
              </w:rPr>
            </w:pPr>
            <w:r w:rsidRPr="0009458E">
              <w:rPr>
                <w:sz w:val="24"/>
                <w:szCs w:val="24"/>
              </w:rPr>
              <w:t>4</w:t>
            </w:r>
          </w:p>
        </w:tc>
        <w:tc>
          <w:tcPr>
            <w:tcW w:w="8221" w:type="dxa"/>
          </w:tcPr>
          <w:p w:rsidR="00085A1E" w:rsidRPr="0009458E" w:rsidRDefault="00085A1E" w:rsidP="0009458E">
            <w:pPr>
              <w:pStyle w:val="91"/>
              <w:jc w:val="left"/>
              <w:rPr>
                <w:sz w:val="24"/>
                <w:szCs w:val="24"/>
              </w:rPr>
            </w:pPr>
            <w:r w:rsidRPr="0009458E">
              <w:rPr>
                <w:sz w:val="24"/>
                <w:szCs w:val="24"/>
              </w:rPr>
              <w:t>Государственный университет «Высшая школа экономики»</w:t>
            </w:r>
          </w:p>
        </w:tc>
        <w:tc>
          <w:tcPr>
            <w:tcW w:w="1559" w:type="dxa"/>
          </w:tcPr>
          <w:p w:rsidR="00085A1E" w:rsidRPr="0009458E" w:rsidRDefault="00085A1E" w:rsidP="0009458E">
            <w:pPr>
              <w:pStyle w:val="91"/>
              <w:rPr>
                <w:sz w:val="24"/>
                <w:szCs w:val="24"/>
              </w:rPr>
            </w:pPr>
            <w:r w:rsidRPr="0009458E">
              <w:rPr>
                <w:sz w:val="24"/>
                <w:szCs w:val="24"/>
              </w:rPr>
              <w:t>5</w:t>
            </w:r>
          </w:p>
        </w:tc>
      </w:tr>
      <w:tr w:rsidR="00085A1E" w:rsidRPr="00085A1E" w:rsidTr="0009458E">
        <w:tc>
          <w:tcPr>
            <w:tcW w:w="709" w:type="dxa"/>
          </w:tcPr>
          <w:p w:rsidR="00085A1E" w:rsidRPr="0009458E" w:rsidRDefault="00085A1E" w:rsidP="0009458E">
            <w:pPr>
              <w:pStyle w:val="91"/>
              <w:rPr>
                <w:sz w:val="24"/>
                <w:szCs w:val="24"/>
              </w:rPr>
            </w:pPr>
            <w:r w:rsidRPr="0009458E">
              <w:rPr>
                <w:sz w:val="24"/>
                <w:szCs w:val="24"/>
              </w:rPr>
              <w:t>5</w:t>
            </w:r>
          </w:p>
        </w:tc>
        <w:tc>
          <w:tcPr>
            <w:tcW w:w="8221" w:type="dxa"/>
          </w:tcPr>
          <w:p w:rsidR="00085A1E" w:rsidRPr="0009458E" w:rsidRDefault="00085A1E" w:rsidP="0009458E">
            <w:pPr>
              <w:pStyle w:val="91"/>
              <w:jc w:val="left"/>
              <w:rPr>
                <w:sz w:val="24"/>
                <w:szCs w:val="24"/>
              </w:rPr>
            </w:pPr>
            <w:r w:rsidRPr="0009458E">
              <w:rPr>
                <w:sz w:val="24"/>
                <w:szCs w:val="24"/>
              </w:rPr>
              <w:t>МФ МГТУ</w:t>
            </w:r>
            <w:r w:rsidRPr="0009458E">
              <w:rPr>
                <w:color w:val="000000"/>
                <w:sz w:val="24"/>
                <w:szCs w:val="24"/>
                <w:shd w:val="clear" w:color="auto" w:fill="FFFFFF"/>
              </w:rPr>
              <w:t xml:space="preserve"> </w:t>
            </w:r>
            <w:r w:rsidRPr="0009458E">
              <w:rPr>
                <w:sz w:val="24"/>
                <w:szCs w:val="24"/>
              </w:rPr>
              <w:t>Московский государственный технический университет им. Н.Э.Баумана</w:t>
            </w:r>
          </w:p>
        </w:tc>
        <w:tc>
          <w:tcPr>
            <w:tcW w:w="1559" w:type="dxa"/>
          </w:tcPr>
          <w:p w:rsidR="00085A1E" w:rsidRPr="0009458E" w:rsidRDefault="00085A1E" w:rsidP="0009458E">
            <w:pPr>
              <w:pStyle w:val="91"/>
              <w:rPr>
                <w:sz w:val="24"/>
                <w:szCs w:val="24"/>
              </w:rPr>
            </w:pPr>
            <w:r w:rsidRPr="0009458E">
              <w:rPr>
                <w:sz w:val="24"/>
                <w:szCs w:val="24"/>
              </w:rPr>
              <w:t>4</w:t>
            </w:r>
          </w:p>
        </w:tc>
      </w:tr>
      <w:tr w:rsidR="00085A1E" w:rsidRPr="00085A1E" w:rsidTr="0009458E">
        <w:tc>
          <w:tcPr>
            <w:tcW w:w="709" w:type="dxa"/>
          </w:tcPr>
          <w:p w:rsidR="00085A1E" w:rsidRPr="0009458E" w:rsidRDefault="00085A1E" w:rsidP="0009458E">
            <w:pPr>
              <w:pStyle w:val="91"/>
              <w:rPr>
                <w:sz w:val="24"/>
                <w:szCs w:val="24"/>
              </w:rPr>
            </w:pPr>
            <w:r w:rsidRPr="0009458E">
              <w:rPr>
                <w:sz w:val="24"/>
                <w:szCs w:val="24"/>
              </w:rPr>
              <w:t>6</w:t>
            </w:r>
          </w:p>
        </w:tc>
        <w:tc>
          <w:tcPr>
            <w:tcW w:w="8221" w:type="dxa"/>
          </w:tcPr>
          <w:p w:rsidR="00085A1E" w:rsidRPr="0009458E" w:rsidRDefault="00085A1E" w:rsidP="0009458E">
            <w:pPr>
              <w:pStyle w:val="91"/>
              <w:jc w:val="left"/>
              <w:rPr>
                <w:sz w:val="24"/>
                <w:szCs w:val="24"/>
              </w:rPr>
            </w:pPr>
            <w:r w:rsidRPr="0009458E">
              <w:rPr>
                <w:sz w:val="24"/>
                <w:szCs w:val="24"/>
              </w:rPr>
              <w:t>Московский государственный университет им. Н.Э.Баумана</w:t>
            </w:r>
          </w:p>
        </w:tc>
        <w:tc>
          <w:tcPr>
            <w:tcW w:w="1559" w:type="dxa"/>
          </w:tcPr>
          <w:p w:rsidR="00085A1E" w:rsidRPr="0009458E" w:rsidRDefault="00085A1E" w:rsidP="0009458E">
            <w:pPr>
              <w:pStyle w:val="91"/>
              <w:rPr>
                <w:sz w:val="24"/>
                <w:szCs w:val="24"/>
              </w:rPr>
            </w:pPr>
            <w:r w:rsidRPr="0009458E">
              <w:rPr>
                <w:sz w:val="24"/>
                <w:szCs w:val="24"/>
              </w:rPr>
              <w:t>4</w:t>
            </w:r>
          </w:p>
        </w:tc>
      </w:tr>
      <w:tr w:rsidR="00085A1E" w:rsidRPr="00085A1E" w:rsidTr="0009458E">
        <w:tc>
          <w:tcPr>
            <w:tcW w:w="709" w:type="dxa"/>
          </w:tcPr>
          <w:p w:rsidR="00085A1E" w:rsidRPr="0009458E" w:rsidRDefault="00085A1E" w:rsidP="0009458E">
            <w:pPr>
              <w:pStyle w:val="91"/>
              <w:rPr>
                <w:sz w:val="24"/>
                <w:szCs w:val="24"/>
              </w:rPr>
            </w:pPr>
            <w:r w:rsidRPr="0009458E">
              <w:rPr>
                <w:sz w:val="24"/>
                <w:szCs w:val="24"/>
              </w:rPr>
              <w:t>7</w:t>
            </w:r>
          </w:p>
        </w:tc>
        <w:tc>
          <w:tcPr>
            <w:tcW w:w="8221" w:type="dxa"/>
          </w:tcPr>
          <w:p w:rsidR="00085A1E" w:rsidRPr="0009458E" w:rsidRDefault="00085A1E" w:rsidP="0009458E">
            <w:pPr>
              <w:pStyle w:val="91"/>
              <w:jc w:val="left"/>
              <w:rPr>
                <w:sz w:val="24"/>
                <w:szCs w:val="24"/>
              </w:rPr>
            </w:pPr>
            <w:r w:rsidRPr="0009458E">
              <w:rPr>
                <w:sz w:val="24"/>
                <w:szCs w:val="24"/>
              </w:rPr>
              <w:t>Московский авиационный институт</w:t>
            </w:r>
          </w:p>
        </w:tc>
        <w:tc>
          <w:tcPr>
            <w:tcW w:w="1559" w:type="dxa"/>
          </w:tcPr>
          <w:p w:rsidR="00085A1E" w:rsidRPr="0009458E" w:rsidRDefault="00085A1E" w:rsidP="0009458E">
            <w:pPr>
              <w:pStyle w:val="91"/>
              <w:rPr>
                <w:sz w:val="24"/>
                <w:szCs w:val="24"/>
              </w:rPr>
            </w:pPr>
            <w:r w:rsidRPr="0009458E">
              <w:rPr>
                <w:sz w:val="24"/>
                <w:szCs w:val="24"/>
              </w:rPr>
              <w:t>4</w:t>
            </w:r>
          </w:p>
        </w:tc>
      </w:tr>
      <w:tr w:rsidR="00085A1E" w:rsidRPr="00085A1E" w:rsidTr="0009458E">
        <w:tc>
          <w:tcPr>
            <w:tcW w:w="709" w:type="dxa"/>
          </w:tcPr>
          <w:p w:rsidR="00085A1E" w:rsidRPr="0009458E" w:rsidRDefault="00085A1E" w:rsidP="0009458E">
            <w:pPr>
              <w:pStyle w:val="91"/>
              <w:rPr>
                <w:sz w:val="24"/>
                <w:szCs w:val="24"/>
              </w:rPr>
            </w:pPr>
            <w:r w:rsidRPr="0009458E">
              <w:rPr>
                <w:sz w:val="24"/>
                <w:szCs w:val="24"/>
              </w:rPr>
              <w:t>8</w:t>
            </w:r>
          </w:p>
        </w:tc>
        <w:tc>
          <w:tcPr>
            <w:tcW w:w="8221" w:type="dxa"/>
          </w:tcPr>
          <w:p w:rsidR="00085A1E" w:rsidRPr="0009458E" w:rsidRDefault="00085A1E" w:rsidP="0009458E">
            <w:pPr>
              <w:pStyle w:val="91"/>
              <w:jc w:val="left"/>
              <w:rPr>
                <w:sz w:val="24"/>
                <w:szCs w:val="24"/>
              </w:rPr>
            </w:pPr>
            <w:r w:rsidRPr="0009458E">
              <w:rPr>
                <w:sz w:val="24"/>
                <w:szCs w:val="24"/>
              </w:rPr>
              <w:t>Московский инженерно-физический институт</w:t>
            </w:r>
          </w:p>
        </w:tc>
        <w:tc>
          <w:tcPr>
            <w:tcW w:w="1559" w:type="dxa"/>
          </w:tcPr>
          <w:p w:rsidR="00085A1E" w:rsidRPr="0009458E" w:rsidRDefault="00085A1E" w:rsidP="0009458E">
            <w:pPr>
              <w:pStyle w:val="91"/>
              <w:rPr>
                <w:sz w:val="24"/>
                <w:szCs w:val="24"/>
              </w:rPr>
            </w:pPr>
            <w:r w:rsidRPr="0009458E">
              <w:rPr>
                <w:sz w:val="24"/>
                <w:szCs w:val="24"/>
              </w:rPr>
              <w:t>3</w:t>
            </w:r>
          </w:p>
        </w:tc>
      </w:tr>
      <w:tr w:rsidR="00085A1E" w:rsidRPr="00085A1E" w:rsidTr="0009458E">
        <w:tc>
          <w:tcPr>
            <w:tcW w:w="709" w:type="dxa"/>
          </w:tcPr>
          <w:p w:rsidR="00085A1E" w:rsidRPr="0009458E" w:rsidRDefault="00085A1E" w:rsidP="0009458E">
            <w:pPr>
              <w:pStyle w:val="91"/>
              <w:rPr>
                <w:sz w:val="24"/>
                <w:szCs w:val="24"/>
              </w:rPr>
            </w:pPr>
            <w:r w:rsidRPr="0009458E">
              <w:rPr>
                <w:sz w:val="24"/>
                <w:szCs w:val="24"/>
              </w:rPr>
              <w:t>9</w:t>
            </w:r>
          </w:p>
        </w:tc>
        <w:tc>
          <w:tcPr>
            <w:tcW w:w="8221" w:type="dxa"/>
          </w:tcPr>
          <w:p w:rsidR="00085A1E" w:rsidRPr="0009458E" w:rsidRDefault="00085A1E" w:rsidP="0009458E">
            <w:pPr>
              <w:pStyle w:val="91"/>
              <w:jc w:val="left"/>
              <w:rPr>
                <w:sz w:val="24"/>
                <w:szCs w:val="24"/>
              </w:rPr>
            </w:pPr>
            <w:r w:rsidRPr="0009458E">
              <w:rPr>
                <w:sz w:val="24"/>
                <w:szCs w:val="24"/>
              </w:rPr>
              <w:t>Московский государственный строительный университет</w:t>
            </w:r>
          </w:p>
        </w:tc>
        <w:tc>
          <w:tcPr>
            <w:tcW w:w="1559" w:type="dxa"/>
          </w:tcPr>
          <w:p w:rsidR="00085A1E" w:rsidRPr="0009458E" w:rsidRDefault="00085A1E" w:rsidP="0009458E">
            <w:pPr>
              <w:pStyle w:val="91"/>
              <w:rPr>
                <w:sz w:val="24"/>
                <w:szCs w:val="24"/>
              </w:rPr>
            </w:pPr>
            <w:r w:rsidRPr="0009458E">
              <w:rPr>
                <w:sz w:val="24"/>
                <w:szCs w:val="24"/>
              </w:rPr>
              <w:t>2</w:t>
            </w:r>
          </w:p>
        </w:tc>
      </w:tr>
      <w:tr w:rsidR="00085A1E" w:rsidRPr="00085A1E" w:rsidTr="0009458E">
        <w:tc>
          <w:tcPr>
            <w:tcW w:w="709" w:type="dxa"/>
          </w:tcPr>
          <w:p w:rsidR="00085A1E" w:rsidRPr="0009458E" w:rsidRDefault="00085A1E" w:rsidP="0009458E">
            <w:pPr>
              <w:pStyle w:val="91"/>
              <w:rPr>
                <w:sz w:val="24"/>
                <w:szCs w:val="24"/>
              </w:rPr>
            </w:pPr>
            <w:r w:rsidRPr="0009458E">
              <w:rPr>
                <w:sz w:val="24"/>
                <w:szCs w:val="24"/>
              </w:rPr>
              <w:t>10</w:t>
            </w:r>
          </w:p>
        </w:tc>
        <w:tc>
          <w:tcPr>
            <w:tcW w:w="8221" w:type="dxa"/>
          </w:tcPr>
          <w:p w:rsidR="00085A1E" w:rsidRPr="0009458E" w:rsidRDefault="00085A1E" w:rsidP="0009458E">
            <w:pPr>
              <w:pStyle w:val="91"/>
              <w:jc w:val="left"/>
              <w:rPr>
                <w:sz w:val="24"/>
                <w:szCs w:val="24"/>
              </w:rPr>
            </w:pPr>
            <w:r w:rsidRPr="0009458E">
              <w:rPr>
                <w:sz w:val="24"/>
                <w:szCs w:val="24"/>
              </w:rPr>
              <w:t>Московский энергетический институт</w:t>
            </w:r>
          </w:p>
        </w:tc>
        <w:tc>
          <w:tcPr>
            <w:tcW w:w="1559" w:type="dxa"/>
          </w:tcPr>
          <w:p w:rsidR="00085A1E" w:rsidRPr="0009458E" w:rsidRDefault="00085A1E" w:rsidP="0009458E">
            <w:pPr>
              <w:pStyle w:val="91"/>
              <w:rPr>
                <w:sz w:val="24"/>
                <w:szCs w:val="24"/>
              </w:rPr>
            </w:pPr>
            <w:r w:rsidRPr="0009458E">
              <w:rPr>
                <w:sz w:val="24"/>
                <w:szCs w:val="24"/>
              </w:rPr>
              <w:t>1</w:t>
            </w:r>
          </w:p>
        </w:tc>
      </w:tr>
      <w:tr w:rsidR="00085A1E" w:rsidRPr="00085A1E" w:rsidTr="0009458E">
        <w:tc>
          <w:tcPr>
            <w:tcW w:w="709" w:type="dxa"/>
          </w:tcPr>
          <w:p w:rsidR="00085A1E" w:rsidRPr="0009458E" w:rsidRDefault="00085A1E" w:rsidP="0009458E">
            <w:pPr>
              <w:pStyle w:val="91"/>
              <w:rPr>
                <w:sz w:val="24"/>
                <w:szCs w:val="24"/>
              </w:rPr>
            </w:pPr>
            <w:r w:rsidRPr="0009458E">
              <w:rPr>
                <w:sz w:val="24"/>
                <w:szCs w:val="24"/>
              </w:rPr>
              <w:t>11</w:t>
            </w:r>
          </w:p>
        </w:tc>
        <w:tc>
          <w:tcPr>
            <w:tcW w:w="8221" w:type="dxa"/>
          </w:tcPr>
          <w:p w:rsidR="00085A1E" w:rsidRPr="0009458E" w:rsidRDefault="00085A1E" w:rsidP="0009458E">
            <w:pPr>
              <w:pStyle w:val="91"/>
              <w:jc w:val="left"/>
              <w:rPr>
                <w:sz w:val="24"/>
                <w:szCs w:val="24"/>
              </w:rPr>
            </w:pPr>
            <w:r w:rsidRPr="0009458E">
              <w:rPr>
                <w:sz w:val="24"/>
                <w:szCs w:val="24"/>
              </w:rPr>
              <w:t>Московский государственный  университет им. М.В.Ломоносова</w:t>
            </w:r>
          </w:p>
        </w:tc>
        <w:tc>
          <w:tcPr>
            <w:tcW w:w="1559" w:type="dxa"/>
          </w:tcPr>
          <w:p w:rsidR="00085A1E" w:rsidRPr="0009458E" w:rsidRDefault="00085A1E" w:rsidP="0009458E">
            <w:pPr>
              <w:pStyle w:val="91"/>
              <w:rPr>
                <w:sz w:val="24"/>
                <w:szCs w:val="24"/>
              </w:rPr>
            </w:pPr>
            <w:r w:rsidRPr="0009458E">
              <w:rPr>
                <w:sz w:val="24"/>
                <w:szCs w:val="24"/>
              </w:rPr>
              <w:t>1</w:t>
            </w:r>
          </w:p>
        </w:tc>
      </w:tr>
      <w:tr w:rsidR="00085A1E" w:rsidRPr="00085A1E" w:rsidTr="0009458E">
        <w:tc>
          <w:tcPr>
            <w:tcW w:w="709" w:type="dxa"/>
          </w:tcPr>
          <w:p w:rsidR="00085A1E" w:rsidRPr="0009458E" w:rsidRDefault="00085A1E" w:rsidP="0009458E">
            <w:pPr>
              <w:pStyle w:val="91"/>
              <w:rPr>
                <w:sz w:val="24"/>
                <w:szCs w:val="24"/>
              </w:rPr>
            </w:pPr>
            <w:r w:rsidRPr="0009458E">
              <w:rPr>
                <w:sz w:val="24"/>
                <w:szCs w:val="24"/>
              </w:rPr>
              <w:t>12</w:t>
            </w:r>
          </w:p>
        </w:tc>
        <w:tc>
          <w:tcPr>
            <w:tcW w:w="8221" w:type="dxa"/>
          </w:tcPr>
          <w:p w:rsidR="00085A1E" w:rsidRPr="0009458E" w:rsidRDefault="00085A1E" w:rsidP="0009458E">
            <w:pPr>
              <w:pStyle w:val="91"/>
              <w:jc w:val="left"/>
              <w:rPr>
                <w:sz w:val="24"/>
                <w:szCs w:val="24"/>
              </w:rPr>
            </w:pPr>
            <w:r w:rsidRPr="0009458E">
              <w:rPr>
                <w:sz w:val="24"/>
                <w:szCs w:val="24"/>
              </w:rPr>
              <w:t>Финансовый университет</w:t>
            </w:r>
          </w:p>
        </w:tc>
        <w:tc>
          <w:tcPr>
            <w:tcW w:w="1559" w:type="dxa"/>
          </w:tcPr>
          <w:p w:rsidR="00085A1E" w:rsidRPr="0009458E" w:rsidRDefault="00085A1E" w:rsidP="0009458E">
            <w:pPr>
              <w:pStyle w:val="91"/>
              <w:rPr>
                <w:sz w:val="24"/>
                <w:szCs w:val="24"/>
              </w:rPr>
            </w:pPr>
            <w:r w:rsidRPr="0009458E">
              <w:rPr>
                <w:sz w:val="24"/>
                <w:szCs w:val="24"/>
              </w:rPr>
              <w:t>1</w:t>
            </w:r>
          </w:p>
        </w:tc>
      </w:tr>
      <w:tr w:rsidR="00085A1E" w:rsidRPr="00085A1E" w:rsidTr="0009458E">
        <w:tc>
          <w:tcPr>
            <w:tcW w:w="709" w:type="dxa"/>
          </w:tcPr>
          <w:p w:rsidR="00085A1E" w:rsidRPr="0009458E" w:rsidRDefault="00085A1E" w:rsidP="0009458E">
            <w:pPr>
              <w:pStyle w:val="91"/>
              <w:rPr>
                <w:sz w:val="24"/>
                <w:szCs w:val="24"/>
              </w:rPr>
            </w:pPr>
            <w:r w:rsidRPr="0009458E">
              <w:rPr>
                <w:sz w:val="24"/>
                <w:szCs w:val="24"/>
              </w:rPr>
              <w:t>13</w:t>
            </w:r>
          </w:p>
        </w:tc>
        <w:tc>
          <w:tcPr>
            <w:tcW w:w="8221" w:type="dxa"/>
          </w:tcPr>
          <w:p w:rsidR="00085A1E" w:rsidRPr="0009458E" w:rsidRDefault="00085A1E" w:rsidP="0009458E">
            <w:pPr>
              <w:pStyle w:val="91"/>
              <w:jc w:val="left"/>
              <w:rPr>
                <w:sz w:val="24"/>
                <w:szCs w:val="24"/>
              </w:rPr>
            </w:pPr>
            <w:r w:rsidRPr="0009458E">
              <w:rPr>
                <w:sz w:val="24"/>
                <w:szCs w:val="24"/>
              </w:rPr>
              <w:t>ИТМО Санкт-Петербургский национальный исследовательский университет информационных технологий, механики и оптики.</w:t>
            </w:r>
          </w:p>
        </w:tc>
        <w:tc>
          <w:tcPr>
            <w:tcW w:w="1559" w:type="dxa"/>
          </w:tcPr>
          <w:p w:rsidR="00085A1E" w:rsidRPr="0009458E" w:rsidRDefault="00085A1E" w:rsidP="0009458E">
            <w:pPr>
              <w:pStyle w:val="91"/>
              <w:rPr>
                <w:sz w:val="24"/>
                <w:szCs w:val="24"/>
              </w:rPr>
            </w:pPr>
            <w:r w:rsidRPr="0009458E">
              <w:rPr>
                <w:sz w:val="24"/>
                <w:szCs w:val="24"/>
              </w:rPr>
              <w:t>1</w:t>
            </w:r>
          </w:p>
        </w:tc>
      </w:tr>
      <w:tr w:rsidR="00085A1E" w:rsidRPr="00085A1E" w:rsidTr="0009458E">
        <w:tc>
          <w:tcPr>
            <w:tcW w:w="709" w:type="dxa"/>
          </w:tcPr>
          <w:p w:rsidR="00085A1E" w:rsidRPr="0009458E" w:rsidRDefault="00085A1E" w:rsidP="0009458E">
            <w:pPr>
              <w:pStyle w:val="91"/>
              <w:rPr>
                <w:sz w:val="24"/>
                <w:szCs w:val="24"/>
              </w:rPr>
            </w:pPr>
            <w:r w:rsidRPr="0009458E">
              <w:rPr>
                <w:sz w:val="24"/>
                <w:szCs w:val="24"/>
              </w:rPr>
              <w:t>14</w:t>
            </w:r>
          </w:p>
        </w:tc>
        <w:tc>
          <w:tcPr>
            <w:tcW w:w="8221" w:type="dxa"/>
          </w:tcPr>
          <w:p w:rsidR="00085A1E" w:rsidRPr="0009458E" w:rsidRDefault="00085A1E" w:rsidP="0009458E">
            <w:pPr>
              <w:pStyle w:val="91"/>
              <w:jc w:val="left"/>
              <w:rPr>
                <w:sz w:val="24"/>
                <w:szCs w:val="24"/>
              </w:rPr>
            </w:pPr>
            <w:r w:rsidRPr="0009458E">
              <w:rPr>
                <w:sz w:val="24"/>
                <w:szCs w:val="24"/>
              </w:rPr>
              <w:t>МГМСУ им. Евдокимова (третий мед)</w:t>
            </w:r>
          </w:p>
        </w:tc>
        <w:tc>
          <w:tcPr>
            <w:tcW w:w="1559" w:type="dxa"/>
          </w:tcPr>
          <w:p w:rsidR="00085A1E" w:rsidRPr="0009458E" w:rsidRDefault="00085A1E" w:rsidP="0009458E">
            <w:pPr>
              <w:pStyle w:val="91"/>
              <w:rPr>
                <w:sz w:val="24"/>
                <w:szCs w:val="24"/>
              </w:rPr>
            </w:pPr>
            <w:r w:rsidRPr="0009458E">
              <w:rPr>
                <w:sz w:val="24"/>
                <w:szCs w:val="24"/>
              </w:rPr>
              <w:t>1</w:t>
            </w:r>
          </w:p>
        </w:tc>
      </w:tr>
      <w:tr w:rsidR="00085A1E" w:rsidRPr="00085A1E" w:rsidTr="0009458E">
        <w:tc>
          <w:tcPr>
            <w:tcW w:w="709" w:type="dxa"/>
          </w:tcPr>
          <w:p w:rsidR="00085A1E" w:rsidRPr="0009458E" w:rsidRDefault="00085A1E" w:rsidP="0009458E">
            <w:pPr>
              <w:pStyle w:val="91"/>
              <w:rPr>
                <w:sz w:val="24"/>
                <w:szCs w:val="24"/>
              </w:rPr>
            </w:pPr>
            <w:r w:rsidRPr="0009458E">
              <w:rPr>
                <w:sz w:val="24"/>
                <w:szCs w:val="24"/>
              </w:rPr>
              <w:t>15</w:t>
            </w:r>
          </w:p>
        </w:tc>
        <w:tc>
          <w:tcPr>
            <w:tcW w:w="8221" w:type="dxa"/>
          </w:tcPr>
          <w:p w:rsidR="00085A1E" w:rsidRPr="0009458E" w:rsidRDefault="00085A1E" w:rsidP="0009458E">
            <w:pPr>
              <w:pStyle w:val="91"/>
              <w:jc w:val="left"/>
              <w:rPr>
                <w:sz w:val="24"/>
                <w:szCs w:val="24"/>
              </w:rPr>
            </w:pPr>
            <w:r w:rsidRPr="0009458E">
              <w:rPr>
                <w:sz w:val="24"/>
                <w:szCs w:val="24"/>
              </w:rPr>
              <w:t>Российский государственный университет нефти и газа (национальный исследовательский университет) имени И.М. Губкина</w:t>
            </w:r>
          </w:p>
        </w:tc>
        <w:tc>
          <w:tcPr>
            <w:tcW w:w="1559" w:type="dxa"/>
          </w:tcPr>
          <w:p w:rsidR="00085A1E" w:rsidRPr="0009458E" w:rsidRDefault="00085A1E" w:rsidP="0009458E">
            <w:pPr>
              <w:pStyle w:val="91"/>
              <w:rPr>
                <w:sz w:val="24"/>
                <w:szCs w:val="24"/>
              </w:rPr>
            </w:pPr>
            <w:r w:rsidRPr="0009458E">
              <w:rPr>
                <w:sz w:val="24"/>
                <w:szCs w:val="24"/>
              </w:rPr>
              <w:t>1</w:t>
            </w:r>
          </w:p>
        </w:tc>
      </w:tr>
      <w:tr w:rsidR="00085A1E" w:rsidRPr="00085A1E" w:rsidTr="0009458E">
        <w:tc>
          <w:tcPr>
            <w:tcW w:w="709" w:type="dxa"/>
          </w:tcPr>
          <w:p w:rsidR="00085A1E" w:rsidRPr="0009458E" w:rsidRDefault="00085A1E" w:rsidP="0009458E">
            <w:pPr>
              <w:pStyle w:val="91"/>
              <w:rPr>
                <w:sz w:val="24"/>
                <w:szCs w:val="24"/>
              </w:rPr>
            </w:pPr>
            <w:r w:rsidRPr="0009458E">
              <w:rPr>
                <w:sz w:val="24"/>
                <w:szCs w:val="24"/>
              </w:rPr>
              <w:t>16</w:t>
            </w:r>
          </w:p>
        </w:tc>
        <w:tc>
          <w:tcPr>
            <w:tcW w:w="8221" w:type="dxa"/>
          </w:tcPr>
          <w:p w:rsidR="00085A1E" w:rsidRPr="0009458E" w:rsidRDefault="00085A1E" w:rsidP="0009458E">
            <w:pPr>
              <w:pStyle w:val="91"/>
              <w:jc w:val="left"/>
              <w:rPr>
                <w:sz w:val="24"/>
                <w:szCs w:val="24"/>
              </w:rPr>
            </w:pPr>
            <w:r w:rsidRPr="0009458E">
              <w:rPr>
                <w:sz w:val="24"/>
                <w:szCs w:val="24"/>
              </w:rPr>
              <w:t>Институт графики и искусства книги им. Фаворского</w:t>
            </w:r>
          </w:p>
        </w:tc>
        <w:tc>
          <w:tcPr>
            <w:tcW w:w="1559" w:type="dxa"/>
          </w:tcPr>
          <w:p w:rsidR="00085A1E" w:rsidRPr="0009458E" w:rsidRDefault="00085A1E" w:rsidP="0009458E">
            <w:pPr>
              <w:pStyle w:val="91"/>
              <w:rPr>
                <w:sz w:val="24"/>
                <w:szCs w:val="24"/>
              </w:rPr>
            </w:pPr>
            <w:r w:rsidRPr="0009458E">
              <w:rPr>
                <w:sz w:val="24"/>
                <w:szCs w:val="24"/>
              </w:rPr>
              <w:t>1</w:t>
            </w:r>
          </w:p>
        </w:tc>
      </w:tr>
      <w:tr w:rsidR="00085A1E" w:rsidRPr="00085A1E" w:rsidTr="0009458E">
        <w:tc>
          <w:tcPr>
            <w:tcW w:w="709" w:type="dxa"/>
          </w:tcPr>
          <w:p w:rsidR="00085A1E" w:rsidRPr="0009458E" w:rsidRDefault="00085A1E" w:rsidP="0009458E">
            <w:pPr>
              <w:pStyle w:val="91"/>
              <w:rPr>
                <w:sz w:val="24"/>
                <w:szCs w:val="24"/>
              </w:rPr>
            </w:pPr>
            <w:r w:rsidRPr="0009458E">
              <w:rPr>
                <w:sz w:val="24"/>
                <w:szCs w:val="24"/>
              </w:rPr>
              <w:t>17</w:t>
            </w:r>
          </w:p>
        </w:tc>
        <w:tc>
          <w:tcPr>
            <w:tcW w:w="8221" w:type="dxa"/>
          </w:tcPr>
          <w:p w:rsidR="00085A1E" w:rsidRPr="0009458E" w:rsidRDefault="00085A1E" w:rsidP="0009458E">
            <w:pPr>
              <w:pStyle w:val="91"/>
              <w:jc w:val="left"/>
              <w:rPr>
                <w:sz w:val="24"/>
                <w:szCs w:val="24"/>
              </w:rPr>
            </w:pPr>
            <w:r w:rsidRPr="0009458E">
              <w:rPr>
                <w:sz w:val="24"/>
                <w:szCs w:val="24"/>
              </w:rPr>
              <w:t>Российский национальный исследовательский медицинский университет имени Н.И. Пирогова Минздрава России</w:t>
            </w:r>
          </w:p>
        </w:tc>
        <w:tc>
          <w:tcPr>
            <w:tcW w:w="1559" w:type="dxa"/>
          </w:tcPr>
          <w:p w:rsidR="00085A1E" w:rsidRPr="0009458E" w:rsidRDefault="00085A1E" w:rsidP="0009458E">
            <w:pPr>
              <w:pStyle w:val="91"/>
              <w:rPr>
                <w:sz w:val="24"/>
                <w:szCs w:val="24"/>
              </w:rPr>
            </w:pPr>
            <w:r w:rsidRPr="0009458E">
              <w:rPr>
                <w:sz w:val="24"/>
                <w:szCs w:val="24"/>
              </w:rPr>
              <w:t>1</w:t>
            </w:r>
          </w:p>
        </w:tc>
      </w:tr>
      <w:tr w:rsidR="00085A1E" w:rsidRPr="00085A1E" w:rsidTr="0009458E">
        <w:tc>
          <w:tcPr>
            <w:tcW w:w="709" w:type="dxa"/>
          </w:tcPr>
          <w:p w:rsidR="00085A1E" w:rsidRPr="0009458E" w:rsidRDefault="00085A1E" w:rsidP="0009458E">
            <w:pPr>
              <w:pStyle w:val="91"/>
              <w:rPr>
                <w:sz w:val="24"/>
                <w:szCs w:val="24"/>
              </w:rPr>
            </w:pPr>
            <w:r w:rsidRPr="0009458E">
              <w:rPr>
                <w:sz w:val="24"/>
                <w:szCs w:val="24"/>
              </w:rPr>
              <w:t>18</w:t>
            </w:r>
          </w:p>
        </w:tc>
        <w:tc>
          <w:tcPr>
            <w:tcW w:w="8221" w:type="dxa"/>
          </w:tcPr>
          <w:p w:rsidR="00085A1E" w:rsidRPr="0009458E" w:rsidRDefault="00085A1E" w:rsidP="0009458E">
            <w:pPr>
              <w:pStyle w:val="91"/>
              <w:rPr>
                <w:sz w:val="24"/>
                <w:szCs w:val="24"/>
              </w:rPr>
            </w:pPr>
            <w:r w:rsidRPr="0009458E">
              <w:rPr>
                <w:sz w:val="24"/>
                <w:szCs w:val="24"/>
              </w:rPr>
              <w:t>МТУСИ Московский Технический Университет Связи и Информатики</w:t>
            </w:r>
          </w:p>
        </w:tc>
        <w:tc>
          <w:tcPr>
            <w:tcW w:w="1559" w:type="dxa"/>
          </w:tcPr>
          <w:p w:rsidR="00085A1E" w:rsidRPr="0009458E" w:rsidRDefault="00085A1E" w:rsidP="0009458E">
            <w:pPr>
              <w:pStyle w:val="91"/>
              <w:rPr>
                <w:sz w:val="24"/>
                <w:szCs w:val="24"/>
              </w:rPr>
            </w:pPr>
            <w:r w:rsidRPr="0009458E">
              <w:rPr>
                <w:sz w:val="24"/>
                <w:szCs w:val="24"/>
              </w:rPr>
              <w:t>1</w:t>
            </w:r>
          </w:p>
        </w:tc>
      </w:tr>
      <w:tr w:rsidR="00085A1E" w:rsidRPr="00085A1E" w:rsidTr="0009458E">
        <w:tc>
          <w:tcPr>
            <w:tcW w:w="709" w:type="dxa"/>
          </w:tcPr>
          <w:p w:rsidR="00085A1E" w:rsidRPr="0009458E" w:rsidRDefault="00085A1E" w:rsidP="0009458E">
            <w:pPr>
              <w:pStyle w:val="91"/>
              <w:rPr>
                <w:sz w:val="24"/>
                <w:szCs w:val="24"/>
              </w:rPr>
            </w:pPr>
          </w:p>
        </w:tc>
        <w:tc>
          <w:tcPr>
            <w:tcW w:w="8221" w:type="dxa"/>
          </w:tcPr>
          <w:p w:rsidR="00085A1E" w:rsidRPr="0009458E" w:rsidRDefault="00085A1E" w:rsidP="0009458E">
            <w:pPr>
              <w:pStyle w:val="91"/>
              <w:rPr>
                <w:sz w:val="24"/>
                <w:szCs w:val="24"/>
              </w:rPr>
            </w:pPr>
            <w:r w:rsidRPr="0009458E">
              <w:rPr>
                <w:sz w:val="24"/>
                <w:szCs w:val="24"/>
              </w:rPr>
              <w:t xml:space="preserve">Итого </w:t>
            </w:r>
          </w:p>
        </w:tc>
        <w:tc>
          <w:tcPr>
            <w:tcW w:w="1559" w:type="dxa"/>
          </w:tcPr>
          <w:p w:rsidR="00085A1E" w:rsidRPr="0009458E" w:rsidRDefault="00085A1E" w:rsidP="0009458E">
            <w:pPr>
              <w:pStyle w:val="91"/>
              <w:rPr>
                <w:sz w:val="24"/>
                <w:szCs w:val="24"/>
              </w:rPr>
            </w:pPr>
            <w:r w:rsidRPr="0009458E">
              <w:rPr>
                <w:sz w:val="24"/>
                <w:szCs w:val="24"/>
              </w:rPr>
              <w:t>52</w:t>
            </w:r>
          </w:p>
        </w:tc>
      </w:tr>
    </w:tbl>
    <w:p w:rsidR="00C61751" w:rsidRDefault="00C61751" w:rsidP="00B77488">
      <w:pPr>
        <w:spacing w:line="360" w:lineRule="auto"/>
        <w:ind w:firstLine="708"/>
        <w:jc w:val="center"/>
        <w:rPr>
          <w:b/>
          <w:color w:val="0000CC"/>
        </w:rPr>
      </w:pPr>
    </w:p>
    <w:p w:rsidR="00B77488" w:rsidRDefault="00B77488" w:rsidP="00B77488">
      <w:pPr>
        <w:spacing w:line="360" w:lineRule="auto"/>
        <w:ind w:firstLine="708"/>
        <w:jc w:val="center"/>
        <w:rPr>
          <w:b/>
          <w:color w:val="0000CC"/>
        </w:rPr>
      </w:pPr>
      <w:r w:rsidRPr="00E57E26">
        <w:rPr>
          <w:b/>
          <w:color w:val="0000CC"/>
        </w:rPr>
        <w:t>Сводная ведомость поступления выпускников в ВУЗы</w:t>
      </w:r>
    </w:p>
    <w:tbl>
      <w:tblPr>
        <w:tblW w:w="10635" w:type="dxa"/>
        <w:jc w:val="center"/>
        <w:tblLook w:val="0000" w:firstRow="0" w:lastRow="0" w:firstColumn="0" w:lastColumn="0" w:noHBand="0" w:noVBand="0"/>
      </w:tblPr>
      <w:tblGrid>
        <w:gridCol w:w="1270"/>
        <w:gridCol w:w="1980"/>
        <w:gridCol w:w="1393"/>
        <w:gridCol w:w="1291"/>
        <w:gridCol w:w="1997"/>
        <w:gridCol w:w="1621"/>
        <w:gridCol w:w="1083"/>
      </w:tblGrid>
      <w:tr w:rsidR="00B77488" w:rsidRPr="00222429" w:rsidTr="00F14194">
        <w:trPr>
          <w:trHeight w:val="227"/>
          <w:jc w:val="center"/>
        </w:trPr>
        <w:tc>
          <w:tcPr>
            <w:tcW w:w="1270" w:type="dxa"/>
            <w:tcBorders>
              <w:top w:val="single" w:sz="4" w:space="0" w:color="auto"/>
              <w:left w:val="single" w:sz="4" w:space="0" w:color="auto"/>
              <w:bottom w:val="single" w:sz="4" w:space="0" w:color="auto"/>
              <w:right w:val="single" w:sz="4" w:space="0" w:color="auto"/>
            </w:tcBorders>
            <w:vAlign w:val="center"/>
          </w:tcPr>
          <w:p w:rsidR="00B77488" w:rsidRPr="00816E9F" w:rsidRDefault="00B77488" w:rsidP="00B77488">
            <w:pPr>
              <w:tabs>
                <w:tab w:val="left" w:pos="0"/>
              </w:tabs>
              <w:ind w:left="-359" w:firstLine="353"/>
              <w:jc w:val="center"/>
              <w:rPr>
                <w:b/>
                <w:color w:val="000000"/>
                <w:sz w:val="20"/>
                <w:szCs w:val="20"/>
              </w:rPr>
            </w:pPr>
            <w:r w:rsidRPr="00816E9F">
              <w:rPr>
                <w:b/>
                <w:color w:val="000000"/>
                <w:sz w:val="20"/>
                <w:szCs w:val="20"/>
              </w:rPr>
              <w:t>Год</w:t>
            </w:r>
          </w:p>
        </w:tc>
        <w:tc>
          <w:tcPr>
            <w:tcW w:w="1980" w:type="dxa"/>
            <w:tcBorders>
              <w:top w:val="single" w:sz="4" w:space="0" w:color="auto"/>
              <w:left w:val="nil"/>
              <w:bottom w:val="single" w:sz="4" w:space="0" w:color="auto"/>
              <w:right w:val="single" w:sz="4" w:space="0" w:color="auto"/>
            </w:tcBorders>
            <w:vAlign w:val="center"/>
          </w:tcPr>
          <w:p w:rsidR="00B77488" w:rsidRPr="00816E9F" w:rsidRDefault="00B77488" w:rsidP="001D5730">
            <w:pPr>
              <w:tabs>
                <w:tab w:val="left" w:pos="0"/>
              </w:tabs>
              <w:jc w:val="center"/>
              <w:rPr>
                <w:b/>
                <w:color w:val="000000"/>
                <w:sz w:val="20"/>
                <w:szCs w:val="20"/>
              </w:rPr>
            </w:pPr>
            <w:r w:rsidRPr="00816E9F">
              <w:rPr>
                <w:b/>
                <w:color w:val="000000"/>
                <w:sz w:val="20"/>
                <w:szCs w:val="20"/>
              </w:rPr>
              <w:t>Вс</w:t>
            </w:r>
            <w:r w:rsidRPr="00D2447A">
              <w:rPr>
                <w:color w:val="000000"/>
                <w:sz w:val="20"/>
                <w:szCs w:val="20"/>
              </w:rPr>
              <w:t>его выпускников</w:t>
            </w:r>
          </w:p>
        </w:tc>
        <w:tc>
          <w:tcPr>
            <w:tcW w:w="1393" w:type="dxa"/>
            <w:tcBorders>
              <w:top w:val="single" w:sz="4" w:space="0" w:color="auto"/>
              <w:left w:val="nil"/>
              <w:bottom w:val="single" w:sz="4" w:space="0" w:color="auto"/>
              <w:right w:val="single" w:sz="4" w:space="0" w:color="auto"/>
            </w:tcBorders>
            <w:vAlign w:val="center"/>
          </w:tcPr>
          <w:p w:rsidR="00B77488" w:rsidRPr="00E44A07" w:rsidRDefault="00B77488" w:rsidP="00B77488">
            <w:pPr>
              <w:tabs>
                <w:tab w:val="left" w:pos="0"/>
              </w:tabs>
              <w:jc w:val="center"/>
            </w:pPr>
            <w:r w:rsidRPr="00E44A07">
              <w:t>МГУ</w:t>
            </w:r>
          </w:p>
        </w:tc>
        <w:tc>
          <w:tcPr>
            <w:tcW w:w="1291" w:type="dxa"/>
            <w:tcBorders>
              <w:top w:val="single" w:sz="4" w:space="0" w:color="auto"/>
              <w:left w:val="nil"/>
              <w:bottom w:val="single" w:sz="4" w:space="0" w:color="auto"/>
              <w:right w:val="single" w:sz="4" w:space="0" w:color="auto"/>
            </w:tcBorders>
            <w:vAlign w:val="center"/>
          </w:tcPr>
          <w:p w:rsidR="00B77488" w:rsidRPr="00E44A07" w:rsidRDefault="00B77488" w:rsidP="00B77488">
            <w:pPr>
              <w:tabs>
                <w:tab w:val="left" w:pos="0"/>
              </w:tabs>
              <w:jc w:val="center"/>
            </w:pPr>
            <w:r w:rsidRPr="00E44A07">
              <w:t>МФТИ</w:t>
            </w:r>
          </w:p>
        </w:tc>
        <w:tc>
          <w:tcPr>
            <w:tcW w:w="1997" w:type="dxa"/>
            <w:tcBorders>
              <w:top w:val="single" w:sz="4" w:space="0" w:color="auto"/>
              <w:left w:val="nil"/>
              <w:bottom w:val="single" w:sz="4" w:space="0" w:color="auto"/>
              <w:right w:val="single" w:sz="4" w:space="0" w:color="auto"/>
            </w:tcBorders>
            <w:vAlign w:val="center"/>
          </w:tcPr>
          <w:p w:rsidR="00B77488" w:rsidRPr="00E44A07" w:rsidRDefault="00B77488" w:rsidP="00F14194">
            <w:pPr>
              <w:tabs>
                <w:tab w:val="left" w:pos="0"/>
              </w:tabs>
              <w:jc w:val="center"/>
            </w:pPr>
            <w:r w:rsidRPr="00E44A07">
              <w:t>НИЯУМИФИ</w:t>
            </w:r>
          </w:p>
        </w:tc>
        <w:tc>
          <w:tcPr>
            <w:tcW w:w="1621" w:type="dxa"/>
            <w:tcBorders>
              <w:top w:val="single" w:sz="4" w:space="0" w:color="auto"/>
              <w:left w:val="nil"/>
              <w:bottom w:val="single" w:sz="4" w:space="0" w:color="auto"/>
              <w:right w:val="single" w:sz="4" w:space="0" w:color="auto"/>
            </w:tcBorders>
            <w:vAlign w:val="center"/>
          </w:tcPr>
          <w:p w:rsidR="00B77488" w:rsidRPr="00451A13" w:rsidRDefault="00B77488" w:rsidP="00B77488">
            <w:pPr>
              <w:tabs>
                <w:tab w:val="left" w:pos="0"/>
              </w:tabs>
              <w:jc w:val="center"/>
              <w:rPr>
                <w:color w:val="000000"/>
              </w:rPr>
            </w:pPr>
            <w:r w:rsidRPr="00451A13">
              <w:rPr>
                <w:color w:val="000000"/>
              </w:rPr>
              <w:t>МГТУ</w:t>
            </w:r>
          </w:p>
        </w:tc>
        <w:tc>
          <w:tcPr>
            <w:tcW w:w="1083" w:type="dxa"/>
            <w:tcBorders>
              <w:top w:val="single" w:sz="4" w:space="0" w:color="auto"/>
              <w:left w:val="single" w:sz="4" w:space="0" w:color="auto"/>
              <w:bottom w:val="single" w:sz="4" w:space="0" w:color="auto"/>
              <w:right w:val="single" w:sz="4" w:space="0" w:color="auto"/>
            </w:tcBorders>
            <w:vAlign w:val="center"/>
          </w:tcPr>
          <w:p w:rsidR="00B77488" w:rsidRPr="00451A13" w:rsidRDefault="00B77488" w:rsidP="00F14194">
            <w:pPr>
              <w:tabs>
                <w:tab w:val="left" w:pos="0"/>
              </w:tabs>
              <w:jc w:val="center"/>
              <w:rPr>
                <w:color w:val="000000"/>
              </w:rPr>
            </w:pPr>
            <w:r w:rsidRPr="00451A13">
              <w:rPr>
                <w:color w:val="000000"/>
              </w:rPr>
              <w:t xml:space="preserve">другие </w:t>
            </w:r>
          </w:p>
        </w:tc>
      </w:tr>
      <w:tr w:rsidR="00B77488" w:rsidRPr="00222429" w:rsidTr="002B42E0">
        <w:trPr>
          <w:trHeight w:val="340"/>
          <w:jc w:val="center"/>
        </w:trPr>
        <w:tc>
          <w:tcPr>
            <w:tcW w:w="1270" w:type="dxa"/>
            <w:tcBorders>
              <w:top w:val="nil"/>
              <w:left w:val="single" w:sz="4" w:space="0" w:color="auto"/>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1991</w:t>
            </w:r>
          </w:p>
        </w:tc>
        <w:tc>
          <w:tcPr>
            <w:tcW w:w="1980" w:type="dxa"/>
            <w:tcBorders>
              <w:top w:val="nil"/>
              <w:left w:val="nil"/>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52</w:t>
            </w:r>
          </w:p>
        </w:tc>
        <w:tc>
          <w:tcPr>
            <w:tcW w:w="1393" w:type="dxa"/>
            <w:tcBorders>
              <w:top w:val="nil"/>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0</w:t>
            </w:r>
          </w:p>
        </w:tc>
        <w:tc>
          <w:tcPr>
            <w:tcW w:w="1291" w:type="dxa"/>
            <w:tcBorders>
              <w:top w:val="nil"/>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3</w:t>
            </w:r>
          </w:p>
        </w:tc>
        <w:tc>
          <w:tcPr>
            <w:tcW w:w="1997" w:type="dxa"/>
            <w:tcBorders>
              <w:top w:val="nil"/>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0</w:t>
            </w:r>
          </w:p>
        </w:tc>
        <w:tc>
          <w:tcPr>
            <w:tcW w:w="1621" w:type="dxa"/>
            <w:tcBorders>
              <w:top w:val="nil"/>
              <w:left w:val="nil"/>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0</w:t>
            </w:r>
          </w:p>
        </w:tc>
        <w:tc>
          <w:tcPr>
            <w:tcW w:w="1083" w:type="dxa"/>
            <w:tcBorders>
              <w:top w:val="single" w:sz="4" w:space="0" w:color="auto"/>
              <w:left w:val="single" w:sz="4" w:space="0" w:color="auto"/>
              <w:bottom w:val="single" w:sz="4" w:space="0" w:color="auto"/>
              <w:right w:val="single" w:sz="4" w:space="0" w:color="auto"/>
            </w:tcBorders>
            <w:vAlign w:val="center"/>
          </w:tcPr>
          <w:p w:rsidR="00B77488" w:rsidRPr="00C61751" w:rsidRDefault="00B77488" w:rsidP="00B77488">
            <w:pPr>
              <w:tabs>
                <w:tab w:val="left" w:pos="579"/>
              </w:tabs>
              <w:ind w:right="5"/>
              <w:jc w:val="center"/>
              <w:rPr>
                <w:color w:val="000000"/>
              </w:rPr>
            </w:pPr>
            <w:r w:rsidRPr="00C61751">
              <w:rPr>
                <w:color w:val="000000"/>
              </w:rPr>
              <w:t>49</w:t>
            </w:r>
          </w:p>
        </w:tc>
      </w:tr>
      <w:tr w:rsidR="00B77488" w:rsidRPr="00222429" w:rsidTr="002B42E0">
        <w:trPr>
          <w:trHeight w:val="340"/>
          <w:jc w:val="center"/>
        </w:trPr>
        <w:tc>
          <w:tcPr>
            <w:tcW w:w="1270" w:type="dxa"/>
            <w:tcBorders>
              <w:top w:val="nil"/>
              <w:left w:val="single" w:sz="4" w:space="0" w:color="auto"/>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1992</w:t>
            </w:r>
          </w:p>
        </w:tc>
        <w:tc>
          <w:tcPr>
            <w:tcW w:w="1980" w:type="dxa"/>
            <w:tcBorders>
              <w:top w:val="nil"/>
              <w:left w:val="nil"/>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94</w:t>
            </w:r>
          </w:p>
        </w:tc>
        <w:tc>
          <w:tcPr>
            <w:tcW w:w="1393" w:type="dxa"/>
            <w:tcBorders>
              <w:top w:val="nil"/>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7</w:t>
            </w:r>
          </w:p>
        </w:tc>
        <w:tc>
          <w:tcPr>
            <w:tcW w:w="1291" w:type="dxa"/>
            <w:tcBorders>
              <w:top w:val="nil"/>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2</w:t>
            </w:r>
          </w:p>
        </w:tc>
        <w:tc>
          <w:tcPr>
            <w:tcW w:w="1997" w:type="dxa"/>
            <w:tcBorders>
              <w:top w:val="nil"/>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1</w:t>
            </w:r>
          </w:p>
        </w:tc>
        <w:tc>
          <w:tcPr>
            <w:tcW w:w="1621" w:type="dxa"/>
            <w:tcBorders>
              <w:top w:val="nil"/>
              <w:left w:val="nil"/>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0</w:t>
            </w:r>
          </w:p>
        </w:tc>
        <w:tc>
          <w:tcPr>
            <w:tcW w:w="1083" w:type="dxa"/>
            <w:tcBorders>
              <w:top w:val="single" w:sz="4" w:space="0" w:color="auto"/>
              <w:left w:val="single" w:sz="4" w:space="0" w:color="auto"/>
              <w:bottom w:val="single" w:sz="4" w:space="0" w:color="auto"/>
              <w:right w:val="single" w:sz="4" w:space="0" w:color="auto"/>
            </w:tcBorders>
            <w:vAlign w:val="center"/>
          </w:tcPr>
          <w:p w:rsidR="00B77488" w:rsidRPr="00C61751" w:rsidRDefault="00B77488" w:rsidP="00B77488">
            <w:pPr>
              <w:tabs>
                <w:tab w:val="left" w:pos="579"/>
              </w:tabs>
              <w:ind w:right="5"/>
              <w:jc w:val="center"/>
              <w:rPr>
                <w:color w:val="000000"/>
              </w:rPr>
            </w:pPr>
            <w:r w:rsidRPr="00C61751">
              <w:rPr>
                <w:color w:val="000000"/>
              </w:rPr>
              <w:t>84</w:t>
            </w:r>
          </w:p>
        </w:tc>
      </w:tr>
      <w:tr w:rsidR="00B77488" w:rsidRPr="00222429" w:rsidTr="002B42E0">
        <w:trPr>
          <w:trHeight w:val="340"/>
          <w:jc w:val="center"/>
        </w:trPr>
        <w:tc>
          <w:tcPr>
            <w:tcW w:w="1270" w:type="dxa"/>
            <w:tcBorders>
              <w:top w:val="nil"/>
              <w:left w:val="single" w:sz="4" w:space="0" w:color="auto"/>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1993</w:t>
            </w:r>
          </w:p>
        </w:tc>
        <w:tc>
          <w:tcPr>
            <w:tcW w:w="1980" w:type="dxa"/>
            <w:tcBorders>
              <w:top w:val="nil"/>
              <w:left w:val="nil"/>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64</w:t>
            </w:r>
          </w:p>
        </w:tc>
        <w:tc>
          <w:tcPr>
            <w:tcW w:w="1393" w:type="dxa"/>
            <w:tcBorders>
              <w:top w:val="nil"/>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9</w:t>
            </w:r>
          </w:p>
        </w:tc>
        <w:tc>
          <w:tcPr>
            <w:tcW w:w="1291" w:type="dxa"/>
            <w:tcBorders>
              <w:top w:val="nil"/>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6</w:t>
            </w:r>
          </w:p>
        </w:tc>
        <w:tc>
          <w:tcPr>
            <w:tcW w:w="1997" w:type="dxa"/>
            <w:tcBorders>
              <w:top w:val="nil"/>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2</w:t>
            </w:r>
          </w:p>
        </w:tc>
        <w:tc>
          <w:tcPr>
            <w:tcW w:w="1621" w:type="dxa"/>
            <w:tcBorders>
              <w:top w:val="nil"/>
              <w:left w:val="nil"/>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5</w:t>
            </w:r>
          </w:p>
        </w:tc>
        <w:tc>
          <w:tcPr>
            <w:tcW w:w="1083" w:type="dxa"/>
            <w:tcBorders>
              <w:top w:val="single" w:sz="4" w:space="0" w:color="auto"/>
              <w:left w:val="single" w:sz="4" w:space="0" w:color="auto"/>
              <w:bottom w:val="single" w:sz="4" w:space="0" w:color="auto"/>
              <w:right w:val="single" w:sz="4" w:space="0" w:color="auto"/>
            </w:tcBorders>
            <w:vAlign w:val="center"/>
          </w:tcPr>
          <w:p w:rsidR="00B77488" w:rsidRPr="00C61751" w:rsidRDefault="00B77488" w:rsidP="00B77488">
            <w:pPr>
              <w:tabs>
                <w:tab w:val="left" w:pos="579"/>
              </w:tabs>
              <w:ind w:right="5"/>
              <w:jc w:val="center"/>
              <w:rPr>
                <w:color w:val="000000"/>
              </w:rPr>
            </w:pPr>
            <w:r w:rsidRPr="00C61751">
              <w:rPr>
                <w:color w:val="000000"/>
              </w:rPr>
              <w:t>42</w:t>
            </w:r>
          </w:p>
        </w:tc>
      </w:tr>
      <w:tr w:rsidR="00B77488" w:rsidRPr="00222429" w:rsidTr="002B42E0">
        <w:trPr>
          <w:trHeight w:val="340"/>
          <w:jc w:val="center"/>
        </w:trPr>
        <w:tc>
          <w:tcPr>
            <w:tcW w:w="1270" w:type="dxa"/>
            <w:tcBorders>
              <w:top w:val="single" w:sz="4" w:space="0" w:color="auto"/>
              <w:left w:val="single" w:sz="4" w:space="0" w:color="auto"/>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1994</w:t>
            </w:r>
          </w:p>
        </w:tc>
        <w:tc>
          <w:tcPr>
            <w:tcW w:w="1980"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42</w:t>
            </w:r>
          </w:p>
        </w:tc>
        <w:tc>
          <w:tcPr>
            <w:tcW w:w="1393"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10</w:t>
            </w:r>
          </w:p>
        </w:tc>
        <w:tc>
          <w:tcPr>
            <w:tcW w:w="1291"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5</w:t>
            </w:r>
          </w:p>
        </w:tc>
        <w:tc>
          <w:tcPr>
            <w:tcW w:w="1997"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2</w:t>
            </w:r>
          </w:p>
        </w:tc>
        <w:tc>
          <w:tcPr>
            <w:tcW w:w="1621"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13</w:t>
            </w:r>
          </w:p>
        </w:tc>
        <w:tc>
          <w:tcPr>
            <w:tcW w:w="1083" w:type="dxa"/>
            <w:tcBorders>
              <w:top w:val="single" w:sz="4" w:space="0" w:color="auto"/>
              <w:left w:val="single" w:sz="4" w:space="0" w:color="auto"/>
              <w:bottom w:val="single" w:sz="4" w:space="0" w:color="auto"/>
              <w:right w:val="single" w:sz="4" w:space="0" w:color="auto"/>
            </w:tcBorders>
            <w:vAlign w:val="center"/>
          </w:tcPr>
          <w:p w:rsidR="00B77488" w:rsidRPr="00C61751" w:rsidRDefault="00B77488" w:rsidP="00B77488">
            <w:pPr>
              <w:tabs>
                <w:tab w:val="left" w:pos="579"/>
              </w:tabs>
              <w:ind w:right="5"/>
              <w:jc w:val="center"/>
              <w:rPr>
                <w:color w:val="000000"/>
              </w:rPr>
            </w:pPr>
            <w:r w:rsidRPr="00C61751">
              <w:rPr>
                <w:color w:val="000000"/>
              </w:rPr>
              <w:t>12</w:t>
            </w:r>
          </w:p>
        </w:tc>
      </w:tr>
      <w:tr w:rsidR="00B77488" w:rsidRPr="00222429" w:rsidTr="002B42E0">
        <w:trPr>
          <w:trHeight w:val="340"/>
          <w:jc w:val="center"/>
        </w:trPr>
        <w:tc>
          <w:tcPr>
            <w:tcW w:w="1270" w:type="dxa"/>
            <w:tcBorders>
              <w:top w:val="nil"/>
              <w:left w:val="single" w:sz="4" w:space="0" w:color="auto"/>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1995</w:t>
            </w:r>
          </w:p>
        </w:tc>
        <w:tc>
          <w:tcPr>
            <w:tcW w:w="1980" w:type="dxa"/>
            <w:tcBorders>
              <w:top w:val="nil"/>
              <w:left w:val="nil"/>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61</w:t>
            </w:r>
          </w:p>
        </w:tc>
        <w:tc>
          <w:tcPr>
            <w:tcW w:w="1393" w:type="dxa"/>
            <w:tcBorders>
              <w:top w:val="nil"/>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26</w:t>
            </w:r>
          </w:p>
        </w:tc>
        <w:tc>
          <w:tcPr>
            <w:tcW w:w="1291" w:type="dxa"/>
            <w:tcBorders>
              <w:top w:val="nil"/>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7</w:t>
            </w:r>
          </w:p>
        </w:tc>
        <w:tc>
          <w:tcPr>
            <w:tcW w:w="1997" w:type="dxa"/>
            <w:tcBorders>
              <w:top w:val="nil"/>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1</w:t>
            </w:r>
          </w:p>
        </w:tc>
        <w:tc>
          <w:tcPr>
            <w:tcW w:w="1621" w:type="dxa"/>
            <w:tcBorders>
              <w:top w:val="nil"/>
              <w:left w:val="nil"/>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1</w:t>
            </w:r>
          </w:p>
        </w:tc>
        <w:tc>
          <w:tcPr>
            <w:tcW w:w="1083" w:type="dxa"/>
            <w:tcBorders>
              <w:top w:val="single" w:sz="4" w:space="0" w:color="auto"/>
              <w:left w:val="single" w:sz="4" w:space="0" w:color="auto"/>
              <w:bottom w:val="single" w:sz="4" w:space="0" w:color="auto"/>
              <w:right w:val="single" w:sz="4" w:space="0" w:color="auto"/>
            </w:tcBorders>
            <w:vAlign w:val="center"/>
          </w:tcPr>
          <w:p w:rsidR="00B77488" w:rsidRPr="00C61751" w:rsidRDefault="00B77488" w:rsidP="00B77488">
            <w:pPr>
              <w:tabs>
                <w:tab w:val="left" w:pos="579"/>
              </w:tabs>
              <w:ind w:right="5"/>
              <w:jc w:val="center"/>
              <w:rPr>
                <w:color w:val="000000"/>
              </w:rPr>
            </w:pPr>
            <w:r w:rsidRPr="00C61751">
              <w:rPr>
                <w:color w:val="000000"/>
              </w:rPr>
              <w:t>26</w:t>
            </w:r>
          </w:p>
        </w:tc>
      </w:tr>
      <w:tr w:rsidR="00B77488" w:rsidRPr="00222429" w:rsidTr="002B42E0">
        <w:trPr>
          <w:trHeight w:val="340"/>
          <w:jc w:val="center"/>
        </w:trPr>
        <w:tc>
          <w:tcPr>
            <w:tcW w:w="1270" w:type="dxa"/>
            <w:tcBorders>
              <w:top w:val="nil"/>
              <w:left w:val="single" w:sz="4" w:space="0" w:color="auto"/>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1996</w:t>
            </w:r>
          </w:p>
        </w:tc>
        <w:tc>
          <w:tcPr>
            <w:tcW w:w="1980" w:type="dxa"/>
            <w:tcBorders>
              <w:top w:val="nil"/>
              <w:left w:val="nil"/>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48</w:t>
            </w:r>
          </w:p>
        </w:tc>
        <w:tc>
          <w:tcPr>
            <w:tcW w:w="1393" w:type="dxa"/>
            <w:tcBorders>
              <w:top w:val="nil"/>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10</w:t>
            </w:r>
          </w:p>
        </w:tc>
        <w:tc>
          <w:tcPr>
            <w:tcW w:w="1291" w:type="dxa"/>
            <w:tcBorders>
              <w:top w:val="nil"/>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6</w:t>
            </w:r>
          </w:p>
        </w:tc>
        <w:tc>
          <w:tcPr>
            <w:tcW w:w="1997" w:type="dxa"/>
            <w:tcBorders>
              <w:top w:val="nil"/>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12</w:t>
            </w:r>
          </w:p>
        </w:tc>
        <w:tc>
          <w:tcPr>
            <w:tcW w:w="1621" w:type="dxa"/>
            <w:tcBorders>
              <w:top w:val="nil"/>
              <w:left w:val="nil"/>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8</w:t>
            </w:r>
          </w:p>
        </w:tc>
        <w:tc>
          <w:tcPr>
            <w:tcW w:w="1083" w:type="dxa"/>
            <w:tcBorders>
              <w:top w:val="single" w:sz="4" w:space="0" w:color="auto"/>
              <w:left w:val="single" w:sz="4" w:space="0" w:color="auto"/>
              <w:bottom w:val="single" w:sz="4" w:space="0" w:color="auto"/>
              <w:right w:val="single" w:sz="4" w:space="0" w:color="auto"/>
            </w:tcBorders>
            <w:vAlign w:val="center"/>
          </w:tcPr>
          <w:p w:rsidR="00B77488" w:rsidRPr="00C61751" w:rsidRDefault="00B77488" w:rsidP="00B77488">
            <w:pPr>
              <w:tabs>
                <w:tab w:val="left" w:pos="579"/>
              </w:tabs>
              <w:ind w:right="5"/>
              <w:jc w:val="center"/>
              <w:rPr>
                <w:color w:val="000000"/>
              </w:rPr>
            </w:pPr>
            <w:r w:rsidRPr="00C61751">
              <w:rPr>
                <w:color w:val="000000"/>
              </w:rPr>
              <w:t>12</w:t>
            </w:r>
          </w:p>
        </w:tc>
      </w:tr>
      <w:tr w:rsidR="00B77488" w:rsidRPr="00222429" w:rsidTr="002B42E0">
        <w:trPr>
          <w:trHeight w:val="340"/>
          <w:jc w:val="center"/>
        </w:trPr>
        <w:tc>
          <w:tcPr>
            <w:tcW w:w="1270" w:type="dxa"/>
            <w:tcBorders>
              <w:top w:val="nil"/>
              <w:left w:val="single" w:sz="4" w:space="0" w:color="auto"/>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1997</w:t>
            </w:r>
          </w:p>
        </w:tc>
        <w:tc>
          <w:tcPr>
            <w:tcW w:w="1980" w:type="dxa"/>
            <w:tcBorders>
              <w:top w:val="nil"/>
              <w:left w:val="nil"/>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43</w:t>
            </w:r>
          </w:p>
        </w:tc>
        <w:tc>
          <w:tcPr>
            <w:tcW w:w="1393" w:type="dxa"/>
            <w:tcBorders>
              <w:top w:val="nil"/>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4</w:t>
            </w:r>
          </w:p>
        </w:tc>
        <w:tc>
          <w:tcPr>
            <w:tcW w:w="1291" w:type="dxa"/>
            <w:tcBorders>
              <w:top w:val="nil"/>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6</w:t>
            </w:r>
          </w:p>
        </w:tc>
        <w:tc>
          <w:tcPr>
            <w:tcW w:w="1997" w:type="dxa"/>
            <w:tcBorders>
              <w:top w:val="nil"/>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13</w:t>
            </w:r>
          </w:p>
        </w:tc>
        <w:tc>
          <w:tcPr>
            <w:tcW w:w="1621" w:type="dxa"/>
            <w:tcBorders>
              <w:top w:val="nil"/>
              <w:left w:val="nil"/>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1</w:t>
            </w:r>
          </w:p>
        </w:tc>
        <w:tc>
          <w:tcPr>
            <w:tcW w:w="1083" w:type="dxa"/>
            <w:tcBorders>
              <w:top w:val="single" w:sz="4" w:space="0" w:color="auto"/>
              <w:left w:val="single" w:sz="4" w:space="0" w:color="auto"/>
              <w:bottom w:val="single" w:sz="4" w:space="0" w:color="auto"/>
              <w:right w:val="single" w:sz="4" w:space="0" w:color="auto"/>
            </w:tcBorders>
            <w:vAlign w:val="center"/>
          </w:tcPr>
          <w:p w:rsidR="00B77488" w:rsidRPr="00C61751" w:rsidRDefault="00B77488" w:rsidP="00B77488">
            <w:pPr>
              <w:tabs>
                <w:tab w:val="left" w:pos="579"/>
              </w:tabs>
              <w:ind w:right="5"/>
              <w:jc w:val="center"/>
              <w:rPr>
                <w:color w:val="000000"/>
              </w:rPr>
            </w:pPr>
            <w:r w:rsidRPr="00C61751">
              <w:rPr>
                <w:color w:val="000000"/>
              </w:rPr>
              <w:t>19</w:t>
            </w:r>
          </w:p>
        </w:tc>
      </w:tr>
      <w:tr w:rsidR="00B77488" w:rsidRPr="00222429" w:rsidTr="002B42E0">
        <w:trPr>
          <w:trHeight w:val="340"/>
          <w:jc w:val="center"/>
        </w:trPr>
        <w:tc>
          <w:tcPr>
            <w:tcW w:w="1270" w:type="dxa"/>
            <w:tcBorders>
              <w:top w:val="single" w:sz="4" w:space="0" w:color="auto"/>
              <w:left w:val="single" w:sz="4" w:space="0" w:color="auto"/>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1998</w:t>
            </w:r>
          </w:p>
        </w:tc>
        <w:tc>
          <w:tcPr>
            <w:tcW w:w="1980"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60</w:t>
            </w:r>
          </w:p>
        </w:tc>
        <w:tc>
          <w:tcPr>
            <w:tcW w:w="1393"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15</w:t>
            </w:r>
          </w:p>
        </w:tc>
        <w:tc>
          <w:tcPr>
            <w:tcW w:w="1291"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11</w:t>
            </w:r>
          </w:p>
        </w:tc>
        <w:tc>
          <w:tcPr>
            <w:tcW w:w="1997"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18</w:t>
            </w:r>
          </w:p>
        </w:tc>
        <w:tc>
          <w:tcPr>
            <w:tcW w:w="1621"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0</w:t>
            </w:r>
          </w:p>
        </w:tc>
        <w:tc>
          <w:tcPr>
            <w:tcW w:w="1083" w:type="dxa"/>
            <w:tcBorders>
              <w:top w:val="single" w:sz="4" w:space="0" w:color="auto"/>
              <w:left w:val="single" w:sz="4" w:space="0" w:color="auto"/>
              <w:bottom w:val="single" w:sz="4" w:space="0" w:color="auto"/>
              <w:right w:val="single" w:sz="4" w:space="0" w:color="auto"/>
            </w:tcBorders>
            <w:vAlign w:val="center"/>
          </w:tcPr>
          <w:p w:rsidR="00B77488" w:rsidRPr="00C61751" w:rsidRDefault="00B77488" w:rsidP="00B77488">
            <w:pPr>
              <w:tabs>
                <w:tab w:val="left" w:pos="579"/>
              </w:tabs>
              <w:ind w:right="5"/>
              <w:jc w:val="center"/>
              <w:rPr>
                <w:color w:val="000000"/>
              </w:rPr>
            </w:pPr>
            <w:r w:rsidRPr="00C61751">
              <w:rPr>
                <w:color w:val="000000"/>
              </w:rPr>
              <w:t>16</w:t>
            </w:r>
          </w:p>
        </w:tc>
      </w:tr>
      <w:tr w:rsidR="00B77488" w:rsidRPr="00222429" w:rsidTr="002B42E0">
        <w:trPr>
          <w:trHeight w:val="340"/>
          <w:jc w:val="center"/>
        </w:trPr>
        <w:tc>
          <w:tcPr>
            <w:tcW w:w="1270" w:type="dxa"/>
            <w:tcBorders>
              <w:top w:val="nil"/>
              <w:left w:val="single" w:sz="4" w:space="0" w:color="auto"/>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1999</w:t>
            </w:r>
          </w:p>
        </w:tc>
        <w:tc>
          <w:tcPr>
            <w:tcW w:w="1980" w:type="dxa"/>
            <w:tcBorders>
              <w:top w:val="nil"/>
              <w:left w:val="nil"/>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45</w:t>
            </w:r>
          </w:p>
        </w:tc>
        <w:tc>
          <w:tcPr>
            <w:tcW w:w="1393" w:type="dxa"/>
            <w:tcBorders>
              <w:top w:val="nil"/>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13</w:t>
            </w:r>
          </w:p>
        </w:tc>
        <w:tc>
          <w:tcPr>
            <w:tcW w:w="1291" w:type="dxa"/>
            <w:tcBorders>
              <w:top w:val="nil"/>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9</w:t>
            </w:r>
          </w:p>
        </w:tc>
        <w:tc>
          <w:tcPr>
            <w:tcW w:w="1997" w:type="dxa"/>
            <w:tcBorders>
              <w:top w:val="nil"/>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17</w:t>
            </w:r>
          </w:p>
        </w:tc>
        <w:tc>
          <w:tcPr>
            <w:tcW w:w="1621" w:type="dxa"/>
            <w:tcBorders>
              <w:top w:val="nil"/>
              <w:left w:val="nil"/>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0</w:t>
            </w:r>
          </w:p>
        </w:tc>
        <w:tc>
          <w:tcPr>
            <w:tcW w:w="1083" w:type="dxa"/>
            <w:tcBorders>
              <w:top w:val="single" w:sz="4" w:space="0" w:color="auto"/>
              <w:left w:val="single" w:sz="4" w:space="0" w:color="auto"/>
              <w:bottom w:val="single" w:sz="4" w:space="0" w:color="auto"/>
              <w:right w:val="single" w:sz="4" w:space="0" w:color="auto"/>
            </w:tcBorders>
            <w:vAlign w:val="center"/>
          </w:tcPr>
          <w:p w:rsidR="00B77488" w:rsidRPr="00C61751" w:rsidRDefault="00B77488" w:rsidP="00B77488">
            <w:pPr>
              <w:tabs>
                <w:tab w:val="left" w:pos="579"/>
              </w:tabs>
              <w:ind w:right="5"/>
              <w:jc w:val="center"/>
              <w:rPr>
                <w:color w:val="000000"/>
              </w:rPr>
            </w:pPr>
            <w:r w:rsidRPr="00C61751">
              <w:rPr>
                <w:color w:val="000000"/>
              </w:rPr>
              <w:t>6</w:t>
            </w:r>
          </w:p>
        </w:tc>
      </w:tr>
      <w:tr w:rsidR="00B77488" w:rsidRPr="00222429" w:rsidTr="002B42E0">
        <w:trPr>
          <w:trHeight w:val="340"/>
          <w:jc w:val="center"/>
        </w:trPr>
        <w:tc>
          <w:tcPr>
            <w:tcW w:w="1270" w:type="dxa"/>
            <w:tcBorders>
              <w:top w:val="nil"/>
              <w:left w:val="single" w:sz="4" w:space="0" w:color="auto"/>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2000</w:t>
            </w:r>
          </w:p>
        </w:tc>
        <w:tc>
          <w:tcPr>
            <w:tcW w:w="1980" w:type="dxa"/>
            <w:tcBorders>
              <w:top w:val="nil"/>
              <w:left w:val="nil"/>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47</w:t>
            </w:r>
          </w:p>
        </w:tc>
        <w:tc>
          <w:tcPr>
            <w:tcW w:w="1393" w:type="dxa"/>
            <w:tcBorders>
              <w:top w:val="nil"/>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7</w:t>
            </w:r>
          </w:p>
        </w:tc>
        <w:tc>
          <w:tcPr>
            <w:tcW w:w="1291" w:type="dxa"/>
            <w:tcBorders>
              <w:top w:val="nil"/>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12</w:t>
            </w:r>
          </w:p>
        </w:tc>
        <w:tc>
          <w:tcPr>
            <w:tcW w:w="1997" w:type="dxa"/>
            <w:tcBorders>
              <w:top w:val="nil"/>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19</w:t>
            </w:r>
          </w:p>
        </w:tc>
        <w:tc>
          <w:tcPr>
            <w:tcW w:w="1621" w:type="dxa"/>
            <w:tcBorders>
              <w:top w:val="nil"/>
              <w:left w:val="nil"/>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0</w:t>
            </w:r>
          </w:p>
        </w:tc>
        <w:tc>
          <w:tcPr>
            <w:tcW w:w="1083" w:type="dxa"/>
            <w:tcBorders>
              <w:top w:val="single" w:sz="4" w:space="0" w:color="auto"/>
              <w:left w:val="single" w:sz="4" w:space="0" w:color="auto"/>
              <w:bottom w:val="single" w:sz="4" w:space="0" w:color="auto"/>
              <w:right w:val="single" w:sz="4" w:space="0" w:color="auto"/>
            </w:tcBorders>
            <w:vAlign w:val="center"/>
          </w:tcPr>
          <w:p w:rsidR="00B77488" w:rsidRPr="00C61751" w:rsidRDefault="00B77488" w:rsidP="00B77488">
            <w:pPr>
              <w:tabs>
                <w:tab w:val="left" w:pos="579"/>
              </w:tabs>
              <w:ind w:right="5"/>
              <w:jc w:val="center"/>
              <w:rPr>
                <w:color w:val="000000"/>
              </w:rPr>
            </w:pPr>
            <w:r w:rsidRPr="00C61751">
              <w:rPr>
                <w:color w:val="000000"/>
              </w:rPr>
              <w:t>9</w:t>
            </w:r>
          </w:p>
        </w:tc>
      </w:tr>
      <w:tr w:rsidR="00B77488" w:rsidRPr="00222429" w:rsidTr="002B42E0">
        <w:trPr>
          <w:trHeight w:val="340"/>
          <w:jc w:val="center"/>
        </w:trPr>
        <w:tc>
          <w:tcPr>
            <w:tcW w:w="1270" w:type="dxa"/>
            <w:tcBorders>
              <w:top w:val="single" w:sz="4" w:space="0" w:color="auto"/>
              <w:left w:val="single" w:sz="4" w:space="0" w:color="auto"/>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2001</w:t>
            </w:r>
          </w:p>
        </w:tc>
        <w:tc>
          <w:tcPr>
            <w:tcW w:w="1980"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69</w:t>
            </w:r>
          </w:p>
        </w:tc>
        <w:tc>
          <w:tcPr>
            <w:tcW w:w="1393"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20</w:t>
            </w:r>
          </w:p>
        </w:tc>
        <w:tc>
          <w:tcPr>
            <w:tcW w:w="1291"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17</w:t>
            </w:r>
          </w:p>
        </w:tc>
        <w:tc>
          <w:tcPr>
            <w:tcW w:w="1997"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23</w:t>
            </w:r>
          </w:p>
        </w:tc>
        <w:tc>
          <w:tcPr>
            <w:tcW w:w="1621"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0</w:t>
            </w:r>
          </w:p>
        </w:tc>
        <w:tc>
          <w:tcPr>
            <w:tcW w:w="1083" w:type="dxa"/>
            <w:tcBorders>
              <w:top w:val="single" w:sz="4" w:space="0" w:color="auto"/>
              <w:left w:val="single" w:sz="4" w:space="0" w:color="auto"/>
              <w:bottom w:val="single" w:sz="4" w:space="0" w:color="auto"/>
              <w:right w:val="single" w:sz="4" w:space="0" w:color="auto"/>
            </w:tcBorders>
            <w:vAlign w:val="center"/>
          </w:tcPr>
          <w:p w:rsidR="00B77488" w:rsidRPr="00C61751" w:rsidRDefault="00B77488" w:rsidP="00B77488">
            <w:pPr>
              <w:tabs>
                <w:tab w:val="left" w:pos="579"/>
              </w:tabs>
              <w:ind w:right="5" w:firstLine="12"/>
              <w:jc w:val="center"/>
              <w:rPr>
                <w:color w:val="000000"/>
              </w:rPr>
            </w:pPr>
            <w:r w:rsidRPr="00C61751">
              <w:rPr>
                <w:color w:val="000000"/>
              </w:rPr>
              <w:t>9</w:t>
            </w:r>
          </w:p>
        </w:tc>
      </w:tr>
      <w:tr w:rsidR="00B77488" w:rsidRPr="00222429" w:rsidTr="002B42E0">
        <w:trPr>
          <w:trHeight w:val="340"/>
          <w:jc w:val="center"/>
        </w:trPr>
        <w:tc>
          <w:tcPr>
            <w:tcW w:w="1270" w:type="dxa"/>
            <w:tcBorders>
              <w:top w:val="single" w:sz="4" w:space="0" w:color="auto"/>
              <w:left w:val="single" w:sz="4" w:space="0" w:color="auto"/>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2002</w:t>
            </w:r>
          </w:p>
        </w:tc>
        <w:tc>
          <w:tcPr>
            <w:tcW w:w="1980"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48</w:t>
            </w:r>
          </w:p>
        </w:tc>
        <w:tc>
          <w:tcPr>
            <w:tcW w:w="1393"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9</w:t>
            </w:r>
          </w:p>
        </w:tc>
        <w:tc>
          <w:tcPr>
            <w:tcW w:w="1291"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12</w:t>
            </w:r>
          </w:p>
        </w:tc>
        <w:tc>
          <w:tcPr>
            <w:tcW w:w="1997"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20</w:t>
            </w:r>
          </w:p>
        </w:tc>
        <w:tc>
          <w:tcPr>
            <w:tcW w:w="1621"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3</w:t>
            </w:r>
          </w:p>
        </w:tc>
        <w:tc>
          <w:tcPr>
            <w:tcW w:w="1083" w:type="dxa"/>
            <w:tcBorders>
              <w:top w:val="single" w:sz="4" w:space="0" w:color="auto"/>
              <w:left w:val="single" w:sz="4" w:space="0" w:color="auto"/>
              <w:bottom w:val="single" w:sz="4" w:space="0" w:color="auto"/>
              <w:right w:val="single" w:sz="4" w:space="0" w:color="auto"/>
            </w:tcBorders>
            <w:vAlign w:val="center"/>
          </w:tcPr>
          <w:p w:rsidR="00B77488" w:rsidRPr="00C61751" w:rsidRDefault="00B77488" w:rsidP="00B77488">
            <w:pPr>
              <w:tabs>
                <w:tab w:val="left" w:pos="579"/>
              </w:tabs>
              <w:ind w:right="5"/>
              <w:jc w:val="center"/>
              <w:rPr>
                <w:color w:val="000000"/>
              </w:rPr>
            </w:pPr>
            <w:r w:rsidRPr="00C61751">
              <w:rPr>
                <w:color w:val="000000"/>
              </w:rPr>
              <w:t>4</w:t>
            </w:r>
          </w:p>
        </w:tc>
      </w:tr>
      <w:tr w:rsidR="00B77488" w:rsidRPr="00222429" w:rsidTr="002B42E0">
        <w:trPr>
          <w:trHeight w:val="340"/>
          <w:jc w:val="center"/>
        </w:trPr>
        <w:tc>
          <w:tcPr>
            <w:tcW w:w="1270" w:type="dxa"/>
            <w:tcBorders>
              <w:top w:val="single" w:sz="4" w:space="0" w:color="auto"/>
              <w:left w:val="single" w:sz="4" w:space="0" w:color="auto"/>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2003</w:t>
            </w:r>
          </w:p>
        </w:tc>
        <w:tc>
          <w:tcPr>
            <w:tcW w:w="1980"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48</w:t>
            </w:r>
          </w:p>
        </w:tc>
        <w:tc>
          <w:tcPr>
            <w:tcW w:w="1393"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15</w:t>
            </w:r>
          </w:p>
        </w:tc>
        <w:tc>
          <w:tcPr>
            <w:tcW w:w="1291"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13</w:t>
            </w:r>
          </w:p>
        </w:tc>
        <w:tc>
          <w:tcPr>
            <w:tcW w:w="1997"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14</w:t>
            </w:r>
          </w:p>
        </w:tc>
        <w:tc>
          <w:tcPr>
            <w:tcW w:w="1621"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1</w:t>
            </w:r>
          </w:p>
        </w:tc>
        <w:tc>
          <w:tcPr>
            <w:tcW w:w="1083" w:type="dxa"/>
            <w:tcBorders>
              <w:top w:val="single" w:sz="4" w:space="0" w:color="auto"/>
              <w:left w:val="single" w:sz="4" w:space="0" w:color="auto"/>
              <w:bottom w:val="single" w:sz="4" w:space="0" w:color="auto"/>
              <w:right w:val="single" w:sz="4" w:space="0" w:color="auto"/>
            </w:tcBorders>
            <w:vAlign w:val="center"/>
          </w:tcPr>
          <w:p w:rsidR="00B77488" w:rsidRPr="00C61751" w:rsidRDefault="00B77488" w:rsidP="00B77488">
            <w:pPr>
              <w:tabs>
                <w:tab w:val="left" w:pos="579"/>
              </w:tabs>
              <w:ind w:right="5"/>
              <w:jc w:val="center"/>
              <w:rPr>
                <w:color w:val="000000"/>
              </w:rPr>
            </w:pPr>
            <w:r w:rsidRPr="00C61751">
              <w:rPr>
                <w:color w:val="000000"/>
              </w:rPr>
              <w:t>5</w:t>
            </w:r>
          </w:p>
        </w:tc>
      </w:tr>
      <w:tr w:rsidR="00B77488" w:rsidRPr="00222429" w:rsidTr="002B42E0">
        <w:trPr>
          <w:trHeight w:val="340"/>
          <w:jc w:val="center"/>
        </w:trPr>
        <w:tc>
          <w:tcPr>
            <w:tcW w:w="1270" w:type="dxa"/>
            <w:tcBorders>
              <w:top w:val="single" w:sz="4" w:space="0" w:color="auto"/>
              <w:left w:val="single" w:sz="4" w:space="0" w:color="auto"/>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2004</w:t>
            </w:r>
          </w:p>
        </w:tc>
        <w:tc>
          <w:tcPr>
            <w:tcW w:w="1980"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61</w:t>
            </w:r>
          </w:p>
        </w:tc>
        <w:tc>
          <w:tcPr>
            <w:tcW w:w="1393"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11</w:t>
            </w:r>
          </w:p>
        </w:tc>
        <w:tc>
          <w:tcPr>
            <w:tcW w:w="1291"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9</w:t>
            </w:r>
          </w:p>
        </w:tc>
        <w:tc>
          <w:tcPr>
            <w:tcW w:w="1997"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24</w:t>
            </w:r>
          </w:p>
        </w:tc>
        <w:tc>
          <w:tcPr>
            <w:tcW w:w="1621"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4</w:t>
            </w:r>
          </w:p>
        </w:tc>
        <w:tc>
          <w:tcPr>
            <w:tcW w:w="1083" w:type="dxa"/>
            <w:tcBorders>
              <w:top w:val="single" w:sz="4" w:space="0" w:color="auto"/>
              <w:left w:val="single" w:sz="4" w:space="0" w:color="auto"/>
              <w:bottom w:val="single" w:sz="4" w:space="0" w:color="auto"/>
              <w:right w:val="single" w:sz="4" w:space="0" w:color="auto"/>
            </w:tcBorders>
            <w:vAlign w:val="center"/>
          </w:tcPr>
          <w:p w:rsidR="00B77488" w:rsidRPr="00C61751" w:rsidRDefault="00B77488" w:rsidP="00B77488">
            <w:pPr>
              <w:tabs>
                <w:tab w:val="left" w:pos="579"/>
              </w:tabs>
              <w:ind w:right="5"/>
              <w:jc w:val="center"/>
              <w:rPr>
                <w:color w:val="000000"/>
              </w:rPr>
            </w:pPr>
            <w:r w:rsidRPr="00C61751">
              <w:rPr>
                <w:color w:val="000000"/>
              </w:rPr>
              <w:t>13</w:t>
            </w:r>
          </w:p>
        </w:tc>
      </w:tr>
      <w:tr w:rsidR="00B77488" w:rsidRPr="00222429" w:rsidTr="002B42E0">
        <w:trPr>
          <w:trHeight w:val="340"/>
          <w:jc w:val="center"/>
        </w:trPr>
        <w:tc>
          <w:tcPr>
            <w:tcW w:w="1270" w:type="dxa"/>
            <w:tcBorders>
              <w:top w:val="single" w:sz="4" w:space="0" w:color="auto"/>
              <w:left w:val="single" w:sz="4" w:space="0" w:color="auto"/>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2005</w:t>
            </w:r>
          </w:p>
        </w:tc>
        <w:tc>
          <w:tcPr>
            <w:tcW w:w="1980"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41</w:t>
            </w:r>
          </w:p>
        </w:tc>
        <w:tc>
          <w:tcPr>
            <w:tcW w:w="1393"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14</w:t>
            </w:r>
          </w:p>
        </w:tc>
        <w:tc>
          <w:tcPr>
            <w:tcW w:w="1291"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11</w:t>
            </w:r>
          </w:p>
        </w:tc>
        <w:tc>
          <w:tcPr>
            <w:tcW w:w="1997"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8</w:t>
            </w:r>
          </w:p>
        </w:tc>
        <w:tc>
          <w:tcPr>
            <w:tcW w:w="1621"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8</w:t>
            </w:r>
          </w:p>
        </w:tc>
        <w:tc>
          <w:tcPr>
            <w:tcW w:w="1083" w:type="dxa"/>
            <w:tcBorders>
              <w:top w:val="single" w:sz="4" w:space="0" w:color="auto"/>
              <w:left w:val="single" w:sz="4" w:space="0" w:color="auto"/>
              <w:bottom w:val="single" w:sz="4" w:space="0" w:color="auto"/>
              <w:right w:val="single" w:sz="4" w:space="0" w:color="auto"/>
            </w:tcBorders>
            <w:vAlign w:val="center"/>
          </w:tcPr>
          <w:p w:rsidR="00B77488" w:rsidRPr="00C61751" w:rsidRDefault="00B77488" w:rsidP="00B77488">
            <w:pPr>
              <w:tabs>
                <w:tab w:val="left" w:pos="579"/>
              </w:tabs>
              <w:ind w:right="5"/>
              <w:jc w:val="center"/>
              <w:rPr>
                <w:color w:val="000000"/>
              </w:rPr>
            </w:pPr>
            <w:r w:rsidRPr="00C61751">
              <w:rPr>
                <w:color w:val="000000"/>
              </w:rPr>
              <w:t>0</w:t>
            </w:r>
          </w:p>
        </w:tc>
      </w:tr>
      <w:tr w:rsidR="00B77488" w:rsidRPr="00222429" w:rsidTr="002B42E0">
        <w:trPr>
          <w:trHeight w:val="340"/>
          <w:jc w:val="center"/>
        </w:trPr>
        <w:tc>
          <w:tcPr>
            <w:tcW w:w="1270" w:type="dxa"/>
            <w:tcBorders>
              <w:top w:val="single" w:sz="4" w:space="0" w:color="auto"/>
              <w:left w:val="single" w:sz="4" w:space="0" w:color="auto"/>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2006</w:t>
            </w:r>
          </w:p>
        </w:tc>
        <w:tc>
          <w:tcPr>
            <w:tcW w:w="1980"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42</w:t>
            </w:r>
          </w:p>
        </w:tc>
        <w:tc>
          <w:tcPr>
            <w:tcW w:w="1393"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11</w:t>
            </w:r>
          </w:p>
        </w:tc>
        <w:tc>
          <w:tcPr>
            <w:tcW w:w="1291"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10</w:t>
            </w:r>
          </w:p>
        </w:tc>
        <w:tc>
          <w:tcPr>
            <w:tcW w:w="1997"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14</w:t>
            </w:r>
          </w:p>
        </w:tc>
        <w:tc>
          <w:tcPr>
            <w:tcW w:w="1621"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1</w:t>
            </w:r>
          </w:p>
        </w:tc>
        <w:tc>
          <w:tcPr>
            <w:tcW w:w="1083" w:type="dxa"/>
            <w:tcBorders>
              <w:top w:val="single" w:sz="4" w:space="0" w:color="auto"/>
              <w:left w:val="single" w:sz="4" w:space="0" w:color="auto"/>
              <w:bottom w:val="single" w:sz="4" w:space="0" w:color="auto"/>
              <w:right w:val="single" w:sz="4" w:space="0" w:color="auto"/>
            </w:tcBorders>
            <w:vAlign w:val="center"/>
          </w:tcPr>
          <w:p w:rsidR="00B77488" w:rsidRPr="00C61751" w:rsidRDefault="00B77488" w:rsidP="00B77488">
            <w:pPr>
              <w:tabs>
                <w:tab w:val="left" w:pos="579"/>
              </w:tabs>
              <w:ind w:right="5"/>
              <w:jc w:val="center"/>
              <w:rPr>
                <w:color w:val="000000"/>
              </w:rPr>
            </w:pPr>
            <w:r w:rsidRPr="00C61751">
              <w:rPr>
                <w:color w:val="000000"/>
              </w:rPr>
              <w:t>6</w:t>
            </w:r>
          </w:p>
        </w:tc>
      </w:tr>
      <w:tr w:rsidR="00B77488" w:rsidRPr="00222429" w:rsidTr="002B42E0">
        <w:trPr>
          <w:trHeight w:val="340"/>
          <w:jc w:val="center"/>
        </w:trPr>
        <w:tc>
          <w:tcPr>
            <w:tcW w:w="1270" w:type="dxa"/>
            <w:tcBorders>
              <w:top w:val="single" w:sz="4" w:space="0" w:color="auto"/>
              <w:left w:val="single" w:sz="4" w:space="0" w:color="auto"/>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2007</w:t>
            </w:r>
          </w:p>
        </w:tc>
        <w:tc>
          <w:tcPr>
            <w:tcW w:w="1980"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61</w:t>
            </w:r>
          </w:p>
        </w:tc>
        <w:tc>
          <w:tcPr>
            <w:tcW w:w="1393"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12</w:t>
            </w:r>
          </w:p>
        </w:tc>
        <w:tc>
          <w:tcPr>
            <w:tcW w:w="1291"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9</w:t>
            </w:r>
          </w:p>
        </w:tc>
        <w:tc>
          <w:tcPr>
            <w:tcW w:w="1997"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26</w:t>
            </w:r>
          </w:p>
        </w:tc>
        <w:tc>
          <w:tcPr>
            <w:tcW w:w="1621"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0</w:t>
            </w:r>
          </w:p>
        </w:tc>
        <w:tc>
          <w:tcPr>
            <w:tcW w:w="1083" w:type="dxa"/>
            <w:tcBorders>
              <w:top w:val="single" w:sz="4" w:space="0" w:color="auto"/>
              <w:left w:val="single" w:sz="4" w:space="0" w:color="auto"/>
              <w:bottom w:val="single" w:sz="4" w:space="0" w:color="auto"/>
              <w:right w:val="single" w:sz="4" w:space="0" w:color="auto"/>
            </w:tcBorders>
            <w:vAlign w:val="center"/>
          </w:tcPr>
          <w:p w:rsidR="00B77488" w:rsidRPr="00C61751" w:rsidRDefault="00B77488" w:rsidP="00B77488">
            <w:pPr>
              <w:tabs>
                <w:tab w:val="left" w:pos="579"/>
              </w:tabs>
              <w:ind w:right="5"/>
              <w:jc w:val="center"/>
              <w:rPr>
                <w:color w:val="000000"/>
              </w:rPr>
            </w:pPr>
            <w:r w:rsidRPr="00C61751">
              <w:rPr>
                <w:color w:val="000000"/>
              </w:rPr>
              <w:t>14</w:t>
            </w:r>
          </w:p>
        </w:tc>
      </w:tr>
      <w:tr w:rsidR="00B77488" w:rsidRPr="00222429" w:rsidTr="002B42E0">
        <w:trPr>
          <w:trHeight w:val="340"/>
          <w:jc w:val="center"/>
        </w:trPr>
        <w:tc>
          <w:tcPr>
            <w:tcW w:w="1270" w:type="dxa"/>
            <w:tcBorders>
              <w:top w:val="single" w:sz="4" w:space="0" w:color="auto"/>
              <w:left w:val="single" w:sz="4" w:space="0" w:color="auto"/>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2008</w:t>
            </w:r>
          </w:p>
        </w:tc>
        <w:tc>
          <w:tcPr>
            <w:tcW w:w="1980"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42</w:t>
            </w:r>
          </w:p>
        </w:tc>
        <w:tc>
          <w:tcPr>
            <w:tcW w:w="1393"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12</w:t>
            </w:r>
          </w:p>
        </w:tc>
        <w:tc>
          <w:tcPr>
            <w:tcW w:w="1291"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6</w:t>
            </w:r>
          </w:p>
        </w:tc>
        <w:tc>
          <w:tcPr>
            <w:tcW w:w="1997"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7</w:t>
            </w:r>
          </w:p>
        </w:tc>
        <w:tc>
          <w:tcPr>
            <w:tcW w:w="1621"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3</w:t>
            </w:r>
          </w:p>
        </w:tc>
        <w:tc>
          <w:tcPr>
            <w:tcW w:w="1083" w:type="dxa"/>
            <w:tcBorders>
              <w:top w:val="single" w:sz="4" w:space="0" w:color="auto"/>
              <w:left w:val="single" w:sz="4" w:space="0" w:color="auto"/>
              <w:bottom w:val="single" w:sz="4" w:space="0" w:color="auto"/>
              <w:right w:val="single" w:sz="4" w:space="0" w:color="auto"/>
            </w:tcBorders>
            <w:vAlign w:val="center"/>
          </w:tcPr>
          <w:p w:rsidR="00B77488" w:rsidRPr="00C61751" w:rsidRDefault="00B77488" w:rsidP="00B77488">
            <w:pPr>
              <w:tabs>
                <w:tab w:val="left" w:pos="579"/>
              </w:tabs>
              <w:ind w:right="5"/>
              <w:jc w:val="center"/>
              <w:rPr>
                <w:color w:val="000000"/>
              </w:rPr>
            </w:pPr>
            <w:r w:rsidRPr="00C61751">
              <w:rPr>
                <w:color w:val="000000"/>
              </w:rPr>
              <w:t>14</w:t>
            </w:r>
          </w:p>
        </w:tc>
      </w:tr>
      <w:tr w:rsidR="00B77488" w:rsidRPr="00222429" w:rsidTr="002B42E0">
        <w:trPr>
          <w:trHeight w:val="340"/>
          <w:jc w:val="center"/>
        </w:trPr>
        <w:tc>
          <w:tcPr>
            <w:tcW w:w="1270" w:type="dxa"/>
            <w:tcBorders>
              <w:top w:val="single" w:sz="4" w:space="0" w:color="auto"/>
              <w:left w:val="single" w:sz="4" w:space="0" w:color="auto"/>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2009</w:t>
            </w:r>
          </w:p>
        </w:tc>
        <w:tc>
          <w:tcPr>
            <w:tcW w:w="1980"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43</w:t>
            </w:r>
          </w:p>
        </w:tc>
        <w:tc>
          <w:tcPr>
            <w:tcW w:w="1393"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10</w:t>
            </w:r>
          </w:p>
        </w:tc>
        <w:tc>
          <w:tcPr>
            <w:tcW w:w="1291"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15</w:t>
            </w:r>
          </w:p>
        </w:tc>
        <w:tc>
          <w:tcPr>
            <w:tcW w:w="1997"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8</w:t>
            </w:r>
          </w:p>
        </w:tc>
        <w:tc>
          <w:tcPr>
            <w:tcW w:w="1621"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1</w:t>
            </w:r>
          </w:p>
        </w:tc>
        <w:tc>
          <w:tcPr>
            <w:tcW w:w="1083" w:type="dxa"/>
            <w:tcBorders>
              <w:top w:val="single" w:sz="4" w:space="0" w:color="auto"/>
              <w:left w:val="single" w:sz="4" w:space="0" w:color="auto"/>
              <w:bottom w:val="single" w:sz="4" w:space="0" w:color="auto"/>
              <w:right w:val="single" w:sz="4" w:space="0" w:color="auto"/>
            </w:tcBorders>
            <w:vAlign w:val="center"/>
          </w:tcPr>
          <w:p w:rsidR="00B77488" w:rsidRPr="00C61751" w:rsidRDefault="00B77488" w:rsidP="00B77488">
            <w:pPr>
              <w:tabs>
                <w:tab w:val="left" w:pos="579"/>
              </w:tabs>
              <w:ind w:right="5"/>
              <w:jc w:val="center"/>
              <w:rPr>
                <w:color w:val="000000"/>
              </w:rPr>
            </w:pPr>
            <w:r w:rsidRPr="00C61751">
              <w:rPr>
                <w:color w:val="000000"/>
              </w:rPr>
              <w:t>9</w:t>
            </w:r>
          </w:p>
        </w:tc>
      </w:tr>
      <w:tr w:rsidR="00B77488" w:rsidRPr="00222429" w:rsidTr="002B42E0">
        <w:trPr>
          <w:trHeight w:val="340"/>
          <w:jc w:val="center"/>
        </w:trPr>
        <w:tc>
          <w:tcPr>
            <w:tcW w:w="1270" w:type="dxa"/>
            <w:tcBorders>
              <w:top w:val="single" w:sz="4" w:space="0" w:color="auto"/>
              <w:left w:val="single" w:sz="4" w:space="0" w:color="auto"/>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2010</w:t>
            </w:r>
          </w:p>
        </w:tc>
        <w:tc>
          <w:tcPr>
            <w:tcW w:w="1980"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41</w:t>
            </w:r>
          </w:p>
        </w:tc>
        <w:tc>
          <w:tcPr>
            <w:tcW w:w="1393"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7</w:t>
            </w:r>
          </w:p>
        </w:tc>
        <w:tc>
          <w:tcPr>
            <w:tcW w:w="1291"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4</w:t>
            </w:r>
          </w:p>
        </w:tc>
        <w:tc>
          <w:tcPr>
            <w:tcW w:w="1997"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9</w:t>
            </w:r>
          </w:p>
        </w:tc>
        <w:tc>
          <w:tcPr>
            <w:tcW w:w="1621"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1</w:t>
            </w:r>
          </w:p>
        </w:tc>
        <w:tc>
          <w:tcPr>
            <w:tcW w:w="1083" w:type="dxa"/>
            <w:tcBorders>
              <w:top w:val="single" w:sz="4" w:space="0" w:color="auto"/>
              <w:left w:val="single" w:sz="4" w:space="0" w:color="auto"/>
              <w:bottom w:val="single" w:sz="4" w:space="0" w:color="auto"/>
              <w:right w:val="single" w:sz="4" w:space="0" w:color="auto"/>
            </w:tcBorders>
            <w:vAlign w:val="center"/>
          </w:tcPr>
          <w:p w:rsidR="00B77488" w:rsidRPr="00C61751" w:rsidRDefault="00B77488" w:rsidP="00B77488">
            <w:pPr>
              <w:tabs>
                <w:tab w:val="left" w:pos="579"/>
              </w:tabs>
              <w:ind w:right="5"/>
              <w:jc w:val="center"/>
              <w:rPr>
                <w:color w:val="000000"/>
              </w:rPr>
            </w:pPr>
            <w:r w:rsidRPr="00C61751">
              <w:rPr>
                <w:color w:val="000000"/>
              </w:rPr>
              <w:t>20</w:t>
            </w:r>
          </w:p>
        </w:tc>
      </w:tr>
      <w:tr w:rsidR="00B77488" w:rsidRPr="00222429" w:rsidTr="002B42E0">
        <w:trPr>
          <w:trHeight w:val="340"/>
          <w:jc w:val="center"/>
        </w:trPr>
        <w:tc>
          <w:tcPr>
            <w:tcW w:w="1270" w:type="dxa"/>
            <w:tcBorders>
              <w:top w:val="single" w:sz="4" w:space="0" w:color="auto"/>
              <w:left w:val="single" w:sz="4" w:space="0" w:color="auto"/>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2011</w:t>
            </w:r>
          </w:p>
        </w:tc>
        <w:tc>
          <w:tcPr>
            <w:tcW w:w="1980"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41</w:t>
            </w:r>
          </w:p>
        </w:tc>
        <w:tc>
          <w:tcPr>
            <w:tcW w:w="1393"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3</w:t>
            </w:r>
          </w:p>
        </w:tc>
        <w:tc>
          <w:tcPr>
            <w:tcW w:w="1291"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9</w:t>
            </w:r>
          </w:p>
        </w:tc>
        <w:tc>
          <w:tcPr>
            <w:tcW w:w="1997"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12</w:t>
            </w:r>
          </w:p>
        </w:tc>
        <w:tc>
          <w:tcPr>
            <w:tcW w:w="1621"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4</w:t>
            </w:r>
          </w:p>
        </w:tc>
        <w:tc>
          <w:tcPr>
            <w:tcW w:w="1083" w:type="dxa"/>
            <w:tcBorders>
              <w:top w:val="single" w:sz="4" w:space="0" w:color="auto"/>
              <w:left w:val="single" w:sz="4" w:space="0" w:color="auto"/>
              <w:bottom w:val="single" w:sz="4" w:space="0" w:color="auto"/>
              <w:right w:val="single" w:sz="4" w:space="0" w:color="auto"/>
            </w:tcBorders>
            <w:vAlign w:val="center"/>
          </w:tcPr>
          <w:p w:rsidR="00B77488" w:rsidRPr="00C61751" w:rsidRDefault="00B77488" w:rsidP="00B77488">
            <w:pPr>
              <w:tabs>
                <w:tab w:val="left" w:pos="579"/>
              </w:tabs>
              <w:ind w:right="5"/>
              <w:jc w:val="center"/>
              <w:rPr>
                <w:color w:val="000000"/>
              </w:rPr>
            </w:pPr>
            <w:r w:rsidRPr="00C61751">
              <w:rPr>
                <w:color w:val="000000"/>
              </w:rPr>
              <w:t>13</w:t>
            </w:r>
          </w:p>
        </w:tc>
      </w:tr>
      <w:tr w:rsidR="00B77488" w:rsidRPr="00222429" w:rsidTr="002B42E0">
        <w:trPr>
          <w:trHeight w:val="340"/>
          <w:jc w:val="center"/>
        </w:trPr>
        <w:tc>
          <w:tcPr>
            <w:tcW w:w="1270" w:type="dxa"/>
            <w:tcBorders>
              <w:top w:val="single" w:sz="4" w:space="0" w:color="auto"/>
              <w:left w:val="single" w:sz="4" w:space="0" w:color="auto"/>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2012</w:t>
            </w:r>
          </w:p>
        </w:tc>
        <w:tc>
          <w:tcPr>
            <w:tcW w:w="1980"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53</w:t>
            </w:r>
          </w:p>
        </w:tc>
        <w:tc>
          <w:tcPr>
            <w:tcW w:w="1393"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5</w:t>
            </w:r>
          </w:p>
        </w:tc>
        <w:tc>
          <w:tcPr>
            <w:tcW w:w="1291"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10</w:t>
            </w:r>
          </w:p>
        </w:tc>
        <w:tc>
          <w:tcPr>
            <w:tcW w:w="1997"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11</w:t>
            </w:r>
          </w:p>
        </w:tc>
        <w:tc>
          <w:tcPr>
            <w:tcW w:w="1621"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4</w:t>
            </w:r>
          </w:p>
        </w:tc>
        <w:tc>
          <w:tcPr>
            <w:tcW w:w="1083" w:type="dxa"/>
            <w:tcBorders>
              <w:top w:val="single" w:sz="4" w:space="0" w:color="auto"/>
              <w:left w:val="single" w:sz="4" w:space="0" w:color="auto"/>
              <w:bottom w:val="single" w:sz="4" w:space="0" w:color="auto"/>
              <w:right w:val="single" w:sz="4" w:space="0" w:color="auto"/>
            </w:tcBorders>
            <w:vAlign w:val="center"/>
          </w:tcPr>
          <w:p w:rsidR="00B77488" w:rsidRPr="00C61751" w:rsidRDefault="00B77488" w:rsidP="00B77488">
            <w:pPr>
              <w:tabs>
                <w:tab w:val="left" w:pos="579"/>
              </w:tabs>
              <w:ind w:right="5"/>
              <w:jc w:val="center"/>
              <w:rPr>
                <w:color w:val="000000"/>
              </w:rPr>
            </w:pPr>
            <w:r w:rsidRPr="00C61751">
              <w:rPr>
                <w:color w:val="000000"/>
              </w:rPr>
              <w:t>23</w:t>
            </w:r>
          </w:p>
        </w:tc>
      </w:tr>
      <w:tr w:rsidR="00B77488" w:rsidRPr="00222429" w:rsidTr="002B42E0">
        <w:trPr>
          <w:trHeight w:val="340"/>
          <w:jc w:val="center"/>
        </w:trPr>
        <w:tc>
          <w:tcPr>
            <w:tcW w:w="1270" w:type="dxa"/>
            <w:tcBorders>
              <w:top w:val="single" w:sz="4" w:space="0" w:color="auto"/>
              <w:left w:val="single" w:sz="4" w:space="0" w:color="auto"/>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2013</w:t>
            </w:r>
          </w:p>
        </w:tc>
        <w:tc>
          <w:tcPr>
            <w:tcW w:w="1980"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49</w:t>
            </w:r>
          </w:p>
        </w:tc>
        <w:tc>
          <w:tcPr>
            <w:tcW w:w="1393"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3</w:t>
            </w:r>
          </w:p>
        </w:tc>
        <w:tc>
          <w:tcPr>
            <w:tcW w:w="1291"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14</w:t>
            </w:r>
          </w:p>
        </w:tc>
        <w:tc>
          <w:tcPr>
            <w:tcW w:w="1997"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13</w:t>
            </w:r>
          </w:p>
        </w:tc>
        <w:tc>
          <w:tcPr>
            <w:tcW w:w="1621"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6</w:t>
            </w:r>
          </w:p>
        </w:tc>
        <w:tc>
          <w:tcPr>
            <w:tcW w:w="1083" w:type="dxa"/>
            <w:tcBorders>
              <w:top w:val="single" w:sz="4" w:space="0" w:color="auto"/>
              <w:left w:val="single" w:sz="4" w:space="0" w:color="auto"/>
              <w:bottom w:val="single" w:sz="4" w:space="0" w:color="auto"/>
              <w:right w:val="single" w:sz="4" w:space="0" w:color="auto"/>
            </w:tcBorders>
            <w:vAlign w:val="center"/>
          </w:tcPr>
          <w:p w:rsidR="00B77488" w:rsidRPr="00C61751" w:rsidRDefault="00B77488" w:rsidP="00B77488">
            <w:pPr>
              <w:tabs>
                <w:tab w:val="left" w:pos="579"/>
              </w:tabs>
              <w:ind w:right="5"/>
              <w:jc w:val="center"/>
              <w:rPr>
                <w:color w:val="000000"/>
              </w:rPr>
            </w:pPr>
            <w:r w:rsidRPr="00C61751">
              <w:rPr>
                <w:color w:val="000000"/>
              </w:rPr>
              <w:t>13</w:t>
            </w:r>
          </w:p>
        </w:tc>
      </w:tr>
      <w:tr w:rsidR="00B77488" w:rsidRPr="00222429" w:rsidTr="002B42E0">
        <w:trPr>
          <w:trHeight w:val="340"/>
          <w:jc w:val="center"/>
        </w:trPr>
        <w:tc>
          <w:tcPr>
            <w:tcW w:w="1270" w:type="dxa"/>
            <w:tcBorders>
              <w:top w:val="single" w:sz="4" w:space="0" w:color="auto"/>
              <w:left w:val="single" w:sz="4" w:space="0" w:color="auto"/>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2014</w:t>
            </w:r>
          </w:p>
        </w:tc>
        <w:tc>
          <w:tcPr>
            <w:tcW w:w="1980"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50</w:t>
            </w:r>
          </w:p>
        </w:tc>
        <w:tc>
          <w:tcPr>
            <w:tcW w:w="1393"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8</w:t>
            </w:r>
          </w:p>
        </w:tc>
        <w:tc>
          <w:tcPr>
            <w:tcW w:w="1291"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9</w:t>
            </w:r>
          </w:p>
        </w:tc>
        <w:tc>
          <w:tcPr>
            <w:tcW w:w="1997"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13</w:t>
            </w:r>
          </w:p>
        </w:tc>
        <w:tc>
          <w:tcPr>
            <w:tcW w:w="1621"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10</w:t>
            </w:r>
          </w:p>
        </w:tc>
        <w:tc>
          <w:tcPr>
            <w:tcW w:w="1083" w:type="dxa"/>
            <w:tcBorders>
              <w:top w:val="single" w:sz="4" w:space="0" w:color="auto"/>
              <w:left w:val="single" w:sz="4" w:space="0" w:color="auto"/>
              <w:bottom w:val="single" w:sz="4" w:space="0" w:color="auto"/>
              <w:right w:val="single" w:sz="4" w:space="0" w:color="auto"/>
            </w:tcBorders>
            <w:vAlign w:val="center"/>
          </w:tcPr>
          <w:p w:rsidR="00B77488" w:rsidRPr="00C61751" w:rsidRDefault="00B77488" w:rsidP="00B77488">
            <w:pPr>
              <w:tabs>
                <w:tab w:val="left" w:pos="579"/>
              </w:tabs>
              <w:ind w:right="5"/>
              <w:jc w:val="center"/>
              <w:rPr>
                <w:color w:val="000000"/>
              </w:rPr>
            </w:pPr>
            <w:r w:rsidRPr="00C61751">
              <w:rPr>
                <w:color w:val="000000"/>
              </w:rPr>
              <w:t>10</w:t>
            </w:r>
          </w:p>
        </w:tc>
      </w:tr>
      <w:tr w:rsidR="00B77488" w:rsidRPr="00222429" w:rsidTr="002B42E0">
        <w:trPr>
          <w:trHeight w:val="340"/>
          <w:jc w:val="center"/>
        </w:trPr>
        <w:tc>
          <w:tcPr>
            <w:tcW w:w="1270" w:type="dxa"/>
            <w:tcBorders>
              <w:top w:val="single" w:sz="4" w:space="0" w:color="auto"/>
              <w:left w:val="single" w:sz="4" w:space="0" w:color="auto"/>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2015</w:t>
            </w:r>
          </w:p>
        </w:tc>
        <w:tc>
          <w:tcPr>
            <w:tcW w:w="1980"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48</w:t>
            </w:r>
          </w:p>
        </w:tc>
        <w:tc>
          <w:tcPr>
            <w:tcW w:w="1393"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4</w:t>
            </w:r>
          </w:p>
        </w:tc>
        <w:tc>
          <w:tcPr>
            <w:tcW w:w="1291"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10</w:t>
            </w:r>
          </w:p>
        </w:tc>
        <w:tc>
          <w:tcPr>
            <w:tcW w:w="1997"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3</w:t>
            </w:r>
          </w:p>
        </w:tc>
        <w:tc>
          <w:tcPr>
            <w:tcW w:w="1621"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7</w:t>
            </w:r>
          </w:p>
        </w:tc>
        <w:tc>
          <w:tcPr>
            <w:tcW w:w="1083" w:type="dxa"/>
            <w:tcBorders>
              <w:top w:val="single" w:sz="4" w:space="0" w:color="auto"/>
              <w:left w:val="single" w:sz="4" w:space="0" w:color="auto"/>
              <w:bottom w:val="single" w:sz="4" w:space="0" w:color="auto"/>
              <w:right w:val="single" w:sz="4" w:space="0" w:color="auto"/>
            </w:tcBorders>
            <w:vAlign w:val="center"/>
          </w:tcPr>
          <w:p w:rsidR="00B77488" w:rsidRPr="00C61751" w:rsidRDefault="00B77488" w:rsidP="00B77488">
            <w:pPr>
              <w:tabs>
                <w:tab w:val="left" w:pos="579"/>
              </w:tabs>
              <w:ind w:right="5"/>
              <w:jc w:val="center"/>
              <w:rPr>
                <w:color w:val="000000"/>
              </w:rPr>
            </w:pPr>
            <w:r w:rsidRPr="00C61751">
              <w:rPr>
                <w:color w:val="000000"/>
              </w:rPr>
              <w:t>24</w:t>
            </w:r>
          </w:p>
        </w:tc>
      </w:tr>
      <w:tr w:rsidR="00B77488" w:rsidRPr="00222429" w:rsidTr="002B42E0">
        <w:trPr>
          <w:trHeight w:val="340"/>
          <w:jc w:val="center"/>
        </w:trPr>
        <w:tc>
          <w:tcPr>
            <w:tcW w:w="1270" w:type="dxa"/>
            <w:tcBorders>
              <w:top w:val="single" w:sz="4" w:space="0" w:color="auto"/>
              <w:left w:val="single" w:sz="4" w:space="0" w:color="auto"/>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2016</w:t>
            </w:r>
          </w:p>
        </w:tc>
        <w:tc>
          <w:tcPr>
            <w:tcW w:w="1980"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52</w:t>
            </w:r>
          </w:p>
        </w:tc>
        <w:tc>
          <w:tcPr>
            <w:tcW w:w="1393"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6</w:t>
            </w:r>
          </w:p>
        </w:tc>
        <w:tc>
          <w:tcPr>
            <w:tcW w:w="1291"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9</w:t>
            </w:r>
          </w:p>
        </w:tc>
        <w:tc>
          <w:tcPr>
            <w:tcW w:w="1997"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0</w:t>
            </w:r>
          </w:p>
        </w:tc>
        <w:tc>
          <w:tcPr>
            <w:tcW w:w="1621"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16</w:t>
            </w:r>
          </w:p>
        </w:tc>
        <w:tc>
          <w:tcPr>
            <w:tcW w:w="1083" w:type="dxa"/>
            <w:tcBorders>
              <w:top w:val="single" w:sz="4" w:space="0" w:color="auto"/>
              <w:left w:val="single" w:sz="4" w:space="0" w:color="auto"/>
              <w:bottom w:val="single" w:sz="4" w:space="0" w:color="auto"/>
              <w:right w:val="single" w:sz="4" w:space="0" w:color="auto"/>
            </w:tcBorders>
            <w:vAlign w:val="center"/>
          </w:tcPr>
          <w:p w:rsidR="00B77488" w:rsidRPr="00C61751" w:rsidRDefault="00B77488" w:rsidP="00B77488">
            <w:pPr>
              <w:tabs>
                <w:tab w:val="left" w:pos="579"/>
              </w:tabs>
              <w:ind w:right="5"/>
              <w:jc w:val="center"/>
              <w:rPr>
                <w:color w:val="000000"/>
              </w:rPr>
            </w:pPr>
            <w:r w:rsidRPr="00C61751">
              <w:rPr>
                <w:color w:val="000000"/>
              </w:rPr>
              <w:t>21</w:t>
            </w:r>
          </w:p>
        </w:tc>
      </w:tr>
      <w:tr w:rsidR="00B77488" w:rsidRPr="00222429" w:rsidTr="002B42E0">
        <w:trPr>
          <w:trHeight w:val="340"/>
          <w:jc w:val="center"/>
        </w:trPr>
        <w:tc>
          <w:tcPr>
            <w:tcW w:w="1270" w:type="dxa"/>
            <w:tcBorders>
              <w:top w:val="single" w:sz="4" w:space="0" w:color="auto"/>
              <w:left w:val="single" w:sz="4" w:space="0" w:color="auto"/>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2017</w:t>
            </w:r>
          </w:p>
        </w:tc>
        <w:tc>
          <w:tcPr>
            <w:tcW w:w="1980"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50</w:t>
            </w:r>
          </w:p>
        </w:tc>
        <w:tc>
          <w:tcPr>
            <w:tcW w:w="1393"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10</w:t>
            </w:r>
          </w:p>
        </w:tc>
        <w:tc>
          <w:tcPr>
            <w:tcW w:w="1291"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13</w:t>
            </w:r>
          </w:p>
        </w:tc>
        <w:tc>
          <w:tcPr>
            <w:tcW w:w="1997"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1</w:t>
            </w:r>
          </w:p>
        </w:tc>
        <w:tc>
          <w:tcPr>
            <w:tcW w:w="1621"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12</w:t>
            </w:r>
          </w:p>
        </w:tc>
        <w:tc>
          <w:tcPr>
            <w:tcW w:w="1083" w:type="dxa"/>
            <w:tcBorders>
              <w:top w:val="single" w:sz="4" w:space="0" w:color="auto"/>
              <w:left w:val="single" w:sz="4" w:space="0" w:color="auto"/>
              <w:bottom w:val="single" w:sz="4" w:space="0" w:color="auto"/>
              <w:right w:val="single" w:sz="4" w:space="0" w:color="auto"/>
            </w:tcBorders>
            <w:vAlign w:val="center"/>
          </w:tcPr>
          <w:p w:rsidR="00B77488" w:rsidRPr="00C61751" w:rsidRDefault="00B77488" w:rsidP="00B77488">
            <w:pPr>
              <w:tabs>
                <w:tab w:val="left" w:pos="579"/>
              </w:tabs>
              <w:ind w:right="5"/>
              <w:jc w:val="center"/>
              <w:rPr>
                <w:color w:val="000000"/>
              </w:rPr>
            </w:pPr>
            <w:r w:rsidRPr="00C61751">
              <w:rPr>
                <w:color w:val="000000"/>
              </w:rPr>
              <w:t>14</w:t>
            </w:r>
          </w:p>
        </w:tc>
      </w:tr>
      <w:tr w:rsidR="00B77488" w:rsidRPr="00222429" w:rsidTr="002B42E0">
        <w:trPr>
          <w:trHeight w:val="340"/>
          <w:jc w:val="center"/>
        </w:trPr>
        <w:tc>
          <w:tcPr>
            <w:tcW w:w="1270" w:type="dxa"/>
            <w:tcBorders>
              <w:top w:val="single" w:sz="4" w:space="0" w:color="auto"/>
              <w:left w:val="single" w:sz="4" w:space="0" w:color="auto"/>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2018</w:t>
            </w:r>
          </w:p>
        </w:tc>
        <w:tc>
          <w:tcPr>
            <w:tcW w:w="1980"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rPr>
                <w:color w:val="000000"/>
              </w:rPr>
            </w:pPr>
            <w:r w:rsidRPr="00C61751">
              <w:rPr>
                <w:color w:val="000000"/>
              </w:rPr>
              <w:t>50</w:t>
            </w:r>
          </w:p>
        </w:tc>
        <w:tc>
          <w:tcPr>
            <w:tcW w:w="1393"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2</w:t>
            </w:r>
          </w:p>
        </w:tc>
        <w:tc>
          <w:tcPr>
            <w:tcW w:w="1291"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7</w:t>
            </w:r>
          </w:p>
        </w:tc>
        <w:tc>
          <w:tcPr>
            <w:tcW w:w="1997" w:type="dxa"/>
            <w:tcBorders>
              <w:top w:val="single" w:sz="4" w:space="0" w:color="auto"/>
              <w:left w:val="nil"/>
              <w:bottom w:val="single" w:sz="4" w:space="0" w:color="auto"/>
              <w:right w:val="single" w:sz="4" w:space="0" w:color="auto"/>
            </w:tcBorders>
            <w:vAlign w:val="center"/>
          </w:tcPr>
          <w:p w:rsidR="00B77488" w:rsidRPr="00C61751" w:rsidRDefault="00B77488" w:rsidP="00B77488">
            <w:pPr>
              <w:tabs>
                <w:tab w:val="left" w:pos="0"/>
              </w:tabs>
              <w:jc w:val="center"/>
            </w:pPr>
            <w:r w:rsidRPr="00C61751">
              <w:t>0</w:t>
            </w:r>
          </w:p>
        </w:tc>
        <w:tc>
          <w:tcPr>
            <w:tcW w:w="1621" w:type="dxa"/>
            <w:tcBorders>
              <w:top w:val="single" w:sz="4" w:space="0" w:color="auto"/>
              <w:left w:val="nil"/>
              <w:bottom w:val="single" w:sz="4" w:space="0" w:color="auto"/>
              <w:right w:val="single" w:sz="4" w:space="0" w:color="auto"/>
            </w:tcBorders>
            <w:vAlign w:val="center"/>
          </w:tcPr>
          <w:p w:rsidR="00B77488" w:rsidRPr="00C61751" w:rsidRDefault="00B77488" w:rsidP="00C65B3E">
            <w:pPr>
              <w:tabs>
                <w:tab w:val="left" w:pos="0"/>
              </w:tabs>
              <w:jc w:val="center"/>
              <w:rPr>
                <w:color w:val="000000"/>
              </w:rPr>
            </w:pPr>
            <w:r w:rsidRPr="00C61751">
              <w:rPr>
                <w:color w:val="000000"/>
              </w:rPr>
              <w:t>6</w:t>
            </w:r>
          </w:p>
        </w:tc>
        <w:tc>
          <w:tcPr>
            <w:tcW w:w="1083" w:type="dxa"/>
            <w:tcBorders>
              <w:top w:val="single" w:sz="4" w:space="0" w:color="auto"/>
              <w:left w:val="single" w:sz="4" w:space="0" w:color="auto"/>
              <w:bottom w:val="single" w:sz="4" w:space="0" w:color="auto"/>
              <w:right w:val="single" w:sz="4" w:space="0" w:color="auto"/>
            </w:tcBorders>
            <w:vAlign w:val="center"/>
          </w:tcPr>
          <w:p w:rsidR="00B77488" w:rsidRPr="00C61751" w:rsidRDefault="00B77488" w:rsidP="00C65B3E">
            <w:pPr>
              <w:tabs>
                <w:tab w:val="left" w:pos="0"/>
              </w:tabs>
              <w:jc w:val="center"/>
              <w:rPr>
                <w:color w:val="000000"/>
              </w:rPr>
            </w:pPr>
            <w:r w:rsidRPr="00C61751">
              <w:rPr>
                <w:color w:val="000000"/>
              </w:rPr>
              <w:t>35</w:t>
            </w:r>
          </w:p>
        </w:tc>
      </w:tr>
      <w:tr w:rsidR="00A07DA1" w:rsidRPr="00222429" w:rsidTr="002B42E0">
        <w:trPr>
          <w:trHeight w:val="340"/>
          <w:jc w:val="center"/>
        </w:trPr>
        <w:tc>
          <w:tcPr>
            <w:tcW w:w="1270" w:type="dxa"/>
            <w:tcBorders>
              <w:top w:val="single" w:sz="4" w:space="0" w:color="auto"/>
              <w:left w:val="single" w:sz="4" w:space="0" w:color="auto"/>
              <w:bottom w:val="single" w:sz="4" w:space="0" w:color="auto"/>
              <w:right w:val="single" w:sz="4" w:space="0" w:color="auto"/>
            </w:tcBorders>
            <w:vAlign w:val="center"/>
          </w:tcPr>
          <w:p w:rsidR="00A07DA1" w:rsidRPr="00C61751" w:rsidRDefault="00A07DA1" w:rsidP="00B77488">
            <w:pPr>
              <w:tabs>
                <w:tab w:val="left" w:pos="0"/>
              </w:tabs>
              <w:jc w:val="center"/>
              <w:rPr>
                <w:color w:val="000000"/>
              </w:rPr>
            </w:pPr>
            <w:r w:rsidRPr="00C61751">
              <w:rPr>
                <w:color w:val="000000"/>
              </w:rPr>
              <w:t>2019</w:t>
            </w:r>
          </w:p>
        </w:tc>
        <w:tc>
          <w:tcPr>
            <w:tcW w:w="1980" w:type="dxa"/>
            <w:tcBorders>
              <w:top w:val="single" w:sz="4" w:space="0" w:color="auto"/>
              <w:left w:val="nil"/>
              <w:bottom w:val="single" w:sz="4" w:space="0" w:color="auto"/>
              <w:right w:val="single" w:sz="4" w:space="0" w:color="auto"/>
            </w:tcBorders>
            <w:vAlign w:val="center"/>
          </w:tcPr>
          <w:p w:rsidR="00A07DA1" w:rsidRPr="00C61751" w:rsidRDefault="00A07DA1" w:rsidP="00B77488">
            <w:pPr>
              <w:tabs>
                <w:tab w:val="left" w:pos="0"/>
              </w:tabs>
              <w:jc w:val="center"/>
              <w:rPr>
                <w:color w:val="000000"/>
              </w:rPr>
            </w:pPr>
            <w:r w:rsidRPr="00C61751">
              <w:rPr>
                <w:color w:val="000000"/>
              </w:rPr>
              <w:t>49</w:t>
            </w:r>
          </w:p>
        </w:tc>
        <w:tc>
          <w:tcPr>
            <w:tcW w:w="1393" w:type="dxa"/>
            <w:tcBorders>
              <w:top w:val="single" w:sz="4" w:space="0" w:color="auto"/>
              <w:left w:val="nil"/>
              <w:bottom w:val="single" w:sz="4" w:space="0" w:color="auto"/>
              <w:right w:val="single" w:sz="4" w:space="0" w:color="auto"/>
            </w:tcBorders>
            <w:vAlign w:val="center"/>
          </w:tcPr>
          <w:p w:rsidR="00A07DA1" w:rsidRPr="00C61751" w:rsidRDefault="00A07DA1" w:rsidP="00A07DA1">
            <w:pPr>
              <w:tabs>
                <w:tab w:val="left" w:pos="0"/>
              </w:tabs>
              <w:jc w:val="center"/>
            </w:pPr>
            <w:r w:rsidRPr="00C61751">
              <w:t>3</w:t>
            </w:r>
          </w:p>
        </w:tc>
        <w:tc>
          <w:tcPr>
            <w:tcW w:w="1291" w:type="dxa"/>
            <w:tcBorders>
              <w:top w:val="single" w:sz="4" w:space="0" w:color="auto"/>
              <w:left w:val="nil"/>
              <w:bottom w:val="single" w:sz="4" w:space="0" w:color="auto"/>
              <w:right w:val="single" w:sz="4" w:space="0" w:color="auto"/>
            </w:tcBorders>
            <w:vAlign w:val="center"/>
          </w:tcPr>
          <w:p w:rsidR="00A07DA1" w:rsidRPr="00C61751" w:rsidRDefault="00A07DA1" w:rsidP="00A07DA1">
            <w:pPr>
              <w:tabs>
                <w:tab w:val="left" w:pos="0"/>
              </w:tabs>
              <w:jc w:val="center"/>
            </w:pPr>
            <w:r w:rsidRPr="00C61751">
              <w:t>6</w:t>
            </w:r>
          </w:p>
        </w:tc>
        <w:tc>
          <w:tcPr>
            <w:tcW w:w="1997" w:type="dxa"/>
            <w:tcBorders>
              <w:top w:val="single" w:sz="4" w:space="0" w:color="auto"/>
              <w:left w:val="nil"/>
              <w:bottom w:val="single" w:sz="4" w:space="0" w:color="auto"/>
              <w:right w:val="single" w:sz="4" w:space="0" w:color="auto"/>
            </w:tcBorders>
            <w:vAlign w:val="center"/>
          </w:tcPr>
          <w:p w:rsidR="00A07DA1" w:rsidRPr="00C61751" w:rsidRDefault="00A07DA1" w:rsidP="00A07DA1">
            <w:pPr>
              <w:tabs>
                <w:tab w:val="left" w:pos="0"/>
              </w:tabs>
              <w:jc w:val="center"/>
            </w:pPr>
            <w:r w:rsidRPr="00C61751">
              <w:t>2</w:t>
            </w:r>
          </w:p>
        </w:tc>
        <w:tc>
          <w:tcPr>
            <w:tcW w:w="1621" w:type="dxa"/>
            <w:tcBorders>
              <w:top w:val="single" w:sz="4" w:space="0" w:color="auto"/>
              <w:left w:val="nil"/>
              <w:bottom w:val="single" w:sz="4" w:space="0" w:color="auto"/>
              <w:right w:val="single" w:sz="4" w:space="0" w:color="auto"/>
            </w:tcBorders>
            <w:vAlign w:val="center"/>
          </w:tcPr>
          <w:p w:rsidR="00A07DA1" w:rsidRPr="00C61751" w:rsidRDefault="00A07DA1" w:rsidP="00A07DA1">
            <w:pPr>
              <w:tabs>
                <w:tab w:val="left" w:pos="0"/>
              </w:tabs>
              <w:jc w:val="center"/>
              <w:rPr>
                <w:color w:val="000000"/>
              </w:rPr>
            </w:pPr>
            <w:r w:rsidRPr="00C61751">
              <w:rPr>
                <w:color w:val="000000"/>
              </w:rPr>
              <w:t>19</w:t>
            </w:r>
          </w:p>
        </w:tc>
        <w:tc>
          <w:tcPr>
            <w:tcW w:w="1083" w:type="dxa"/>
            <w:tcBorders>
              <w:top w:val="single" w:sz="4" w:space="0" w:color="auto"/>
              <w:left w:val="single" w:sz="4" w:space="0" w:color="auto"/>
              <w:bottom w:val="single" w:sz="4" w:space="0" w:color="auto"/>
              <w:right w:val="single" w:sz="4" w:space="0" w:color="auto"/>
            </w:tcBorders>
          </w:tcPr>
          <w:p w:rsidR="00A07DA1" w:rsidRPr="00C61751" w:rsidRDefault="00A07DA1" w:rsidP="00A07DA1">
            <w:pPr>
              <w:tabs>
                <w:tab w:val="left" w:pos="0"/>
              </w:tabs>
              <w:jc w:val="center"/>
              <w:rPr>
                <w:color w:val="000000"/>
              </w:rPr>
            </w:pPr>
            <w:r w:rsidRPr="00C61751">
              <w:rPr>
                <w:color w:val="000000"/>
              </w:rPr>
              <w:t>19</w:t>
            </w:r>
          </w:p>
        </w:tc>
      </w:tr>
      <w:tr w:rsidR="002247BE" w:rsidRPr="00222429" w:rsidTr="002B42E0">
        <w:trPr>
          <w:trHeight w:val="340"/>
          <w:jc w:val="center"/>
        </w:trPr>
        <w:tc>
          <w:tcPr>
            <w:tcW w:w="1270" w:type="dxa"/>
            <w:tcBorders>
              <w:top w:val="single" w:sz="4" w:space="0" w:color="auto"/>
              <w:left w:val="single" w:sz="4" w:space="0" w:color="auto"/>
              <w:bottom w:val="single" w:sz="4" w:space="0" w:color="auto"/>
              <w:right w:val="single" w:sz="4" w:space="0" w:color="auto"/>
            </w:tcBorders>
            <w:vAlign w:val="center"/>
          </w:tcPr>
          <w:p w:rsidR="002247BE" w:rsidRPr="00C61751" w:rsidRDefault="002247BE" w:rsidP="00B77488">
            <w:pPr>
              <w:tabs>
                <w:tab w:val="left" w:pos="0"/>
              </w:tabs>
              <w:jc w:val="center"/>
              <w:rPr>
                <w:color w:val="000000"/>
              </w:rPr>
            </w:pPr>
            <w:r w:rsidRPr="00C61751">
              <w:rPr>
                <w:color w:val="000000"/>
              </w:rPr>
              <w:t>2020</w:t>
            </w:r>
          </w:p>
        </w:tc>
        <w:tc>
          <w:tcPr>
            <w:tcW w:w="1980" w:type="dxa"/>
            <w:tcBorders>
              <w:top w:val="single" w:sz="4" w:space="0" w:color="auto"/>
              <w:left w:val="nil"/>
              <w:bottom w:val="single" w:sz="4" w:space="0" w:color="auto"/>
              <w:right w:val="single" w:sz="4" w:space="0" w:color="auto"/>
            </w:tcBorders>
            <w:vAlign w:val="center"/>
          </w:tcPr>
          <w:p w:rsidR="002247BE" w:rsidRPr="00C61751" w:rsidRDefault="002247BE" w:rsidP="00B77488">
            <w:pPr>
              <w:tabs>
                <w:tab w:val="left" w:pos="0"/>
              </w:tabs>
              <w:jc w:val="center"/>
              <w:rPr>
                <w:color w:val="000000"/>
              </w:rPr>
            </w:pPr>
            <w:r w:rsidRPr="00C61751">
              <w:rPr>
                <w:color w:val="000000"/>
              </w:rPr>
              <w:t>49</w:t>
            </w:r>
          </w:p>
        </w:tc>
        <w:tc>
          <w:tcPr>
            <w:tcW w:w="1393" w:type="dxa"/>
            <w:tcBorders>
              <w:top w:val="single" w:sz="4" w:space="0" w:color="auto"/>
              <w:left w:val="nil"/>
              <w:bottom w:val="single" w:sz="4" w:space="0" w:color="auto"/>
              <w:right w:val="single" w:sz="4" w:space="0" w:color="auto"/>
            </w:tcBorders>
            <w:vAlign w:val="center"/>
          </w:tcPr>
          <w:p w:rsidR="002247BE" w:rsidRPr="00C61751" w:rsidRDefault="00557DD6" w:rsidP="00A07DA1">
            <w:pPr>
              <w:tabs>
                <w:tab w:val="left" w:pos="0"/>
              </w:tabs>
              <w:jc w:val="center"/>
            </w:pPr>
            <w:r>
              <w:t>4</w:t>
            </w:r>
          </w:p>
        </w:tc>
        <w:tc>
          <w:tcPr>
            <w:tcW w:w="1291" w:type="dxa"/>
            <w:tcBorders>
              <w:top w:val="single" w:sz="4" w:space="0" w:color="auto"/>
              <w:left w:val="nil"/>
              <w:bottom w:val="single" w:sz="4" w:space="0" w:color="auto"/>
              <w:right w:val="single" w:sz="4" w:space="0" w:color="auto"/>
            </w:tcBorders>
            <w:vAlign w:val="center"/>
          </w:tcPr>
          <w:p w:rsidR="002247BE" w:rsidRPr="00C61751" w:rsidRDefault="00557DD6" w:rsidP="00A07DA1">
            <w:pPr>
              <w:tabs>
                <w:tab w:val="left" w:pos="0"/>
              </w:tabs>
              <w:jc w:val="center"/>
            </w:pPr>
            <w:r>
              <w:t>5</w:t>
            </w:r>
          </w:p>
        </w:tc>
        <w:tc>
          <w:tcPr>
            <w:tcW w:w="1997" w:type="dxa"/>
            <w:tcBorders>
              <w:top w:val="single" w:sz="4" w:space="0" w:color="auto"/>
              <w:left w:val="nil"/>
              <w:bottom w:val="single" w:sz="4" w:space="0" w:color="auto"/>
              <w:right w:val="single" w:sz="4" w:space="0" w:color="auto"/>
            </w:tcBorders>
            <w:vAlign w:val="center"/>
          </w:tcPr>
          <w:p w:rsidR="002247BE" w:rsidRPr="00C61751" w:rsidRDefault="00557DD6" w:rsidP="00A07DA1">
            <w:pPr>
              <w:tabs>
                <w:tab w:val="left" w:pos="0"/>
              </w:tabs>
              <w:jc w:val="center"/>
            </w:pPr>
            <w:r>
              <w:t>2</w:t>
            </w:r>
          </w:p>
        </w:tc>
        <w:tc>
          <w:tcPr>
            <w:tcW w:w="1621" w:type="dxa"/>
            <w:tcBorders>
              <w:top w:val="single" w:sz="4" w:space="0" w:color="auto"/>
              <w:left w:val="nil"/>
              <w:bottom w:val="single" w:sz="4" w:space="0" w:color="auto"/>
              <w:right w:val="single" w:sz="4" w:space="0" w:color="auto"/>
            </w:tcBorders>
            <w:vAlign w:val="center"/>
          </w:tcPr>
          <w:p w:rsidR="002247BE" w:rsidRPr="00C61751" w:rsidRDefault="00557DD6" w:rsidP="00A07DA1">
            <w:pPr>
              <w:tabs>
                <w:tab w:val="left" w:pos="0"/>
              </w:tabs>
              <w:jc w:val="center"/>
              <w:rPr>
                <w:color w:val="000000"/>
              </w:rPr>
            </w:pPr>
            <w:r>
              <w:rPr>
                <w:color w:val="000000"/>
              </w:rPr>
              <w:t>14</w:t>
            </w:r>
          </w:p>
        </w:tc>
        <w:tc>
          <w:tcPr>
            <w:tcW w:w="1083" w:type="dxa"/>
            <w:tcBorders>
              <w:top w:val="single" w:sz="4" w:space="0" w:color="auto"/>
              <w:left w:val="single" w:sz="4" w:space="0" w:color="auto"/>
              <w:bottom w:val="single" w:sz="4" w:space="0" w:color="auto"/>
              <w:right w:val="single" w:sz="4" w:space="0" w:color="auto"/>
            </w:tcBorders>
          </w:tcPr>
          <w:p w:rsidR="002247BE" w:rsidRPr="00C61751" w:rsidRDefault="00557DD6" w:rsidP="00A07DA1">
            <w:pPr>
              <w:tabs>
                <w:tab w:val="left" w:pos="0"/>
              </w:tabs>
              <w:jc w:val="center"/>
              <w:rPr>
                <w:color w:val="000000"/>
              </w:rPr>
            </w:pPr>
            <w:r>
              <w:rPr>
                <w:color w:val="000000"/>
              </w:rPr>
              <w:t>24</w:t>
            </w:r>
          </w:p>
        </w:tc>
      </w:tr>
      <w:tr w:rsidR="001F01D0" w:rsidRPr="00222429" w:rsidTr="002B42E0">
        <w:trPr>
          <w:trHeight w:val="340"/>
          <w:jc w:val="center"/>
        </w:trPr>
        <w:tc>
          <w:tcPr>
            <w:tcW w:w="1270" w:type="dxa"/>
            <w:tcBorders>
              <w:top w:val="single" w:sz="4" w:space="0" w:color="auto"/>
              <w:left w:val="single" w:sz="4" w:space="0" w:color="auto"/>
              <w:bottom w:val="single" w:sz="4" w:space="0" w:color="auto"/>
              <w:right w:val="single" w:sz="4" w:space="0" w:color="auto"/>
            </w:tcBorders>
            <w:vAlign w:val="center"/>
          </w:tcPr>
          <w:p w:rsidR="001F01D0" w:rsidRPr="00C61751" w:rsidRDefault="001F01D0" w:rsidP="00B77488">
            <w:pPr>
              <w:tabs>
                <w:tab w:val="left" w:pos="0"/>
              </w:tabs>
              <w:jc w:val="center"/>
              <w:rPr>
                <w:color w:val="000000"/>
              </w:rPr>
            </w:pPr>
            <w:r>
              <w:rPr>
                <w:color w:val="000000"/>
              </w:rPr>
              <w:t>2021</w:t>
            </w:r>
          </w:p>
        </w:tc>
        <w:tc>
          <w:tcPr>
            <w:tcW w:w="1980" w:type="dxa"/>
            <w:tcBorders>
              <w:top w:val="single" w:sz="4" w:space="0" w:color="auto"/>
              <w:left w:val="nil"/>
              <w:bottom w:val="single" w:sz="4" w:space="0" w:color="auto"/>
              <w:right w:val="single" w:sz="4" w:space="0" w:color="auto"/>
            </w:tcBorders>
            <w:vAlign w:val="center"/>
          </w:tcPr>
          <w:p w:rsidR="001F01D0" w:rsidRPr="00C61751" w:rsidRDefault="001F01D0" w:rsidP="00B77488">
            <w:pPr>
              <w:tabs>
                <w:tab w:val="left" w:pos="0"/>
              </w:tabs>
              <w:jc w:val="center"/>
              <w:rPr>
                <w:color w:val="000000"/>
              </w:rPr>
            </w:pPr>
            <w:r>
              <w:rPr>
                <w:color w:val="000000"/>
              </w:rPr>
              <w:t>52</w:t>
            </w:r>
          </w:p>
        </w:tc>
        <w:tc>
          <w:tcPr>
            <w:tcW w:w="1393" w:type="dxa"/>
            <w:tcBorders>
              <w:top w:val="single" w:sz="4" w:space="0" w:color="auto"/>
              <w:left w:val="nil"/>
              <w:bottom w:val="single" w:sz="4" w:space="0" w:color="auto"/>
              <w:right w:val="single" w:sz="4" w:space="0" w:color="auto"/>
            </w:tcBorders>
            <w:vAlign w:val="center"/>
          </w:tcPr>
          <w:p w:rsidR="001F01D0" w:rsidRDefault="00085A1E" w:rsidP="00A07DA1">
            <w:pPr>
              <w:tabs>
                <w:tab w:val="left" w:pos="0"/>
              </w:tabs>
              <w:jc w:val="center"/>
            </w:pPr>
            <w:r>
              <w:t>1</w:t>
            </w:r>
          </w:p>
        </w:tc>
        <w:tc>
          <w:tcPr>
            <w:tcW w:w="1291" w:type="dxa"/>
            <w:tcBorders>
              <w:top w:val="single" w:sz="4" w:space="0" w:color="auto"/>
              <w:left w:val="nil"/>
              <w:bottom w:val="single" w:sz="4" w:space="0" w:color="auto"/>
              <w:right w:val="single" w:sz="4" w:space="0" w:color="auto"/>
            </w:tcBorders>
            <w:vAlign w:val="center"/>
          </w:tcPr>
          <w:p w:rsidR="001F01D0" w:rsidRDefault="00085A1E" w:rsidP="00A07DA1">
            <w:pPr>
              <w:tabs>
                <w:tab w:val="left" w:pos="0"/>
              </w:tabs>
              <w:jc w:val="center"/>
            </w:pPr>
            <w:r>
              <w:t>6</w:t>
            </w:r>
          </w:p>
        </w:tc>
        <w:tc>
          <w:tcPr>
            <w:tcW w:w="1997" w:type="dxa"/>
            <w:tcBorders>
              <w:top w:val="single" w:sz="4" w:space="0" w:color="auto"/>
              <w:left w:val="nil"/>
              <w:bottom w:val="single" w:sz="4" w:space="0" w:color="auto"/>
              <w:right w:val="single" w:sz="4" w:space="0" w:color="auto"/>
            </w:tcBorders>
            <w:vAlign w:val="center"/>
          </w:tcPr>
          <w:p w:rsidR="001F01D0" w:rsidRDefault="00085A1E" w:rsidP="00A07DA1">
            <w:pPr>
              <w:tabs>
                <w:tab w:val="left" w:pos="0"/>
              </w:tabs>
              <w:jc w:val="center"/>
            </w:pPr>
            <w:r>
              <w:t>3</w:t>
            </w:r>
          </w:p>
        </w:tc>
        <w:tc>
          <w:tcPr>
            <w:tcW w:w="1621" w:type="dxa"/>
            <w:tcBorders>
              <w:top w:val="single" w:sz="4" w:space="0" w:color="auto"/>
              <w:left w:val="nil"/>
              <w:bottom w:val="single" w:sz="4" w:space="0" w:color="auto"/>
              <w:right w:val="single" w:sz="4" w:space="0" w:color="auto"/>
            </w:tcBorders>
            <w:vAlign w:val="center"/>
          </w:tcPr>
          <w:p w:rsidR="001F01D0" w:rsidRDefault="00085A1E" w:rsidP="00A07DA1">
            <w:pPr>
              <w:tabs>
                <w:tab w:val="left" w:pos="0"/>
              </w:tabs>
              <w:jc w:val="center"/>
              <w:rPr>
                <w:color w:val="000000"/>
              </w:rPr>
            </w:pPr>
            <w:r>
              <w:rPr>
                <w:color w:val="000000"/>
              </w:rPr>
              <w:t>4</w:t>
            </w:r>
          </w:p>
        </w:tc>
        <w:tc>
          <w:tcPr>
            <w:tcW w:w="1083" w:type="dxa"/>
            <w:tcBorders>
              <w:top w:val="single" w:sz="4" w:space="0" w:color="auto"/>
              <w:left w:val="single" w:sz="4" w:space="0" w:color="auto"/>
              <w:bottom w:val="single" w:sz="4" w:space="0" w:color="auto"/>
              <w:right w:val="single" w:sz="4" w:space="0" w:color="auto"/>
            </w:tcBorders>
          </w:tcPr>
          <w:p w:rsidR="001F01D0" w:rsidRDefault="00085A1E" w:rsidP="00A07DA1">
            <w:pPr>
              <w:tabs>
                <w:tab w:val="left" w:pos="0"/>
              </w:tabs>
              <w:jc w:val="center"/>
              <w:rPr>
                <w:color w:val="000000"/>
              </w:rPr>
            </w:pPr>
            <w:r>
              <w:rPr>
                <w:color w:val="000000"/>
              </w:rPr>
              <w:t>38</w:t>
            </w:r>
          </w:p>
        </w:tc>
      </w:tr>
      <w:tr w:rsidR="00A07DA1" w:rsidRPr="00085A1E" w:rsidTr="00837E11">
        <w:trPr>
          <w:trHeight w:val="340"/>
          <w:jc w:val="center"/>
        </w:trPr>
        <w:tc>
          <w:tcPr>
            <w:tcW w:w="1270" w:type="dxa"/>
            <w:tcBorders>
              <w:top w:val="single" w:sz="4" w:space="0" w:color="auto"/>
              <w:left w:val="single" w:sz="4" w:space="0" w:color="auto"/>
              <w:bottom w:val="single" w:sz="4" w:space="0" w:color="auto"/>
              <w:right w:val="single" w:sz="4" w:space="0" w:color="auto"/>
            </w:tcBorders>
            <w:vAlign w:val="center"/>
          </w:tcPr>
          <w:p w:rsidR="00A07DA1" w:rsidRPr="00A07DA1" w:rsidRDefault="00A07DA1" w:rsidP="00642DA2">
            <w:pPr>
              <w:tabs>
                <w:tab w:val="left" w:pos="0"/>
              </w:tabs>
              <w:jc w:val="center"/>
              <w:rPr>
                <w:b/>
                <w:color w:val="0000CC"/>
              </w:rPr>
            </w:pPr>
            <w:r w:rsidRPr="00A07DA1">
              <w:rPr>
                <w:b/>
                <w:color w:val="0000CC"/>
              </w:rPr>
              <w:t>ИТОГО</w:t>
            </w:r>
          </w:p>
        </w:tc>
        <w:tc>
          <w:tcPr>
            <w:tcW w:w="1980" w:type="dxa"/>
            <w:tcBorders>
              <w:top w:val="single" w:sz="4" w:space="0" w:color="auto"/>
              <w:left w:val="nil"/>
              <w:bottom w:val="single" w:sz="4" w:space="0" w:color="auto"/>
              <w:right w:val="single" w:sz="4" w:space="0" w:color="auto"/>
            </w:tcBorders>
            <w:vAlign w:val="center"/>
          </w:tcPr>
          <w:p w:rsidR="00A07DA1" w:rsidRPr="00A07DA1" w:rsidRDefault="00A07DA1" w:rsidP="001F01D0">
            <w:pPr>
              <w:tabs>
                <w:tab w:val="left" w:pos="0"/>
              </w:tabs>
              <w:jc w:val="center"/>
              <w:rPr>
                <w:b/>
                <w:color w:val="0000CC"/>
              </w:rPr>
            </w:pPr>
            <w:r w:rsidRPr="00A07DA1">
              <w:rPr>
                <w:b/>
                <w:color w:val="0000CC"/>
              </w:rPr>
              <w:t>1</w:t>
            </w:r>
            <w:r w:rsidR="002247BE">
              <w:rPr>
                <w:b/>
                <w:color w:val="0000CC"/>
              </w:rPr>
              <w:t>5</w:t>
            </w:r>
            <w:r w:rsidR="001F01D0">
              <w:rPr>
                <w:b/>
                <w:color w:val="0000CC"/>
              </w:rPr>
              <w:t>95</w:t>
            </w:r>
          </w:p>
        </w:tc>
        <w:tc>
          <w:tcPr>
            <w:tcW w:w="1393" w:type="dxa"/>
            <w:tcBorders>
              <w:top w:val="single" w:sz="4" w:space="0" w:color="auto"/>
              <w:left w:val="nil"/>
              <w:bottom w:val="single" w:sz="4" w:space="0" w:color="auto"/>
              <w:right w:val="single" w:sz="4" w:space="0" w:color="auto"/>
            </w:tcBorders>
            <w:vAlign w:val="center"/>
          </w:tcPr>
          <w:p w:rsidR="00A07DA1" w:rsidRPr="00085A1E" w:rsidRDefault="00085A1E" w:rsidP="00557DD6">
            <w:pPr>
              <w:tabs>
                <w:tab w:val="left" w:pos="0"/>
              </w:tabs>
              <w:jc w:val="center"/>
              <w:rPr>
                <w:b/>
                <w:color w:val="0000CC"/>
              </w:rPr>
            </w:pPr>
            <w:r w:rsidRPr="00085A1E">
              <w:rPr>
                <w:b/>
                <w:color w:val="0000CC"/>
              </w:rPr>
              <w:t>271</w:t>
            </w:r>
          </w:p>
        </w:tc>
        <w:tc>
          <w:tcPr>
            <w:tcW w:w="1291" w:type="dxa"/>
            <w:tcBorders>
              <w:top w:val="single" w:sz="4" w:space="0" w:color="auto"/>
              <w:left w:val="nil"/>
              <w:bottom w:val="single" w:sz="4" w:space="0" w:color="auto"/>
              <w:right w:val="single" w:sz="4" w:space="0" w:color="auto"/>
            </w:tcBorders>
            <w:vAlign w:val="center"/>
          </w:tcPr>
          <w:p w:rsidR="00A07DA1" w:rsidRPr="00085A1E" w:rsidRDefault="00085A1E" w:rsidP="00557DD6">
            <w:pPr>
              <w:tabs>
                <w:tab w:val="left" w:pos="0"/>
              </w:tabs>
              <w:jc w:val="center"/>
              <w:rPr>
                <w:b/>
                <w:color w:val="0000CC"/>
              </w:rPr>
            </w:pPr>
            <w:r w:rsidRPr="00085A1E">
              <w:rPr>
                <w:b/>
                <w:color w:val="0000CC"/>
              </w:rPr>
              <w:t>271</w:t>
            </w:r>
          </w:p>
        </w:tc>
        <w:tc>
          <w:tcPr>
            <w:tcW w:w="1997" w:type="dxa"/>
            <w:tcBorders>
              <w:top w:val="single" w:sz="4" w:space="0" w:color="auto"/>
              <w:left w:val="nil"/>
              <w:bottom w:val="single" w:sz="4" w:space="0" w:color="auto"/>
              <w:right w:val="single" w:sz="4" w:space="0" w:color="auto"/>
            </w:tcBorders>
            <w:vAlign w:val="center"/>
          </w:tcPr>
          <w:p w:rsidR="00A07DA1" w:rsidRPr="00085A1E" w:rsidRDefault="00085A1E" w:rsidP="00557DD6">
            <w:pPr>
              <w:tabs>
                <w:tab w:val="left" w:pos="0"/>
              </w:tabs>
              <w:jc w:val="center"/>
              <w:rPr>
                <w:b/>
                <w:color w:val="0000CC"/>
              </w:rPr>
            </w:pPr>
            <w:r w:rsidRPr="00085A1E">
              <w:rPr>
                <w:b/>
                <w:color w:val="0000CC"/>
              </w:rPr>
              <w:t>298</w:t>
            </w:r>
          </w:p>
        </w:tc>
        <w:tc>
          <w:tcPr>
            <w:tcW w:w="1621" w:type="dxa"/>
            <w:tcBorders>
              <w:top w:val="single" w:sz="4" w:space="0" w:color="auto"/>
              <w:left w:val="nil"/>
              <w:bottom w:val="single" w:sz="4" w:space="0" w:color="auto"/>
              <w:right w:val="single" w:sz="4" w:space="0" w:color="auto"/>
            </w:tcBorders>
            <w:vAlign w:val="center"/>
          </w:tcPr>
          <w:p w:rsidR="00A07DA1" w:rsidRPr="00085A1E" w:rsidRDefault="00085A1E" w:rsidP="00557DD6">
            <w:pPr>
              <w:tabs>
                <w:tab w:val="left" w:pos="0"/>
              </w:tabs>
              <w:jc w:val="center"/>
              <w:rPr>
                <w:b/>
                <w:color w:val="0000CC"/>
              </w:rPr>
            </w:pPr>
            <w:r w:rsidRPr="00085A1E">
              <w:rPr>
                <w:b/>
                <w:color w:val="0000CC"/>
              </w:rPr>
              <w:t>152</w:t>
            </w:r>
          </w:p>
        </w:tc>
        <w:tc>
          <w:tcPr>
            <w:tcW w:w="1083" w:type="dxa"/>
            <w:tcBorders>
              <w:top w:val="single" w:sz="4" w:space="0" w:color="auto"/>
              <w:left w:val="single" w:sz="4" w:space="0" w:color="auto"/>
              <w:bottom w:val="single" w:sz="4" w:space="0" w:color="auto"/>
              <w:right w:val="single" w:sz="4" w:space="0" w:color="auto"/>
            </w:tcBorders>
            <w:vAlign w:val="center"/>
          </w:tcPr>
          <w:p w:rsidR="00A07DA1" w:rsidRPr="00085A1E" w:rsidRDefault="00085A1E" w:rsidP="00557DD6">
            <w:pPr>
              <w:tabs>
                <w:tab w:val="left" w:pos="0"/>
              </w:tabs>
              <w:jc w:val="center"/>
              <w:rPr>
                <w:b/>
                <w:color w:val="0000CC"/>
              </w:rPr>
            </w:pPr>
            <w:r w:rsidRPr="00085A1E">
              <w:rPr>
                <w:b/>
                <w:color w:val="0000CC"/>
              </w:rPr>
              <w:t>603</w:t>
            </w:r>
          </w:p>
        </w:tc>
      </w:tr>
    </w:tbl>
    <w:p w:rsidR="00707527" w:rsidRDefault="00707527" w:rsidP="00085A1E">
      <w:pPr>
        <w:tabs>
          <w:tab w:val="left" w:pos="0"/>
        </w:tabs>
        <w:jc w:val="center"/>
        <w:rPr>
          <w:b/>
          <w:color w:val="0000CC"/>
        </w:rPr>
      </w:pPr>
    </w:p>
    <w:p w:rsidR="00085A1E" w:rsidRDefault="00085A1E" w:rsidP="00085A1E">
      <w:pPr>
        <w:tabs>
          <w:tab w:val="left" w:pos="0"/>
        </w:tabs>
        <w:jc w:val="center"/>
        <w:rPr>
          <w:b/>
          <w:color w:val="0000CC"/>
        </w:rPr>
      </w:pPr>
    </w:p>
    <w:p w:rsidR="00E41F67" w:rsidRPr="00E57E26" w:rsidRDefault="007023B4" w:rsidP="00E41F67">
      <w:pPr>
        <w:ind w:left="360"/>
        <w:jc w:val="center"/>
        <w:rPr>
          <w:b/>
          <w:color w:val="0000CC"/>
        </w:rPr>
      </w:pPr>
      <w:r w:rsidRPr="00E57E26">
        <w:rPr>
          <w:b/>
          <w:color w:val="0000CC"/>
        </w:rPr>
        <w:t>2.</w:t>
      </w:r>
      <w:r w:rsidR="00EB7DAE">
        <w:rPr>
          <w:b/>
          <w:color w:val="0000CC"/>
        </w:rPr>
        <w:t>4</w:t>
      </w:r>
      <w:r w:rsidRPr="00E57E26">
        <w:rPr>
          <w:b/>
          <w:color w:val="0000CC"/>
        </w:rPr>
        <w:t xml:space="preserve">.  </w:t>
      </w:r>
      <w:r w:rsidR="00E41F67" w:rsidRPr="00E57E26">
        <w:rPr>
          <w:b/>
          <w:color w:val="0000CC"/>
        </w:rPr>
        <w:t>Олимпиад</w:t>
      </w:r>
      <w:r w:rsidR="00603DEF" w:rsidRPr="00E57E26">
        <w:rPr>
          <w:b/>
          <w:color w:val="0000CC"/>
        </w:rPr>
        <w:t>ное</w:t>
      </w:r>
      <w:r w:rsidR="00E868CE" w:rsidRPr="00E57E26">
        <w:rPr>
          <w:b/>
          <w:color w:val="0000CC"/>
        </w:rPr>
        <w:t xml:space="preserve"> движение</w:t>
      </w:r>
    </w:p>
    <w:p w:rsidR="00EF0718" w:rsidRDefault="00EF0718" w:rsidP="00DD4EF8">
      <w:pPr>
        <w:ind w:firstLine="720"/>
        <w:jc w:val="both"/>
      </w:pPr>
    </w:p>
    <w:p w:rsidR="00540828" w:rsidRDefault="00540828" w:rsidP="00540828">
      <w:pPr>
        <w:pStyle w:val="Default"/>
        <w:ind w:left="-142"/>
        <w:jc w:val="right"/>
        <w:rPr>
          <w:rFonts w:ascii="Times New Roman" w:hAnsi="Times New Roman" w:cs="Times New Roman"/>
          <w:i/>
          <w:iCs/>
        </w:rPr>
      </w:pPr>
      <w:r w:rsidRPr="00540828">
        <w:rPr>
          <w:rFonts w:ascii="Times New Roman" w:hAnsi="Times New Roman" w:cs="Times New Roman"/>
          <w:i/>
          <w:iCs/>
        </w:rPr>
        <w:t xml:space="preserve">В душе каждого ребёнка есть невидимые струны. </w:t>
      </w:r>
    </w:p>
    <w:p w:rsidR="00540828" w:rsidRPr="00540828" w:rsidRDefault="00540828" w:rsidP="00540828">
      <w:pPr>
        <w:pStyle w:val="Default"/>
        <w:ind w:left="-142"/>
        <w:jc w:val="right"/>
        <w:rPr>
          <w:rFonts w:ascii="Times New Roman" w:hAnsi="Times New Roman" w:cs="Times New Roman"/>
        </w:rPr>
      </w:pPr>
      <w:r w:rsidRPr="00540828">
        <w:rPr>
          <w:rFonts w:ascii="Times New Roman" w:hAnsi="Times New Roman" w:cs="Times New Roman"/>
          <w:i/>
          <w:iCs/>
        </w:rPr>
        <w:t xml:space="preserve">Если их тронуть умелой рукой, они красиво зазвучат. </w:t>
      </w:r>
    </w:p>
    <w:p w:rsidR="00540828" w:rsidRDefault="00540828" w:rsidP="00540828">
      <w:pPr>
        <w:pStyle w:val="Default"/>
        <w:ind w:left="-142"/>
        <w:jc w:val="right"/>
        <w:rPr>
          <w:rFonts w:ascii="Times New Roman" w:hAnsi="Times New Roman" w:cs="Times New Roman"/>
          <w:i/>
          <w:iCs/>
        </w:rPr>
      </w:pPr>
    </w:p>
    <w:p w:rsidR="00540828" w:rsidRDefault="00540828" w:rsidP="00540828">
      <w:pPr>
        <w:pStyle w:val="Default"/>
        <w:ind w:left="-142"/>
        <w:jc w:val="right"/>
        <w:rPr>
          <w:rFonts w:ascii="Times New Roman" w:hAnsi="Times New Roman" w:cs="Times New Roman"/>
          <w:i/>
          <w:iCs/>
        </w:rPr>
      </w:pPr>
      <w:r w:rsidRPr="00540828">
        <w:rPr>
          <w:rFonts w:ascii="Times New Roman" w:hAnsi="Times New Roman" w:cs="Times New Roman"/>
          <w:i/>
          <w:iCs/>
        </w:rPr>
        <w:t xml:space="preserve">В.А.Сухомлинский </w:t>
      </w:r>
    </w:p>
    <w:p w:rsidR="00506CF3" w:rsidRPr="00540828" w:rsidRDefault="00506CF3" w:rsidP="00540828">
      <w:pPr>
        <w:pStyle w:val="Default"/>
        <w:ind w:left="-142"/>
        <w:jc w:val="right"/>
        <w:rPr>
          <w:rFonts w:ascii="Times New Roman" w:hAnsi="Times New Roman" w:cs="Times New Roman"/>
          <w:i/>
          <w:iCs/>
        </w:rPr>
      </w:pPr>
    </w:p>
    <w:p w:rsidR="00540828" w:rsidRPr="00540828" w:rsidRDefault="00540828" w:rsidP="00506CF3">
      <w:pPr>
        <w:pStyle w:val="Default"/>
        <w:ind w:firstLine="426"/>
        <w:jc w:val="both"/>
        <w:rPr>
          <w:rFonts w:ascii="Times New Roman" w:hAnsi="Times New Roman" w:cs="Times New Roman"/>
        </w:rPr>
      </w:pPr>
      <w:r w:rsidRPr="00540828">
        <w:rPr>
          <w:rFonts w:ascii="Times New Roman" w:hAnsi="Times New Roman" w:cs="Times New Roman"/>
        </w:rPr>
        <w:lastRenderedPageBreak/>
        <w:t xml:space="preserve">Лицей старается помочь </w:t>
      </w:r>
      <w:r w:rsidR="00603DEF">
        <w:rPr>
          <w:rFonts w:ascii="Times New Roman" w:hAnsi="Times New Roman" w:cs="Times New Roman"/>
        </w:rPr>
        <w:t>учащимся</w:t>
      </w:r>
      <w:r w:rsidRPr="00540828">
        <w:rPr>
          <w:rFonts w:ascii="Times New Roman" w:hAnsi="Times New Roman" w:cs="Times New Roman"/>
        </w:rPr>
        <w:t xml:space="preserve"> раскрыть свои способности в полной мере, достигнуть высоких успехов в выбранном ими виде деятельности, «растормошить» их таланты и умения. Работа с одаренными детьми – одно из приоритетных направлений работы лицея. Любое участие в олимпиадах – это проверка школьниками приобретённых знаний, интеллектуальных и творческих возможностей. Это применение своих способностей и обнаружение новых горизонтов познания. Участвуя в таких мероприятиях, ребята получают не только жизненный опыт, но и открывающиеся перспективы, часть из которых даёт дополнительные баллы при поступлении в ВУЗы. </w:t>
      </w:r>
    </w:p>
    <w:p w:rsidR="00E6048C" w:rsidRDefault="00E6048C" w:rsidP="00506CF3">
      <w:pPr>
        <w:ind w:firstLine="426"/>
        <w:jc w:val="both"/>
        <w:rPr>
          <w:rFonts w:ascii="Times New Roman,Bold" w:hAnsi="Times New Roman,Bold" w:cs="Times New Roman,Bold"/>
        </w:rPr>
      </w:pPr>
      <w:r w:rsidRPr="00E325B0">
        <w:t xml:space="preserve">Важнейшим средством </w:t>
      </w:r>
      <w:r w:rsidRPr="000F6870">
        <w:t xml:space="preserve">диагностики качества обучения </w:t>
      </w:r>
      <w:r>
        <w:t xml:space="preserve">и </w:t>
      </w:r>
      <w:r w:rsidRPr="00E325B0">
        <w:t>развития личностных особенностей обучающихся является проведение предметных олимпиад в целях выявления и развития у них творческих способностей и интереса к научной (научно-исследовательской</w:t>
      </w:r>
      <w:r>
        <w:t xml:space="preserve">) деятельности, пропаганды научных знаний, отбора лиц, проявивших выдающиеся способности. </w:t>
      </w:r>
      <w:r w:rsidRPr="000F6870">
        <w:t xml:space="preserve">Обучение в лицее  строится таким образом,   что участие  в олимпиадах становится потребностью каждого ученика. Безусловным результатом качественного преподавания учебных дисциплин являются показатели   достижений учащихся в олимпиадах разного уровня. </w:t>
      </w:r>
    </w:p>
    <w:p w:rsidR="00E6048C" w:rsidRPr="00F5002B" w:rsidRDefault="00E6048C" w:rsidP="00506CF3">
      <w:pPr>
        <w:shd w:val="clear" w:color="auto" w:fill="FFFFFF"/>
        <w:ind w:firstLine="426"/>
        <w:jc w:val="both"/>
        <w:rPr>
          <w:rFonts w:ascii="Open Sans" w:hAnsi="Open Sans"/>
          <w:color w:val="000000"/>
        </w:rPr>
      </w:pPr>
      <w:r w:rsidRPr="00F5002B">
        <w:rPr>
          <w:color w:val="000000"/>
        </w:rPr>
        <w:t>Работа с одаренными детьми в лицее продолжает оставаться одним из приоритетных направлений. Выявление способных детей в лицее начинается с момента поступления в школу. Диагностическая работа, психологическое сопровождение детей, вовлечение ребят в различные интеллектуальные творческие мероприятия позволяют вовремя выявить мотивированных детей и спланировать дальнейшую работу по развитию этих способностей.</w:t>
      </w:r>
      <w:r w:rsidR="00B66855">
        <w:rPr>
          <w:color w:val="000000"/>
        </w:rPr>
        <w:t xml:space="preserve"> </w:t>
      </w:r>
      <w:r w:rsidRPr="00F5002B">
        <w:rPr>
          <w:color w:val="000000"/>
        </w:rPr>
        <w:t>Работа с одаренными детьми ведется в плане развития учебно – познавательных, коммуникативных, личностных, информационных компетенций через: участие в предметных олимпиадах различных уровней, предметных неделях, конкурсах, проектной, исследовательской деятельности, участие в научно – практических конференциях.</w:t>
      </w:r>
      <w:r w:rsidR="00B66855">
        <w:rPr>
          <w:color w:val="000000"/>
        </w:rPr>
        <w:t xml:space="preserve"> </w:t>
      </w:r>
      <w:r w:rsidRPr="00F5002B">
        <w:rPr>
          <w:color w:val="000000"/>
        </w:rPr>
        <w:t>Из наблюдения, и индивидуальных бесед с учителями-предметниками, выяснилось: работа с одаренными детьми и обучаемыми, позитивно мотивированными на учебу, традиционно ведется по всем предметам. Педагоги используют индивидуальные и групповые задания для обучения, ориентируют школьников на дополнительную литературу с указанием источника получения информации. Индивидуальная, групповая работа предполагает практические задания, проектную деятельность, работу с дополнительным материалом, решение исследовательских задач по математике, биологии, географии.</w:t>
      </w:r>
    </w:p>
    <w:p w:rsidR="00E6048C" w:rsidRDefault="00E6048C" w:rsidP="00506CF3">
      <w:pPr>
        <w:ind w:firstLine="426"/>
        <w:jc w:val="both"/>
      </w:pPr>
      <w:r>
        <w:t>В лицее традиционно проводится лицейский этап Всероссийской олимпиады школьников. Лицеисты принимают участие также в муниципальном и региональном этапах. Кроме этого, работа проводится по организации и проведению олимпиад различного уровня: вузовские, региональные, международные. Данная система работы способствует повышению мотивации к изучению школьных предметов, обогащает обучающихся новыми знаниями, расширяет их кругозор.</w:t>
      </w:r>
    </w:p>
    <w:p w:rsidR="00540828" w:rsidRDefault="00540828" w:rsidP="006D6CA6">
      <w:pPr>
        <w:jc w:val="center"/>
        <w:rPr>
          <w:b/>
          <w:i/>
          <w:color w:val="0000CC"/>
          <w:sz w:val="26"/>
          <w:szCs w:val="26"/>
        </w:rPr>
      </w:pPr>
    </w:p>
    <w:p w:rsidR="005D2FC4" w:rsidRPr="0071588D" w:rsidRDefault="00013421" w:rsidP="006D6CA6">
      <w:pPr>
        <w:jc w:val="center"/>
        <w:rPr>
          <w:b/>
          <w:color w:val="0000CC"/>
          <w:sz w:val="26"/>
          <w:szCs w:val="26"/>
        </w:rPr>
      </w:pPr>
      <w:r w:rsidRPr="0071588D">
        <w:rPr>
          <w:b/>
          <w:color w:val="0000CC"/>
          <w:sz w:val="26"/>
          <w:szCs w:val="26"/>
        </w:rPr>
        <w:t>У</w:t>
      </w:r>
      <w:r w:rsidR="005D2FC4" w:rsidRPr="0071588D">
        <w:rPr>
          <w:b/>
          <w:color w:val="0000CC"/>
          <w:sz w:val="26"/>
          <w:szCs w:val="26"/>
        </w:rPr>
        <w:t>частие в предметных олимпиадах, конкурсах, конференциях</w:t>
      </w:r>
    </w:p>
    <w:p w:rsidR="002265D2" w:rsidRPr="002079D6" w:rsidRDefault="002265D2" w:rsidP="002265D2">
      <w:pPr>
        <w:jc w:val="both"/>
        <w:rPr>
          <w:b/>
          <w:i/>
          <w:color w:val="0000CC"/>
          <w:sz w:val="26"/>
          <w:szCs w:val="26"/>
        </w:rPr>
      </w:pPr>
    </w:p>
    <w:tbl>
      <w:tblPr>
        <w:tblW w:w="106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6"/>
        <w:gridCol w:w="3002"/>
        <w:gridCol w:w="3796"/>
        <w:gridCol w:w="2878"/>
      </w:tblGrid>
      <w:tr w:rsidR="00C4509C" w:rsidRPr="006C7B91" w:rsidTr="005C1C09">
        <w:trPr>
          <w:trHeight w:val="283"/>
        </w:trPr>
        <w:tc>
          <w:tcPr>
            <w:tcW w:w="926" w:type="dxa"/>
            <w:vAlign w:val="center"/>
          </w:tcPr>
          <w:p w:rsidR="00C4509C" w:rsidRPr="00C06F8B" w:rsidRDefault="00C4509C" w:rsidP="00C457AF">
            <w:pPr>
              <w:jc w:val="center"/>
            </w:pPr>
            <w:r w:rsidRPr="00C06F8B">
              <w:t>№</w:t>
            </w:r>
          </w:p>
        </w:tc>
        <w:tc>
          <w:tcPr>
            <w:tcW w:w="3002" w:type="dxa"/>
            <w:vAlign w:val="center"/>
          </w:tcPr>
          <w:p w:rsidR="00C4509C" w:rsidRPr="00C06F8B" w:rsidRDefault="00C4509C" w:rsidP="00C457AF">
            <w:pPr>
              <w:ind w:left="57"/>
              <w:jc w:val="center"/>
              <w:rPr>
                <w:b/>
                <w:color w:val="0000CC"/>
              </w:rPr>
            </w:pPr>
            <w:r w:rsidRPr="00C06F8B">
              <w:rPr>
                <w:b/>
                <w:color w:val="0000CC"/>
              </w:rPr>
              <w:t>Уровень олимпиады</w:t>
            </w:r>
          </w:p>
        </w:tc>
        <w:tc>
          <w:tcPr>
            <w:tcW w:w="3796" w:type="dxa"/>
            <w:vAlign w:val="center"/>
          </w:tcPr>
          <w:p w:rsidR="00C4509C" w:rsidRPr="00C06F8B" w:rsidRDefault="00C4509C" w:rsidP="00C457AF">
            <w:pPr>
              <w:ind w:left="113"/>
              <w:jc w:val="center"/>
              <w:rPr>
                <w:b/>
                <w:color w:val="0000CC"/>
              </w:rPr>
            </w:pPr>
            <w:r w:rsidRPr="00C06F8B">
              <w:rPr>
                <w:b/>
                <w:color w:val="0000CC"/>
              </w:rPr>
              <w:t>Количество участников</w:t>
            </w:r>
          </w:p>
        </w:tc>
        <w:tc>
          <w:tcPr>
            <w:tcW w:w="2878" w:type="dxa"/>
            <w:vAlign w:val="center"/>
          </w:tcPr>
          <w:p w:rsidR="00C4509C" w:rsidRPr="00C06F8B" w:rsidRDefault="00C4509C" w:rsidP="005C1C09">
            <w:pPr>
              <w:ind w:left="72"/>
              <w:jc w:val="center"/>
              <w:rPr>
                <w:b/>
                <w:color w:val="0000CC"/>
              </w:rPr>
            </w:pPr>
            <w:r w:rsidRPr="00C06F8B">
              <w:rPr>
                <w:b/>
                <w:color w:val="0000CC"/>
              </w:rPr>
              <w:t xml:space="preserve">Количество </w:t>
            </w:r>
            <w:r w:rsidR="005C1C09">
              <w:rPr>
                <w:b/>
                <w:color w:val="0000CC"/>
              </w:rPr>
              <w:t>призеров</w:t>
            </w:r>
          </w:p>
        </w:tc>
      </w:tr>
      <w:tr w:rsidR="00EB51B3" w:rsidRPr="006C7B91" w:rsidTr="005C1C09">
        <w:trPr>
          <w:trHeight w:val="227"/>
        </w:trPr>
        <w:tc>
          <w:tcPr>
            <w:tcW w:w="926" w:type="dxa"/>
          </w:tcPr>
          <w:p w:rsidR="00EB51B3" w:rsidRPr="00214C4A" w:rsidRDefault="00EB51B3" w:rsidP="006D2EB9">
            <w:pPr>
              <w:ind w:left="360"/>
              <w:jc w:val="both"/>
            </w:pPr>
            <w:r w:rsidRPr="00214C4A">
              <w:t>1</w:t>
            </w:r>
          </w:p>
        </w:tc>
        <w:tc>
          <w:tcPr>
            <w:tcW w:w="3002" w:type="dxa"/>
          </w:tcPr>
          <w:p w:rsidR="00EB51B3" w:rsidRPr="00214C4A" w:rsidRDefault="00EB51B3" w:rsidP="004E7C4F">
            <w:pPr>
              <w:ind w:left="57"/>
              <w:jc w:val="both"/>
            </w:pPr>
            <w:r w:rsidRPr="00214C4A">
              <w:t xml:space="preserve"> Лицейские</w:t>
            </w:r>
          </w:p>
        </w:tc>
        <w:tc>
          <w:tcPr>
            <w:tcW w:w="3796" w:type="dxa"/>
            <w:vAlign w:val="center"/>
          </w:tcPr>
          <w:p w:rsidR="00EB51B3" w:rsidRPr="00D16170" w:rsidRDefault="00EB51B3" w:rsidP="004E7C4F">
            <w:pPr>
              <w:ind w:left="34"/>
              <w:jc w:val="center"/>
              <w:rPr>
                <w:color w:val="FF0000"/>
              </w:rPr>
            </w:pPr>
            <w:r w:rsidRPr="00D16170">
              <w:rPr>
                <w:color w:val="FF0000"/>
              </w:rPr>
              <w:t>802</w:t>
            </w:r>
          </w:p>
        </w:tc>
        <w:tc>
          <w:tcPr>
            <w:tcW w:w="2878" w:type="dxa"/>
            <w:vAlign w:val="center"/>
          </w:tcPr>
          <w:p w:rsidR="00EB51B3" w:rsidRPr="002D4686" w:rsidRDefault="00D16170" w:rsidP="004E7C4F">
            <w:pPr>
              <w:ind w:left="34"/>
              <w:jc w:val="center"/>
            </w:pPr>
            <w:r>
              <w:t>543</w:t>
            </w:r>
          </w:p>
        </w:tc>
      </w:tr>
      <w:tr w:rsidR="00EB51B3" w:rsidRPr="006C7B91" w:rsidTr="005C1C09">
        <w:trPr>
          <w:trHeight w:val="227"/>
        </w:trPr>
        <w:tc>
          <w:tcPr>
            <w:tcW w:w="926" w:type="dxa"/>
          </w:tcPr>
          <w:p w:rsidR="00EB51B3" w:rsidRPr="00214C4A" w:rsidRDefault="00EB51B3" w:rsidP="00CB3945">
            <w:pPr>
              <w:jc w:val="center"/>
            </w:pPr>
            <w:r w:rsidRPr="00214C4A">
              <w:t xml:space="preserve">   2</w:t>
            </w:r>
          </w:p>
        </w:tc>
        <w:tc>
          <w:tcPr>
            <w:tcW w:w="3002" w:type="dxa"/>
          </w:tcPr>
          <w:p w:rsidR="00EB51B3" w:rsidRPr="00214C4A" w:rsidRDefault="00EB51B3" w:rsidP="004E7C4F">
            <w:pPr>
              <w:ind w:left="57"/>
              <w:jc w:val="both"/>
            </w:pPr>
            <w:r w:rsidRPr="00214C4A">
              <w:t xml:space="preserve"> Муниципальные</w:t>
            </w:r>
          </w:p>
        </w:tc>
        <w:tc>
          <w:tcPr>
            <w:tcW w:w="3796" w:type="dxa"/>
            <w:vAlign w:val="center"/>
          </w:tcPr>
          <w:p w:rsidR="00EB51B3" w:rsidRPr="002D4686" w:rsidRDefault="00D16170" w:rsidP="004E7C4F">
            <w:pPr>
              <w:ind w:left="34"/>
              <w:jc w:val="center"/>
            </w:pPr>
            <w:r>
              <w:t>543</w:t>
            </w:r>
          </w:p>
        </w:tc>
        <w:tc>
          <w:tcPr>
            <w:tcW w:w="2878" w:type="dxa"/>
            <w:vAlign w:val="center"/>
          </w:tcPr>
          <w:p w:rsidR="00EB51B3" w:rsidRPr="002D4686" w:rsidRDefault="00D16170" w:rsidP="004E7C4F">
            <w:pPr>
              <w:ind w:left="34"/>
              <w:jc w:val="center"/>
            </w:pPr>
            <w:r>
              <w:t>194</w:t>
            </w:r>
          </w:p>
        </w:tc>
      </w:tr>
      <w:tr w:rsidR="00EB51B3" w:rsidRPr="006C7B91" w:rsidTr="005C1C09">
        <w:trPr>
          <w:trHeight w:val="227"/>
        </w:trPr>
        <w:tc>
          <w:tcPr>
            <w:tcW w:w="926" w:type="dxa"/>
          </w:tcPr>
          <w:p w:rsidR="00EB51B3" w:rsidRPr="00214C4A" w:rsidRDefault="00EB51B3" w:rsidP="006D2EB9">
            <w:pPr>
              <w:jc w:val="center"/>
            </w:pPr>
            <w:r w:rsidRPr="00214C4A">
              <w:t xml:space="preserve">   3</w:t>
            </w:r>
          </w:p>
        </w:tc>
        <w:tc>
          <w:tcPr>
            <w:tcW w:w="3002" w:type="dxa"/>
          </w:tcPr>
          <w:p w:rsidR="00EB51B3" w:rsidRPr="00214C4A" w:rsidRDefault="00EB51B3" w:rsidP="004E7C4F">
            <w:pPr>
              <w:ind w:left="57"/>
              <w:jc w:val="both"/>
            </w:pPr>
            <w:r w:rsidRPr="00214C4A">
              <w:t xml:space="preserve"> Региональные</w:t>
            </w:r>
          </w:p>
        </w:tc>
        <w:tc>
          <w:tcPr>
            <w:tcW w:w="3796" w:type="dxa"/>
            <w:vAlign w:val="center"/>
          </w:tcPr>
          <w:p w:rsidR="00EB51B3" w:rsidRPr="00D16170" w:rsidRDefault="00D16170" w:rsidP="004E7C4F">
            <w:pPr>
              <w:ind w:left="34"/>
              <w:jc w:val="center"/>
            </w:pPr>
            <w:r w:rsidRPr="00D16170">
              <w:t>146</w:t>
            </w:r>
          </w:p>
        </w:tc>
        <w:tc>
          <w:tcPr>
            <w:tcW w:w="2878" w:type="dxa"/>
            <w:vAlign w:val="center"/>
          </w:tcPr>
          <w:p w:rsidR="00EB51B3" w:rsidRPr="00D16170" w:rsidRDefault="00D16170" w:rsidP="004E7C4F">
            <w:pPr>
              <w:ind w:left="34"/>
              <w:jc w:val="center"/>
            </w:pPr>
            <w:r w:rsidRPr="00D16170">
              <w:t>49</w:t>
            </w:r>
          </w:p>
        </w:tc>
      </w:tr>
      <w:tr w:rsidR="00EB51B3" w:rsidRPr="006C7B91" w:rsidTr="005C1C09">
        <w:trPr>
          <w:trHeight w:val="227"/>
        </w:trPr>
        <w:tc>
          <w:tcPr>
            <w:tcW w:w="926" w:type="dxa"/>
          </w:tcPr>
          <w:p w:rsidR="00EB51B3" w:rsidRPr="00214C4A" w:rsidRDefault="00EB51B3" w:rsidP="006D2EB9">
            <w:pPr>
              <w:jc w:val="center"/>
            </w:pPr>
            <w:r w:rsidRPr="00214C4A">
              <w:t xml:space="preserve">  4</w:t>
            </w:r>
          </w:p>
        </w:tc>
        <w:tc>
          <w:tcPr>
            <w:tcW w:w="3002" w:type="dxa"/>
          </w:tcPr>
          <w:p w:rsidR="00EB51B3" w:rsidRPr="00214C4A" w:rsidRDefault="00EB51B3" w:rsidP="004E7C4F">
            <w:pPr>
              <w:ind w:left="57"/>
              <w:jc w:val="both"/>
            </w:pPr>
            <w:r w:rsidRPr="00214C4A">
              <w:t xml:space="preserve"> Всероссийские</w:t>
            </w:r>
          </w:p>
        </w:tc>
        <w:tc>
          <w:tcPr>
            <w:tcW w:w="3796" w:type="dxa"/>
            <w:vAlign w:val="center"/>
          </w:tcPr>
          <w:p w:rsidR="00EB51B3" w:rsidRPr="00D16170" w:rsidRDefault="00D16170" w:rsidP="004E7C4F">
            <w:pPr>
              <w:ind w:left="34"/>
              <w:jc w:val="center"/>
            </w:pPr>
            <w:r w:rsidRPr="00D16170">
              <w:t>4</w:t>
            </w:r>
          </w:p>
        </w:tc>
        <w:tc>
          <w:tcPr>
            <w:tcW w:w="2878" w:type="dxa"/>
            <w:vAlign w:val="center"/>
          </w:tcPr>
          <w:p w:rsidR="00EB51B3" w:rsidRPr="00D16170" w:rsidRDefault="00D16170" w:rsidP="004E7C4F">
            <w:pPr>
              <w:ind w:left="34"/>
              <w:jc w:val="center"/>
            </w:pPr>
            <w:r w:rsidRPr="00D16170">
              <w:t>3</w:t>
            </w:r>
          </w:p>
        </w:tc>
      </w:tr>
      <w:tr w:rsidR="00EB51B3" w:rsidRPr="006C7B91" w:rsidTr="005C1C09">
        <w:trPr>
          <w:trHeight w:val="227"/>
        </w:trPr>
        <w:tc>
          <w:tcPr>
            <w:tcW w:w="926" w:type="dxa"/>
          </w:tcPr>
          <w:p w:rsidR="00EB51B3" w:rsidRPr="00214C4A" w:rsidRDefault="00EB51B3" w:rsidP="006D2EB9">
            <w:pPr>
              <w:jc w:val="center"/>
            </w:pPr>
            <w:r w:rsidRPr="00214C4A">
              <w:t xml:space="preserve">  5</w:t>
            </w:r>
          </w:p>
        </w:tc>
        <w:tc>
          <w:tcPr>
            <w:tcW w:w="3002" w:type="dxa"/>
          </w:tcPr>
          <w:p w:rsidR="00EB51B3" w:rsidRPr="00214C4A" w:rsidRDefault="00EB51B3" w:rsidP="004E7C4F">
            <w:pPr>
              <w:ind w:firstLine="72"/>
              <w:jc w:val="both"/>
            </w:pPr>
            <w:r w:rsidRPr="00214C4A">
              <w:t xml:space="preserve"> Международные</w:t>
            </w:r>
          </w:p>
        </w:tc>
        <w:tc>
          <w:tcPr>
            <w:tcW w:w="3796" w:type="dxa"/>
            <w:vAlign w:val="center"/>
          </w:tcPr>
          <w:p w:rsidR="00EB51B3" w:rsidRPr="00D16170" w:rsidRDefault="00D16170" w:rsidP="004E7C4F">
            <w:pPr>
              <w:ind w:left="34"/>
              <w:jc w:val="center"/>
            </w:pPr>
            <w:r w:rsidRPr="00D16170">
              <w:t>1</w:t>
            </w:r>
          </w:p>
        </w:tc>
        <w:tc>
          <w:tcPr>
            <w:tcW w:w="2878" w:type="dxa"/>
            <w:vAlign w:val="center"/>
          </w:tcPr>
          <w:p w:rsidR="00EB51B3" w:rsidRPr="00D16170" w:rsidRDefault="00EB51B3" w:rsidP="004E7C4F">
            <w:pPr>
              <w:ind w:left="34"/>
              <w:jc w:val="center"/>
            </w:pPr>
            <w:r w:rsidRPr="00D16170">
              <w:t>-</w:t>
            </w:r>
          </w:p>
        </w:tc>
      </w:tr>
      <w:tr w:rsidR="00EB51B3" w:rsidRPr="006C7B91" w:rsidTr="005C1C09">
        <w:trPr>
          <w:trHeight w:val="227"/>
        </w:trPr>
        <w:tc>
          <w:tcPr>
            <w:tcW w:w="926" w:type="dxa"/>
          </w:tcPr>
          <w:p w:rsidR="00EB51B3" w:rsidRPr="00214C4A" w:rsidRDefault="00EB51B3" w:rsidP="006D2EB9">
            <w:pPr>
              <w:jc w:val="center"/>
            </w:pPr>
            <w:r w:rsidRPr="00214C4A">
              <w:t xml:space="preserve">  6</w:t>
            </w:r>
          </w:p>
        </w:tc>
        <w:tc>
          <w:tcPr>
            <w:tcW w:w="3002" w:type="dxa"/>
          </w:tcPr>
          <w:p w:rsidR="00EB51B3" w:rsidRPr="00214C4A" w:rsidRDefault="00EB51B3" w:rsidP="004E7C4F">
            <w:pPr>
              <w:jc w:val="both"/>
            </w:pPr>
            <w:r w:rsidRPr="00214C4A">
              <w:t xml:space="preserve">  Вузовские </w:t>
            </w:r>
          </w:p>
        </w:tc>
        <w:tc>
          <w:tcPr>
            <w:tcW w:w="3796" w:type="dxa"/>
            <w:vAlign w:val="center"/>
          </w:tcPr>
          <w:p w:rsidR="00EB51B3" w:rsidRPr="00D16170" w:rsidRDefault="00EB51B3" w:rsidP="004E7C4F">
            <w:pPr>
              <w:ind w:left="34"/>
              <w:jc w:val="center"/>
              <w:rPr>
                <w:color w:val="FF0000"/>
              </w:rPr>
            </w:pPr>
            <w:r w:rsidRPr="00D16170">
              <w:rPr>
                <w:color w:val="FF0000"/>
              </w:rPr>
              <w:t>278</w:t>
            </w:r>
          </w:p>
        </w:tc>
        <w:tc>
          <w:tcPr>
            <w:tcW w:w="2878" w:type="dxa"/>
            <w:vAlign w:val="center"/>
          </w:tcPr>
          <w:p w:rsidR="00EB51B3" w:rsidRPr="00D16170" w:rsidRDefault="00EB51B3" w:rsidP="004E7C4F">
            <w:pPr>
              <w:ind w:left="34"/>
              <w:jc w:val="center"/>
              <w:rPr>
                <w:color w:val="FF0000"/>
              </w:rPr>
            </w:pPr>
            <w:r w:rsidRPr="00D16170">
              <w:rPr>
                <w:color w:val="FF0000"/>
              </w:rPr>
              <w:t>129</w:t>
            </w:r>
          </w:p>
        </w:tc>
      </w:tr>
      <w:tr w:rsidR="00EB51B3" w:rsidRPr="006C7B91" w:rsidTr="005C1C09">
        <w:trPr>
          <w:trHeight w:val="283"/>
        </w:trPr>
        <w:tc>
          <w:tcPr>
            <w:tcW w:w="926" w:type="dxa"/>
            <w:vAlign w:val="center"/>
          </w:tcPr>
          <w:p w:rsidR="00EB51B3" w:rsidRPr="00E16FD6" w:rsidRDefault="00EB51B3" w:rsidP="005608D6">
            <w:pPr>
              <w:jc w:val="center"/>
              <w:rPr>
                <w:b/>
                <w:sz w:val="22"/>
                <w:szCs w:val="22"/>
              </w:rPr>
            </w:pPr>
            <w:r w:rsidRPr="00E16FD6">
              <w:rPr>
                <w:b/>
                <w:sz w:val="22"/>
                <w:szCs w:val="22"/>
              </w:rPr>
              <w:t>Итого:</w:t>
            </w:r>
          </w:p>
        </w:tc>
        <w:tc>
          <w:tcPr>
            <w:tcW w:w="3002" w:type="dxa"/>
            <w:vAlign w:val="center"/>
          </w:tcPr>
          <w:p w:rsidR="00EB51B3" w:rsidRPr="00E16FD6" w:rsidRDefault="00EB51B3" w:rsidP="005608D6">
            <w:pPr>
              <w:jc w:val="center"/>
              <w:rPr>
                <w:b/>
                <w:sz w:val="22"/>
                <w:szCs w:val="22"/>
              </w:rPr>
            </w:pPr>
          </w:p>
        </w:tc>
        <w:tc>
          <w:tcPr>
            <w:tcW w:w="3796" w:type="dxa"/>
            <w:vAlign w:val="bottom"/>
          </w:tcPr>
          <w:p w:rsidR="00EB51B3" w:rsidRPr="00D16170" w:rsidRDefault="00EB51B3" w:rsidP="004E7C4F">
            <w:pPr>
              <w:jc w:val="center"/>
              <w:rPr>
                <w:b/>
                <w:color w:val="FF0000"/>
              </w:rPr>
            </w:pPr>
            <w:r w:rsidRPr="00D16170">
              <w:rPr>
                <w:b/>
                <w:color w:val="FF0000"/>
              </w:rPr>
              <w:t>1376</w:t>
            </w:r>
          </w:p>
        </w:tc>
        <w:tc>
          <w:tcPr>
            <w:tcW w:w="2878" w:type="dxa"/>
            <w:vAlign w:val="bottom"/>
          </w:tcPr>
          <w:p w:rsidR="00EB51B3" w:rsidRPr="00D16170" w:rsidRDefault="00EB51B3" w:rsidP="004E7C4F">
            <w:pPr>
              <w:jc w:val="center"/>
              <w:rPr>
                <w:b/>
                <w:color w:val="FF0000"/>
              </w:rPr>
            </w:pPr>
            <w:r w:rsidRPr="00D16170">
              <w:rPr>
                <w:b/>
                <w:color w:val="FF0000"/>
              </w:rPr>
              <w:t>493</w:t>
            </w:r>
          </w:p>
        </w:tc>
      </w:tr>
      <w:tr w:rsidR="00EB51B3" w:rsidRPr="00C06F8B" w:rsidTr="005C1C09">
        <w:trPr>
          <w:trHeight w:val="283"/>
        </w:trPr>
        <w:tc>
          <w:tcPr>
            <w:tcW w:w="3928" w:type="dxa"/>
            <w:gridSpan w:val="2"/>
          </w:tcPr>
          <w:p w:rsidR="00EB51B3" w:rsidRPr="00A92091" w:rsidRDefault="00EB51B3" w:rsidP="006D2EB9">
            <w:pPr>
              <w:ind w:left="57"/>
              <w:jc w:val="center"/>
              <w:rPr>
                <w:b/>
                <w:color w:val="0000CC"/>
              </w:rPr>
            </w:pPr>
            <w:r w:rsidRPr="00A92091">
              <w:rPr>
                <w:b/>
                <w:color w:val="0000CC"/>
              </w:rPr>
              <w:t>Уровень конкурса, конференции</w:t>
            </w:r>
          </w:p>
        </w:tc>
        <w:tc>
          <w:tcPr>
            <w:tcW w:w="3796" w:type="dxa"/>
          </w:tcPr>
          <w:p w:rsidR="00EB51B3" w:rsidRPr="00A92091" w:rsidRDefault="00EB51B3" w:rsidP="006D2EB9">
            <w:pPr>
              <w:ind w:left="113"/>
              <w:jc w:val="center"/>
              <w:rPr>
                <w:b/>
                <w:color w:val="0000CC"/>
              </w:rPr>
            </w:pPr>
            <w:r w:rsidRPr="00A92091">
              <w:rPr>
                <w:b/>
                <w:color w:val="0000CC"/>
              </w:rPr>
              <w:t>Количество участников</w:t>
            </w:r>
          </w:p>
        </w:tc>
        <w:tc>
          <w:tcPr>
            <w:tcW w:w="2878" w:type="dxa"/>
          </w:tcPr>
          <w:p w:rsidR="00EB51B3" w:rsidRPr="00A92091" w:rsidRDefault="00EB51B3" w:rsidP="005C1C09">
            <w:pPr>
              <w:ind w:left="72"/>
              <w:jc w:val="center"/>
              <w:rPr>
                <w:b/>
                <w:color w:val="0000CC"/>
              </w:rPr>
            </w:pPr>
            <w:r w:rsidRPr="00A92091">
              <w:rPr>
                <w:b/>
                <w:color w:val="0000CC"/>
              </w:rPr>
              <w:t xml:space="preserve">Количество </w:t>
            </w:r>
            <w:r>
              <w:rPr>
                <w:b/>
                <w:color w:val="0000CC"/>
              </w:rPr>
              <w:t>призеров</w:t>
            </w:r>
          </w:p>
        </w:tc>
      </w:tr>
      <w:tr w:rsidR="00214C4A" w:rsidRPr="00FD79E9" w:rsidTr="004E7C4F">
        <w:trPr>
          <w:trHeight w:val="227"/>
        </w:trPr>
        <w:tc>
          <w:tcPr>
            <w:tcW w:w="926" w:type="dxa"/>
          </w:tcPr>
          <w:p w:rsidR="00214C4A" w:rsidRPr="00214C4A" w:rsidRDefault="00214C4A" w:rsidP="006D2EB9">
            <w:pPr>
              <w:jc w:val="center"/>
            </w:pPr>
            <w:r w:rsidRPr="00214C4A">
              <w:t>1</w:t>
            </w:r>
          </w:p>
        </w:tc>
        <w:tc>
          <w:tcPr>
            <w:tcW w:w="3002" w:type="dxa"/>
            <w:vAlign w:val="center"/>
          </w:tcPr>
          <w:p w:rsidR="00214C4A" w:rsidRPr="005E218A" w:rsidRDefault="00214C4A" w:rsidP="004E7C4F">
            <w:pPr>
              <w:ind w:left="57"/>
              <w:jc w:val="center"/>
              <w:rPr>
                <w:rFonts w:eastAsia="Calibri"/>
              </w:rPr>
            </w:pPr>
            <w:r w:rsidRPr="005E218A">
              <w:rPr>
                <w:rFonts w:eastAsia="Calibri"/>
              </w:rPr>
              <w:t>Региональные</w:t>
            </w:r>
          </w:p>
        </w:tc>
        <w:tc>
          <w:tcPr>
            <w:tcW w:w="3796" w:type="dxa"/>
            <w:vAlign w:val="center"/>
          </w:tcPr>
          <w:p w:rsidR="00214C4A" w:rsidRPr="005E218A" w:rsidRDefault="000C2A4E" w:rsidP="004E7C4F">
            <w:pPr>
              <w:ind w:left="34"/>
              <w:jc w:val="center"/>
              <w:rPr>
                <w:rFonts w:eastAsia="Calibri"/>
              </w:rPr>
            </w:pPr>
            <w:r>
              <w:rPr>
                <w:rFonts w:eastAsia="Calibri"/>
              </w:rPr>
              <w:t>22</w:t>
            </w:r>
          </w:p>
        </w:tc>
        <w:tc>
          <w:tcPr>
            <w:tcW w:w="2878" w:type="dxa"/>
            <w:vAlign w:val="center"/>
          </w:tcPr>
          <w:p w:rsidR="00214C4A" w:rsidRPr="005E218A" w:rsidRDefault="000C2A4E" w:rsidP="004E7C4F">
            <w:pPr>
              <w:ind w:left="33"/>
              <w:jc w:val="center"/>
              <w:rPr>
                <w:rFonts w:eastAsia="Calibri"/>
              </w:rPr>
            </w:pPr>
            <w:r>
              <w:rPr>
                <w:rFonts w:eastAsia="Calibri"/>
              </w:rPr>
              <w:t>20</w:t>
            </w:r>
          </w:p>
        </w:tc>
      </w:tr>
      <w:tr w:rsidR="00214C4A" w:rsidRPr="00FD79E9" w:rsidTr="004E7C4F">
        <w:trPr>
          <w:trHeight w:val="227"/>
        </w:trPr>
        <w:tc>
          <w:tcPr>
            <w:tcW w:w="926" w:type="dxa"/>
          </w:tcPr>
          <w:p w:rsidR="00214C4A" w:rsidRPr="00214C4A" w:rsidRDefault="00214C4A" w:rsidP="006D2EB9">
            <w:pPr>
              <w:jc w:val="center"/>
            </w:pPr>
            <w:r w:rsidRPr="00214C4A">
              <w:t>2</w:t>
            </w:r>
          </w:p>
        </w:tc>
        <w:tc>
          <w:tcPr>
            <w:tcW w:w="3002" w:type="dxa"/>
            <w:vAlign w:val="center"/>
          </w:tcPr>
          <w:p w:rsidR="00214C4A" w:rsidRPr="005E218A" w:rsidRDefault="00214C4A" w:rsidP="004E7C4F">
            <w:pPr>
              <w:ind w:left="57"/>
              <w:jc w:val="center"/>
              <w:rPr>
                <w:rFonts w:eastAsia="Calibri"/>
              </w:rPr>
            </w:pPr>
            <w:r w:rsidRPr="005E218A">
              <w:rPr>
                <w:rFonts w:eastAsia="Calibri"/>
              </w:rPr>
              <w:t>Всероссийские</w:t>
            </w:r>
          </w:p>
        </w:tc>
        <w:tc>
          <w:tcPr>
            <w:tcW w:w="3796" w:type="dxa"/>
            <w:vAlign w:val="center"/>
          </w:tcPr>
          <w:p w:rsidR="00214C4A" w:rsidRPr="005E218A" w:rsidRDefault="00214C4A" w:rsidP="004E7C4F">
            <w:pPr>
              <w:ind w:left="34"/>
              <w:jc w:val="center"/>
              <w:rPr>
                <w:rFonts w:eastAsia="Calibri"/>
              </w:rPr>
            </w:pPr>
            <w:r>
              <w:rPr>
                <w:rFonts w:eastAsia="Calibri"/>
              </w:rPr>
              <w:t>9</w:t>
            </w:r>
          </w:p>
        </w:tc>
        <w:tc>
          <w:tcPr>
            <w:tcW w:w="2878" w:type="dxa"/>
            <w:vAlign w:val="center"/>
          </w:tcPr>
          <w:p w:rsidR="00214C4A" w:rsidRPr="005E218A" w:rsidRDefault="00214C4A" w:rsidP="004E7C4F">
            <w:pPr>
              <w:ind w:left="33"/>
              <w:jc w:val="center"/>
              <w:rPr>
                <w:rFonts w:eastAsia="Calibri"/>
              </w:rPr>
            </w:pPr>
            <w:r>
              <w:rPr>
                <w:rFonts w:eastAsia="Calibri"/>
              </w:rPr>
              <w:t>6</w:t>
            </w:r>
          </w:p>
        </w:tc>
      </w:tr>
      <w:tr w:rsidR="00214C4A" w:rsidRPr="00FD79E9" w:rsidTr="004E7C4F">
        <w:trPr>
          <w:trHeight w:val="283"/>
        </w:trPr>
        <w:tc>
          <w:tcPr>
            <w:tcW w:w="926" w:type="dxa"/>
          </w:tcPr>
          <w:p w:rsidR="00214C4A" w:rsidRPr="00214C4A" w:rsidRDefault="00214C4A" w:rsidP="006D2EB9">
            <w:pPr>
              <w:jc w:val="center"/>
            </w:pPr>
            <w:r w:rsidRPr="00214C4A">
              <w:t>3</w:t>
            </w:r>
          </w:p>
        </w:tc>
        <w:tc>
          <w:tcPr>
            <w:tcW w:w="3002" w:type="dxa"/>
            <w:vAlign w:val="center"/>
          </w:tcPr>
          <w:p w:rsidR="00214C4A" w:rsidRPr="005E218A" w:rsidRDefault="00214C4A" w:rsidP="004E7C4F">
            <w:pPr>
              <w:ind w:firstLine="72"/>
              <w:jc w:val="center"/>
              <w:rPr>
                <w:rFonts w:eastAsia="Calibri"/>
              </w:rPr>
            </w:pPr>
            <w:r w:rsidRPr="005E218A">
              <w:rPr>
                <w:rFonts w:eastAsia="Calibri"/>
              </w:rPr>
              <w:t>Международные</w:t>
            </w:r>
          </w:p>
        </w:tc>
        <w:tc>
          <w:tcPr>
            <w:tcW w:w="3796" w:type="dxa"/>
            <w:vAlign w:val="center"/>
          </w:tcPr>
          <w:p w:rsidR="00214C4A" w:rsidRPr="005E218A" w:rsidRDefault="00214C4A" w:rsidP="004E7C4F">
            <w:pPr>
              <w:ind w:left="34"/>
              <w:jc w:val="center"/>
              <w:rPr>
                <w:rFonts w:eastAsia="Calibri"/>
              </w:rPr>
            </w:pPr>
            <w:r>
              <w:rPr>
                <w:rFonts w:eastAsia="Calibri"/>
              </w:rPr>
              <w:t>12</w:t>
            </w:r>
          </w:p>
        </w:tc>
        <w:tc>
          <w:tcPr>
            <w:tcW w:w="2878" w:type="dxa"/>
            <w:vAlign w:val="center"/>
          </w:tcPr>
          <w:p w:rsidR="00214C4A" w:rsidRPr="005E218A" w:rsidRDefault="00214C4A" w:rsidP="004E7C4F">
            <w:pPr>
              <w:ind w:left="33"/>
              <w:jc w:val="center"/>
              <w:rPr>
                <w:rFonts w:eastAsia="Calibri"/>
              </w:rPr>
            </w:pPr>
            <w:r>
              <w:rPr>
                <w:rFonts w:eastAsia="Calibri"/>
              </w:rPr>
              <w:t>2</w:t>
            </w:r>
          </w:p>
        </w:tc>
      </w:tr>
      <w:tr w:rsidR="00214C4A" w:rsidRPr="00E16FD6" w:rsidTr="005C1C09">
        <w:trPr>
          <w:trHeight w:val="283"/>
        </w:trPr>
        <w:tc>
          <w:tcPr>
            <w:tcW w:w="926" w:type="dxa"/>
            <w:tcBorders>
              <w:bottom w:val="single" w:sz="4" w:space="0" w:color="auto"/>
            </w:tcBorders>
          </w:tcPr>
          <w:p w:rsidR="00214C4A" w:rsidRPr="00E16FD6" w:rsidRDefault="00214C4A" w:rsidP="006D2EB9">
            <w:pPr>
              <w:jc w:val="both"/>
              <w:rPr>
                <w:b/>
                <w:sz w:val="22"/>
                <w:szCs w:val="22"/>
              </w:rPr>
            </w:pPr>
            <w:r w:rsidRPr="00E16FD6">
              <w:rPr>
                <w:b/>
                <w:sz w:val="22"/>
                <w:szCs w:val="22"/>
              </w:rPr>
              <w:t>Итого:</w:t>
            </w:r>
          </w:p>
        </w:tc>
        <w:tc>
          <w:tcPr>
            <w:tcW w:w="3002" w:type="dxa"/>
            <w:tcBorders>
              <w:bottom w:val="single" w:sz="4" w:space="0" w:color="auto"/>
            </w:tcBorders>
          </w:tcPr>
          <w:p w:rsidR="00214C4A" w:rsidRPr="00E16FD6" w:rsidRDefault="00214C4A" w:rsidP="006D2EB9">
            <w:pPr>
              <w:jc w:val="both"/>
              <w:rPr>
                <w:b/>
                <w:sz w:val="22"/>
                <w:szCs w:val="22"/>
              </w:rPr>
            </w:pPr>
          </w:p>
        </w:tc>
        <w:tc>
          <w:tcPr>
            <w:tcW w:w="3796" w:type="dxa"/>
            <w:tcBorders>
              <w:bottom w:val="single" w:sz="4" w:space="0" w:color="auto"/>
            </w:tcBorders>
            <w:vAlign w:val="center"/>
          </w:tcPr>
          <w:p w:rsidR="00214C4A" w:rsidRPr="000C2A4E" w:rsidRDefault="000C2A4E" w:rsidP="004E7C4F">
            <w:pPr>
              <w:ind w:left="34"/>
              <w:jc w:val="center"/>
              <w:rPr>
                <w:rFonts w:eastAsia="Calibri"/>
                <w:b/>
              </w:rPr>
            </w:pPr>
            <w:r w:rsidRPr="000C2A4E">
              <w:rPr>
                <w:rFonts w:eastAsia="Calibri"/>
                <w:b/>
              </w:rPr>
              <w:t>43</w:t>
            </w:r>
          </w:p>
        </w:tc>
        <w:tc>
          <w:tcPr>
            <w:tcW w:w="2878" w:type="dxa"/>
            <w:tcBorders>
              <w:bottom w:val="single" w:sz="4" w:space="0" w:color="auto"/>
            </w:tcBorders>
            <w:vAlign w:val="center"/>
          </w:tcPr>
          <w:p w:rsidR="00214C4A" w:rsidRPr="000C2A4E" w:rsidRDefault="000C2A4E" w:rsidP="004E7C4F">
            <w:pPr>
              <w:ind w:left="33"/>
              <w:jc w:val="center"/>
              <w:rPr>
                <w:rFonts w:eastAsia="Calibri"/>
                <w:b/>
              </w:rPr>
            </w:pPr>
            <w:r w:rsidRPr="000C2A4E">
              <w:rPr>
                <w:rFonts w:eastAsia="Calibri"/>
                <w:b/>
              </w:rPr>
              <w:t>28</w:t>
            </w:r>
          </w:p>
        </w:tc>
      </w:tr>
    </w:tbl>
    <w:p w:rsidR="00A236D8" w:rsidRPr="00196BA9" w:rsidRDefault="00A236D8" w:rsidP="00A236D8">
      <w:pPr>
        <w:pStyle w:val="af2"/>
        <w:rPr>
          <w:color w:val="0000FF"/>
          <w:szCs w:val="28"/>
        </w:rPr>
      </w:pPr>
    </w:p>
    <w:p w:rsidR="00980808" w:rsidRPr="00BC0626" w:rsidRDefault="00980808" w:rsidP="00980808">
      <w:pPr>
        <w:jc w:val="both"/>
        <w:rPr>
          <w:snapToGrid w:val="0"/>
          <w:w w:val="1"/>
          <w:sz w:val="2"/>
          <w:szCs w:val="2"/>
          <w:bdr w:val="none" w:sz="0" w:space="0" w:color="auto" w:frame="1"/>
          <w:shd w:val="clear" w:color="auto" w:fill="000000"/>
        </w:rPr>
      </w:pPr>
    </w:p>
    <w:p w:rsidR="00C71C05" w:rsidRDefault="00C71C05" w:rsidP="00C71C05">
      <w:pPr>
        <w:jc w:val="center"/>
        <w:rPr>
          <w:b/>
          <w:color w:val="0000CC"/>
          <w:sz w:val="26"/>
          <w:szCs w:val="26"/>
        </w:rPr>
      </w:pPr>
      <w:r>
        <w:rPr>
          <w:b/>
          <w:color w:val="0000CC"/>
          <w:sz w:val="26"/>
          <w:szCs w:val="26"/>
        </w:rPr>
        <w:t>Р</w:t>
      </w:r>
      <w:r w:rsidRPr="00304C66">
        <w:rPr>
          <w:b/>
          <w:color w:val="0000CC"/>
          <w:sz w:val="26"/>
          <w:szCs w:val="26"/>
        </w:rPr>
        <w:t>егиональны</w:t>
      </w:r>
      <w:r>
        <w:rPr>
          <w:b/>
          <w:color w:val="0000CC"/>
          <w:sz w:val="26"/>
          <w:szCs w:val="26"/>
        </w:rPr>
        <w:t>е</w:t>
      </w:r>
      <w:r w:rsidRPr="00304C66">
        <w:rPr>
          <w:b/>
          <w:color w:val="0000CC"/>
          <w:sz w:val="26"/>
          <w:szCs w:val="26"/>
        </w:rPr>
        <w:t xml:space="preserve"> олимпиад</w:t>
      </w:r>
      <w:r>
        <w:rPr>
          <w:b/>
          <w:color w:val="0000CC"/>
          <w:sz w:val="26"/>
          <w:szCs w:val="26"/>
        </w:rPr>
        <w:t>ы</w:t>
      </w:r>
    </w:p>
    <w:p w:rsidR="00C71C05" w:rsidRPr="00280B8A" w:rsidRDefault="00C71C05" w:rsidP="00C71C05">
      <w:pPr>
        <w:jc w:val="right"/>
        <w:textAlignment w:val="baseline"/>
        <w:rPr>
          <w:rFonts w:ascii="Helvetica" w:hAnsi="Helvetica" w:cs="Helvetica"/>
        </w:rPr>
      </w:pPr>
      <w:r w:rsidRPr="00280B8A">
        <w:rPr>
          <w:iCs/>
        </w:rPr>
        <w:t>Таланты создать нельзя, но можно создать культуру,</w:t>
      </w:r>
      <w:r w:rsidRPr="00280B8A">
        <w:rPr>
          <w:iCs/>
          <w:bdr w:val="none" w:sz="0" w:space="0" w:color="auto" w:frame="1"/>
        </w:rPr>
        <w:br/>
      </w:r>
      <w:r w:rsidRPr="00280B8A">
        <w:rPr>
          <w:iCs/>
        </w:rPr>
        <w:t>то есть почву, на которой растут и процветают таланты</w:t>
      </w:r>
    </w:p>
    <w:p w:rsidR="00C71C05" w:rsidRPr="00280B8A" w:rsidRDefault="00C71C05" w:rsidP="00C71C05">
      <w:pPr>
        <w:spacing w:before="204" w:after="204"/>
        <w:jc w:val="right"/>
        <w:textAlignment w:val="baseline"/>
        <w:rPr>
          <w:rFonts w:ascii="Helvetica" w:hAnsi="Helvetica" w:cs="Helvetica"/>
        </w:rPr>
      </w:pPr>
      <w:r w:rsidRPr="00280B8A">
        <w:t>Генрих Нейгауз</w:t>
      </w:r>
    </w:p>
    <w:p w:rsidR="00557DD6" w:rsidRDefault="00557DD6" w:rsidP="00557DD6">
      <w:pPr>
        <w:ind w:firstLine="426"/>
        <w:jc w:val="both"/>
      </w:pPr>
      <w:r w:rsidRPr="00EC090A">
        <w:lastRenderedPageBreak/>
        <w:t>Всероссийская олимпиада школьников – одна из форм работы с одаренными детьми в системе российского образования. Это система ежегодных предметных олимпиад для обучающихся государственных, муниципальных и негосударственных образовательных организаций, которые реализуют образовательные программы основного общего и среднего общего образования. Всероссийская олимпиада школьников помогает выявлять одаренных учеников, начиная с 5-го класса. Успешное участие и попадание в призеры Всероссийской олимпиады школьников гарантирует учащимся выпускных классов общеобразовательных организаций поступление в любой университет по профильному направлению без вступительных экзаменов. Кроме того, победители и призеры заключительного этапа олимпиады из 8–11-х классов участвуют в международных олимпиадах по общеобразовательным предметам.</w:t>
      </w:r>
    </w:p>
    <w:p w:rsidR="00C71C05" w:rsidRPr="00115F90" w:rsidRDefault="00C71C05" w:rsidP="001E02C9">
      <w:pPr>
        <w:shd w:val="clear" w:color="auto" w:fill="FFFFFF" w:themeFill="background1"/>
        <w:ind w:firstLine="284"/>
        <w:jc w:val="both"/>
      </w:pPr>
      <w:r w:rsidRPr="00115F90">
        <w:t>Всероссийская олимпиада школьников проводится для учащихся 7-11 классов и включает в себя ежегодно четыре этапа.</w:t>
      </w:r>
    </w:p>
    <w:p w:rsidR="00C71C05" w:rsidRPr="00115F90" w:rsidRDefault="00557DD6" w:rsidP="001C6FE2">
      <w:pPr>
        <w:numPr>
          <w:ilvl w:val="0"/>
          <w:numId w:val="27"/>
        </w:numPr>
        <w:shd w:val="clear" w:color="auto" w:fill="FFFFFF" w:themeFill="background1"/>
        <w:tabs>
          <w:tab w:val="clear" w:pos="501"/>
          <w:tab w:val="num" w:pos="0"/>
        </w:tabs>
        <w:ind w:left="0" w:hanging="60"/>
        <w:jc w:val="both"/>
      </w:pPr>
      <w:r>
        <w:rPr>
          <w:noProof/>
        </w:rPr>
        <w:drawing>
          <wp:anchor distT="0" distB="0" distL="114300" distR="114300" simplePos="0" relativeHeight="252469760" behindDoc="0" locked="0" layoutInCell="1" allowOverlap="1">
            <wp:simplePos x="0" y="0"/>
            <wp:positionH relativeFrom="column">
              <wp:posOffset>-12065</wp:posOffset>
            </wp:positionH>
            <wp:positionV relativeFrom="paragraph">
              <wp:posOffset>158115</wp:posOffset>
            </wp:positionV>
            <wp:extent cx="2008505" cy="1924050"/>
            <wp:effectExtent l="19050" t="0" r="0" b="0"/>
            <wp:wrapSquare wrapText="bothSides"/>
            <wp:docPr id="114" name="mce-7017" descr="http://4ipho.ru/attachments/Image/logo360340_1.jpg?template=gene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e-7017" descr="http://4ipho.ru/attachments/Image/logo360340_1.jpg?template=generic"/>
                    <pic:cNvPicPr>
                      <a:picLocks noChangeAspect="1" noChangeArrowheads="1"/>
                    </pic:cNvPicPr>
                  </pic:nvPicPr>
                  <pic:blipFill>
                    <a:blip r:embed="rId62" cstate="print"/>
                    <a:srcRect/>
                    <a:stretch>
                      <a:fillRect/>
                    </a:stretch>
                  </pic:blipFill>
                  <pic:spPr bwMode="auto">
                    <a:xfrm>
                      <a:off x="0" y="0"/>
                      <a:ext cx="2008505" cy="1924050"/>
                    </a:xfrm>
                    <a:prstGeom prst="rect">
                      <a:avLst/>
                    </a:prstGeom>
                    <a:noFill/>
                    <a:ln w="9525">
                      <a:noFill/>
                      <a:miter lim="800000"/>
                      <a:headEnd/>
                      <a:tailEnd/>
                    </a:ln>
                  </pic:spPr>
                </pic:pic>
              </a:graphicData>
            </a:graphic>
          </wp:anchor>
        </w:drawing>
      </w:r>
      <w:r w:rsidR="00C71C05" w:rsidRPr="00115F90">
        <w:t>Школьный этап - самый массовый  (по всем предметам в нем принимает участие около 5 миллионов школьников, но, к сожалению, во многих регионах проводится весьма формально).</w:t>
      </w:r>
    </w:p>
    <w:p w:rsidR="00C71C05" w:rsidRPr="00115F90" w:rsidRDefault="00C71C05" w:rsidP="001C6FE2">
      <w:pPr>
        <w:numPr>
          <w:ilvl w:val="0"/>
          <w:numId w:val="27"/>
        </w:numPr>
        <w:shd w:val="clear" w:color="auto" w:fill="FFFFFF" w:themeFill="background1"/>
        <w:tabs>
          <w:tab w:val="clear" w:pos="501"/>
        </w:tabs>
        <w:ind w:left="0" w:hanging="60"/>
        <w:jc w:val="both"/>
      </w:pPr>
      <w:r w:rsidRPr="00115F90">
        <w:t xml:space="preserve">Муниципальный этап (городской, районный) - первая "настоящая олимпиада" для большинства школьников. С этого этапа начинается непростой путь к покорению олимпиадных вершин. В нем принимает участие более 1,5 миллиона школьников (по всем предметам).  Призерами и победителями становятся примерно </w:t>
      </w:r>
      <w:r>
        <w:t>50</w:t>
      </w:r>
      <w:r w:rsidRPr="00115F90">
        <w:t xml:space="preserve"> тысяч, а проходит на следующий этап не более </w:t>
      </w:r>
      <w:r>
        <w:t>30</w:t>
      </w:r>
      <w:r w:rsidRPr="00115F90">
        <w:t xml:space="preserve"> тысяч.</w:t>
      </w:r>
    </w:p>
    <w:p w:rsidR="00C71C05" w:rsidRDefault="00C71C05" w:rsidP="001C6FE2">
      <w:pPr>
        <w:numPr>
          <w:ilvl w:val="0"/>
          <w:numId w:val="27"/>
        </w:numPr>
        <w:shd w:val="clear" w:color="auto" w:fill="FFFFFF" w:themeFill="background1"/>
        <w:tabs>
          <w:tab w:val="clear" w:pos="501"/>
          <w:tab w:val="num" w:pos="0"/>
        </w:tabs>
        <w:ind w:left="0" w:hanging="60"/>
        <w:jc w:val="both"/>
      </w:pPr>
      <w:r w:rsidRPr="00115F90">
        <w:t>Региональный этап (областной, краевой, республиканский) - главный барьер на пути к финалу. Варианты заданий этого этапа весьма сбалансированы, выверены и являются во многом эталонными, так как разрабатываются Центральн</w:t>
      </w:r>
      <w:r>
        <w:t>ыми</w:t>
      </w:r>
      <w:r w:rsidRPr="00115F90">
        <w:t xml:space="preserve"> предметно-методическ</w:t>
      </w:r>
      <w:r>
        <w:t>ими</w:t>
      </w:r>
      <w:r w:rsidRPr="00115F90">
        <w:t xml:space="preserve"> комисси</w:t>
      </w:r>
      <w:r>
        <w:t>ями</w:t>
      </w:r>
      <w:r w:rsidRPr="00115F90">
        <w:t xml:space="preserve">. Сложность задач на нем резко возрастает. Для уверенного выступления не достаточно заучивания формул из учебника и пятерок на уроках. Только на этом этапе зачастую становятся видны пробелы в обучении. Добиваются успеха на региональном этапе ученики из специализированных школ с углубленным изучением </w:t>
      </w:r>
      <w:r>
        <w:t>предметов</w:t>
      </w:r>
      <w:r w:rsidRPr="00115F90">
        <w:t>. Но каждый год встречаются и те, кто добивается успеха самостоятельным трудом.</w:t>
      </w:r>
    </w:p>
    <w:p w:rsidR="003D3646" w:rsidRDefault="00C71C05" w:rsidP="001E02C9">
      <w:pPr>
        <w:shd w:val="clear" w:color="auto" w:fill="FFFFFF" w:themeFill="background1"/>
        <w:ind w:firstLine="284"/>
        <w:jc w:val="both"/>
      </w:pPr>
      <w:r w:rsidRPr="00990B76">
        <w:t>В региональном этапе Всероссийской олимпиады приняли участие около 7 тысяч школьников Подмосковья. Ребята продемонстрировали знания по 24 предметам. Уже в начале марта были подведены итоги.</w:t>
      </w:r>
    </w:p>
    <w:p w:rsidR="003D3646" w:rsidRPr="00EC090A" w:rsidRDefault="003D3646" w:rsidP="00A24726">
      <w:pPr>
        <w:shd w:val="clear" w:color="auto" w:fill="FFFFFF" w:themeFill="background1"/>
        <w:ind w:left="284"/>
        <w:jc w:val="center"/>
        <w:rPr>
          <w:b/>
          <w:color w:val="0000CC"/>
        </w:rPr>
      </w:pPr>
      <w:r w:rsidRPr="00EC090A">
        <w:rPr>
          <w:b/>
          <w:color w:val="0000CC"/>
        </w:rPr>
        <w:t>Результаты региональных олимпиад</w:t>
      </w:r>
    </w:p>
    <w:tbl>
      <w:tblPr>
        <w:tblStyle w:val="a3"/>
        <w:tblW w:w="11199" w:type="dxa"/>
        <w:tblInd w:w="-176" w:type="dxa"/>
        <w:tblLook w:val="04A0" w:firstRow="1" w:lastRow="0" w:firstColumn="1" w:lastColumn="0" w:noHBand="0" w:noVBand="1"/>
      </w:tblPr>
      <w:tblGrid>
        <w:gridCol w:w="561"/>
        <w:gridCol w:w="4675"/>
        <w:gridCol w:w="851"/>
        <w:gridCol w:w="1495"/>
        <w:gridCol w:w="3617"/>
      </w:tblGrid>
      <w:tr w:rsidR="00D16170" w:rsidRPr="00423C36" w:rsidTr="00D16170">
        <w:tc>
          <w:tcPr>
            <w:tcW w:w="561" w:type="dxa"/>
          </w:tcPr>
          <w:p w:rsidR="00D16170" w:rsidRPr="00423C36" w:rsidRDefault="00D16170" w:rsidP="00D16170">
            <w:r w:rsidRPr="00423C36">
              <w:t>№</w:t>
            </w:r>
          </w:p>
        </w:tc>
        <w:tc>
          <w:tcPr>
            <w:tcW w:w="4675" w:type="dxa"/>
          </w:tcPr>
          <w:p w:rsidR="00D16170" w:rsidRPr="00423C36" w:rsidRDefault="00D16170" w:rsidP="00D16170">
            <w:r w:rsidRPr="00423C36">
              <w:t>Фамилия, имя учащегося</w:t>
            </w:r>
          </w:p>
        </w:tc>
        <w:tc>
          <w:tcPr>
            <w:tcW w:w="851" w:type="dxa"/>
          </w:tcPr>
          <w:p w:rsidR="00D16170" w:rsidRPr="00423C36" w:rsidRDefault="00D16170" w:rsidP="00D16170">
            <w:r w:rsidRPr="00423C36">
              <w:t xml:space="preserve">Класс </w:t>
            </w:r>
          </w:p>
        </w:tc>
        <w:tc>
          <w:tcPr>
            <w:tcW w:w="1495" w:type="dxa"/>
          </w:tcPr>
          <w:p w:rsidR="00D16170" w:rsidRPr="00423C36" w:rsidRDefault="00D16170" w:rsidP="00D16170">
            <w:r w:rsidRPr="00423C36">
              <w:t xml:space="preserve">Результат </w:t>
            </w:r>
          </w:p>
        </w:tc>
        <w:tc>
          <w:tcPr>
            <w:tcW w:w="3617" w:type="dxa"/>
          </w:tcPr>
          <w:p w:rsidR="00D16170" w:rsidRPr="00423C36" w:rsidRDefault="00D16170" w:rsidP="00D16170">
            <w:r w:rsidRPr="00423C36">
              <w:t>Фамилия, имя, отчество учителя</w:t>
            </w:r>
          </w:p>
        </w:tc>
      </w:tr>
      <w:tr w:rsidR="00D16170" w:rsidRPr="00423C36" w:rsidTr="00D16170">
        <w:tc>
          <w:tcPr>
            <w:tcW w:w="11199" w:type="dxa"/>
            <w:gridSpan w:val="5"/>
          </w:tcPr>
          <w:p w:rsidR="00D16170" w:rsidRPr="00423C36" w:rsidRDefault="00D16170" w:rsidP="00D16170">
            <w:r w:rsidRPr="00423C36">
              <w:rPr>
                <w:b/>
                <w:i/>
                <w:color w:val="1A03A5"/>
              </w:rPr>
              <w:t>Астрономия</w:t>
            </w:r>
          </w:p>
        </w:tc>
      </w:tr>
      <w:tr w:rsidR="00D16170" w:rsidRPr="00423C36" w:rsidTr="00D16170">
        <w:tc>
          <w:tcPr>
            <w:tcW w:w="561" w:type="dxa"/>
          </w:tcPr>
          <w:p w:rsidR="00D16170" w:rsidRPr="00423C36" w:rsidRDefault="00D16170" w:rsidP="00D16170">
            <w:r w:rsidRPr="00423C36">
              <w:t>2</w:t>
            </w:r>
          </w:p>
        </w:tc>
        <w:tc>
          <w:tcPr>
            <w:tcW w:w="4675" w:type="dxa"/>
          </w:tcPr>
          <w:p w:rsidR="00D16170" w:rsidRPr="00360AB2" w:rsidRDefault="00D16170" w:rsidP="00D16170">
            <w:pPr>
              <w:tabs>
                <w:tab w:val="left" w:pos="5103"/>
              </w:tabs>
              <w:rPr>
                <w:b/>
                <w:color w:val="17365D" w:themeColor="text2" w:themeShade="BF"/>
              </w:rPr>
            </w:pPr>
            <w:r w:rsidRPr="00360AB2">
              <w:rPr>
                <w:b/>
                <w:color w:val="17365D" w:themeColor="text2" w:themeShade="BF"/>
              </w:rPr>
              <w:t>Воронин Григорий Алексеевич</w:t>
            </w:r>
          </w:p>
        </w:tc>
        <w:tc>
          <w:tcPr>
            <w:tcW w:w="851" w:type="dxa"/>
          </w:tcPr>
          <w:p w:rsidR="00D16170" w:rsidRPr="00360AB2" w:rsidRDefault="00D16170" w:rsidP="00D16170">
            <w:pPr>
              <w:tabs>
                <w:tab w:val="left" w:pos="5103"/>
              </w:tabs>
              <w:rPr>
                <w:b/>
                <w:color w:val="17365D" w:themeColor="text2" w:themeShade="BF"/>
              </w:rPr>
            </w:pPr>
            <w:r w:rsidRPr="00360AB2">
              <w:rPr>
                <w:b/>
                <w:color w:val="17365D" w:themeColor="text2" w:themeShade="BF"/>
              </w:rPr>
              <w:t>9</w:t>
            </w:r>
          </w:p>
        </w:tc>
        <w:tc>
          <w:tcPr>
            <w:tcW w:w="1495" w:type="dxa"/>
          </w:tcPr>
          <w:p w:rsidR="00D16170" w:rsidRPr="00360AB2" w:rsidRDefault="00D16170" w:rsidP="00D16170">
            <w:pPr>
              <w:rPr>
                <w:b/>
                <w:color w:val="17365D" w:themeColor="text2" w:themeShade="BF"/>
              </w:rPr>
            </w:pPr>
            <w:r w:rsidRPr="00360AB2">
              <w:rPr>
                <w:b/>
                <w:color w:val="17365D" w:themeColor="text2" w:themeShade="BF"/>
              </w:rPr>
              <w:t xml:space="preserve">Призер </w:t>
            </w:r>
          </w:p>
        </w:tc>
        <w:tc>
          <w:tcPr>
            <w:tcW w:w="3617" w:type="dxa"/>
          </w:tcPr>
          <w:p w:rsidR="00D16170" w:rsidRPr="00360AB2" w:rsidRDefault="00D16170" w:rsidP="00D16170">
            <w:pPr>
              <w:rPr>
                <w:b/>
                <w:color w:val="17365D" w:themeColor="text2" w:themeShade="BF"/>
              </w:rPr>
            </w:pPr>
            <w:r w:rsidRPr="00360AB2">
              <w:rPr>
                <w:b/>
                <w:color w:val="17365D" w:themeColor="text2" w:themeShade="BF"/>
              </w:rPr>
              <w:t>Шаткова Е.В.</w:t>
            </w:r>
          </w:p>
        </w:tc>
      </w:tr>
      <w:tr w:rsidR="00D16170" w:rsidRPr="00423C36" w:rsidTr="00D16170">
        <w:trPr>
          <w:trHeight w:val="53"/>
        </w:trPr>
        <w:tc>
          <w:tcPr>
            <w:tcW w:w="561" w:type="dxa"/>
          </w:tcPr>
          <w:p w:rsidR="00D16170" w:rsidRPr="00423C36" w:rsidRDefault="00D16170" w:rsidP="00D16170">
            <w:r w:rsidRPr="00423C36">
              <w:t>4</w:t>
            </w:r>
          </w:p>
        </w:tc>
        <w:tc>
          <w:tcPr>
            <w:tcW w:w="4675" w:type="dxa"/>
          </w:tcPr>
          <w:p w:rsidR="00D16170" w:rsidRPr="00360AB2" w:rsidRDefault="00D16170" w:rsidP="00D16170">
            <w:pPr>
              <w:tabs>
                <w:tab w:val="left" w:pos="5103"/>
              </w:tabs>
              <w:rPr>
                <w:b/>
                <w:color w:val="17365D" w:themeColor="text2" w:themeShade="BF"/>
              </w:rPr>
            </w:pPr>
            <w:r w:rsidRPr="00360AB2">
              <w:rPr>
                <w:b/>
                <w:color w:val="17365D" w:themeColor="text2" w:themeShade="BF"/>
              </w:rPr>
              <w:t>Кузьменков Никита Геннадьевич</w:t>
            </w:r>
          </w:p>
        </w:tc>
        <w:tc>
          <w:tcPr>
            <w:tcW w:w="851" w:type="dxa"/>
          </w:tcPr>
          <w:p w:rsidR="00D16170" w:rsidRPr="00360AB2" w:rsidRDefault="00D16170" w:rsidP="00D16170">
            <w:pPr>
              <w:tabs>
                <w:tab w:val="left" w:pos="5103"/>
              </w:tabs>
              <w:rPr>
                <w:b/>
                <w:color w:val="17365D" w:themeColor="text2" w:themeShade="BF"/>
              </w:rPr>
            </w:pPr>
            <w:r w:rsidRPr="00360AB2">
              <w:rPr>
                <w:b/>
                <w:color w:val="17365D" w:themeColor="text2" w:themeShade="BF"/>
              </w:rPr>
              <w:t xml:space="preserve">10 </w:t>
            </w:r>
          </w:p>
        </w:tc>
        <w:tc>
          <w:tcPr>
            <w:tcW w:w="1495" w:type="dxa"/>
          </w:tcPr>
          <w:p w:rsidR="00D16170" w:rsidRPr="00360AB2" w:rsidRDefault="00D16170" w:rsidP="00D16170">
            <w:pPr>
              <w:tabs>
                <w:tab w:val="left" w:pos="5103"/>
              </w:tabs>
              <w:rPr>
                <w:b/>
                <w:color w:val="17365D" w:themeColor="text2" w:themeShade="BF"/>
              </w:rPr>
            </w:pPr>
            <w:r w:rsidRPr="00360AB2">
              <w:rPr>
                <w:b/>
                <w:color w:val="17365D" w:themeColor="text2" w:themeShade="BF"/>
              </w:rPr>
              <w:t>Призер</w:t>
            </w:r>
          </w:p>
        </w:tc>
        <w:tc>
          <w:tcPr>
            <w:tcW w:w="3617" w:type="dxa"/>
          </w:tcPr>
          <w:p w:rsidR="00D16170" w:rsidRPr="00360AB2" w:rsidRDefault="00D16170" w:rsidP="00D16170">
            <w:pPr>
              <w:tabs>
                <w:tab w:val="left" w:pos="5103"/>
              </w:tabs>
              <w:rPr>
                <w:b/>
                <w:color w:val="17365D" w:themeColor="text2" w:themeShade="BF"/>
              </w:rPr>
            </w:pPr>
            <w:r w:rsidRPr="00360AB2">
              <w:rPr>
                <w:b/>
                <w:color w:val="17365D" w:themeColor="text2" w:themeShade="BF"/>
              </w:rPr>
              <w:t>Морозов Д.В., Русаков А.В.</w:t>
            </w:r>
          </w:p>
        </w:tc>
      </w:tr>
      <w:tr w:rsidR="00D16170" w:rsidRPr="00423C36" w:rsidTr="00D16170">
        <w:tc>
          <w:tcPr>
            <w:tcW w:w="561" w:type="dxa"/>
          </w:tcPr>
          <w:p w:rsidR="00D16170" w:rsidRPr="00423C36" w:rsidRDefault="00D16170" w:rsidP="00D16170">
            <w:r w:rsidRPr="00423C36">
              <w:t>5</w:t>
            </w:r>
          </w:p>
        </w:tc>
        <w:tc>
          <w:tcPr>
            <w:tcW w:w="4675" w:type="dxa"/>
          </w:tcPr>
          <w:p w:rsidR="00D16170" w:rsidRPr="00360AB2" w:rsidRDefault="00D16170" w:rsidP="00D16170">
            <w:pPr>
              <w:tabs>
                <w:tab w:val="left" w:pos="5103"/>
              </w:tabs>
              <w:rPr>
                <w:b/>
                <w:color w:val="17365D" w:themeColor="text2" w:themeShade="BF"/>
              </w:rPr>
            </w:pPr>
            <w:r w:rsidRPr="00360AB2">
              <w:rPr>
                <w:b/>
                <w:color w:val="17365D" w:themeColor="text2" w:themeShade="BF"/>
              </w:rPr>
              <w:t>Решетникова Ксения Андреевна</w:t>
            </w:r>
          </w:p>
        </w:tc>
        <w:tc>
          <w:tcPr>
            <w:tcW w:w="851" w:type="dxa"/>
          </w:tcPr>
          <w:p w:rsidR="00D16170" w:rsidRPr="00360AB2" w:rsidRDefault="00D16170" w:rsidP="00D16170">
            <w:pPr>
              <w:tabs>
                <w:tab w:val="left" w:pos="5103"/>
              </w:tabs>
              <w:rPr>
                <w:b/>
                <w:color w:val="17365D" w:themeColor="text2" w:themeShade="BF"/>
              </w:rPr>
            </w:pPr>
            <w:r w:rsidRPr="00360AB2">
              <w:rPr>
                <w:b/>
                <w:color w:val="17365D" w:themeColor="text2" w:themeShade="BF"/>
              </w:rPr>
              <w:t xml:space="preserve">10 </w:t>
            </w:r>
          </w:p>
        </w:tc>
        <w:tc>
          <w:tcPr>
            <w:tcW w:w="1495" w:type="dxa"/>
          </w:tcPr>
          <w:p w:rsidR="00D16170" w:rsidRPr="00360AB2" w:rsidRDefault="00D16170" w:rsidP="00D16170">
            <w:pPr>
              <w:tabs>
                <w:tab w:val="left" w:pos="5103"/>
              </w:tabs>
              <w:rPr>
                <w:b/>
                <w:color w:val="17365D" w:themeColor="text2" w:themeShade="BF"/>
              </w:rPr>
            </w:pPr>
            <w:r w:rsidRPr="00360AB2">
              <w:rPr>
                <w:b/>
                <w:color w:val="17365D" w:themeColor="text2" w:themeShade="BF"/>
              </w:rPr>
              <w:t xml:space="preserve">Призер </w:t>
            </w:r>
          </w:p>
        </w:tc>
        <w:tc>
          <w:tcPr>
            <w:tcW w:w="3617" w:type="dxa"/>
          </w:tcPr>
          <w:p w:rsidR="00D16170" w:rsidRPr="00360AB2" w:rsidRDefault="00D16170" w:rsidP="00D16170">
            <w:pPr>
              <w:tabs>
                <w:tab w:val="left" w:pos="5103"/>
              </w:tabs>
              <w:rPr>
                <w:b/>
                <w:color w:val="17365D" w:themeColor="text2" w:themeShade="BF"/>
              </w:rPr>
            </w:pPr>
            <w:r w:rsidRPr="00360AB2">
              <w:rPr>
                <w:b/>
                <w:color w:val="17365D" w:themeColor="text2" w:themeShade="BF"/>
              </w:rPr>
              <w:t>Морозов Д.В., Русаков А.В.</w:t>
            </w:r>
          </w:p>
        </w:tc>
      </w:tr>
      <w:tr w:rsidR="00D16170" w:rsidRPr="00423C36" w:rsidTr="00D16170">
        <w:tc>
          <w:tcPr>
            <w:tcW w:w="561" w:type="dxa"/>
          </w:tcPr>
          <w:p w:rsidR="00D16170" w:rsidRPr="00423C36" w:rsidRDefault="00D16170" w:rsidP="00D16170">
            <w:r w:rsidRPr="00423C36">
              <w:t>6</w:t>
            </w:r>
          </w:p>
        </w:tc>
        <w:tc>
          <w:tcPr>
            <w:tcW w:w="4675" w:type="dxa"/>
          </w:tcPr>
          <w:p w:rsidR="00D16170" w:rsidRPr="00360AB2" w:rsidRDefault="00D16170" w:rsidP="00D16170">
            <w:pPr>
              <w:tabs>
                <w:tab w:val="left" w:pos="5103"/>
              </w:tabs>
              <w:rPr>
                <w:b/>
                <w:color w:val="17365D" w:themeColor="text2" w:themeShade="BF"/>
              </w:rPr>
            </w:pPr>
            <w:r w:rsidRPr="00360AB2">
              <w:rPr>
                <w:b/>
                <w:color w:val="17365D" w:themeColor="text2" w:themeShade="BF"/>
              </w:rPr>
              <w:t>Юрченко Владимир Андреевич</w:t>
            </w:r>
          </w:p>
        </w:tc>
        <w:tc>
          <w:tcPr>
            <w:tcW w:w="851" w:type="dxa"/>
          </w:tcPr>
          <w:p w:rsidR="00D16170" w:rsidRPr="00360AB2" w:rsidRDefault="00D16170" w:rsidP="00D16170">
            <w:pPr>
              <w:tabs>
                <w:tab w:val="left" w:pos="5103"/>
              </w:tabs>
              <w:rPr>
                <w:b/>
                <w:color w:val="17365D" w:themeColor="text2" w:themeShade="BF"/>
              </w:rPr>
            </w:pPr>
            <w:r w:rsidRPr="00360AB2">
              <w:rPr>
                <w:b/>
                <w:color w:val="17365D" w:themeColor="text2" w:themeShade="BF"/>
              </w:rPr>
              <w:t xml:space="preserve">10 </w:t>
            </w:r>
          </w:p>
        </w:tc>
        <w:tc>
          <w:tcPr>
            <w:tcW w:w="1495" w:type="dxa"/>
          </w:tcPr>
          <w:p w:rsidR="00D16170" w:rsidRPr="00360AB2" w:rsidRDefault="00D16170" w:rsidP="00D16170">
            <w:pPr>
              <w:tabs>
                <w:tab w:val="left" w:pos="5103"/>
              </w:tabs>
              <w:rPr>
                <w:b/>
                <w:color w:val="17365D" w:themeColor="text2" w:themeShade="BF"/>
              </w:rPr>
            </w:pPr>
            <w:r w:rsidRPr="00360AB2">
              <w:rPr>
                <w:b/>
                <w:color w:val="17365D" w:themeColor="text2" w:themeShade="BF"/>
              </w:rPr>
              <w:t xml:space="preserve">Призер </w:t>
            </w:r>
          </w:p>
        </w:tc>
        <w:tc>
          <w:tcPr>
            <w:tcW w:w="3617" w:type="dxa"/>
          </w:tcPr>
          <w:p w:rsidR="00D16170" w:rsidRPr="00360AB2" w:rsidRDefault="00D16170" w:rsidP="00D16170">
            <w:pPr>
              <w:tabs>
                <w:tab w:val="left" w:pos="5103"/>
              </w:tabs>
              <w:rPr>
                <w:b/>
                <w:color w:val="17365D" w:themeColor="text2" w:themeShade="BF"/>
              </w:rPr>
            </w:pPr>
            <w:r w:rsidRPr="00360AB2">
              <w:rPr>
                <w:b/>
                <w:color w:val="17365D" w:themeColor="text2" w:themeShade="BF"/>
              </w:rPr>
              <w:t>Морозов Д.В., Русаков А.В.</w:t>
            </w:r>
          </w:p>
        </w:tc>
      </w:tr>
      <w:tr w:rsidR="00D16170" w:rsidRPr="00423C36" w:rsidTr="00D16170">
        <w:tc>
          <w:tcPr>
            <w:tcW w:w="561" w:type="dxa"/>
          </w:tcPr>
          <w:p w:rsidR="00D16170" w:rsidRPr="00423C36" w:rsidRDefault="00D16170" w:rsidP="00D16170">
            <w:r w:rsidRPr="00423C36">
              <w:t>7</w:t>
            </w:r>
          </w:p>
        </w:tc>
        <w:tc>
          <w:tcPr>
            <w:tcW w:w="4675" w:type="dxa"/>
          </w:tcPr>
          <w:p w:rsidR="00D16170" w:rsidRPr="00360AB2" w:rsidRDefault="00D16170" w:rsidP="00D16170">
            <w:pPr>
              <w:tabs>
                <w:tab w:val="left" w:pos="5103"/>
              </w:tabs>
              <w:rPr>
                <w:b/>
                <w:color w:val="17365D" w:themeColor="text2" w:themeShade="BF"/>
              </w:rPr>
            </w:pPr>
            <w:r w:rsidRPr="00360AB2">
              <w:rPr>
                <w:b/>
                <w:color w:val="17365D" w:themeColor="text2" w:themeShade="BF"/>
              </w:rPr>
              <w:t>Кондратов Денис Игоревич</w:t>
            </w:r>
          </w:p>
        </w:tc>
        <w:tc>
          <w:tcPr>
            <w:tcW w:w="851" w:type="dxa"/>
          </w:tcPr>
          <w:p w:rsidR="00D16170" w:rsidRPr="00360AB2" w:rsidRDefault="00D16170" w:rsidP="00D16170">
            <w:pPr>
              <w:tabs>
                <w:tab w:val="left" w:pos="5103"/>
              </w:tabs>
              <w:rPr>
                <w:b/>
                <w:color w:val="17365D" w:themeColor="text2" w:themeShade="BF"/>
              </w:rPr>
            </w:pPr>
            <w:r w:rsidRPr="00360AB2">
              <w:rPr>
                <w:b/>
                <w:color w:val="17365D" w:themeColor="text2" w:themeShade="BF"/>
              </w:rPr>
              <w:t>10</w:t>
            </w:r>
          </w:p>
        </w:tc>
        <w:tc>
          <w:tcPr>
            <w:tcW w:w="1495" w:type="dxa"/>
          </w:tcPr>
          <w:p w:rsidR="00D16170" w:rsidRPr="00360AB2" w:rsidRDefault="00D16170" w:rsidP="00D16170">
            <w:pPr>
              <w:tabs>
                <w:tab w:val="left" w:pos="5103"/>
              </w:tabs>
              <w:rPr>
                <w:b/>
                <w:color w:val="17365D" w:themeColor="text2" w:themeShade="BF"/>
              </w:rPr>
            </w:pPr>
            <w:r w:rsidRPr="00360AB2">
              <w:rPr>
                <w:b/>
                <w:color w:val="17365D" w:themeColor="text2" w:themeShade="BF"/>
              </w:rPr>
              <w:t xml:space="preserve">Призер </w:t>
            </w:r>
          </w:p>
        </w:tc>
        <w:tc>
          <w:tcPr>
            <w:tcW w:w="3617" w:type="dxa"/>
          </w:tcPr>
          <w:p w:rsidR="00D16170" w:rsidRPr="00360AB2" w:rsidRDefault="00D16170" w:rsidP="00D16170">
            <w:pPr>
              <w:tabs>
                <w:tab w:val="left" w:pos="5103"/>
              </w:tabs>
              <w:rPr>
                <w:b/>
                <w:color w:val="17365D" w:themeColor="text2" w:themeShade="BF"/>
              </w:rPr>
            </w:pPr>
            <w:r w:rsidRPr="00360AB2">
              <w:rPr>
                <w:b/>
                <w:color w:val="17365D" w:themeColor="text2" w:themeShade="BF"/>
              </w:rPr>
              <w:t>Морозов Д.В., Русаков А.В.</w:t>
            </w:r>
          </w:p>
        </w:tc>
      </w:tr>
      <w:tr w:rsidR="00D16170" w:rsidRPr="00423C36" w:rsidTr="00D16170">
        <w:tc>
          <w:tcPr>
            <w:tcW w:w="561" w:type="dxa"/>
          </w:tcPr>
          <w:p w:rsidR="00D16170" w:rsidRPr="00423C36" w:rsidRDefault="00D16170" w:rsidP="00D16170">
            <w:r w:rsidRPr="00423C36">
              <w:t>8</w:t>
            </w:r>
          </w:p>
        </w:tc>
        <w:tc>
          <w:tcPr>
            <w:tcW w:w="4675" w:type="dxa"/>
          </w:tcPr>
          <w:p w:rsidR="00D16170" w:rsidRPr="00360AB2" w:rsidRDefault="00D16170" w:rsidP="00D16170">
            <w:pPr>
              <w:tabs>
                <w:tab w:val="left" w:pos="5103"/>
              </w:tabs>
              <w:rPr>
                <w:b/>
                <w:color w:val="17365D" w:themeColor="text2" w:themeShade="BF"/>
              </w:rPr>
            </w:pPr>
            <w:r w:rsidRPr="00360AB2">
              <w:rPr>
                <w:b/>
                <w:color w:val="17365D" w:themeColor="text2" w:themeShade="BF"/>
              </w:rPr>
              <w:t>Севастьянов Константин Кириллович</w:t>
            </w:r>
          </w:p>
        </w:tc>
        <w:tc>
          <w:tcPr>
            <w:tcW w:w="851" w:type="dxa"/>
          </w:tcPr>
          <w:p w:rsidR="00D16170" w:rsidRPr="00360AB2" w:rsidRDefault="00D16170" w:rsidP="00D16170">
            <w:pPr>
              <w:tabs>
                <w:tab w:val="left" w:pos="5103"/>
              </w:tabs>
              <w:rPr>
                <w:b/>
                <w:color w:val="17365D" w:themeColor="text2" w:themeShade="BF"/>
              </w:rPr>
            </w:pPr>
            <w:r w:rsidRPr="00360AB2">
              <w:rPr>
                <w:b/>
                <w:color w:val="17365D" w:themeColor="text2" w:themeShade="BF"/>
              </w:rPr>
              <w:t>10</w:t>
            </w:r>
          </w:p>
        </w:tc>
        <w:tc>
          <w:tcPr>
            <w:tcW w:w="1495" w:type="dxa"/>
          </w:tcPr>
          <w:p w:rsidR="00D16170" w:rsidRPr="00360AB2" w:rsidRDefault="00D16170" w:rsidP="00D16170">
            <w:pPr>
              <w:tabs>
                <w:tab w:val="left" w:pos="5103"/>
              </w:tabs>
              <w:rPr>
                <w:b/>
                <w:color w:val="17365D" w:themeColor="text2" w:themeShade="BF"/>
              </w:rPr>
            </w:pPr>
            <w:r w:rsidRPr="00360AB2">
              <w:rPr>
                <w:b/>
                <w:color w:val="17365D" w:themeColor="text2" w:themeShade="BF"/>
              </w:rPr>
              <w:t>Призер</w:t>
            </w:r>
          </w:p>
        </w:tc>
        <w:tc>
          <w:tcPr>
            <w:tcW w:w="3617" w:type="dxa"/>
          </w:tcPr>
          <w:p w:rsidR="00D16170" w:rsidRPr="00360AB2" w:rsidRDefault="00D16170" w:rsidP="00D16170">
            <w:pPr>
              <w:tabs>
                <w:tab w:val="left" w:pos="5103"/>
              </w:tabs>
              <w:rPr>
                <w:b/>
                <w:color w:val="17365D" w:themeColor="text2" w:themeShade="BF"/>
              </w:rPr>
            </w:pPr>
            <w:r w:rsidRPr="00360AB2">
              <w:rPr>
                <w:b/>
                <w:color w:val="17365D" w:themeColor="text2" w:themeShade="BF"/>
              </w:rPr>
              <w:t>Морозов Д.В., Русаков А.В.</w:t>
            </w:r>
          </w:p>
        </w:tc>
      </w:tr>
      <w:tr w:rsidR="00D16170" w:rsidRPr="00423C36" w:rsidTr="00D16170">
        <w:tc>
          <w:tcPr>
            <w:tcW w:w="11199" w:type="dxa"/>
            <w:gridSpan w:val="5"/>
          </w:tcPr>
          <w:p w:rsidR="00D16170" w:rsidRPr="00423C36" w:rsidRDefault="00D16170" w:rsidP="00D16170">
            <w:r w:rsidRPr="00423C36">
              <w:rPr>
                <w:b/>
                <w:i/>
                <w:color w:val="1A03A5"/>
              </w:rPr>
              <w:t>География</w:t>
            </w:r>
          </w:p>
        </w:tc>
      </w:tr>
      <w:tr w:rsidR="00D16170" w:rsidRPr="00423C36" w:rsidTr="00D16170">
        <w:tc>
          <w:tcPr>
            <w:tcW w:w="561" w:type="dxa"/>
          </w:tcPr>
          <w:p w:rsidR="00D16170" w:rsidRPr="00423C36" w:rsidRDefault="00D16170" w:rsidP="00D16170">
            <w:r w:rsidRPr="00423C36">
              <w:t>1</w:t>
            </w:r>
          </w:p>
        </w:tc>
        <w:tc>
          <w:tcPr>
            <w:tcW w:w="4675" w:type="dxa"/>
          </w:tcPr>
          <w:p w:rsidR="00D16170" w:rsidRPr="00B12F56" w:rsidRDefault="00D16170" w:rsidP="00D16170">
            <w:pPr>
              <w:rPr>
                <w:b/>
                <w:color w:val="FF0000"/>
              </w:rPr>
            </w:pPr>
            <w:r w:rsidRPr="00B12F56">
              <w:rPr>
                <w:b/>
                <w:color w:val="FF0000"/>
              </w:rPr>
              <w:t>Долгова Екатерина Николаевна</w:t>
            </w:r>
          </w:p>
        </w:tc>
        <w:tc>
          <w:tcPr>
            <w:tcW w:w="851" w:type="dxa"/>
          </w:tcPr>
          <w:p w:rsidR="00D16170" w:rsidRPr="00B12F56" w:rsidRDefault="00D16170" w:rsidP="00D16170">
            <w:pPr>
              <w:rPr>
                <w:b/>
                <w:color w:val="FF0000"/>
              </w:rPr>
            </w:pPr>
            <w:r w:rsidRPr="00B12F56">
              <w:rPr>
                <w:b/>
                <w:color w:val="FF0000"/>
              </w:rPr>
              <w:t>9</w:t>
            </w:r>
          </w:p>
        </w:tc>
        <w:tc>
          <w:tcPr>
            <w:tcW w:w="1495" w:type="dxa"/>
          </w:tcPr>
          <w:p w:rsidR="00D16170" w:rsidRPr="00B12F56" w:rsidRDefault="00D16170" w:rsidP="00D16170">
            <w:pPr>
              <w:rPr>
                <w:b/>
                <w:color w:val="FF0000"/>
              </w:rPr>
            </w:pPr>
            <w:r w:rsidRPr="00B12F56">
              <w:rPr>
                <w:b/>
                <w:color w:val="FF0000"/>
              </w:rPr>
              <w:t xml:space="preserve">Победитель </w:t>
            </w:r>
          </w:p>
        </w:tc>
        <w:tc>
          <w:tcPr>
            <w:tcW w:w="3617" w:type="dxa"/>
          </w:tcPr>
          <w:p w:rsidR="00D16170" w:rsidRPr="00B12F56" w:rsidRDefault="00D16170" w:rsidP="00D16170">
            <w:pPr>
              <w:rPr>
                <w:b/>
                <w:color w:val="FF0000"/>
              </w:rPr>
            </w:pPr>
            <w:r w:rsidRPr="00B12F56">
              <w:rPr>
                <w:b/>
                <w:color w:val="FF0000"/>
              </w:rPr>
              <w:t>Ожередова Е.А.</w:t>
            </w:r>
          </w:p>
        </w:tc>
      </w:tr>
      <w:tr w:rsidR="00D16170" w:rsidRPr="00423C36" w:rsidTr="00D16170">
        <w:tc>
          <w:tcPr>
            <w:tcW w:w="561" w:type="dxa"/>
          </w:tcPr>
          <w:p w:rsidR="00D16170" w:rsidRPr="00423C36" w:rsidRDefault="00D16170" w:rsidP="00D16170">
            <w:r w:rsidRPr="00423C36">
              <w:t>2</w:t>
            </w:r>
          </w:p>
        </w:tc>
        <w:tc>
          <w:tcPr>
            <w:tcW w:w="4675" w:type="dxa"/>
          </w:tcPr>
          <w:p w:rsidR="00D16170" w:rsidRPr="00B12F56" w:rsidRDefault="00D16170" w:rsidP="00D16170">
            <w:pPr>
              <w:tabs>
                <w:tab w:val="left" w:pos="5103"/>
              </w:tabs>
              <w:rPr>
                <w:b/>
                <w:color w:val="17365D" w:themeColor="text2" w:themeShade="BF"/>
              </w:rPr>
            </w:pPr>
            <w:r w:rsidRPr="00B12F56">
              <w:rPr>
                <w:b/>
                <w:color w:val="17365D" w:themeColor="text2" w:themeShade="BF"/>
              </w:rPr>
              <w:t>Кондратов Денис Игоревич</w:t>
            </w:r>
          </w:p>
        </w:tc>
        <w:tc>
          <w:tcPr>
            <w:tcW w:w="851" w:type="dxa"/>
          </w:tcPr>
          <w:p w:rsidR="00D16170" w:rsidRPr="00B12F56" w:rsidRDefault="00D16170" w:rsidP="00D16170">
            <w:pPr>
              <w:tabs>
                <w:tab w:val="left" w:pos="5103"/>
              </w:tabs>
              <w:rPr>
                <w:b/>
                <w:color w:val="17365D" w:themeColor="text2" w:themeShade="BF"/>
              </w:rPr>
            </w:pPr>
            <w:r w:rsidRPr="00B12F56">
              <w:rPr>
                <w:b/>
                <w:color w:val="17365D" w:themeColor="text2" w:themeShade="BF"/>
              </w:rPr>
              <w:t>10</w:t>
            </w:r>
          </w:p>
        </w:tc>
        <w:tc>
          <w:tcPr>
            <w:tcW w:w="1495" w:type="dxa"/>
          </w:tcPr>
          <w:p w:rsidR="00D16170" w:rsidRPr="00B12F56" w:rsidRDefault="00D16170" w:rsidP="00D16170">
            <w:pPr>
              <w:tabs>
                <w:tab w:val="left" w:pos="5103"/>
              </w:tabs>
              <w:rPr>
                <w:b/>
                <w:color w:val="17365D" w:themeColor="text2" w:themeShade="BF"/>
              </w:rPr>
            </w:pPr>
            <w:r w:rsidRPr="00B12F56">
              <w:rPr>
                <w:b/>
                <w:color w:val="17365D" w:themeColor="text2" w:themeShade="BF"/>
              </w:rPr>
              <w:t xml:space="preserve">Призер </w:t>
            </w:r>
          </w:p>
        </w:tc>
        <w:tc>
          <w:tcPr>
            <w:tcW w:w="3617" w:type="dxa"/>
          </w:tcPr>
          <w:p w:rsidR="00D16170" w:rsidRPr="00B12F56" w:rsidRDefault="00D16170" w:rsidP="00D16170">
            <w:pPr>
              <w:tabs>
                <w:tab w:val="left" w:pos="5103"/>
              </w:tabs>
              <w:rPr>
                <w:b/>
                <w:color w:val="17365D" w:themeColor="text2" w:themeShade="BF"/>
              </w:rPr>
            </w:pPr>
            <w:r w:rsidRPr="00B12F56">
              <w:rPr>
                <w:b/>
                <w:color w:val="17365D" w:themeColor="text2" w:themeShade="BF"/>
              </w:rPr>
              <w:t>Ожередова Е.А.</w:t>
            </w:r>
          </w:p>
        </w:tc>
      </w:tr>
      <w:tr w:rsidR="00D16170" w:rsidRPr="00423C36" w:rsidTr="00D16170">
        <w:tc>
          <w:tcPr>
            <w:tcW w:w="561" w:type="dxa"/>
          </w:tcPr>
          <w:p w:rsidR="00D16170" w:rsidRPr="00423C36" w:rsidRDefault="00D16170" w:rsidP="00D16170">
            <w:r w:rsidRPr="00423C36">
              <w:t>3</w:t>
            </w:r>
          </w:p>
        </w:tc>
        <w:tc>
          <w:tcPr>
            <w:tcW w:w="4675" w:type="dxa"/>
          </w:tcPr>
          <w:p w:rsidR="00D16170" w:rsidRPr="00B12F56" w:rsidRDefault="00D16170" w:rsidP="00D16170">
            <w:pPr>
              <w:tabs>
                <w:tab w:val="left" w:pos="5103"/>
              </w:tabs>
              <w:rPr>
                <w:b/>
                <w:color w:val="17365D" w:themeColor="text2" w:themeShade="BF"/>
              </w:rPr>
            </w:pPr>
            <w:r w:rsidRPr="00B12F56">
              <w:rPr>
                <w:b/>
                <w:color w:val="17365D" w:themeColor="text2" w:themeShade="BF"/>
              </w:rPr>
              <w:t>Севастьянов Константин Кириллович</w:t>
            </w:r>
          </w:p>
        </w:tc>
        <w:tc>
          <w:tcPr>
            <w:tcW w:w="851" w:type="dxa"/>
          </w:tcPr>
          <w:p w:rsidR="00D16170" w:rsidRPr="00B12F56" w:rsidRDefault="00D16170" w:rsidP="00D16170">
            <w:pPr>
              <w:tabs>
                <w:tab w:val="left" w:pos="5103"/>
              </w:tabs>
              <w:rPr>
                <w:b/>
                <w:color w:val="17365D" w:themeColor="text2" w:themeShade="BF"/>
              </w:rPr>
            </w:pPr>
            <w:r w:rsidRPr="00B12F56">
              <w:rPr>
                <w:b/>
                <w:color w:val="17365D" w:themeColor="text2" w:themeShade="BF"/>
              </w:rPr>
              <w:t>10</w:t>
            </w:r>
          </w:p>
        </w:tc>
        <w:tc>
          <w:tcPr>
            <w:tcW w:w="1495" w:type="dxa"/>
          </w:tcPr>
          <w:p w:rsidR="00D16170" w:rsidRPr="00B12F56" w:rsidRDefault="00D16170" w:rsidP="00D16170">
            <w:pPr>
              <w:tabs>
                <w:tab w:val="left" w:pos="5103"/>
              </w:tabs>
              <w:rPr>
                <w:b/>
                <w:color w:val="17365D" w:themeColor="text2" w:themeShade="BF"/>
              </w:rPr>
            </w:pPr>
            <w:r w:rsidRPr="00B12F56">
              <w:rPr>
                <w:b/>
                <w:color w:val="17365D" w:themeColor="text2" w:themeShade="BF"/>
              </w:rPr>
              <w:t>Призер</w:t>
            </w:r>
          </w:p>
        </w:tc>
        <w:tc>
          <w:tcPr>
            <w:tcW w:w="3617" w:type="dxa"/>
          </w:tcPr>
          <w:p w:rsidR="00D16170" w:rsidRPr="00B12F56" w:rsidRDefault="00D16170" w:rsidP="00D16170">
            <w:pPr>
              <w:tabs>
                <w:tab w:val="left" w:pos="5103"/>
              </w:tabs>
              <w:rPr>
                <w:b/>
                <w:color w:val="17365D" w:themeColor="text2" w:themeShade="BF"/>
              </w:rPr>
            </w:pPr>
            <w:r w:rsidRPr="00B12F56">
              <w:rPr>
                <w:b/>
                <w:color w:val="17365D" w:themeColor="text2" w:themeShade="BF"/>
              </w:rPr>
              <w:t>Ожередова Е.А.</w:t>
            </w:r>
          </w:p>
        </w:tc>
      </w:tr>
      <w:tr w:rsidR="00D16170" w:rsidRPr="00423C36" w:rsidTr="00D16170">
        <w:tc>
          <w:tcPr>
            <w:tcW w:w="11199" w:type="dxa"/>
            <w:gridSpan w:val="5"/>
          </w:tcPr>
          <w:p w:rsidR="00D16170" w:rsidRPr="00423C36" w:rsidRDefault="00D16170" w:rsidP="00D16170">
            <w:r w:rsidRPr="00423C36">
              <w:rPr>
                <w:b/>
                <w:i/>
                <w:color w:val="1A03A5"/>
              </w:rPr>
              <w:t>История</w:t>
            </w:r>
          </w:p>
        </w:tc>
      </w:tr>
      <w:tr w:rsidR="00D16170" w:rsidRPr="00423C36" w:rsidTr="00D16170">
        <w:tc>
          <w:tcPr>
            <w:tcW w:w="561" w:type="dxa"/>
          </w:tcPr>
          <w:p w:rsidR="00D16170" w:rsidRPr="00423C36" w:rsidRDefault="00D16170" w:rsidP="00D16170">
            <w:r>
              <w:t>2</w:t>
            </w:r>
          </w:p>
        </w:tc>
        <w:tc>
          <w:tcPr>
            <w:tcW w:w="4675" w:type="dxa"/>
          </w:tcPr>
          <w:p w:rsidR="00D16170" w:rsidRPr="00705404" w:rsidRDefault="00D16170" w:rsidP="00D16170">
            <w:pPr>
              <w:rPr>
                <w:b/>
                <w:color w:val="17365D" w:themeColor="text2" w:themeShade="BF"/>
              </w:rPr>
            </w:pPr>
            <w:r w:rsidRPr="00705404">
              <w:rPr>
                <w:b/>
                <w:color w:val="17365D" w:themeColor="text2" w:themeShade="BF"/>
              </w:rPr>
              <w:t>Ильин Максим Денисович</w:t>
            </w:r>
          </w:p>
        </w:tc>
        <w:tc>
          <w:tcPr>
            <w:tcW w:w="851" w:type="dxa"/>
          </w:tcPr>
          <w:p w:rsidR="00D16170" w:rsidRPr="00705404" w:rsidRDefault="00D16170" w:rsidP="00D16170">
            <w:pPr>
              <w:rPr>
                <w:b/>
                <w:color w:val="17365D" w:themeColor="text2" w:themeShade="BF"/>
              </w:rPr>
            </w:pPr>
            <w:r w:rsidRPr="00705404">
              <w:rPr>
                <w:b/>
                <w:color w:val="17365D" w:themeColor="text2" w:themeShade="BF"/>
              </w:rPr>
              <w:t xml:space="preserve">9 </w:t>
            </w:r>
          </w:p>
        </w:tc>
        <w:tc>
          <w:tcPr>
            <w:tcW w:w="1495" w:type="dxa"/>
          </w:tcPr>
          <w:p w:rsidR="00D16170" w:rsidRPr="00705404" w:rsidRDefault="00D16170" w:rsidP="00D16170">
            <w:pPr>
              <w:rPr>
                <w:b/>
                <w:color w:val="17365D" w:themeColor="text2" w:themeShade="BF"/>
              </w:rPr>
            </w:pPr>
            <w:r>
              <w:rPr>
                <w:b/>
                <w:color w:val="17365D" w:themeColor="text2" w:themeShade="BF"/>
              </w:rPr>
              <w:t xml:space="preserve">Призер </w:t>
            </w:r>
            <w:r w:rsidRPr="00705404">
              <w:rPr>
                <w:b/>
                <w:color w:val="17365D" w:themeColor="text2" w:themeShade="BF"/>
              </w:rPr>
              <w:t xml:space="preserve"> </w:t>
            </w:r>
          </w:p>
        </w:tc>
        <w:tc>
          <w:tcPr>
            <w:tcW w:w="3617" w:type="dxa"/>
          </w:tcPr>
          <w:p w:rsidR="00D16170" w:rsidRPr="00705404" w:rsidRDefault="00D16170" w:rsidP="00D16170">
            <w:pPr>
              <w:rPr>
                <w:b/>
                <w:color w:val="17365D" w:themeColor="text2" w:themeShade="BF"/>
              </w:rPr>
            </w:pPr>
            <w:r w:rsidRPr="00705404">
              <w:rPr>
                <w:b/>
                <w:color w:val="17365D" w:themeColor="text2" w:themeShade="BF"/>
              </w:rPr>
              <w:t>Ожередова Е.А.</w:t>
            </w:r>
          </w:p>
        </w:tc>
      </w:tr>
      <w:tr w:rsidR="00D16170" w:rsidRPr="00423C36" w:rsidTr="00D16170">
        <w:tc>
          <w:tcPr>
            <w:tcW w:w="561" w:type="dxa"/>
          </w:tcPr>
          <w:p w:rsidR="00D16170" w:rsidRPr="00423C36" w:rsidRDefault="00D16170" w:rsidP="00D16170">
            <w:r>
              <w:t>4</w:t>
            </w:r>
          </w:p>
        </w:tc>
        <w:tc>
          <w:tcPr>
            <w:tcW w:w="4675" w:type="dxa"/>
          </w:tcPr>
          <w:p w:rsidR="00D16170" w:rsidRPr="00705404" w:rsidRDefault="00D16170" w:rsidP="00D16170">
            <w:pPr>
              <w:rPr>
                <w:b/>
                <w:color w:val="17365D" w:themeColor="text2" w:themeShade="BF"/>
              </w:rPr>
            </w:pPr>
            <w:r w:rsidRPr="00705404">
              <w:rPr>
                <w:b/>
                <w:color w:val="17365D" w:themeColor="text2" w:themeShade="BF"/>
              </w:rPr>
              <w:t>Севастьянов Константин Кириллович</w:t>
            </w:r>
          </w:p>
        </w:tc>
        <w:tc>
          <w:tcPr>
            <w:tcW w:w="851" w:type="dxa"/>
          </w:tcPr>
          <w:p w:rsidR="00D16170" w:rsidRPr="00705404" w:rsidRDefault="00D16170" w:rsidP="00D16170">
            <w:pPr>
              <w:rPr>
                <w:b/>
                <w:color w:val="17365D" w:themeColor="text2" w:themeShade="BF"/>
              </w:rPr>
            </w:pPr>
            <w:r w:rsidRPr="00705404">
              <w:rPr>
                <w:b/>
                <w:color w:val="17365D" w:themeColor="text2" w:themeShade="BF"/>
              </w:rPr>
              <w:t xml:space="preserve">10 </w:t>
            </w:r>
          </w:p>
        </w:tc>
        <w:tc>
          <w:tcPr>
            <w:tcW w:w="1495" w:type="dxa"/>
          </w:tcPr>
          <w:p w:rsidR="00D16170" w:rsidRPr="00705404" w:rsidRDefault="00D16170" w:rsidP="00D16170">
            <w:pPr>
              <w:rPr>
                <w:b/>
                <w:color w:val="17365D" w:themeColor="text2" w:themeShade="BF"/>
              </w:rPr>
            </w:pPr>
            <w:r>
              <w:rPr>
                <w:b/>
                <w:color w:val="17365D" w:themeColor="text2" w:themeShade="BF"/>
              </w:rPr>
              <w:t xml:space="preserve">Призер </w:t>
            </w:r>
            <w:r w:rsidRPr="00705404">
              <w:rPr>
                <w:b/>
                <w:color w:val="17365D" w:themeColor="text2" w:themeShade="BF"/>
              </w:rPr>
              <w:t xml:space="preserve"> </w:t>
            </w:r>
          </w:p>
        </w:tc>
        <w:tc>
          <w:tcPr>
            <w:tcW w:w="3617" w:type="dxa"/>
          </w:tcPr>
          <w:p w:rsidR="00D16170" w:rsidRPr="00705404" w:rsidRDefault="00D16170" w:rsidP="00D16170">
            <w:pPr>
              <w:rPr>
                <w:b/>
                <w:color w:val="17365D" w:themeColor="text2" w:themeShade="BF"/>
              </w:rPr>
            </w:pPr>
            <w:r w:rsidRPr="00705404">
              <w:rPr>
                <w:b/>
                <w:color w:val="17365D" w:themeColor="text2" w:themeShade="BF"/>
              </w:rPr>
              <w:t>Ожередова Е.А.</w:t>
            </w:r>
          </w:p>
        </w:tc>
      </w:tr>
      <w:tr w:rsidR="00D16170" w:rsidRPr="00423C36" w:rsidTr="00D16170">
        <w:tc>
          <w:tcPr>
            <w:tcW w:w="11199" w:type="dxa"/>
            <w:gridSpan w:val="5"/>
          </w:tcPr>
          <w:p w:rsidR="00D16170" w:rsidRPr="00423C36" w:rsidRDefault="00D16170" w:rsidP="00D16170">
            <w:r w:rsidRPr="00423C36">
              <w:rPr>
                <w:b/>
                <w:i/>
                <w:color w:val="1A03A5"/>
              </w:rPr>
              <w:t>Литература</w:t>
            </w:r>
          </w:p>
        </w:tc>
      </w:tr>
      <w:tr w:rsidR="00D16170" w:rsidRPr="00423C36" w:rsidTr="00D16170">
        <w:tc>
          <w:tcPr>
            <w:tcW w:w="561" w:type="dxa"/>
          </w:tcPr>
          <w:p w:rsidR="00D16170" w:rsidRPr="00423C36" w:rsidRDefault="00D16170" w:rsidP="00D16170">
            <w:pPr>
              <w:rPr>
                <w:color w:val="000000"/>
              </w:rPr>
            </w:pPr>
            <w:r w:rsidRPr="00423C36">
              <w:rPr>
                <w:color w:val="000000"/>
              </w:rPr>
              <w:t>2</w:t>
            </w:r>
          </w:p>
        </w:tc>
        <w:tc>
          <w:tcPr>
            <w:tcW w:w="4675" w:type="dxa"/>
          </w:tcPr>
          <w:p w:rsidR="00D16170" w:rsidRPr="009C4B6A" w:rsidRDefault="00D16170" w:rsidP="00D16170">
            <w:pPr>
              <w:rPr>
                <w:b/>
                <w:color w:val="17365D" w:themeColor="text2" w:themeShade="BF"/>
              </w:rPr>
            </w:pPr>
            <w:r w:rsidRPr="009C4B6A">
              <w:rPr>
                <w:b/>
                <w:color w:val="17365D" w:themeColor="text2" w:themeShade="BF"/>
              </w:rPr>
              <w:t>Токарева Светлана Николаевна</w:t>
            </w:r>
          </w:p>
        </w:tc>
        <w:tc>
          <w:tcPr>
            <w:tcW w:w="851" w:type="dxa"/>
          </w:tcPr>
          <w:p w:rsidR="00D16170" w:rsidRPr="009C4B6A" w:rsidRDefault="00D16170" w:rsidP="00D16170">
            <w:pPr>
              <w:rPr>
                <w:b/>
                <w:color w:val="17365D" w:themeColor="text2" w:themeShade="BF"/>
              </w:rPr>
            </w:pPr>
            <w:r w:rsidRPr="009C4B6A">
              <w:rPr>
                <w:b/>
                <w:color w:val="17365D" w:themeColor="text2" w:themeShade="BF"/>
              </w:rPr>
              <w:t>9</w:t>
            </w:r>
          </w:p>
        </w:tc>
        <w:tc>
          <w:tcPr>
            <w:tcW w:w="1495" w:type="dxa"/>
          </w:tcPr>
          <w:p w:rsidR="00D16170" w:rsidRPr="009C4B6A" w:rsidRDefault="00D16170" w:rsidP="00D16170">
            <w:pPr>
              <w:rPr>
                <w:b/>
                <w:color w:val="17365D" w:themeColor="text2" w:themeShade="BF"/>
              </w:rPr>
            </w:pPr>
            <w:r w:rsidRPr="00423C36">
              <w:rPr>
                <w:b/>
                <w:color w:val="17365D" w:themeColor="text2" w:themeShade="BF"/>
              </w:rPr>
              <w:t>Призер</w:t>
            </w:r>
          </w:p>
        </w:tc>
        <w:tc>
          <w:tcPr>
            <w:tcW w:w="3617" w:type="dxa"/>
          </w:tcPr>
          <w:p w:rsidR="00D16170" w:rsidRPr="009C4B6A" w:rsidRDefault="00D16170" w:rsidP="00D16170">
            <w:pPr>
              <w:rPr>
                <w:b/>
                <w:color w:val="17365D" w:themeColor="text2" w:themeShade="BF"/>
              </w:rPr>
            </w:pPr>
            <w:r w:rsidRPr="009C4B6A">
              <w:rPr>
                <w:b/>
                <w:color w:val="17365D" w:themeColor="text2" w:themeShade="BF"/>
              </w:rPr>
              <w:t>Четайкина Г.Ф.</w:t>
            </w:r>
          </w:p>
        </w:tc>
      </w:tr>
      <w:tr w:rsidR="00D16170" w:rsidRPr="00423C36" w:rsidTr="00D16170">
        <w:tc>
          <w:tcPr>
            <w:tcW w:w="561" w:type="dxa"/>
          </w:tcPr>
          <w:p w:rsidR="00D16170" w:rsidRPr="00423C36" w:rsidRDefault="00D16170" w:rsidP="00D16170">
            <w:pPr>
              <w:rPr>
                <w:color w:val="000000"/>
              </w:rPr>
            </w:pPr>
            <w:r w:rsidRPr="00423C36">
              <w:rPr>
                <w:color w:val="000000"/>
              </w:rPr>
              <w:t>18</w:t>
            </w:r>
          </w:p>
        </w:tc>
        <w:tc>
          <w:tcPr>
            <w:tcW w:w="4675" w:type="dxa"/>
          </w:tcPr>
          <w:p w:rsidR="00D16170" w:rsidRPr="009C4B6A" w:rsidRDefault="00D16170" w:rsidP="00D16170">
            <w:pPr>
              <w:rPr>
                <w:b/>
                <w:color w:val="17365D" w:themeColor="text2" w:themeShade="BF"/>
              </w:rPr>
            </w:pPr>
            <w:r w:rsidRPr="009C4B6A">
              <w:rPr>
                <w:b/>
                <w:color w:val="17365D" w:themeColor="text2" w:themeShade="BF"/>
              </w:rPr>
              <w:t>Тыжневая Полина Олеговна</w:t>
            </w:r>
          </w:p>
        </w:tc>
        <w:tc>
          <w:tcPr>
            <w:tcW w:w="851" w:type="dxa"/>
          </w:tcPr>
          <w:p w:rsidR="00D16170" w:rsidRPr="009C4B6A" w:rsidRDefault="00D16170" w:rsidP="00D16170">
            <w:pPr>
              <w:rPr>
                <w:b/>
                <w:color w:val="17365D" w:themeColor="text2" w:themeShade="BF"/>
              </w:rPr>
            </w:pPr>
            <w:r w:rsidRPr="009C4B6A">
              <w:rPr>
                <w:b/>
                <w:color w:val="17365D" w:themeColor="text2" w:themeShade="BF"/>
              </w:rPr>
              <w:t>11</w:t>
            </w:r>
          </w:p>
        </w:tc>
        <w:tc>
          <w:tcPr>
            <w:tcW w:w="1495" w:type="dxa"/>
          </w:tcPr>
          <w:p w:rsidR="00D16170" w:rsidRPr="009C4B6A" w:rsidRDefault="00D16170" w:rsidP="00D16170">
            <w:pPr>
              <w:rPr>
                <w:b/>
                <w:color w:val="17365D" w:themeColor="text2" w:themeShade="BF"/>
              </w:rPr>
            </w:pPr>
            <w:r w:rsidRPr="00423C36">
              <w:rPr>
                <w:b/>
                <w:color w:val="17365D" w:themeColor="text2" w:themeShade="BF"/>
              </w:rPr>
              <w:t xml:space="preserve">Призер </w:t>
            </w:r>
          </w:p>
        </w:tc>
        <w:tc>
          <w:tcPr>
            <w:tcW w:w="3617" w:type="dxa"/>
          </w:tcPr>
          <w:p w:rsidR="00D16170" w:rsidRPr="009C4B6A" w:rsidRDefault="00D16170" w:rsidP="00D16170">
            <w:pPr>
              <w:rPr>
                <w:b/>
                <w:color w:val="17365D" w:themeColor="text2" w:themeShade="BF"/>
              </w:rPr>
            </w:pPr>
            <w:r w:rsidRPr="009C4B6A">
              <w:rPr>
                <w:b/>
                <w:color w:val="17365D" w:themeColor="text2" w:themeShade="BF"/>
              </w:rPr>
              <w:t>Пахомова С.В.</w:t>
            </w:r>
          </w:p>
        </w:tc>
      </w:tr>
      <w:tr w:rsidR="00D16170" w:rsidRPr="00423C36" w:rsidTr="00D16170">
        <w:tc>
          <w:tcPr>
            <w:tcW w:w="11199" w:type="dxa"/>
            <w:gridSpan w:val="5"/>
          </w:tcPr>
          <w:p w:rsidR="00D16170" w:rsidRPr="00423C36" w:rsidRDefault="00D16170" w:rsidP="00D16170">
            <w:r w:rsidRPr="00423C36">
              <w:rPr>
                <w:b/>
                <w:i/>
                <w:color w:val="1A03A5"/>
              </w:rPr>
              <w:t>Математика</w:t>
            </w:r>
          </w:p>
        </w:tc>
      </w:tr>
      <w:tr w:rsidR="00D16170" w:rsidRPr="00423C36" w:rsidTr="00D16170">
        <w:tc>
          <w:tcPr>
            <w:tcW w:w="561" w:type="dxa"/>
          </w:tcPr>
          <w:p w:rsidR="00D16170" w:rsidRPr="00423C36" w:rsidRDefault="00D16170" w:rsidP="00D16170">
            <w:pPr>
              <w:rPr>
                <w:color w:val="000000"/>
              </w:rPr>
            </w:pPr>
            <w:r w:rsidRPr="00423C36">
              <w:rPr>
                <w:color w:val="000000"/>
              </w:rPr>
              <w:t>11</w:t>
            </w:r>
          </w:p>
        </w:tc>
        <w:tc>
          <w:tcPr>
            <w:tcW w:w="4675" w:type="dxa"/>
          </w:tcPr>
          <w:p w:rsidR="00D16170" w:rsidRPr="006575D7" w:rsidRDefault="00D16170" w:rsidP="00D16170">
            <w:pPr>
              <w:rPr>
                <w:b/>
                <w:color w:val="17365D" w:themeColor="text2" w:themeShade="BF"/>
              </w:rPr>
            </w:pPr>
            <w:r w:rsidRPr="006575D7">
              <w:rPr>
                <w:b/>
                <w:color w:val="17365D" w:themeColor="text2" w:themeShade="BF"/>
              </w:rPr>
              <w:t>Воронин Григорий Алексеевич</w:t>
            </w:r>
          </w:p>
        </w:tc>
        <w:tc>
          <w:tcPr>
            <w:tcW w:w="851" w:type="dxa"/>
          </w:tcPr>
          <w:p w:rsidR="00D16170" w:rsidRPr="006575D7" w:rsidRDefault="00D16170" w:rsidP="00D16170">
            <w:pPr>
              <w:rPr>
                <w:b/>
                <w:color w:val="17365D" w:themeColor="text2" w:themeShade="BF"/>
              </w:rPr>
            </w:pPr>
            <w:r w:rsidRPr="006575D7">
              <w:rPr>
                <w:b/>
                <w:color w:val="17365D" w:themeColor="text2" w:themeShade="BF"/>
              </w:rPr>
              <w:t>9</w:t>
            </w:r>
          </w:p>
        </w:tc>
        <w:tc>
          <w:tcPr>
            <w:tcW w:w="1495" w:type="dxa"/>
          </w:tcPr>
          <w:p w:rsidR="00D16170" w:rsidRPr="006575D7" w:rsidRDefault="00D16170" w:rsidP="00D16170">
            <w:pPr>
              <w:rPr>
                <w:b/>
                <w:color w:val="17365D" w:themeColor="text2" w:themeShade="BF"/>
              </w:rPr>
            </w:pPr>
            <w:r>
              <w:rPr>
                <w:b/>
                <w:color w:val="17365D" w:themeColor="text2" w:themeShade="BF"/>
              </w:rPr>
              <w:t>Призер</w:t>
            </w:r>
          </w:p>
        </w:tc>
        <w:tc>
          <w:tcPr>
            <w:tcW w:w="3617" w:type="dxa"/>
          </w:tcPr>
          <w:p w:rsidR="00D16170" w:rsidRPr="006575D7" w:rsidRDefault="00D16170" w:rsidP="00D16170">
            <w:pPr>
              <w:rPr>
                <w:b/>
                <w:color w:val="17365D" w:themeColor="text2" w:themeShade="BF"/>
              </w:rPr>
            </w:pPr>
            <w:r w:rsidRPr="006575D7">
              <w:rPr>
                <w:b/>
                <w:color w:val="17365D" w:themeColor="text2" w:themeShade="BF"/>
              </w:rPr>
              <w:t>Николаев Н.В., Морозов Д.В.</w:t>
            </w:r>
          </w:p>
        </w:tc>
      </w:tr>
      <w:tr w:rsidR="00D16170" w:rsidRPr="00423C36" w:rsidTr="00D16170">
        <w:tc>
          <w:tcPr>
            <w:tcW w:w="561" w:type="dxa"/>
          </w:tcPr>
          <w:p w:rsidR="00D16170" w:rsidRPr="00423C36" w:rsidRDefault="00D16170" w:rsidP="00D16170">
            <w:pPr>
              <w:rPr>
                <w:color w:val="000000"/>
              </w:rPr>
            </w:pPr>
            <w:r w:rsidRPr="00423C36">
              <w:rPr>
                <w:color w:val="000000"/>
              </w:rPr>
              <w:t>15</w:t>
            </w:r>
          </w:p>
        </w:tc>
        <w:tc>
          <w:tcPr>
            <w:tcW w:w="4675" w:type="dxa"/>
          </w:tcPr>
          <w:p w:rsidR="00D16170" w:rsidRPr="006575D7" w:rsidRDefault="00D16170" w:rsidP="00D16170">
            <w:pPr>
              <w:rPr>
                <w:b/>
                <w:color w:val="17365D" w:themeColor="text2" w:themeShade="BF"/>
              </w:rPr>
            </w:pPr>
            <w:r w:rsidRPr="006575D7">
              <w:rPr>
                <w:b/>
                <w:color w:val="17365D" w:themeColor="text2" w:themeShade="BF"/>
              </w:rPr>
              <w:t>Кузьменков Никита Геннадьевич</w:t>
            </w:r>
          </w:p>
        </w:tc>
        <w:tc>
          <w:tcPr>
            <w:tcW w:w="851" w:type="dxa"/>
          </w:tcPr>
          <w:p w:rsidR="00D16170" w:rsidRPr="006575D7" w:rsidRDefault="00D16170" w:rsidP="00D16170">
            <w:pPr>
              <w:rPr>
                <w:b/>
                <w:color w:val="17365D" w:themeColor="text2" w:themeShade="BF"/>
              </w:rPr>
            </w:pPr>
            <w:r w:rsidRPr="006575D7">
              <w:rPr>
                <w:b/>
                <w:color w:val="17365D" w:themeColor="text2" w:themeShade="BF"/>
              </w:rPr>
              <w:t>10</w:t>
            </w:r>
          </w:p>
        </w:tc>
        <w:tc>
          <w:tcPr>
            <w:tcW w:w="1495" w:type="dxa"/>
          </w:tcPr>
          <w:p w:rsidR="00D16170" w:rsidRPr="006575D7" w:rsidRDefault="00D16170" w:rsidP="00D16170">
            <w:pPr>
              <w:rPr>
                <w:b/>
                <w:color w:val="17365D" w:themeColor="text2" w:themeShade="BF"/>
              </w:rPr>
            </w:pPr>
            <w:r w:rsidRPr="00201EBB">
              <w:rPr>
                <w:b/>
                <w:color w:val="17365D" w:themeColor="text2" w:themeShade="BF"/>
              </w:rPr>
              <w:t>Призер</w:t>
            </w:r>
          </w:p>
        </w:tc>
        <w:tc>
          <w:tcPr>
            <w:tcW w:w="3617" w:type="dxa"/>
          </w:tcPr>
          <w:p w:rsidR="00D16170" w:rsidRPr="006575D7" w:rsidRDefault="00D16170" w:rsidP="00D16170">
            <w:pPr>
              <w:rPr>
                <w:b/>
                <w:color w:val="17365D" w:themeColor="text2" w:themeShade="BF"/>
              </w:rPr>
            </w:pPr>
            <w:r w:rsidRPr="006575D7">
              <w:rPr>
                <w:b/>
                <w:color w:val="17365D" w:themeColor="text2" w:themeShade="BF"/>
              </w:rPr>
              <w:t>Маслова Г.Ю., Краснова В.В.</w:t>
            </w:r>
          </w:p>
        </w:tc>
      </w:tr>
      <w:tr w:rsidR="00D16170" w:rsidRPr="00423C36" w:rsidTr="00D16170">
        <w:trPr>
          <w:trHeight w:val="53"/>
        </w:trPr>
        <w:tc>
          <w:tcPr>
            <w:tcW w:w="561" w:type="dxa"/>
          </w:tcPr>
          <w:p w:rsidR="00D16170" w:rsidRPr="00423C36" w:rsidRDefault="00D16170" w:rsidP="00D16170">
            <w:pPr>
              <w:rPr>
                <w:color w:val="000000"/>
              </w:rPr>
            </w:pPr>
            <w:r w:rsidRPr="00423C36">
              <w:rPr>
                <w:color w:val="000000"/>
              </w:rPr>
              <w:t>16</w:t>
            </w:r>
          </w:p>
        </w:tc>
        <w:tc>
          <w:tcPr>
            <w:tcW w:w="4675" w:type="dxa"/>
          </w:tcPr>
          <w:p w:rsidR="00D16170" w:rsidRPr="006575D7" w:rsidRDefault="00D16170" w:rsidP="00D16170">
            <w:pPr>
              <w:rPr>
                <w:b/>
                <w:color w:val="17365D" w:themeColor="text2" w:themeShade="BF"/>
              </w:rPr>
            </w:pPr>
            <w:r w:rsidRPr="006575D7">
              <w:rPr>
                <w:b/>
                <w:color w:val="17365D" w:themeColor="text2" w:themeShade="BF"/>
              </w:rPr>
              <w:t>Игнатов Максим Алексеевич</w:t>
            </w:r>
          </w:p>
        </w:tc>
        <w:tc>
          <w:tcPr>
            <w:tcW w:w="851" w:type="dxa"/>
          </w:tcPr>
          <w:p w:rsidR="00D16170" w:rsidRPr="006575D7" w:rsidRDefault="00D16170" w:rsidP="00D16170">
            <w:pPr>
              <w:rPr>
                <w:b/>
                <w:color w:val="17365D" w:themeColor="text2" w:themeShade="BF"/>
              </w:rPr>
            </w:pPr>
            <w:r w:rsidRPr="006575D7">
              <w:rPr>
                <w:b/>
                <w:color w:val="17365D" w:themeColor="text2" w:themeShade="BF"/>
              </w:rPr>
              <w:t>10</w:t>
            </w:r>
          </w:p>
        </w:tc>
        <w:tc>
          <w:tcPr>
            <w:tcW w:w="1495" w:type="dxa"/>
          </w:tcPr>
          <w:p w:rsidR="00D16170" w:rsidRPr="006575D7" w:rsidRDefault="00D16170" w:rsidP="00D16170">
            <w:pPr>
              <w:rPr>
                <w:b/>
                <w:color w:val="17365D" w:themeColor="text2" w:themeShade="BF"/>
              </w:rPr>
            </w:pPr>
            <w:r w:rsidRPr="00201EBB">
              <w:rPr>
                <w:b/>
                <w:color w:val="17365D" w:themeColor="text2" w:themeShade="BF"/>
              </w:rPr>
              <w:t>Призер</w:t>
            </w:r>
          </w:p>
        </w:tc>
        <w:tc>
          <w:tcPr>
            <w:tcW w:w="3617" w:type="dxa"/>
          </w:tcPr>
          <w:p w:rsidR="00D16170" w:rsidRPr="006575D7" w:rsidRDefault="00D16170" w:rsidP="00D16170">
            <w:pPr>
              <w:rPr>
                <w:b/>
                <w:color w:val="17365D" w:themeColor="text2" w:themeShade="BF"/>
              </w:rPr>
            </w:pPr>
            <w:r w:rsidRPr="006575D7">
              <w:rPr>
                <w:b/>
                <w:color w:val="17365D" w:themeColor="text2" w:themeShade="BF"/>
              </w:rPr>
              <w:t>Маслова Г.Ю., Краснова В.В.</w:t>
            </w:r>
          </w:p>
        </w:tc>
      </w:tr>
      <w:tr w:rsidR="00D16170" w:rsidRPr="00423C36" w:rsidTr="00D16170">
        <w:tc>
          <w:tcPr>
            <w:tcW w:w="561" w:type="dxa"/>
          </w:tcPr>
          <w:p w:rsidR="00D16170" w:rsidRPr="00423C36" w:rsidRDefault="00D16170" w:rsidP="00D16170">
            <w:pPr>
              <w:rPr>
                <w:color w:val="000000"/>
              </w:rPr>
            </w:pPr>
            <w:r w:rsidRPr="00423C36">
              <w:rPr>
                <w:color w:val="000000"/>
              </w:rPr>
              <w:t>32</w:t>
            </w:r>
          </w:p>
        </w:tc>
        <w:tc>
          <w:tcPr>
            <w:tcW w:w="4675" w:type="dxa"/>
          </w:tcPr>
          <w:p w:rsidR="00D16170" w:rsidRPr="006575D7" w:rsidRDefault="00D16170" w:rsidP="00D16170">
            <w:pPr>
              <w:rPr>
                <w:b/>
                <w:color w:val="17365D" w:themeColor="text2" w:themeShade="BF"/>
              </w:rPr>
            </w:pPr>
            <w:r w:rsidRPr="006575D7">
              <w:rPr>
                <w:b/>
                <w:color w:val="17365D" w:themeColor="text2" w:themeShade="BF"/>
              </w:rPr>
              <w:t>Кучер Кирилл Владимирович</w:t>
            </w:r>
          </w:p>
        </w:tc>
        <w:tc>
          <w:tcPr>
            <w:tcW w:w="851" w:type="dxa"/>
          </w:tcPr>
          <w:p w:rsidR="00D16170" w:rsidRPr="006575D7" w:rsidRDefault="00D16170" w:rsidP="00D16170">
            <w:pPr>
              <w:rPr>
                <w:b/>
                <w:color w:val="17365D" w:themeColor="text2" w:themeShade="BF"/>
              </w:rPr>
            </w:pPr>
            <w:r w:rsidRPr="006575D7">
              <w:rPr>
                <w:b/>
                <w:color w:val="17365D" w:themeColor="text2" w:themeShade="BF"/>
              </w:rPr>
              <w:t>11</w:t>
            </w:r>
          </w:p>
        </w:tc>
        <w:tc>
          <w:tcPr>
            <w:tcW w:w="1495" w:type="dxa"/>
          </w:tcPr>
          <w:p w:rsidR="00D16170" w:rsidRPr="006575D7" w:rsidRDefault="00D16170" w:rsidP="00D16170">
            <w:pPr>
              <w:rPr>
                <w:b/>
                <w:color w:val="17365D" w:themeColor="text2" w:themeShade="BF"/>
              </w:rPr>
            </w:pPr>
            <w:r w:rsidRPr="00832A5A">
              <w:rPr>
                <w:b/>
                <w:color w:val="17365D" w:themeColor="text2" w:themeShade="BF"/>
              </w:rPr>
              <w:t>Призер</w:t>
            </w:r>
          </w:p>
        </w:tc>
        <w:tc>
          <w:tcPr>
            <w:tcW w:w="3617" w:type="dxa"/>
          </w:tcPr>
          <w:p w:rsidR="00D16170" w:rsidRPr="006575D7" w:rsidRDefault="00D16170" w:rsidP="00D16170">
            <w:pPr>
              <w:rPr>
                <w:b/>
                <w:color w:val="17365D" w:themeColor="text2" w:themeShade="BF"/>
              </w:rPr>
            </w:pPr>
            <w:r w:rsidRPr="006575D7">
              <w:rPr>
                <w:b/>
                <w:color w:val="17365D" w:themeColor="text2" w:themeShade="BF"/>
              </w:rPr>
              <w:t>Гавриленко Г.Ю.</w:t>
            </w:r>
          </w:p>
        </w:tc>
      </w:tr>
      <w:tr w:rsidR="00D16170" w:rsidRPr="00423C36" w:rsidTr="00D16170">
        <w:tc>
          <w:tcPr>
            <w:tcW w:w="561" w:type="dxa"/>
          </w:tcPr>
          <w:p w:rsidR="00D16170" w:rsidRPr="00423C36" w:rsidRDefault="00D16170" w:rsidP="00D16170">
            <w:pPr>
              <w:rPr>
                <w:color w:val="000000"/>
              </w:rPr>
            </w:pPr>
            <w:r w:rsidRPr="00423C36">
              <w:rPr>
                <w:color w:val="000000"/>
              </w:rPr>
              <w:lastRenderedPageBreak/>
              <w:t>33</w:t>
            </w:r>
          </w:p>
        </w:tc>
        <w:tc>
          <w:tcPr>
            <w:tcW w:w="4675" w:type="dxa"/>
          </w:tcPr>
          <w:p w:rsidR="00D16170" w:rsidRPr="006575D7" w:rsidRDefault="00D16170" w:rsidP="00D16170">
            <w:pPr>
              <w:rPr>
                <w:b/>
                <w:color w:val="17365D" w:themeColor="text2" w:themeShade="BF"/>
              </w:rPr>
            </w:pPr>
            <w:r w:rsidRPr="006575D7">
              <w:rPr>
                <w:b/>
                <w:color w:val="17365D" w:themeColor="text2" w:themeShade="BF"/>
              </w:rPr>
              <w:t>Федоренко Екатерина Сергеевна</w:t>
            </w:r>
          </w:p>
        </w:tc>
        <w:tc>
          <w:tcPr>
            <w:tcW w:w="851" w:type="dxa"/>
          </w:tcPr>
          <w:p w:rsidR="00D16170" w:rsidRPr="006575D7" w:rsidRDefault="00D16170" w:rsidP="00D16170">
            <w:pPr>
              <w:rPr>
                <w:b/>
                <w:color w:val="17365D" w:themeColor="text2" w:themeShade="BF"/>
              </w:rPr>
            </w:pPr>
            <w:r w:rsidRPr="006575D7">
              <w:rPr>
                <w:b/>
                <w:color w:val="17365D" w:themeColor="text2" w:themeShade="BF"/>
              </w:rPr>
              <w:t>11</w:t>
            </w:r>
          </w:p>
        </w:tc>
        <w:tc>
          <w:tcPr>
            <w:tcW w:w="1495" w:type="dxa"/>
          </w:tcPr>
          <w:p w:rsidR="00D16170" w:rsidRPr="006575D7" w:rsidRDefault="00D16170" w:rsidP="00D16170">
            <w:pPr>
              <w:rPr>
                <w:b/>
                <w:color w:val="17365D" w:themeColor="text2" w:themeShade="BF"/>
              </w:rPr>
            </w:pPr>
            <w:r w:rsidRPr="00832A5A">
              <w:rPr>
                <w:b/>
                <w:color w:val="17365D" w:themeColor="text2" w:themeShade="BF"/>
              </w:rPr>
              <w:t>Призер</w:t>
            </w:r>
          </w:p>
        </w:tc>
        <w:tc>
          <w:tcPr>
            <w:tcW w:w="3617" w:type="dxa"/>
          </w:tcPr>
          <w:p w:rsidR="00D16170" w:rsidRPr="006575D7" w:rsidRDefault="00D16170" w:rsidP="00D16170">
            <w:pPr>
              <w:rPr>
                <w:b/>
                <w:color w:val="17365D" w:themeColor="text2" w:themeShade="BF"/>
              </w:rPr>
            </w:pPr>
            <w:r w:rsidRPr="006575D7">
              <w:rPr>
                <w:b/>
                <w:color w:val="17365D" w:themeColor="text2" w:themeShade="BF"/>
              </w:rPr>
              <w:t>Гавриленко Г.Ю.</w:t>
            </w:r>
          </w:p>
        </w:tc>
      </w:tr>
      <w:tr w:rsidR="00D16170" w:rsidRPr="00423C36" w:rsidTr="00D16170">
        <w:tc>
          <w:tcPr>
            <w:tcW w:w="561" w:type="dxa"/>
          </w:tcPr>
          <w:p w:rsidR="00D16170" w:rsidRPr="00423C36" w:rsidRDefault="00D16170" w:rsidP="00D16170">
            <w:pPr>
              <w:rPr>
                <w:color w:val="000000"/>
              </w:rPr>
            </w:pPr>
            <w:r w:rsidRPr="00423C36">
              <w:rPr>
                <w:color w:val="000000"/>
              </w:rPr>
              <w:t>35</w:t>
            </w:r>
          </w:p>
        </w:tc>
        <w:tc>
          <w:tcPr>
            <w:tcW w:w="4675" w:type="dxa"/>
          </w:tcPr>
          <w:p w:rsidR="00D16170" w:rsidRPr="006575D7" w:rsidRDefault="00D16170" w:rsidP="00D16170">
            <w:pPr>
              <w:rPr>
                <w:b/>
                <w:color w:val="17365D" w:themeColor="text2" w:themeShade="BF"/>
              </w:rPr>
            </w:pPr>
            <w:r w:rsidRPr="006575D7">
              <w:rPr>
                <w:b/>
                <w:color w:val="17365D" w:themeColor="text2" w:themeShade="BF"/>
              </w:rPr>
              <w:t>Лазарев Елисей Денисович</w:t>
            </w:r>
          </w:p>
        </w:tc>
        <w:tc>
          <w:tcPr>
            <w:tcW w:w="851" w:type="dxa"/>
          </w:tcPr>
          <w:p w:rsidR="00D16170" w:rsidRPr="006575D7" w:rsidRDefault="00D16170" w:rsidP="00D16170">
            <w:pPr>
              <w:rPr>
                <w:b/>
                <w:color w:val="17365D" w:themeColor="text2" w:themeShade="BF"/>
              </w:rPr>
            </w:pPr>
            <w:r w:rsidRPr="006575D7">
              <w:rPr>
                <w:b/>
                <w:color w:val="17365D" w:themeColor="text2" w:themeShade="BF"/>
              </w:rPr>
              <w:t>11</w:t>
            </w:r>
          </w:p>
        </w:tc>
        <w:tc>
          <w:tcPr>
            <w:tcW w:w="1495" w:type="dxa"/>
          </w:tcPr>
          <w:p w:rsidR="00D16170" w:rsidRPr="006575D7" w:rsidRDefault="00D16170" w:rsidP="00D16170">
            <w:pPr>
              <w:rPr>
                <w:b/>
                <w:color w:val="17365D" w:themeColor="text2" w:themeShade="BF"/>
              </w:rPr>
            </w:pPr>
            <w:r>
              <w:rPr>
                <w:b/>
                <w:color w:val="17365D" w:themeColor="text2" w:themeShade="BF"/>
              </w:rPr>
              <w:t>Призер</w:t>
            </w:r>
          </w:p>
        </w:tc>
        <w:tc>
          <w:tcPr>
            <w:tcW w:w="3617" w:type="dxa"/>
          </w:tcPr>
          <w:p w:rsidR="00D16170" w:rsidRPr="006575D7" w:rsidRDefault="00D16170" w:rsidP="00D16170">
            <w:pPr>
              <w:rPr>
                <w:b/>
                <w:color w:val="17365D" w:themeColor="text2" w:themeShade="BF"/>
              </w:rPr>
            </w:pPr>
            <w:r w:rsidRPr="006575D7">
              <w:rPr>
                <w:b/>
                <w:color w:val="17365D" w:themeColor="text2" w:themeShade="BF"/>
              </w:rPr>
              <w:t>Гавриленко Г.Ю.</w:t>
            </w:r>
          </w:p>
        </w:tc>
      </w:tr>
      <w:tr w:rsidR="00D16170" w:rsidRPr="00423C36" w:rsidTr="00D16170">
        <w:tc>
          <w:tcPr>
            <w:tcW w:w="11199" w:type="dxa"/>
            <w:gridSpan w:val="5"/>
          </w:tcPr>
          <w:p w:rsidR="00D16170" w:rsidRPr="00423C36" w:rsidRDefault="00D16170" w:rsidP="00D16170">
            <w:r w:rsidRPr="00423C36">
              <w:rPr>
                <w:b/>
                <w:i/>
                <w:color w:val="1A03A5"/>
              </w:rPr>
              <w:t>Обществознание</w:t>
            </w:r>
          </w:p>
        </w:tc>
      </w:tr>
      <w:tr w:rsidR="00D16170" w:rsidRPr="00423C36" w:rsidTr="00D16170">
        <w:tc>
          <w:tcPr>
            <w:tcW w:w="561" w:type="dxa"/>
          </w:tcPr>
          <w:p w:rsidR="00D16170" w:rsidRPr="00423C36" w:rsidRDefault="00D16170" w:rsidP="00D16170">
            <w:pPr>
              <w:rPr>
                <w:color w:val="000000"/>
              </w:rPr>
            </w:pPr>
            <w:r>
              <w:rPr>
                <w:color w:val="000000"/>
              </w:rPr>
              <w:t>1</w:t>
            </w:r>
          </w:p>
        </w:tc>
        <w:tc>
          <w:tcPr>
            <w:tcW w:w="4675" w:type="dxa"/>
          </w:tcPr>
          <w:p w:rsidR="00D16170" w:rsidRPr="009D5A4F" w:rsidRDefault="00D16170" w:rsidP="00D16170">
            <w:pPr>
              <w:rPr>
                <w:b/>
                <w:color w:val="FF0000"/>
              </w:rPr>
            </w:pPr>
            <w:r w:rsidRPr="009D5A4F">
              <w:rPr>
                <w:b/>
                <w:color w:val="FF0000"/>
              </w:rPr>
              <w:t>Ермаков Антон Павлович</w:t>
            </w:r>
          </w:p>
        </w:tc>
        <w:tc>
          <w:tcPr>
            <w:tcW w:w="851" w:type="dxa"/>
          </w:tcPr>
          <w:p w:rsidR="00D16170" w:rsidRPr="009D5A4F" w:rsidRDefault="00D16170" w:rsidP="00D16170">
            <w:pPr>
              <w:rPr>
                <w:b/>
                <w:color w:val="FF0000"/>
              </w:rPr>
            </w:pPr>
            <w:r w:rsidRPr="009D5A4F">
              <w:rPr>
                <w:b/>
                <w:color w:val="FF0000"/>
              </w:rPr>
              <w:t>9</w:t>
            </w:r>
          </w:p>
        </w:tc>
        <w:tc>
          <w:tcPr>
            <w:tcW w:w="1495" w:type="dxa"/>
          </w:tcPr>
          <w:p w:rsidR="00D16170" w:rsidRPr="009D5A4F" w:rsidRDefault="00D16170" w:rsidP="00D16170">
            <w:pPr>
              <w:rPr>
                <w:b/>
                <w:color w:val="FF0000"/>
              </w:rPr>
            </w:pPr>
            <w:r w:rsidRPr="009D5A4F">
              <w:rPr>
                <w:b/>
                <w:color w:val="FF0000"/>
              </w:rPr>
              <w:t>Победитель</w:t>
            </w:r>
          </w:p>
        </w:tc>
        <w:tc>
          <w:tcPr>
            <w:tcW w:w="3617" w:type="dxa"/>
          </w:tcPr>
          <w:p w:rsidR="00D16170" w:rsidRPr="009D5A4F" w:rsidRDefault="00D16170" w:rsidP="00D16170">
            <w:pPr>
              <w:rPr>
                <w:b/>
                <w:color w:val="FF0000"/>
              </w:rPr>
            </w:pPr>
            <w:r w:rsidRPr="009D5A4F">
              <w:rPr>
                <w:b/>
                <w:color w:val="FF0000"/>
              </w:rPr>
              <w:t>Е.А. Ожередова</w:t>
            </w:r>
          </w:p>
        </w:tc>
      </w:tr>
      <w:tr w:rsidR="00D16170" w:rsidRPr="00423C36" w:rsidTr="00D16170">
        <w:tc>
          <w:tcPr>
            <w:tcW w:w="561" w:type="dxa"/>
          </w:tcPr>
          <w:p w:rsidR="00D16170" w:rsidRPr="00423C36" w:rsidRDefault="00D16170" w:rsidP="00D16170">
            <w:pPr>
              <w:rPr>
                <w:color w:val="000000"/>
              </w:rPr>
            </w:pPr>
            <w:r>
              <w:rPr>
                <w:color w:val="000000"/>
              </w:rPr>
              <w:t>2</w:t>
            </w:r>
          </w:p>
        </w:tc>
        <w:tc>
          <w:tcPr>
            <w:tcW w:w="4675" w:type="dxa"/>
          </w:tcPr>
          <w:p w:rsidR="00D16170" w:rsidRPr="009D5A4F" w:rsidRDefault="00D16170" w:rsidP="00D16170">
            <w:pPr>
              <w:rPr>
                <w:b/>
                <w:color w:val="17365D" w:themeColor="text2" w:themeShade="BF"/>
              </w:rPr>
            </w:pPr>
            <w:r w:rsidRPr="009D5A4F">
              <w:rPr>
                <w:b/>
                <w:color w:val="17365D" w:themeColor="text2" w:themeShade="BF"/>
              </w:rPr>
              <w:t>Долгова Екатерина Николаевна</w:t>
            </w:r>
          </w:p>
        </w:tc>
        <w:tc>
          <w:tcPr>
            <w:tcW w:w="851" w:type="dxa"/>
          </w:tcPr>
          <w:p w:rsidR="00D16170" w:rsidRPr="009D5A4F" w:rsidRDefault="00D16170" w:rsidP="00D16170">
            <w:pPr>
              <w:rPr>
                <w:b/>
                <w:color w:val="17365D" w:themeColor="text2" w:themeShade="BF"/>
              </w:rPr>
            </w:pPr>
            <w:r w:rsidRPr="009D5A4F">
              <w:rPr>
                <w:b/>
                <w:color w:val="17365D" w:themeColor="text2" w:themeShade="BF"/>
              </w:rPr>
              <w:t>9</w:t>
            </w:r>
          </w:p>
        </w:tc>
        <w:tc>
          <w:tcPr>
            <w:tcW w:w="1495" w:type="dxa"/>
          </w:tcPr>
          <w:p w:rsidR="00D16170" w:rsidRPr="009D5A4F" w:rsidRDefault="00D16170" w:rsidP="00D16170">
            <w:pPr>
              <w:rPr>
                <w:b/>
                <w:color w:val="17365D" w:themeColor="text2" w:themeShade="BF"/>
              </w:rPr>
            </w:pPr>
            <w:r w:rsidRPr="009D5A4F">
              <w:rPr>
                <w:b/>
                <w:color w:val="17365D" w:themeColor="text2" w:themeShade="BF"/>
              </w:rPr>
              <w:t>Призер</w:t>
            </w:r>
          </w:p>
        </w:tc>
        <w:tc>
          <w:tcPr>
            <w:tcW w:w="3617" w:type="dxa"/>
          </w:tcPr>
          <w:p w:rsidR="00D16170" w:rsidRPr="009D5A4F" w:rsidRDefault="00D16170" w:rsidP="00D16170">
            <w:pPr>
              <w:rPr>
                <w:b/>
                <w:color w:val="17365D" w:themeColor="text2" w:themeShade="BF"/>
              </w:rPr>
            </w:pPr>
            <w:r w:rsidRPr="009D5A4F">
              <w:rPr>
                <w:b/>
                <w:color w:val="17365D" w:themeColor="text2" w:themeShade="BF"/>
              </w:rPr>
              <w:t>Е.А. Ожередова</w:t>
            </w:r>
          </w:p>
        </w:tc>
      </w:tr>
      <w:tr w:rsidR="00D16170" w:rsidRPr="00423C36" w:rsidTr="00D16170">
        <w:tc>
          <w:tcPr>
            <w:tcW w:w="561" w:type="dxa"/>
          </w:tcPr>
          <w:p w:rsidR="00D16170" w:rsidRPr="00423C36" w:rsidRDefault="00D16170" w:rsidP="00D16170">
            <w:pPr>
              <w:rPr>
                <w:color w:val="000000"/>
              </w:rPr>
            </w:pPr>
            <w:r>
              <w:rPr>
                <w:color w:val="000000"/>
              </w:rPr>
              <w:t>3</w:t>
            </w:r>
          </w:p>
        </w:tc>
        <w:tc>
          <w:tcPr>
            <w:tcW w:w="4675" w:type="dxa"/>
          </w:tcPr>
          <w:p w:rsidR="00D16170" w:rsidRPr="009D5A4F" w:rsidRDefault="00D16170" w:rsidP="00D16170">
            <w:pPr>
              <w:rPr>
                <w:b/>
                <w:color w:val="17365D" w:themeColor="text2" w:themeShade="BF"/>
              </w:rPr>
            </w:pPr>
            <w:r w:rsidRPr="009D5A4F">
              <w:rPr>
                <w:b/>
                <w:color w:val="17365D" w:themeColor="text2" w:themeShade="BF"/>
              </w:rPr>
              <w:t>Рудова Юлия Алексеевна</w:t>
            </w:r>
          </w:p>
        </w:tc>
        <w:tc>
          <w:tcPr>
            <w:tcW w:w="851" w:type="dxa"/>
          </w:tcPr>
          <w:p w:rsidR="00D16170" w:rsidRPr="009D5A4F" w:rsidRDefault="00D16170" w:rsidP="00D16170">
            <w:pPr>
              <w:rPr>
                <w:b/>
                <w:color w:val="17365D" w:themeColor="text2" w:themeShade="BF"/>
              </w:rPr>
            </w:pPr>
            <w:r w:rsidRPr="009D5A4F">
              <w:rPr>
                <w:b/>
                <w:color w:val="17365D" w:themeColor="text2" w:themeShade="BF"/>
              </w:rPr>
              <w:t>10</w:t>
            </w:r>
          </w:p>
        </w:tc>
        <w:tc>
          <w:tcPr>
            <w:tcW w:w="1495" w:type="dxa"/>
          </w:tcPr>
          <w:p w:rsidR="00D16170" w:rsidRPr="009D5A4F" w:rsidRDefault="00D16170" w:rsidP="00D16170">
            <w:pPr>
              <w:rPr>
                <w:b/>
                <w:color w:val="17365D" w:themeColor="text2" w:themeShade="BF"/>
              </w:rPr>
            </w:pPr>
            <w:r w:rsidRPr="009D5A4F">
              <w:rPr>
                <w:b/>
                <w:color w:val="17365D" w:themeColor="text2" w:themeShade="BF"/>
              </w:rPr>
              <w:t>Призер</w:t>
            </w:r>
          </w:p>
        </w:tc>
        <w:tc>
          <w:tcPr>
            <w:tcW w:w="3617" w:type="dxa"/>
          </w:tcPr>
          <w:p w:rsidR="00D16170" w:rsidRPr="009D5A4F" w:rsidRDefault="00D16170" w:rsidP="00D16170">
            <w:pPr>
              <w:rPr>
                <w:b/>
                <w:color w:val="17365D" w:themeColor="text2" w:themeShade="BF"/>
              </w:rPr>
            </w:pPr>
            <w:r w:rsidRPr="009D5A4F">
              <w:rPr>
                <w:b/>
                <w:color w:val="17365D" w:themeColor="text2" w:themeShade="BF"/>
              </w:rPr>
              <w:t>Е.А. Ожередова</w:t>
            </w:r>
          </w:p>
        </w:tc>
      </w:tr>
      <w:tr w:rsidR="00D16170" w:rsidRPr="00423C36" w:rsidTr="00D16170">
        <w:tc>
          <w:tcPr>
            <w:tcW w:w="561" w:type="dxa"/>
          </w:tcPr>
          <w:p w:rsidR="00D16170" w:rsidRPr="00423C36" w:rsidRDefault="00D16170" w:rsidP="00D16170">
            <w:pPr>
              <w:rPr>
                <w:color w:val="000000"/>
              </w:rPr>
            </w:pPr>
            <w:r>
              <w:rPr>
                <w:color w:val="000000"/>
              </w:rPr>
              <w:t>5</w:t>
            </w:r>
          </w:p>
        </w:tc>
        <w:tc>
          <w:tcPr>
            <w:tcW w:w="4675" w:type="dxa"/>
          </w:tcPr>
          <w:p w:rsidR="00D16170" w:rsidRPr="009D5A4F" w:rsidRDefault="00D16170" w:rsidP="00D16170">
            <w:pPr>
              <w:rPr>
                <w:b/>
                <w:color w:val="17365D" w:themeColor="text2" w:themeShade="BF"/>
              </w:rPr>
            </w:pPr>
            <w:r w:rsidRPr="009D5A4F">
              <w:rPr>
                <w:b/>
                <w:color w:val="17365D" w:themeColor="text2" w:themeShade="BF"/>
              </w:rPr>
              <w:t>Решетникова Ксения Андреевна</w:t>
            </w:r>
          </w:p>
        </w:tc>
        <w:tc>
          <w:tcPr>
            <w:tcW w:w="851" w:type="dxa"/>
          </w:tcPr>
          <w:p w:rsidR="00D16170" w:rsidRPr="009D5A4F" w:rsidRDefault="00D16170" w:rsidP="00D16170">
            <w:pPr>
              <w:rPr>
                <w:b/>
                <w:color w:val="17365D" w:themeColor="text2" w:themeShade="BF"/>
              </w:rPr>
            </w:pPr>
            <w:r w:rsidRPr="009D5A4F">
              <w:rPr>
                <w:b/>
                <w:color w:val="17365D" w:themeColor="text2" w:themeShade="BF"/>
              </w:rPr>
              <w:t>10</w:t>
            </w:r>
          </w:p>
        </w:tc>
        <w:tc>
          <w:tcPr>
            <w:tcW w:w="1495" w:type="dxa"/>
          </w:tcPr>
          <w:p w:rsidR="00D16170" w:rsidRPr="009D5A4F" w:rsidRDefault="00D16170" w:rsidP="00D16170">
            <w:pPr>
              <w:rPr>
                <w:b/>
                <w:color w:val="17365D" w:themeColor="text2" w:themeShade="BF"/>
              </w:rPr>
            </w:pPr>
            <w:r w:rsidRPr="009D5A4F">
              <w:rPr>
                <w:b/>
                <w:color w:val="17365D" w:themeColor="text2" w:themeShade="BF"/>
              </w:rPr>
              <w:t xml:space="preserve">Призер </w:t>
            </w:r>
          </w:p>
        </w:tc>
        <w:tc>
          <w:tcPr>
            <w:tcW w:w="3617" w:type="dxa"/>
          </w:tcPr>
          <w:p w:rsidR="00D16170" w:rsidRPr="009D5A4F" w:rsidRDefault="00D16170" w:rsidP="00D16170">
            <w:pPr>
              <w:rPr>
                <w:b/>
                <w:color w:val="17365D" w:themeColor="text2" w:themeShade="BF"/>
              </w:rPr>
            </w:pPr>
            <w:r w:rsidRPr="009D5A4F">
              <w:rPr>
                <w:b/>
                <w:color w:val="17365D" w:themeColor="text2" w:themeShade="BF"/>
              </w:rPr>
              <w:t>Е.А. Ожередова</w:t>
            </w:r>
          </w:p>
        </w:tc>
      </w:tr>
      <w:tr w:rsidR="00D16170" w:rsidRPr="00423C36" w:rsidTr="00D16170">
        <w:tc>
          <w:tcPr>
            <w:tcW w:w="11199" w:type="dxa"/>
            <w:gridSpan w:val="5"/>
            <w:vAlign w:val="bottom"/>
          </w:tcPr>
          <w:p w:rsidR="00D16170" w:rsidRPr="00423C36" w:rsidRDefault="00D16170" w:rsidP="00D16170">
            <w:r w:rsidRPr="00423C36">
              <w:rPr>
                <w:b/>
                <w:i/>
                <w:color w:val="1A03A5"/>
              </w:rPr>
              <w:t>Право</w:t>
            </w:r>
          </w:p>
        </w:tc>
      </w:tr>
      <w:tr w:rsidR="00D16170" w:rsidRPr="00423C36" w:rsidTr="00D16170">
        <w:tc>
          <w:tcPr>
            <w:tcW w:w="561" w:type="dxa"/>
          </w:tcPr>
          <w:p w:rsidR="00D16170" w:rsidRPr="00423C36" w:rsidRDefault="00D16170" w:rsidP="00D16170">
            <w:pPr>
              <w:rPr>
                <w:color w:val="000000"/>
              </w:rPr>
            </w:pPr>
            <w:r>
              <w:rPr>
                <w:color w:val="000000"/>
              </w:rPr>
              <w:t>1</w:t>
            </w:r>
          </w:p>
        </w:tc>
        <w:tc>
          <w:tcPr>
            <w:tcW w:w="4675" w:type="dxa"/>
          </w:tcPr>
          <w:p w:rsidR="00D16170" w:rsidRPr="009D5A4F" w:rsidRDefault="00D16170" w:rsidP="00D16170">
            <w:pPr>
              <w:rPr>
                <w:b/>
                <w:color w:val="17365D" w:themeColor="text2" w:themeShade="BF"/>
              </w:rPr>
            </w:pPr>
            <w:r w:rsidRPr="009D5A4F">
              <w:rPr>
                <w:b/>
                <w:color w:val="17365D" w:themeColor="text2" w:themeShade="BF"/>
              </w:rPr>
              <w:t>Новикова Ксения Константиновна</w:t>
            </w:r>
          </w:p>
        </w:tc>
        <w:tc>
          <w:tcPr>
            <w:tcW w:w="851" w:type="dxa"/>
          </w:tcPr>
          <w:p w:rsidR="00D16170" w:rsidRPr="009D5A4F" w:rsidRDefault="00D16170" w:rsidP="00D16170">
            <w:pPr>
              <w:rPr>
                <w:b/>
                <w:color w:val="17365D" w:themeColor="text2" w:themeShade="BF"/>
              </w:rPr>
            </w:pPr>
            <w:r w:rsidRPr="009D5A4F">
              <w:rPr>
                <w:b/>
                <w:color w:val="17365D" w:themeColor="text2" w:themeShade="BF"/>
              </w:rPr>
              <w:t>9</w:t>
            </w:r>
          </w:p>
        </w:tc>
        <w:tc>
          <w:tcPr>
            <w:tcW w:w="1495" w:type="dxa"/>
          </w:tcPr>
          <w:p w:rsidR="00D16170" w:rsidRPr="009D5A4F" w:rsidRDefault="00D16170" w:rsidP="00D16170">
            <w:pPr>
              <w:rPr>
                <w:b/>
                <w:color w:val="17365D" w:themeColor="text2" w:themeShade="BF"/>
              </w:rPr>
            </w:pPr>
            <w:r w:rsidRPr="009D5A4F">
              <w:rPr>
                <w:b/>
                <w:color w:val="17365D" w:themeColor="text2" w:themeShade="BF"/>
              </w:rPr>
              <w:t xml:space="preserve">Призер </w:t>
            </w:r>
          </w:p>
        </w:tc>
        <w:tc>
          <w:tcPr>
            <w:tcW w:w="3617" w:type="dxa"/>
          </w:tcPr>
          <w:p w:rsidR="00D16170" w:rsidRPr="009D5A4F" w:rsidRDefault="00D16170" w:rsidP="00D16170">
            <w:pPr>
              <w:rPr>
                <w:b/>
                <w:color w:val="17365D" w:themeColor="text2" w:themeShade="BF"/>
              </w:rPr>
            </w:pPr>
            <w:r w:rsidRPr="009D5A4F">
              <w:rPr>
                <w:b/>
                <w:color w:val="17365D" w:themeColor="text2" w:themeShade="BF"/>
              </w:rPr>
              <w:t>Е.А. Ожередова</w:t>
            </w:r>
          </w:p>
        </w:tc>
      </w:tr>
      <w:tr w:rsidR="00D16170" w:rsidRPr="00423C36" w:rsidTr="00D16170">
        <w:tc>
          <w:tcPr>
            <w:tcW w:w="561" w:type="dxa"/>
          </w:tcPr>
          <w:p w:rsidR="00D16170" w:rsidRPr="00423C36" w:rsidRDefault="00D16170" w:rsidP="00D16170">
            <w:pPr>
              <w:rPr>
                <w:color w:val="000000"/>
              </w:rPr>
            </w:pPr>
            <w:r>
              <w:rPr>
                <w:color w:val="000000"/>
              </w:rPr>
              <w:t>2</w:t>
            </w:r>
          </w:p>
        </w:tc>
        <w:tc>
          <w:tcPr>
            <w:tcW w:w="4675" w:type="dxa"/>
          </w:tcPr>
          <w:p w:rsidR="00D16170" w:rsidRPr="009D5A4F" w:rsidRDefault="00D16170" w:rsidP="00D16170">
            <w:pPr>
              <w:rPr>
                <w:b/>
                <w:color w:val="17365D" w:themeColor="text2" w:themeShade="BF"/>
              </w:rPr>
            </w:pPr>
            <w:r w:rsidRPr="009D5A4F">
              <w:rPr>
                <w:b/>
                <w:color w:val="17365D" w:themeColor="text2" w:themeShade="BF"/>
              </w:rPr>
              <w:t>Урюпина Полина Сергеевна</w:t>
            </w:r>
          </w:p>
        </w:tc>
        <w:tc>
          <w:tcPr>
            <w:tcW w:w="851" w:type="dxa"/>
          </w:tcPr>
          <w:p w:rsidR="00D16170" w:rsidRPr="009D5A4F" w:rsidRDefault="00D16170" w:rsidP="00D16170">
            <w:pPr>
              <w:rPr>
                <w:b/>
                <w:color w:val="17365D" w:themeColor="text2" w:themeShade="BF"/>
              </w:rPr>
            </w:pPr>
            <w:r w:rsidRPr="009D5A4F">
              <w:rPr>
                <w:b/>
                <w:color w:val="17365D" w:themeColor="text2" w:themeShade="BF"/>
              </w:rPr>
              <w:t>11</w:t>
            </w:r>
          </w:p>
        </w:tc>
        <w:tc>
          <w:tcPr>
            <w:tcW w:w="1495" w:type="dxa"/>
          </w:tcPr>
          <w:p w:rsidR="00D16170" w:rsidRPr="009D5A4F" w:rsidRDefault="00D16170" w:rsidP="00D16170">
            <w:pPr>
              <w:rPr>
                <w:b/>
                <w:color w:val="17365D" w:themeColor="text2" w:themeShade="BF"/>
              </w:rPr>
            </w:pPr>
            <w:r w:rsidRPr="009D5A4F">
              <w:rPr>
                <w:b/>
                <w:color w:val="17365D" w:themeColor="text2" w:themeShade="BF"/>
              </w:rPr>
              <w:t>Призер</w:t>
            </w:r>
          </w:p>
        </w:tc>
        <w:tc>
          <w:tcPr>
            <w:tcW w:w="3617" w:type="dxa"/>
          </w:tcPr>
          <w:p w:rsidR="00D16170" w:rsidRPr="009D5A4F" w:rsidRDefault="00D16170" w:rsidP="00D16170">
            <w:pPr>
              <w:rPr>
                <w:b/>
                <w:color w:val="17365D" w:themeColor="text2" w:themeShade="BF"/>
              </w:rPr>
            </w:pPr>
            <w:r w:rsidRPr="009D5A4F">
              <w:rPr>
                <w:b/>
                <w:color w:val="17365D" w:themeColor="text2" w:themeShade="BF"/>
              </w:rPr>
              <w:t>Е.А. Ожередова</w:t>
            </w:r>
          </w:p>
        </w:tc>
      </w:tr>
      <w:tr w:rsidR="00D16170" w:rsidRPr="00423C36" w:rsidTr="00D16170">
        <w:tc>
          <w:tcPr>
            <w:tcW w:w="11199" w:type="dxa"/>
            <w:gridSpan w:val="5"/>
          </w:tcPr>
          <w:p w:rsidR="00D16170" w:rsidRPr="00423C36" w:rsidRDefault="00D16170" w:rsidP="00D16170">
            <w:r w:rsidRPr="00423C36">
              <w:rPr>
                <w:b/>
                <w:i/>
                <w:color w:val="1A03A5"/>
              </w:rPr>
              <w:t>Русский язык</w:t>
            </w:r>
          </w:p>
        </w:tc>
      </w:tr>
      <w:tr w:rsidR="00D16170" w:rsidRPr="00423C36" w:rsidTr="00D16170">
        <w:tc>
          <w:tcPr>
            <w:tcW w:w="561" w:type="dxa"/>
          </w:tcPr>
          <w:p w:rsidR="00D16170" w:rsidRPr="00423C36" w:rsidRDefault="00D16170" w:rsidP="00D16170">
            <w:pPr>
              <w:rPr>
                <w:color w:val="000000"/>
              </w:rPr>
            </w:pPr>
            <w:r w:rsidRPr="00423C36">
              <w:rPr>
                <w:color w:val="000000"/>
              </w:rPr>
              <w:t>2</w:t>
            </w:r>
          </w:p>
        </w:tc>
        <w:tc>
          <w:tcPr>
            <w:tcW w:w="4675" w:type="dxa"/>
          </w:tcPr>
          <w:p w:rsidR="00D16170" w:rsidRPr="00423C36" w:rsidRDefault="00D16170" w:rsidP="00D16170">
            <w:r w:rsidRPr="00B872D1">
              <w:rPr>
                <w:b/>
                <w:color w:val="17365D" w:themeColor="text2" w:themeShade="BF"/>
              </w:rPr>
              <w:t>Долгова Екатерина Николаевна</w:t>
            </w:r>
          </w:p>
        </w:tc>
        <w:tc>
          <w:tcPr>
            <w:tcW w:w="851" w:type="dxa"/>
          </w:tcPr>
          <w:p w:rsidR="00D16170" w:rsidRPr="00423C36" w:rsidRDefault="00D16170" w:rsidP="00D16170">
            <w:r w:rsidRPr="00423C36">
              <w:t>9</w:t>
            </w:r>
          </w:p>
        </w:tc>
        <w:tc>
          <w:tcPr>
            <w:tcW w:w="1495" w:type="dxa"/>
          </w:tcPr>
          <w:p w:rsidR="00D16170" w:rsidRPr="00423C36" w:rsidRDefault="00D16170" w:rsidP="00D16170">
            <w:r w:rsidRPr="00423C36">
              <w:rPr>
                <w:b/>
                <w:color w:val="17365D" w:themeColor="text2" w:themeShade="BF"/>
              </w:rPr>
              <w:t>Призер</w:t>
            </w:r>
          </w:p>
        </w:tc>
        <w:tc>
          <w:tcPr>
            <w:tcW w:w="3617" w:type="dxa"/>
          </w:tcPr>
          <w:p w:rsidR="00D16170" w:rsidRPr="00423C36" w:rsidRDefault="00D16170" w:rsidP="00D16170">
            <w:r w:rsidRPr="00423C36">
              <w:t>Четайкина Г.Ф.</w:t>
            </w:r>
          </w:p>
        </w:tc>
      </w:tr>
      <w:tr w:rsidR="00D16170" w:rsidRPr="00423C36" w:rsidTr="00D16170">
        <w:tc>
          <w:tcPr>
            <w:tcW w:w="561" w:type="dxa"/>
          </w:tcPr>
          <w:p w:rsidR="00D16170" w:rsidRPr="00423C36" w:rsidRDefault="00D16170" w:rsidP="00D16170">
            <w:pPr>
              <w:rPr>
                <w:color w:val="000000"/>
              </w:rPr>
            </w:pPr>
            <w:r w:rsidRPr="00423C36">
              <w:rPr>
                <w:color w:val="000000"/>
              </w:rPr>
              <w:t>10</w:t>
            </w:r>
          </w:p>
        </w:tc>
        <w:tc>
          <w:tcPr>
            <w:tcW w:w="4675" w:type="dxa"/>
          </w:tcPr>
          <w:p w:rsidR="00D16170" w:rsidRPr="009C4B6A" w:rsidRDefault="00D16170" w:rsidP="00D16170">
            <w:pPr>
              <w:rPr>
                <w:b/>
                <w:color w:val="FF0000"/>
              </w:rPr>
            </w:pPr>
            <w:r w:rsidRPr="009C4B6A">
              <w:rPr>
                <w:b/>
                <w:color w:val="FF0000"/>
              </w:rPr>
              <w:t>Севастьянов Константин Кириллович</w:t>
            </w:r>
          </w:p>
        </w:tc>
        <w:tc>
          <w:tcPr>
            <w:tcW w:w="851" w:type="dxa"/>
          </w:tcPr>
          <w:p w:rsidR="00D16170" w:rsidRPr="009C4B6A" w:rsidRDefault="00D16170" w:rsidP="00D16170">
            <w:pPr>
              <w:rPr>
                <w:b/>
                <w:color w:val="FF0000"/>
              </w:rPr>
            </w:pPr>
            <w:r w:rsidRPr="009C4B6A">
              <w:rPr>
                <w:b/>
                <w:color w:val="FF0000"/>
              </w:rPr>
              <w:t>10</w:t>
            </w:r>
          </w:p>
        </w:tc>
        <w:tc>
          <w:tcPr>
            <w:tcW w:w="1495" w:type="dxa"/>
          </w:tcPr>
          <w:p w:rsidR="00D16170" w:rsidRPr="009C4B6A" w:rsidRDefault="00D16170" w:rsidP="00D16170">
            <w:pPr>
              <w:rPr>
                <w:b/>
                <w:color w:val="FF0000"/>
              </w:rPr>
            </w:pPr>
            <w:r w:rsidRPr="00423C36">
              <w:rPr>
                <w:b/>
                <w:color w:val="FF0000"/>
              </w:rPr>
              <w:t>Победитель</w:t>
            </w:r>
          </w:p>
        </w:tc>
        <w:tc>
          <w:tcPr>
            <w:tcW w:w="3617" w:type="dxa"/>
          </w:tcPr>
          <w:p w:rsidR="00D16170" w:rsidRPr="009C4B6A" w:rsidRDefault="00D16170" w:rsidP="00D16170">
            <w:pPr>
              <w:rPr>
                <w:b/>
                <w:color w:val="FF0000"/>
              </w:rPr>
            </w:pPr>
            <w:r w:rsidRPr="009C4B6A">
              <w:rPr>
                <w:b/>
                <w:color w:val="FF0000"/>
              </w:rPr>
              <w:t>Пахомова С.В.</w:t>
            </w:r>
          </w:p>
        </w:tc>
      </w:tr>
      <w:tr w:rsidR="00D16170" w:rsidRPr="00423C36" w:rsidTr="00D16170">
        <w:tc>
          <w:tcPr>
            <w:tcW w:w="561" w:type="dxa"/>
          </w:tcPr>
          <w:p w:rsidR="00D16170" w:rsidRPr="00423C36" w:rsidRDefault="00D16170" w:rsidP="00D16170">
            <w:pPr>
              <w:rPr>
                <w:color w:val="000000"/>
              </w:rPr>
            </w:pPr>
            <w:r w:rsidRPr="00423C36">
              <w:rPr>
                <w:color w:val="000000"/>
              </w:rPr>
              <w:t>15</w:t>
            </w:r>
          </w:p>
        </w:tc>
        <w:tc>
          <w:tcPr>
            <w:tcW w:w="4675" w:type="dxa"/>
          </w:tcPr>
          <w:p w:rsidR="00D16170" w:rsidRPr="009C4B6A" w:rsidRDefault="00D16170" w:rsidP="00D16170">
            <w:pPr>
              <w:rPr>
                <w:b/>
                <w:color w:val="17365D" w:themeColor="text2" w:themeShade="BF"/>
              </w:rPr>
            </w:pPr>
            <w:r w:rsidRPr="009C4B6A">
              <w:rPr>
                <w:b/>
                <w:color w:val="17365D" w:themeColor="text2" w:themeShade="BF"/>
              </w:rPr>
              <w:t>Батырев Михаил Юрьевич</w:t>
            </w:r>
          </w:p>
        </w:tc>
        <w:tc>
          <w:tcPr>
            <w:tcW w:w="851" w:type="dxa"/>
          </w:tcPr>
          <w:p w:rsidR="00D16170" w:rsidRPr="009C4B6A" w:rsidRDefault="00D16170" w:rsidP="00D16170">
            <w:pPr>
              <w:rPr>
                <w:b/>
                <w:color w:val="17365D" w:themeColor="text2" w:themeShade="BF"/>
              </w:rPr>
            </w:pPr>
            <w:r w:rsidRPr="009C4B6A">
              <w:rPr>
                <w:b/>
                <w:color w:val="17365D" w:themeColor="text2" w:themeShade="BF"/>
              </w:rPr>
              <w:t>11</w:t>
            </w:r>
          </w:p>
        </w:tc>
        <w:tc>
          <w:tcPr>
            <w:tcW w:w="1495" w:type="dxa"/>
          </w:tcPr>
          <w:p w:rsidR="00D16170" w:rsidRPr="009C4B6A" w:rsidRDefault="00D16170" w:rsidP="00D16170">
            <w:pPr>
              <w:rPr>
                <w:b/>
                <w:color w:val="17365D" w:themeColor="text2" w:themeShade="BF"/>
              </w:rPr>
            </w:pPr>
            <w:r w:rsidRPr="00423C36">
              <w:rPr>
                <w:b/>
                <w:color w:val="17365D" w:themeColor="text2" w:themeShade="BF"/>
              </w:rPr>
              <w:t>Призер</w:t>
            </w:r>
          </w:p>
        </w:tc>
        <w:tc>
          <w:tcPr>
            <w:tcW w:w="3617" w:type="dxa"/>
          </w:tcPr>
          <w:p w:rsidR="00D16170" w:rsidRPr="009C4B6A" w:rsidRDefault="00D16170" w:rsidP="00D16170">
            <w:pPr>
              <w:rPr>
                <w:b/>
                <w:color w:val="17365D" w:themeColor="text2" w:themeShade="BF"/>
              </w:rPr>
            </w:pPr>
            <w:r w:rsidRPr="009C4B6A">
              <w:rPr>
                <w:b/>
                <w:color w:val="17365D" w:themeColor="text2" w:themeShade="BF"/>
              </w:rPr>
              <w:t>Пахомова С.В.</w:t>
            </w:r>
          </w:p>
        </w:tc>
      </w:tr>
      <w:tr w:rsidR="00D16170" w:rsidRPr="00423C36" w:rsidTr="00D16170">
        <w:tc>
          <w:tcPr>
            <w:tcW w:w="561" w:type="dxa"/>
          </w:tcPr>
          <w:p w:rsidR="00D16170" w:rsidRPr="00423C36" w:rsidRDefault="00D16170" w:rsidP="00D16170">
            <w:pPr>
              <w:rPr>
                <w:color w:val="000000"/>
              </w:rPr>
            </w:pPr>
            <w:r w:rsidRPr="00423C36">
              <w:rPr>
                <w:color w:val="000000"/>
              </w:rPr>
              <w:t>18</w:t>
            </w:r>
          </w:p>
        </w:tc>
        <w:tc>
          <w:tcPr>
            <w:tcW w:w="4675" w:type="dxa"/>
          </w:tcPr>
          <w:p w:rsidR="00D16170" w:rsidRPr="009C4B6A" w:rsidRDefault="00D16170" w:rsidP="00D16170">
            <w:pPr>
              <w:rPr>
                <w:b/>
                <w:color w:val="17365D" w:themeColor="text2" w:themeShade="BF"/>
              </w:rPr>
            </w:pPr>
            <w:r w:rsidRPr="009C4B6A">
              <w:rPr>
                <w:b/>
                <w:color w:val="17365D" w:themeColor="text2" w:themeShade="BF"/>
              </w:rPr>
              <w:t>Тыжневая Полина Олеговна</w:t>
            </w:r>
          </w:p>
        </w:tc>
        <w:tc>
          <w:tcPr>
            <w:tcW w:w="851" w:type="dxa"/>
          </w:tcPr>
          <w:p w:rsidR="00D16170" w:rsidRPr="009C4B6A" w:rsidRDefault="00D16170" w:rsidP="00D16170">
            <w:pPr>
              <w:rPr>
                <w:b/>
                <w:color w:val="17365D" w:themeColor="text2" w:themeShade="BF"/>
              </w:rPr>
            </w:pPr>
            <w:r w:rsidRPr="009C4B6A">
              <w:rPr>
                <w:b/>
                <w:color w:val="17365D" w:themeColor="text2" w:themeShade="BF"/>
              </w:rPr>
              <w:t>11</w:t>
            </w:r>
          </w:p>
        </w:tc>
        <w:tc>
          <w:tcPr>
            <w:tcW w:w="1495" w:type="dxa"/>
          </w:tcPr>
          <w:p w:rsidR="00D16170" w:rsidRPr="009C4B6A" w:rsidRDefault="00D16170" w:rsidP="00D16170">
            <w:pPr>
              <w:rPr>
                <w:b/>
                <w:color w:val="17365D" w:themeColor="text2" w:themeShade="BF"/>
              </w:rPr>
            </w:pPr>
            <w:r w:rsidRPr="00423C36">
              <w:rPr>
                <w:b/>
                <w:color w:val="17365D" w:themeColor="text2" w:themeShade="BF"/>
              </w:rPr>
              <w:t>Призер</w:t>
            </w:r>
          </w:p>
        </w:tc>
        <w:tc>
          <w:tcPr>
            <w:tcW w:w="3617" w:type="dxa"/>
          </w:tcPr>
          <w:p w:rsidR="00D16170" w:rsidRPr="009C4B6A" w:rsidRDefault="00D16170" w:rsidP="00D16170">
            <w:pPr>
              <w:rPr>
                <w:b/>
                <w:color w:val="17365D" w:themeColor="text2" w:themeShade="BF"/>
              </w:rPr>
            </w:pPr>
            <w:r w:rsidRPr="009C4B6A">
              <w:rPr>
                <w:b/>
                <w:color w:val="17365D" w:themeColor="text2" w:themeShade="BF"/>
              </w:rPr>
              <w:t>Пахомова С.В.</w:t>
            </w:r>
          </w:p>
        </w:tc>
      </w:tr>
      <w:tr w:rsidR="00D16170" w:rsidRPr="00423C36" w:rsidTr="00D16170">
        <w:tc>
          <w:tcPr>
            <w:tcW w:w="11199" w:type="dxa"/>
            <w:gridSpan w:val="5"/>
          </w:tcPr>
          <w:p w:rsidR="00D16170" w:rsidRPr="00423C36" w:rsidRDefault="00D16170" w:rsidP="00D16170">
            <w:r w:rsidRPr="00423C36">
              <w:rPr>
                <w:b/>
                <w:i/>
                <w:color w:val="1A03A5"/>
              </w:rPr>
              <w:t>Физика</w:t>
            </w:r>
          </w:p>
        </w:tc>
      </w:tr>
      <w:tr w:rsidR="00D16170" w:rsidRPr="00423C36" w:rsidTr="00D16170">
        <w:tc>
          <w:tcPr>
            <w:tcW w:w="561" w:type="dxa"/>
          </w:tcPr>
          <w:p w:rsidR="00D16170" w:rsidRPr="00423C36" w:rsidRDefault="00D16170" w:rsidP="00D16170">
            <w:pPr>
              <w:rPr>
                <w:color w:val="000000"/>
              </w:rPr>
            </w:pPr>
            <w:r w:rsidRPr="00423C36">
              <w:rPr>
                <w:color w:val="000000"/>
              </w:rPr>
              <w:t>4</w:t>
            </w:r>
          </w:p>
        </w:tc>
        <w:tc>
          <w:tcPr>
            <w:tcW w:w="4675" w:type="dxa"/>
          </w:tcPr>
          <w:p w:rsidR="00D16170" w:rsidRPr="00360AB2" w:rsidRDefault="00D16170" w:rsidP="00D16170">
            <w:pPr>
              <w:rPr>
                <w:b/>
                <w:color w:val="17365D" w:themeColor="text2" w:themeShade="BF"/>
              </w:rPr>
            </w:pPr>
            <w:r w:rsidRPr="00360AB2">
              <w:rPr>
                <w:b/>
                <w:color w:val="17365D" w:themeColor="text2" w:themeShade="BF"/>
              </w:rPr>
              <w:t>Хвостов Григорий Кириллович</w:t>
            </w:r>
          </w:p>
        </w:tc>
        <w:tc>
          <w:tcPr>
            <w:tcW w:w="851" w:type="dxa"/>
          </w:tcPr>
          <w:p w:rsidR="00D16170" w:rsidRPr="00360AB2" w:rsidRDefault="00D16170" w:rsidP="00D16170">
            <w:pPr>
              <w:rPr>
                <w:b/>
                <w:color w:val="17365D" w:themeColor="text2" w:themeShade="BF"/>
              </w:rPr>
            </w:pPr>
            <w:r w:rsidRPr="00360AB2">
              <w:rPr>
                <w:b/>
                <w:color w:val="17365D" w:themeColor="text2" w:themeShade="BF"/>
              </w:rPr>
              <w:t>9</w:t>
            </w:r>
          </w:p>
        </w:tc>
        <w:tc>
          <w:tcPr>
            <w:tcW w:w="1495" w:type="dxa"/>
          </w:tcPr>
          <w:p w:rsidR="00D16170" w:rsidRPr="00360AB2" w:rsidRDefault="00D16170" w:rsidP="00D16170">
            <w:pPr>
              <w:rPr>
                <w:b/>
                <w:color w:val="17365D" w:themeColor="text2" w:themeShade="BF"/>
              </w:rPr>
            </w:pPr>
            <w:r w:rsidRPr="00360AB2">
              <w:rPr>
                <w:b/>
                <w:color w:val="17365D" w:themeColor="text2" w:themeShade="BF"/>
              </w:rPr>
              <w:t>Призер</w:t>
            </w:r>
          </w:p>
        </w:tc>
        <w:tc>
          <w:tcPr>
            <w:tcW w:w="3617" w:type="dxa"/>
          </w:tcPr>
          <w:p w:rsidR="00D16170" w:rsidRPr="00360AB2" w:rsidRDefault="00D16170" w:rsidP="00D16170">
            <w:pPr>
              <w:rPr>
                <w:b/>
                <w:color w:val="17365D" w:themeColor="text2" w:themeShade="BF"/>
              </w:rPr>
            </w:pPr>
            <w:r w:rsidRPr="00360AB2">
              <w:rPr>
                <w:b/>
                <w:color w:val="17365D" w:themeColor="text2" w:themeShade="BF"/>
              </w:rPr>
              <w:t>Шаткова Е.В.</w:t>
            </w:r>
          </w:p>
        </w:tc>
      </w:tr>
      <w:tr w:rsidR="00D16170" w:rsidRPr="00423C36" w:rsidTr="00D16170">
        <w:tc>
          <w:tcPr>
            <w:tcW w:w="561" w:type="dxa"/>
          </w:tcPr>
          <w:p w:rsidR="00D16170" w:rsidRPr="00423C36" w:rsidRDefault="00D16170" w:rsidP="00D16170">
            <w:pPr>
              <w:rPr>
                <w:color w:val="000000"/>
              </w:rPr>
            </w:pPr>
            <w:r w:rsidRPr="00423C36">
              <w:rPr>
                <w:color w:val="000000"/>
              </w:rPr>
              <w:t>6</w:t>
            </w:r>
          </w:p>
        </w:tc>
        <w:tc>
          <w:tcPr>
            <w:tcW w:w="4675" w:type="dxa"/>
          </w:tcPr>
          <w:p w:rsidR="00D16170" w:rsidRPr="00360AB2" w:rsidRDefault="00D16170" w:rsidP="00D16170">
            <w:pPr>
              <w:rPr>
                <w:b/>
                <w:color w:val="17365D" w:themeColor="text2" w:themeShade="BF"/>
              </w:rPr>
            </w:pPr>
            <w:r w:rsidRPr="00360AB2">
              <w:rPr>
                <w:b/>
                <w:color w:val="17365D" w:themeColor="text2" w:themeShade="BF"/>
              </w:rPr>
              <w:t>Долгова Екатерина Николаевна</w:t>
            </w:r>
          </w:p>
        </w:tc>
        <w:tc>
          <w:tcPr>
            <w:tcW w:w="851" w:type="dxa"/>
          </w:tcPr>
          <w:p w:rsidR="00D16170" w:rsidRPr="00360AB2" w:rsidRDefault="00D16170" w:rsidP="00D16170">
            <w:pPr>
              <w:rPr>
                <w:b/>
                <w:color w:val="17365D" w:themeColor="text2" w:themeShade="BF"/>
              </w:rPr>
            </w:pPr>
            <w:r w:rsidRPr="00360AB2">
              <w:rPr>
                <w:b/>
                <w:color w:val="17365D" w:themeColor="text2" w:themeShade="BF"/>
              </w:rPr>
              <w:t>9</w:t>
            </w:r>
          </w:p>
        </w:tc>
        <w:tc>
          <w:tcPr>
            <w:tcW w:w="1495" w:type="dxa"/>
          </w:tcPr>
          <w:p w:rsidR="00D16170" w:rsidRPr="00360AB2" w:rsidRDefault="00D16170" w:rsidP="00D16170">
            <w:pPr>
              <w:rPr>
                <w:b/>
                <w:color w:val="17365D" w:themeColor="text2" w:themeShade="BF"/>
              </w:rPr>
            </w:pPr>
            <w:r w:rsidRPr="00360AB2">
              <w:rPr>
                <w:b/>
                <w:color w:val="17365D" w:themeColor="text2" w:themeShade="BF"/>
              </w:rPr>
              <w:t xml:space="preserve">Призер </w:t>
            </w:r>
          </w:p>
        </w:tc>
        <w:tc>
          <w:tcPr>
            <w:tcW w:w="3617" w:type="dxa"/>
          </w:tcPr>
          <w:p w:rsidR="00D16170" w:rsidRPr="00360AB2" w:rsidRDefault="00D16170" w:rsidP="00D16170">
            <w:pPr>
              <w:rPr>
                <w:b/>
                <w:color w:val="17365D" w:themeColor="text2" w:themeShade="BF"/>
              </w:rPr>
            </w:pPr>
            <w:r w:rsidRPr="00360AB2">
              <w:rPr>
                <w:b/>
                <w:color w:val="17365D" w:themeColor="text2" w:themeShade="BF"/>
              </w:rPr>
              <w:t>Шаткова Е.В.</w:t>
            </w:r>
          </w:p>
        </w:tc>
      </w:tr>
      <w:tr w:rsidR="00D16170" w:rsidRPr="00423C36" w:rsidTr="00D16170">
        <w:tc>
          <w:tcPr>
            <w:tcW w:w="561" w:type="dxa"/>
          </w:tcPr>
          <w:p w:rsidR="00D16170" w:rsidRPr="00423C36" w:rsidRDefault="00D16170" w:rsidP="00D16170">
            <w:pPr>
              <w:rPr>
                <w:color w:val="000000"/>
              </w:rPr>
            </w:pPr>
            <w:r w:rsidRPr="00423C36">
              <w:rPr>
                <w:color w:val="000000"/>
              </w:rPr>
              <w:t>9</w:t>
            </w:r>
          </w:p>
        </w:tc>
        <w:tc>
          <w:tcPr>
            <w:tcW w:w="4675" w:type="dxa"/>
          </w:tcPr>
          <w:p w:rsidR="00D16170" w:rsidRPr="00360AB2" w:rsidRDefault="00D16170" w:rsidP="00D16170">
            <w:pPr>
              <w:rPr>
                <w:b/>
                <w:color w:val="17365D" w:themeColor="text2" w:themeShade="BF"/>
              </w:rPr>
            </w:pPr>
            <w:r w:rsidRPr="00360AB2">
              <w:rPr>
                <w:b/>
                <w:color w:val="17365D" w:themeColor="text2" w:themeShade="BF"/>
              </w:rPr>
              <w:t>Воронин Григорий Алексеевич</w:t>
            </w:r>
          </w:p>
        </w:tc>
        <w:tc>
          <w:tcPr>
            <w:tcW w:w="851" w:type="dxa"/>
          </w:tcPr>
          <w:p w:rsidR="00D16170" w:rsidRPr="00360AB2" w:rsidRDefault="00D16170" w:rsidP="00D16170">
            <w:pPr>
              <w:rPr>
                <w:b/>
                <w:color w:val="17365D" w:themeColor="text2" w:themeShade="BF"/>
              </w:rPr>
            </w:pPr>
            <w:r w:rsidRPr="00360AB2">
              <w:rPr>
                <w:b/>
                <w:color w:val="17365D" w:themeColor="text2" w:themeShade="BF"/>
              </w:rPr>
              <w:t>9</w:t>
            </w:r>
          </w:p>
        </w:tc>
        <w:tc>
          <w:tcPr>
            <w:tcW w:w="1495" w:type="dxa"/>
          </w:tcPr>
          <w:p w:rsidR="00D16170" w:rsidRPr="00360AB2" w:rsidRDefault="00D16170" w:rsidP="00D16170">
            <w:pPr>
              <w:rPr>
                <w:b/>
                <w:color w:val="17365D" w:themeColor="text2" w:themeShade="BF"/>
              </w:rPr>
            </w:pPr>
            <w:r w:rsidRPr="00360AB2">
              <w:rPr>
                <w:b/>
                <w:color w:val="17365D" w:themeColor="text2" w:themeShade="BF"/>
              </w:rPr>
              <w:t>Призер</w:t>
            </w:r>
          </w:p>
        </w:tc>
        <w:tc>
          <w:tcPr>
            <w:tcW w:w="3617" w:type="dxa"/>
          </w:tcPr>
          <w:p w:rsidR="00D16170" w:rsidRPr="00360AB2" w:rsidRDefault="00D16170" w:rsidP="00D16170">
            <w:pPr>
              <w:rPr>
                <w:b/>
                <w:color w:val="17365D" w:themeColor="text2" w:themeShade="BF"/>
              </w:rPr>
            </w:pPr>
            <w:r w:rsidRPr="00360AB2">
              <w:rPr>
                <w:b/>
                <w:color w:val="17365D" w:themeColor="text2" w:themeShade="BF"/>
              </w:rPr>
              <w:t>Шаткова Е.В.</w:t>
            </w:r>
          </w:p>
        </w:tc>
      </w:tr>
      <w:tr w:rsidR="00D16170" w:rsidRPr="00423C36" w:rsidTr="00D16170">
        <w:tc>
          <w:tcPr>
            <w:tcW w:w="561" w:type="dxa"/>
          </w:tcPr>
          <w:p w:rsidR="00D16170" w:rsidRPr="00423C36" w:rsidRDefault="00D16170" w:rsidP="00D16170">
            <w:pPr>
              <w:rPr>
                <w:color w:val="000000"/>
              </w:rPr>
            </w:pPr>
            <w:r w:rsidRPr="00423C36">
              <w:rPr>
                <w:color w:val="000000"/>
              </w:rPr>
              <w:t>17</w:t>
            </w:r>
          </w:p>
        </w:tc>
        <w:tc>
          <w:tcPr>
            <w:tcW w:w="4675" w:type="dxa"/>
          </w:tcPr>
          <w:p w:rsidR="00D16170" w:rsidRPr="00360AB2" w:rsidRDefault="00D16170" w:rsidP="00D16170">
            <w:pPr>
              <w:rPr>
                <w:b/>
                <w:color w:val="17365D" w:themeColor="text2" w:themeShade="BF"/>
              </w:rPr>
            </w:pPr>
            <w:r w:rsidRPr="00360AB2">
              <w:rPr>
                <w:b/>
                <w:color w:val="17365D" w:themeColor="text2" w:themeShade="BF"/>
              </w:rPr>
              <w:t>Севастьянов Константин Кириллович</w:t>
            </w:r>
          </w:p>
        </w:tc>
        <w:tc>
          <w:tcPr>
            <w:tcW w:w="851" w:type="dxa"/>
          </w:tcPr>
          <w:p w:rsidR="00D16170" w:rsidRPr="00360AB2" w:rsidRDefault="00D16170" w:rsidP="00D16170">
            <w:pPr>
              <w:rPr>
                <w:b/>
                <w:color w:val="17365D" w:themeColor="text2" w:themeShade="BF"/>
              </w:rPr>
            </w:pPr>
            <w:r w:rsidRPr="00360AB2">
              <w:rPr>
                <w:b/>
                <w:color w:val="17365D" w:themeColor="text2" w:themeShade="BF"/>
              </w:rPr>
              <w:t>10</w:t>
            </w:r>
          </w:p>
        </w:tc>
        <w:tc>
          <w:tcPr>
            <w:tcW w:w="1495" w:type="dxa"/>
          </w:tcPr>
          <w:p w:rsidR="00D16170" w:rsidRPr="00360AB2" w:rsidRDefault="00D16170" w:rsidP="00D16170">
            <w:pPr>
              <w:rPr>
                <w:b/>
                <w:color w:val="17365D" w:themeColor="text2" w:themeShade="BF"/>
              </w:rPr>
            </w:pPr>
            <w:r w:rsidRPr="00360AB2">
              <w:rPr>
                <w:b/>
                <w:color w:val="17365D" w:themeColor="text2" w:themeShade="BF"/>
              </w:rPr>
              <w:t>Призер</w:t>
            </w:r>
          </w:p>
        </w:tc>
        <w:tc>
          <w:tcPr>
            <w:tcW w:w="3617" w:type="dxa"/>
          </w:tcPr>
          <w:p w:rsidR="00D16170" w:rsidRPr="00360AB2" w:rsidRDefault="00D16170" w:rsidP="00D16170">
            <w:pPr>
              <w:rPr>
                <w:b/>
                <w:color w:val="17365D" w:themeColor="text2" w:themeShade="BF"/>
              </w:rPr>
            </w:pPr>
            <w:r w:rsidRPr="00360AB2">
              <w:rPr>
                <w:b/>
                <w:color w:val="17365D" w:themeColor="text2" w:themeShade="BF"/>
              </w:rPr>
              <w:t>Морозов Д.В., Русаков А.В.</w:t>
            </w:r>
          </w:p>
        </w:tc>
      </w:tr>
      <w:tr w:rsidR="00D16170" w:rsidRPr="00423C36" w:rsidTr="00D16170">
        <w:tc>
          <w:tcPr>
            <w:tcW w:w="561" w:type="dxa"/>
          </w:tcPr>
          <w:p w:rsidR="00D16170" w:rsidRPr="00423C36" w:rsidRDefault="00D16170" w:rsidP="00D16170">
            <w:pPr>
              <w:rPr>
                <w:color w:val="000000"/>
              </w:rPr>
            </w:pPr>
            <w:r w:rsidRPr="00423C36">
              <w:rPr>
                <w:color w:val="000000"/>
              </w:rPr>
              <w:t>18</w:t>
            </w:r>
          </w:p>
        </w:tc>
        <w:tc>
          <w:tcPr>
            <w:tcW w:w="4675" w:type="dxa"/>
          </w:tcPr>
          <w:p w:rsidR="00D16170" w:rsidRPr="00A33437" w:rsidRDefault="00D16170" w:rsidP="00D16170">
            <w:pPr>
              <w:rPr>
                <w:b/>
                <w:color w:val="FF0000"/>
              </w:rPr>
            </w:pPr>
            <w:r w:rsidRPr="00A33437">
              <w:rPr>
                <w:b/>
                <w:color w:val="FF0000"/>
              </w:rPr>
              <w:t>Лазарев Елисей Денисович</w:t>
            </w:r>
          </w:p>
        </w:tc>
        <w:tc>
          <w:tcPr>
            <w:tcW w:w="851" w:type="dxa"/>
          </w:tcPr>
          <w:p w:rsidR="00D16170" w:rsidRPr="00A33437" w:rsidRDefault="00D16170" w:rsidP="00D16170">
            <w:pPr>
              <w:rPr>
                <w:b/>
                <w:color w:val="FF0000"/>
              </w:rPr>
            </w:pPr>
            <w:r w:rsidRPr="00A33437">
              <w:rPr>
                <w:b/>
                <w:color w:val="FF0000"/>
              </w:rPr>
              <w:t>11</w:t>
            </w:r>
          </w:p>
        </w:tc>
        <w:tc>
          <w:tcPr>
            <w:tcW w:w="1495" w:type="dxa"/>
          </w:tcPr>
          <w:p w:rsidR="00D16170" w:rsidRPr="00A33437" w:rsidRDefault="00D16170" w:rsidP="00D16170">
            <w:pPr>
              <w:rPr>
                <w:b/>
                <w:color w:val="FF0000"/>
              </w:rPr>
            </w:pPr>
            <w:r w:rsidRPr="00A33437">
              <w:rPr>
                <w:b/>
                <w:color w:val="FF0000"/>
              </w:rPr>
              <w:t>Победитель</w:t>
            </w:r>
          </w:p>
        </w:tc>
        <w:tc>
          <w:tcPr>
            <w:tcW w:w="3617" w:type="dxa"/>
          </w:tcPr>
          <w:p w:rsidR="00D16170" w:rsidRPr="00A33437" w:rsidRDefault="00D16170" w:rsidP="00D16170">
            <w:pPr>
              <w:rPr>
                <w:b/>
                <w:color w:val="FF0000"/>
              </w:rPr>
            </w:pPr>
            <w:r w:rsidRPr="00A33437">
              <w:rPr>
                <w:b/>
                <w:color w:val="FF0000"/>
              </w:rPr>
              <w:t>Шутов В.И.</w:t>
            </w:r>
          </w:p>
        </w:tc>
      </w:tr>
      <w:tr w:rsidR="00D16170" w:rsidRPr="00423C36" w:rsidTr="00D16170">
        <w:trPr>
          <w:trHeight w:val="53"/>
        </w:trPr>
        <w:tc>
          <w:tcPr>
            <w:tcW w:w="11199" w:type="dxa"/>
            <w:gridSpan w:val="5"/>
          </w:tcPr>
          <w:p w:rsidR="00D16170" w:rsidRPr="00423C36" w:rsidRDefault="00D16170" w:rsidP="00D16170">
            <w:r w:rsidRPr="00423C36">
              <w:rPr>
                <w:b/>
                <w:i/>
                <w:color w:val="1A03A5"/>
              </w:rPr>
              <w:t xml:space="preserve">Экология </w:t>
            </w:r>
          </w:p>
        </w:tc>
      </w:tr>
      <w:tr w:rsidR="00D16170" w:rsidRPr="00423C36" w:rsidTr="00D16170">
        <w:tc>
          <w:tcPr>
            <w:tcW w:w="561" w:type="dxa"/>
          </w:tcPr>
          <w:p w:rsidR="00D16170" w:rsidRPr="00423C36" w:rsidRDefault="00D16170" w:rsidP="00D16170">
            <w:pPr>
              <w:rPr>
                <w:color w:val="000000"/>
              </w:rPr>
            </w:pPr>
            <w:r w:rsidRPr="00423C36">
              <w:rPr>
                <w:color w:val="000000"/>
              </w:rPr>
              <w:t>1</w:t>
            </w:r>
          </w:p>
        </w:tc>
        <w:tc>
          <w:tcPr>
            <w:tcW w:w="4675" w:type="dxa"/>
          </w:tcPr>
          <w:p w:rsidR="00D16170" w:rsidRPr="009D5A4F" w:rsidRDefault="00D16170" w:rsidP="00D16170">
            <w:pPr>
              <w:rPr>
                <w:b/>
                <w:color w:val="17365D" w:themeColor="text2" w:themeShade="BF"/>
              </w:rPr>
            </w:pPr>
            <w:r w:rsidRPr="009D5A4F">
              <w:rPr>
                <w:b/>
                <w:color w:val="17365D" w:themeColor="text2" w:themeShade="BF"/>
              </w:rPr>
              <w:t>Токарева Светлана Николаевна</w:t>
            </w:r>
          </w:p>
        </w:tc>
        <w:tc>
          <w:tcPr>
            <w:tcW w:w="851" w:type="dxa"/>
          </w:tcPr>
          <w:p w:rsidR="00D16170" w:rsidRPr="009D5A4F" w:rsidRDefault="00D16170" w:rsidP="00D16170">
            <w:pPr>
              <w:rPr>
                <w:b/>
                <w:color w:val="17365D" w:themeColor="text2" w:themeShade="BF"/>
              </w:rPr>
            </w:pPr>
            <w:r w:rsidRPr="009D5A4F">
              <w:rPr>
                <w:b/>
                <w:color w:val="17365D" w:themeColor="text2" w:themeShade="BF"/>
              </w:rPr>
              <w:t>9</w:t>
            </w:r>
          </w:p>
        </w:tc>
        <w:tc>
          <w:tcPr>
            <w:tcW w:w="1495" w:type="dxa"/>
          </w:tcPr>
          <w:p w:rsidR="00D16170" w:rsidRPr="009D5A4F" w:rsidRDefault="00D16170" w:rsidP="00D16170">
            <w:pPr>
              <w:rPr>
                <w:b/>
                <w:color w:val="17365D" w:themeColor="text2" w:themeShade="BF"/>
              </w:rPr>
            </w:pPr>
            <w:r w:rsidRPr="009D5A4F">
              <w:rPr>
                <w:b/>
                <w:color w:val="17365D" w:themeColor="text2" w:themeShade="BF"/>
              </w:rPr>
              <w:t>Призер</w:t>
            </w:r>
          </w:p>
        </w:tc>
        <w:tc>
          <w:tcPr>
            <w:tcW w:w="3617" w:type="dxa"/>
          </w:tcPr>
          <w:p w:rsidR="00D16170" w:rsidRPr="009D5A4F" w:rsidRDefault="00D16170" w:rsidP="00D16170">
            <w:pPr>
              <w:rPr>
                <w:b/>
                <w:color w:val="17365D" w:themeColor="text2" w:themeShade="BF"/>
              </w:rPr>
            </w:pPr>
            <w:r w:rsidRPr="009D5A4F">
              <w:rPr>
                <w:b/>
                <w:color w:val="17365D" w:themeColor="text2" w:themeShade="BF"/>
              </w:rPr>
              <w:t>Кабанкова И.А.</w:t>
            </w:r>
          </w:p>
        </w:tc>
      </w:tr>
      <w:tr w:rsidR="00D16170" w:rsidRPr="00423C36" w:rsidTr="00D16170">
        <w:tc>
          <w:tcPr>
            <w:tcW w:w="561" w:type="dxa"/>
          </w:tcPr>
          <w:p w:rsidR="00D16170" w:rsidRPr="00423C36" w:rsidRDefault="00D16170" w:rsidP="00D16170">
            <w:pPr>
              <w:rPr>
                <w:color w:val="000000"/>
              </w:rPr>
            </w:pPr>
            <w:r w:rsidRPr="00423C36">
              <w:rPr>
                <w:color w:val="000000"/>
              </w:rPr>
              <w:t>2</w:t>
            </w:r>
          </w:p>
        </w:tc>
        <w:tc>
          <w:tcPr>
            <w:tcW w:w="4675" w:type="dxa"/>
          </w:tcPr>
          <w:p w:rsidR="00D16170" w:rsidRPr="009D5A4F" w:rsidRDefault="00D16170" w:rsidP="00D16170">
            <w:pPr>
              <w:rPr>
                <w:b/>
                <w:color w:val="17365D" w:themeColor="text2" w:themeShade="BF"/>
              </w:rPr>
            </w:pPr>
            <w:r w:rsidRPr="009D5A4F">
              <w:rPr>
                <w:b/>
                <w:color w:val="17365D" w:themeColor="text2" w:themeShade="BF"/>
              </w:rPr>
              <w:t>Ильин Максим Денисович</w:t>
            </w:r>
          </w:p>
        </w:tc>
        <w:tc>
          <w:tcPr>
            <w:tcW w:w="851" w:type="dxa"/>
          </w:tcPr>
          <w:p w:rsidR="00D16170" w:rsidRPr="009D5A4F" w:rsidRDefault="00D16170" w:rsidP="00D16170">
            <w:pPr>
              <w:rPr>
                <w:b/>
                <w:color w:val="17365D" w:themeColor="text2" w:themeShade="BF"/>
              </w:rPr>
            </w:pPr>
            <w:r w:rsidRPr="009D5A4F">
              <w:rPr>
                <w:b/>
                <w:color w:val="17365D" w:themeColor="text2" w:themeShade="BF"/>
              </w:rPr>
              <w:t>9</w:t>
            </w:r>
          </w:p>
        </w:tc>
        <w:tc>
          <w:tcPr>
            <w:tcW w:w="1495" w:type="dxa"/>
          </w:tcPr>
          <w:p w:rsidR="00D16170" w:rsidRPr="009D5A4F" w:rsidRDefault="00D16170" w:rsidP="00D16170">
            <w:pPr>
              <w:rPr>
                <w:b/>
                <w:color w:val="17365D" w:themeColor="text2" w:themeShade="BF"/>
              </w:rPr>
            </w:pPr>
            <w:r w:rsidRPr="009D5A4F">
              <w:rPr>
                <w:b/>
                <w:color w:val="17365D" w:themeColor="text2" w:themeShade="BF"/>
              </w:rPr>
              <w:t>Призер</w:t>
            </w:r>
          </w:p>
        </w:tc>
        <w:tc>
          <w:tcPr>
            <w:tcW w:w="3617" w:type="dxa"/>
          </w:tcPr>
          <w:p w:rsidR="00D16170" w:rsidRPr="009D5A4F" w:rsidRDefault="00D16170" w:rsidP="00D16170">
            <w:pPr>
              <w:rPr>
                <w:b/>
                <w:color w:val="17365D" w:themeColor="text2" w:themeShade="BF"/>
              </w:rPr>
            </w:pPr>
            <w:r w:rsidRPr="009D5A4F">
              <w:rPr>
                <w:b/>
                <w:color w:val="17365D" w:themeColor="text2" w:themeShade="BF"/>
              </w:rPr>
              <w:t>Кабанкова И.А.</w:t>
            </w:r>
          </w:p>
        </w:tc>
      </w:tr>
      <w:tr w:rsidR="00D16170" w:rsidRPr="00423C36" w:rsidTr="00D16170">
        <w:tc>
          <w:tcPr>
            <w:tcW w:w="561" w:type="dxa"/>
          </w:tcPr>
          <w:p w:rsidR="00D16170" w:rsidRPr="00423C36" w:rsidRDefault="00D16170" w:rsidP="00D16170">
            <w:pPr>
              <w:rPr>
                <w:color w:val="000000"/>
              </w:rPr>
            </w:pPr>
            <w:r w:rsidRPr="00423C36">
              <w:rPr>
                <w:color w:val="000000"/>
              </w:rPr>
              <w:t>4</w:t>
            </w:r>
          </w:p>
        </w:tc>
        <w:tc>
          <w:tcPr>
            <w:tcW w:w="4675" w:type="dxa"/>
          </w:tcPr>
          <w:p w:rsidR="00D16170" w:rsidRPr="009D5A4F" w:rsidRDefault="00D16170" w:rsidP="00D16170">
            <w:pPr>
              <w:rPr>
                <w:b/>
                <w:color w:val="17365D" w:themeColor="text2" w:themeShade="BF"/>
              </w:rPr>
            </w:pPr>
            <w:r w:rsidRPr="009D5A4F">
              <w:rPr>
                <w:b/>
                <w:color w:val="17365D" w:themeColor="text2" w:themeShade="BF"/>
              </w:rPr>
              <w:t>Юрченко Владимир Андреевич</w:t>
            </w:r>
          </w:p>
        </w:tc>
        <w:tc>
          <w:tcPr>
            <w:tcW w:w="851" w:type="dxa"/>
          </w:tcPr>
          <w:p w:rsidR="00D16170" w:rsidRPr="009D5A4F" w:rsidRDefault="00D16170" w:rsidP="00D16170">
            <w:pPr>
              <w:rPr>
                <w:b/>
                <w:color w:val="17365D" w:themeColor="text2" w:themeShade="BF"/>
              </w:rPr>
            </w:pPr>
            <w:r w:rsidRPr="009D5A4F">
              <w:rPr>
                <w:b/>
                <w:color w:val="17365D" w:themeColor="text2" w:themeShade="BF"/>
              </w:rPr>
              <w:t>10</w:t>
            </w:r>
          </w:p>
        </w:tc>
        <w:tc>
          <w:tcPr>
            <w:tcW w:w="1495" w:type="dxa"/>
          </w:tcPr>
          <w:p w:rsidR="00D16170" w:rsidRPr="009D5A4F" w:rsidRDefault="00D16170" w:rsidP="00D16170">
            <w:pPr>
              <w:rPr>
                <w:b/>
                <w:color w:val="17365D" w:themeColor="text2" w:themeShade="BF"/>
              </w:rPr>
            </w:pPr>
            <w:r w:rsidRPr="009D5A4F">
              <w:rPr>
                <w:b/>
                <w:color w:val="17365D" w:themeColor="text2" w:themeShade="BF"/>
              </w:rPr>
              <w:t>Призер</w:t>
            </w:r>
          </w:p>
        </w:tc>
        <w:tc>
          <w:tcPr>
            <w:tcW w:w="3617" w:type="dxa"/>
          </w:tcPr>
          <w:p w:rsidR="00D16170" w:rsidRPr="009D5A4F" w:rsidRDefault="00D16170" w:rsidP="00D16170">
            <w:pPr>
              <w:rPr>
                <w:b/>
                <w:color w:val="17365D" w:themeColor="text2" w:themeShade="BF"/>
              </w:rPr>
            </w:pPr>
            <w:r w:rsidRPr="009D5A4F">
              <w:rPr>
                <w:b/>
                <w:color w:val="17365D" w:themeColor="text2" w:themeShade="BF"/>
              </w:rPr>
              <w:t>Кабанкова И.А.</w:t>
            </w:r>
          </w:p>
        </w:tc>
      </w:tr>
      <w:tr w:rsidR="00D16170" w:rsidRPr="00423C36" w:rsidTr="00D16170">
        <w:tc>
          <w:tcPr>
            <w:tcW w:w="561" w:type="dxa"/>
          </w:tcPr>
          <w:p w:rsidR="00D16170" w:rsidRPr="00423C36" w:rsidRDefault="00D16170" w:rsidP="00D16170">
            <w:pPr>
              <w:rPr>
                <w:color w:val="000000"/>
              </w:rPr>
            </w:pPr>
            <w:r w:rsidRPr="00423C36">
              <w:rPr>
                <w:color w:val="000000"/>
              </w:rPr>
              <w:t>5</w:t>
            </w:r>
          </w:p>
        </w:tc>
        <w:tc>
          <w:tcPr>
            <w:tcW w:w="4675" w:type="dxa"/>
          </w:tcPr>
          <w:p w:rsidR="00D16170" w:rsidRPr="009D5A4F" w:rsidRDefault="00D16170" w:rsidP="00D16170">
            <w:pPr>
              <w:rPr>
                <w:b/>
                <w:color w:val="17365D" w:themeColor="text2" w:themeShade="BF"/>
              </w:rPr>
            </w:pPr>
            <w:r w:rsidRPr="009D5A4F">
              <w:rPr>
                <w:b/>
                <w:color w:val="17365D" w:themeColor="text2" w:themeShade="BF"/>
              </w:rPr>
              <w:t>Наумов Кирилл Денисович</w:t>
            </w:r>
          </w:p>
        </w:tc>
        <w:tc>
          <w:tcPr>
            <w:tcW w:w="851" w:type="dxa"/>
          </w:tcPr>
          <w:p w:rsidR="00D16170" w:rsidRPr="009D5A4F" w:rsidRDefault="00D16170" w:rsidP="00D16170">
            <w:pPr>
              <w:rPr>
                <w:b/>
                <w:color w:val="17365D" w:themeColor="text2" w:themeShade="BF"/>
              </w:rPr>
            </w:pPr>
            <w:r w:rsidRPr="009D5A4F">
              <w:rPr>
                <w:b/>
                <w:color w:val="17365D" w:themeColor="text2" w:themeShade="BF"/>
              </w:rPr>
              <w:t>11</w:t>
            </w:r>
          </w:p>
        </w:tc>
        <w:tc>
          <w:tcPr>
            <w:tcW w:w="1495" w:type="dxa"/>
          </w:tcPr>
          <w:p w:rsidR="00D16170" w:rsidRPr="009D5A4F" w:rsidRDefault="00D16170" w:rsidP="00D16170">
            <w:pPr>
              <w:rPr>
                <w:b/>
                <w:color w:val="17365D" w:themeColor="text2" w:themeShade="BF"/>
              </w:rPr>
            </w:pPr>
            <w:r w:rsidRPr="009D5A4F">
              <w:rPr>
                <w:b/>
                <w:color w:val="17365D" w:themeColor="text2" w:themeShade="BF"/>
              </w:rPr>
              <w:t>Призер</w:t>
            </w:r>
          </w:p>
        </w:tc>
        <w:tc>
          <w:tcPr>
            <w:tcW w:w="3617" w:type="dxa"/>
          </w:tcPr>
          <w:p w:rsidR="00D16170" w:rsidRPr="009D5A4F" w:rsidRDefault="00D16170" w:rsidP="00D16170">
            <w:pPr>
              <w:rPr>
                <w:b/>
                <w:color w:val="17365D" w:themeColor="text2" w:themeShade="BF"/>
              </w:rPr>
            </w:pPr>
            <w:r w:rsidRPr="009D5A4F">
              <w:rPr>
                <w:b/>
                <w:color w:val="17365D" w:themeColor="text2" w:themeShade="BF"/>
              </w:rPr>
              <w:t>Кабанкова И.А.</w:t>
            </w:r>
          </w:p>
        </w:tc>
      </w:tr>
      <w:tr w:rsidR="00D16170" w:rsidRPr="00423C36" w:rsidTr="00D16170">
        <w:trPr>
          <w:trHeight w:val="70"/>
        </w:trPr>
        <w:tc>
          <w:tcPr>
            <w:tcW w:w="11199" w:type="dxa"/>
            <w:gridSpan w:val="5"/>
          </w:tcPr>
          <w:p w:rsidR="00D16170" w:rsidRPr="00423C36" w:rsidRDefault="00D16170" w:rsidP="00D16170">
            <w:r w:rsidRPr="00423C36">
              <w:rPr>
                <w:b/>
                <w:i/>
                <w:color w:val="1A03A5"/>
              </w:rPr>
              <w:t>Экономика</w:t>
            </w:r>
          </w:p>
        </w:tc>
      </w:tr>
      <w:tr w:rsidR="00D16170" w:rsidRPr="00423C36" w:rsidTr="00D16170">
        <w:tc>
          <w:tcPr>
            <w:tcW w:w="561" w:type="dxa"/>
          </w:tcPr>
          <w:p w:rsidR="00D16170" w:rsidRPr="00423C36" w:rsidRDefault="00D16170" w:rsidP="00D16170">
            <w:pPr>
              <w:rPr>
                <w:color w:val="000000"/>
              </w:rPr>
            </w:pPr>
            <w:r w:rsidRPr="00423C36">
              <w:rPr>
                <w:color w:val="000000"/>
              </w:rPr>
              <w:t>1</w:t>
            </w:r>
          </w:p>
        </w:tc>
        <w:tc>
          <w:tcPr>
            <w:tcW w:w="4675" w:type="dxa"/>
          </w:tcPr>
          <w:p w:rsidR="00D16170" w:rsidRPr="009D5A4F" w:rsidRDefault="00D16170" w:rsidP="00D16170">
            <w:pPr>
              <w:rPr>
                <w:b/>
                <w:color w:val="17365D" w:themeColor="text2" w:themeShade="BF"/>
              </w:rPr>
            </w:pPr>
            <w:r w:rsidRPr="009D5A4F">
              <w:rPr>
                <w:b/>
                <w:color w:val="17365D" w:themeColor="text2" w:themeShade="BF"/>
              </w:rPr>
              <w:t>Ильин Максим Денисович</w:t>
            </w:r>
          </w:p>
        </w:tc>
        <w:tc>
          <w:tcPr>
            <w:tcW w:w="851" w:type="dxa"/>
          </w:tcPr>
          <w:p w:rsidR="00D16170" w:rsidRPr="009D5A4F" w:rsidRDefault="00D16170" w:rsidP="00D16170">
            <w:pPr>
              <w:rPr>
                <w:b/>
                <w:color w:val="17365D" w:themeColor="text2" w:themeShade="BF"/>
              </w:rPr>
            </w:pPr>
            <w:r w:rsidRPr="009D5A4F">
              <w:rPr>
                <w:b/>
                <w:color w:val="17365D" w:themeColor="text2" w:themeShade="BF"/>
              </w:rPr>
              <w:t>9</w:t>
            </w:r>
          </w:p>
        </w:tc>
        <w:tc>
          <w:tcPr>
            <w:tcW w:w="1495" w:type="dxa"/>
          </w:tcPr>
          <w:p w:rsidR="00D16170" w:rsidRPr="009D5A4F" w:rsidRDefault="00D16170" w:rsidP="00D16170">
            <w:pPr>
              <w:rPr>
                <w:b/>
                <w:color w:val="17365D" w:themeColor="text2" w:themeShade="BF"/>
              </w:rPr>
            </w:pPr>
            <w:r w:rsidRPr="009D5A4F">
              <w:rPr>
                <w:b/>
                <w:color w:val="17365D" w:themeColor="text2" w:themeShade="BF"/>
              </w:rPr>
              <w:t xml:space="preserve">Призер </w:t>
            </w:r>
          </w:p>
        </w:tc>
        <w:tc>
          <w:tcPr>
            <w:tcW w:w="3617" w:type="dxa"/>
          </w:tcPr>
          <w:p w:rsidR="00D16170" w:rsidRPr="009D5A4F" w:rsidRDefault="00D16170" w:rsidP="00D16170">
            <w:pPr>
              <w:rPr>
                <w:b/>
                <w:color w:val="17365D" w:themeColor="text2" w:themeShade="BF"/>
              </w:rPr>
            </w:pPr>
            <w:r w:rsidRPr="009D5A4F">
              <w:rPr>
                <w:b/>
                <w:color w:val="17365D" w:themeColor="text2" w:themeShade="BF"/>
              </w:rPr>
              <w:t>Ожередова Е.А.</w:t>
            </w:r>
          </w:p>
        </w:tc>
      </w:tr>
      <w:tr w:rsidR="00D16170" w:rsidRPr="00423C36" w:rsidTr="00D16170">
        <w:tc>
          <w:tcPr>
            <w:tcW w:w="561" w:type="dxa"/>
          </w:tcPr>
          <w:p w:rsidR="00D16170" w:rsidRPr="00423C36" w:rsidRDefault="00D16170" w:rsidP="00D16170">
            <w:pPr>
              <w:rPr>
                <w:color w:val="000000"/>
              </w:rPr>
            </w:pPr>
            <w:r w:rsidRPr="00423C36">
              <w:rPr>
                <w:color w:val="000000"/>
              </w:rPr>
              <w:t>3</w:t>
            </w:r>
          </w:p>
        </w:tc>
        <w:tc>
          <w:tcPr>
            <w:tcW w:w="4675" w:type="dxa"/>
          </w:tcPr>
          <w:p w:rsidR="00D16170" w:rsidRPr="009D5A4F" w:rsidRDefault="00D16170" w:rsidP="00D16170">
            <w:pPr>
              <w:rPr>
                <w:b/>
                <w:color w:val="17365D" w:themeColor="text2" w:themeShade="BF"/>
              </w:rPr>
            </w:pPr>
            <w:r w:rsidRPr="009D5A4F">
              <w:rPr>
                <w:b/>
                <w:color w:val="17365D" w:themeColor="text2" w:themeShade="BF"/>
              </w:rPr>
              <w:t>Новикова Ксения Константиновна</w:t>
            </w:r>
          </w:p>
        </w:tc>
        <w:tc>
          <w:tcPr>
            <w:tcW w:w="851" w:type="dxa"/>
          </w:tcPr>
          <w:p w:rsidR="00D16170" w:rsidRPr="009D5A4F" w:rsidRDefault="00D16170" w:rsidP="00D16170">
            <w:pPr>
              <w:rPr>
                <w:b/>
                <w:color w:val="17365D" w:themeColor="text2" w:themeShade="BF"/>
              </w:rPr>
            </w:pPr>
            <w:r w:rsidRPr="009D5A4F">
              <w:rPr>
                <w:b/>
                <w:color w:val="17365D" w:themeColor="text2" w:themeShade="BF"/>
              </w:rPr>
              <w:t>9</w:t>
            </w:r>
          </w:p>
        </w:tc>
        <w:tc>
          <w:tcPr>
            <w:tcW w:w="1495" w:type="dxa"/>
          </w:tcPr>
          <w:p w:rsidR="00D16170" w:rsidRPr="009D5A4F" w:rsidRDefault="00D16170" w:rsidP="00D16170">
            <w:pPr>
              <w:rPr>
                <w:b/>
                <w:color w:val="17365D" w:themeColor="text2" w:themeShade="BF"/>
              </w:rPr>
            </w:pPr>
            <w:r w:rsidRPr="009D5A4F">
              <w:rPr>
                <w:b/>
                <w:color w:val="17365D" w:themeColor="text2" w:themeShade="BF"/>
              </w:rPr>
              <w:t>Призер</w:t>
            </w:r>
          </w:p>
        </w:tc>
        <w:tc>
          <w:tcPr>
            <w:tcW w:w="3617" w:type="dxa"/>
          </w:tcPr>
          <w:p w:rsidR="00D16170" w:rsidRPr="009D5A4F" w:rsidRDefault="00D16170" w:rsidP="00D16170">
            <w:pPr>
              <w:rPr>
                <w:b/>
                <w:color w:val="17365D" w:themeColor="text2" w:themeShade="BF"/>
              </w:rPr>
            </w:pPr>
            <w:r w:rsidRPr="009D5A4F">
              <w:rPr>
                <w:b/>
                <w:color w:val="17365D" w:themeColor="text2" w:themeShade="BF"/>
              </w:rPr>
              <w:t>Ожередова Е.А.</w:t>
            </w:r>
          </w:p>
        </w:tc>
      </w:tr>
      <w:tr w:rsidR="00D16170" w:rsidRPr="00423C36" w:rsidTr="00D16170">
        <w:tc>
          <w:tcPr>
            <w:tcW w:w="561" w:type="dxa"/>
          </w:tcPr>
          <w:p w:rsidR="00D16170" w:rsidRPr="00423C36" w:rsidRDefault="00D16170" w:rsidP="00D16170">
            <w:pPr>
              <w:rPr>
                <w:color w:val="000000"/>
              </w:rPr>
            </w:pPr>
            <w:r w:rsidRPr="00423C36">
              <w:rPr>
                <w:color w:val="000000"/>
              </w:rPr>
              <w:t>4</w:t>
            </w:r>
          </w:p>
        </w:tc>
        <w:tc>
          <w:tcPr>
            <w:tcW w:w="4675" w:type="dxa"/>
          </w:tcPr>
          <w:p w:rsidR="00D16170" w:rsidRPr="009D5A4F" w:rsidRDefault="00D16170" w:rsidP="00D16170">
            <w:pPr>
              <w:rPr>
                <w:b/>
                <w:color w:val="17365D" w:themeColor="text2" w:themeShade="BF"/>
              </w:rPr>
            </w:pPr>
            <w:r w:rsidRPr="009D5A4F">
              <w:rPr>
                <w:b/>
                <w:color w:val="17365D" w:themeColor="text2" w:themeShade="BF"/>
              </w:rPr>
              <w:t>Поздышев Александр Владимирович</w:t>
            </w:r>
          </w:p>
        </w:tc>
        <w:tc>
          <w:tcPr>
            <w:tcW w:w="851" w:type="dxa"/>
          </w:tcPr>
          <w:p w:rsidR="00D16170" w:rsidRPr="009D5A4F" w:rsidRDefault="00D16170" w:rsidP="00D16170">
            <w:pPr>
              <w:rPr>
                <w:b/>
                <w:color w:val="17365D" w:themeColor="text2" w:themeShade="BF"/>
              </w:rPr>
            </w:pPr>
            <w:r w:rsidRPr="009D5A4F">
              <w:rPr>
                <w:b/>
                <w:color w:val="17365D" w:themeColor="text2" w:themeShade="BF"/>
              </w:rPr>
              <w:t>9</w:t>
            </w:r>
          </w:p>
        </w:tc>
        <w:tc>
          <w:tcPr>
            <w:tcW w:w="1495" w:type="dxa"/>
          </w:tcPr>
          <w:p w:rsidR="00D16170" w:rsidRPr="009D5A4F" w:rsidRDefault="00D16170" w:rsidP="00D16170">
            <w:pPr>
              <w:rPr>
                <w:b/>
                <w:color w:val="17365D" w:themeColor="text2" w:themeShade="BF"/>
              </w:rPr>
            </w:pPr>
            <w:r w:rsidRPr="009D5A4F">
              <w:rPr>
                <w:b/>
                <w:color w:val="17365D" w:themeColor="text2" w:themeShade="BF"/>
              </w:rPr>
              <w:t>Призер</w:t>
            </w:r>
          </w:p>
        </w:tc>
        <w:tc>
          <w:tcPr>
            <w:tcW w:w="3617" w:type="dxa"/>
          </w:tcPr>
          <w:p w:rsidR="00D16170" w:rsidRPr="009D5A4F" w:rsidRDefault="00D16170" w:rsidP="00D16170">
            <w:pPr>
              <w:rPr>
                <w:b/>
                <w:color w:val="17365D" w:themeColor="text2" w:themeShade="BF"/>
              </w:rPr>
            </w:pPr>
            <w:r w:rsidRPr="009D5A4F">
              <w:rPr>
                <w:b/>
                <w:color w:val="17365D" w:themeColor="text2" w:themeShade="BF"/>
              </w:rPr>
              <w:t>Ожередова Е.А.</w:t>
            </w:r>
          </w:p>
        </w:tc>
      </w:tr>
      <w:tr w:rsidR="00D16170" w:rsidRPr="00423C36" w:rsidTr="00D16170">
        <w:tc>
          <w:tcPr>
            <w:tcW w:w="561" w:type="dxa"/>
          </w:tcPr>
          <w:p w:rsidR="00D16170" w:rsidRPr="00423C36" w:rsidRDefault="00D16170" w:rsidP="00D16170">
            <w:pPr>
              <w:rPr>
                <w:color w:val="000000"/>
              </w:rPr>
            </w:pPr>
            <w:r w:rsidRPr="00423C36">
              <w:rPr>
                <w:color w:val="000000"/>
              </w:rPr>
              <w:t>7</w:t>
            </w:r>
          </w:p>
        </w:tc>
        <w:tc>
          <w:tcPr>
            <w:tcW w:w="4675" w:type="dxa"/>
          </w:tcPr>
          <w:p w:rsidR="00D16170" w:rsidRPr="009D5A4F" w:rsidRDefault="00D16170" w:rsidP="00D16170">
            <w:pPr>
              <w:rPr>
                <w:b/>
                <w:color w:val="17365D" w:themeColor="text2" w:themeShade="BF"/>
              </w:rPr>
            </w:pPr>
            <w:r w:rsidRPr="009D5A4F">
              <w:rPr>
                <w:b/>
                <w:color w:val="17365D" w:themeColor="text2" w:themeShade="BF"/>
              </w:rPr>
              <w:t>Юрченко Владимир Андреевич</w:t>
            </w:r>
          </w:p>
        </w:tc>
        <w:tc>
          <w:tcPr>
            <w:tcW w:w="851" w:type="dxa"/>
          </w:tcPr>
          <w:p w:rsidR="00D16170" w:rsidRPr="009D5A4F" w:rsidRDefault="00D16170" w:rsidP="00D16170">
            <w:pPr>
              <w:rPr>
                <w:b/>
                <w:color w:val="17365D" w:themeColor="text2" w:themeShade="BF"/>
              </w:rPr>
            </w:pPr>
            <w:r w:rsidRPr="009D5A4F">
              <w:rPr>
                <w:b/>
                <w:color w:val="17365D" w:themeColor="text2" w:themeShade="BF"/>
              </w:rPr>
              <w:t>10</w:t>
            </w:r>
          </w:p>
        </w:tc>
        <w:tc>
          <w:tcPr>
            <w:tcW w:w="1495" w:type="dxa"/>
          </w:tcPr>
          <w:p w:rsidR="00D16170" w:rsidRPr="009D5A4F" w:rsidRDefault="00D16170" w:rsidP="00D16170">
            <w:pPr>
              <w:rPr>
                <w:b/>
                <w:color w:val="17365D" w:themeColor="text2" w:themeShade="BF"/>
              </w:rPr>
            </w:pPr>
            <w:r w:rsidRPr="009D5A4F">
              <w:rPr>
                <w:b/>
                <w:color w:val="17365D" w:themeColor="text2" w:themeShade="BF"/>
              </w:rPr>
              <w:t xml:space="preserve">Призер </w:t>
            </w:r>
          </w:p>
        </w:tc>
        <w:tc>
          <w:tcPr>
            <w:tcW w:w="3617" w:type="dxa"/>
          </w:tcPr>
          <w:p w:rsidR="00D16170" w:rsidRPr="009D5A4F" w:rsidRDefault="00D16170" w:rsidP="00D16170">
            <w:pPr>
              <w:rPr>
                <w:b/>
                <w:color w:val="17365D" w:themeColor="text2" w:themeShade="BF"/>
              </w:rPr>
            </w:pPr>
            <w:r w:rsidRPr="009D5A4F">
              <w:rPr>
                <w:b/>
                <w:color w:val="17365D" w:themeColor="text2" w:themeShade="BF"/>
              </w:rPr>
              <w:t>Ожередова Е.А.</w:t>
            </w:r>
          </w:p>
        </w:tc>
      </w:tr>
      <w:tr w:rsidR="00D16170" w:rsidRPr="00423C36" w:rsidTr="00D16170">
        <w:tc>
          <w:tcPr>
            <w:tcW w:w="561" w:type="dxa"/>
          </w:tcPr>
          <w:p w:rsidR="00D16170" w:rsidRPr="00423C36" w:rsidRDefault="00D16170" w:rsidP="00D16170">
            <w:pPr>
              <w:rPr>
                <w:color w:val="000000"/>
              </w:rPr>
            </w:pPr>
            <w:r w:rsidRPr="00423C36">
              <w:rPr>
                <w:color w:val="000000"/>
              </w:rPr>
              <w:t>8</w:t>
            </w:r>
          </w:p>
        </w:tc>
        <w:tc>
          <w:tcPr>
            <w:tcW w:w="4675" w:type="dxa"/>
          </w:tcPr>
          <w:p w:rsidR="00D16170" w:rsidRPr="009D5A4F" w:rsidRDefault="00D16170" w:rsidP="00D16170">
            <w:pPr>
              <w:rPr>
                <w:b/>
                <w:color w:val="17365D" w:themeColor="text2" w:themeShade="BF"/>
              </w:rPr>
            </w:pPr>
            <w:r w:rsidRPr="009D5A4F">
              <w:rPr>
                <w:b/>
                <w:color w:val="17365D" w:themeColor="text2" w:themeShade="BF"/>
              </w:rPr>
              <w:t>Лазарев Елисей Денисович</w:t>
            </w:r>
          </w:p>
        </w:tc>
        <w:tc>
          <w:tcPr>
            <w:tcW w:w="851" w:type="dxa"/>
          </w:tcPr>
          <w:p w:rsidR="00D16170" w:rsidRPr="009D5A4F" w:rsidRDefault="00D16170" w:rsidP="00D16170">
            <w:pPr>
              <w:rPr>
                <w:b/>
                <w:color w:val="17365D" w:themeColor="text2" w:themeShade="BF"/>
              </w:rPr>
            </w:pPr>
            <w:r w:rsidRPr="009D5A4F">
              <w:rPr>
                <w:b/>
                <w:color w:val="17365D" w:themeColor="text2" w:themeShade="BF"/>
              </w:rPr>
              <w:t>11</w:t>
            </w:r>
          </w:p>
        </w:tc>
        <w:tc>
          <w:tcPr>
            <w:tcW w:w="1495" w:type="dxa"/>
          </w:tcPr>
          <w:p w:rsidR="00D16170" w:rsidRPr="009D5A4F" w:rsidRDefault="00D16170" w:rsidP="00D16170">
            <w:pPr>
              <w:rPr>
                <w:b/>
                <w:color w:val="17365D" w:themeColor="text2" w:themeShade="BF"/>
              </w:rPr>
            </w:pPr>
            <w:r w:rsidRPr="009D5A4F">
              <w:rPr>
                <w:b/>
                <w:color w:val="17365D" w:themeColor="text2" w:themeShade="BF"/>
              </w:rPr>
              <w:t>Призер</w:t>
            </w:r>
          </w:p>
        </w:tc>
        <w:tc>
          <w:tcPr>
            <w:tcW w:w="3617" w:type="dxa"/>
          </w:tcPr>
          <w:p w:rsidR="00D16170" w:rsidRPr="009D5A4F" w:rsidRDefault="00D16170" w:rsidP="00D16170">
            <w:pPr>
              <w:rPr>
                <w:b/>
                <w:color w:val="17365D" w:themeColor="text2" w:themeShade="BF"/>
              </w:rPr>
            </w:pPr>
            <w:r w:rsidRPr="009D5A4F">
              <w:rPr>
                <w:b/>
                <w:color w:val="17365D" w:themeColor="text2" w:themeShade="BF"/>
              </w:rPr>
              <w:t>Ожередова Е.А.</w:t>
            </w:r>
          </w:p>
        </w:tc>
      </w:tr>
      <w:tr w:rsidR="00D16170" w:rsidRPr="00423C36" w:rsidTr="00D16170">
        <w:tc>
          <w:tcPr>
            <w:tcW w:w="11199" w:type="dxa"/>
            <w:gridSpan w:val="5"/>
          </w:tcPr>
          <w:p w:rsidR="00D16170" w:rsidRPr="00423C36" w:rsidRDefault="00D16170" w:rsidP="00D16170">
            <w:r w:rsidRPr="00423C36">
              <w:rPr>
                <w:b/>
                <w:i/>
                <w:color w:val="1A03A5"/>
              </w:rPr>
              <w:t>Биология</w:t>
            </w:r>
          </w:p>
        </w:tc>
      </w:tr>
      <w:tr w:rsidR="00D16170" w:rsidRPr="00423C36" w:rsidTr="00D16170">
        <w:tc>
          <w:tcPr>
            <w:tcW w:w="561" w:type="dxa"/>
          </w:tcPr>
          <w:p w:rsidR="00D16170" w:rsidRPr="00423C36" w:rsidRDefault="00D16170" w:rsidP="00D16170">
            <w:pPr>
              <w:rPr>
                <w:color w:val="000000"/>
              </w:rPr>
            </w:pPr>
            <w:r w:rsidRPr="00423C36">
              <w:rPr>
                <w:color w:val="000000"/>
              </w:rPr>
              <w:t>1</w:t>
            </w:r>
          </w:p>
        </w:tc>
        <w:tc>
          <w:tcPr>
            <w:tcW w:w="4675" w:type="dxa"/>
          </w:tcPr>
          <w:p w:rsidR="00D16170" w:rsidRPr="00360AB2" w:rsidRDefault="00D16170" w:rsidP="00D16170">
            <w:pPr>
              <w:rPr>
                <w:b/>
                <w:color w:val="17365D" w:themeColor="text2" w:themeShade="BF"/>
              </w:rPr>
            </w:pPr>
            <w:r w:rsidRPr="00360AB2">
              <w:rPr>
                <w:b/>
                <w:color w:val="17365D" w:themeColor="text2" w:themeShade="BF"/>
              </w:rPr>
              <w:t>Петричко Григорий Евгеньевич</w:t>
            </w:r>
          </w:p>
        </w:tc>
        <w:tc>
          <w:tcPr>
            <w:tcW w:w="851" w:type="dxa"/>
          </w:tcPr>
          <w:p w:rsidR="00D16170" w:rsidRPr="00360AB2" w:rsidRDefault="00D16170" w:rsidP="00D16170">
            <w:pPr>
              <w:rPr>
                <w:b/>
                <w:color w:val="17365D" w:themeColor="text2" w:themeShade="BF"/>
              </w:rPr>
            </w:pPr>
            <w:r w:rsidRPr="00360AB2">
              <w:rPr>
                <w:b/>
                <w:color w:val="17365D" w:themeColor="text2" w:themeShade="BF"/>
              </w:rPr>
              <w:t>11</w:t>
            </w:r>
          </w:p>
        </w:tc>
        <w:tc>
          <w:tcPr>
            <w:tcW w:w="1495" w:type="dxa"/>
          </w:tcPr>
          <w:p w:rsidR="00D16170" w:rsidRPr="00360AB2" w:rsidRDefault="00D16170" w:rsidP="00D16170">
            <w:pPr>
              <w:rPr>
                <w:b/>
                <w:color w:val="17365D" w:themeColor="text2" w:themeShade="BF"/>
              </w:rPr>
            </w:pPr>
            <w:r w:rsidRPr="00360AB2">
              <w:rPr>
                <w:b/>
                <w:color w:val="17365D" w:themeColor="text2" w:themeShade="BF"/>
              </w:rPr>
              <w:t>Призер</w:t>
            </w:r>
          </w:p>
        </w:tc>
        <w:tc>
          <w:tcPr>
            <w:tcW w:w="3617" w:type="dxa"/>
          </w:tcPr>
          <w:p w:rsidR="00D16170" w:rsidRPr="00360AB2" w:rsidRDefault="00D16170" w:rsidP="00D16170">
            <w:pPr>
              <w:rPr>
                <w:b/>
                <w:color w:val="17365D" w:themeColor="text2" w:themeShade="BF"/>
              </w:rPr>
            </w:pPr>
            <w:r w:rsidRPr="00360AB2">
              <w:rPr>
                <w:b/>
                <w:color w:val="17365D" w:themeColor="text2" w:themeShade="BF"/>
              </w:rPr>
              <w:t>Кабанкова И.А.</w:t>
            </w:r>
          </w:p>
        </w:tc>
      </w:tr>
      <w:tr w:rsidR="00D16170" w:rsidRPr="00423C36" w:rsidTr="00D16170">
        <w:tc>
          <w:tcPr>
            <w:tcW w:w="11199" w:type="dxa"/>
            <w:gridSpan w:val="5"/>
          </w:tcPr>
          <w:p w:rsidR="00D16170" w:rsidRDefault="00D16170" w:rsidP="00D16170">
            <w:r w:rsidRPr="00423C36">
              <w:rPr>
                <w:b/>
                <w:i/>
                <w:color w:val="1A03A5"/>
              </w:rPr>
              <w:t xml:space="preserve">Информатика </w:t>
            </w:r>
          </w:p>
        </w:tc>
      </w:tr>
      <w:tr w:rsidR="00D16170" w:rsidRPr="00423C36" w:rsidTr="00D16170">
        <w:tc>
          <w:tcPr>
            <w:tcW w:w="561" w:type="dxa"/>
          </w:tcPr>
          <w:p w:rsidR="00D16170" w:rsidRPr="00423C36" w:rsidRDefault="00D16170" w:rsidP="00D16170">
            <w:pPr>
              <w:rPr>
                <w:color w:val="000000"/>
              </w:rPr>
            </w:pPr>
            <w:r>
              <w:rPr>
                <w:color w:val="000000"/>
              </w:rPr>
              <w:t>1</w:t>
            </w:r>
          </w:p>
        </w:tc>
        <w:tc>
          <w:tcPr>
            <w:tcW w:w="4675" w:type="dxa"/>
          </w:tcPr>
          <w:p w:rsidR="00D16170" w:rsidRPr="009C4B6A" w:rsidRDefault="00D16170" w:rsidP="00D16170">
            <w:pPr>
              <w:rPr>
                <w:b/>
                <w:color w:val="FF0000"/>
              </w:rPr>
            </w:pPr>
            <w:r w:rsidRPr="009C4B6A">
              <w:rPr>
                <w:b/>
                <w:color w:val="FF0000"/>
              </w:rPr>
              <w:t>Воронин Григорий Алексеевич</w:t>
            </w:r>
          </w:p>
        </w:tc>
        <w:tc>
          <w:tcPr>
            <w:tcW w:w="851" w:type="dxa"/>
          </w:tcPr>
          <w:p w:rsidR="00D16170" w:rsidRPr="009C4B6A" w:rsidRDefault="00D16170" w:rsidP="00D16170">
            <w:pPr>
              <w:rPr>
                <w:b/>
                <w:color w:val="FF0000"/>
              </w:rPr>
            </w:pPr>
            <w:r w:rsidRPr="009C4B6A">
              <w:rPr>
                <w:b/>
                <w:color w:val="FF0000"/>
              </w:rPr>
              <w:t>9</w:t>
            </w:r>
          </w:p>
        </w:tc>
        <w:tc>
          <w:tcPr>
            <w:tcW w:w="1495" w:type="dxa"/>
          </w:tcPr>
          <w:p w:rsidR="00D16170" w:rsidRPr="009C4B6A" w:rsidRDefault="00D16170" w:rsidP="00D16170">
            <w:pPr>
              <w:rPr>
                <w:b/>
                <w:color w:val="FF0000"/>
              </w:rPr>
            </w:pPr>
            <w:r w:rsidRPr="00423C36">
              <w:rPr>
                <w:b/>
                <w:color w:val="FF0000"/>
              </w:rPr>
              <w:t>Победитель</w:t>
            </w:r>
          </w:p>
        </w:tc>
        <w:tc>
          <w:tcPr>
            <w:tcW w:w="3617" w:type="dxa"/>
          </w:tcPr>
          <w:p w:rsidR="00D16170" w:rsidRPr="009C4B6A" w:rsidRDefault="00D16170" w:rsidP="00D16170">
            <w:pPr>
              <w:rPr>
                <w:b/>
                <w:color w:val="FF0000"/>
              </w:rPr>
            </w:pPr>
            <w:r w:rsidRPr="009C4B6A">
              <w:rPr>
                <w:b/>
                <w:color w:val="FF0000"/>
              </w:rPr>
              <w:t>Барулина Н.Н.</w:t>
            </w:r>
          </w:p>
        </w:tc>
      </w:tr>
      <w:tr w:rsidR="00D16170" w:rsidRPr="00423C36" w:rsidTr="00D16170">
        <w:tc>
          <w:tcPr>
            <w:tcW w:w="11199" w:type="dxa"/>
            <w:gridSpan w:val="5"/>
          </w:tcPr>
          <w:p w:rsidR="00D16170" w:rsidRDefault="00D16170" w:rsidP="00D16170">
            <w:r w:rsidRPr="000D052B">
              <w:rPr>
                <w:b/>
                <w:i/>
                <w:color w:val="1A03A5"/>
              </w:rPr>
              <w:t>Заключительный этап Всероссийской олимпиады школьников</w:t>
            </w:r>
          </w:p>
        </w:tc>
      </w:tr>
      <w:tr w:rsidR="00D16170" w:rsidRPr="00423C36" w:rsidTr="00D16170">
        <w:tc>
          <w:tcPr>
            <w:tcW w:w="11199" w:type="dxa"/>
            <w:gridSpan w:val="5"/>
          </w:tcPr>
          <w:p w:rsidR="00D16170" w:rsidRDefault="00D16170" w:rsidP="00D16170">
            <w:r w:rsidRPr="000D052B">
              <w:rPr>
                <w:b/>
                <w:i/>
                <w:color w:val="1A03A5"/>
              </w:rPr>
              <w:t>Русский язык</w:t>
            </w:r>
          </w:p>
        </w:tc>
      </w:tr>
      <w:tr w:rsidR="00D16170" w:rsidRPr="00423C36" w:rsidTr="00D16170">
        <w:tc>
          <w:tcPr>
            <w:tcW w:w="561" w:type="dxa"/>
          </w:tcPr>
          <w:p w:rsidR="00D16170" w:rsidRPr="000D052B" w:rsidRDefault="00D16170" w:rsidP="00D16170">
            <w:pPr>
              <w:rPr>
                <w:b/>
                <w:color w:val="17365D" w:themeColor="text2" w:themeShade="BF"/>
              </w:rPr>
            </w:pPr>
            <w:r w:rsidRPr="000D052B">
              <w:rPr>
                <w:color w:val="000000"/>
              </w:rPr>
              <w:t>1</w:t>
            </w:r>
          </w:p>
        </w:tc>
        <w:tc>
          <w:tcPr>
            <w:tcW w:w="4675" w:type="dxa"/>
          </w:tcPr>
          <w:p w:rsidR="00D16170" w:rsidRPr="000D052B" w:rsidRDefault="00D16170" w:rsidP="00D16170">
            <w:pPr>
              <w:rPr>
                <w:b/>
                <w:color w:val="17365D" w:themeColor="text2" w:themeShade="BF"/>
              </w:rPr>
            </w:pPr>
            <w:r w:rsidRPr="000D052B">
              <w:rPr>
                <w:b/>
                <w:color w:val="17365D" w:themeColor="text2" w:themeShade="BF"/>
              </w:rPr>
              <w:t>Севастьянов Константин Кириллович</w:t>
            </w:r>
          </w:p>
        </w:tc>
        <w:tc>
          <w:tcPr>
            <w:tcW w:w="851" w:type="dxa"/>
          </w:tcPr>
          <w:p w:rsidR="00D16170" w:rsidRPr="000D052B" w:rsidRDefault="00D16170" w:rsidP="00D16170">
            <w:pPr>
              <w:rPr>
                <w:b/>
                <w:color w:val="17365D" w:themeColor="text2" w:themeShade="BF"/>
              </w:rPr>
            </w:pPr>
            <w:r w:rsidRPr="000D052B">
              <w:rPr>
                <w:b/>
                <w:color w:val="17365D" w:themeColor="text2" w:themeShade="BF"/>
              </w:rPr>
              <w:t>10</w:t>
            </w:r>
          </w:p>
        </w:tc>
        <w:tc>
          <w:tcPr>
            <w:tcW w:w="1495" w:type="dxa"/>
          </w:tcPr>
          <w:p w:rsidR="00D16170" w:rsidRPr="000D052B" w:rsidRDefault="00D16170" w:rsidP="00D16170">
            <w:pPr>
              <w:rPr>
                <w:b/>
                <w:color w:val="17365D" w:themeColor="text2" w:themeShade="BF"/>
              </w:rPr>
            </w:pPr>
            <w:r w:rsidRPr="000D052B">
              <w:rPr>
                <w:b/>
                <w:color w:val="17365D" w:themeColor="text2" w:themeShade="BF"/>
              </w:rPr>
              <w:t xml:space="preserve">Призер </w:t>
            </w:r>
          </w:p>
        </w:tc>
        <w:tc>
          <w:tcPr>
            <w:tcW w:w="3617" w:type="dxa"/>
          </w:tcPr>
          <w:p w:rsidR="00D16170" w:rsidRPr="000D052B" w:rsidRDefault="00D16170" w:rsidP="00D16170">
            <w:pPr>
              <w:rPr>
                <w:b/>
                <w:color w:val="17365D" w:themeColor="text2" w:themeShade="BF"/>
              </w:rPr>
            </w:pPr>
            <w:r w:rsidRPr="000D052B">
              <w:rPr>
                <w:b/>
                <w:color w:val="17365D" w:themeColor="text2" w:themeShade="BF"/>
              </w:rPr>
              <w:t>Пахомова С.В.</w:t>
            </w:r>
          </w:p>
        </w:tc>
      </w:tr>
      <w:tr w:rsidR="00D16170" w:rsidRPr="00423C36" w:rsidTr="00D16170">
        <w:tc>
          <w:tcPr>
            <w:tcW w:w="11199" w:type="dxa"/>
            <w:gridSpan w:val="5"/>
          </w:tcPr>
          <w:p w:rsidR="00D16170" w:rsidRDefault="00D16170" w:rsidP="00D16170">
            <w:r>
              <w:rPr>
                <w:b/>
                <w:i/>
                <w:color w:val="1A03A5"/>
              </w:rPr>
              <w:t>География</w:t>
            </w:r>
          </w:p>
        </w:tc>
      </w:tr>
      <w:tr w:rsidR="00D16170" w:rsidRPr="00423C36" w:rsidTr="00D16170">
        <w:tc>
          <w:tcPr>
            <w:tcW w:w="561" w:type="dxa"/>
          </w:tcPr>
          <w:p w:rsidR="00D16170" w:rsidRDefault="00D16170" w:rsidP="00D16170">
            <w:pPr>
              <w:rPr>
                <w:color w:val="000000"/>
              </w:rPr>
            </w:pPr>
            <w:r>
              <w:rPr>
                <w:color w:val="000000"/>
              </w:rPr>
              <w:t>1</w:t>
            </w:r>
          </w:p>
        </w:tc>
        <w:tc>
          <w:tcPr>
            <w:tcW w:w="4675" w:type="dxa"/>
          </w:tcPr>
          <w:p w:rsidR="00D16170" w:rsidRPr="000D052B" w:rsidRDefault="00D16170" w:rsidP="00D16170">
            <w:pPr>
              <w:rPr>
                <w:b/>
                <w:color w:val="17365D" w:themeColor="text2" w:themeShade="BF"/>
              </w:rPr>
            </w:pPr>
            <w:r w:rsidRPr="000D052B">
              <w:rPr>
                <w:b/>
                <w:color w:val="17365D" w:themeColor="text2" w:themeShade="BF"/>
              </w:rPr>
              <w:t>Севастьянов Константин Кириллович</w:t>
            </w:r>
          </w:p>
        </w:tc>
        <w:tc>
          <w:tcPr>
            <w:tcW w:w="851" w:type="dxa"/>
          </w:tcPr>
          <w:p w:rsidR="00D16170" w:rsidRPr="000D052B" w:rsidRDefault="00D16170" w:rsidP="00D16170">
            <w:pPr>
              <w:rPr>
                <w:b/>
                <w:color w:val="17365D" w:themeColor="text2" w:themeShade="BF"/>
              </w:rPr>
            </w:pPr>
            <w:r w:rsidRPr="000D052B">
              <w:rPr>
                <w:b/>
                <w:color w:val="17365D" w:themeColor="text2" w:themeShade="BF"/>
              </w:rPr>
              <w:t>10</w:t>
            </w:r>
          </w:p>
        </w:tc>
        <w:tc>
          <w:tcPr>
            <w:tcW w:w="1495" w:type="dxa"/>
          </w:tcPr>
          <w:p w:rsidR="00D16170" w:rsidRPr="000D052B" w:rsidRDefault="00D16170" w:rsidP="00D16170">
            <w:pPr>
              <w:rPr>
                <w:b/>
                <w:color w:val="17365D" w:themeColor="text2" w:themeShade="BF"/>
              </w:rPr>
            </w:pPr>
            <w:r w:rsidRPr="000D052B">
              <w:rPr>
                <w:b/>
                <w:color w:val="17365D" w:themeColor="text2" w:themeShade="BF"/>
              </w:rPr>
              <w:t xml:space="preserve">Призер </w:t>
            </w:r>
          </w:p>
        </w:tc>
        <w:tc>
          <w:tcPr>
            <w:tcW w:w="3617" w:type="dxa"/>
          </w:tcPr>
          <w:p w:rsidR="00D16170" w:rsidRDefault="00D16170" w:rsidP="00D16170"/>
        </w:tc>
      </w:tr>
      <w:tr w:rsidR="00D16170" w:rsidRPr="00423C36" w:rsidTr="00D16170">
        <w:tc>
          <w:tcPr>
            <w:tcW w:w="11199" w:type="dxa"/>
            <w:gridSpan w:val="5"/>
          </w:tcPr>
          <w:p w:rsidR="00D16170" w:rsidRDefault="00D16170" w:rsidP="00D16170">
            <w:r>
              <w:rPr>
                <w:b/>
                <w:i/>
                <w:color w:val="1A03A5"/>
              </w:rPr>
              <w:t xml:space="preserve"> Астрономия</w:t>
            </w:r>
          </w:p>
        </w:tc>
      </w:tr>
      <w:tr w:rsidR="00D16170" w:rsidRPr="00423C36" w:rsidTr="00D16170">
        <w:tc>
          <w:tcPr>
            <w:tcW w:w="561" w:type="dxa"/>
          </w:tcPr>
          <w:p w:rsidR="00D16170" w:rsidRDefault="00D16170" w:rsidP="00D16170">
            <w:pPr>
              <w:rPr>
                <w:color w:val="000000"/>
              </w:rPr>
            </w:pPr>
            <w:r>
              <w:rPr>
                <w:color w:val="000000"/>
              </w:rPr>
              <w:t>1</w:t>
            </w:r>
          </w:p>
        </w:tc>
        <w:tc>
          <w:tcPr>
            <w:tcW w:w="4675" w:type="dxa"/>
          </w:tcPr>
          <w:p w:rsidR="00D16170" w:rsidRPr="000D052B" w:rsidRDefault="00D16170" w:rsidP="00D16170">
            <w:pPr>
              <w:rPr>
                <w:b/>
                <w:color w:val="17365D" w:themeColor="text2" w:themeShade="BF"/>
              </w:rPr>
            </w:pPr>
            <w:r w:rsidRPr="000D052B">
              <w:rPr>
                <w:b/>
                <w:color w:val="17365D" w:themeColor="text2" w:themeShade="BF"/>
              </w:rPr>
              <w:t>Севастьянов Константин Кириллович</w:t>
            </w:r>
          </w:p>
        </w:tc>
        <w:tc>
          <w:tcPr>
            <w:tcW w:w="851" w:type="dxa"/>
          </w:tcPr>
          <w:p w:rsidR="00D16170" w:rsidRPr="000D052B" w:rsidRDefault="00D16170" w:rsidP="00D16170">
            <w:pPr>
              <w:rPr>
                <w:b/>
                <w:color w:val="17365D" w:themeColor="text2" w:themeShade="BF"/>
              </w:rPr>
            </w:pPr>
            <w:r w:rsidRPr="000D052B">
              <w:rPr>
                <w:b/>
                <w:color w:val="17365D" w:themeColor="text2" w:themeShade="BF"/>
              </w:rPr>
              <w:t>10</w:t>
            </w:r>
          </w:p>
        </w:tc>
        <w:tc>
          <w:tcPr>
            <w:tcW w:w="1495" w:type="dxa"/>
          </w:tcPr>
          <w:p w:rsidR="00D16170" w:rsidRPr="000D052B" w:rsidRDefault="00D16170" w:rsidP="00D16170">
            <w:pPr>
              <w:rPr>
                <w:b/>
                <w:color w:val="17365D" w:themeColor="text2" w:themeShade="BF"/>
              </w:rPr>
            </w:pPr>
            <w:r w:rsidRPr="000D052B">
              <w:rPr>
                <w:b/>
                <w:color w:val="17365D" w:themeColor="text2" w:themeShade="BF"/>
              </w:rPr>
              <w:t>Призер</w:t>
            </w:r>
          </w:p>
        </w:tc>
        <w:tc>
          <w:tcPr>
            <w:tcW w:w="3617" w:type="dxa"/>
          </w:tcPr>
          <w:p w:rsidR="00D16170" w:rsidRPr="000D052B" w:rsidRDefault="00D16170" w:rsidP="00D16170">
            <w:pPr>
              <w:rPr>
                <w:b/>
                <w:color w:val="17365D" w:themeColor="text2" w:themeShade="BF"/>
              </w:rPr>
            </w:pPr>
            <w:r w:rsidRPr="000D052B">
              <w:rPr>
                <w:b/>
                <w:color w:val="17365D" w:themeColor="text2" w:themeShade="BF"/>
              </w:rPr>
              <w:t>Морозов Д.В.</w:t>
            </w:r>
          </w:p>
        </w:tc>
      </w:tr>
      <w:tr w:rsidR="00D16170" w:rsidRPr="00423C36" w:rsidTr="00D16170">
        <w:tc>
          <w:tcPr>
            <w:tcW w:w="11199" w:type="dxa"/>
            <w:gridSpan w:val="5"/>
          </w:tcPr>
          <w:p w:rsidR="00D16170" w:rsidRDefault="00D16170" w:rsidP="00D16170">
            <w:r>
              <w:rPr>
                <w:b/>
                <w:i/>
                <w:color w:val="1A03A5"/>
              </w:rPr>
              <w:t xml:space="preserve"> Физика</w:t>
            </w:r>
          </w:p>
        </w:tc>
      </w:tr>
      <w:tr w:rsidR="00D16170" w:rsidRPr="00423C36" w:rsidTr="00D16170">
        <w:tc>
          <w:tcPr>
            <w:tcW w:w="561" w:type="dxa"/>
          </w:tcPr>
          <w:p w:rsidR="00D16170" w:rsidRDefault="00D16170" w:rsidP="00D16170">
            <w:pPr>
              <w:rPr>
                <w:color w:val="000000"/>
              </w:rPr>
            </w:pPr>
            <w:r>
              <w:rPr>
                <w:color w:val="000000"/>
              </w:rPr>
              <w:t>1</w:t>
            </w:r>
          </w:p>
        </w:tc>
        <w:tc>
          <w:tcPr>
            <w:tcW w:w="4675" w:type="dxa"/>
          </w:tcPr>
          <w:p w:rsidR="00D16170" w:rsidRPr="00423C36" w:rsidRDefault="00D16170" w:rsidP="00D16170">
            <w:r w:rsidRPr="000D052B">
              <w:t>Лазарев Елисей Денисович</w:t>
            </w:r>
          </w:p>
        </w:tc>
        <w:tc>
          <w:tcPr>
            <w:tcW w:w="851" w:type="dxa"/>
          </w:tcPr>
          <w:p w:rsidR="00D16170" w:rsidRPr="00423C36" w:rsidRDefault="00D16170" w:rsidP="00D16170">
            <w:r>
              <w:t>11</w:t>
            </w:r>
          </w:p>
        </w:tc>
        <w:tc>
          <w:tcPr>
            <w:tcW w:w="1495" w:type="dxa"/>
          </w:tcPr>
          <w:p w:rsidR="00D16170" w:rsidRPr="00423C36" w:rsidRDefault="00D16170" w:rsidP="00D16170">
            <w:r>
              <w:t xml:space="preserve">Участник </w:t>
            </w:r>
          </w:p>
        </w:tc>
        <w:tc>
          <w:tcPr>
            <w:tcW w:w="3617" w:type="dxa"/>
          </w:tcPr>
          <w:p w:rsidR="00D16170" w:rsidRDefault="00D16170" w:rsidP="00D16170">
            <w:r>
              <w:t>Шутов В.И.</w:t>
            </w:r>
          </w:p>
        </w:tc>
      </w:tr>
    </w:tbl>
    <w:p w:rsidR="003D3646" w:rsidRDefault="003D3646" w:rsidP="00C71C05">
      <w:pPr>
        <w:shd w:val="clear" w:color="auto" w:fill="FFFFFF" w:themeFill="background1"/>
        <w:ind w:left="284"/>
        <w:jc w:val="both"/>
      </w:pPr>
    </w:p>
    <w:p w:rsidR="00C177F8" w:rsidRDefault="00C177F8" w:rsidP="00E53738">
      <w:pPr>
        <w:jc w:val="center"/>
        <w:rPr>
          <w:b/>
          <w:color w:val="0000CC"/>
        </w:rPr>
      </w:pPr>
    </w:p>
    <w:p w:rsidR="004B09B1" w:rsidRDefault="004B09B1" w:rsidP="00A07DA1">
      <w:pPr>
        <w:shd w:val="clear" w:color="auto" w:fill="FFFFFF"/>
        <w:jc w:val="center"/>
        <w:outlineLvl w:val="0"/>
        <w:rPr>
          <w:b/>
          <w:color w:val="0000CC"/>
          <w:kern w:val="36"/>
          <w:sz w:val="26"/>
          <w:szCs w:val="26"/>
        </w:rPr>
      </w:pPr>
    </w:p>
    <w:p w:rsidR="00C177F8" w:rsidRPr="00A53FDC" w:rsidRDefault="00C177F8" w:rsidP="00C177F8">
      <w:pPr>
        <w:jc w:val="both"/>
      </w:pPr>
      <w:r w:rsidRPr="00A53FDC">
        <w:t>В 202</w:t>
      </w:r>
      <w:r w:rsidR="00A53FDC" w:rsidRPr="00A53FDC">
        <w:t>1</w:t>
      </w:r>
      <w:r w:rsidRPr="00A53FDC">
        <w:t xml:space="preserve"> году победители и призеры по физике, а также победители и призеры по математике могут засчитать 100 баллов по предмету при поступлении в вуз.</w:t>
      </w:r>
      <w:r w:rsidR="00B66855" w:rsidRPr="00A53FDC">
        <w:t xml:space="preserve"> </w:t>
      </w:r>
      <w:r w:rsidRPr="00A53FDC">
        <w:t xml:space="preserve">Чтобы воспользоваться льготой, победители и призеры олимпиад школьников должны подтвердить свой олимпийский результат на ЕГЭ, набрав по профильному предмету не менее 75 баллов, однако вуз может установить и более высокий минимум. </w:t>
      </w:r>
    </w:p>
    <w:p w:rsidR="00C177F8" w:rsidRPr="0078165F" w:rsidRDefault="00C177F8" w:rsidP="00C177F8">
      <w:pPr>
        <w:jc w:val="center"/>
        <w:rPr>
          <w:b/>
          <w:color w:val="00B050"/>
        </w:rPr>
      </w:pPr>
    </w:p>
    <w:p w:rsidR="009C6D6F" w:rsidRPr="00F261AA" w:rsidRDefault="009C6D6F" w:rsidP="009C6D6F">
      <w:pPr>
        <w:ind w:left="540"/>
        <w:jc w:val="center"/>
        <w:rPr>
          <w:b/>
          <w:sz w:val="26"/>
          <w:szCs w:val="26"/>
        </w:rPr>
      </w:pPr>
      <w:r w:rsidRPr="00F261AA">
        <w:rPr>
          <w:b/>
          <w:sz w:val="26"/>
          <w:szCs w:val="26"/>
        </w:rPr>
        <w:lastRenderedPageBreak/>
        <w:t>2.</w:t>
      </w:r>
      <w:r w:rsidR="00EB7DAE" w:rsidRPr="00F261AA">
        <w:rPr>
          <w:b/>
          <w:sz w:val="26"/>
          <w:szCs w:val="26"/>
        </w:rPr>
        <w:t>5</w:t>
      </w:r>
      <w:r w:rsidRPr="00F261AA">
        <w:rPr>
          <w:b/>
          <w:sz w:val="26"/>
          <w:szCs w:val="26"/>
        </w:rPr>
        <w:t xml:space="preserve">    Научно-исследовательская деятельность</w:t>
      </w:r>
    </w:p>
    <w:p w:rsidR="009C6D6F" w:rsidRPr="00F261AA" w:rsidRDefault="009C6D6F" w:rsidP="009C6D6F">
      <w:pPr>
        <w:ind w:left="540"/>
        <w:jc w:val="center"/>
        <w:rPr>
          <w:b/>
          <w:i/>
          <w:sz w:val="28"/>
          <w:szCs w:val="28"/>
        </w:rPr>
      </w:pPr>
    </w:p>
    <w:p w:rsidR="009C6D6F" w:rsidRPr="00F261AA" w:rsidRDefault="009C6D6F" w:rsidP="009C6D6F">
      <w:pPr>
        <w:autoSpaceDE w:val="0"/>
        <w:autoSpaceDN w:val="0"/>
        <w:adjustRightInd w:val="0"/>
        <w:jc w:val="both"/>
        <w:rPr>
          <w:b/>
          <w:bCs/>
          <w:i/>
        </w:rPr>
      </w:pPr>
      <w:r w:rsidRPr="00F261AA">
        <w:rPr>
          <w:b/>
          <w:bCs/>
          <w:i/>
        </w:rPr>
        <w:t xml:space="preserve">             «Новая школа - это институт, соответствующий целям опережающего развития. В школе будет обеспечено изучение не только достижений прошлого, но и технологий, которые пригодятся в будущем. Ребята будут вовлечены в исследовательские проекты и творческие занятия, чтобы научиться изобретать, понимать и осваивать новое, выражать собственные мысли, принимать решения и помогать друг другу, формулировать интересы и осознавать возможности.</w:t>
      </w:r>
    </w:p>
    <w:p w:rsidR="009C6D6F" w:rsidRPr="00F261AA" w:rsidRDefault="009C6D6F" w:rsidP="009C6D6F">
      <w:pPr>
        <w:autoSpaceDE w:val="0"/>
        <w:autoSpaceDN w:val="0"/>
        <w:adjustRightInd w:val="0"/>
        <w:jc w:val="both"/>
        <w:rPr>
          <w:b/>
          <w:bCs/>
          <w:i/>
        </w:rPr>
      </w:pPr>
      <w:r w:rsidRPr="00F261AA">
        <w:rPr>
          <w:b/>
          <w:bCs/>
          <w:i/>
        </w:rPr>
        <w:t xml:space="preserve">    В ближайшие годы в России будет выстроена разветвленная система поиска, поддержки и сопровождения талантливых детей. Необходимо развивать творческую среду для выявления особо одаренных ребят в каждой общеобразовательной школе. Требуется развивать систему олимпиад и конкурсов школьников, практику дополнительного образования, отработать механизмы учета индивидуальных достижений обучающихся при приеме в вузы».</w:t>
      </w:r>
    </w:p>
    <w:p w:rsidR="009B1C9E" w:rsidRPr="00F261AA" w:rsidRDefault="009B1C9E" w:rsidP="009C6D6F">
      <w:pPr>
        <w:autoSpaceDE w:val="0"/>
        <w:autoSpaceDN w:val="0"/>
        <w:adjustRightInd w:val="0"/>
        <w:jc w:val="right"/>
        <w:rPr>
          <w:b/>
          <w:bCs/>
          <w:i/>
        </w:rPr>
      </w:pPr>
    </w:p>
    <w:p w:rsidR="009C6D6F" w:rsidRPr="00F261AA" w:rsidRDefault="009C6D6F" w:rsidP="009C6D6F">
      <w:pPr>
        <w:autoSpaceDE w:val="0"/>
        <w:autoSpaceDN w:val="0"/>
        <w:adjustRightInd w:val="0"/>
        <w:jc w:val="right"/>
        <w:rPr>
          <w:b/>
          <w:bCs/>
          <w:i/>
        </w:rPr>
      </w:pPr>
      <w:r w:rsidRPr="00F261AA">
        <w:rPr>
          <w:b/>
          <w:bCs/>
          <w:i/>
        </w:rPr>
        <w:t xml:space="preserve"> (Националь</w:t>
      </w:r>
      <w:r w:rsidR="009B1C9E" w:rsidRPr="00F261AA">
        <w:rPr>
          <w:b/>
          <w:bCs/>
          <w:i/>
        </w:rPr>
        <w:t>ная образовательная инициатива)</w:t>
      </w:r>
    </w:p>
    <w:p w:rsidR="009B1C9E" w:rsidRPr="00F261AA" w:rsidRDefault="009B1C9E" w:rsidP="009C6D6F">
      <w:pPr>
        <w:autoSpaceDE w:val="0"/>
        <w:autoSpaceDN w:val="0"/>
        <w:adjustRightInd w:val="0"/>
        <w:jc w:val="right"/>
        <w:rPr>
          <w:b/>
          <w:bCs/>
          <w:i/>
        </w:rPr>
      </w:pPr>
    </w:p>
    <w:p w:rsidR="009C6D6F" w:rsidRPr="00F261AA" w:rsidRDefault="009C6D6F" w:rsidP="009C6D6F">
      <w:pPr>
        <w:autoSpaceDE w:val="0"/>
        <w:autoSpaceDN w:val="0"/>
        <w:adjustRightInd w:val="0"/>
        <w:ind w:firstLine="567"/>
        <w:jc w:val="both"/>
      </w:pPr>
      <w:r w:rsidRPr="00F261AA">
        <w:t>По данным международных исследований российские школьники</w:t>
      </w:r>
      <w:r w:rsidR="00F261AA" w:rsidRPr="00F261AA">
        <w:t xml:space="preserve"> </w:t>
      </w:r>
      <w:r w:rsidRPr="00F261AA">
        <w:t>демонстрируют достаточно высокий уровень владения предметными знаниями</w:t>
      </w:r>
      <w:r w:rsidR="00F261AA" w:rsidRPr="00F261AA">
        <w:t xml:space="preserve"> </w:t>
      </w:r>
      <w:r w:rsidRPr="00F261AA">
        <w:t>по математике и естествознанию, но значительно отстают от своих сверстников</w:t>
      </w:r>
      <w:r w:rsidR="00F261AA" w:rsidRPr="00F261AA">
        <w:t xml:space="preserve"> </w:t>
      </w:r>
      <w:r w:rsidRPr="00F261AA">
        <w:t>из многих стран в умении применять эти знания на практике, использовать в</w:t>
      </w:r>
      <w:r w:rsidR="00F261AA" w:rsidRPr="00F261AA">
        <w:t xml:space="preserve"> </w:t>
      </w:r>
      <w:r w:rsidRPr="00F261AA">
        <w:t>различных продуктивных видах деятельности, например, выражать и</w:t>
      </w:r>
      <w:r w:rsidR="00F261AA" w:rsidRPr="00F261AA">
        <w:t xml:space="preserve"> </w:t>
      </w:r>
      <w:r w:rsidRPr="00F261AA">
        <w:t>обосновывать свою точку зрения, работать с различными источниками</w:t>
      </w:r>
      <w:r w:rsidR="00F261AA" w:rsidRPr="00F261AA">
        <w:t xml:space="preserve"> </w:t>
      </w:r>
      <w:r w:rsidRPr="00F261AA">
        <w:t>информации. Решить эту проблему поможет активное включение учащихся в исследовательскую деятельность, решая при этом ряд педагогических</w:t>
      </w:r>
      <w:r w:rsidR="00F261AA" w:rsidRPr="00F261AA">
        <w:t xml:space="preserve"> </w:t>
      </w:r>
      <w:r w:rsidRPr="00F261AA">
        <w:t>задач, которые сложно или невозможно решить в рамках классно-урочной</w:t>
      </w:r>
      <w:r w:rsidR="00F261AA" w:rsidRPr="00F261AA">
        <w:t xml:space="preserve"> </w:t>
      </w:r>
      <w:r w:rsidRPr="00F261AA">
        <w:t>системы. Это задачи индивидуализации образовательного процесса, становления</w:t>
      </w:r>
      <w:r w:rsidR="00F261AA" w:rsidRPr="00F261AA">
        <w:t xml:space="preserve"> </w:t>
      </w:r>
      <w:r w:rsidRPr="00F261AA">
        <w:t>субъективной позиции ученика в этом процессе, формирование ряда значимых</w:t>
      </w:r>
      <w:r w:rsidR="00F261AA" w:rsidRPr="00F261AA">
        <w:t xml:space="preserve"> </w:t>
      </w:r>
      <w:r w:rsidRPr="00F261AA">
        <w:t>компетентностей. Обучающийся получает опыт поиска, выбора, рефлексии, учится</w:t>
      </w:r>
      <w:r w:rsidR="00F261AA" w:rsidRPr="00F261AA">
        <w:t xml:space="preserve"> </w:t>
      </w:r>
      <w:r w:rsidRPr="00F261AA">
        <w:t>прогнозировать результат, планировать свои действия по его получению. Позитивный опыт такого плана, а при целенаправленных</w:t>
      </w:r>
      <w:r w:rsidR="00F261AA" w:rsidRPr="00F261AA">
        <w:t xml:space="preserve"> </w:t>
      </w:r>
      <w:r w:rsidRPr="00F261AA">
        <w:t>педагогических усилиях и соответствующие умения, являются не менее</w:t>
      </w:r>
      <w:r w:rsidR="00F261AA" w:rsidRPr="00F261AA">
        <w:t xml:space="preserve"> </w:t>
      </w:r>
      <w:r w:rsidRPr="00F261AA">
        <w:t>значимыми в современном мире, чем те предметные знания, умения и навыки, с</w:t>
      </w:r>
      <w:r w:rsidR="00F261AA" w:rsidRPr="00F261AA">
        <w:t xml:space="preserve"> </w:t>
      </w:r>
      <w:r w:rsidRPr="00F261AA">
        <w:t>которыми выпускник покидает стены лицея. Кроме того,</w:t>
      </w:r>
      <w:r w:rsidR="00F261AA" w:rsidRPr="00F261AA">
        <w:t xml:space="preserve"> </w:t>
      </w:r>
      <w:r w:rsidRPr="00F261AA">
        <w:t>проектно-исследовательская деятельность способствует развитию</w:t>
      </w:r>
      <w:r w:rsidR="00F261AA" w:rsidRPr="00F261AA">
        <w:t xml:space="preserve"> </w:t>
      </w:r>
      <w:r w:rsidRPr="00F261AA">
        <w:t>инициативы у подростков, а это одно из важнейших качеств современного</w:t>
      </w:r>
      <w:r w:rsidR="00F261AA" w:rsidRPr="00F261AA">
        <w:t xml:space="preserve"> </w:t>
      </w:r>
      <w:r w:rsidRPr="00F261AA">
        <w:t>выпускника.</w:t>
      </w:r>
    </w:p>
    <w:p w:rsidR="009C6D6F" w:rsidRPr="00F261AA" w:rsidRDefault="009C6D6F" w:rsidP="009C6D6F">
      <w:pPr>
        <w:autoSpaceDE w:val="0"/>
        <w:autoSpaceDN w:val="0"/>
        <w:adjustRightInd w:val="0"/>
        <w:ind w:firstLine="567"/>
        <w:jc w:val="both"/>
      </w:pPr>
      <w:r w:rsidRPr="00F261AA">
        <w:t>Обучение навыкам исследовательской деятельности учащихся актуально</w:t>
      </w:r>
      <w:r w:rsidR="00F261AA" w:rsidRPr="00F261AA">
        <w:t xml:space="preserve"> </w:t>
      </w:r>
      <w:r w:rsidRPr="00F261AA">
        <w:t>в лицее по следующим причинам:</w:t>
      </w:r>
    </w:p>
    <w:p w:rsidR="009C6D6F" w:rsidRPr="00F261AA" w:rsidRDefault="009C6D6F" w:rsidP="009C6D6F">
      <w:pPr>
        <w:autoSpaceDE w:val="0"/>
        <w:autoSpaceDN w:val="0"/>
        <w:adjustRightInd w:val="0"/>
        <w:ind w:firstLine="567"/>
        <w:jc w:val="both"/>
      </w:pPr>
      <w:r w:rsidRPr="00F261AA">
        <w:t>1. Овладение этими навыками в ходе обучения может повысить</w:t>
      </w:r>
      <w:r w:rsidR="00F261AA" w:rsidRPr="00F261AA">
        <w:t xml:space="preserve"> </w:t>
      </w:r>
      <w:r w:rsidRPr="00F261AA">
        <w:t>возможность учащихся успешно осуществлять самостоятельные виды</w:t>
      </w:r>
      <w:r w:rsidR="00F261AA" w:rsidRPr="00F261AA">
        <w:t xml:space="preserve"> </w:t>
      </w:r>
      <w:r w:rsidRPr="00F261AA">
        <w:t>работы, как на уроке, так и во внеурочное время без постоянной помощи</w:t>
      </w:r>
      <w:r w:rsidR="00F261AA" w:rsidRPr="00F261AA">
        <w:t xml:space="preserve"> </w:t>
      </w:r>
      <w:r w:rsidRPr="00F261AA">
        <w:t>учителя.</w:t>
      </w:r>
    </w:p>
    <w:p w:rsidR="009C6D6F" w:rsidRPr="00F261AA" w:rsidRDefault="009C6D6F" w:rsidP="009C6D6F">
      <w:pPr>
        <w:autoSpaceDE w:val="0"/>
        <w:autoSpaceDN w:val="0"/>
        <w:adjustRightInd w:val="0"/>
        <w:ind w:firstLine="567"/>
        <w:jc w:val="both"/>
      </w:pPr>
      <w:r w:rsidRPr="00F261AA">
        <w:t>2. Исследовательские способности позволят учащимся самостоятельно</w:t>
      </w:r>
      <w:r w:rsidR="00F261AA" w:rsidRPr="00F261AA">
        <w:t xml:space="preserve"> </w:t>
      </w:r>
      <w:r w:rsidRPr="00F261AA">
        <w:t>работать над усложненной проблематикой по предмету, что особенно</w:t>
      </w:r>
      <w:r w:rsidR="00F261AA" w:rsidRPr="00F261AA">
        <w:t xml:space="preserve"> </w:t>
      </w:r>
      <w:r w:rsidRPr="00F261AA">
        <w:t>актуально в рамках профильного обучения.</w:t>
      </w:r>
    </w:p>
    <w:p w:rsidR="009C6D6F" w:rsidRPr="00F261AA" w:rsidRDefault="009C6D6F" w:rsidP="009C6D6F">
      <w:pPr>
        <w:autoSpaceDE w:val="0"/>
        <w:autoSpaceDN w:val="0"/>
        <w:adjustRightInd w:val="0"/>
        <w:ind w:firstLine="567"/>
        <w:jc w:val="both"/>
      </w:pPr>
      <w:r w:rsidRPr="00F261AA">
        <w:t>3. Овладение навыками исследовательской деятельности и</w:t>
      </w:r>
      <w:r w:rsidR="00F261AA" w:rsidRPr="00F261AA">
        <w:t xml:space="preserve"> </w:t>
      </w:r>
      <w:r w:rsidRPr="00F261AA">
        <w:t>применение их повышает интеллектуальные возможности учащегося в</w:t>
      </w:r>
      <w:r w:rsidR="00F261AA" w:rsidRPr="00F261AA">
        <w:t xml:space="preserve"> </w:t>
      </w:r>
      <w:r w:rsidRPr="00F261AA">
        <w:t>целом.</w:t>
      </w:r>
    </w:p>
    <w:p w:rsidR="009C6D6F" w:rsidRPr="00F261AA" w:rsidRDefault="009C6D6F" w:rsidP="009C6D6F">
      <w:pPr>
        <w:autoSpaceDE w:val="0"/>
        <w:autoSpaceDN w:val="0"/>
        <w:adjustRightInd w:val="0"/>
        <w:ind w:firstLine="567"/>
        <w:jc w:val="both"/>
      </w:pPr>
      <w:r w:rsidRPr="00F261AA">
        <w:t>4. Способность к исследованию, доказательству и умозаключению</w:t>
      </w:r>
      <w:r w:rsidR="00F261AA" w:rsidRPr="00F261AA">
        <w:t xml:space="preserve"> </w:t>
      </w:r>
      <w:r w:rsidRPr="00F261AA">
        <w:t>повышают конкурентоспособность ученика при сдаче ЕГЭ и поступлении в ВУЗ.</w:t>
      </w:r>
    </w:p>
    <w:p w:rsidR="009C6D6F" w:rsidRPr="00F261AA" w:rsidRDefault="009C6D6F" w:rsidP="009C6D6F">
      <w:pPr>
        <w:ind w:firstLine="567"/>
        <w:jc w:val="both"/>
      </w:pPr>
      <w:r w:rsidRPr="00F261AA">
        <w:t>Активные формы обучения позволяют сделать процесс обучения школьников более «живым» и насыщенным открытиями, что повышает интерес, мотивацию к обучению. В лицее для активного внедрения проектно-исследовательской деятельности в учебно-воспитательный процесс лицея сделано следующее: проводятся лицейские научно-практические конференции учащихся, на педагогических советах и заседаниях методических объединений учителей-предметников проходит обучение педагогов технологиям проектно-исследовательской работы. Исследовательская деятельность является одним из средств формирования  интеллектуальных и практических умений школьников, она побуждает учащихся приобретать опыт решения комплексных проблем в процессе коллективного взаимодействия, дает возможность осознать свою значимость, учит общению и помогает найти единомышленников. Особенно при этом важны выступления на конференциях различного уровня, позволяющие оценить собственные способности: интеллектуальные, коммуникативные, ораторские – пройти своего рода экзамен. Уникальную возможность общения с учёными –научными консультантами, получает юный исследователь  в рамках подобных мероприятий.</w:t>
      </w:r>
    </w:p>
    <w:p w:rsidR="009C6D6F" w:rsidRPr="00F261AA" w:rsidRDefault="009C6D6F" w:rsidP="009C6D6F">
      <w:pPr>
        <w:autoSpaceDE w:val="0"/>
        <w:autoSpaceDN w:val="0"/>
        <w:adjustRightInd w:val="0"/>
        <w:ind w:firstLine="567"/>
        <w:jc w:val="both"/>
      </w:pPr>
      <w:r w:rsidRPr="00F261AA">
        <w:lastRenderedPageBreak/>
        <w:t>Успехам в исследовательской деятельности во многом способствовало  наличие лицейской физической лаборатории (разработка МФТИ) и желание специалистов МФТИ и преподавательского коллектива нашего лицея участвовать в разработке методических пособий по экспериментальной физике, по уровню сложности занимающих промежуточное положение между лицеем и высшей школой, но не выходящих за рамки углубленных программ. С 2000 года в лицее введен специальный курс «Экспериментальная физика», где учащиеся выполняют практические задания на оборудовании, установленном МФТИ. Преподавание физики невозможно без серьезной исследовательской работы, проводящейся в лаборатории лицея. Выполнение экспериментальных заданий, выбор методик их проведения, процесс измерений и оценки погрешностей, обсуждение результатов, участие в конкурсах «Старт в науку» (МФТИ), «Юниор»(НИЯУ МИФИ), – все это дает замечательный результат. Победы на конференциях, олимпиадах, конкурсах – это важный шаг в образовании учащихся. И главное не награды, а тот опыт и знания, которые они получили в процессе подготовки к этим мероприятиям.</w:t>
      </w:r>
    </w:p>
    <w:p w:rsidR="009C6D6F" w:rsidRPr="00F261AA" w:rsidRDefault="009C6D6F" w:rsidP="00557DD6">
      <w:pPr>
        <w:jc w:val="center"/>
        <w:rPr>
          <w:b/>
        </w:rPr>
      </w:pPr>
      <w:r w:rsidRPr="00F261AA">
        <w:rPr>
          <w:b/>
        </w:rPr>
        <w:t>Научное общество учащихся «Исследователь»</w:t>
      </w:r>
    </w:p>
    <w:p w:rsidR="009C6D6F" w:rsidRPr="00F261AA" w:rsidRDefault="009C6D6F" w:rsidP="009C6D6F">
      <w:pPr>
        <w:ind w:left="480"/>
        <w:jc w:val="center"/>
        <w:rPr>
          <w:b/>
        </w:rPr>
      </w:pPr>
    </w:p>
    <w:p w:rsidR="009C6D6F" w:rsidRPr="00F261AA" w:rsidRDefault="009C6D6F" w:rsidP="009C6D6F">
      <w:pPr>
        <w:ind w:firstLine="567"/>
        <w:rPr>
          <w:b/>
          <w:i/>
        </w:rPr>
      </w:pPr>
      <w:r w:rsidRPr="00F261AA">
        <w:rPr>
          <w:b/>
          <w:i/>
        </w:rPr>
        <w:t xml:space="preserve">   «Не существует сколько-нибудь достоверных тестов на одаренность, кроме тех, которые проявляются в результате активного участия хотя бы в самой маленькой поисковой исследовательской работе»                                                                                                        </w:t>
      </w:r>
    </w:p>
    <w:p w:rsidR="009C6D6F" w:rsidRPr="00F261AA" w:rsidRDefault="009C6D6F" w:rsidP="00603DEF">
      <w:pPr>
        <w:ind w:firstLine="567"/>
        <w:jc w:val="right"/>
        <w:rPr>
          <w:b/>
          <w:i/>
        </w:rPr>
      </w:pPr>
      <w:r w:rsidRPr="00F261AA">
        <w:rPr>
          <w:b/>
          <w:i/>
        </w:rPr>
        <w:t>А.Н.Колмогоров</w:t>
      </w:r>
    </w:p>
    <w:p w:rsidR="00A07DA1" w:rsidRPr="00F261AA" w:rsidRDefault="00A07DA1" w:rsidP="009C6D6F">
      <w:pPr>
        <w:pStyle w:val="af9"/>
        <w:spacing w:before="0" w:after="0"/>
        <w:jc w:val="both"/>
        <w:rPr>
          <w:sz w:val="24"/>
          <w:szCs w:val="24"/>
        </w:rPr>
      </w:pPr>
    </w:p>
    <w:p w:rsidR="009C6D6F" w:rsidRPr="00F261AA" w:rsidRDefault="009C6D6F" w:rsidP="00A07DA1">
      <w:pPr>
        <w:pStyle w:val="af9"/>
        <w:spacing w:before="0" w:after="0"/>
        <w:ind w:firstLine="567"/>
        <w:jc w:val="both"/>
        <w:rPr>
          <w:sz w:val="24"/>
          <w:szCs w:val="24"/>
        </w:rPr>
      </w:pPr>
      <w:r w:rsidRPr="00F261AA">
        <w:rPr>
          <w:sz w:val="24"/>
          <w:szCs w:val="24"/>
        </w:rPr>
        <w:t>В лицее работает Научное общество учащихся «Исследователь». Научное общество является одной из организационных форм, способствующих развитию творчества лицеистов. Ценность данного движения в том, что научные проблемы решаются учениками совместно с учителями-наставниками. Споры,  доказательства, поиски истины вызывают у школьников ощущение сопричастности к науке, к творчеству, что помогает личному усвоению общечеловеческих достижений в сопоставлении со своими достижениями.</w:t>
      </w:r>
    </w:p>
    <w:p w:rsidR="00A07DA1" w:rsidRPr="00F261AA" w:rsidRDefault="00A07DA1" w:rsidP="00A07DA1">
      <w:pPr>
        <w:pStyle w:val="af4"/>
        <w:spacing w:after="0" w:line="240" w:lineRule="auto"/>
        <w:ind w:firstLine="567"/>
        <w:jc w:val="both"/>
        <w:rPr>
          <w:rFonts w:ascii="Times New Roman" w:hAnsi="Times New Roman"/>
          <w:sz w:val="24"/>
        </w:rPr>
      </w:pPr>
      <w:r w:rsidRPr="00F261AA">
        <w:rPr>
          <w:rFonts w:ascii="Times New Roman" w:hAnsi="Times New Roman"/>
          <w:sz w:val="24"/>
        </w:rPr>
        <w:t xml:space="preserve">В составе НОУ  «Исследователь» работают 67(44%) обучающихся 9-11 классов и научные руководители. В течение года проводились индивидуальные консультации учителей по организации проектной деятельности обучающихся, оформлению работ. Занимаясь исследовательской деятельностью, ученик начинает ориентироваться в мире научных книг, овладевать методикой  исследований, учится классифицировать собранный материал, анализировать его, обобщать и делать выводы. </w:t>
      </w:r>
    </w:p>
    <w:p w:rsidR="009C6D6F" w:rsidRPr="00F261AA" w:rsidRDefault="009C6D6F" w:rsidP="00A07DA1">
      <w:pPr>
        <w:ind w:firstLine="567"/>
        <w:jc w:val="both"/>
      </w:pPr>
      <w:r w:rsidRPr="00F261AA">
        <w:t xml:space="preserve">Деятельность научного общества осуществлялась по плану. Темы проектов учеников лицея носили различный  характер. Это проекты предметного и общепредметного характера, исследовательские, творческие, индивидуальные по физике, биологии, геометрии, краеведению, лингвистике и истории. В течение года проводились индивидуальные консультации учителей по организации проектной деятельности учащихся. Учащимся были предложены памятки по данной технологии обучения, примерная тематика и структура типов ученических проектов. </w:t>
      </w:r>
    </w:p>
    <w:p w:rsidR="009C6D6F" w:rsidRPr="00F261AA" w:rsidRDefault="009C6D6F" w:rsidP="00A07DA1">
      <w:pPr>
        <w:ind w:firstLine="567"/>
        <w:jc w:val="both"/>
      </w:pPr>
      <w:r w:rsidRPr="00F261AA">
        <w:t xml:space="preserve">Итогом работы ученического научного общества стало выступление на </w:t>
      </w:r>
      <w:r w:rsidR="00E868CE" w:rsidRPr="00F261AA">
        <w:t>восьмом</w:t>
      </w:r>
      <w:r w:rsidRPr="00F261AA">
        <w:t xml:space="preserve"> региональном конкурсе научно - исследовательской и проектной деятельности учащихся «Юный исследователь» в городе Черноголовка в рамках фестиваля «Юные таланты Московии – 20</w:t>
      </w:r>
      <w:r w:rsidR="00B4086A" w:rsidRPr="00F261AA">
        <w:t>2</w:t>
      </w:r>
      <w:r w:rsidR="00F261AA" w:rsidRPr="00F261AA">
        <w:t>1</w:t>
      </w:r>
      <w:r w:rsidRPr="00F261AA">
        <w:t>»</w:t>
      </w:r>
      <w:r w:rsidR="00597E23" w:rsidRPr="00F261AA">
        <w:t>.</w:t>
      </w:r>
    </w:p>
    <w:p w:rsidR="009C6D6F" w:rsidRPr="00F261AA" w:rsidRDefault="009C6D6F" w:rsidP="00A07DA1">
      <w:pPr>
        <w:pStyle w:val="af4"/>
        <w:spacing w:after="0" w:line="240" w:lineRule="auto"/>
        <w:ind w:firstLine="567"/>
        <w:jc w:val="both"/>
        <w:rPr>
          <w:rFonts w:ascii="Times New Roman" w:hAnsi="Times New Roman"/>
          <w:b/>
          <w:sz w:val="24"/>
        </w:rPr>
      </w:pPr>
      <w:r w:rsidRPr="00F261AA">
        <w:rPr>
          <w:rFonts w:ascii="Times New Roman" w:hAnsi="Times New Roman"/>
          <w:sz w:val="24"/>
        </w:rPr>
        <w:t>Одно из приоритетных направлений воспитательной  работы  лицея  программа «Эрудит», которая позволяет развивать познавательную активность обучающихся,  мотивацию стремления получать углублённые знания по предмету и поднимать престиж образования. Для профессионального самоопределения одаренных школьников важным является организация научно – исследовательской деятельности в образовательном учреждении</w:t>
      </w:r>
      <w:r w:rsidRPr="00F261AA">
        <w:rPr>
          <w:rFonts w:ascii="Times New Roman" w:hAnsi="Times New Roman"/>
          <w:b/>
          <w:sz w:val="24"/>
        </w:rPr>
        <w:t>.</w:t>
      </w:r>
    </w:p>
    <w:p w:rsidR="009C6D6F" w:rsidRPr="00F261AA" w:rsidRDefault="009C6D6F" w:rsidP="00A07DA1">
      <w:pPr>
        <w:pStyle w:val="af4"/>
        <w:spacing w:after="0" w:line="240" w:lineRule="auto"/>
        <w:ind w:firstLine="567"/>
        <w:jc w:val="both"/>
        <w:rPr>
          <w:rFonts w:ascii="Times New Roman" w:hAnsi="Times New Roman"/>
          <w:sz w:val="24"/>
        </w:rPr>
      </w:pPr>
      <w:r w:rsidRPr="00F261AA">
        <w:rPr>
          <w:rFonts w:ascii="Times New Roman" w:hAnsi="Times New Roman"/>
          <w:sz w:val="24"/>
        </w:rPr>
        <w:t xml:space="preserve">Приобщение  обучающихся к научному поиску – важная задача педагогического коллектива лицея. В «Физико-математическом лицее» первые шаги в науку ребята делают уже со  школьной скамьи. Научное общество «Исследователь» является одной из организационных форм, способствующих развитию творчества лицеистов. Ценность данного движения в том, что научные проблемы решаются учениками совместно с учителями-наставниками. Споры,  доказательства, поиски истины вызывают у школьников ощущение сопричастности к науке, к творчеству, что помогает личному усвоению общечеловеческих достижений в сопоставлении со своими достижениями. Темы проектов учеников лицея носят различный  характер. Это проекты предметного характера,  исследовательские, творческие, индивидуальные по физике, математике, литературе, обществознанию, экологии. </w:t>
      </w:r>
    </w:p>
    <w:p w:rsidR="009C6D6F" w:rsidRPr="0078165F" w:rsidRDefault="009C6D6F" w:rsidP="009C6D6F">
      <w:pPr>
        <w:pStyle w:val="af4"/>
        <w:spacing w:after="0" w:line="240" w:lineRule="auto"/>
        <w:ind w:firstLine="720"/>
        <w:jc w:val="both"/>
        <w:rPr>
          <w:rFonts w:ascii="Times New Roman" w:hAnsi="Times New Roman"/>
          <w:color w:val="00B050"/>
          <w:sz w:val="24"/>
        </w:rPr>
      </w:pPr>
    </w:p>
    <w:p w:rsidR="00461039" w:rsidRDefault="00461039" w:rsidP="000A4037">
      <w:pPr>
        <w:jc w:val="center"/>
        <w:rPr>
          <w:b/>
        </w:rPr>
      </w:pPr>
    </w:p>
    <w:p w:rsidR="00461039" w:rsidRDefault="00461039" w:rsidP="000A4037">
      <w:pPr>
        <w:jc w:val="center"/>
        <w:rPr>
          <w:b/>
        </w:rPr>
      </w:pPr>
    </w:p>
    <w:p w:rsidR="000A4037" w:rsidRPr="00BE514D" w:rsidRDefault="000A4037" w:rsidP="000A4037">
      <w:pPr>
        <w:jc w:val="center"/>
        <w:rPr>
          <w:b/>
        </w:rPr>
      </w:pPr>
      <w:r w:rsidRPr="00BE514D">
        <w:rPr>
          <w:b/>
        </w:rPr>
        <w:t xml:space="preserve">Участие лицеистов в конференциях, конкурсах, олимпиадах </w:t>
      </w:r>
    </w:p>
    <w:p w:rsidR="000A4037" w:rsidRPr="00BE514D" w:rsidRDefault="000A4037" w:rsidP="000A4037">
      <w:pPr>
        <w:jc w:val="center"/>
        <w:rPr>
          <w:b/>
        </w:rPr>
      </w:pPr>
      <w:r w:rsidRPr="00BE514D">
        <w:rPr>
          <w:b/>
        </w:rPr>
        <w:t>2020-2021 учебный год</w:t>
      </w:r>
    </w:p>
    <w:tbl>
      <w:tblPr>
        <w:tblStyle w:val="a3"/>
        <w:tblW w:w="10094" w:type="dxa"/>
        <w:tblInd w:w="-176" w:type="dxa"/>
        <w:tblLook w:val="04A0" w:firstRow="1" w:lastRow="0" w:firstColumn="1" w:lastColumn="0" w:noHBand="0" w:noVBand="1"/>
      </w:tblPr>
      <w:tblGrid>
        <w:gridCol w:w="568"/>
        <w:gridCol w:w="2930"/>
        <w:gridCol w:w="816"/>
        <w:gridCol w:w="2774"/>
        <w:gridCol w:w="709"/>
        <w:gridCol w:w="2297"/>
      </w:tblGrid>
      <w:tr w:rsidR="000A4037" w:rsidRPr="00BE514D" w:rsidTr="000A4037">
        <w:tc>
          <w:tcPr>
            <w:tcW w:w="568" w:type="dxa"/>
          </w:tcPr>
          <w:p w:rsidR="000A4037" w:rsidRPr="00BE514D" w:rsidRDefault="000A4037" w:rsidP="000A4037">
            <w:r w:rsidRPr="00BE514D">
              <w:t>№</w:t>
            </w:r>
          </w:p>
        </w:tc>
        <w:tc>
          <w:tcPr>
            <w:tcW w:w="2930" w:type="dxa"/>
          </w:tcPr>
          <w:p w:rsidR="000A4037" w:rsidRPr="00BE514D" w:rsidRDefault="000A4037" w:rsidP="000A4037">
            <w:r w:rsidRPr="00BE514D">
              <w:t>Фамилия, имя учащегося</w:t>
            </w:r>
          </w:p>
        </w:tc>
        <w:tc>
          <w:tcPr>
            <w:tcW w:w="0" w:type="auto"/>
          </w:tcPr>
          <w:p w:rsidR="000A4037" w:rsidRPr="00BE514D" w:rsidRDefault="000A4037" w:rsidP="000A4037">
            <w:r w:rsidRPr="00BE514D">
              <w:t xml:space="preserve">Класс </w:t>
            </w:r>
          </w:p>
        </w:tc>
        <w:tc>
          <w:tcPr>
            <w:tcW w:w="2774" w:type="dxa"/>
          </w:tcPr>
          <w:p w:rsidR="000A4037" w:rsidRPr="00BE514D" w:rsidRDefault="000A4037" w:rsidP="000A4037">
            <w:r w:rsidRPr="00BE514D">
              <w:t xml:space="preserve">Результат </w:t>
            </w:r>
          </w:p>
        </w:tc>
        <w:tc>
          <w:tcPr>
            <w:tcW w:w="3006" w:type="dxa"/>
            <w:gridSpan w:val="2"/>
          </w:tcPr>
          <w:p w:rsidR="000A4037" w:rsidRPr="00BE514D" w:rsidRDefault="000A4037" w:rsidP="000A4037">
            <w:r w:rsidRPr="00BE514D">
              <w:t>Фамилия, имя, отчество учителя</w:t>
            </w:r>
          </w:p>
        </w:tc>
      </w:tr>
      <w:tr w:rsidR="000A4037" w:rsidRPr="00BE514D" w:rsidTr="000A4037">
        <w:tc>
          <w:tcPr>
            <w:tcW w:w="10094" w:type="dxa"/>
            <w:gridSpan w:val="6"/>
          </w:tcPr>
          <w:p w:rsidR="000A4037" w:rsidRPr="00BE514D" w:rsidRDefault="000A4037" w:rsidP="000A4037">
            <w:pPr>
              <w:rPr>
                <w:b/>
                <w:i/>
                <w:color w:val="1A03A5"/>
              </w:rPr>
            </w:pPr>
            <w:r>
              <w:rPr>
                <w:b/>
                <w:i/>
                <w:color w:val="1A03A5"/>
              </w:rPr>
              <w:t>13-й региональный этап Всероссийского конкурса юношеских исследовательских работ «Чтения имени В.И. Вернадского»</w:t>
            </w:r>
          </w:p>
        </w:tc>
      </w:tr>
      <w:tr w:rsidR="000A4037" w:rsidRPr="00BE514D" w:rsidTr="000A4037">
        <w:tc>
          <w:tcPr>
            <w:tcW w:w="568" w:type="dxa"/>
          </w:tcPr>
          <w:p w:rsidR="000A4037" w:rsidRPr="001910FF" w:rsidRDefault="000A4037" w:rsidP="000A4037">
            <w:r w:rsidRPr="001910FF">
              <w:t>1</w:t>
            </w:r>
          </w:p>
        </w:tc>
        <w:tc>
          <w:tcPr>
            <w:tcW w:w="2930" w:type="dxa"/>
          </w:tcPr>
          <w:p w:rsidR="000A4037" w:rsidRPr="001910FF" w:rsidRDefault="000A4037" w:rsidP="000A4037">
            <w:r>
              <w:t>Решетникова Ксения Андреевна</w:t>
            </w:r>
          </w:p>
        </w:tc>
        <w:tc>
          <w:tcPr>
            <w:tcW w:w="0" w:type="auto"/>
          </w:tcPr>
          <w:p w:rsidR="000A4037" w:rsidRPr="001910FF" w:rsidRDefault="000A4037" w:rsidP="000A4037">
            <w:r>
              <w:t>10</w:t>
            </w:r>
          </w:p>
        </w:tc>
        <w:tc>
          <w:tcPr>
            <w:tcW w:w="3483" w:type="dxa"/>
            <w:gridSpan w:val="2"/>
          </w:tcPr>
          <w:p w:rsidR="000A4037" w:rsidRPr="001910FF" w:rsidRDefault="000A4037" w:rsidP="000A4037">
            <w:r>
              <w:t>Победитель, диплом лауреата</w:t>
            </w:r>
          </w:p>
        </w:tc>
        <w:tc>
          <w:tcPr>
            <w:tcW w:w="2297" w:type="dxa"/>
          </w:tcPr>
          <w:p w:rsidR="000A4037" w:rsidRPr="001910FF" w:rsidRDefault="000A4037" w:rsidP="000A4037">
            <w:r>
              <w:t>Морозов Д.В.</w:t>
            </w:r>
          </w:p>
        </w:tc>
      </w:tr>
      <w:tr w:rsidR="000A4037" w:rsidRPr="00BE514D" w:rsidTr="000A4037">
        <w:tc>
          <w:tcPr>
            <w:tcW w:w="10094" w:type="dxa"/>
            <w:gridSpan w:val="6"/>
          </w:tcPr>
          <w:p w:rsidR="000A4037" w:rsidRPr="00BE514D" w:rsidRDefault="000A4037" w:rsidP="000A4037">
            <w:r>
              <w:rPr>
                <w:b/>
                <w:i/>
                <w:color w:val="1A03A5"/>
              </w:rPr>
              <w:t>Всероссийский конкурс научных работ школьников «Юниор»</w:t>
            </w:r>
          </w:p>
        </w:tc>
      </w:tr>
      <w:tr w:rsidR="000A4037" w:rsidRPr="00BE514D" w:rsidTr="000A4037">
        <w:tc>
          <w:tcPr>
            <w:tcW w:w="568" w:type="dxa"/>
          </w:tcPr>
          <w:p w:rsidR="000A4037" w:rsidRPr="001910FF" w:rsidRDefault="000A4037" w:rsidP="000A4037">
            <w:r>
              <w:t>1</w:t>
            </w:r>
          </w:p>
        </w:tc>
        <w:tc>
          <w:tcPr>
            <w:tcW w:w="2930" w:type="dxa"/>
          </w:tcPr>
          <w:p w:rsidR="000A4037" w:rsidRPr="001910FF" w:rsidRDefault="000A4037" w:rsidP="000A4037">
            <w:r>
              <w:t>Рябцев Евгений Максимович</w:t>
            </w:r>
          </w:p>
        </w:tc>
        <w:tc>
          <w:tcPr>
            <w:tcW w:w="0" w:type="auto"/>
          </w:tcPr>
          <w:p w:rsidR="000A4037" w:rsidRPr="001910FF" w:rsidRDefault="000A4037" w:rsidP="000A4037">
            <w:r>
              <w:t>11</w:t>
            </w:r>
          </w:p>
        </w:tc>
        <w:tc>
          <w:tcPr>
            <w:tcW w:w="3483" w:type="dxa"/>
            <w:gridSpan w:val="2"/>
          </w:tcPr>
          <w:p w:rsidR="000A4037" w:rsidRPr="001910FF" w:rsidRDefault="000A4037" w:rsidP="000A4037">
            <w:r>
              <w:t>Призер, диплом 2 степени</w:t>
            </w:r>
          </w:p>
        </w:tc>
        <w:tc>
          <w:tcPr>
            <w:tcW w:w="2297" w:type="dxa"/>
          </w:tcPr>
          <w:p w:rsidR="000A4037" w:rsidRPr="00BE514D" w:rsidRDefault="000A4037" w:rsidP="000A4037">
            <w:r w:rsidRPr="00BE514D">
              <w:t>Гавриленко Г.Ю.</w:t>
            </w:r>
          </w:p>
        </w:tc>
      </w:tr>
      <w:tr w:rsidR="000A4037" w:rsidRPr="00BE514D" w:rsidTr="000A4037">
        <w:tc>
          <w:tcPr>
            <w:tcW w:w="568" w:type="dxa"/>
          </w:tcPr>
          <w:p w:rsidR="000A4037" w:rsidRPr="001910FF" w:rsidRDefault="000A4037" w:rsidP="000A4037">
            <w:r>
              <w:t>2</w:t>
            </w:r>
          </w:p>
        </w:tc>
        <w:tc>
          <w:tcPr>
            <w:tcW w:w="2930" w:type="dxa"/>
          </w:tcPr>
          <w:p w:rsidR="000A4037" w:rsidRPr="001910FF" w:rsidRDefault="000A4037" w:rsidP="000A4037">
            <w:r>
              <w:t>Кучер Кирилл Владимирович</w:t>
            </w:r>
          </w:p>
        </w:tc>
        <w:tc>
          <w:tcPr>
            <w:tcW w:w="0" w:type="auto"/>
          </w:tcPr>
          <w:p w:rsidR="000A4037" w:rsidRPr="001910FF" w:rsidRDefault="000A4037" w:rsidP="000A4037">
            <w:r>
              <w:t>11</w:t>
            </w:r>
          </w:p>
        </w:tc>
        <w:tc>
          <w:tcPr>
            <w:tcW w:w="3483" w:type="dxa"/>
            <w:gridSpan w:val="2"/>
          </w:tcPr>
          <w:p w:rsidR="000A4037" w:rsidRPr="001910FF" w:rsidRDefault="000A4037" w:rsidP="000A4037">
            <w:r>
              <w:t>Призер, диплом 3 степени</w:t>
            </w:r>
          </w:p>
        </w:tc>
        <w:tc>
          <w:tcPr>
            <w:tcW w:w="2297" w:type="dxa"/>
          </w:tcPr>
          <w:p w:rsidR="000A4037" w:rsidRPr="00BE514D" w:rsidRDefault="000A4037" w:rsidP="000A4037">
            <w:r w:rsidRPr="00BE514D">
              <w:t>Гавриленко Г.Ю.</w:t>
            </w:r>
          </w:p>
        </w:tc>
      </w:tr>
      <w:tr w:rsidR="000A4037" w:rsidRPr="00BE514D" w:rsidTr="000A4037">
        <w:tc>
          <w:tcPr>
            <w:tcW w:w="10094" w:type="dxa"/>
            <w:gridSpan w:val="6"/>
          </w:tcPr>
          <w:p w:rsidR="000A4037" w:rsidRPr="00BE514D" w:rsidRDefault="000A4037" w:rsidP="000A4037">
            <w:r w:rsidRPr="00C17512">
              <w:rPr>
                <w:b/>
                <w:i/>
                <w:color w:val="1A03A5"/>
              </w:rPr>
              <w:t>Дежурный по планете</w:t>
            </w:r>
          </w:p>
        </w:tc>
      </w:tr>
      <w:tr w:rsidR="000A4037" w:rsidRPr="00BE514D" w:rsidTr="000A4037">
        <w:tc>
          <w:tcPr>
            <w:tcW w:w="568" w:type="dxa"/>
          </w:tcPr>
          <w:p w:rsidR="000A4037" w:rsidRDefault="000A4037" w:rsidP="000A4037">
            <w:r>
              <w:t>1</w:t>
            </w:r>
          </w:p>
        </w:tc>
        <w:tc>
          <w:tcPr>
            <w:tcW w:w="2930" w:type="dxa"/>
          </w:tcPr>
          <w:p w:rsidR="000A4037" w:rsidRDefault="000A4037" w:rsidP="000A4037">
            <w:r>
              <w:t>Хвостов Григорий</w:t>
            </w:r>
          </w:p>
        </w:tc>
        <w:tc>
          <w:tcPr>
            <w:tcW w:w="0" w:type="auto"/>
          </w:tcPr>
          <w:p w:rsidR="000A4037" w:rsidRDefault="000A4037" w:rsidP="000A4037">
            <w:r>
              <w:t>9</w:t>
            </w:r>
          </w:p>
        </w:tc>
        <w:tc>
          <w:tcPr>
            <w:tcW w:w="3483" w:type="dxa"/>
            <w:gridSpan w:val="2"/>
          </w:tcPr>
          <w:p w:rsidR="000A4037" w:rsidRDefault="000A4037" w:rsidP="000A4037">
            <w:r>
              <w:t>Диплом победителя</w:t>
            </w:r>
          </w:p>
        </w:tc>
        <w:tc>
          <w:tcPr>
            <w:tcW w:w="2297" w:type="dxa"/>
          </w:tcPr>
          <w:p w:rsidR="000A4037" w:rsidRPr="001910FF" w:rsidRDefault="000A4037" w:rsidP="000A4037">
            <w:r>
              <w:t>Шаткова Е.В.</w:t>
            </w:r>
          </w:p>
        </w:tc>
      </w:tr>
      <w:tr w:rsidR="000A4037" w:rsidRPr="00BE514D" w:rsidTr="000A4037">
        <w:tc>
          <w:tcPr>
            <w:tcW w:w="10094" w:type="dxa"/>
            <w:gridSpan w:val="6"/>
          </w:tcPr>
          <w:p w:rsidR="000A4037" w:rsidRDefault="000A4037" w:rsidP="000A4037">
            <w:pPr>
              <w:rPr>
                <w:b/>
                <w:i/>
                <w:color w:val="1A03A5"/>
              </w:rPr>
            </w:pPr>
            <w:r>
              <w:rPr>
                <w:b/>
                <w:i/>
                <w:color w:val="1A03A5"/>
              </w:rPr>
              <w:t>Конкурс проектных и исследовательских работ «Ярмарка идей МФЮА – 2021»</w:t>
            </w:r>
          </w:p>
          <w:p w:rsidR="000A4037" w:rsidRPr="003F6208" w:rsidRDefault="000A4037" w:rsidP="000A4037">
            <w:pPr>
              <w:rPr>
                <w:b/>
                <w:i/>
                <w:color w:val="1A03A5"/>
              </w:rPr>
            </w:pPr>
            <w:r>
              <w:rPr>
                <w:b/>
                <w:i/>
                <w:color w:val="1A03A5"/>
              </w:rPr>
              <w:t>Р</w:t>
            </w:r>
            <w:r w:rsidRPr="003F6208">
              <w:rPr>
                <w:b/>
                <w:i/>
                <w:color w:val="1A03A5"/>
              </w:rPr>
              <w:t>егиональный уровень</w:t>
            </w:r>
          </w:p>
        </w:tc>
      </w:tr>
      <w:tr w:rsidR="000A4037" w:rsidRPr="00BE514D" w:rsidTr="000A4037">
        <w:tc>
          <w:tcPr>
            <w:tcW w:w="568" w:type="dxa"/>
          </w:tcPr>
          <w:p w:rsidR="000A4037" w:rsidRPr="00BE514D" w:rsidRDefault="000A4037" w:rsidP="000A4037">
            <w:r w:rsidRPr="00BE514D">
              <w:t>1</w:t>
            </w:r>
          </w:p>
        </w:tc>
        <w:tc>
          <w:tcPr>
            <w:tcW w:w="2930" w:type="dxa"/>
          </w:tcPr>
          <w:p w:rsidR="000A4037" w:rsidRPr="00BE514D" w:rsidRDefault="000A4037" w:rsidP="000A4037">
            <w:r>
              <w:t>Шпак Максим, Тыжневая Полина, Петричко Григорий</w:t>
            </w:r>
          </w:p>
        </w:tc>
        <w:tc>
          <w:tcPr>
            <w:tcW w:w="0" w:type="auto"/>
          </w:tcPr>
          <w:p w:rsidR="000A4037" w:rsidRPr="00BE514D" w:rsidRDefault="000A4037" w:rsidP="000A4037">
            <w:r>
              <w:t>11</w:t>
            </w:r>
          </w:p>
        </w:tc>
        <w:tc>
          <w:tcPr>
            <w:tcW w:w="2774" w:type="dxa"/>
          </w:tcPr>
          <w:p w:rsidR="000A4037" w:rsidRPr="00BE514D" w:rsidRDefault="000A4037" w:rsidP="000A4037">
            <w:r>
              <w:t>Диплом за 1 место</w:t>
            </w:r>
          </w:p>
        </w:tc>
        <w:tc>
          <w:tcPr>
            <w:tcW w:w="3006" w:type="dxa"/>
            <w:gridSpan w:val="2"/>
          </w:tcPr>
          <w:p w:rsidR="000A4037" w:rsidRPr="00BE514D" w:rsidRDefault="000A4037" w:rsidP="000A4037">
            <w:r>
              <w:t>Гавриленко Г.Ю.</w:t>
            </w:r>
          </w:p>
        </w:tc>
      </w:tr>
      <w:tr w:rsidR="000A4037" w:rsidRPr="00BE514D" w:rsidTr="000A4037">
        <w:tc>
          <w:tcPr>
            <w:tcW w:w="568" w:type="dxa"/>
          </w:tcPr>
          <w:p w:rsidR="000A4037" w:rsidRPr="00BE514D" w:rsidRDefault="000A4037" w:rsidP="000A4037">
            <w:r>
              <w:t>2</w:t>
            </w:r>
          </w:p>
        </w:tc>
        <w:tc>
          <w:tcPr>
            <w:tcW w:w="2930" w:type="dxa"/>
          </w:tcPr>
          <w:p w:rsidR="000A4037" w:rsidRPr="00BE514D" w:rsidRDefault="000A4037" w:rsidP="000A4037">
            <w:r>
              <w:t>Серебряков Константин</w:t>
            </w:r>
          </w:p>
        </w:tc>
        <w:tc>
          <w:tcPr>
            <w:tcW w:w="0" w:type="auto"/>
          </w:tcPr>
          <w:p w:rsidR="000A4037" w:rsidRPr="00BE514D" w:rsidRDefault="000A4037" w:rsidP="000A4037">
            <w:r>
              <w:t>11</w:t>
            </w:r>
          </w:p>
        </w:tc>
        <w:tc>
          <w:tcPr>
            <w:tcW w:w="2774" w:type="dxa"/>
          </w:tcPr>
          <w:p w:rsidR="000A4037" w:rsidRPr="00BE514D" w:rsidRDefault="000A4037" w:rsidP="000A4037">
            <w:r>
              <w:t>Диплом за 3 место</w:t>
            </w:r>
          </w:p>
        </w:tc>
        <w:tc>
          <w:tcPr>
            <w:tcW w:w="3006" w:type="dxa"/>
            <w:gridSpan w:val="2"/>
          </w:tcPr>
          <w:p w:rsidR="000A4037" w:rsidRPr="00BE514D" w:rsidRDefault="000A4037" w:rsidP="000A4037">
            <w:r>
              <w:t>Гавриленко Г.Ю.</w:t>
            </w:r>
          </w:p>
        </w:tc>
      </w:tr>
      <w:tr w:rsidR="000A4037" w:rsidRPr="00BE514D" w:rsidTr="000A4037">
        <w:tc>
          <w:tcPr>
            <w:tcW w:w="568" w:type="dxa"/>
          </w:tcPr>
          <w:p w:rsidR="000A4037" w:rsidRPr="00BE514D" w:rsidRDefault="000A4037" w:rsidP="000A4037">
            <w:r>
              <w:t>3</w:t>
            </w:r>
          </w:p>
        </w:tc>
        <w:tc>
          <w:tcPr>
            <w:tcW w:w="2930" w:type="dxa"/>
          </w:tcPr>
          <w:p w:rsidR="000A4037" w:rsidRPr="00BE514D" w:rsidRDefault="000A4037" w:rsidP="000A4037">
            <w:r>
              <w:t>Чибизов Антон</w:t>
            </w:r>
          </w:p>
        </w:tc>
        <w:tc>
          <w:tcPr>
            <w:tcW w:w="0" w:type="auto"/>
          </w:tcPr>
          <w:p w:rsidR="000A4037" w:rsidRPr="00BE514D" w:rsidRDefault="000A4037" w:rsidP="000A4037">
            <w:r>
              <w:t>11</w:t>
            </w:r>
          </w:p>
        </w:tc>
        <w:tc>
          <w:tcPr>
            <w:tcW w:w="2774" w:type="dxa"/>
          </w:tcPr>
          <w:p w:rsidR="000A4037" w:rsidRPr="00BE514D" w:rsidRDefault="000A4037" w:rsidP="000A4037">
            <w:r>
              <w:t>Диплом за 3 место</w:t>
            </w:r>
          </w:p>
        </w:tc>
        <w:tc>
          <w:tcPr>
            <w:tcW w:w="3006" w:type="dxa"/>
            <w:gridSpan w:val="2"/>
          </w:tcPr>
          <w:p w:rsidR="000A4037" w:rsidRPr="00BE514D" w:rsidRDefault="000A4037" w:rsidP="000A4037">
            <w:r>
              <w:t>Ожередова Е.А.</w:t>
            </w:r>
          </w:p>
        </w:tc>
      </w:tr>
      <w:tr w:rsidR="000A4037" w:rsidRPr="00BE514D" w:rsidTr="000A4037">
        <w:tc>
          <w:tcPr>
            <w:tcW w:w="568" w:type="dxa"/>
          </w:tcPr>
          <w:p w:rsidR="000A4037" w:rsidRPr="00BE514D" w:rsidRDefault="000A4037" w:rsidP="000A4037">
            <w:r>
              <w:t>4</w:t>
            </w:r>
          </w:p>
        </w:tc>
        <w:tc>
          <w:tcPr>
            <w:tcW w:w="2930" w:type="dxa"/>
          </w:tcPr>
          <w:p w:rsidR="000A4037" w:rsidRPr="00BE514D" w:rsidRDefault="000A4037" w:rsidP="000A4037">
            <w:r>
              <w:t>Фролов-Буканов Виктор, Воробьев Егор</w:t>
            </w:r>
          </w:p>
        </w:tc>
        <w:tc>
          <w:tcPr>
            <w:tcW w:w="0" w:type="auto"/>
          </w:tcPr>
          <w:p w:rsidR="000A4037" w:rsidRPr="00BE514D" w:rsidRDefault="000A4037" w:rsidP="000A4037">
            <w:r>
              <w:t>10</w:t>
            </w:r>
          </w:p>
        </w:tc>
        <w:tc>
          <w:tcPr>
            <w:tcW w:w="2774" w:type="dxa"/>
          </w:tcPr>
          <w:p w:rsidR="000A4037" w:rsidRPr="00BE514D" w:rsidRDefault="000A4037" w:rsidP="000A4037">
            <w:r>
              <w:t>Диплом за 1 место</w:t>
            </w:r>
          </w:p>
        </w:tc>
        <w:tc>
          <w:tcPr>
            <w:tcW w:w="3006" w:type="dxa"/>
            <w:gridSpan w:val="2"/>
          </w:tcPr>
          <w:p w:rsidR="000A4037" w:rsidRPr="00BE514D" w:rsidRDefault="000A4037" w:rsidP="000A4037">
            <w:r>
              <w:t>Краснова В.В.</w:t>
            </w:r>
          </w:p>
        </w:tc>
      </w:tr>
      <w:tr w:rsidR="000A4037" w:rsidRPr="00BE514D" w:rsidTr="000A4037">
        <w:tc>
          <w:tcPr>
            <w:tcW w:w="568" w:type="dxa"/>
          </w:tcPr>
          <w:p w:rsidR="000A4037" w:rsidRPr="00BE514D" w:rsidRDefault="000A4037" w:rsidP="000A4037">
            <w:r>
              <w:t>5</w:t>
            </w:r>
          </w:p>
        </w:tc>
        <w:tc>
          <w:tcPr>
            <w:tcW w:w="2930" w:type="dxa"/>
          </w:tcPr>
          <w:p w:rsidR="000A4037" w:rsidRPr="00BE514D" w:rsidRDefault="000A4037" w:rsidP="000A4037">
            <w:r>
              <w:t>Решетникова Ксения, Севастьянов Константин</w:t>
            </w:r>
          </w:p>
        </w:tc>
        <w:tc>
          <w:tcPr>
            <w:tcW w:w="0" w:type="auto"/>
          </w:tcPr>
          <w:p w:rsidR="000A4037" w:rsidRPr="00BE514D" w:rsidRDefault="000A4037" w:rsidP="000A4037">
            <w:r>
              <w:t>10</w:t>
            </w:r>
          </w:p>
        </w:tc>
        <w:tc>
          <w:tcPr>
            <w:tcW w:w="2774" w:type="dxa"/>
          </w:tcPr>
          <w:p w:rsidR="000A4037" w:rsidRPr="00BE514D" w:rsidRDefault="000A4037" w:rsidP="000A4037">
            <w:r>
              <w:t>Диплом за 2 место</w:t>
            </w:r>
          </w:p>
        </w:tc>
        <w:tc>
          <w:tcPr>
            <w:tcW w:w="3006" w:type="dxa"/>
            <w:gridSpan w:val="2"/>
          </w:tcPr>
          <w:p w:rsidR="000A4037" w:rsidRPr="00BE514D" w:rsidRDefault="000A4037" w:rsidP="000A4037">
            <w:r>
              <w:t>Морозов Д.В.</w:t>
            </w:r>
          </w:p>
        </w:tc>
      </w:tr>
      <w:tr w:rsidR="000A4037" w:rsidRPr="00BE514D" w:rsidTr="000A4037">
        <w:tc>
          <w:tcPr>
            <w:tcW w:w="568" w:type="dxa"/>
          </w:tcPr>
          <w:p w:rsidR="000A4037" w:rsidRPr="00BE514D" w:rsidRDefault="000A4037" w:rsidP="000A4037">
            <w:r>
              <w:t>6</w:t>
            </w:r>
          </w:p>
        </w:tc>
        <w:tc>
          <w:tcPr>
            <w:tcW w:w="2930" w:type="dxa"/>
          </w:tcPr>
          <w:p w:rsidR="000A4037" w:rsidRPr="00BE514D" w:rsidRDefault="000A4037" w:rsidP="000A4037">
            <w:r>
              <w:t>Куклева Лидия, Дмитриев Сергей</w:t>
            </w:r>
          </w:p>
        </w:tc>
        <w:tc>
          <w:tcPr>
            <w:tcW w:w="0" w:type="auto"/>
          </w:tcPr>
          <w:p w:rsidR="000A4037" w:rsidRPr="00BE514D" w:rsidRDefault="000A4037" w:rsidP="000A4037">
            <w:r>
              <w:t>9</w:t>
            </w:r>
          </w:p>
        </w:tc>
        <w:tc>
          <w:tcPr>
            <w:tcW w:w="2774" w:type="dxa"/>
          </w:tcPr>
          <w:p w:rsidR="000A4037" w:rsidRPr="00BE514D" w:rsidRDefault="000A4037" w:rsidP="000A4037">
            <w:r>
              <w:t>Диплом за 2 место</w:t>
            </w:r>
          </w:p>
        </w:tc>
        <w:tc>
          <w:tcPr>
            <w:tcW w:w="3006" w:type="dxa"/>
            <w:gridSpan w:val="2"/>
          </w:tcPr>
          <w:p w:rsidR="000A4037" w:rsidRPr="00BE514D" w:rsidRDefault="000A4037" w:rsidP="000A4037">
            <w:r>
              <w:t>Агапов Р.Д.</w:t>
            </w:r>
          </w:p>
        </w:tc>
      </w:tr>
      <w:tr w:rsidR="000A4037" w:rsidRPr="00BE514D" w:rsidTr="000A4037">
        <w:tc>
          <w:tcPr>
            <w:tcW w:w="568" w:type="dxa"/>
          </w:tcPr>
          <w:p w:rsidR="000A4037" w:rsidRPr="00BE514D" w:rsidRDefault="000A4037" w:rsidP="000A4037">
            <w:r>
              <w:t>7</w:t>
            </w:r>
          </w:p>
        </w:tc>
        <w:tc>
          <w:tcPr>
            <w:tcW w:w="2930" w:type="dxa"/>
          </w:tcPr>
          <w:p w:rsidR="000A4037" w:rsidRPr="00BE514D" w:rsidRDefault="000A4037" w:rsidP="000A4037">
            <w:r>
              <w:t>Кашин Егор</w:t>
            </w:r>
          </w:p>
        </w:tc>
        <w:tc>
          <w:tcPr>
            <w:tcW w:w="0" w:type="auto"/>
          </w:tcPr>
          <w:p w:rsidR="000A4037" w:rsidRPr="00BE514D" w:rsidRDefault="000A4037" w:rsidP="000A4037">
            <w:r>
              <w:t>11</w:t>
            </w:r>
          </w:p>
        </w:tc>
        <w:tc>
          <w:tcPr>
            <w:tcW w:w="2774" w:type="dxa"/>
          </w:tcPr>
          <w:p w:rsidR="000A4037" w:rsidRPr="00BE514D" w:rsidRDefault="000A4037" w:rsidP="000A4037">
            <w:r>
              <w:t>Диплом за 2 место</w:t>
            </w:r>
          </w:p>
        </w:tc>
        <w:tc>
          <w:tcPr>
            <w:tcW w:w="3006" w:type="dxa"/>
            <w:gridSpan w:val="2"/>
          </w:tcPr>
          <w:p w:rsidR="000A4037" w:rsidRPr="00BE514D" w:rsidRDefault="000A4037" w:rsidP="000A4037">
            <w:r>
              <w:t>Краснова В.В.</w:t>
            </w:r>
          </w:p>
        </w:tc>
      </w:tr>
      <w:tr w:rsidR="000A4037" w:rsidRPr="00BE514D" w:rsidTr="000A4037">
        <w:tc>
          <w:tcPr>
            <w:tcW w:w="568" w:type="dxa"/>
          </w:tcPr>
          <w:p w:rsidR="000A4037" w:rsidRPr="00BE514D" w:rsidRDefault="000A4037" w:rsidP="000A4037">
            <w:r>
              <w:t>8</w:t>
            </w:r>
          </w:p>
        </w:tc>
        <w:tc>
          <w:tcPr>
            <w:tcW w:w="2930" w:type="dxa"/>
          </w:tcPr>
          <w:p w:rsidR="000A4037" w:rsidRPr="00BE514D" w:rsidRDefault="000A4037" w:rsidP="000A4037">
            <w:r>
              <w:t>Кобец Диана, Мильченко София</w:t>
            </w:r>
          </w:p>
        </w:tc>
        <w:tc>
          <w:tcPr>
            <w:tcW w:w="0" w:type="auto"/>
          </w:tcPr>
          <w:p w:rsidR="000A4037" w:rsidRPr="00BE514D" w:rsidRDefault="000A4037" w:rsidP="000A4037">
            <w:r>
              <w:t>10</w:t>
            </w:r>
          </w:p>
        </w:tc>
        <w:tc>
          <w:tcPr>
            <w:tcW w:w="2774" w:type="dxa"/>
          </w:tcPr>
          <w:p w:rsidR="000A4037" w:rsidRPr="00BE514D" w:rsidRDefault="000A4037" w:rsidP="000A4037">
            <w:r>
              <w:t>Диплом за 2 место</w:t>
            </w:r>
          </w:p>
        </w:tc>
        <w:tc>
          <w:tcPr>
            <w:tcW w:w="3006" w:type="dxa"/>
            <w:gridSpan w:val="2"/>
          </w:tcPr>
          <w:p w:rsidR="000A4037" w:rsidRPr="00BE514D" w:rsidRDefault="000A4037" w:rsidP="000A4037">
            <w:r>
              <w:t>Краснова В.В.</w:t>
            </w:r>
          </w:p>
        </w:tc>
      </w:tr>
      <w:tr w:rsidR="000A4037" w:rsidRPr="00BE514D" w:rsidTr="000A4037">
        <w:tc>
          <w:tcPr>
            <w:tcW w:w="568" w:type="dxa"/>
          </w:tcPr>
          <w:p w:rsidR="000A4037" w:rsidRPr="00BE514D" w:rsidRDefault="000A4037" w:rsidP="000A4037">
            <w:r>
              <w:t>9</w:t>
            </w:r>
          </w:p>
        </w:tc>
        <w:tc>
          <w:tcPr>
            <w:tcW w:w="2930" w:type="dxa"/>
          </w:tcPr>
          <w:p w:rsidR="000A4037" w:rsidRPr="00BE514D" w:rsidRDefault="000A4037" w:rsidP="000A4037">
            <w:r>
              <w:t>Борисова Кристина</w:t>
            </w:r>
          </w:p>
        </w:tc>
        <w:tc>
          <w:tcPr>
            <w:tcW w:w="0" w:type="auto"/>
          </w:tcPr>
          <w:p w:rsidR="000A4037" w:rsidRPr="00BE514D" w:rsidRDefault="000A4037" w:rsidP="000A4037">
            <w:r>
              <w:t>9</w:t>
            </w:r>
          </w:p>
        </w:tc>
        <w:tc>
          <w:tcPr>
            <w:tcW w:w="2774" w:type="dxa"/>
          </w:tcPr>
          <w:p w:rsidR="000A4037" w:rsidRPr="00BE514D" w:rsidRDefault="000A4037" w:rsidP="000A4037">
            <w:r>
              <w:t>Диплом за 3 место</w:t>
            </w:r>
          </w:p>
        </w:tc>
        <w:tc>
          <w:tcPr>
            <w:tcW w:w="3006" w:type="dxa"/>
            <w:gridSpan w:val="2"/>
          </w:tcPr>
          <w:p w:rsidR="000A4037" w:rsidRPr="00BE514D" w:rsidRDefault="000A4037" w:rsidP="000A4037">
            <w:r>
              <w:t>Ожередова Е.А.</w:t>
            </w:r>
          </w:p>
        </w:tc>
      </w:tr>
      <w:tr w:rsidR="000A4037" w:rsidRPr="00BE514D" w:rsidTr="000A4037">
        <w:tc>
          <w:tcPr>
            <w:tcW w:w="568" w:type="dxa"/>
          </w:tcPr>
          <w:p w:rsidR="000A4037" w:rsidRPr="00BE514D" w:rsidRDefault="000A4037" w:rsidP="000A4037">
            <w:r>
              <w:t>10</w:t>
            </w:r>
          </w:p>
        </w:tc>
        <w:tc>
          <w:tcPr>
            <w:tcW w:w="2930" w:type="dxa"/>
          </w:tcPr>
          <w:p w:rsidR="000A4037" w:rsidRPr="00BE514D" w:rsidRDefault="000A4037" w:rsidP="000A4037">
            <w:r>
              <w:t>Денисов Вадим, Рудова Юлия</w:t>
            </w:r>
          </w:p>
        </w:tc>
        <w:tc>
          <w:tcPr>
            <w:tcW w:w="0" w:type="auto"/>
          </w:tcPr>
          <w:p w:rsidR="000A4037" w:rsidRPr="00BE514D" w:rsidRDefault="000A4037" w:rsidP="000A4037">
            <w:r>
              <w:t>10</w:t>
            </w:r>
          </w:p>
        </w:tc>
        <w:tc>
          <w:tcPr>
            <w:tcW w:w="2774" w:type="dxa"/>
          </w:tcPr>
          <w:p w:rsidR="000A4037" w:rsidRPr="00BE514D" w:rsidRDefault="000A4037" w:rsidP="000A4037">
            <w:r>
              <w:t>Диплом за 3 место</w:t>
            </w:r>
          </w:p>
        </w:tc>
        <w:tc>
          <w:tcPr>
            <w:tcW w:w="3006" w:type="dxa"/>
            <w:gridSpan w:val="2"/>
          </w:tcPr>
          <w:p w:rsidR="000A4037" w:rsidRPr="00BE514D" w:rsidRDefault="000A4037" w:rsidP="000A4037">
            <w:r>
              <w:t>Ожередова Е.А.</w:t>
            </w:r>
          </w:p>
        </w:tc>
      </w:tr>
      <w:tr w:rsidR="000A4037" w:rsidRPr="00BE514D" w:rsidTr="000A4037">
        <w:tc>
          <w:tcPr>
            <w:tcW w:w="568" w:type="dxa"/>
          </w:tcPr>
          <w:p w:rsidR="000A4037" w:rsidRPr="00BE514D" w:rsidRDefault="000A4037" w:rsidP="000A4037">
            <w:r>
              <w:t>11</w:t>
            </w:r>
          </w:p>
        </w:tc>
        <w:tc>
          <w:tcPr>
            <w:tcW w:w="2930" w:type="dxa"/>
          </w:tcPr>
          <w:p w:rsidR="000A4037" w:rsidRPr="00BE514D" w:rsidRDefault="000A4037" w:rsidP="000A4037">
            <w:r>
              <w:t>Анисимов Павел, Косяков Александр</w:t>
            </w:r>
          </w:p>
        </w:tc>
        <w:tc>
          <w:tcPr>
            <w:tcW w:w="0" w:type="auto"/>
          </w:tcPr>
          <w:p w:rsidR="000A4037" w:rsidRPr="00BE514D" w:rsidRDefault="000A4037" w:rsidP="000A4037">
            <w:r>
              <w:t>10</w:t>
            </w:r>
          </w:p>
        </w:tc>
        <w:tc>
          <w:tcPr>
            <w:tcW w:w="2774" w:type="dxa"/>
          </w:tcPr>
          <w:p w:rsidR="000A4037" w:rsidRPr="00BE514D" w:rsidRDefault="000A4037" w:rsidP="000A4037">
            <w:r>
              <w:t>Диплом за 3 место</w:t>
            </w:r>
          </w:p>
        </w:tc>
        <w:tc>
          <w:tcPr>
            <w:tcW w:w="3006" w:type="dxa"/>
            <w:gridSpan w:val="2"/>
          </w:tcPr>
          <w:p w:rsidR="000A4037" w:rsidRPr="00BE514D" w:rsidRDefault="000A4037" w:rsidP="000A4037">
            <w:r>
              <w:t>Ожередова Е.А.</w:t>
            </w:r>
          </w:p>
        </w:tc>
      </w:tr>
      <w:tr w:rsidR="000A4037" w:rsidRPr="00BE514D" w:rsidTr="000A4037">
        <w:tc>
          <w:tcPr>
            <w:tcW w:w="568" w:type="dxa"/>
          </w:tcPr>
          <w:p w:rsidR="000A4037" w:rsidRPr="00BE514D" w:rsidRDefault="000A4037" w:rsidP="000A4037">
            <w:r>
              <w:t>12</w:t>
            </w:r>
          </w:p>
        </w:tc>
        <w:tc>
          <w:tcPr>
            <w:tcW w:w="2930" w:type="dxa"/>
          </w:tcPr>
          <w:p w:rsidR="000A4037" w:rsidRPr="00BE514D" w:rsidRDefault="000A4037" w:rsidP="000A4037">
            <w:r>
              <w:t>Абросимова Полина, Ананичев Никита</w:t>
            </w:r>
          </w:p>
        </w:tc>
        <w:tc>
          <w:tcPr>
            <w:tcW w:w="0" w:type="auto"/>
          </w:tcPr>
          <w:p w:rsidR="000A4037" w:rsidRPr="00BE514D" w:rsidRDefault="000A4037" w:rsidP="000A4037">
            <w:r>
              <w:t>10</w:t>
            </w:r>
          </w:p>
        </w:tc>
        <w:tc>
          <w:tcPr>
            <w:tcW w:w="2774" w:type="dxa"/>
          </w:tcPr>
          <w:p w:rsidR="000A4037" w:rsidRPr="00BE514D" w:rsidRDefault="000A4037" w:rsidP="000A4037">
            <w:r>
              <w:t>Диплом за 3 место</w:t>
            </w:r>
          </w:p>
        </w:tc>
        <w:tc>
          <w:tcPr>
            <w:tcW w:w="3006" w:type="dxa"/>
            <w:gridSpan w:val="2"/>
          </w:tcPr>
          <w:p w:rsidR="000A4037" w:rsidRPr="00BE514D" w:rsidRDefault="000A4037" w:rsidP="000A4037">
            <w:r>
              <w:t>Ожередова Е.А.</w:t>
            </w:r>
          </w:p>
        </w:tc>
      </w:tr>
      <w:tr w:rsidR="000A4037" w:rsidRPr="00BE514D" w:rsidTr="000A4037">
        <w:tc>
          <w:tcPr>
            <w:tcW w:w="10094" w:type="dxa"/>
            <w:gridSpan w:val="6"/>
          </w:tcPr>
          <w:p w:rsidR="000A4037" w:rsidRPr="00BE514D" w:rsidRDefault="000A4037" w:rsidP="000A4037">
            <w:r>
              <w:rPr>
                <w:b/>
                <w:i/>
                <w:color w:val="1A03A5"/>
              </w:rPr>
              <w:t>Всероссийский фестиваль творческих открытий и инициатив «Леонардо»</w:t>
            </w:r>
          </w:p>
        </w:tc>
      </w:tr>
      <w:tr w:rsidR="000A4037" w:rsidRPr="00BE514D" w:rsidTr="000A4037">
        <w:tc>
          <w:tcPr>
            <w:tcW w:w="568" w:type="dxa"/>
          </w:tcPr>
          <w:p w:rsidR="000A4037" w:rsidRPr="00BE514D" w:rsidRDefault="000A4037" w:rsidP="000A4037">
            <w:r>
              <w:t>1</w:t>
            </w:r>
          </w:p>
        </w:tc>
        <w:tc>
          <w:tcPr>
            <w:tcW w:w="2930" w:type="dxa"/>
          </w:tcPr>
          <w:p w:rsidR="000A4037" w:rsidRPr="00BE514D" w:rsidRDefault="000A4037" w:rsidP="000A4037">
            <w:r>
              <w:t>Кашин Егор Андреевич</w:t>
            </w:r>
          </w:p>
        </w:tc>
        <w:tc>
          <w:tcPr>
            <w:tcW w:w="0" w:type="auto"/>
          </w:tcPr>
          <w:p w:rsidR="000A4037" w:rsidRPr="00BE514D" w:rsidRDefault="000A4037" w:rsidP="000A4037">
            <w:r>
              <w:t>11</w:t>
            </w:r>
          </w:p>
        </w:tc>
        <w:tc>
          <w:tcPr>
            <w:tcW w:w="2774" w:type="dxa"/>
          </w:tcPr>
          <w:p w:rsidR="000A4037" w:rsidRPr="00BE514D" w:rsidRDefault="000A4037" w:rsidP="000A4037">
            <w:r>
              <w:t>Диплом 2 степени, серебряная медаль</w:t>
            </w:r>
          </w:p>
        </w:tc>
        <w:tc>
          <w:tcPr>
            <w:tcW w:w="3006" w:type="dxa"/>
            <w:gridSpan w:val="2"/>
          </w:tcPr>
          <w:p w:rsidR="000A4037" w:rsidRPr="00BE514D" w:rsidRDefault="000A4037" w:rsidP="000A4037">
            <w:r>
              <w:t>Краснова В.В.</w:t>
            </w:r>
          </w:p>
        </w:tc>
      </w:tr>
      <w:tr w:rsidR="000A4037" w:rsidRPr="00BE514D" w:rsidTr="000A4037">
        <w:tc>
          <w:tcPr>
            <w:tcW w:w="10094" w:type="dxa"/>
            <w:gridSpan w:val="6"/>
          </w:tcPr>
          <w:p w:rsidR="000A4037" w:rsidRPr="00BE514D" w:rsidRDefault="000A4037" w:rsidP="000A4037">
            <w:r w:rsidRPr="00200D0A">
              <w:rPr>
                <w:b/>
                <w:i/>
                <w:color w:val="1A03A5"/>
              </w:rPr>
              <w:t>Всероссийский конкурс научно-технологических проектов «Большие вызовы» 2020-2021</w:t>
            </w:r>
            <w:r>
              <w:rPr>
                <w:b/>
                <w:i/>
                <w:color w:val="1A03A5"/>
              </w:rPr>
              <w:t xml:space="preserve">, региональный этап, </w:t>
            </w:r>
            <w:r w:rsidRPr="00200D0A">
              <w:rPr>
                <w:b/>
                <w:i/>
                <w:color w:val="1A03A5"/>
              </w:rPr>
              <w:t>(направление: «Большие данные, искусственный интеллект, финансовые технологии и машинное обучение)</w:t>
            </w:r>
          </w:p>
        </w:tc>
      </w:tr>
      <w:tr w:rsidR="000A4037" w:rsidRPr="00BE514D" w:rsidTr="000A4037">
        <w:tc>
          <w:tcPr>
            <w:tcW w:w="568" w:type="dxa"/>
          </w:tcPr>
          <w:p w:rsidR="000A4037" w:rsidRPr="00BE514D" w:rsidRDefault="000A4037" w:rsidP="000A4037">
            <w:r>
              <w:t>1</w:t>
            </w:r>
          </w:p>
        </w:tc>
        <w:tc>
          <w:tcPr>
            <w:tcW w:w="2930" w:type="dxa"/>
          </w:tcPr>
          <w:p w:rsidR="000A4037" w:rsidRPr="00BE514D" w:rsidRDefault="000A4037" w:rsidP="000A4037">
            <w:r>
              <w:t>Кучер Кирилл Владимирович</w:t>
            </w:r>
          </w:p>
        </w:tc>
        <w:tc>
          <w:tcPr>
            <w:tcW w:w="0" w:type="auto"/>
          </w:tcPr>
          <w:p w:rsidR="000A4037" w:rsidRPr="00BE514D" w:rsidRDefault="000A4037" w:rsidP="000A4037">
            <w:r>
              <w:t>11</w:t>
            </w:r>
          </w:p>
        </w:tc>
        <w:tc>
          <w:tcPr>
            <w:tcW w:w="2774" w:type="dxa"/>
          </w:tcPr>
          <w:p w:rsidR="000A4037" w:rsidRPr="00BE514D" w:rsidRDefault="000A4037" w:rsidP="000A4037">
            <w:r>
              <w:t>победитель</w:t>
            </w:r>
          </w:p>
        </w:tc>
        <w:tc>
          <w:tcPr>
            <w:tcW w:w="3006" w:type="dxa"/>
            <w:gridSpan w:val="2"/>
          </w:tcPr>
          <w:p w:rsidR="000A4037" w:rsidRPr="00BE514D" w:rsidRDefault="000A4037" w:rsidP="000A4037"/>
        </w:tc>
      </w:tr>
      <w:tr w:rsidR="000A4037" w:rsidRPr="00BE514D" w:rsidTr="000A4037">
        <w:tc>
          <w:tcPr>
            <w:tcW w:w="568" w:type="dxa"/>
          </w:tcPr>
          <w:p w:rsidR="000A4037" w:rsidRPr="00BE514D" w:rsidRDefault="000A4037" w:rsidP="000A4037">
            <w:r>
              <w:t>2</w:t>
            </w:r>
          </w:p>
        </w:tc>
        <w:tc>
          <w:tcPr>
            <w:tcW w:w="2930" w:type="dxa"/>
          </w:tcPr>
          <w:p w:rsidR="000A4037" w:rsidRPr="00BE514D" w:rsidRDefault="000A4037" w:rsidP="000A4037">
            <w:r>
              <w:t xml:space="preserve">Федоренко Екатерина Сергеевна </w:t>
            </w:r>
          </w:p>
        </w:tc>
        <w:tc>
          <w:tcPr>
            <w:tcW w:w="0" w:type="auto"/>
          </w:tcPr>
          <w:p w:rsidR="000A4037" w:rsidRPr="00BE514D" w:rsidRDefault="000A4037" w:rsidP="000A4037">
            <w:r>
              <w:t>11</w:t>
            </w:r>
          </w:p>
        </w:tc>
        <w:tc>
          <w:tcPr>
            <w:tcW w:w="2774" w:type="dxa"/>
          </w:tcPr>
          <w:p w:rsidR="000A4037" w:rsidRPr="00BE514D" w:rsidRDefault="000A4037" w:rsidP="000A4037">
            <w:r>
              <w:t>победитель</w:t>
            </w:r>
          </w:p>
        </w:tc>
        <w:tc>
          <w:tcPr>
            <w:tcW w:w="3006" w:type="dxa"/>
            <w:gridSpan w:val="2"/>
          </w:tcPr>
          <w:p w:rsidR="000A4037" w:rsidRPr="00BE514D" w:rsidRDefault="000A4037" w:rsidP="000A4037"/>
        </w:tc>
      </w:tr>
      <w:tr w:rsidR="000A4037" w:rsidRPr="00BE514D" w:rsidTr="000A4037">
        <w:tc>
          <w:tcPr>
            <w:tcW w:w="10094" w:type="dxa"/>
            <w:gridSpan w:val="6"/>
          </w:tcPr>
          <w:p w:rsidR="000A4037" w:rsidRPr="00BE514D" w:rsidRDefault="000A4037" w:rsidP="000A4037">
            <w:r w:rsidRPr="00200D0A">
              <w:rPr>
                <w:b/>
                <w:i/>
                <w:color w:val="1A03A5"/>
              </w:rPr>
              <w:t>Всероссийский конкурс научно-технологических проектов «Большие вызовы» 2020-2021</w:t>
            </w:r>
            <w:r>
              <w:rPr>
                <w:b/>
                <w:i/>
                <w:color w:val="1A03A5"/>
              </w:rPr>
              <w:t xml:space="preserve">,  </w:t>
            </w:r>
            <w:r w:rsidRPr="00200D0A">
              <w:rPr>
                <w:b/>
                <w:i/>
                <w:color w:val="1A03A5"/>
              </w:rPr>
              <w:t>(направление: «Большие данные, искусственный интеллект, финансовые технологии и машинное обучение)</w:t>
            </w:r>
          </w:p>
        </w:tc>
      </w:tr>
      <w:tr w:rsidR="000A4037" w:rsidRPr="00BE514D" w:rsidTr="000A4037">
        <w:tc>
          <w:tcPr>
            <w:tcW w:w="568" w:type="dxa"/>
          </w:tcPr>
          <w:p w:rsidR="000A4037" w:rsidRPr="00BE514D" w:rsidRDefault="000A4037" w:rsidP="000A4037">
            <w:r>
              <w:t>1</w:t>
            </w:r>
          </w:p>
        </w:tc>
        <w:tc>
          <w:tcPr>
            <w:tcW w:w="2930" w:type="dxa"/>
          </w:tcPr>
          <w:p w:rsidR="000A4037" w:rsidRPr="00BE514D" w:rsidRDefault="000A4037" w:rsidP="000A4037">
            <w:r>
              <w:t>Кучер Кирилл Владимирович</w:t>
            </w:r>
          </w:p>
        </w:tc>
        <w:tc>
          <w:tcPr>
            <w:tcW w:w="0" w:type="auto"/>
          </w:tcPr>
          <w:p w:rsidR="000A4037" w:rsidRPr="00BE514D" w:rsidRDefault="000A4037" w:rsidP="000A4037">
            <w:r>
              <w:t>11</w:t>
            </w:r>
          </w:p>
        </w:tc>
        <w:tc>
          <w:tcPr>
            <w:tcW w:w="2774" w:type="dxa"/>
          </w:tcPr>
          <w:p w:rsidR="000A4037" w:rsidRPr="00BE514D" w:rsidRDefault="000A4037" w:rsidP="000A4037">
            <w:r>
              <w:t>победитель</w:t>
            </w:r>
          </w:p>
        </w:tc>
        <w:tc>
          <w:tcPr>
            <w:tcW w:w="3006" w:type="dxa"/>
            <w:gridSpan w:val="2"/>
          </w:tcPr>
          <w:p w:rsidR="000A4037" w:rsidRPr="00BE514D" w:rsidRDefault="000A4037" w:rsidP="000A4037"/>
        </w:tc>
      </w:tr>
      <w:tr w:rsidR="000A4037" w:rsidRPr="00BE514D" w:rsidTr="000A4037">
        <w:tc>
          <w:tcPr>
            <w:tcW w:w="568" w:type="dxa"/>
          </w:tcPr>
          <w:p w:rsidR="000A4037" w:rsidRPr="00BE514D" w:rsidRDefault="000A4037" w:rsidP="000A4037">
            <w:r>
              <w:t>2</w:t>
            </w:r>
          </w:p>
        </w:tc>
        <w:tc>
          <w:tcPr>
            <w:tcW w:w="2930" w:type="dxa"/>
          </w:tcPr>
          <w:p w:rsidR="000A4037" w:rsidRPr="00BE514D" w:rsidRDefault="000A4037" w:rsidP="000A4037">
            <w:r>
              <w:t xml:space="preserve">Федоренко Екатерина Сергеевна </w:t>
            </w:r>
          </w:p>
        </w:tc>
        <w:tc>
          <w:tcPr>
            <w:tcW w:w="0" w:type="auto"/>
          </w:tcPr>
          <w:p w:rsidR="000A4037" w:rsidRPr="00BE514D" w:rsidRDefault="000A4037" w:rsidP="000A4037">
            <w:r>
              <w:t>11</w:t>
            </w:r>
          </w:p>
        </w:tc>
        <w:tc>
          <w:tcPr>
            <w:tcW w:w="2774" w:type="dxa"/>
          </w:tcPr>
          <w:p w:rsidR="000A4037" w:rsidRPr="00BE514D" w:rsidRDefault="000A4037" w:rsidP="000A4037">
            <w:r>
              <w:t>победитель</w:t>
            </w:r>
          </w:p>
        </w:tc>
        <w:tc>
          <w:tcPr>
            <w:tcW w:w="3006" w:type="dxa"/>
            <w:gridSpan w:val="2"/>
          </w:tcPr>
          <w:p w:rsidR="000A4037" w:rsidRPr="00BE514D" w:rsidRDefault="000A4037" w:rsidP="000A4037"/>
        </w:tc>
      </w:tr>
      <w:tr w:rsidR="000A4037" w:rsidRPr="00BE514D" w:rsidTr="000A4037">
        <w:tc>
          <w:tcPr>
            <w:tcW w:w="10094" w:type="dxa"/>
            <w:gridSpan w:val="6"/>
          </w:tcPr>
          <w:p w:rsidR="000A4037" w:rsidRPr="00BE514D" w:rsidRDefault="000A4037" w:rsidP="000A4037">
            <w:r>
              <w:t xml:space="preserve"> </w:t>
            </w:r>
            <w:r w:rsidRPr="00200D0A">
              <w:rPr>
                <w:b/>
                <w:i/>
                <w:color w:val="1A03A5"/>
              </w:rPr>
              <w:t>Областной конкурс научно-исследовательской и проектной деятельности «Юный исследователь»</w:t>
            </w:r>
            <w:r>
              <w:rPr>
                <w:b/>
                <w:i/>
                <w:color w:val="1A03A5"/>
              </w:rPr>
              <w:t xml:space="preserve"> Черноголовка</w:t>
            </w:r>
          </w:p>
        </w:tc>
      </w:tr>
      <w:tr w:rsidR="000A4037" w:rsidRPr="00BE514D" w:rsidTr="000A4037">
        <w:tc>
          <w:tcPr>
            <w:tcW w:w="568" w:type="dxa"/>
          </w:tcPr>
          <w:p w:rsidR="000A4037" w:rsidRPr="00BE514D" w:rsidRDefault="000A4037" w:rsidP="000A4037">
            <w:r>
              <w:t>1</w:t>
            </w:r>
          </w:p>
        </w:tc>
        <w:tc>
          <w:tcPr>
            <w:tcW w:w="2930" w:type="dxa"/>
          </w:tcPr>
          <w:p w:rsidR="000A4037" w:rsidRPr="00BE514D" w:rsidRDefault="000A4037" w:rsidP="000A4037">
            <w:r>
              <w:t>Решетникова Ксения, Севастьянов Константин</w:t>
            </w:r>
          </w:p>
        </w:tc>
        <w:tc>
          <w:tcPr>
            <w:tcW w:w="0" w:type="auto"/>
          </w:tcPr>
          <w:p w:rsidR="000A4037" w:rsidRPr="00BE514D" w:rsidRDefault="000A4037" w:rsidP="000A4037">
            <w:r>
              <w:t>10</w:t>
            </w:r>
          </w:p>
        </w:tc>
        <w:tc>
          <w:tcPr>
            <w:tcW w:w="2774" w:type="dxa"/>
          </w:tcPr>
          <w:p w:rsidR="000A4037" w:rsidRPr="00BE514D" w:rsidRDefault="000A4037" w:rsidP="000A4037">
            <w:r>
              <w:t>Победитель, диплом 1 степени</w:t>
            </w:r>
          </w:p>
        </w:tc>
        <w:tc>
          <w:tcPr>
            <w:tcW w:w="3006" w:type="dxa"/>
            <w:gridSpan w:val="2"/>
          </w:tcPr>
          <w:p w:rsidR="000A4037" w:rsidRPr="00BE514D" w:rsidRDefault="000A4037" w:rsidP="000A4037">
            <w:r>
              <w:t>Морозов Д.В.</w:t>
            </w:r>
          </w:p>
        </w:tc>
      </w:tr>
      <w:tr w:rsidR="000A4037" w:rsidRPr="00BE514D" w:rsidTr="000A4037">
        <w:tc>
          <w:tcPr>
            <w:tcW w:w="568" w:type="dxa"/>
          </w:tcPr>
          <w:p w:rsidR="000A4037" w:rsidRPr="00BE514D" w:rsidRDefault="000A4037" w:rsidP="000A4037">
            <w:r>
              <w:t>2</w:t>
            </w:r>
          </w:p>
        </w:tc>
        <w:tc>
          <w:tcPr>
            <w:tcW w:w="2930" w:type="dxa"/>
          </w:tcPr>
          <w:p w:rsidR="000A4037" w:rsidRPr="00BE514D" w:rsidRDefault="000A4037" w:rsidP="000A4037">
            <w:r>
              <w:t>Марин Тимофей</w:t>
            </w:r>
          </w:p>
        </w:tc>
        <w:tc>
          <w:tcPr>
            <w:tcW w:w="0" w:type="auto"/>
          </w:tcPr>
          <w:p w:rsidR="000A4037" w:rsidRPr="00BE514D" w:rsidRDefault="000A4037" w:rsidP="000A4037">
            <w:r>
              <w:t>11</w:t>
            </w:r>
          </w:p>
        </w:tc>
        <w:tc>
          <w:tcPr>
            <w:tcW w:w="2774" w:type="dxa"/>
          </w:tcPr>
          <w:p w:rsidR="000A4037" w:rsidRPr="00BE514D" w:rsidRDefault="000A4037" w:rsidP="000A4037">
            <w:r>
              <w:t>Победитель, диплом 1 степени</w:t>
            </w:r>
          </w:p>
        </w:tc>
        <w:tc>
          <w:tcPr>
            <w:tcW w:w="3006" w:type="dxa"/>
            <w:gridSpan w:val="2"/>
          </w:tcPr>
          <w:p w:rsidR="000A4037" w:rsidRPr="00BE514D" w:rsidRDefault="000A4037" w:rsidP="000A4037">
            <w:r>
              <w:t>Гавриленко Г.Ю.</w:t>
            </w:r>
          </w:p>
        </w:tc>
      </w:tr>
      <w:tr w:rsidR="000A4037" w:rsidRPr="00BE514D" w:rsidTr="000A4037">
        <w:tc>
          <w:tcPr>
            <w:tcW w:w="568" w:type="dxa"/>
          </w:tcPr>
          <w:p w:rsidR="000A4037" w:rsidRPr="00BE514D" w:rsidRDefault="000A4037" w:rsidP="000A4037">
            <w:r>
              <w:t>3</w:t>
            </w:r>
          </w:p>
        </w:tc>
        <w:tc>
          <w:tcPr>
            <w:tcW w:w="2930" w:type="dxa"/>
          </w:tcPr>
          <w:p w:rsidR="000A4037" w:rsidRPr="00BE514D" w:rsidRDefault="000A4037" w:rsidP="000A4037">
            <w:r>
              <w:t>Брусова Мария, Королева Дарья, Моисеенко Полина</w:t>
            </w:r>
          </w:p>
        </w:tc>
        <w:tc>
          <w:tcPr>
            <w:tcW w:w="0" w:type="auto"/>
          </w:tcPr>
          <w:p w:rsidR="000A4037" w:rsidRPr="00BE514D" w:rsidRDefault="000A4037" w:rsidP="000A4037">
            <w:r>
              <w:t>11</w:t>
            </w:r>
          </w:p>
        </w:tc>
        <w:tc>
          <w:tcPr>
            <w:tcW w:w="2774" w:type="dxa"/>
          </w:tcPr>
          <w:p w:rsidR="000A4037" w:rsidRPr="00BE514D" w:rsidRDefault="000A4037" w:rsidP="000A4037">
            <w:r>
              <w:t>Призер, диплом 3 степени</w:t>
            </w:r>
          </w:p>
        </w:tc>
        <w:tc>
          <w:tcPr>
            <w:tcW w:w="3006" w:type="dxa"/>
            <w:gridSpan w:val="2"/>
          </w:tcPr>
          <w:p w:rsidR="000A4037" w:rsidRPr="00BE514D" w:rsidRDefault="000A4037" w:rsidP="000A4037">
            <w:r>
              <w:t>Гавриленко Г.Ю.</w:t>
            </w:r>
          </w:p>
        </w:tc>
      </w:tr>
      <w:tr w:rsidR="000A4037" w:rsidRPr="00BE514D" w:rsidTr="000A4037">
        <w:tc>
          <w:tcPr>
            <w:tcW w:w="568" w:type="dxa"/>
          </w:tcPr>
          <w:p w:rsidR="000A4037" w:rsidRDefault="000A4037" w:rsidP="000A4037">
            <w:r>
              <w:t>4</w:t>
            </w:r>
          </w:p>
        </w:tc>
        <w:tc>
          <w:tcPr>
            <w:tcW w:w="2930" w:type="dxa"/>
          </w:tcPr>
          <w:p w:rsidR="000A4037" w:rsidRPr="00BE514D" w:rsidRDefault="000A4037" w:rsidP="000A4037">
            <w:r>
              <w:t>Кожевников Артем, Кузнецов Степан</w:t>
            </w:r>
          </w:p>
        </w:tc>
        <w:tc>
          <w:tcPr>
            <w:tcW w:w="0" w:type="auto"/>
          </w:tcPr>
          <w:p w:rsidR="000A4037" w:rsidRPr="00BE514D" w:rsidRDefault="000A4037" w:rsidP="000A4037">
            <w:r>
              <w:t>9</w:t>
            </w:r>
          </w:p>
        </w:tc>
        <w:tc>
          <w:tcPr>
            <w:tcW w:w="2774" w:type="dxa"/>
          </w:tcPr>
          <w:p w:rsidR="000A4037" w:rsidRPr="00BE514D" w:rsidRDefault="000A4037" w:rsidP="000A4037">
            <w:r>
              <w:t>Грамота финалиста</w:t>
            </w:r>
          </w:p>
        </w:tc>
        <w:tc>
          <w:tcPr>
            <w:tcW w:w="3006" w:type="dxa"/>
            <w:gridSpan w:val="2"/>
          </w:tcPr>
          <w:p w:rsidR="000A4037" w:rsidRPr="00BE514D" w:rsidRDefault="000A4037" w:rsidP="000A4037">
            <w:r>
              <w:t>Цебрук И.С.</w:t>
            </w:r>
          </w:p>
        </w:tc>
      </w:tr>
      <w:tr w:rsidR="000A4037" w:rsidRPr="00BE514D" w:rsidTr="000A4037">
        <w:tc>
          <w:tcPr>
            <w:tcW w:w="568" w:type="dxa"/>
          </w:tcPr>
          <w:p w:rsidR="000A4037" w:rsidRDefault="000A4037" w:rsidP="000A4037">
            <w:r>
              <w:t>5</w:t>
            </w:r>
          </w:p>
        </w:tc>
        <w:tc>
          <w:tcPr>
            <w:tcW w:w="2930" w:type="dxa"/>
          </w:tcPr>
          <w:p w:rsidR="000A4037" w:rsidRDefault="000A4037" w:rsidP="000A4037">
            <w:r>
              <w:t>Кобец Диана</w:t>
            </w:r>
          </w:p>
        </w:tc>
        <w:tc>
          <w:tcPr>
            <w:tcW w:w="0" w:type="auto"/>
          </w:tcPr>
          <w:p w:rsidR="000A4037" w:rsidRDefault="000A4037" w:rsidP="000A4037">
            <w:r>
              <w:t>10</w:t>
            </w:r>
          </w:p>
        </w:tc>
        <w:tc>
          <w:tcPr>
            <w:tcW w:w="2774" w:type="dxa"/>
          </w:tcPr>
          <w:p w:rsidR="000A4037" w:rsidRDefault="000A4037" w:rsidP="000A4037">
            <w:r>
              <w:t>Свидетельство участника</w:t>
            </w:r>
          </w:p>
        </w:tc>
        <w:tc>
          <w:tcPr>
            <w:tcW w:w="3006" w:type="dxa"/>
            <w:gridSpan w:val="2"/>
          </w:tcPr>
          <w:p w:rsidR="000A4037" w:rsidRDefault="000A4037" w:rsidP="000A4037">
            <w:r>
              <w:t>Краснова В.В.</w:t>
            </w:r>
          </w:p>
        </w:tc>
      </w:tr>
      <w:tr w:rsidR="000A4037" w:rsidRPr="00BE514D" w:rsidTr="000A4037">
        <w:tc>
          <w:tcPr>
            <w:tcW w:w="568" w:type="dxa"/>
          </w:tcPr>
          <w:p w:rsidR="000A4037" w:rsidRDefault="000A4037" w:rsidP="000A4037">
            <w:r>
              <w:t>6</w:t>
            </w:r>
          </w:p>
        </w:tc>
        <w:tc>
          <w:tcPr>
            <w:tcW w:w="2930" w:type="dxa"/>
          </w:tcPr>
          <w:p w:rsidR="000A4037" w:rsidRDefault="000A4037" w:rsidP="000A4037">
            <w:r>
              <w:t>Мильченок София</w:t>
            </w:r>
          </w:p>
        </w:tc>
        <w:tc>
          <w:tcPr>
            <w:tcW w:w="0" w:type="auto"/>
          </w:tcPr>
          <w:p w:rsidR="000A4037" w:rsidRDefault="000A4037" w:rsidP="000A4037">
            <w:r>
              <w:t>10</w:t>
            </w:r>
          </w:p>
        </w:tc>
        <w:tc>
          <w:tcPr>
            <w:tcW w:w="2774" w:type="dxa"/>
          </w:tcPr>
          <w:p w:rsidR="000A4037" w:rsidRDefault="000A4037" w:rsidP="000A4037">
            <w:r w:rsidRPr="00BB5C53">
              <w:t>Свидетельство участника</w:t>
            </w:r>
          </w:p>
        </w:tc>
        <w:tc>
          <w:tcPr>
            <w:tcW w:w="3006" w:type="dxa"/>
            <w:gridSpan w:val="2"/>
          </w:tcPr>
          <w:p w:rsidR="000A4037" w:rsidRDefault="000A4037" w:rsidP="000A4037">
            <w:r>
              <w:t>Краснова В.В.</w:t>
            </w:r>
          </w:p>
        </w:tc>
      </w:tr>
      <w:tr w:rsidR="000A4037" w:rsidRPr="00BE514D" w:rsidTr="000A4037">
        <w:tc>
          <w:tcPr>
            <w:tcW w:w="568" w:type="dxa"/>
          </w:tcPr>
          <w:p w:rsidR="000A4037" w:rsidRDefault="000A4037" w:rsidP="000A4037">
            <w:r>
              <w:t>7</w:t>
            </w:r>
          </w:p>
        </w:tc>
        <w:tc>
          <w:tcPr>
            <w:tcW w:w="2930" w:type="dxa"/>
          </w:tcPr>
          <w:p w:rsidR="000A4037" w:rsidRDefault="000A4037" w:rsidP="000A4037">
            <w:r>
              <w:t>Кондратов Денис</w:t>
            </w:r>
          </w:p>
        </w:tc>
        <w:tc>
          <w:tcPr>
            <w:tcW w:w="0" w:type="auto"/>
          </w:tcPr>
          <w:p w:rsidR="000A4037" w:rsidRDefault="000A4037" w:rsidP="000A4037">
            <w:r>
              <w:t>10</w:t>
            </w:r>
          </w:p>
        </w:tc>
        <w:tc>
          <w:tcPr>
            <w:tcW w:w="2774" w:type="dxa"/>
          </w:tcPr>
          <w:p w:rsidR="000A4037" w:rsidRDefault="000A4037" w:rsidP="000A4037">
            <w:r w:rsidRPr="00BB5C53">
              <w:t>Свидетельство участника</w:t>
            </w:r>
          </w:p>
        </w:tc>
        <w:tc>
          <w:tcPr>
            <w:tcW w:w="3006" w:type="dxa"/>
            <w:gridSpan w:val="2"/>
          </w:tcPr>
          <w:p w:rsidR="000A4037" w:rsidRDefault="000A4037" w:rsidP="000A4037">
            <w:r>
              <w:t>Кабанкова И.А.</w:t>
            </w:r>
          </w:p>
        </w:tc>
      </w:tr>
      <w:tr w:rsidR="000A4037" w:rsidRPr="00BE514D" w:rsidTr="000A4037">
        <w:tc>
          <w:tcPr>
            <w:tcW w:w="568" w:type="dxa"/>
          </w:tcPr>
          <w:p w:rsidR="000A4037" w:rsidRDefault="000A4037" w:rsidP="000A4037">
            <w:r>
              <w:t>8</w:t>
            </w:r>
          </w:p>
        </w:tc>
        <w:tc>
          <w:tcPr>
            <w:tcW w:w="2930" w:type="dxa"/>
          </w:tcPr>
          <w:p w:rsidR="000A4037" w:rsidRDefault="000A4037" w:rsidP="000A4037">
            <w:r>
              <w:t>Наумов Кирилл</w:t>
            </w:r>
          </w:p>
        </w:tc>
        <w:tc>
          <w:tcPr>
            <w:tcW w:w="0" w:type="auto"/>
          </w:tcPr>
          <w:p w:rsidR="000A4037" w:rsidRDefault="000A4037" w:rsidP="000A4037">
            <w:r>
              <w:t>11</w:t>
            </w:r>
          </w:p>
        </w:tc>
        <w:tc>
          <w:tcPr>
            <w:tcW w:w="2774" w:type="dxa"/>
          </w:tcPr>
          <w:p w:rsidR="000A4037" w:rsidRDefault="000A4037" w:rsidP="000A4037">
            <w:r w:rsidRPr="00BB5C53">
              <w:t>Свидетельство участника</w:t>
            </w:r>
          </w:p>
        </w:tc>
        <w:tc>
          <w:tcPr>
            <w:tcW w:w="3006" w:type="dxa"/>
            <w:gridSpan w:val="2"/>
          </w:tcPr>
          <w:p w:rsidR="000A4037" w:rsidRDefault="000A4037" w:rsidP="000A4037">
            <w:r>
              <w:t>Кабанкова И.А.</w:t>
            </w:r>
          </w:p>
        </w:tc>
      </w:tr>
      <w:tr w:rsidR="000A4037" w:rsidRPr="00BE514D" w:rsidTr="000A4037">
        <w:tc>
          <w:tcPr>
            <w:tcW w:w="10094" w:type="dxa"/>
            <w:gridSpan w:val="6"/>
          </w:tcPr>
          <w:p w:rsidR="000A4037" w:rsidRPr="00BE514D" w:rsidRDefault="000A4037" w:rsidP="000A4037">
            <w:r>
              <w:rPr>
                <w:b/>
                <w:i/>
                <w:color w:val="1A03A5"/>
              </w:rPr>
              <w:t>Всероссийский к</w:t>
            </w:r>
            <w:r w:rsidRPr="00CC1E3D">
              <w:rPr>
                <w:b/>
                <w:i/>
                <w:color w:val="1A03A5"/>
              </w:rPr>
              <w:t>онкурс ораторского мастерства на английском языке</w:t>
            </w:r>
            <w:r>
              <w:rPr>
                <w:b/>
                <w:i/>
                <w:color w:val="1A03A5"/>
              </w:rPr>
              <w:t xml:space="preserve"> (региональный тур)</w:t>
            </w:r>
          </w:p>
        </w:tc>
      </w:tr>
      <w:tr w:rsidR="000A4037" w:rsidRPr="00BE514D" w:rsidTr="000A4037">
        <w:tc>
          <w:tcPr>
            <w:tcW w:w="568" w:type="dxa"/>
          </w:tcPr>
          <w:p w:rsidR="000A4037" w:rsidRPr="00016BED" w:rsidRDefault="000A4037" w:rsidP="000A4037">
            <w:r w:rsidRPr="00016BED">
              <w:t>1</w:t>
            </w:r>
          </w:p>
        </w:tc>
        <w:tc>
          <w:tcPr>
            <w:tcW w:w="2930" w:type="dxa"/>
          </w:tcPr>
          <w:p w:rsidR="000A4037" w:rsidRPr="00016BED" w:rsidRDefault="000A4037" w:rsidP="000A4037">
            <w:r w:rsidRPr="00016BED">
              <w:t>Агзамов Георгий</w:t>
            </w:r>
          </w:p>
        </w:tc>
        <w:tc>
          <w:tcPr>
            <w:tcW w:w="0" w:type="auto"/>
          </w:tcPr>
          <w:p w:rsidR="000A4037" w:rsidRPr="00016BED" w:rsidRDefault="000A4037" w:rsidP="000A4037">
            <w:r w:rsidRPr="00016BED">
              <w:t>9</w:t>
            </w:r>
          </w:p>
        </w:tc>
        <w:tc>
          <w:tcPr>
            <w:tcW w:w="2774" w:type="dxa"/>
          </w:tcPr>
          <w:p w:rsidR="000A4037" w:rsidRPr="00016BED" w:rsidRDefault="000A4037" w:rsidP="000A4037">
            <w:r w:rsidRPr="00016BED">
              <w:t>Сертификат участника</w:t>
            </w:r>
          </w:p>
        </w:tc>
        <w:tc>
          <w:tcPr>
            <w:tcW w:w="3006" w:type="dxa"/>
            <w:gridSpan w:val="2"/>
          </w:tcPr>
          <w:p w:rsidR="000A4037" w:rsidRPr="00016BED" w:rsidRDefault="000A4037" w:rsidP="000A4037">
            <w:r w:rsidRPr="00016BED">
              <w:t>Маковская И.В.</w:t>
            </w:r>
          </w:p>
        </w:tc>
      </w:tr>
      <w:tr w:rsidR="000A4037" w:rsidRPr="00BE514D" w:rsidTr="000A4037">
        <w:tc>
          <w:tcPr>
            <w:tcW w:w="10094" w:type="dxa"/>
            <w:gridSpan w:val="6"/>
          </w:tcPr>
          <w:p w:rsidR="000A4037" w:rsidRPr="0086682E" w:rsidRDefault="000A4037" w:rsidP="000A4037">
            <w:r w:rsidRPr="0086682E">
              <w:rPr>
                <w:b/>
                <w:i/>
                <w:color w:val="1A03A5"/>
              </w:rPr>
              <w:t>XXVIII Всероссийские юношеские чтения имени В.И. Вернадского</w:t>
            </w:r>
          </w:p>
        </w:tc>
      </w:tr>
      <w:tr w:rsidR="000A4037" w:rsidRPr="00BE514D" w:rsidTr="000A4037">
        <w:tc>
          <w:tcPr>
            <w:tcW w:w="568" w:type="dxa"/>
          </w:tcPr>
          <w:p w:rsidR="000A4037" w:rsidRDefault="000A4037" w:rsidP="000A4037">
            <w:r>
              <w:t>1</w:t>
            </w:r>
          </w:p>
        </w:tc>
        <w:tc>
          <w:tcPr>
            <w:tcW w:w="2930" w:type="dxa"/>
          </w:tcPr>
          <w:p w:rsidR="000A4037" w:rsidRPr="00BE514D" w:rsidRDefault="000A4037" w:rsidP="000A4037">
            <w:r>
              <w:t>Ильин Максим Денисович</w:t>
            </w:r>
          </w:p>
        </w:tc>
        <w:tc>
          <w:tcPr>
            <w:tcW w:w="0" w:type="auto"/>
          </w:tcPr>
          <w:p w:rsidR="000A4037" w:rsidRPr="00BE514D" w:rsidRDefault="000A4037" w:rsidP="000A4037">
            <w:r>
              <w:t>9</w:t>
            </w:r>
          </w:p>
        </w:tc>
        <w:tc>
          <w:tcPr>
            <w:tcW w:w="2774" w:type="dxa"/>
          </w:tcPr>
          <w:p w:rsidR="000A4037" w:rsidRPr="00BE514D" w:rsidRDefault="000A4037" w:rsidP="000A4037">
            <w:r>
              <w:t>Диплом лауреата</w:t>
            </w:r>
          </w:p>
        </w:tc>
        <w:tc>
          <w:tcPr>
            <w:tcW w:w="3006" w:type="dxa"/>
            <w:gridSpan w:val="2"/>
          </w:tcPr>
          <w:p w:rsidR="000A4037" w:rsidRPr="00BE514D" w:rsidRDefault="000A4037" w:rsidP="000A4037">
            <w:r>
              <w:t>Кабанкова И.А.</w:t>
            </w:r>
          </w:p>
        </w:tc>
      </w:tr>
      <w:tr w:rsidR="000A4037" w:rsidRPr="00BE514D" w:rsidTr="000A4037">
        <w:tc>
          <w:tcPr>
            <w:tcW w:w="568" w:type="dxa"/>
          </w:tcPr>
          <w:p w:rsidR="000A4037" w:rsidRDefault="000A4037" w:rsidP="000A4037">
            <w:r>
              <w:t>2</w:t>
            </w:r>
          </w:p>
        </w:tc>
        <w:tc>
          <w:tcPr>
            <w:tcW w:w="2930" w:type="dxa"/>
          </w:tcPr>
          <w:p w:rsidR="000A4037" w:rsidRPr="00BE514D" w:rsidRDefault="000A4037" w:rsidP="000A4037">
            <w:r>
              <w:t>Решетникова Ксения</w:t>
            </w:r>
          </w:p>
        </w:tc>
        <w:tc>
          <w:tcPr>
            <w:tcW w:w="0" w:type="auto"/>
          </w:tcPr>
          <w:p w:rsidR="000A4037" w:rsidRPr="00BE514D" w:rsidRDefault="000A4037" w:rsidP="000A4037">
            <w:r>
              <w:t>10</w:t>
            </w:r>
          </w:p>
        </w:tc>
        <w:tc>
          <w:tcPr>
            <w:tcW w:w="2774" w:type="dxa"/>
          </w:tcPr>
          <w:p w:rsidR="000A4037" w:rsidRPr="00BE514D" w:rsidRDefault="000A4037" w:rsidP="000A4037">
            <w:r>
              <w:t>Призер, диплом 1 степени</w:t>
            </w:r>
          </w:p>
        </w:tc>
        <w:tc>
          <w:tcPr>
            <w:tcW w:w="3006" w:type="dxa"/>
            <w:gridSpan w:val="2"/>
          </w:tcPr>
          <w:p w:rsidR="000A4037" w:rsidRPr="00BE514D" w:rsidRDefault="000A4037" w:rsidP="000A4037">
            <w:r>
              <w:t>Морозов Д.В.</w:t>
            </w:r>
          </w:p>
        </w:tc>
      </w:tr>
      <w:tr w:rsidR="000A4037" w:rsidRPr="00BE514D" w:rsidTr="000A4037">
        <w:tc>
          <w:tcPr>
            <w:tcW w:w="10094" w:type="dxa"/>
            <w:gridSpan w:val="6"/>
          </w:tcPr>
          <w:p w:rsidR="00461039" w:rsidRDefault="000A4037" w:rsidP="000A4037">
            <w:pPr>
              <w:textAlignment w:val="baseline"/>
              <w:outlineLvl w:val="1"/>
              <w:rPr>
                <w:b/>
                <w:i/>
                <w:color w:val="1A03A5"/>
              </w:rPr>
            </w:pPr>
            <w:r w:rsidRPr="00686274">
              <w:rPr>
                <w:b/>
                <w:i/>
                <w:color w:val="1A03A5"/>
              </w:rPr>
              <w:t>25-я Региональная научно-практическая конференция учащихся «Творчество юных»</w:t>
            </w:r>
            <w:r>
              <w:rPr>
                <w:b/>
                <w:i/>
                <w:color w:val="1A03A5"/>
              </w:rPr>
              <w:t xml:space="preserve"> </w:t>
            </w:r>
          </w:p>
          <w:p w:rsidR="000A4037" w:rsidRPr="00BE514D" w:rsidRDefault="000A4037" w:rsidP="000A4037">
            <w:pPr>
              <w:textAlignment w:val="baseline"/>
              <w:outlineLvl w:val="1"/>
            </w:pPr>
            <w:r>
              <w:rPr>
                <w:b/>
                <w:i/>
                <w:color w:val="1A03A5"/>
              </w:rPr>
              <w:t>МИЭТ</w:t>
            </w:r>
          </w:p>
        </w:tc>
      </w:tr>
      <w:tr w:rsidR="000A4037" w:rsidRPr="00BE514D" w:rsidTr="000A4037">
        <w:tc>
          <w:tcPr>
            <w:tcW w:w="568" w:type="dxa"/>
          </w:tcPr>
          <w:p w:rsidR="000A4037" w:rsidRDefault="000A4037" w:rsidP="000A4037">
            <w:r>
              <w:t>1</w:t>
            </w:r>
          </w:p>
        </w:tc>
        <w:tc>
          <w:tcPr>
            <w:tcW w:w="2930" w:type="dxa"/>
          </w:tcPr>
          <w:p w:rsidR="000A4037" w:rsidRPr="00BE514D" w:rsidRDefault="000A4037" w:rsidP="000A4037">
            <w:r>
              <w:t>Королева Дарья, Моисеенко Полина</w:t>
            </w:r>
          </w:p>
        </w:tc>
        <w:tc>
          <w:tcPr>
            <w:tcW w:w="0" w:type="auto"/>
          </w:tcPr>
          <w:p w:rsidR="000A4037" w:rsidRPr="00BE514D" w:rsidRDefault="000A4037" w:rsidP="000A4037">
            <w:r>
              <w:t>11</w:t>
            </w:r>
          </w:p>
        </w:tc>
        <w:tc>
          <w:tcPr>
            <w:tcW w:w="2774" w:type="dxa"/>
          </w:tcPr>
          <w:p w:rsidR="000A4037" w:rsidRPr="00BE514D" w:rsidRDefault="000A4037" w:rsidP="000A4037">
            <w:r>
              <w:t xml:space="preserve">Победитель </w:t>
            </w:r>
          </w:p>
        </w:tc>
        <w:tc>
          <w:tcPr>
            <w:tcW w:w="3006" w:type="dxa"/>
            <w:gridSpan w:val="2"/>
          </w:tcPr>
          <w:p w:rsidR="000A4037" w:rsidRPr="00BE514D" w:rsidRDefault="000A4037" w:rsidP="000A4037">
            <w:r>
              <w:t>Гавриленко Г.Ю.</w:t>
            </w:r>
          </w:p>
        </w:tc>
      </w:tr>
      <w:tr w:rsidR="000A4037" w:rsidRPr="00BE514D" w:rsidTr="000A4037">
        <w:tc>
          <w:tcPr>
            <w:tcW w:w="10094" w:type="dxa"/>
            <w:gridSpan w:val="6"/>
          </w:tcPr>
          <w:p w:rsidR="000A4037" w:rsidRPr="00BE514D" w:rsidRDefault="000A4037" w:rsidP="000A4037">
            <w:r w:rsidRPr="0086682E">
              <w:rPr>
                <w:b/>
                <w:i/>
                <w:color w:val="1A03A5"/>
              </w:rPr>
              <w:t>XXIV</w:t>
            </w:r>
            <w:r w:rsidRPr="00007608">
              <w:rPr>
                <w:b/>
                <w:i/>
                <w:color w:val="1A03A5"/>
              </w:rPr>
              <w:t xml:space="preserve"> Российская научная конференция школьников «Открытие»</w:t>
            </w:r>
            <w:r>
              <w:rPr>
                <w:b/>
                <w:i/>
                <w:color w:val="1A03A5"/>
              </w:rPr>
              <w:t xml:space="preserve"> Ярославль</w:t>
            </w:r>
          </w:p>
        </w:tc>
      </w:tr>
      <w:tr w:rsidR="000A4037" w:rsidRPr="00BE514D" w:rsidTr="000A4037">
        <w:tc>
          <w:tcPr>
            <w:tcW w:w="568" w:type="dxa"/>
          </w:tcPr>
          <w:p w:rsidR="000A4037" w:rsidRDefault="000A4037" w:rsidP="000A4037">
            <w:r>
              <w:t>1</w:t>
            </w:r>
          </w:p>
        </w:tc>
        <w:tc>
          <w:tcPr>
            <w:tcW w:w="2930" w:type="dxa"/>
          </w:tcPr>
          <w:p w:rsidR="000A4037" w:rsidRPr="00BE514D" w:rsidRDefault="000A4037" w:rsidP="000A4037">
            <w:r>
              <w:t>Кучер Кирилл, Рябцев Евгений</w:t>
            </w:r>
          </w:p>
        </w:tc>
        <w:tc>
          <w:tcPr>
            <w:tcW w:w="0" w:type="auto"/>
          </w:tcPr>
          <w:p w:rsidR="000A4037" w:rsidRPr="00BE514D" w:rsidRDefault="000A4037" w:rsidP="000A4037">
            <w:r>
              <w:t>11</w:t>
            </w:r>
          </w:p>
        </w:tc>
        <w:tc>
          <w:tcPr>
            <w:tcW w:w="2774" w:type="dxa"/>
          </w:tcPr>
          <w:p w:rsidR="000A4037" w:rsidRPr="00BE514D" w:rsidRDefault="000A4037" w:rsidP="000A4037">
            <w:r>
              <w:t xml:space="preserve">Победитель </w:t>
            </w:r>
          </w:p>
        </w:tc>
        <w:tc>
          <w:tcPr>
            <w:tcW w:w="3006" w:type="dxa"/>
            <w:gridSpan w:val="2"/>
          </w:tcPr>
          <w:p w:rsidR="000A4037" w:rsidRPr="00BE514D" w:rsidRDefault="000A4037" w:rsidP="000A4037">
            <w:r>
              <w:t>Гавриленко Г.Ю.</w:t>
            </w:r>
          </w:p>
        </w:tc>
      </w:tr>
      <w:tr w:rsidR="000A4037" w:rsidRPr="00BE514D" w:rsidTr="000A4037">
        <w:tc>
          <w:tcPr>
            <w:tcW w:w="568" w:type="dxa"/>
          </w:tcPr>
          <w:p w:rsidR="000A4037" w:rsidRDefault="000A4037" w:rsidP="000A4037">
            <w:r>
              <w:t>2</w:t>
            </w:r>
          </w:p>
        </w:tc>
        <w:tc>
          <w:tcPr>
            <w:tcW w:w="2930" w:type="dxa"/>
          </w:tcPr>
          <w:p w:rsidR="000A4037" w:rsidRPr="00BE514D" w:rsidRDefault="000A4037" w:rsidP="000A4037">
            <w:r>
              <w:t>Федоренко Екатерина</w:t>
            </w:r>
          </w:p>
        </w:tc>
        <w:tc>
          <w:tcPr>
            <w:tcW w:w="0" w:type="auto"/>
          </w:tcPr>
          <w:p w:rsidR="000A4037" w:rsidRPr="00BE514D" w:rsidRDefault="000A4037" w:rsidP="000A4037">
            <w:r>
              <w:t>11</w:t>
            </w:r>
          </w:p>
        </w:tc>
        <w:tc>
          <w:tcPr>
            <w:tcW w:w="2774" w:type="dxa"/>
          </w:tcPr>
          <w:p w:rsidR="000A4037" w:rsidRPr="00BE514D" w:rsidRDefault="000A4037" w:rsidP="000A4037">
            <w:r>
              <w:t>Победитель</w:t>
            </w:r>
          </w:p>
        </w:tc>
        <w:tc>
          <w:tcPr>
            <w:tcW w:w="3006" w:type="dxa"/>
            <w:gridSpan w:val="2"/>
          </w:tcPr>
          <w:p w:rsidR="000A4037" w:rsidRPr="00BE514D" w:rsidRDefault="000A4037" w:rsidP="000A4037"/>
        </w:tc>
      </w:tr>
      <w:tr w:rsidR="000A4037" w:rsidRPr="00BE514D" w:rsidTr="000A4037">
        <w:tc>
          <w:tcPr>
            <w:tcW w:w="568" w:type="dxa"/>
          </w:tcPr>
          <w:p w:rsidR="000A4037" w:rsidRDefault="000A4037" w:rsidP="000A4037">
            <w:r>
              <w:t>3</w:t>
            </w:r>
          </w:p>
        </w:tc>
        <w:tc>
          <w:tcPr>
            <w:tcW w:w="2930" w:type="dxa"/>
          </w:tcPr>
          <w:p w:rsidR="000A4037" w:rsidRPr="00F452C6" w:rsidRDefault="000A4037" w:rsidP="000A4037">
            <w:r w:rsidRPr="00F452C6">
              <w:t>Решетникова Ксения, Севастьянов Константин</w:t>
            </w:r>
          </w:p>
        </w:tc>
        <w:tc>
          <w:tcPr>
            <w:tcW w:w="0" w:type="auto"/>
          </w:tcPr>
          <w:p w:rsidR="000A4037" w:rsidRPr="00BE514D" w:rsidRDefault="000A4037" w:rsidP="000A4037">
            <w:r>
              <w:t>10</w:t>
            </w:r>
          </w:p>
        </w:tc>
        <w:tc>
          <w:tcPr>
            <w:tcW w:w="2774" w:type="dxa"/>
          </w:tcPr>
          <w:p w:rsidR="000A4037" w:rsidRPr="00BE514D" w:rsidRDefault="000A4037" w:rsidP="000A4037">
            <w:r>
              <w:t>Победитель</w:t>
            </w:r>
          </w:p>
        </w:tc>
        <w:tc>
          <w:tcPr>
            <w:tcW w:w="3006" w:type="dxa"/>
            <w:gridSpan w:val="2"/>
          </w:tcPr>
          <w:p w:rsidR="000A4037" w:rsidRPr="00BE514D" w:rsidRDefault="000A4037" w:rsidP="000A4037">
            <w:r>
              <w:t>Морозов Д.В.</w:t>
            </w:r>
          </w:p>
        </w:tc>
      </w:tr>
      <w:tr w:rsidR="000A4037" w:rsidRPr="00BE514D" w:rsidTr="000A4037">
        <w:tc>
          <w:tcPr>
            <w:tcW w:w="568" w:type="dxa"/>
          </w:tcPr>
          <w:p w:rsidR="000A4037" w:rsidRDefault="000A4037" w:rsidP="000A4037">
            <w:r>
              <w:t>4</w:t>
            </w:r>
          </w:p>
        </w:tc>
        <w:tc>
          <w:tcPr>
            <w:tcW w:w="2930" w:type="dxa"/>
          </w:tcPr>
          <w:p w:rsidR="000A4037" w:rsidRPr="00BE514D" w:rsidRDefault="000A4037" w:rsidP="000A4037">
            <w:r>
              <w:t>Брусова Мария, Королева Дарья</w:t>
            </w:r>
          </w:p>
        </w:tc>
        <w:tc>
          <w:tcPr>
            <w:tcW w:w="0" w:type="auto"/>
          </w:tcPr>
          <w:p w:rsidR="000A4037" w:rsidRPr="00BE514D" w:rsidRDefault="000A4037" w:rsidP="000A4037">
            <w:r>
              <w:t>11</w:t>
            </w:r>
          </w:p>
        </w:tc>
        <w:tc>
          <w:tcPr>
            <w:tcW w:w="2774" w:type="dxa"/>
          </w:tcPr>
          <w:p w:rsidR="000A4037" w:rsidRPr="00BE514D" w:rsidRDefault="000A4037" w:rsidP="000A4037">
            <w:r>
              <w:t>Сертификат участника</w:t>
            </w:r>
          </w:p>
        </w:tc>
        <w:tc>
          <w:tcPr>
            <w:tcW w:w="3006" w:type="dxa"/>
            <w:gridSpan w:val="2"/>
          </w:tcPr>
          <w:p w:rsidR="000A4037" w:rsidRPr="00BE514D" w:rsidRDefault="000A4037" w:rsidP="000A4037">
            <w:r>
              <w:t>Гавриленко Г.Ю.</w:t>
            </w:r>
          </w:p>
        </w:tc>
      </w:tr>
      <w:tr w:rsidR="000A4037" w:rsidRPr="00BE514D" w:rsidTr="000A4037">
        <w:tc>
          <w:tcPr>
            <w:tcW w:w="568" w:type="dxa"/>
          </w:tcPr>
          <w:p w:rsidR="000A4037" w:rsidRDefault="000A4037" w:rsidP="000A4037">
            <w:r>
              <w:t>5</w:t>
            </w:r>
          </w:p>
        </w:tc>
        <w:tc>
          <w:tcPr>
            <w:tcW w:w="2930" w:type="dxa"/>
          </w:tcPr>
          <w:p w:rsidR="000A4037" w:rsidRPr="00BE514D" w:rsidRDefault="000A4037" w:rsidP="000A4037">
            <w:r>
              <w:t>Кашин Егор</w:t>
            </w:r>
          </w:p>
        </w:tc>
        <w:tc>
          <w:tcPr>
            <w:tcW w:w="0" w:type="auto"/>
          </w:tcPr>
          <w:p w:rsidR="000A4037" w:rsidRPr="00BE514D" w:rsidRDefault="000A4037" w:rsidP="000A4037">
            <w:r>
              <w:t>11</w:t>
            </w:r>
          </w:p>
        </w:tc>
        <w:tc>
          <w:tcPr>
            <w:tcW w:w="2774" w:type="dxa"/>
          </w:tcPr>
          <w:p w:rsidR="000A4037" w:rsidRPr="00BE514D" w:rsidRDefault="000A4037" w:rsidP="000A4037">
            <w:r>
              <w:t>Сертификат участника</w:t>
            </w:r>
          </w:p>
        </w:tc>
        <w:tc>
          <w:tcPr>
            <w:tcW w:w="3006" w:type="dxa"/>
            <w:gridSpan w:val="2"/>
          </w:tcPr>
          <w:p w:rsidR="000A4037" w:rsidRPr="00BE514D" w:rsidRDefault="000A4037" w:rsidP="000A4037">
            <w:r>
              <w:t>Краснова В.В.</w:t>
            </w:r>
          </w:p>
        </w:tc>
      </w:tr>
      <w:tr w:rsidR="000A4037" w:rsidRPr="00BE514D" w:rsidTr="000A4037">
        <w:tc>
          <w:tcPr>
            <w:tcW w:w="568" w:type="dxa"/>
          </w:tcPr>
          <w:p w:rsidR="000A4037" w:rsidRDefault="000A4037" w:rsidP="000A4037">
            <w:r>
              <w:t>6</w:t>
            </w:r>
          </w:p>
        </w:tc>
        <w:tc>
          <w:tcPr>
            <w:tcW w:w="2930" w:type="dxa"/>
          </w:tcPr>
          <w:p w:rsidR="000A4037" w:rsidRPr="00BE514D" w:rsidRDefault="000A4037" w:rsidP="000A4037">
            <w:r>
              <w:t>Ильина Александра</w:t>
            </w:r>
          </w:p>
        </w:tc>
        <w:tc>
          <w:tcPr>
            <w:tcW w:w="0" w:type="auto"/>
          </w:tcPr>
          <w:p w:rsidR="000A4037" w:rsidRPr="00BE514D" w:rsidRDefault="000A4037" w:rsidP="000A4037">
            <w:r>
              <w:t>10</w:t>
            </w:r>
          </w:p>
        </w:tc>
        <w:tc>
          <w:tcPr>
            <w:tcW w:w="2774" w:type="dxa"/>
          </w:tcPr>
          <w:p w:rsidR="000A4037" w:rsidRPr="00BE514D" w:rsidRDefault="000A4037" w:rsidP="000A4037">
            <w:r>
              <w:t>Сертификат участника</w:t>
            </w:r>
          </w:p>
        </w:tc>
        <w:tc>
          <w:tcPr>
            <w:tcW w:w="3006" w:type="dxa"/>
            <w:gridSpan w:val="2"/>
          </w:tcPr>
          <w:p w:rsidR="000A4037" w:rsidRPr="00BE514D" w:rsidRDefault="000A4037" w:rsidP="000A4037"/>
        </w:tc>
      </w:tr>
      <w:tr w:rsidR="000A4037" w:rsidRPr="00BE514D" w:rsidTr="000A4037">
        <w:tc>
          <w:tcPr>
            <w:tcW w:w="10094" w:type="dxa"/>
            <w:gridSpan w:val="6"/>
          </w:tcPr>
          <w:p w:rsidR="000A4037" w:rsidRPr="00BE514D" w:rsidRDefault="000A4037" w:rsidP="000A4037">
            <w:r w:rsidRPr="00575B79">
              <w:rPr>
                <w:b/>
                <w:i/>
                <w:color w:val="1A03A5"/>
              </w:rPr>
              <w:t>XXIII Международный конкурс научно-технических работ школьников «Старт в Науку»</w:t>
            </w:r>
          </w:p>
        </w:tc>
      </w:tr>
      <w:tr w:rsidR="000A4037" w:rsidRPr="00BE514D" w:rsidTr="000A4037">
        <w:tc>
          <w:tcPr>
            <w:tcW w:w="568" w:type="dxa"/>
          </w:tcPr>
          <w:p w:rsidR="000A4037" w:rsidRPr="00EE4D8E" w:rsidRDefault="000A4037" w:rsidP="000A4037">
            <w:r>
              <w:t>1</w:t>
            </w:r>
          </w:p>
        </w:tc>
        <w:tc>
          <w:tcPr>
            <w:tcW w:w="2930" w:type="dxa"/>
          </w:tcPr>
          <w:p w:rsidR="000A4037" w:rsidRDefault="000A4037" w:rsidP="000A4037">
            <w:r w:rsidRPr="00F452C6">
              <w:t>Решетников</w:t>
            </w:r>
            <w:r>
              <w:t>а Ксения</w:t>
            </w:r>
          </w:p>
        </w:tc>
        <w:tc>
          <w:tcPr>
            <w:tcW w:w="0" w:type="auto"/>
          </w:tcPr>
          <w:p w:rsidR="000A4037" w:rsidRPr="00BE514D" w:rsidRDefault="000A4037" w:rsidP="000A4037">
            <w:r>
              <w:t>10</w:t>
            </w:r>
          </w:p>
        </w:tc>
        <w:tc>
          <w:tcPr>
            <w:tcW w:w="2774" w:type="dxa"/>
          </w:tcPr>
          <w:p w:rsidR="000A4037" w:rsidRPr="00BE514D" w:rsidRDefault="000A4037" w:rsidP="000A4037">
            <w:r>
              <w:t>Призер, диплом 2 степени</w:t>
            </w:r>
          </w:p>
        </w:tc>
        <w:tc>
          <w:tcPr>
            <w:tcW w:w="3006" w:type="dxa"/>
            <w:gridSpan w:val="2"/>
          </w:tcPr>
          <w:p w:rsidR="000A4037" w:rsidRPr="00BE514D" w:rsidRDefault="000A4037" w:rsidP="000A4037">
            <w:r>
              <w:t>Морозов Д.В.</w:t>
            </w:r>
          </w:p>
        </w:tc>
      </w:tr>
      <w:tr w:rsidR="000A4037" w:rsidRPr="00BE514D" w:rsidTr="000A4037">
        <w:tc>
          <w:tcPr>
            <w:tcW w:w="568" w:type="dxa"/>
          </w:tcPr>
          <w:p w:rsidR="000A4037" w:rsidRDefault="000A4037" w:rsidP="000A4037">
            <w:r>
              <w:t>2</w:t>
            </w:r>
          </w:p>
        </w:tc>
        <w:tc>
          <w:tcPr>
            <w:tcW w:w="2930" w:type="dxa"/>
          </w:tcPr>
          <w:p w:rsidR="000A4037" w:rsidRPr="00BE514D" w:rsidRDefault="000A4037" w:rsidP="000A4037">
            <w:r>
              <w:t>Кучер Кирилл</w:t>
            </w:r>
          </w:p>
        </w:tc>
        <w:tc>
          <w:tcPr>
            <w:tcW w:w="0" w:type="auto"/>
          </w:tcPr>
          <w:p w:rsidR="000A4037" w:rsidRPr="00BE514D" w:rsidRDefault="000A4037" w:rsidP="000A4037">
            <w:r>
              <w:t>11</w:t>
            </w:r>
          </w:p>
        </w:tc>
        <w:tc>
          <w:tcPr>
            <w:tcW w:w="2774" w:type="dxa"/>
          </w:tcPr>
          <w:p w:rsidR="000A4037" w:rsidRPr="00BE514D" w:rsidRDefault="000A4037" w:rsidP="000A4037">
            <w:r>
              <w:t>Сертификат участника</w:t>
            </w:r>
          </w:p>
        </w:tc>
        <w:tc>
          <w:tcPr>
            <w:tcW w:w="3006" w:type="dxa"/>
            <w:gridSpan w:val="2"/>
          </w:tcPr>
          <w:p w:rsidR="000A4037" w:rsidRPr="00BE514D" w:rsidRDefault="000A4037" w:rsidP="000A4037">
            <w:r>
              <w:t>Гавриленко Г.Ю.</w:t>
            </w:r>
          </w:p>
        </w:tc>
      </w:tr>
      <w:tr w:rsidR="000A4037" w:rsidRPr="00BE514D" w:rsidTr="000A4037">
        <w:tc>
          <w:tcPr>
            <w:tcW w:w="10094" w:type="dxa"/>
            <w:gridSpan w:val="6"/>
          </w:tcPr>
          <w:p w:rsidR="000A4037" w:rsidRPr="003D2AB8" w:rsidRDefault="000A4037" w:rsidP="000A4037">
            <w:pPr>
              <w:rPr>
                <w:b/>
                <w:i/>
                <w:color w:val="1A03A5"/>
              </w:rPr>
            </w:pPr>
            <w:r w:rsidRPr="003D2AB8">
              <w:rPr>
                <w:b/>
                <w:i/>
                <w:color w:val="1A03A5"/>
              </w:rPr>
              <w:t>Международная олимпиада школьников «Искусство графики»</w:t>
            </w:r>
          </w:p>
        </w:tc>
      </w:tr>
      <w:tr w:rsidR="000A4037" w:rsidRPr="00BE514D" w:rsidTr="000A4037">
        <w:tc>
          <w:tcPr>
            <w:tcW w:w="568" w:type="dxa"/>
          </w:tcPr>
          <w:p w:rsidR="000A4037" w:rsidRDefault="000A4037" w:rsidP="000A4037">
            <w:r>
              <w:t>1</w:t>
            </w:r>
          </w:p>
        </w:tc>
        <w:tc>
          <w:tcPr>
            <w:tcW w:w="2930" w:type="dxa"/>
          </w:tcPr>
          <w:p w:rsidR="000A4037" w:rsidRPr="00BE514D" w:rsidRDefault="000A4037" w:rsidP="000A4037">
            <w:r>
              <w:t>Попкова Ирина Борисовна</w:t>
            </w:r>
          </w:p>
        </w:tc>
        <w:tc>
          <w:tcPr>
            <w:tcW w:w="0" w:type="auto"/>
          </w:tcPr>
          <w:p w:rsidR="000A4037" w:rsidRPr="00BE514D" w:rsidRDefault="000A4037" w:rsidP="000A4037">
            <w:r>
              <w:t>11</w:t>
            </w:r>
          </w:p>
        </w:tc>
        <w:tc>
          <w:tcPr>
            <w:tcW w:w="2774" w:type="dxa"/>
          </w:tcPr>
          <w:p w:rsidR="000A4037" w:rsidRPr="00BE514D" w:rsidRDefault="000A4037" w:rsidP="000A4037">
            <w:r>
              <w:t xml:space="preserve">Диплом 1 степени </w:t>
            </w:r>
          </w:p>
        </w:tc>
        <w:tc>
          <w:tcPr>
            <w:tcW w:w="3006" w:type="dxa"/>
            <w:gridSpan w:val="2"/>
          </w:tcPr>
          <w:p w:rsidR="000A4037" w:rsidRPr="00BE514D" w:rsidRDefault="000A4037" w:rsidP="000A4037"/>
        </w:tc>
      </w:tr>
      <w:tr w:rsidR="000A4037" w:rsidRPr="00BE514D" w:rsidTr="000A4037">
        <w:tc>
          <w:tcPr>
            <w:tcW w:w="10094" w:type="dxa"/>
            <w:gridSpan w:val="6"/>
          </w:tcPr>
          <w:p w:rsidR="000A4037" w:rsidRPr="003D2AB8" w:rsidRDefault="000A4037" w:rsidP="000A4037">
            <w:pPr>
              <w:rPr>
                <w:b/>
                <w:i/>
                <w:color w:val="1A03A5"/>
              </w:rPr>
            </w:pPr>
            <w:r w:rsidRPr="003D2AB8">
              <w:rPr>
                <w:b/>
                <w:i/>
                <w:color w:val="1A03A5"/>
              </w:rPr>
              <w:t>XIV  Международный конкурс «Математика и проектирование»</w:t>
            </w:r>
          </w:p>
        </w:tc>
      </w:tr>
      <w:tr w:rsidR="000A4037" w:rsidRPr="00BE514D" w:rsidTr="000A4037">
        <w:tc>
          <w:tcPr>
            <w:tcW w:w="568" w:type="dxa"/>
          </w:tcPr>
          <w:p w:rsidR="000A4037" w:rsidRDefault="000A4037" w:rsidP="000A4037">
            <w:r>
              <w:t>1</w:t>
            </w:r>
          </w:p>
        </w:tc>
        <w:tc>
          <w:tcPr>
            <w:tcW w:w="2930" w:type="dxa"/>
          </w:tcPr>
          <w:p w:rsidR="000A4037" w:rsidRPr="003D2AB8" w:rsidRDefault="000A4037" w:rsidP="000A4037">
            <w:pPr>
              <w:rPr>
                <w:lang w:val="en-US"/>
              </w:rPr>
            </w:pPr>
            <w:r>
              <w:t>Кашин Егор Андреевич</w:t>
            </w:r>
          </w:p>
        </w:tc>
        <w:tc>
          <w:tcPr>
            <w:tcW w:w="0" w:type="auto"/>
          </w:tcPr>
          <w:p w:rsidR="000A4037" w:rsidRPr="00812C05" w:rsidRDefault="000A4037" w:rsidP="000A4037">
            <w:pPr>
              <w:rPr>
                <w:lang w:val="en-US"/>
              </w:rPr>
            </w:pPr>
            <w:r>
              <w:rPr>
                <w:lang w:val="en-US"/>
              </w:rPr>
              <w:t>11</w:t>
            </w:r>
          </w:p>
        </w:tc>
        <w:tc>
          <w:tcPr>
            <w:tcW w:w="2774" w:type="dxa"/>
          </w:tcPr>
          <w:p w:rsidR="000A4037" w:rsidRPr="00812C05" w:rsidRDefault="000A4037" w:rsidP="000A4037">
            <w:r>
              <w:t>Призер, диплом 2 степени</w:t>
            </w:r>
          </w:p>
        </w:tc>
        <w:tc>
          <w:tcPr>
            <w:tcW w:w="3006" w:type="dxa"/>
            <w:gridSpan w:val="2"/>
          </w:tcPr>
          <w:p w:rsidR="000A4037" w:rsidRPr="00BE514D" w:rsidRDefault="000A4037" w:rsidP="000A4037">
            <w:r>
              <w:t>Краснова В.В.</w:t>
            </w:r>
          </w:p>
        </w:tc>
      </w:tr>
      <w:tr w:rsidR="000A4037" w:rsidRPr="00BE514D" w:rsidTr="000A4037">
        <w:tc>
          <w:tcPr>
            <w:tcW w:w="568" w:type="dxa"/>
          </w:tcPr>
          <w:p w:rsidR="000A4037" w:rsidRDefault="000A4037" w:rsidP="000A4037">
            <w:r>
              <w:t>2</w:t>
            </w:r>
          </w:p>
        </w:tc>
        <w:tc>
          <w:tcPr>
            <w:tcW w:w="2930" w:type="dxa"/>
          </w:tcPr>
          <w:p w:rsidR="000A4037" w:rsidRPr="00BE514D" w:rsidRDefault="000A4037" w:rsidP="000A4037">
            <w:r>
              <w:t>Кобец Диана Вячеславовна, Мильченко София Ильинична</w:t>
            </w:r>
          </w:p>
        </w:tc>
        <w:tc>
          <w:tcPr>
            <w:tcW w:w="0" w:type="auto"/>
          </w:tcPr>
          <w:p w:rsidR="000A4037" w:rsidRPr="00BE514D" w:rsidRDefault="000A4037" w:rsidP="000A4037">
            <w:r>
              <w:t>10</w:t>
            </w:r>
          </w:p>
        </w:tc>
        <w:tc>
          <w:tcPr>
            <w:tcW w:w="2774" w:type="dxa"/>
          </w:tcPr>
          <w:p w:rsidR="000A4037" w:rsidRDefault="000A4037" w:rsidP="000A4037">
            <w:r>
              <w:t>Призер, диплом 3 степени</w:t>
            </w:r>
          </w:p>
          <w:p w:rsidR="000A4037" w:rsidRPr="00812C05" w:rsidRDefault="000A4037" w:rsidP="000A4037"/>
        </w:tc>
        <w:tc>
          <w:tcPr>
            <w:tcW w:w="3006" w:type="dxa"/>
            <w:gridSpan w:val="2"/>
          </w:tcPr>
          <w:p w:rsidR="000A4037" w:rsidRPr="00BE514D" w:rsidRDefault="000A4037" w:rsidP="000A4037">
            <w:r>
              <w:t>Краснова В.В.</w:t>
            </w:r>
          </w:p>
        </w:tc>
      </w:tr>
      <w:tr w:rsidR="000A4037" w:rsidRPr="00BE514D" w:rsidTr="000A4037">
        <w:tc>
          <w:tcPr>
            <w:tcW w:w="10094" w:type="dxa"/>
            <w:gridSpan w:val="6"/>
          </w:tcPr>
          <w:p w:rsidR="000A4037" w:rsidRPr="00BE514D" w:rsidRDefault="000A4037" w:rsidP="000A4037">
            <w:r w:rsidRPr="00677938">
              <w:rPr>
                <w:b/>
                <w:i/>
                <w:color w:val="1A03A5"/>
              </w:rPr>
              <w:t>«Физтех» 2021</w:t>
            </w:r>
          </w:p>
        </w:tc>
      </w:tr>
      <w:tr w:rsidR="000A4037" w:rsidRPr="00BE514D" w:rsidTr="000A4037">
        <w:tc>
          <w:tcPr>
            <w:tcW w:w="568" w:type="dxa"/>
          </w:tcPr>
          <w:p w:rsidR="000A4037" w:rsidRDefault="000A4037" w:rsidP="000A4037">
            <w:r>
              <w:t>1</w:t>
            </w:r>
          </w:p>
        </w:tc>
        <w:tc>
          <w:tcPr>
            <w:tcW w:w="2930" w:type="dxa"/>
            <w:vAlign w:val="center"/>
          </w:tcPr>
          <w:p w:rsidR="000A4037" w:rsidRPr="00823B68" w:rsidRDefault="000A4037" w:rsidP="000A4037">
            <w:r w:rsidRPr="00823B68">
              <w:t xml:space="preserve">Афанасьев </w:t>
            </w:r>
            <w:r>
              <w:t xml:space="preserve"> </w:t>
            </w:r>
            <w:r w:rsidRPr="00823B68">
              <w:t>Дмитрий</w:t>
            </w:r>
            <w:r>
              <w:t xml:space="preserve"> </w:t>
            </w:r>
            <w:r w:rsidRPr="00823B68">
              <w:t>Станиславович</w:t>
            </w:r>
          </w:p>
        </w:tc>
        <w:tc>
          <w:tcPr>
            <w:tcW w:w="0" w:type="auto"/>
          </w:tcPr>
          <w:p w:rsidR="000A4037" w:rsidRDefault="000A4037" w:rsidP="000A4037">
            <w:r>
              <w:t>9</w:t>
            </w:r>
          </w:p>
        </w:tc>
        <w:tc>
          <w:tcPr>
            <w:tcW w:w="2774" w:type="dxa"/>
          </w:tcPr>
          <w:p w:rsidR="000A4037" w:rsidRDefault="000A4037" w:rsidP="000A4037">
            <w:r>
              <w:t>Призер, диплом 2 степени</w:t>
            </w:r>
          </w:p>
        </w:tc>
        <w:tc>
          <w:tcPr>
            <w:tcW w:w="3006" w:type="dxa"/>
            <w:gridSpan w:val="2"/>
          </w:tcPr>
          <w:p w:rsidR="000A4037" w:rsidRDefault="000A4037" w:rsidP="000A4037">
            <w:r>
              <w:t>Шаткова Е.В.</w:t>
            </w:r>
          </w:p>
        </w:tc>
      </w:tr>
      <w:tr w:rsidR="000A4037" w:rsidRPr="00BE514D" w:rsidTr="000A4037">
        <w:tc>
          <w:tcPr>
            <w:tcW w:w="568" w:type="dxa"/>
          </w:tcPr>
          <w:p w:rsidR="000A4037" w:rsidRDefault="000A4037" w:rsidP="000A4037">
            <w:r>
              <w:t>2</w:t>
            </w:r>
          </w:p>
        </w:tc>
        <w:tc>
          <w:tcPr>
            <w:tcW w:w="2930" w:type="dxa"/>
            <w:vAlign w:val="center"/>
          </w:tcPr>
          <w:p w:rsidR="000A4037" w:rsidRPr="00823B68" w:rsidRDefault="000A4037" w:rsidP="000A4037">
            <w:r w:rsidRPr="00823B68">
              <w:t xml:space="preserve">Воронин </w:t>
            </w:r>
            <w:r>
              <w:t xml:space="preserve"> </w:t>
            </w:r>
            <w:r w:rsidRPr="00823B68">
              <w:t>Григорий</w:t>
            </w:r>
            <w:r>
              <w:t xml:space="preserve"> </w:t>
            </w:r>
            <w:r w:rsidRPr="00823B68">
              <w:t>Алексеевич</w:t>
            </w:r>
          </w:p>
        </w:tc>
        <w:tc>
          <w:tcPr>
            <w:tcW w:w="0" w:type="auto"/>
          </w:tcPr>
          <w:p w:rsidR="000A4037" w:rsidRDefault="000A4037" w:rsidP="000A4037">
            <w:r>
              <w:t>9</w:t>
            </w:r>
          </w:p>
        </w:tc>
        <w:tc>
          <w:tcPr>
            <w:tcW w:w="2774" w:type="dxa"/>
          </w:tcPr>
          <w:p w:rsidR="000A4037" w:rsidRDefault="000A4037" w:rsidP="000A4037">
            <w:r>
              <w:t>Призер, диплом 2 степени</w:t>
            </w:r>
          </w:p>
        </w:tc>
        <w:tc>
          <w:tcPr>
            <w:tcW w:w="3006" w:type="dxa"/>
            <w:gridSpan w:val="2"/>
          </w:tcPr>
          <w:p w:rsidR="000A4037" w:rsidRDefault="000A4037" w:rsidP="000A4037">
            <w:r>
              <w:t>Шаткова Е.В.</w:t>
            </w:r>
          </w:p>
        </w:tc>
      </w:tr>
      <w:tr w:rsidR="000A4037" w:rsidRPr="00BE514D" w:rsidTr="000A4037">
        <w:tc>
          <w:tcPr>
            <w:tcW w:w="568" w:type="dxa"/>
          </w:tcPr>
          <w:p w:rsidR="000A4037" w:rsidRDefault="000A4037" w:rsidP="000A4037">
            <w:r>
              <w:t>3</w:t>
            </w:r>
          </w:p>
        </w:tc>
        <w:tc>
          <w:tcPr>
            <w:tcW w:w="2930" w:type="dxa"/>
          </w:tcPr>
          <w:p w:rsidR="000A4037" w:rsidRPr="00A71B04" w:rsidRDefault="000A4037" w:rsidP="000A4037">
            <w:r w:rsidRPr="00A71B04">
              <w:t xml:space="preserve">Ермаков </w:t>
            </w:r>
            <w:r>
              <w:t xml:space="preserve"> </w:t>
            </w:r>
            <w:r w:rsidRPr="00A71B04">
              <w:t>Антон</w:t>
            </w:r>
            <w:r>
              <w:t xml:space="preserve"> </w:t>
            </w:r>
            <w:r w:rsidRPr="00A71B04">
              <w:t>Павлович</w:t>
            </w:r>
          </w:p>
        </w:tc>
        <w:tc>
          <w:tcPr>
            <w:tcW w:w="0" w:type="auto"/>
          </w:tcPr>
          <w:p w:rsidR="000A4037" w:rsidRDefault="000A4037" w:rsidP="000A4037">
            <w:r>
              <w:t>9</w:t>
            </w:r>
          </w:p>
        </w:tc>
        <w:tc>
          <w:tcPr>
            <w:tcW w:w="2774" w:type="dxa"/>
          </w:tcPr>
          <w:p w:rsidR="000A4037" w:rsidRDefault="000A4037" w:rsidP="000A4037">
            <w:r>
              <w:t>Призер, диплом 3 степени</w:t>
            </w:r>
          </w:p>
        </w:tc>
        <w:tc>
          <w:tcPr>
            <w:tcW w:w="3006" w:type="dxa"/>
            <w:gridSpan w:val="2"/>
          </w:tcPr>
          <w:p w:rsidR="000A4037" w:rsidRDefault="000A4037" w:rsidP="000A4037">
            <w:r>
              <w:t>Шаткова Е.В.</w:t>
            </w:r>
          </w:p>
        </w:tc>
      </w:tr>
      <w:tr w:rsidR="000A4037" w:rsidRPr="00BE514D" w:rsidTr="000A4037">
        <w:tc>
          <w:tcPr>
            <w:tcW w:w="568" w:type="dxa"/>
          </w:tcPr>
          <w:p w:rsidR="000A4037" w:rsidRDefault="000A4037" w:rsidP="000A4037">
            <w:r>
              <w:t>4</w:t>
            </w:r>
          </w:p>
        </w:tc>
        <w:tc>
          <w:tcPr>
            <w:tcW w:w="2930" w:type="dxa"/>
            <w:vAlign w:val="center"/>
          </w:tcPr>
          <w:p w:rsidR="000A4037" w:rsidRPr="00823B68" w:rsidRDefault="000A4037" w:rsidP="000A4037">
            <w:r w:rsidRPr="00823B68">
              <w:t>Павленко Артемий</w:t>
            </w:r>
            <w:r>
              <w:t xml:space="preserve"> </w:t>
            </w:r>
            <w:r w:rsidRPr="00823B68">
              <w:t>Вадимович</w:t>
            </w:r>
          </w:p>
        </w:tc>
        <w:tc>
          <w:tcPr>
            <w:tcW w:w="0" w:type="auto"/>
          </w:tcPr>
          <w:p w:rsidR="000A4037" w:rsidRDefault="000A4037" w:rsidP="000A4037">
            <w:r>
              <w:t>9</w:t>
            </w:r>
          </w:p>
        </w:tc>
        <w:tc>
          <w:tcPr>
            <w:tcW w:w="2774" w:type="dxa"/>
          </w:tcPr>
          <w:p w:rsidR="000A4037" w:rsidRDefault="000A4037" w:rsidP="000A4037">
            <w:r>
              <w:t>Призер, диплом 3 степени</w:t>
            </w:r>
          </w:p>
        </w:tc>
        <w:tc>
          <w:tcPr>
            <w:tcW w:w="3006" w:type="dxa"/>
            <w:gridSpan w:val="2"/>
          </w:tcPr>
          <w:p w:rsidR="000A4037" w:rsidRDefault="000A4037" w:rsidP="000A4037">
            <w:r>
              <w:t>Шаткова Е.В.</w:t>
            </w:r>
          </w:p>
        </w:tc>
      </w:tr>
      <w:tr w:rsidR="000A4037" w:rsidRPr="00BE514D" w:rsidTr="000A4037">
        <w:tc>
          <w:tcPr>
            <w:tcW w:w="568" w:type="dxa"/>
          </w:tcPr>
          <w:p w:rsidR="000A4037" w:rsidRDefault="000A4037" w:rsidP="000A4037">
            <w:r>
              <w:t>5</w:t>
            </w:r>
          </w:p>
        </w:tc>
        <w:tc>
          <w:tcPr>
            <w:tcW w:w="2930" w:type="dxa"/>
            <w:vAlign w:val="center"/>
          </w:tcPr>
          <w:p w:rsidR="000A4037" w:rsidRPr="00823B68" w:rsidRDefault="000A4037" w:rsidP="000A4037">
            <w:r w:rsidRPr="00823B68">
              <w:t>Хвостов Григорий</w:t>
            </w:r>
            <w:r>
              <w:t xml:space="preserve"> </w:t>
            </w:r>
            <w:r w:rsidRPr="00823B68">
              <w:t>Кириллович</w:t>
            </w:r>
          </w:p>
        </w:tc>
        <w:tc>
          <w:tcPr>
            <w:tcW w:w="0" w:type="auto"/>
          </w:tcPr>
          <w:p w:rsidR="000A4037" w:rsidRDefault="000A4037" w:rsidP="000A4037">
            <w:r>
              <w:t>9</w:t>
            </w:r>
          </w:p>
        </w:tc>
        <w:tc>
          <w:tcPr>
            <w:tcW w:w="2774" w:type="dxa"/>
          </w:tcPr>
          <w:p w:rsidR="000A4037" w:rsidRDefault="000A4037" w:rsidP="000A4037">
            <w:r>
              <w:t>Призер, диплом 2 степени</w:t>
            </w:r>
          </w:p>
        </w:tc>
        <w:tc>
          <w:tcPr>
            <w:tcW w:w="3006" w:type="dxa"/>
            <w:gridSpan w:val="2"/>
          </w:tcPr>
          <w:p w:rsidR="000A4037" w:rsidRDefault="000A4037" w:rsidP="000A4037">
            <w:r>
              <w:t>Шаткова Е.В.</w:t>
            </w:r>
          </w:p>
        </w:tc>
      </w:tr>
      <w:tr w:rsidR="000A4037" w:rsidRPr="00BE514D" w:rsidTr="000A4037">
        <w:tc>
          <w:tcPr>
            <w:tcW w:w="568" w:type="dxa"/>
          </w:tcPr>
          <w:p w:rsidR="000A4037" w:rsidRDefault="000A4037" w:rsidP="000A4037">
            <w:r>
              <w:t>6</w:t>
            </w:r>
          </w:p>
        </w:tc>
        <w:tc>
          <w:tcPr>
            <w:tcW w:w="2930" w:type="dxa"/>
          </w:tcPr>
          <w:p w:rsidR="000A4037" w:rsidRPr="00BE514D" w:rsidRDefault="000A4037" w:rsidP="000A4037">
            <w:r>
              <w:t>Батырев Михаил Юрьевич</w:t>
            </w:r>
          </w:p>
        </w:tc>
        <w:tc>
          <w:tcPr>
            <w:tcW w:w="0" w:type="auto"/>
          </w:tcPr>
          <w:p w:rsidR="000A4037" w:rsidRPr="00BE514D" w:rsidRDefault="000A4037" w:rsidP="000A4037">
            <w:r>
              <w:t>11</w:t>
            </w:r>
          </w:p>
        </w:tc>
        <w:tc>
          <w:tcPr>
            <w:tcW w:w="2774" w:type="dxa"/>
          </w:tcPr>
          <w:p w:rsidR="000A4037" w:rsidRPr="00BE514D" w:rsidRDefault="000A4037" w:rsidP="000A4037">
            <w:r>
              <w:t>Призер, диплом 2 степени</w:t>
            </w:r>
          </w:p>
        </w:tc>
        <w:tc>
          <w:tcPr>
            <w:tcW w:w="3006" w:type="dxa"/>
            <w:gridSpan w:val="2"/>
          </w:tcPr>
          <w:p w:rsidR="000A4037" w:rsidRPr="00BE514D" w:rsidRDefault="000A4037" w:rsidP="000A4037">
            <w:r>
              <w:t>Шутов В.И.</w:t>
            </w:r>
          </w:p>
        </w:tc>
      </w:tr>
      <w:tr w:rsidR="000A4037" w:rsidRPr="00BE514D" w:rsidTr="000A4037">
        <w:tc>
          <w:tcPr>
            <w:tcW w:w="568" w:type="dxa"/>
          </w:tcPr>
          <w:p w:rsidR="000A4037" w:rsidRDefault="000A4037" w:rsidP="000A4037">
            <w:r>
              <w:t>7</w:t>
            </w:r>
          </w:p>
        </w:tc>
        <w:tc>
          <w:tcPr>
            <w:tcW w:w="2930" w:type="dxa"/>
          </w:tcPr>
          <w:p w:rsidR="000A4037" w:rsidRPr="00BE514D" w:rsidRDefault="000A4037" w:rsidP="000A4037">
            <w:r>
              <w:t>Лазарев Елисей Денисович</w:t>
            </w:r>
          </w:p>
        </w:tc>
        <w:tc>
          <w:tcPr>
            <w:tcW w:w="0" w:type="auto"/>
          </w:tcPr>
          <w:p w:rsidR="000A4037" w:rsidRPr="00BE514D" w:rsidRDefault="000A4037" w:rsidP="000A4037">
            <w:r>
              <w:t>11</w:t>
            </w:r>
          </w:p>
        </w:tc>
        <w:tc>
          <w:tcPr>
            <w:tcW w:w="2774" w:type="dxa"/>
          </w:tcPr>
          <w:p w:rsidR="000A4037" w:rsidRPr="00BE514D" w:rsidRDefault="000A4037" w:rsidP="000A4037">
            <w:r>
              <w:t>Призер, диплом 2 степени</w:t>
            </w:r>
          </w:p>
        </w:tc>
        <w:tc>
          <w:tcPr>
            <w:tcW w:w="3006" w:type="dxa"/>
            <w:gridSpan w:val="2"/>
          </w:tcPr>
          <w:p w:rsidR="000A4037" w:rsidRPr="00BE514D" w:rsidRDefault="000A4037" w:rsidP="000A4037">
            <w:r>
              <w:t>Шутов В.И.</w:t>
            </w:r>
          </w:p>
        </w:tc>
      </w:tr>
      <w:tr w:rsidR="000A4037" w:rsidRPr="00BE514D" w:rsidTr="000A4037">
        <w:tc>
          <w:tcPr>
            <w:tcW w:w="568" w:type="dxa"/>
          </w:tcPr>
          <w:p w:rsidR="000A4037" w:rsidRDefault="000A4037" w:rsidP="000A4037">
            <w:r>
              <w:t>8</w:t>
            </w:r>
          </w:p>
        </w:tc>
        <w:tc>
          <w:tcPr>
            <w:tcW w:w="2930" w:type="dxa"/>
          </w:tcPr>
          <w:p w:rsidR="000A4037" w:rsidRPr="00BE514D" w:rsidRDefault="000A4037" w:rsidP="000A4037">
            <w:r>
              <w:t>Меньшов Алексей Дмитриевич</w:t>
            </w:r>
          </w:p>
        </w:tc>
        <w:tc>
          <w:tcPr>
            <w:tcW w:w="0" w:type="auto"/>
          </w:tcPr>
          <w:p w:rsidR="000A4037" w:rsidRPr="00BE514D" w:rsidRDefault="000A4037" w:rsidP="000A4037">
            <w:r>
              <w:t>11</w:t>
            </w:r>
          </w:p>
        </w:tc>
        <w:tc>
          <w:tcPr>
            <w:tcW w:w="2774" w:type="dxa"/>
          </w:tcPr>
          <w:p w:rsidR="000A4037" w:rsidRPr="00BE514D" w:rsidRDefault="000A4037" w:rsidP="000A4037">
            <w:r>
              <w:t>Призер, диплом 3 степени</w:t>
            </w:r>
          </w:p>
        </w:tc>
        <w:tc>
          <w:tcPr>
            <w:tcW w:w="3006" w:type="dxa"/>
            <w:gridSpan w:val="2"/>
          </w:tcPr>
          <w:p w:rsidR="000A4037" w:rsidRPr="00BE514D" w:rsidRDefault="000A4037" w:rsidP="000A4037">
            <w:r>
              <w:t>Шутов В.И.</w:t>
            </w:r>
          </w:p>
        </w:tc>
      </w:tr>
      <w:tr w:rsidR="000A4037" w:rsidRPr="00BE514D" w:rsidTr="000A4037">
        <w:tc>
          <w:tcPr>
            <w:tcW w:w="568" w:type="dxa"/>
          </w:tcPr>
          <w:p w:rsidR="000A4037" w:rsidRDefault="000A4037" w:rsidP="000A4037">
            <w:r>
              <w:t>9</w:t>
            </w:r>
          </w:p>
        </w:tc>
        <w:tc>
          <w:tcPr>
            <w:tcW w:w="2930" w:type="dxa"/>
          </w:tcPr>
          <w:p w:rsidR="000A4037" w:rsidRPr="00BE514D" w:rsidRDefault="000A4037" w:rsidP="000A4037">
            <w:r>
              <w:t>Панкратов Максим Владиславович</w:t>
            </w:r>
          </w:p>
        </w:tc>
        <w:tc>
          <w:tcPr>
            <w:tcW w:w="0" w:type="auto"/>
          </w:tcPr>
          <w:p w:rsidR="000A4037" w:rsidRPr="00BE514D" w:rsidRDefault="000A4037" w:rsidP="000A4037">
            <w:r>
              <w:t>11</w:t>
            </w:r>
          </w:p>
        </w:tc>
        <w:tc>
          <w:tcPr>
            <w:tcW w:w="2774" w:type="dxa"/>
          </w:tcPr>
          <w:p w:rsidR="000A4037" w:rsidRPr="00BE514D" w:rsidRDefault="000A4037" w:rsidP="000A4037">
            <w:r>
              <w:t>Призер, диплом 3 степени</w:t>
            </w:r>
          </w:p>
        </w:tc>
        <w:tc>
          <w:tcPr>
            <w:tcW w:w="3006" w:type="dxa"/>
            <w:gridSpan w:val="2"/>
          </w:tcPr>
          <w:p w:rsidR="000A4037" w:rsidRPr="00BE514D" w:rsidRDefault="000A4037" w:rsidP="000A4037">
            <w:r>
              <w:t>Шутов В.И.</w:t>
            </w:r>
          </w:p>
        </w:tc>
      </w:tr>
      <w:tr w:rsidR="000A4037" w:rsidRPr="00BE514D" w:rsidTr="000A4037">
        <w:tc>
          <w:tcPr>
            <w:tcW w:w="568" w:type="dxa"/>
          </w:tcPr>
          <w:p w:rsidR="000A4037" w:rsidRDefault="000A4037" w:rsidP="000A4037">
            <w:r>
              <w:t>10</w:t>
            </w:r>
          </w:p>
        </w:tc>
        <w:tc>
          <w:tcPr>
            <w:tcW w:w="2930" w:type="dxa"/>
          </w:tcPr>
          <w:p w:rsidR="000A4037" w:rsidRPr="00BE514D" w:rsidRDefault="000A4037" w:rsidP="000A4037">
            <w:r>
              <w:t>Батырев Михаил Юрьевич</w:t>
            </w:r>
          </w:p>
        </w:tc>
        <w:tc>
          <w:tcPr>
            <w:tcW w:w="0" w:type="auto"/>
          </w:tcPr>
          <w:p w:rsidR="000A4037" w:rsidRPr="00BE514D" w:rsidRDefault="000A4037" w:rsidP="000A4037">
            <w:r>
              <w:t>11</w:t>
            </w:r>
          </w:p>
        </w:tc>
        <w:tc>
          <w:tcPr>
            <w:tcW w:w="2774" w:type="dxa"/>
          </w:tcPr>
          <w:p w:rsidR="000A4037" w:rsidRPr="00BE514D" w:rsidRDefault="000A4037" w:rsidP="000A4037">
            <w:r>
              <w:t>Призер, диплом 3 степени</w:t>
            </w:r>
          </w:p>
        </w:tc>
        <w:tc>
          <w:tcPr>
            <w:tcW w:w="3006" w:type="dxa"/>
            <w:gridSpan w:val="2"/>
          </w:tcPr>
          <w:p w:rsidR="000A4037" w:rsidRDefault="000A4037" w:rsidP="000A4037">
            <w:r>
              <w:t>Краснова В.В.</w:t>
            </w:r>
          </w:p>
          <w:p w:rsidR="000A4037" w:rsidRPr="00BE514D" w:rsidRDefault="000A4037" w:rsidP="000A4037">
            <w:r>
              <w:t>Гавриленко Г.Ю</w:t>
            </w:r>
          </w:p>
        </w:tc>
      </w:tr>
      <w:tr w:rsidR="000A4037" w:rsidRPr="00BE514D" w:rsidTr="000A4037">
        <w:tc>
          <w:tcPr>
            <w:tcW w:w="568" w:type="dxa"/>
          </w:tcPr>
          <w:p w:rsidR="000A4037" w:rsidRDefault="000A4037" w:rsidP="000A4037">
            <w:r>
              <w:t>11</w:t>
            </w:r>
          </w:p>
        </w:tc>
        <w:tc>
          <w:tcPr>
            <w:tcW w:w="2930" w:type="dxa"/>
          </w:tcPr>
          <w:p w:rsidR="000A4037" w:rsidRPr="00BE514D" w:rsidRDefault="000A4037" w:rsidP="000A4037">
            <w:r>
              <w:t>Лазарев Елисей Денисович</w:t>
            </w:r>
          </w:p>
        </w:tc>
        <w:tc>
          <w:tcPr>
            <w:tcW w:w="0" w:type="auto"/>
          </w:tcPr>
          <w:p w:rsidR="000A4037" w:rsidRPr="00BE514D" w:rsidRDefault="000A4037" w:rsidP="000A4037">
            <w:r>
              <w:t>11</w:t>
            </w:r>
          </w:p>
        </w:tc>
        <w:tc>
          <w:tcPr>
            <w:tcW w:w="2774" w:type="dxa"/>
          </w:tcPr>
          <w:p w:rsidR="000A4037" w:rsidRPr="00BE514D" w:rsidRDefault="000A4037" w:rsidP="000A4037">
            <w:r>
              <w:t>Победитель, диплом 1 степени</w:t>
            </w:r>
          </w:p>
        </w:tc>
        <w:tc>
          <w:tcPr>
            <w:tcW w:w="3006" w:type="dxa"/>
            <w:gridSpan w:val="2"/>
          </w:tcPr>
          <w:p w:rsidR="000A4037" w:rsidRPr="00BE514D" w:rsidRDefault="000A4037" w:rsidP="000A4037">
            <w:r>
              <w:t>Гавриленко Г.Ю</w:t>
            </w:r>
          </w:p>
        </w:tc>
      </w:tr>
      <w:tr w:rsidR="000A4037" w:rsidRPr="00BE514D" w:rsidTr="000A4037">
        <w:tc>
          <w:tcPr>
            <w:tcW w:w="568" w:type="dxa"/>
          </w:tcPr>
          <w:p w:rsidR="000A4037" w:rsidRDefault="000A4037" w:rsidP="000A4037">
            <w:r>
              <w:t>12</w:t>
            </w:r>
          </w:p>
        </w:tc>
        <w:tc>
          <w:tcPr>
            <w:tcW w:w="2930" w:type="dxa"/>
          </w:tcPr>
          <w:p w:rsidR="000A4037" w:rsidRPr="00BE514D" w:rsidRDefault="000A4037" w:rsidP="000A4037">
            <w:r>
              <w:t>Кучер Кирилл Владимирович</w:t>
            </w:r>
          </w:p>
        </w:tc>
        <w:tc>
          <w:tcPr>
            <w:tcW w:w="0" w:type="auto"/>
          </w:tcPr>
          <w:p w:rsidR="000A4037" w:rsidRPr="00BE514D" w:rsidRDefault="000A4037" w:rsidP="000A4037">
            <w:r>
              <w:t>11</w:t>
            </w:r>
          </w:p>
        </w:tc>
        <w:tc>
          <w:tcPr>
            <w:tcW w:w="2774" w:type="dxa"/>
          </w:tcPr>
          <w:p w:rsidR="000A4037" w:rsidRPr="00BE514D" w:rsidRDefault="000A4037" w:rsidP="000A4037">
            <w:r>
              <w:t>Призер, диплом 3 степени</w:t>
            </w:r>
          </w:p>
        </w:tc>
        <w:tc>
          <w:tcPr>
            <w:tcW w:w="3006" w:type="dxa"/>
            <w:gridSpan w:val="2"/>
          </w:tcPr>
          <w:p w:rsidR="000A4037" w:rsidRPr="00BE514D" w:rsidRDefault="000A4037" w:rsidP="000A4037">
            <w:r>
              <w:t>Гавриленко Г.Ю</w:t>
            </w:r>
          </w:p>
        </w:tc>
      </w:tr>
      <w:tr w:rsidR="000A4037" w:rsidRPr="00BE514D" w:rsidTr="000A4037">
        <w:tc>
          <w:tcPr>
            <w:tcW w:w="10094" w:type="dxa"/>
            <w:gridSpan w:val="6"/>
          </w:tcPr>
          <w:p w:rsidR="000A4037" w:rsidRPr="00032241" w:rsidRDefault="000A4037" w:rsidP="000A4037">
            <w:pPr>
              <w:jc w:val="center"/>
              <w:rPr>
                <w:b/>
                <w:i/>
                <w:color w:val="1A03A5"/>
              </w:rPr>
            </w:pPr>
            <w:r w:rsidRPr="00032241">
              <w:rPr>
                <w:b/>
                <w:i/>
                <w:color w:val="1A03A5"/>
              </w:rPr>
              <w:t>Заключительный  тур отраслевой физико-математической олимпиады «Росатом»</w:t>
            </w:r>
          </w:p>
        </w:tc>
      </w:tr>
      <w:tr w:rsidR="000A4037" w:rsidRPr="00BE514D" w:rsidTr="000A4037">
        <w:tc>
          <w:tcPr>
            <w:tcW w:w="568" w:type="dxa"/>
          </w:tcPr>
          <w:p w:rsidR="000A4037" w:rsidRDefault="000A4037" w:rsidP="000A4037">
            <w:r>
              <w:t>1</w:t>
            </w:r>
          </w:p>
        </w:tc>
        <w:tc>
          <w:tcPr>
            <w:tcW w:w="2930" w:type="dxa"/>
          </w:tcPr>
          <w:p w:rsidR="000A4037" w:rsidRPr="00BE514D" w:rsidRDefault="000A4037" w:rsidP="000A4037">
            <w:r>
              <w:t>Лазарев Елисей Денисович</w:t>
            </w:r>
          </w:p>
        </w:tc>
        <w:tc>
          <w:tcPr>
            <w:tcW w:w="0" w:type="auto"/>
          </w:tcPr>
          <w:p w:rsidR="000A4037" w:rsidRPr="00BE514D" w:rsidRDefault="000A4037" w:rsidP="000A4037">
            <w:r>
              <w:t>11</w:t>
            </w:r>
          </w:p>
        </w:tc>
        <w:tc>
          <w:tcPr>
            <w:tcW w:w="2774" w:type="dxa"/>
          </w:tcPr>
          <w:p w:rsidR="000A4037" w:rsidRPr="00BE514D" w:rsidRDefault="000A4037" w:rsidP="000A4037">
            <w:r>
              <w:t>Призер, диплом 2 степени</w:t>
            </w:r>
          </w:p>
        </w:tc>
        <w:tc>
          <w:tcPr>
            <w:tcW w:w="3006" w:type="dxa"/>
            <w:gridSpan w:val="2"/>
          </w:tcPr>
          <w:p w:rsidR="000A4037" w:rsidRPr="00BE514D" w:rsidRDefault="000A4037" w:rsidP="000A4037">
            <w:r>
              <w:t>Шутов В.И.</w:t>
            </w:r>
          </w:p>
        </w:tc>
      </w:tr>
      <w:tr w:rsidR="000A4037" w:rsidRPr="00BE514D" w:rsidTr="000A4037">
        <w:tc>
          <w:tcPr>
            <w:tcW w:w="568" w:type="dxa"/>
          </w:tcPr>
          <w:p w:rsidR="000A4037" w:rsidRDefault="000A4037" w:rsidP="000A4037">
            <w:r>
              <w:t>2</w:t>
            </w:r>
          </w:p>
        </w:tc>
        <w:tc>
          <w:tcPr>
            <w:tcW w:w="2930" w:type="dxa"/>
          </w:tcPr>
          <w:p w:rsidR="000A4037" w:rsidRPr="00BE514D" w:rsidRDefault="000A4037" w:rsidP="000A4037">
            <w:r>
              <w:t>Федоренко Екатерина Сергеевна</w:t>
            </w:r>
          </w:p>
        </w:tc>
        <w:tc>
          <w:tcPr>
            <w:tcW w:w="0" w:type="auto"/>
          </w:tcPr>
          <w:p w:rsidR="000A4037" w:rsidRPr="00BE514D" w:rsidRDefault="000A4037" w:rsidP="000A4037">
            <w:r>
              <w:t>11</w:t>
            </w:r>
          </w:p>
        </w:tc>
        <w:tc>
          <w:tcPr>
            <w:tcW w:w="2774" w:type="dxa"/>
          </w:tcPr>
          <w:p w:rsidR="000A4037" w:rsidRPr="00BE514D" w:rsidRDefault="000A4037" w:rsidP="000A4037">
            <w:r>
              <w:t>Призер, диплом 2 степени</w:t>
            </w:r>
          </w:p>
        </w:tc>
        <w:tc>
          <w:tcPr>
            <w:tcW w:w="3006" w:type="dxa"/>
            <w:gridSpan w:val="2"/>
          </w:tcPr>
          <w:p w:rsidR="000A4037" w:rsidRPr="00BE514D" w:rsidRDefault="000A4037" w:rsidP="000A4037">
            <w:r>
              <w:t>Гавриленко Г.Ю</w:t>
            </w:r>
          </w:p>
        </w:tc>
      </w:tr>
      <w:tr w:rsidR="000A4037" w:rsidRPr="00BE514D" w:rsidTr="000A4037">
        <w:tc>
          <w:tcPr>
            <w:tcW w:w="10094" w:type="dxa"/>
            <w:gridSpan w:val="6"/>
          </w:tcPr>
          <w:p w:rsidR="000A4037" w:rsidRPr="00BE514D" w:rsidRDefault="000A4037" w:rsidP="000A4037">
            <w:r w:rsidRPr="00032241">
              <w:rPr>
                <w:b/>
                <w:i/>
                <w:color w:val="1A03A5"/>
              </w:rPr>
              <w:t>Олимпиада школьников «Шаг в будущее»</w:t>
            </w:r>
          </w:p>
        </w:tc>
      </w:tr>
      <w:tr w:rsidR="000A4037" w:rsidRPr="00BE514D" w:rsidTr="000A4037">
        <w:tc>
          <w:tcPr>
            <w:tcW w:w="568" w:type="dxa"/>
          </w:tcPr>
          <w:p w:rsidR="000A4037" w:rsidRDefault="000A4037" w:rsidP="000A4037">
            <w:r>
              <w:t>1</w:t>
            </w:r>
          </w:p>
        </w:tc>
        <w:tc>
          <w:tcPr>
            <w:tcW w:w="2930" w:type="dxa"/>
          </w:tcPr>
          <w:p w:rsidR="000A4037" w:rsidRPr="00BE514D" w:rsidRDefault="000A4037" w:rsidP="000A4037">
            <w:r>
              <w:t>Батырев Михаил Юрьевич</w:t>
            </w:r>
          </w:p>
        </w:tc>
        <w:tc>
          <w:tcPr>
            <w:tcW w:w="0" w:type="auto"/>
          </w:tcPr>
          <w:p w:rsidR="000A4037" w:rsidRPr="00BE514D" w:rsidRDefault="000A4037" w:rsidP="000A4037">
            <w:r>
              <w:t>11</w:t>
            </w:r>
          </w:p>
        </w:tc>
        <w:tc>
          <w:tcPr>
            <w:tcW w:w="2774" w:type="dxa"/>
          </w:tcPr>
          <w:p w:rsidR="000A4037" w:rsidRPr="00BE514D" w:rsidRDefault="000A4037" w:rsidP="000A4037">
            <w:r>
              <w:t>Призер, диплом 3 степени</w:t>
            </w:r>
          </w:p>
        </w:tc>
        <w:tc>
          <w:tcPr>
            <w:tcW w:w="3006" w:type="dxa"/>
            <w:gridSpan w:val="2"/>
          </w:tcPr>
          <w:p w:rsidR="000A4037" w:rsidRPr="00BE514D" w:rsidRDefault="000A4037" w:rsidP="000A4037">
            <w:r>
              <w:t>Краснова В.В.   Гавриленко Г.Ю</w:t>
            </w:r>
          </w:p>
        </w:tc>
      </w:tr>
      <w:tr w:rsidR="000A4037" w:rsidRPr="00BE514D" w:rsidTr="000A4037">
        <w:tc>
          <w:tcPr>
            <w:tcW w:w="568" w:type="dxa"/>
          </w:tcPr>
          <w:p w:rsidR="000A4037" w:rsidRDefault="000A4037" w:rsidP="000A4037">
            <w:r>
              <w:t>2</w:t>
            </w:r>
          </w:p>
        </w:tc>
        <w:tc>
          <w:tcPr>
            <w:tcW w:w="2930" w:type="dxa"/>
          </w:tcPr>
          <w:p w:rsidR="000A4037" w:rsidRPr="00BE514D" w:rsidRDefault="000A4037" w:rsidP="000A4037">
            <w:r>
              <w:t>Кудрявцева Наталия Станиславовна</w:t>
            </w:r>
          </w:p>
        </w:tc>
        <w:tc>
          <w:tcPr>
            <w:tcW w:w="0" w:type="auto"/>
          </w:tcPr>
          <w:p w:rsidR="000A4037" w:rsidRPr="00BE514D" w:rsidRDefault="000A4037" w:rsidP="000A4037">
            <w:r>
              <w:t>11</w:t>
            </w:r>
          </w:p>
        </w:tc>
        <w:tc>
          <w:tcPr>
            <w:tcW w:w="2774" w:type="dxa"/>
          </w:tcPr>
          <w:p w:rsidR="000A4037" w:rsidRPr="00BE514D" w:rsidRDefault="000A4037" w:rsidP="000A4037">
            <w:r>
              <w:t>Призер, диплом 3 степени</w:t>
            </w:r>
          </w:p>
        </w:tc>
        <w:tc>
          <w:tcPr>
            <w:tcW w:w="3006" w:type="dxa"/>
            <w:gridSpan w:val="2"/>
          </w:tcPr>
          <w:p w:rsidR="000A4037" w:rsidRDefault="000A4037" w:rsidP="000A4037">
            <w:r>
              <w:t>Краснова В.В.</w:t>
            </w:r>
          </w:p>
          <w:p w:rsidR="000A4037" w:rsidRPr="00BE514D" w:rsidRDefault="000A4037" w:rsidP="000A4037">
            <w:r>
              <w:t>Гавриленко Г.Ю</w:t>
            </w:r>
          </w:p>
        </w:tc>
      </w:tr>
      <w:tr w:rsidR="000A4037" w:rsidRPr="00BE514D" w:rsidTr="000A4037">
        <w:tc>
          <w:tcPr>
            <w:tcW w:w="568" w:type="dxa"/>
          </w:tcPr>
          <w:p w:rsidR="000A4037" w:rsidRDefault="000A4037" w:rsidP="000A4037">
            <w:r>
              <w:t>3</w:t>
            </w:r>
          </w:p>
        </w:tc>
        <w:tc>
          <w:tcPr>
            <w:tcW w:w="2930" w:type="dxa"/>
          </w:tcPr>
          <w:p w:rsidR="000A4037" w:rsidRPr="00BE514D" w:rsidRDefault="000A4037" w:rsidP="000A4037">
            <w:r>
              <w:t>Шпак Максим Артемович</w:t>
            </w:r>
          </w:p>
        </w:tc>
        <w:tc>
          <w:tcPr>
            <w:tcW w:w="0" w:type="auto"/>
          </w:tcPr>
          <w:p w:rsidR="000A4037" w:rsidRPr="00BE514D" w:rsidRDefault="000A4037" w:rsidP="000A4037">
            <w:r>
              <w:t>11</w:t>
            </w:r>
          </w:p>
        </w:tc>
        <w:tc>
          <w:tcPr>
            <w:tcW w:w="2774" w:type="dxa"/>
          </w:tcPr>
          <w:p w:rsidR="000A4037" w:rsidRPr="00BE514D" w:rsidRDefault="000A4037" w:rsidP="000A4037">
            <w:r>
              <w:t>Призер, диплом 3 степени</w:t>
            </w:r>
          </w:p>
        </w:tc>
        <w:tc>
          <w:tcPr>
            <w:tcW w:w="3006" w:type="dxa"/>
            <w:gridSpan w:val="2"/>
          </w:tcPr>
          <w:p w:rsidR="000A4037" w:rsidRDefault="000A4037" w:rsidP="000A4037">
            <w:r>
              <w:t>Краснова В.В.</w:t>
            </w:r>
          </w:p>
          <w:p w:rsidR="000A4037" w:rsidRPr="00BE514D" w:rsidRDefault="000A4037" w:rsidP="000A4037">
            <w:r>
              <w:t>Гавриленко Г.Ю</w:t>
            </w:r>
          </w:p>
        </w:tc>
      </w:tr>
      <w:tr w:rsidR="000A4037" w:rsidRPr="00BE514D" w:rsidTr="000A4037">
        <w:tc>
          <w:tcPr>
            <w:tcW w:w="10094" w:type="dxa"/>
            <w:gridSpan w:val="6"/>
          </w:tcPr>
          <w:p w:rsidR="000A4037" w:rsidRPr="00BE514D" w:rsidRDefault="000A4037" w:rsidP="000A4037">
            <w:r w:rsidRPr="00032241">
              <w:rPr>
                <w:b/>
                <w:i/>
                <w:color w:val="1A03A5"/>
              </w:rPr>
              <w:t>Московская математическая олимпиада</w:t>
            </w:r>
          </w:p>
        </w:tc>
      </w:tr>
      <w:tr w:rsidR="000A4037" w:rsidRPr="00BE514D" w:rsidTr="000A4037">
        <w:tc>
          <w:tcPr>
            <w:tcW w:w="568" w:type="dxa"/>
          </w:tcPr>
          <w:p w:rsidR="000A4037" w:rsidRDefault="000A4037" w:rsidP="000A4037">
            <w:r>
              <w:t>1</w:t>
            </w:r>
          </w:p>
        </w:tc>
        <w:tc>
          <w:tcPr>
            <w:tcW w:w="2930" w:type="dxa"/>
          </w:tcPr>
          <w:p w:rsidR="000A4037" w:rsidRPr="00BE514D" w:rsidRDefault="000A4037" w:rsidP="000A4037">
            <w:r>
              <w:t>Федоренко Екатерина Сергеевна</w:t>
            </w:r>
          </w:p>
        </w:tc>
        <w:tc>
          <w:tcPr>
            <w:tcW w:w="0" w:type="auto"/>
          </w:tcPr>
          <w:p w:rsidR="000A4037" w:rsidRPr="00BE514D" w:rsidRDefault="000A4037" w:rsidP="000A4037">
            <w:r>
              <w:t>11</w:t>
            </w:r>
          </w:p>
        </w:tc>
        <w:tc>
          <w:tcPr>
            <w:tcW w:w="2774" w:type="dxa"/>
          </w:tcPr>
          <w:p w:rsidR="000A4037" w:rsidRPr="00BE514D" w:rsidRDefault="000A4037" w:rsidP="000A4037">
            <w:r>
              <w:t>Призер, диплом 2 степени</w:t>
            </w:r>
          </w:p>
        </w:tc>
        <w:tc>
          <w:tcPr>
            <w:tcW w:w="3006" w:type="dxa"/>
            <w:gridSpan w:val="2"/>
          </w:tcPr>
          <w:p w:rsidR="000A4037" w:rsidRPr="00BE514D" w:rsidRDefault="000A4037" w:rsidP="000A4037">
            <w:r>
              <w:t>Гавриленко Г.Ю</w:t>
            </w:r>
          </w:p>
        </w:tc>
      </w:tr>
      <w:tr w:rsidR="000A4037" w:rsidRPr="00BE514D" w:rsidTr="000A4037">
        <w:tc>
          <w:tcPr>
            <w:tcW w:w="10094" w:type="dxa"/>
            <w:gridSpan w:val="6"/>
          </w:tcPr>
          <w:p w:rsidR="000A4037" w:rsidRPr="00BE514D" w:rsidRDefault="000A4037" w:rsidP="000A4037">
            <w:r w:rsidRPr="00032241">
              <w:rPr>
                <w:b/>
                <w:i/>
                <w:color w:val="1A03A5"/>
              </w:rPr>
              <w:t>Московская олимпиада</w:t>
            </w:r>
            <w:r>
              <w:rPr>
                <w:b/>
                <w:i/>
                <w:color w:val="1A03A5"/>
              </w:rPr>
              <w:t xml:space="preserve"> школьников по физике</w:t>
            </w:r>
          </w:p>
        </w:tc>
      </w:tr>
      <w:tr w:rsidR="000A4037" w:rsidRPr="00BE514D" w:rsidTr="000A4037">
        <w:tc>
          <w:tcPr>
            <w:tcW w:w="568" w:type="dxa"/>
          </w:tcPr>
          <w:p w:rsidR="000A4037" w:rsidRDefault="000A4037" w:rsidP="000A4037">
            <w:r>
              <w:t>1</w:t>
            </w:r>
          </w:p>
        </w:tc>
        <w:tc>
          <w:tcPr>
            <w:tcW w:w="2930" w:type="dxa"/>
          </w:tcPr>
          <w:p w:rsidR="000A4037" w:rsidRPr="00BE514D" w:rsidRDefault="000A4037" w:rsidP="000A4037">
            <w:r>
              <w:t>Лазарев Елисей Денисович</w:t>
            </w:r>
          </w:p>
        </w:tc>
        <w:tc>
          <w:tcPr>
            <w:tcW w:w="0" w:type="auto"/>
          </w:tcPr>
          <w:p w:rsidR="000A4037" w:rsidRPr="00BE514D" w:rsidRDefault="000A4037" w:rsidP="000A4037">
            <w:r>
              <w:t>11</w:t>
            </w:r>
          </w:p>
        </w:tc>
        <w:tc>
          <w:tcPr>
            <w:tcW w:w="2774" w:type="dxa"/>
          </w:tcPr>
          <w:p w:rsidR="000A4037" w:rsidRPr="00BE514D" w:rsidRDefault="000A4037" w:rsidP="000A4037">
            <w:r>
              <w:t>Призер, диплом 2 степени</w:t>
            </w:r>
          </w:p>
        </w:tc>
        <w:tc>
          <w:tcPr>
            <w:tcW w:w="3006" w:type="dxa"/>
            <w:gridSpan w:val="2"/>
          </w:tcPr>
          <w:p w:rsidR="000A4037" w:rsidRPr="00BE514D" w:rsidRDefault="000A4037" w:rsidP="000A4037">
            <w:r>
              <w:t>Шутов В.И.</w:t>
            </w:r>
          </w:p>
        </w:tc>
      </w:tr>
      <w:tr w:rsidR="000A4037" w:rsidRPr="00BE514D" w:rsidTr="000A4037">
        <w:tc>
          <w:tcPr>
            <w:tcW w:w="10094" w:type="dxa"/>
            <w:gridSpan w:val="6"/>
          </w:tcPr>
          <w:p w:rsidR="000A4037" w:rsidRPr="00BE514D" w:rsidRDefault="000A4037" w:rsidP="000A4037">
            <w:r w:rsidRPr="0055118D">
              <w:rPr>
                <w:b/>
                <w:i/>
                <w:color w:val="1A03A5"/>
              </w:rPr>
              <w:t>Олимпиада «Курчатов» по физике</w:t>
            </w:r>
          </w:p>
        </w:tc>
      </w:tr>
      <w:tr w:rsidR="000A4037" w:rsidRPr="00BE514D" w:rsidTr="000A4037">
        <w:tc>
          <w:tcPr>
            <w:tcW w:w="568" w:type="dxa"/>
          </w:tcPr>
          <w:p w:rsidR="000A4037" w:rsidRDefault="000A4037" w:rsidP="000A4037">
            <w:r>
              <w:t>1</w:t>
            </w:r>
          </w:p>
        </w:tc>
        <w:tc>
          <w:tcPr>
            <w:tcW w:w="2930" w:type="dxa"/>
          </w:tcPr>
          <w:p w:rsidR="000A4037" w:rsidRPr="00BE514D" w:rsidRDefault="000A4037" w:rsidP="000A4037">
            <w:r>
              <w:t>Лазарев Елисей Денисович</w:t>
            </w:r>
          </w:p>
        </w:tc>
        <w:tc>
          <w:tcPr>
            <w:tcW w:w="0" w:type="auto"/>
          </w:tcPr>
          <w:p w:rsidR="000A4037" w:rsidRPr="00BE514D" w:rsidRDefault="000A4037" w:rsidP="000A4037">
            <w:r>
              <w:t>11</w:t>
            </w:r>
          </w:p>
        </w:tc>
        <w:tc>
          <w:tcPr>
            <w:tcW w:w="2774" w:type="dxa"/>
          </w:tcPr>
          <w:p w:rsidR="000A4037" w:rsidRPr="00BE514D" w:rsidRDefault="000A4037" w:rsidP="000A4037">
            <w:r>
              <w:t>Призер, диплом 2 степени</w:t>
            </w:r>
          </w:p>
        </w:tc>
        <w:tc>
          <w:tcPr>
            <w:tcW w:w="3006" w:type="dxa"/>
            <w:gridSpan w:val="2"/>
          </w:tcPr>
          <w:p w:rsidR="000A4037" w:rsidRPr="00BE514D" w:rsidRDefault="000A4037" w:rsidP="000A4037">
            <w:r>
              <w:t>Шутов В.И.</w:t>
            </w:r>
          </w:p>
        </w:tc>
      </w:tr>
      <w:tr w:rsidR="000A4037" w:rsidRPr="00BE514D" w:rsidTr="000A4037">
        <w:tc>
          <w:tcPr>
            <w:tcW w:w="10094" w:type="dxa"/>
            <w:gridSpan w:val="6"/>
          </w:tcPr>
          <w:p w:rsidR="000A4037" w:rsidRPr="00941E1B" w:rsidRDefault="000A4037" w:rsidP="000A4037">
            <w:pPr>
              <w:rPr>
                <w:b/>
                <w:i/>
                <w:color w:val="1A03A5"/>
              </w:rPr>
            </w:pPr>
            <w:r w:rsidRPr="00941E1B">
              <w:rPr>
                <w:b/>
                <w:i/>
                <w:color w:val="1A03A5"/>
              </w:rPr>
              <w:t>Всесибирская открытая олимпиада школьников</w:t>
            </w:r>
          </w:p>
        </w:tc>
      </w:tr>
      <w:tr w:rsidR="000A4037" w:rsidRPr="00BE514D" w:rsidTr="000A4037">
        <w:tc>
          <w:tcPr>
            <w:tcW w:w="568" w:type="dxa"/>
          </w:tcPr>
          <w:p w:rsidR="000A4037" w:rsidRDefault="000A4037" w:rsidP="000A4037">
            <w:r>
              <w:t>1</w:t>
            </w:r>
          </w:p>
        </w:tc>
        <w:tc>
          <w:tcPr>
            <w:tcW w:w="2930" w:type="dxa"/>
            <w:vAlign w:val="center"/>
          </w:tcPr>
          <w:p w:rsidR="000A4037" w:rsidRPr="00823B68" w:rsidRDefault="000A4037" w:rsidP="000A4037">
            <w:r w:rsidRPr="00823B68">
              <w:t xml:space="preserve">Воронин </w:t>
            </w:r>
            <w:r>
              <w:t xml:space="preserve"> </w:t>
            </w:r>
            <w:r w:rsidRPr="00823B68">
              <w:t>Григорий</w:t>
            </w:r>
            <w:r>
              <w:t xml:space="preserve"> </w:t>
            </w:r>
            <w:r w:rsidRPr="00823B68">
              <w:t>Алексеевич</w:t>
            </w:r>
          </w:p>
        </w:tc>
        <w:tc>
          <w:tcPr>
            <w:tcW w:w="0" w:type="auto"/>
          </w:tcPr>
          <w:p w:rsidR="000A4037" w:rsidRDefault="000A4037" w:rsidP="000A4037">
            <w:r>
              <w:t>9</w:t>
            </w:r>
          </w:p>
        </w:tc>
        <w:tc>
          <w:tcPr>
            <w:tcW w:w="2774" w:type="dxa"/>
          </w:tcPr>
          <w:p w:rsidR="000A4037" w:rsidRDefault="000A4037" w:rsidP="000A4037">
            <w:r>
              <w:t>Призер, диплом 2 степени</w:t>
            </w:r>
          </w:p>
        </w:tc>
        <w:tc>
          <w:tcPr>
            <w:tcW w:w="3006" w:type="dxa"/>
            <w:gridSpan w:val="2"/>
          </w:tcPr>
          <w:p w:rsidR="000A4037" w:rsidRDefault="000A4037" w:rsidP="000A4037">
            <w:r>
              <w:t>Шаткова Е.В.</w:t>
            </w:r>
          </w:p>
        </w:tc>
      </w:tr>
      <w:tr w:rsidR="000A4037" w:rsidRPr="00BE514D" w:rsidTr="000A4037">
        <w:tc>
          <w:tcPr>
            <w:tcW w:w="10094" w:type="dxa"/>
            <w:gridSpan w:val="6"/>
          </w:tcPr>
          <w:p w:rsidR="000A4037" w:rsidRPr="0087076A" w:rsidRDefault="000A4037" w:rsidP="000A4037">
            <w:pPr>
              <w:rPr>
                <w:b/>
                <w:i/>
                <w:color w:val="1A03A5"/>
              </w:rPr>
            </w:pPr>
            <w:r w:rsidRPr="0087076A">
              <w:rPr>
                <w:b/>
                <w:i/>
                <w:color w:val="1A03A5"/>
              </w:rPr>
              <w:t>Открытая региональная межвузовская олимпиада вузов Томской области (ОРМО)</w:t>
            </w:r>
          </w:p>
        </w:tc>
      </w:tr>
      <w:tr w:rsidR="000A4037" w:rsidRPr="00BE514D" w:rsidTr="000A4037">
        <w:tc>
          <w:tcPr>
            <w:tcW w:w="568" w:type="dxa"/>
          </w:tcPr>
          <w:p w:rsidR="000A4037" w:rsidRDefault="000A4037" w:rsidP="000A4037">
            <w:r>
              <w:t>1</w:t>
            </w:r>
          </w:p>
        </w:tc>
        <w:tc>
          <w:tcPr>
            <w:tcW w:w="2930" w:type="dxa"/>
          </w:tcPr>
          <w:p w:rsidR="000A4037" w:rsidRPr="00BE514D" w:rsidRDefault="000A4037" w:rsidP="000A4037">
            <w:r>
              <w:t>Полусмак Илья Валерьевич</w:t>
            </w:r>
          </w:p>
        </w:tc>
        <w:tc>
          <w:tcPr>
            <w:tcW w:w="0" w:type="auto"/>
          </w:tcPr>
          <w:p w:rsidR="000A4037" w:rsidRPr="00BE514D" w:rsidRDefault="000A4037" w:rsidP="000A4037">
            <w:r>
              <w:t>11</w:t>
            </w:r>
          </w:p>
        </w:tc>
        <w:tc>
          <w:tcPr>
            <w:tcW w:w="2774" w:type="dxa"/>
          </w:tcPr>
          <w:p w:rsidR="000A4037" w:rsidRPr="00BE514D" w:rsidRDefault="000A4037" w:rsidP="000A4037">
            <w:r>
              <w:t>Призер, диплом 2 степени</w:t>
            </w:r>
          </w:p>
        </w:tc>
        <w:tc>
          <w:tcPr>
            <w:tcW w:w="3006" w:type="dxa"/>
            <w:gridSpan w:val="2"/>
          </w:tcPr>
          <w:p w:rsidR="000A4037" w:rsidRDefault="000A4037" w:rsidP="000A4037">
            <w:r>
              <w:t>Краснова В.В.</w:t>
            </w:r>
          </w:p>
          <w:p w:rsidR="000A4037" w:rsidRPr="00BE514D" w:rsidRDefault="000A4037" w:rsidP="000A4037">
            <w:r>
              <w:t>Гавриленко Г.Ю</w:t>
            </w:r>
          </w:p>
        </w:tc>
      </w:tr>
      <w:tr w:rsidR="000A4037" w:rsidRPr="00BE514D" w:rsidTr="000A4037">
        <w:tc>
          <w:tcPr>
            <w:tcW w:w="10094" w:type="dxa"/>
            <w:gridSpan w:val="6"/>
          </w:tcPr>
          <w:p w:rsidR="000A4037" w:rsidRPr="00A70A56" w:rsidRDefault="000A4037" w:rsidP="000A4037">
            <w:r w:rsidRPr="00A70A56">
              <w:rPr>
                <w:b/>
                <w:i/>
                <w:color w:val="1A03A5"/>
              </w:rPr>
              <w:t>XXXI Сахаровские чтения</w:t>
            </w:r>
          </w:p>
        </w:tc>
      </w:tr>
      <w:tr w:rsidR="000A4037" w:rsidRPr="00BE514D" w:rsidTr="000A4037">
        <w:tc>
          <w:tcPr>
            <w:tcW w:w="568" w:type="dxa"/>
          </w:tcPr>
          <w:p w:rsidR="000A4037" w:rsidRDefault="000A4037" w:rsidP="000A4037">
            <w:r>
              <w:t>1</w:t>
            </w:r>
          </w:p>
        </w:tc>
        <w:tc>
          <w:tcPr>
            <w:tcW w:w="2930" w:type="dxa"/>
          </w:tcPr>
          <w:p w:rsidR="000A4037" w:rsidRPr="00BE514D" w:rsidRDefault="000A4037" w:rsidP="000A4037">
            <w:r w:rsidRPr="00F452C6">
              <w:t>Решетников</w:t>
            </w:r>
            <w:r>
              <w:t>а Ксения, Севастьянов Константин</w:t>
            </w:r>
          </w:p>
        </w:tc>
        <w:tc>
          <w:tcPr>
            <w:tcW w:w="0" w:type="auto"/>
          </w:tcPr>
          <w:p w:rsidR="000A4037" w:rsidRPr="00BE514D" w:rsidRDefault="000A4037" w:rsidP="000A4037">
            <w:r>
              <w:t>10</w:t>
            </w:r>
          </w:p>
        </w:tc>
        <w:tc>
          <w:tcPr>
            <w:tcW w:w="2774" w:type="dxa"/>
          </w:tcPr>
          <w:p w:rsidR="000A4037" w:rsidRPr="00A70A56" w:rsidRDefault="000A4037" w:rsidP="000A4037">
            <w:r w:rsidRPr="00A70A56">
              <w:t>Специальный диплом за теоретическое исследование в области нелинейной оптомеханики</w:t>
            </w:r>
          </w:p>
        </w:tc>
        <w:tc>
          <w:tcPr>
            <w:tcW w:w="3006" w:type="dxa"/>
            <w:gridSpan w:val="2"/>
          </w:tcPr>
          <w:p w:rsidR="000A4037" w:rsidRPr="00BE514D" w:rsidRDefault="000A4037" w:rsidP="000A4037">
            <w:r>
              <w:t>Морозов Д.В.</w:t>
            </w:r>
          </w:p>
        </w:tc>
      </w:tr>
      <w:tr w:rsidR="000A4037" w:rsidRPr="00BE514D" w:rsidTr="000A4037">
        <w:tc>
          <w:tcPr>
            <w:tcW w:w="10094" w:type="dxa"/>
            <w:gridSpan w:val="6"/>
          </w:tcPr>
          <w:p w:rsidR="000A4037" w:rsidRPr="00BE514D" w:rsidRDefault="000A4037" w:rsidP="000A4037">
            <w:r w:rsidRPr="00731ED5">
              <w:rPr>
                <w:b/>
                <w:i/>
                <w:color w:val="1A03A5"/>
              </w:rPr>
              <w:t>Подмосковная олимпиада школьников по истории и музеям Великой Отечественной войны</w:t>
            </w:r>
          </w:p>
        </w:tc>
      </w:tr>
      <w:tr w:rsidR="000A4037" w:rsidRPr="00BE514D" w:rsidTr="000A4037">
        <w:tc>
          <w:tcPr>
            <w:tcW w:w="568" w:type="dxa"/>
          </w:tcPr>
          <w:p w:rsidR="000A4037" w:rsidRDefault="000A4037" w:rsidP="000A4037">
            <w:r>
              <w:t>1</w:t>
            </w:r>
          </w:p>
        </w:tc>
        <w:tc>
          <w:tcPr>
            <w:tcW w:w="2930" w:type="dxa"/>
          </w:tcPr>
          <w:p w:rsidR="000A4037" w:rsidRPr="00BE514D" w:rsidRDefault="000A4037" w:rsidP="000A4037">
            <w:r>
              <w:t>Фролов Буканов Виктор Дмитриевич</w:t>
            </w:r>
          </w:p>
        </w:tc>
        <w:tc>
          <w:tcPr>
            <w:tcW w:w="0" w:type="auto"/>
          </w:tcPr>
          <w:p w:rsidR="000A4037" w:rsidRPr="00BE514D" w:rsidRDefault="000A4037" w:rsidP="000A4037">
            <w:r>
              <w:t>10</w:t>
            </w:r>
          </w:p>
        </w:tc>
        <w:tc>
          <w:tcPr>
            <w:tcW w:w="2774" w:type="dxa"/>
          </w:tcPr>
          <w:p w:rsidR="000A4037" w:rsidRPr="00BE514D" w:rsidRDefault="000A4037" w:rsidP="000A4037">
            <w:r>
              <w:t>Победитель</w:t>
            </w:r>
          </w:p>
        </w:tc>
        <w:tc>
          <w:tcPr>
            <w:tcW w:w="3006" w:type="dxa"/>
            <w:gridSpan w:val="2"/>
          </w:tcPr>
          <w:p w:rsidR="000A4037" w:rsidRPr="00BE514D" w:rsidRDefault="000A4037" w:rsidP="000A4037">
            <w:r>
              <w:t>Ожередова Е.А.</w:t>
            </w:r>
          </w:p>
        </w:tc>
      </w:tr>
      <w:tr w:rsidR="000A4037" w:rsidRPr="00BE514D" w:rsidTr="000A4037">
        <w:tc>
          <w:tcPr>
            <w:tcW w:w="568" w:type="dxa"/>
          </w:tcPr>
          <w:p w:rsidR="000A4037" w:rsidRDefault="000A4037" w:rsidP="000A4037">
            <w:r>
              <w:t>2</w:t>
            </w:r>
          </w:p>
        </w:tc>
        <w:tc>
          <w:tcPr>
            <w:tcW w:w="2930" w:type="dxa"/>
          </w:tcPr>
          <w:p w:rsidR="000A4037" w:rsidRPr="00BE514D" w:rsidRDefault="000A4037" w:rsidP="000A4037">
            <w:r>
              <w:t>Воробьев Егор Станиславович</w:t>
            </w:r>
          </w:p>
        </w:tc>
        <w:tc>
          <w:tcPr>
            <w:tcW w:w="0" w:type="auto"/>
          </w:tcPr>
          <w:p w:rsidR="000A4037" w:rsidRPr="00BE514D" w:rsidRDefault="000A4037" w:rsidP="000A4037">
            <w:r>
              <w:t>10</w:t>
            </w:r>
          </w:p>
        </w:tc>
        <w:tc>
          <w:tcPr>
            <w:tcW w:w="2774" w:type="dxa"/>
          </w:tcPr>
          <w:p w:rsidR="000A4037" w:rsidRPr="00BE514D" w:rsidRDefault="000A4037" w:rsidP="000A4037">
            <w:r>
              <w:t>Призер</w:t>
            </w:r>
          </w:p>
        </w:tc>
        <w:tc>
          <w:tcPr>
            <w:tcW w:w="3006" w:type="dxa"/>
            <w:gridSpan w:val="2"/>
          </w:tcPr>
          <w:p w:rsidR="000A4037" w:rsidRPr="00BE514D" w:rsidRDefault="000A4037" w:rsidP="000A4037">
            <w:r>
              <w:t>Ожередова Е.А.</w:t>
            </w:r>
          </w:p>
        </w:tc>
      </w:tr>
      <w:tr w:rsidR="000A4037" w:rsidRPr="00BE514D" w:rsidTr="000A4037">
        <w:tc>
          <w:tcPr>
            <w:tcW w:w="568" w:type="dxa"/>
          </w:tcPr>
          <w:p w:rsidR="000A4037" w:rsidRDefault="000A4037" w:rsidP="000A4037">
            <w:r>
              <w:t>3</w:t>
            </w:r>
          </w:p>
        </w:tc>
        <w:tc>
          <w:tcPr>
            <w:tcW w:w="2930" w:type="dxa"/>
          </w:tcPr>
          <w:p w:rsidR="000A4037" w:rsidRPr="00BE514D" w:rsidRDefault="000A4037" w:rsidP="000A4037">
            <w:r>
              <w:t>Косяков Александр Сергеевич</w:t>
            </w:r>
          </w:p>
        </w:tc>
        <w:tc>
          <w:tcPr>
            <w:tcW w:w="0" w:type="auto"/>
          </w:tcPr>
          <w:p w:rsidR="000A4037" w:rsidRPr="00BE514D" w:rsidRDefault="000A4037" w:rsidP="000A4037">
            <w:r>
              <w:t>10</w:t>
            </w:r>
          </w:p>
        </w:tc>
        <w:tc>
          <w:tcPr>
            <w:tcW w:w="2774" w:type="dxa"/>
          </w:tcPr>
          <w:p w:rsidR="000A4037" w:rsidRPr="00BE514D" w:rsidRDefault="000A4037" w:rsidP="000A4037">
            <w:r>
              <w:t xml:space="preserve">Победитель </w:t>
            </w:r>
          </w:p>
        </w:tc>
        <w:tc>
          <w:tcPr>
            <w:tcW w:w="3006" w:type="dxa"/>
            <w:gridSpan w:val="2"/>
          </w:tcPr>
          <w:p w:rsidR="000A4037" w:rsidRPr="00BE514D" w:rsidRDefault="000A4037" w:rsidP="000A4037">
            <w:r>
              <w:t>Ожередова Е.А.</w:t>
            </w:r>
          </w:p>
        </w:tc>
      </w:tr>
      <w:tr w:rsidR="000A4037" w:rsidRPr="00BE514D" w:rsidTr="000A4037">
        <w:tc>
          <w:tcPr>
            <w:tcW w:w="10094" w:type="dxa"/>
            <w:gridSpan w:val="6"/>
          </w:tcPr>
          <w:p w:rsidR="000A4037" w:rsidRPr="00BE514D" w:rsidRDefault="000A4037" w:rsidP="000A4037">
            <w:r w:rsidRPr="001F1DBA">
              <w:rPr>
                <w:b/>
                <w:i/>
                <w:color w:val="1A03A5"/>
              </w:rPr>
              <w:t>Олимпиада НТИ</w:t>
            </w:r>
          </w:p>
        </w:tc>
      </w:tr>
      <w:tr w:rsidR="000A4037" w:rsidRPr="00BE514D" w:rsidTr="000A4037">
        <w:tc>
          <w:tcPr>
            <w:tcW w:w="568" w:type="dxa"/>
          </w:tcPr>
          <w:p w:rsidR="000A4037" w:rsidRDefault="000A4037" w:rsidP="000A4037">
            <w:r>
              <w:t>1</w:t>
            </w:r>
          </w:p>
        </w:tc>
        <w:tc>
          <w:tcPr>
            <w:tcW w:w="2930" w:type="dxa"/>
          </w:tcPr>
          <w:p w:rsidR="000A4037" w:rsidRPr="00BE514D" w:rsidRDefault="000A4037" w:rsidP="000A4037">
            <w:r>
              <w:t>Пушкин Сергей Павлович</w:t>
            </w:r>
          </w:p>
        </w:tc>
        <w:tc>
          <w:tcPr>
            <w:tcW w:w="0" w:type="auto"/>
          </w:tcPr>
          <w:p w:rsidR="000A4037" w:rsidRPr="00BE514D" w:rsidRDefault="000A4037" w:rsidP="000A4037">
            <w:r>
              <w:t>11</w:t>
            </w:r>
          </w:p>
        </w:tc>
        <w:tc>
          <w:tcPr>
            <w:tcW w:w="2774" w:type="dxa"/>
          </w:tcPr>
          <w:p w:rsidR="000A4037" w:rsidRPr="00BE514D" w:rsidRDefault="000A4037" w:rsidP="000A4037">
            <w:r>
              <w:t>Финалист, Искуственный интеллект</w:t>
            </w:r>
          </w:p>
        </w:tc>
        <w:tc>
          <w:tcPr>
            <w:tcW w:w="3006" w:type="dxa"/>
            <w:gridSpan w:val="2"/>
          </w:tcPr>
          <w:p w:rsidR="000A4037" w:rsidRPr="00BE514D" w:rsidRDefault="000A4037" w:rsidP="000A4037">
            <w:r>
              <w:t>Барулина Н.Н.</w:t>
            </w:r>
          </w:p>
        </w:tc>
      </w:tr>
      <w:tr w:rsidR="000A4037" w:rsidRPr="00BE514D" w:rsidTr="000A4037">
        <w:tc>
          <w:tcPr>
            <w:tcW w:w="10094" w:type="dxa"/>
            <w:gridSpan w:val="6"/>
          </w:tcPr>
          <w:p w:rsidR="000A4037" w:rsidRPr="00BE514D" w:rsidRDefault="000A4037" w:rsidP="000A4037">
            <w:r w:rsidRPr="007F2BAA">
              <w:rPr>
                <w:b/>
                <w:i/>
                <w:color w:val="1A03A5"/>
              </w:rPr>
              <w:t>1 Всероссийская командная олимпиада по функциональной грамотности для школьников и их педагогов-наставников «Учимся для жизни – стремимся в будущее»</w:t>
            </w:r>
          </w:p>
        </w:tc>
      </w:tr>
      <w:tr w:rsidR="000A4037" w:rsidRPr="00BE514D" w:rsidTr="000A4037">
        <w:tc>
          <w:tcPr>
            <w:tcW w:w="568" w:type="dxa"/>
          </w:tcPr>
          <w:p w:rsidR="000A4037" w:rsidRDefault="000A4037" w:rsidP="000A4037">
            <w:r>
              <w:t>1</w:t>
            </w:r>
          </w:p>
        </w:tc>
        <w:tc>
          <w:tcPr>
            <w:tcW w:w="2930" w:type="dxa"/>
          </w:tcPr>
          <w:p w:rsidR="000A4037" w:rsidRPr="00BE514D" w:rsidRDefault="000A4037" w:rsidP="000A4037">
            <w:r>
              <w:t>Афанасьев Дмитрий</w:t>
            </w:r>
          </w:p>
        </w:tc>
        <w:tc>
          <w:tcPr>
            <w:tcW w:w="0" w:type="auto"/>
          </w:tcPr>
          <w:p w:rsidR="000A4037" w:rsidRPr="00BE514D" w:rsidRDefault="000A4037" w:rsidP="000A4037">
            <w:r>
              <w:t>9</w:t>
            </w:r>
          </w:p>
        </w:tc>
        <w:tc>
          <w:tcPr>
            <w:tcW w:w="2774" w:type="dxa"/>
          </w:tcPr>
          <w:p w:rsidR="000A4037" w:rsidRPr="00BE514D" w:rsidRDefault="000A4037" w:rsidP="000A4037">
            <w:r>
              <w:t>Топ-10</w:t>
            </w:r>
          </w:p>
        </w:tc>
        <w:tc>
          <w:tcPr>
            <w:tcW w:w="3006" w:type="dxa"/>
            <w:gridSpan w:val="2"/>
          </w:tcPr>
          <w:p w:rsidR="000A4037" w:rsidRDefault="000A4037" w:rsidP="000A4037">
            <w:r>
              <w:t>Гавриленко Г.Ю.</w:t>
            </w:r>
          </w:p>
          <w:p w:rsidR="000A4037" w:rsidRPr="00BE514D" w:rsidRDefault="000A4037" w:rsidP="000A4037">
            <w:r>
              <w:t>Шаткова Е.В.</w:t>
            </w:r>
          </w:p>
        </w:tc>
      </w:tr>
      <w:tr w:rsidR="000A4037" w:rsidRPr="00BE514D" w:rsidTr="000A4037">
        <w:tc>
          <w:tcPr>
            <w:tcW w:w="568" w:type="dxa"/>
          </w:tcPr>
          <w:p w:rsidR="000A4037" w:rsidRDefault="000A4037" w:rsidP="000A4037">
            <w:r>
              <w:t>2</w:t>
            </w:r>
          </w:p>
        </w:tc>
        <w:tc>
          <w:tcPr>
            <w:tcW w:w="2930" w:type="dxa"/>
          </w:tcPr>
          <w:p w:rsidR="000A4037" w:rsidRPr="00BE514D" w:rsidRDefault="000A4037" w:rsidP="000A4037">
            <w:r>
              <w:t>Ермаков Антон</w:t>
            </w:r>
          </w:p>
        </w:tc>
        <w:tc>
          <w:tcPr>
            <w:tcW w:w="0" w:type="auto"/>
          </w:tcPr>
          <w:p w:rsidR="000A4037" w:rsidRPr="00BE514D" w:rsidRDefault="000A4037" w:rsidP="000A4037">
            <w:r>
              <w:t>9</w:t>
            </w:r>
          </w:p>
        </w:tc>
        <w:tc>
          <w:tcPr>
            <w:tcW w:w="2774" w:type="dxa"/>
          </w:tcPr>
          <w:p w:rsidR="000A4037" w:rsidRPr="00BE514D" w:rsidRDefault="000A4037" w:rsidP="000A4037">
            <w:r>
              <w:t>Топ-10</w:t>
            </w:r>
          </w:p>
        </w:tc>
        <w:tc>
          <w:tcPr>
            <w:tcW w:w="3006" w:type="dxa"/>
            <w:gridSpan w:val="2"/>
          </w:tcPr>
          <w:p w:rsidR="000A4037" w:rsidRDefault="000A4037" w:rsidP="000A4037">
            <w:r>
              <w:t>Гавриленко Г.Ю.</w:t>
            </w:r>
          </w:p>
          <w:p w:rsidR="000A4037" w:rsidRPr="00BE514D" w:rsidRDefault="000A4037" w:rsidP="000A4037">
            <w:r>
              <w:t>Шаткова Е.В.</w:t>
            </w:r>
          </w:p>
        </w:tc>
      </w:tr>
      <w:tr w:rsidR="000A4037" w:rsidRPr="00BE514D" w:rsidTr="000A4037">
        <w:tc>
          <w:tcPr>
            <w:tcW w:w="568" w:type="dxa"/>
          </w:tcPr>
          <w:p w:rsidR="000A4037" w:rsidRDefault="000A4037" w:rsidP="000A4037">
            <w:r>
              <w:t>3</w:t>
            </w:r>
          </w:p>
        </w:tc>
        <w:tc>
          <w:tcPr>
            <w:tcW w:w="2930" w:type="dxa"/>
          </w:tcPr>
          <w:p w:rsidR="000A4037" w:rsidRPr="00BE514D" w:rsidRDefault="000A4037" w:rsidP="000A4037">
            <w:r>
              <w:t>Жихарев Сергей</w:t>
            </w:r>
          </w:p>
        </w:tc>
        <w:tc>
          <w:tcPr>
            <w:tcW w:w="0" w:type="auto"/>
          </w:tcPr>
          <w:p w:rsidR="000A4037" w:rsidRPr="00BE514D" w:rsidRDefault="000A4037" w:rsidP="000A4037">
            <w:r>
              <w:t>9</w:t>
            </w:r>
          </w:p>
        </w:tc>
        <w:tc>
          <w:tcPr>
            <w:tcW w:w="2774" w:type="dxa"/>
          </w:tcPr>
          <w:p w:rsidR="000A4037" w:rsidRPr="00BE514D" w:rsidRDefault="000A4037" w:rsidP="000A4037">
            <w:r>
              <w:t>Топ-10</w:t>
            </w:r>
          </w:p>
        </w:tc>
        <w:tc>
          <w:tcPr>
            <w:tcW w:w="3006" w:type="dxa"/>
            <w:gridSpan w:val="2"/>
          </w:tcPr>
          <w:p w:rsidR="000A4037" w:rsidRDefault="000A4037" w:rsidP="000A4037">
            <w:r>
              <w:t>Гавриленко Г.Ю.</w:t>
            </w:r>
          </w:p>
          <w:p w:rsidR="000A4037" w:rsidRPr="00BE514D" w:rsidRDefault="000A4037" w:rsidP="000A4037">
            <w:r>
              <w:t>Шаткова Е.В.</w:t>
            </w:r>
          </w:p>
        </w:tc>
      </w:tr>
      <w:tr w:rsidR="000A4037" w:rsidRPr="00BE514D" w:rsidTr="000A4037">
        <w:tc>
          <w:tcPr>
            <w:tcW w:w="568" w:type="dxa"/>
          </w:tcPr>
          <w:p w:rsidR="000A4037" w:rsidRDefault="000A4037" w:rsidP="000A4037">
            <w:r>
              <w:t>4</w:t>
            </w:r>
          </w:p>
        </w:tc>
        <w:tc>
          <w:tcPr>
            <w:tcW w:w="2930" w:type="dxa"/>
          </w:tcPr>
          <w:p w:rsidR="000A4037" w:rsidRPr="00BE514D" w:rsidRDefault="000A4037" w:rsidP="000A4037">
            <w:r>
              <w:t>Токарева Светлана</w:t>
            </w:r>
          </w:p>
        </w:tc>
        <w:tc>
          <w:tcPr>
            <w:tcW w:w="0" w:type="auto"/>
          </w:tcPr>
          <w:p w:rsidR="000A4037" w:rsidRPr="00BE514D" w:rsidRDefault="000A4037" w:rsidP="000A4037">
            <w:r>
              <w:t>9</w:t>
            </w:r>
          </w:p>
        </w:tc>
        <w:tc>
          <w:tcPr>
            <w:tcW w:w="2774" w:type="dxa"/>
          </w:tcPr>
          <w:p w:rsidR="000A4037" w:rsidRPr="00BE514D" w:rsidRDefault="000A4037" w:rsidP="000A4037">
            <w:r>
              <w:t>Топ-10</w:t>
            </w:r>
          </w:p>
        </w:tc>
        <w:tc>
          <w:tcPr>
            <w:tcW w:w="3006" w:type="dxa"/>
            <w:gridSpan w:val="2"/>
          </w:tcPr>
          <w:p w:rsidR="000A4037" w:rsidRDefault="000A4037" w:rsidP="000A4037">
            <w:r>
              <w:t>Гавриленко Г.Ю.</w:t>
            </w:r>
          </w:p>
          <w:p w:rsidR="000A4037" w:rsidRPr="00BE514D" w:rsidRDefault="000A4037" w:rsidP="000A4037">
            <w:r>
              <w:t>Шаткова Е.В.</w:t>
            </w:r>
          </w:p>
        </w:tc>
      </w:tr>
      <w:tr w:rsidR="000A4037" w:rsidRPr="00BE514D" w:rsidTr="000A4037">
        <w:tc>
          <w:tcPr>
            <w:tcW w:w="568" w:type="dxa"/>
          </w:tcPr>
          <w:p w:rsidR="000A4037" w:rsidRDefault="000A4037" w:rsidP="000A4037">
            <w:r>
              <w:t>5</w:t>
            </w:r>
          </w:p>
        </w:tc>
        <w:tc>
          <w:tcPr>
            <w:tcW w:w="2930" w:type="dxa"/>
          </w:tcPr>
          <w:p w:rsidR="000A4037" w:rsidRPr="00BE514D" w:rsidRDefault="000A4037" w:rsidP="000A4037">
            <w:r>
              <w:t>Трубицина Анна</w:t>
            </w:r>
          </w:p>
        </w:tc>
        <w:tc>
          <w:tcPr>
            <w:tcW w:w="0" w:type="auto"/>
          </w:tcPr>
          <w:p w:rsidR="000A4037" w:rsidRPr="00BE514D" w:rsidRDefault="000A4037" w:rsidP="000A4037">
            <w:r>
              <w:t>9</w:t>
            </w:r>
          </w:p>
        </w:tc>
        <w:tc>
          <w:tcPr>
            <w:tcW w:w="2774" w:type="dxa"/>
          </w:tcPr>
          <w:p w:rsidR="000A4037" w:rsidRPr="00BE514D" w:rsidRDefault="000A4037" w:rsidP="000A4037">
            <w:r>
              <w:t>Топ-10</w:t>
            </w:r>
          </w:p>
        </w:tc>
        <w:tc>
          <w:tcPr>
            <w:tcW w:w="3006" w:type="dxa"/>
            <w:gridSpan w:val="2"/>
          </w:tcPr>
          <w:p w:rsidR="000A4037" w:rsidRDefault="000A4037" w:rsidP="000A4037">
            <w:r>
              <w:t>Гавриленко Г.Ю.</w:t>
            </w:r>
          </w:p>
          <w:p w:rsidR="000A4037" w:rsidRPr="00BE514D" w:rsidRDefault="000A4037" w:rsidP="000A4037">
            <w:r>
              <w:t>Шаткова Е.В.</w:t>
            </w:r>
          </w:p>
        </w:tc>
      </w:tr>
      <w:tr w:rsidR="000A4037" w:rsidRPr="00BE514D" w:rsidTr="000A4037">
        <w:tc>
          <w:tcPr>
            <w:tcW w:w="568" w:type="dxa"/>
          </w:tcPr>
          <w:p w:rsidR="000A4037" w:rsidRDefault="000A4037" w:rsidP="000A4037">
            <w:r>
              <w:t>6</w:t>
            </w:r>
          </w:p>
        </w:tc>
        <w:tc>
          <w:tcPr>
            <w:tcW w:w="2930" w:type="dxa"/>
          </w:tcPr>
          <w:p w:rsidR="000A4037" w:rsidRPr="00BE514D" w:rsidRDefault="000A4037" w:rsidP="000A4037">
            <w:r>
              <w:t>Долгова Екатерина</w:t>
            </w:r>
          </w:p>
        </w:tc>
        <w:tc>
          <w:tcPr>
            <w:tcW w:w="0" w:type="auto"/>
          </w:tcPr>
          <w:p w:rsidR="000A4037" w:rsidRPr="00BE514D" w:rsidRDefault="000A4037" w:rsidP="000A4037">
            <w:r>
              <w:t>9</w:t>
            </w:r>
          </w:p>
        </w:tc>
        <w:tc>
          <w:tcPr>
            <w:tcW w:w="2774" w:type="dxa"/>
          </w:tcPr>
          <w:p w:rsidR="000A4037" w:rsidRPr="00BE514D" w:rsidRDefault="000A4037" w:rsidP="000A4037">
            <w:r>
              <w:t>Топ-10</w:t>
            </w:r>
          </w:p>
        </w:tc>
        <w:tc>
          <w:tcPr>
            <w:tcW w:w="3006" w:type="dxa"/>
            <w:gridSpan w:val="2"/>
          </w:tcPr>
          <w:p w:rsidR="000A4037" w:rsidRDefault="000A4037" w:rsidP="000A4037">
            <w:r>
              <w:t>Гавриленко Г.Ю.</w:t>
            </w:r>
          </w:p>
          <w:p w:rsidR="000A4037" w:rsidRPr="00BE514D" w:rsidRDefault="000A4037" w:rsidP="000A4037">
            <w:r>
              <w:t>Шаткова Е.В.</w:t>
            </w:r>
          </w:p>
        </w:tc>
      </w:tr>
    </w:tbl>
    <w:p w:rsidR="000A4037" w:rsidRDefault="000A4037" w:rsidP="00214C4A">
      <w:pPr>
        <w:jc w:val="center"/>
        <w:rPr>
          <w:b/>
          <w:color w:val="00B050"/>
        </w:rPr>
      </w:pPr>
    </w:p>
    <w:p w:rsidR="000A4037" w:rsidRDefault="000A4037" w:rsidP="00214C4A">
      <w:pPr>
        <w:jc w:val="center"/>
        <w:rPr>
          <w:b/>
          <w:color w:val="00B050"/>
        </w:rPr>
      </w:pPr>
    </w:p>
    <w:p w:rsidR="00214C4A" w:rsidRPr="00565108" w:rsidRDefault="00565108" w:rsidP="00214C4A">
      <w:pPr>
        <w:jc w:val="center"/>
        <w:rPr>
          <w:b/>
        </w:rPr>
      </w:pPr>
      <w:r>
        <w:rPr>
          <w:noProof/>
        </w:rPr>
        <w:drawing>
          <wp:anchor distT="0" distB="0" distL="114300" distR="114300" simplePos="0" relativeHeight="251655168" behindDoc="1" locked="0" layoutInCell="1" allowOverlap="1" wp14:anchorId="58E10200" wp14:editId="4B16AC7D">
            <wp:simplePos x="0" y="0"/>
            <wp:positionH relativeFrom="column">
              <wp:posOffset>3723640</wp:posOffset>
            </wp:positionH>
            <wp:positionV relativeFrom="paragraph">
              <wp:posOffset>176530</wp:posOffset>
            </wp:positionV>
            <wp:extent cx="1351915" cy="1871345"/>
            <wp:effectExtent l="0" t="0" r="0" b="0"/>
            <wp:wrapTight wrapText="bothSides">
              <wp:wrapPolygon edited="0">
                <wp:start x="0" y="0"/>
                <wp:lineTo x="0" y="21329"/>
                <wp:lineTo x="21306" y="21329"/>
                <wp:lineTo x="21306" y="0"/>
                <wp:lineTo x="0" y="0"/>
              </wp:wrapPolygon>
            </wp:wrapTight>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cstate="print">
                      <a:extLst>
                        <a:ext uri="{28A0092B-C50C-407E-A947-70E740481C1C}">
                          <a14:useLocalDpi xmlns:a14="http://schemas.microsoft.com/office/drawing/2010/main" val="0"/>
                        </a:ext>
                      </a:extLst>
                    </a:blip>
                    <a:srcRect l="28783" t="24582" r="47371" b="16722"/>
                    <a:stretch/>
                  </pic:blipFill>
                  <pic:spPr bwMode="auto">
                    <a:xfrm>
                      <a:off x="0" y="0"/>
                      <a:ext cx="1351915" cy="18713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14C4A" w:rsidRPr="00565108">
        <w:rPr>
          <w:b/>
        </w:rPr>
        <w:t>Большие вызовы</w:t>
      </w:r>
    </w:p>
    <w:p w:rsidR="000A4037" w:rsidRPr="000A4037" w:rsidRDefault="00565108" w:rsidP="000A4037">
      <w:pPr>
        <w:shd w:val="clear" w:color="auto" w:fill="FFFFFF"/>
        <w:rPr>
          <w:color w:val="303030"/>
        </w:rPr>
      </w:pPr>
      <w:r>
        <w:rPr>
          <w:noProof/>
        </w:rPr>
        <w:drawing>
          <wp:anchor distT="0" distB="0" distL="114300" distR="114300" simplePos="0" relativeHeight="251653120" behindDoc="1" locked="0" layoutInCell="1" allowOverlap="1" wp14:anchorId="6D932879" wp14:editId="4184A404">
            <wp:simplePos x="0" y="0"/>
            <wp:positionH relativeFrom="column">
              <wp:posOffset>5277485</wp:posOffset>
            </wp:positionH>
            <wp:positionV relativeFrom="paragraph">
              <wp:posOffset>9525</wp:posOffset>
            </wp:positionV>
            <wp:extent cx="1365250" cy="1932940"/>
            <wp:effectExtent l="0" t="0" r="0" b="0"/>
            <wp:wrapTight wrapText="bothSides">
              <wp:wrapPolygon edited="0">
                <wp:start x="0" y="0"/>
                <wp:lineTo x="0" y="21288"/>
                <wp:lineTo x="21399" y="21288"/>
                <wp:lineTo x="21399" y="0"/>
                <wp:lineTo x="0" y="0"/>
              </wp:wrapPolygon>
            </wp:wrapTight>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cstate="print">
                      <a:extLst>
                        <a:ext uri="{28A0092B-C50C-407E-A947-70E740481C1C}">
                          <a14:useLocalDpi xmlns:a14="http://schemas.microsoft.com/office/drawing/2010/main" val="0"/>
                        </a:ext>
                      </a:extLst>
                    </a:blip>
                    <a:srcRect l="29066" t="24833" r="47512" b="16220"/>
                    <a:stretch/>
                  </pic:blipFill>
                  <pic:spPr bwMode="auto">
                    <a:xfrm>
                      <a:off x="0" y="0"/>
                      <a:ext cx="1365250" cy="1932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A4037" w:rsidRPr="000A4037">
        <w:rPr>
          <w:b/>
          <w:bCs/>
          <w:color w:val="303030"/>
        </w:rPr>
        <w:t>Всероссийский конкурс научно-технологических проектов</w:t>
      </w:r>
      <w:r w:rsidR="000A4037" w:rsidRPr="000A4037">
        <w:rPr>
          <w:color w:val="303030"/>
        </w:rPr>
        <w:t> – это масштабное мероприятие для старшеклассников и студентов, которые занимаются научной или исследовательской деятельностью.</w:t>
      </w:r>
    </w:p>
    <w:p w:rsidR="000A4037" w:rsidRPr="000A4037" w:rsidRDefault="000A4037" w:rsidP="000A4037">
      <w:pPr>
        <w:shd w:val="clear" w:color="auto" w:fill="FFFFFF"/>
        <w:rPr>
          <w:color w:val="303030"/>
        </w:rPr>
      </w:pPr>
      <w:r w:rsidRPr="000A4037">
        <w:rPr>
          <w:color w:val="303030"/>
        </w:rPr>
        <w:t>Образовательный центр «Сириус» предлагает участникам оформить свои идеи, разработки и исследования в проект и представить его для оценки экспертам.</w:t>
      </w:r>
    </w:p>
    <w:p w:rsidR="000A4037" w:rsidRPr="000A4037" w:rsidRDefault="000A4037" w:rsidP="000A4037">
      <w:pPr>
        <w:shd w:val="clear" w:color="auto" w:fill="FFFFFF"/>
        <w:rPr>
          <w:color w:val="303030"/>
        </w:rPr>
      </w:pPr>
      <w:r w:rsidRPr="000A4037">
        <w:rPr>
          <w:color w:val="303030"/>
        </w:rPr>
        <w:t> </w:t>
      </w:r>
    </w:p>
    <w:p w:rsidR="000A4037" w:rsidRPr="000A4037" w:rsidRDefault="000A4037" w:rsidP="000A4037">
      <w:pPr>
        <w:shd w:val="clear" w:color="auto" w:fill="FFFFFF"/>
        <w:rPr>
          <w:color w:val="303030"/>
        </w:rPr>
      </w:pPr>
      <w:r w:rsidRPr="000A4037">
        <w:rPr>
          <w:color w:val="303030"/>
        </w:rPr>
        <w:t>Цель конкурса – выявление и развитие у молодежи творческих способностей, интереса к проектной, научной (научно-исследовательской), инженерно-технической, изобретательской и творческой деятельности, популяризация научных знаний и достижений.</w:t>
      </w:r>
    </w:p>
    <w:p w:rsidR="000A4037" w:rsidRPr="000A4037" w:rsidRDefault="000A4037" w:rsidP="000A4037">
      <w:pPr>
        <w:shd w:val="clear" w:color="auto" w:fill="FFFFFF"/>
        <w:rPr>
          <w:color w:val="303030"/>
        </w:rPr>
      </w:pPr>
      <w:r w:rsidRPr="000A4037">
        <w:rPr>
          <w:color w:val="303030"/>
        </w:rPr>
        <w:t>В конкурсе принимают участие ученики школ и учреждений среднего профессионального образования, уровня 7 - 11 классов.</w:t>
      </w:r>
    </w:p>
    <w:p w:rsidR="000A4037" w:rsidRPr="00565108" w:rsidRDefault="00214C4A" w:rsidP="00C54AD0">
      <w:pPr>
        <w:shd w:val="clear" w:color="auto" w:fill="FFFFFF"/>
        <w:rPr>
          <w:spacing w:val="2"/>
        </w:rPr>
      </w:pPr>
      <w:r w:rsidRPr="00565108">
        <w:rPr>
          <w:spacing w:val="2"/>
        </w:rPr>
        <w:t>Федоренко Екатерина</w:t>
      </w:r>
      <w:r w:rsidR="000A4037" w:rsidRPr="00565108">
        <w:rPr>
          <w:spacing w:val="2"/>
        </w:rPr>
        <w:t xml:space="preserve"> и Кучер Кирилл</w:t>
      </w:r>
      <w:r w:rsidRPr="00565108">
        <w:rPr>
          <w:spacing w:val="2"/>
        </w:rPr>
        <w:t>, обучающ</w:t>
      </w:r>
      <w:r w:rsidR="000A4037" w:rsidRPr="00565108">
        <w:rPr>
          <w:spacing w:val="2"/>
        </w:rPr>
        <w:t xml:space="preserve">иеся </w:t>
      </w:r>
      <w:r w:rsidRPr="00565108">
        <w:rPr>
          <w:spacing w:val="2"/>
        </w:rPr>
        <w:t>1</w:t>
      </w:r>
      <w:r w:rsidR="000A4037" w:rsidRPr="00565108">
        <w:rPr>
          <w:spacing w:val="2"/>
        </w:rPr>
        <w:t>1</w:t>
      </w:r>
      <w:r w:rsidR="00565108" w:rsidRPr="00565108">
        <w:rPr>
          <w:spacing w:val="2"/>
        </w:rPr>
        <w:t xml:space="preserve"> «Б» класса лицея, участвовали и стали победителями </w:t>
      </w:r>
      <w:r w:rsidR="000A4037" w:rsidRPr="00565108">
        <w:rPr>
          <w:spacing w:val="2"/>
        </w:rPr>
        <w:t xml:space="preserve">по </w:t>
      </w:r>
      <w:r w:rsidR="000A4037" w:rsidRPr="00565108">
        <w:rPr>
          <w:b/>
          <w:i/>
        </w:rPr>
        <w:t>направлению: «Большие данные, искусственный интеллект, финансовые технологии и машинное обучение)</w:t>
      </w:r>
      <w:r w:rsidR="001C6FE2">
        <w:rPr>
          <w:b/>
          <w:i/>
        </w:rPr>
        <w:t>.</w:t>
      </w:r>
    </w:p>
    <w:p w:rsidR="000D0A0A" w:rsidRPr="0078165F" w:rsidRDefault="000D0A0A" w:rsidP="004E7C4F">
      <w:pPr>
        <w:jc w:val="both"/>
        <w:rPr>
          <w:snapToGrid w:val="0"/>
          <w:color w:val="00B050"/>
          <w:w w:val="0"/>
          <w:sz w:val="0"/>
          <w:szCs w:val="0"/>
          <w:u w:color="000000"/>
          <w:bdr w:val="none" w:sz="0" w:space="0" w:color="000000"/>
          <w:shd w:val="clear" w:color="000000" w:fill="000000"/>
        </w:rPr>
      </w:pPr>
    </w:p>
    <w:p w:rsidR="004E7C4F" w:rsidRPr="0078165F" w:rsidRDefault="002F4BBB" w:rsidP="004E7C4F">
      <w:pPr>
        <w:jc w:val="both"/>
        <w:rPr>
          <w:color w:val="00B050"/>
        </w:rPr>
      </w:pPr>
      <w:r>
        <w:rPr>
          <w:b/>
        </w:rPr>
        <w:t xml:space="preserve"> </w:t>
      </w:r>
    </w:p>
    <w:p w:rsidR="004E7C4F" w:rsidRPr="000A4037" w:rsidRDefault="004E7C4F" w:rsidP="00F049E9">
      <w:pPr>
        <w:jc w:val="center"/>
        <w:rPr>
          <w:b/>
        </w:rPr>
      </w:pPr>
      <w:r w:rsidRPr="000A4037">
        <w:rPr>
          <w:b/>
        </w:rPr>
        <w:t>XXVII</w:t>
      </w:r>
      <w:r w:rsidR="000A4037" w:rsidRPr="000A4037">
        <w:rPr>
          <w:b/>
          <w:lang w:val="en-US"/>
        </w:rPr>
        <w:t>I</w:t>
      </w:r>
      <w:r w:rsidRPr="000A4037">
        <w:rPr>
          <w:b/>
        </w:rPr>
        <w:t xml:space="preserve"> Всероссийский конкурс юношеских исследовательских работ им. В. И. Вернадского</w:t>
      </w:r>
    </w:p>
    <w:p w:rsidR="00F049E9" w:rsidRPr="000A4037" w:rsidRDefault="00F049E9" w:rsidP="00D94E52">
      <w:pPr>
        <w:jc w:val="both"/>
      </w:pPr>
    </w:p>
    <w:p w:rsidR="003633A5" w:rsidRPr="000A4037" w:rsidRDefault="00D94E52" w:rsidP="003633A5">
      <w:pPr>
        <w:jc w:val="right"/>
      </w:pPr>
      <w:r w:rsidRPr="000A4037">
        <w:t xml:space="preserve">Какое наслаждение вопрошать природу, пытать её.  </w:t>
      </w:r>
    </w:p>
    <w:p w:rsidR="00D94E52" w:rsidRPr="000A4037" w:rsidRDefault="00D94E52" w:rsidP="003633A5">
      <w:pPr>
        <w:jc w:val="right"/>
      </w:pPr>
      <w:r w:rsidRPr="000A4037">
        <w:t xml:space="preserve">Какой рой вопросов, мыслей, соображений! </w:t>
      </w:r>
    </w:p>
    <w:p w:rsidR="003633A5" w:rsidRPr="000A4037" w:rsidRDefault="00D94E52" w:rsidP="003633A5">
      <w:pPr>
        <w:jc w:val="right"/>
      </w:pPr>
      <w:r w:rsidRPr="000A4037">
        <w:t>Сколько причин для удивления, сколько ощущений приятного при</w:t>
      </w:r>
    </w:p>
    <w:p w:rsidR="003633A5" w:rsidRPr="000A4037" w:rsidRDefault="00D94E52" w:rsidP="003633A5">
      <w:pPr>
        <w:jc w:val="right"/>
      </w:pPr>
      <w:r w:rsidRPr="000A4037">
        <w:t xml:space="preserve"> попытке обнять своим умом, воспроизвести в себе ту работу, </w:t>
      </w:r>
    </w:p>
    <w:p w:rsidR="00D94E52" w:rsidRPr="000A4037" w:rsidRDefault="00D94E52" w:rsidP="003633A5">
      <w:pPr>
        <w:jc w:val="right"/>
      </w:pPr>
      <w:r w:rsidRPr="000A4037">
        <w:t>которая длилась века в бесконечных её областях»</w:t>
      </w:r>
    </w:p>
    <w:p w:rsidR="00C177F8" w:rsidRPr="000A4037" w:rsidRDefault="00D94E52" w:rsidP="00D94E52">
      <w:pPr>
        <w:jc w:val="right"/>
        <w:rPr>
          <w:b/>
        </w:rPr>
      </w:pPr>
      <w:r w:rsidRPr="000A4037">
        <w:t>В.И. Вернадский</w:t>
      </w:r>
    </w:p>
    <w:p w:rsidR="00EB7DAE" w:rsidRPr="000A4037" w:rsidRDefault="00EB7DAE" w:rsidP="004E7C4F">
      <w:pPr>
        <w:jc w:val="both"/>
      </w:pPr>
    </w:p>
    <w:p w:rsidR="00F023F9" w:rsidRPr="000A4037" w:rsidRDefault="00F023F9" w:rsidP="00F023F9">
      <w:pPr>
        <w:jc w:val="both"/>
      </w:pPr>
      <w:r w:rsidRPr="0078165F">
        <w:rPr>
          <w:color w:val="00B050"/>
        </w:rPr>
        <w:t xml:space="preserve">С </w:t>
      </w:r>
      <w:r w:rsidRPr="0078165F">
        <w:rPr>
          <w:b/>
          <w:color w:val="00B050"/>
        </w:rPr>
        <w:t>6.04.2020</w:t>
      </w:r>
      <w:r w:rsidRPr="0078165F">
        <w:rPr>
          <w:color w:val="00B050"/>
        </w:rPr>
        <w:t xml:space="preserve"> по </w:t>
      </w:r>
      <w:r w:rsidRPr="0078165F">
        <w:rPr>
          <w:b/>
          <w:color w:val="00B050"/>
        </w:rPr>
        <w:t>10.04.2020</w:t>
      </w:r>
      <w:r w:rsidR="000A4037" w:rsidRPr="000A4037">
        <w:rPr>
          <w:b/>
          <w:color w:val="00B050"/>
        </w:rPr>
        <w:t xml:space="preserve"> </w:t>
      </w:r>
      <w:r w:rsidRPr="0078165F">
        <w:rPr>
          <w:color w:val="00B050"/>
        </w:rPr>
        <w:t xml:space="preserve">проходил XXVII </w:t>
      </w:r>
      <w:r w:rsidRPr="000A4037">
        <w:t>Всероссийский конкурс юношеских исследовательских работ им.В.И.Вернадского, который являлся дистанционно-очной комплексной образовательной программой, формой сетевого взаимодействия образовательных учреждений учащихся, учителей и ученых из разных регионов России и стран мира.</w:t>
      </w:r>
    </w:p>
    <w:p w:rsidR="00F023F9" w:rsidRPr="0078165F" w:rsidRDefault="00F023F9" w:rsidP="00F023F9">
      <w:pPr>
        <w:jc w:val="both"/>
        <w:rPr>
          <w:color w:val="00B050"/>
          <w:shd w:val="clear" w:color="auto" w:fill="FFFFFF"/>
        </w:rPr>
      </w:pPr>
    </w:p>
    <w:p w:rsidR="00F023F9" w:rsidRPr="0078165F" w:rsidRDefault="00F023F9" w:rsidP="00E02EAC">
      <w:pPr>
        <w:jc w:val="both"/>
        <w:rPr>
          <w:color w:val="00B050"/>
          <w:shd w:val="clear" w:color="auto" w:fill="FFFFFF"/>
        </w:rPr>
      </w:pPr>
      <w:r w:rsidRPr="000A4037">
        <w:rPr>
          <w:shd w:val="clear" w:color="auto" w:fill="FFFFFF"/>
        </w:rPr>
        <w:t xml:space="preserve">Главная цель Чтений – освоение ребятами и их руководителями средств научного познания, развитие способности ставить неожиданные вопросы и искать на них ответы с помощью научного метода. Самое ценное в нашей жизни – пытаться понять явления окружающего мира и их причины; мотивы и возможные последствия наших действий в этом мире, начиная с семьи и школы, и кончая глобальными экономическими, социальными и экологическими процессами. И научный метод дает возможность действовать целенаправленно. В этом году на Конкурс поступило около 1500 работ, состоялось почти 40 региональных конференций, которые направили на Чтения лучшие работы. При этом главным принципом является открытость – когда любой школьник может подать работу напрямую в Оргкомитет, и она обязательно будет рассмотрена экспертом, ученым в области проводимого исследования. Следуя одному из главных принципов творчества В.И. Вернадского –  всегда возвращаться к предшественникам, к знаковым событиям истории, помнить, что без них не было бы и наших достижений, – в дни Чтений </w:t>
      </w:r>
      <w:r w:rsidR="00E02EAC" w:rsidRPr="000A4037">
        <w:rPr>
          <w:shd w:val="clear" w:color="auto" w:fill="FFFFFF"/>
        </w:rPr>
        <w:t>говорят</w:t>
      </w:r>
      <w:r w:rsidRPr="000A4037">
        <w:rPr>
          <w:shd w:val="clear" w:color="auto" w:fill="FFFFFF"/>
        </w:rPr>
        <w:t xml:space="preserve"> о памятных датах отечественной истории и науки.</w:t>
      </w:r>
      <w:r w:rsidRPr="0078165F">
        <w:rPr>
          <w:color w:val="00B050"/>
          <w:shd w:val="clear" w:color="auto" w:fill="FFFFFF"/>
        </w:rPr>
        <w:t xml:space="preserve">. </w:t>
      </w:r>
    </w:p>
    <w:p w:rsidR="004E7C4F" w:rsidRPr="000A4037" w:rsidRDefault="004E7C4F" w:rsidP="004E7C4F">
      <w:r w:rsidRPr="000A4037">
        <w:rPr>
          <w:b/>
        </w:rPr>
        <w:t>Цель Конкурса</w:t>
      </w:r>
      <w:r w:rsidRPr="000A4037">
        <w:t>:</w:t>
      </w:r>
    </w:p>
    <w:p w:rsidR="004E7C4F" w:rsidRPr="000A4037" w:rsidRDefault="004E7C4F" w:rsidP="00D94E52">
      <w:pPr>
        <w:jc w:val="both"/>
      </w:pPr>
      <w:r w:rsidRPr="000A4037">
        <w:t>- интеллектуальное и личностное развитие юношества из России и других стран, участвующих в исследовательской деятельности;</w:t>
      </w:r>
    </w:p>
    <w:p w:rsidR="004E7C4F" w:rsidRPr="000A4037" w:rsidRDefault="004E7C4F" w:rsidP="00D94E52">
      <w:pPr>
        <w:jc w:val="both"/>
      </w:pPr>
      <w:r w:rsidRPr="000A4037">
        <w:t>- развитие системы организации и инфраструктуры исследовательской деятельности учащихся в образовательных учреждениях.</w:t>
      </w:r>
    </w:p>
    <w:p w:rsidR="004E7C4F" w:rsidRPr="000A4037" w:rsidRDefault="004E7C4F" w:rsidP="00D94E52">
      <w:pPr>
        <w:jc w:val="both"/>
      </w:pPr>
      <w:r w:rsidRPr="000A4037">
        <w:lastRenderedPageBreak/>
        <w:t>Предметом рассмотрения на Конкурсе являются учебно-исследовательские работы учащихся. В процессе выполнения исследовательской работы учащийся знакомится с историей и современным состоянием области исследования, овладевает навыками экспериментальной работы, получает собственные данные, проводит их анализ, обобщение, формализует результаты исследования в соответствие с пра</w:t>
      </w:r>
      <w:r w:rsidR="009B1C9E" w:rsidRPr="000A4037">
        <w:t>вилами журналов, конференций</w:t>
      </w:r>
      <w:r w:rsidRPr="000A4037">
        <w:t>, конкурсов.</w:t>
      </w:r>
    </w:p>
    <w:p w:rsidR="004E7C4F" w:rsidRPr="000A4037" w:rsidRDefault="004E7C4F" w:rsidP="00D94E52">
      <w:pPr>
        <w:jc w:val="both"/>
      </w:pPr>
      <w:r w:rsidRPr="000A4037">
        <w:t>Конкурс проходит при поддержке:</w:t>
      </w:r>
    </w:p>
    <w:p w:rsidR="004E7C4F" w:rsidRPr="000A4037" w:rsidRDefault="004E7C4F" w:rsidP="00D94E52">
      <w:pPr>
        <w:jc w:val="both"/>
      </w:pPr>
      <w:r w:rsidRPr="000A4037">
        <w:t>- Российской академии наук;</w:t>
      </w:r>
    </w:p>
    <w:p w:rsidR="004E7C4F" w:rsidRPr="000A4037" w:rsidRDefault="004E7C4F" w:rsidP="00E02EAC">
      <w:r w:rsidRPr="000A4037">
        <w:t>- Международного движения в поддержку научно-технического досуга молодежи МИЛСЕТ;</w:t>
      </w:r>
    </w:p>
    <w:p w:rsidR="004E7C4F" w:rsidRPr="000A4037" w:rsidRDefault="004E7C4F" w:rsidP="00D94E52">
      <w:pPr>
        <w:jc w:val="both"/>
      </w:pPr>
      <w:r w:rsidRPr="000A4037">
        <w:t>- Факультета глобальных процессов МГУ имени М.В. Ломоносова.</w:t>
      </w:r>
    </w:p>
    <w:p w:rsidR="004E7C4F" w:rsidRPr="000A4037" w:rsidRDefault="004E7C4F" w:rsidP="00D94E52">
      <w:pPr>
        <w:jc w:val="both"/>
      </w:pPr>
      <w:r w:rsidRPr="000A4037">
        <w:t>Научно-методическое руководство конкурсом осуществляет Комиссия РАН по разработке научного наследия академика В. И. Вернадского.</w:t>
      </w:r>
    </w:p>
    <w:p w:rsidR="00E02EAC" w:rsidRPr="000A4037" w:rsidRDefault="00E02EAC" w:rsidP="00D94E52">
      <w:pPr>
        <w:jc w:val="both"/>
      </w:pPr>
    </w:p>
    <w:p w:rsidR="004E7C4F" w:rsidRPr="000A4037" w:rsidRDefault="004E7C4F" w:rsidP="00D94E52">
      <w:pPr>
        <w:jc w:val="both"/>
      </w:pPr>
      <w:r w:rsidRPr="000A4037">
        <w:t>Обучающиеся ГБОУ МО СП ФМЛ приняли участие в работе секций:</w:t>
      </w:r>
    </w:p>
    <w:p w:rsidR="004E7C4F" w:rsidRPr="000A4037" w:rsidRDefault="004E7C4F" w:rsidP="001C6FE2">
      <w:pPr>
        <w:pStyle w:val="af4"/>
        <w:numPr>
          <w:ilvl w:val="0"/>
          <w:numId w:val="38"/>
        </w:numPr>
        <w:tabs>
          <w:tab w:val="left" w:pos="643"/>
        </w:tabs>
        <w:spacing w:after="0" w:line="240" w:lineRule="auto"/>
        <w:ind w:left="0" w:firstLine="0"/>
        <w:jc w:val="both"/>
        <w:rPr>
          <w:rFonts w:ascii="Times New Roman" w:hAnsi="Times New Roman"/>
          <w:sz w:val="24"/>
        </w:rPr>
      </w:pPr>
      <w:r w:rsidRPr="000A4037">
        <w:rPr>
          <w:rFonts w:ascii="Times New Roman" w:hAnsi="Times New Roman"/>
          <w:sz w:val="24"/>
        </w:rPr>
        <w:t xml:space="preserve">«Инженерная экология», </w:t>
      </w:r>
    </w:p>
    <w:p w:rsidR="004E7C4F" w:rsidRPr="000A4037" w:rsidRDefault="004E7C4F" w:rsidP="001C6FE2">
      <w:pPr>
        <w:pStyle w:val="af4"/>
        <w:numPr>
          <w:ilvl w:val="0"/>
          <w:numId w:val="38"/>
        </w:numPr>
        <w:tabs>
          <w:tab w:val="left" w:pos="643"/>
        </w:tabs>
        <w:spacing w:after="0" w:line="240" w:lineRule="auto"/>
        <w:ind w:left="0" w:firstLine="0"/>
        <w:jc w:val="both"/>
        <w:rPr>
          <w:rFonts w:ascii="Times New Roman" w:hAnsi="Times New Roman"/>
          <w:sz w:val="24"/>
        </w:rPr>
      </w:pPr>
      <w:r w:rsidRPr="000A4037">
        <w:rPr>
          <w:rFonts w:ascii="Times New Roman" w:hAnsi="Times New Roman"/>
          <w:sz w:val="24"/>
        </w:rPr>
        <w:t>«</w:t>
      </w:r>
      <w:r w:rsidR="00EF630D">
        <w:rPr>
          <w:rFonts w:ascii="Times New Roman" w:hAnsi="Times New Roman"/>
          <w:sz w:val="24"/>
        </w:rPr>
        <w:t>Физика и астрономия</w:t>
      </w:r>
      <w:r w:rsidRPr="000A4037">
        <w:rPr>
          <w:rFonts w:ascii="Times New Roman" w:hAnsi="Times New Roman"/>
          <w:sz w:val="24"/>
        </w:rPr>
        <w:t xml:space="preserve">», </w:t>
      </w:r>
    </w:p>
    <w:p w:rsidR="004E7C4F" w:rsidRPr="000A4037" w:rsidRDefault="00EF630D" w:rsidP="001C6FE2">
      <w:pPr>
        <w:pStyle w:val="af4"/>
        <w:numPr>
          <w:ilvl w:val="0"/>
          <w:numId w:val="38"/>
        </w:numPr>
        <w:tabs>
          <w:tab w:val="left" w:pos="643"/>
        </w:tabs>
        <w:spacing w:after="0" w:line="240" w:lineRule="auto"/>
        <w:ind w:left="0" w:firstLine="0"/>
        <w:rPr>
          <w:rFonts w:ascii="Times New Roman" w:hAnsi="Times New Roman"/>
          <w:sz w:val="24"/>
        </w:rPr>
      </w:pPr>
      <w:r w:rsidRPr="000A4037">
        <w:rPr>
          <w:rFonts w:ascii="Times New Roman" w:hAnsi="Times New Roman"/>
          <w:sz w:val="24"/>
        </w:rPr>
        <w:t xml:space="preserve"> </w:t>
      </w:r>
      <w:r w:rsidR="004E7C4F" w:rsidRPr="000A4037">
        <w:rPr>
          <w:rFonts w:ascii="Times New Roman" w:hAnsi="Times New Roman"/>
          <w:sz w:val="24"/>
        </w:rPr>
        <w:t xml:space="preserve">«Математика и информатика». </w:t>
      </w:r>
    </w:p>
    <w:p w:rsidR="004E7C4F" w:rsidRPr="000A4037" w:rsidRDefault="004E7C4F" w:rsidP="004E7C4F">
      <w:pPr>
        <w:tabs>
          <w:tab w:val="left" w:pos="643"/>
        </w:tabs>
      </w:pPr>
      <w:r w:rsidRPr="000A4037">
        <w:t>По итогам конкурса каждая работа получила высокую квалифицированную рецензию специалистов.</w:t>
      </w:r>
    </w:p>
    <w:p w:rsidR="00B1637B" w:rsidRPr="0078165F" w:rsidRDefault="00B1637B" w:rsidP="004E7C4F">
      <w:pPr>
        <w:tabs>
          <w:tab w:val="left" w:pos="643"/>
        </w:tabs>
        <w:rPr>
          <w:color w:val="00B050"/>
        </w:rPr>
      </w:pPr>
    </w:p>
    <w:tbl>
      <w:tblPr>
        <w:tblStyle w:val="a3"/>
        <w:tblW w:w="107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52"/>
        <w:gridCol w:w="4394"/>
        <w:gridCol w:w="2736"/>
      </w:tblGrid>
      <w:tr w:rsidR="00B1637B" w:rsidRPr="0078165F" w:rsidTr="00893E19">
        <w:tc>
          <w:tcPr>
            <w:tcW w:w="3652" w:type="dxa"/>
          </w:tcPr>
          <w:p w:rsidR="00B1637B" w:rsidRPr="008232BF" w:rsidRDefault="00B1637B" w:rsidP="00B1637B">
            <w:pPr>
              <w:ind w:firstLine="29"/>
              <w:jc w:val="both"/>
            </w:pPr>
            <w:r w:rsidRPr="008232BF">
              <w:t xml:space="preserve">Секция </w:t>
            </w:r>
            <w:r w:rsidRPr="008232BF">
              <w:rPr>
                <w:b/>
              </w:rPr>
              <w:t>«</w:t>
            </w:r>
            <w:r w:rsidR="008232BF" w:rsidRPr="008232BF">
              <w:rPr>
                <w:b/>
              </w:rPr>
              <w:t>Физика и астрономия</w:t>
            </w:r>
            <w:r w:rsidRPr="008232BF">
              <w:rPr>
                <w:b/>
              </w:rPr>
              <w:t>»</w:t>
            </w:r>
            <w:r w:rsidRPr="008232BF">
              <w:t xml:space="preserve"> </w:t>
            </w:r>
          </w:p>
          <w:p w:rsidR="008232BF" w:rsidRPr="008232BF" w:rsidRDefault="008232BF" w:rsidP="008232BF">
            <w:pPr>
              <w:tabs>
                <w:tab w:val="left" w:pos="643"/>
              </w:tabs>
              <w:jc w:val="both"/>
            </w:pPr>
            <w:r w:rsidRPr="008232BF">
              <w:rPr>
                <w:b/>
              </w:rPr>
              <w:t>Решетникова Ксения</w:t>
            </w:r>
            <w:r w:rsidR="00B1637B" w:rsidRPr="008232BF">
              <w:t>, учени</w:t>
            </w:r>
            <w:r w:rsidRPr="008232BF">
              <w:t xml:space="preserve">ца 10 </w:t>
            </w:r>
            <w:r w:rsidR="00B1637B" w:rsidRPr="008232BF">
              <w:t>класса, защищал</w:t>
            </w:r>
            <w:r w:rsidRPr="008232BF">
              <w:t>а</w:t>
            </w:r>
            <w:r w:rsidR="00B1637B" w:rsidRPr="008232BF">
              <w:t xml:space="preserve"> свою работу «</w:t>
            </w:r>
            <w:r w:rsidRPr="008232BF">
              <w:rPr>
                <w:b/>
                <w:bCs/>
              </w:rPr>
              <w:t>Численное моделирование динамики V-образного зеркала под действием потока излучения</w:t>
            </w:r>
            <w:r w:rsidR="00B1637B" w:rsidRPr="008232BF">
              <w:t xml:space="preserve">», (научный руководитель </w:t>
            </w:r>
            <w:r w:rsidRPr="008232BF">
              <w:t>Морозов Дмитрий Валерьевич</w:t>
            </w:r>
            <w:r w:rsidR="00B1637B" w:rsidRPr="008232BF">
              <w:t xml:space="preserve">). Работа отмечена </w:t>
            </w:r>
            <w:r w:rsidR="00B1637B" w:rsidRPr="008232BF">
              <w:rPr>
                <w:b/>
              </w:rPr>
              <w:t>дипломом 1 степени</w:t>
            </w:r>
            <w:r w:rsidR="00B1637B" w:rsidRPr="008232BF">
              <w:t>.</w:t>
            </w:r>
          </w:p>
          <w:p w:rsidR="008232BF" w:rsidRPr="0078165F" w:rsidRDefault="008232BF" w:rsidP="008232BF">
            <w:pPr>
              <w:tabs>
                <w:tab w:val="left" w:pos="643"/>
              </w:tabs>
              <w:jc w:val="both"/>
              <w:rPr>
                <w:color w:val="00B050"/>
              </w:rPr>
            </w:pPr>
          </w:p>
        </w:tc>
        <w:tc>
          <w:tcPr>
            <w:tcW w:w="4394" w:type="dxa"/>
          </w:tcPr>
          <w:p w:rsidR="00B1637B" w:rsidRPr="0078165F" w:rsidRDefault="008232BF" w:rsidP="004E7C4F">
            <w:pPr>
              <w:tabs>
                <w:tab w:val="left" w:pos="643"/>
              </w:tabs>
              <w:rPr>
                <w:color w:val="00B050"/>
              </w:rPr>
            </w:pPr>
            <w:r>
              <w:rPr>
                <w:noProof/>
              </w:rPr>
              <w:drawing>
                <wp:inline distT="0" distB="0" distL="0" distR="0" wp14:anchorId="7BA04677" wp14:editId="4EBC2AEC">
                  <wp:extent cx="2646779" cy="1885208"/>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l="16230" t="22035" r="33164" b="13885"/>
                          <a:stretch/>
                        </pic:blipFill>
                        <pic:spPr bwMode="auto">
                          <a:xfrm>
                            <a:off x="0" y="0"/>
                            <a:ext cx="2659790" cy="1894476"/>
                          </a:xfrm>
                          <a:prstGeom prst="rect">
                            <a:avLst/>
                          </a:prstGeom>
                          <a:ln>
                            <a:noFill/>
                          </a:ln>
                          <a:extLst>
                            <a:ext uri="{53640926-AAD7-44D8-BBD7-CCE9431645EC}">
                              <a14:shadowObscured xmlns:a14="http://schemas.microsoft.com/office/drawing/2010/main"/>
                            </a:ext>
                          </a:extLst>
                        </pic:spPr>
                      </pic:pic>
                    </a:graphicData>
                  </a:graphic>
                </wp:inline>
              </w:drawing>
            </w:r>
          </w:p>
        </w:tc>
        <w:tc>
          <w:tcPr>
            <w:tcW w:w="2736" w:type="dxa"/>
          </w:tcPr>
          <w:p w:rsidR="00B1637B" w:rsidRPr="0078165F" w:rsidRDefault="008232BF" w:rsidP="004E7C4F">
            <w:pPr>
              <w:tabs>
                <w:tab w:val="left" w:pos="643"/>
              </w:tabs>
              <w:rPr>
                <w:color w:val="00B050"/>
              </w:rPr>
            </w:pPr>
            <w:r>
              <w:rPr>
                <w:noProof/>
              </w:rPr>
              <w:drawing>
                <wp:inline distT="0" distB="0" distL="0" distR="0" wp14:anchorId="52460EBD" wp14:editId="64B0583A">
                  <wp:extent cx="1525456" cy="1112807"/>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srcRect l="19685" t="25216" r="36346" b="17763"/>
                          <a:stretch/>
                        </pic:blipFill>
                        <pic:spPr bwMode="auto">
                          <a:xfrm>
                            <a:off x="0" y="0"/>
                            <a:ext cx="1533561" cy="1118720"/>
                          </a:xfrm>
                          <a:prstGeom prst="rect">
                            <a:avLst/>
                          </a:prstGeom>
                          <a:ln>
                            <a:noFill/>
                          </a:ln>
                          <a:extLst>
                            <a:ext uri="{53640926-AAD7-44D8-BBD7-CCE9431645EC}">
                              <a14:shadowObscured xmlns:a14="http://schemas.microsoft.com/office/drawing/2010/main"/>
                            </a:ext>
                          </a:extLst>
                        </pic:spPr>
                      </pic:pic>
                    </a:graphicData>
                  </a:graphic>
                </wp:inline>
              </w:drawing>
            </w:r>
          </w:p>
        </w:tc>
      </w:tr>
      <w:tr w:rsidR="00B1637B" w:rsidRPr="0078165F" w:rsidTr="00893E19">
        <w:tc>
          <w:tcPr>
            <w:tcW w:w="3652" w:type="dxa"/>
          </w:tcPr>
          <w:p w:rsidR="00EB7DAE" w:rsidRPr="0078165F" w:rsidRDefault="00EB7DAE" w:rsidP="00B1637B">
            <w:pPr>
              <w:jc w:val="both"/>
              <w:rPr>
                <w:color w:val="00B050"/>
              </w:rPr>
            </w:pPr>
          </w:p>
          <w:p w:rsidR="00B1637B" w:rsidRPr="008232BF" w:rsidRDefault="00B1637B" w:rsidP="008232BF">
            <w:pPr>
              <w:jc w:val="both"/>
            </w:pPr>
            <w:r w:rsidRPr="008232BF">
              <w:t xml:space="preserve">В секции </w:t>
            </w:r>
            <w:r w:rsidRPr="008232BF">
              <w:rPr>
                <w:b/>
              </w:rPr>
              <w:t>«</w:t>
            </w:r>
            <w:r w:rsidR="00DE4784" w:rsidRPr="008232BF">
              <w:rPr>
                <w:b/>
              </w:rPr>
              <w:t>Инженерная экология</w:t>
            </w:r>
            <w:r w:rsidRPr="008232BF">
              <w:rPr>
                <w:b/>
              </w:rPr>
              <w:t>»</w:t>
            </w:r>
            <w:r w:rsidRPr="008232BF">
              <w:t xml:space="preserve"> </w:t>
            </w:r>
            <w:r w:rsidR="00DE4784" w:rsidRPr="008232BF">
              <w:t>Ильин Максим</w:t>
            </w:r>
            <w:r w:rsidRPr="008232BF">
              <w:t xml:space="preserve">, ученик </w:t>
            </w:r>
            <w:r w:rsidR="00DE4784" w:rsidRPr="008232BF">
              <w:t>9</w:t>
            </w:r>
            <w:r w:rsidRPr="008232BF">
              <w:t xml:space="preserve"> класса представлял доклад «</w:t>
            </w:r>
            <w:r w:rsidR="00DE4784" w:rsidRPr="008232BF">
              <w:t>Расширение гидроэнергетики Сергиево-Посадского городского округа</w:t>
            </w:r>
            <w:r w:rsidRPr="008232BF">
              <w:t xml:space="preserve">», (научный руководитель </w:t>
            </w:r>
            <w:r w:rsidR="008232BF" w:rsidRPr="008232BF">
              <w:t>Кабанкова Ирина Андреевна</w:t>
            </w:r>
            <w:r w:rsidRPr="008232BF">
              <w:t xml:space="preserve">) и награжден </w:t>
            </w:r>
            <w:r w:rsidRPr="008232BF">
              <w:rPr>
                <w:b/>
              </w:rPr>
              <w:t xml:space="preserve">дипломом </w:t>
            </w:r>
            <w:r w:rsidR="008232BF" w:rsidRPr="008232BF">
              <w:rPr>
                <w:b/>
              </w:rPr>
              <w:t>лауреата</w:t>
            </w:r>
            <w:r w:rsidRPr="008232BF">
              <w:t xml:space="preserve"> и </w:t>
            </w:r>
            <w:r w:rsidR="008232BF" w:rsidRPr="008232BF">
              <w:t xml:space="preserve">грамотой в </w:t>
            </w:r>
            <w:r w:rsidR="008232BF" w:rsidRPr="008232BF">
              <w:t>номинации «Активный участник научной дискуссии»</w:t>
            </w:r>
            <w:r w:rsidR="008232BF" w:rsidRPr="008232BF">
              <w:rPr>
                <w:rFonts w:ascii="Arial Narrow" w:hAnsi="Arial Narrow" w:cs="Arial Narrow"/>
                <w:sz w:val="23"/>
                <w:szCs w:val="23"/>
              </w:rPr>
              <w:t xml:space="preserve"> </w:t>
            </w:r>
          </w:p>
        </w:tc>
        <w:tc>
          <w:tcPr>
            <w:tcW w:w="4394" w:type="dxa"/>
          </w:tcPr>
          <w:p w:rsidR="00B1637B" w:rsidRPr="0078165F" w:rsidRDefault="00DE4784" w:rsidP="004E7C4F">
            <w:pPr>
              <w:tabs>
                <w:tab w:val="left" w:pos="643"/>
              </w:tabs>
              <w:rPr>
                <w:color w:val="00B050"/>
              </w:rPr>
            </w:pPr>
            <w:r>
              <w:rPr>
                <w:noProof/>
              </w:rPr>
              <w:drawing>
                <wp:inline distT="0" distB="0" distL="0" distR="0" wp14:anchorId="6E99CF71" wp14:editId="1DB8125F">
                  <wp:extent cx="2735148" cy="195707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l="16619" t="21809" r="33009" b="14117"/>
                          <a:stretch/>
                        </pic:blipFill>
                        <pic:spPr bwMode="auto">
                          <a:xfrm>
                            <a:off x="0" y="0"/>
                            <a:ext cx="2749071" cy="1967032"/>
                          </a:xfrm>
                          <a:prstGeom prst="rect">
                            <a:avLst/>
                          </a:prstGeom>
                          <a:ln>
                            <a:noFill/>
                          </a:ln>
                          <a:extLst>
                            <a:ext uri="{53640926-AAD7-44D8-BBD7-CCE9431645EC}">
                              <a14:shadowObscured xmlns:a14="http://schemas.microsoft.com/office/drawing/2010/main"/>
                            </a:ext>
                          </a:extLst>
                        </pic:spPr>
                      </pic:pic>
                    </a:graphicData>
                  </a:graphic>
                </wp:inline>
              </w:drawing>
            </w:r>
          </w:p>
        </w:tc>
        <w:tc>
          <w:tcPr>
            <w:tcW w:w="2736" w:type="dxa"/>
          </w:tcPr>
          <w:p w:rsidR="00B1637B" w:rsidRPr="0078165F" w:rsidRDefault="00DE4784" w:rsidP="00DE4784">
            <w:pPr>
              <w:tabs>
                <w:tab w:val="left" w:pos="643"/>
              </w:tabs>
              <w:jc w:val="center"/>
              <w:rPr>
                <w:color w:val="00B050"/>
              </w:rPr>
            </w:pPr>
            <w:r>
              <w:rPr>
                <w:noProof/>
              </w:rPr>
              <w:drawing>
                <wp:inline distT="0" distB="0" distL="0" distR="0" wp14:anchorId="39A584C7" wp14:editId="1DE39DF6">
                  <wp:extent cx="1394508" cy="1957597"/>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srcRect l="28885" t="22036" r="45432" b="13870"/>
                          <a:stretch/>
                        </pic:blipFill>
                        <pic:spPr bwMode="auto">
                          <a:xfrm>
                            <a:off x="0" y="0"/>
                            <a:ext cx="1399338" cy="1964377"/>
                          </a:xfrm>
                          <a:prstGeom prst="rect">
                            <a:avLst/>
                          </a:prstGeom>
                          <a:ln>
                            <a:noFill/>
                          </a:ln>
                          <a:extLst>
                            <a:ext uri="{53640926-AAD7-44D8-BBD7-CCE9431645EC}">
                              <a14:shadowObscured xmlns:a14="http://schemas.microsoft.com/office/drawing/2010/main"/>
                            </a:ext>
                          </a:extLst>
                        </pic:spPr>
                      </pic:pic>
                    </a:graphicData>
                  </a:graphic>
                </wp:inline>
              </w:drawing>
            </w:r>
          </w:p>
        </w:tc>
      </w:tr>
    </w:tbl>
    <w:p w:rsidR="008232BF" w:rsidRDefault="008232BF" w:rsidP="004E7C4F">
      <w:pPr>
        <w:ind w:firstLine="372"/>
        <w:jc w:val="both"/>
        <w:rPr>
          <w:noProof/>
        </w:rPr>
      </w:pPr>
    </w:p>
    <w:p w:rsidR="004E7C4F" w:rsidRPr="00020CFA" w:rsidRDefault="004E7C4F" w:rsidP="004E7C4F">
      <w:pPr>
        <w:jc w:val="center"/>
        <w:rPr>
          <w:b/>
        </w:rPr>
      </w:pPr>
      <w:r w:rsidRPr="00020CFA">
        <w:rPr>
          <w:b/>
        </w:rPr>
        <w:t>IV Региональный конкурс творческих экспериментальных работ обучающихся «Архимед»</w:t>
      </w:r>
    </w:p>
    <w:p w:rsidR="004E7C4F" w:rsidRPr="00020CFA" w:rsidRDefault="004E7C4F" w:rsidP="004E7C4F">
      <w:pPr>
        <w:ind w:firstLine="372"/>
      </w:pPr>
    </w:p>
    <w:p w:rsidR="004E7C4F" w:rsidRPr="00020CFA" w:rsidRDefault="004E7C4F" w:rsidP="004E7C4F">
      <w:pPr>
        <w:ind w:firstLine="372"/>
        <w:jc w:val="both"/>
      </w:pPr>
      <w:r w:rsidRPr="00020CFA">
        <w:rPr>
          <w:b/>
        </w:rPr>
        <w:t>14 апреля 2020 года</w:t>
      </w:r>
      <w:r w:rsidRPr="00020CFA">
        <w:t xml:space="preserve"> были подведены итоги   IV Регионального конкурса творческих экспериментальных работ обучающихся Московской области по конструированию физических приборов, моделей, устройств и установок для проведения исследований. Конкурс проводился среди обучающихся образовательных организаций Московской области с целью: </w:t>
      </w:r>
    </w:p>
    <w:p w:rsidR="004E7C4F" w:rsidRPr="00020CFA" w:rsidRDefault="004E7C4F" w:rsidP="004E7C4F">
      <w:pPr>
        <w:jc w:val="both"/>
      </w:pPr>
      <w:r w:rsidRPr="00020CFA">
        <w:t xml:space="preserve">- формирования и развития интереса к естествознанию и науке; </w:t>
      </w:r>
    </w:p>
    <w:p w:rsidR="004E7C4F" w:rsidRPr="00020CFA" w:rsidRDefault="004E7C4F" w:rsidP="004E7C4F">
      <w:pPr>
        <w:jc w:val="both"/>
      </w:pPr>
      <w:r w:rsidRPr="00020CFA">
        <w:lastRenderedPageBreak/>
        <w:t xml:space="preserve">- формирования элементов научного мышления посредством вовлечения в экспериментальную деятельность; </w:t>
      </w:r>
    </w:p>
    <w:p w:rsidR="004E7C4F" w:rsidRPr="00020CFA" w:rsidRDefault="004E7C4F" w:rsidP="004E7C4F">
      <w:pPr>
        <w:jc w:val="both"/>
      </w:pPr>
      <w:r w:rsidRPr="00020CFA">
        <w:t xml:space="preserve">- стимулирования интереса учащихся к техническому моделированию и конструированию, к техническому творчеству; </w:t>
      </w:r>
    </w:p>
    <w:p w:rsidR="004E7C4F" w:rsidRPr="00020CFA" w:rsidRDefault="004E7C4F" w:rsidP="004E7C4F">
      <w:pPr>
        <w:jc w:val="both"/>
      </w:pPr>
      <w:r w:rsidRPr="00020CFA">
        <w:t>- стимулирования природной детской любознательности к событиям и предметам окружающего мира;        - повышения результативности обучения и качества знаний в предметной области естествознание и других предметах.</w:t>
      </w:r>
    </w:p>
    <w:p w:rsidR="004E7C4F" w:rsidRPr="00020CFA" w:rsidRDefault="004E7C4F" w:rsidP="004E7C4F">
      <w:pPr>
        <w:ind w:firstLine="372"/>
        <w:jc w:val="both"/>
      </w:pPr>
      <w:r w:rsidRPr="00020CFA">
        <w:t>Номинации, в которых могли принимать участие как монопредметные работы, так и межпредметные:</w:t>
      </w:r>
    </w:p>
    <w:p w:rsidR="004E7C4F" w:rsidRPr="00020CFA" w:rsidRDefault="004E7C4F" w:rsidP="004E7C4F">
      <w:pPr>
        <w:ind w:firstLine="372"/>
        <w:jc w:val="both"/>
      </w:pPr>
      <w:r w:rsidRPr="00020CFA">
        <w:t>– «Измерительный прибор»;</w:t>
      </w:r>
    </w:p>
    <w:p w:rsidR="004E7C4F" w:rsidRPr="00020CFA" w:rsidRDefault="004E7C4F" w:rsidP="004E7C4F">
      <w:pPr>
        <w:ind w:firstLine="372"/>
        <w:jc w:val="both"/>
      </w:pPr>
      <w:r w:rsidRPr="00020CFA">
        <w:t>– «Прибор для демонстрации естественнонаучных явлений»;</w:t>
      </w:r>
    </w:p>
    <w:p w:rsidR="004E7C4F" w:rsidRPr="00020CFA" w:rsidRDefault="004E7C4F" w:rsidP="004E7C4F">
      <w:pPr>
        <w:ind w:firstLine="372"/>
        <w:jc w:val="both"/>
      </w:pPr>
      <w:r w:rsidRPr="00020CFA">
        <w:t>– «Занимательный эксперимент»;</w:t>
      </w:r>
    </w:p>
    <w:p w:rsidR="004E7C4F" w:rsidRPr="00020CFA" w:rsidRDefault="004E7C4F" w:rsidP="004E7C4F">
      <w:pPr>
        <w:ind w:firstLine="372"/>
        <w:jc w:val="both"/>
      </w:pPr>
      <w:r w:rsidRPr="00020CFA">
        <w:t>– «Техническое устройство. Модель»;</w:t>
      </w:r>
    </w:p>
    <w:p w:rsidR="004E7C4F" w:rsidRPr="00020CFA" w:rsidRDefault="004E7C4F" w:rsidP="004E7C4F">
      <w:pPr>
        <w:ind w:firstLine="372"/>
        <w:jc w:val="both"/>
      </w:pPr>
      <w:r w:rsidRPr="00020CFA">
        <w:t>– «Экспериментальное исследование»;</w:t>
      </w:r>
    </w:p>
    <w:p w:rsidR="004E7C4F" w:rsidRPr="00020CFA" w:rsidRDefault="004E7C4F" w:rsidP="004E7C4F">
      <w:pPr>
        <w:ind w:firstLine="372"/>
        <w:jc w:val="both"/>
      </w:pPr>
      <w:r w:rsidRPr="00020CFA">
        <w:t xml:space="preserve">– «Естественнонаучные эксперименты и технические устройства на основе </w:t>
      </w:r>
      <w:r w:rsidR="002B42E0" w:rsidRPr="00020CFA">
        <w:t>л</w:t>
      </w:r>
      <w:r w:rsidRPr="00020CFA">
        <w:t>его-конструирования и робототехники»;</w:t>
      </w:r>
    </w:p>
    <w:p w:rsidR="004E7C4F" w:rsidRPr="00020CFA" w:rsidRDefault="004E7C4F" w:rsidP="004E7C4F">
      <w:pPr>
        <w:ind w:firstLine="372"/>
        <w:jc w:val="both"/>
      </w:pPr>
      <w:r w:rsidRPr="00020CFA">
        <w:t>– «Математическое моделирование и исследование»;</w:t>
      </w:r>
    </w:p>
    <w:p w:rsidR="004E7C4F" w:rsidRPr="00020CFA" w:rsidRDefault="004E7C4F" w:rsidP="004E7C4F">
      <w:pPr>
        <w:ind w:firstLine="372"/>
        <w:jc w:val="both"/>
      </w:pPr>
      <w:r w:rsidRPr="00020CFA">
        <w:t>– «Виртуальное техническое устройство или модель».</w:t>
      </w:r>
    </w:p>
    <w:p w:rsidR="004E7C4F" w:rsidRPr="00020CFA" w:rsidRDefault="004E7C4F" w:rsidP="004E7C4F">
      <w:pPr>
        <w:ind w:firstLine="372"/>
        <w:jc w:val="both"/>
      </w:pPr>
      <w:r w:rsidRPr="00020CFA">
        <w:t xml:space="preserve">Обучающиеся ГБОУ МО СП ФМЛ впервые приняли участие в этом конкурсе. Было представлено четыре работы: две работы в секции «Математическое моделирование и исследование» и две работы в секции «Техническое устройство. Модель». </w:t>
      </w:r>
    </w:p>
    <w:p w:rsidR="004E7C4F" w:rsidRPr="00020CFA" w:rsidRDefault="004E7C4F" w:rsidP="004E7C4F">
      <w:pPr>
        <w:ind w:firstLine="372"/>
        <w:jc w:val="both"/>
      </w:pPr>
      <w:r w:rsidRPr="00020CFA">
        <w:t>Темы проектов обучающихся ФМЛ:</w:t>
      </w:r>
    </w:p>
    <w:p w:rsidR="004E7C4F" w:rsidRPr="00020CFA" w:rsidRDefault="004E7C4F" w:rsidP="004E7C4F">
      <w:pPr>
        <w:ind w:firstLine="372"/>
        <w:jc w:val="both"/>
      </w:pPr>
      <w:r w:rsidRPr="00020CFA">
        <w:rPr>
          <w:b/>
        </w:rPr>
        <w:t>Мещерякова Полина</w:t>
      </w:r>
      <w:r w:rsidRPr="00020CFA">
        <w:t>, обучающаяся 10 класса, проект «Колебания во Вселенной и на атомном уровне», научный руководитель Шутов Владимир Иванович. Сертификат участника.</w:t>
      </w:r>
    </w:p>
    <w:p w:rsidR="004E7C4F" w:rsidRPr="00020CFA" w:rsidRDefault="004E7C4F" w:rsidP="004E7C4F">
      <w:pPr>
        <w:ind w:firstLine="372"/>
        <w:jc w:val="both"/>
      </w:pPr>
      <w:r w:rsidRPr="00020CFA">
        <w:rPr>
          <w:b/>
        </w:rPr>
        <w:t>Глебов Павел и Денисов Вадим</w:t>
      </w:r>
      <w:r w:rsidRPr="00020CFA">
        <w:t>, обучающиеся 9 классов, проект  «Эффекты, искажающие положение звезд на небесной сфере. Рефракция», научный руководитель Краснова Вера Владимировна. Сертификат участника.</w:t>
      </w:r>
    </w:p>
    <w:p w:rsidR="004E7C4F" w:rsidRPr="00020CFA" w:rsidRDefault="004E7C4F" w:rsidP="004E7C4F">
      <w:pPr>
        <w:ind w:firstLine="372"/>
        <w:jc w:val="both"/>
      </w:pPr>
      <w:r w:rsidRPr="00020CFA">
        <w:rPr>
          <w:b/>
        </w:rPr>
        <w:t>Марин Тимофей и Панкратов Максим</w:t>
      </w:r>
      <w:r w:rsidRPr="00020CFA">
        <w:t xml:space="preserve">, обучающиеся 10 классов, проект «Стопоходящая машина Чебышева», научный руководитель Гавриленко Галина Юрьевна, </w:t>
      </w:r>
      <w:r w:rsidRPr="00020CFA">
        <w:rPr>
          <w:b/>
        </w:rPr>
        <w:t>диплом 3 степени</w:t>
      </w:r>
      <w:r w:rsidRPr="00020CFA">
        <w:t>.</w:t>
      </w:r>
    </w:p>
    <w:p w:rsidR="004E7C4F" w:rsidRPr="00020CFA" w:rsidRDefault="004E7C4F" w:rsidP="004E7C4F">
      <w:pPr>
        <w:ind w:firstLine="372"/>
        <w:jc w:val="both"/>
        <w:rPr>
          <w:b/>
        </w:rPr>
      </w:pPr>
      <w:r w:rsidRPr="00020CFA">
        <w:rPr>
          <w:b/>
        </w:rPr>
        <w:t>Севастьянов Константин</w:t>
      </w:r>
      <w:r w:rsidR="00EA7A32" w:rsidRPr="00020CFA">
        <w:t xml:space="preserve">, обучающийся 9 класса, </w:t>
      </w:r>
      <w:r w:rsidRPr="00020CFA">
        <w:t xml:space="preserve">проект «Разработка, изготовление и исследование электромагнитного ускорителя массы», научный руководитель Шутов Владимир Иванович, </w:t>
      </w:r>
      <w:r w:rsidRPr="00020CFA">
        <w:rPr>
          <w:b/>
        </w:rPr>
        <w:t>диплом 2 степени.</w:t>
      </w:r>
    </w:p>
    <w:p w:rsidR="00B631EF" w:rsidRPr="00020CFA" w:rsidRDefault="00B631EF" w:rsidP="00B631EF"/>
    <w:p w:rsidR="00461039" w:rsidRPr="00020CFA" w:rsidRDefault="00461039" w:rsidP="00B631EF"/>
    <w:p w:rsidR="00461039" w:rsidRPr="00020CFA" w:rsidRDefault="00461039" w:rsidP="00B631EF"/>
    <w:p w:rsidR="00461039" w:rsidRPr="00020CFA" w:rsidRDefault="00461039" w:rsidP="00B631EF"/>
    <w:p w:rsidR="00F049E9" w:rsidRPr="00020CFA" w:rsidRDefault="00F049E9" w:rsidP="00F049E9">
      <w:pPr>
        <w:pStyle w:val="Default"/>
        <w:jc w:val="center"/>
        <w:rPr>
          <w:rFonts w:ascii="Times New Roman" w:hAnsi="Times New Roman" w:cs="Times New Roman"/>
          <w:color w:val="auto"/>
        </w:rPr>
      </w:pPr>
      <w:r w:rsidRPr="00020CFA">
        <w:rPr>
          <w:rFonts w:ascii="Times New Roman" w:hAnsi="Times New Roman" w:cs="Times New Roman"/>
          <w:b/>
          <w:bCs/>
          <w:color w:val="auto"/>
        </w:rPr>
        <w:t>Итоги</w:t>
      </w:r>
    </w:p>
    <w:p w:rsidR="00F049E9" w:rsidRPr="00020CFA" w:rsidRDefault="00F049E9" w:rsidP="00F049E9">
      <w:pPr>
        <w:pStyle w:val="Default"/>
        <w:jc w:val="center"/>
        <w:rPr>
          <w:rFonts w:ascii="Times New Roman" w:hAnsi="Times New Roman" w:cs="Times New Roman"/>
          <w:color w:val="auto"/>
        </w:rPr>
      </w:pPr>
      <w:r w:rsidRPr="00020CFA">
        <w:rPr>
          <w:rFonts w:ascii="Times New Roman" w:hAnsi="Times New Roman" w:cs="Times New Roman"/>
          <w:b/>
          <w:bCs/>
          <w:noProof/>
          <w:color w:val="auto"/>
        </w:rPr>
        <w:drawing>
          <wp:anchor distT="0" distB="0" distL="114300" distR="114300" simplePos="0" relativeHeight="251666432" behindDoc="0" locked="0" layoutInCell="1" allowOverlap="1">
            <wp:simplePos x="0" y="0"/>
            <wp:positionH relativeFrom="column">
              <wp:posOffset>152400</wp:posOffset>
            </wp:positionH>
            <wp:positionV relativeFrom="paragraph">
              <wp:posOffset>-3810</wp:posOffset>
            </wp:positionV>
            <wp:extent cx="2170430" cy="1095375"/>
            <wp:effectExtent l="19050" t="0" r="1270" b="0"/>
            <wp:wrapSquare wrapText="bothSides"/>
            <wp:docPr id="486" name="Рисунок 3" descr="http://www.school39.ru/wp-content/uploads/2015/11/49db31d30cbd37e899e8b1dc76b65e9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chool39.ru/wp-content/uploads/2015/11/49db31d30cbd37e899e8b1dc76b65e9e1.jpg"/>
                    <pic:cNvPicPr>
                      <a:picLocks noChangeAspect="1" noChangeArrowheads="1"/>
                    </pic:cNvPicPr>
                  </pic:nvPicPr>
                  <pic:blipFill>
                    <a:blip r:embed="rId69">
                      <a:extLst>
                        <a:ext uri="{28A0092B-C50C-407E-A947-70E740481C1C}">
                          <a14:useLocalDpi xmlns:a14="http://schemas.microsoft.com/office/drawing/2010/main" val="0"/>
                        </a:ext>
                      </a:extLst>
                    </a:blip>
                    <a:srcRect l="16121" t="13750" r="5038" b="20417"/>
                    <a:stretch>
                      <a:fillRect/>
                    </a:stretch>
                  </pic:blipFill>
                  <pic:spPr bwMode="auto">
                    <a:xfrm>
                      <a:off x="0" y="0"/>
                      <a:ext cx="2170430" cy="1095375"/>
                    </a:xfrm>
                    <a:prstGeom prst="rect">
                      <a:avLst/>
                    </a:prstGeom>
                    <a:noFill/>
                    <a:ln>
                      <a:noFill/>
                    </a:ln>
                  </pic:spPr>
                </pic:pic>
              </a:graphicData>
            </a:graphic>
          </wp:anchor>
        </w:drawing>
      </w:r>
      <w:r w:rsidRPr="00020CFA">
        <w:rPr>
          <w:rFonts w:ascii="Times New Roman" w:hAnsi="Times New Roman" w:cs="Times New Roman"/>
          <w:b/>
          <w:bCs/>
          <w:color w:val="auto"/>
        </w:rPr>
        <w:t>конкурса научно-исследовательской и проектной деятельности «Юный исследователь»</w:t>
      </w:r>
    </w:p>
    <w:p w:rsidR="00F049E9" w:rsidRPr="00020CFA" w:rsidRDefault="00F049E9" w:rsidP="00F049E9">
      <w:pPr>
        <w:pStyle w:val="Default"/>
        <w:jc w:val="center"/>
        <w:rPr>
          <w:rFonts w:ascii="Times New Roman" w:hAnsi="Times New Roman" w:cs="Times New Roman"/>
          <w:color w:val="auto"/>
        </w:rPr>
      </w:pPr>
      <w:r w:rsidRPr="00020CFA">
        <w:rPr>
          <w:rFonts w:ascii="Times New Roman" w:hAnsi="Times New Roman" w:cs="Times New Roman"/>
          <w:b/>
          <w:bCs/>
          <w:color w:val="auto"/>
        </w:rPr>
        <w:t>в рамках областного фестиваля детского и юношеского</w:t>
      </w:r>
    </w:p>
    <w:p w:rsidR="00F049E9" w:rsidRPr="00020CFA" w:rsidRDefault="00F049E9" w:rsidP="00F049E9">
      <w:pPr>
        <w:pStyle w:val="Default"/>
        <w:jc w:val="center"/>
        <w:rPr>
          <w:rFonts w:ascii="Times New Roman" w:hAnsi="Times New Roman" w:cs="Times New Roman"/>
          <w:b/>
          <w:bCs/>
          <w:color w:val="auto"/>
        </w:rPr>
      </w:pPr>
      <w:r w:rsidRPr="00020CFA">
        <w:rPr>
          <w:rFonts w:ascii="Times New Roman" w:hAnsi="Times New Roman" w:cs="Times New Roman"/>
          <w:b/>
          <w:bCs/>
          <w:color w:val="auto"/>
        </w:rPr>
        <w:t>художественного и технического творчества</w:t>
      </w:r>
    </w:p>
    <w:p w:rsidR="00F049E9" w:rsidRPr="00020CFA" w:rsidRDefault="00F049E9" w:rsidP="00F049E9">
      <w:pPr>
        <w:pStyle w:val="Default"/>
        <w:jc w:val="center"/>
        <w:rPr>
          <w:rFonts w:ascii="Times New Roman" w:hAnsi="Times New Roman" w:cs="Times New Roman"/>
          <w:b/>
          <w:bCs/>
          <w:color w:val="auto"/>
        </w:rPr>
      </w:pPr>
      <w:r w:rsidRPr="00020CFA">
        <w:rPr>
          <w:rFonts w:ascii="Times New Roman" w:hAnsi="Times New Roman" w:cs="Times New Roman"/>
          <w:b/>
          <w:bCs/>
          <w:color w:val="auto"/>
        </w:rPr>
        <w:t xml:space="preserve"> «Юные таланты Московии»</w:t>
      </w:r>
    </w:p>
    <w:p w:rsidR="00F049E9" w:rsidRPr="00020CFA" w:rsidRDefault="00F049E9" w:rsidP="00F049E9">
      <w:pPr>
        <w:pStyle w:val="Default"/>
        <w:jc w:val="center"/>
        <w:rPr>
          <w:color w:val="auto"/>
        </w:rPr>
      </w:pPr>
    </w:p>
    <w:p w:rsidR="00F049E9" w:rsidRPr="00020CFA" w:rsidRDefault="00F049E9" w:rsidP="00F049E9">
      <w:pPr>
        <w:jc w:val="both"/>
      </w:pPr>
      <w:r w:rsidRPr="00020CFA">
        <w:t>В целях содействия развитию научно-исследовательской и проектной  деятельности обучающихся Московской области в мае 2020 года состоялся  областной  конкурс научно-исследовательской и проектной деятельности «Юный исследователь» в рамках областного фестиваля детского и юношеского художественного и технического  творчества «Юные таланты Московии».</w:t>
      </w:r>
    </w:p>
    <w:p w:rsidR="00F049E9" w:rsidRPr="00020CFA" w:rsidRDefault="00F049E9" w:rsidP="00F049E9">
      <w:pPr>
        <w:jc w:val="both"/>
      </w:pPr>
      <w:r w:rsidRPr="00020CFA">
        <w:t xml:space="preserve">Конкурс организован Министерством образования Московской области при поддержке Администрации муниципального образования «Городской округ Черноголовка», Президиума Научного центра Черноголовка Российской академии наук, ГБОУ МО «Областной центр развития дополнительного образования и патриотического воспитания детей и молодежи». Главной задачей Областной конференции «Юный исследователь», проводимой  в наукограде Черноголовка, является содействие развитию исследовательской и проектной деятельности обучающихся Подмосковья. Главный организатор конференции - Центр дополнительного образования для детей «Импульс». Основным направлением деятельности Центра является интеллектуально-творческое развитие детей, в рамках которого работают профильные учебно-исследовательские секции, объединённые всероссийской общественной организацией «Малая академия наук г. Черноголовка». </w:t>
      </w:r>
    </w:p>
    <w:p w:rsidR="00F049E9" w:rsidRPr="00020CFA" w:rsidRDefault="00F049E9" w:rsidP="00F049E9">
      <w:r w:rsidRPr="00020CFA">
        <w:t>Учащиеся физико-математического лицея представляли для участия следующие работы:</w:t>
      </w:r>
    </w:p>
    <w:p w:rsidR="00F049E9" w:rsidRPr="00020CFA" w:rsidRDefault="00F049E9" w:rsidP="001C6FE2">
      <w:pPr>
        <w:pStyle w:val="af4"/>
        <w:numPr>
          <w:ilvl w:val="0"/>
          <w:numId w:val="60"/>
        </w:numPr>
        <w:spacing w:after="0" w:line="240" w:lineRule="auto"/>
        <w:rPr>
          <w:rFonts w:ascii="Times New Roman" w:hAnsi="Times New Roman"/>
          <w:b/>
          <w:sz w:val="24"/>
        </w:rPr>
      </w:pPr>
      <w:r w:rsidRPr="00020CFA">
        <w:rPr>
          <w:rFonts w:ascii="Times New Roman" w:hAnsi="Times New Roman"/>
          <w:b/>
          <w:sz w:val="24"/>
        </w:rPr>
        <w:lastRenderedPageBreak/>
        <w:t>Секция «Теоретическая и экспериментальная физика»:</w:t>
      </w:r>
    </w:p>
    <w:p w:rsidR="00F049E9" w:rsidRPr="00020CFA" w:rsidRDefault="00F049E9" w:rsidP="009B1C9E">
      <w:pPr>
        <w:jc w:val="both"/>
      </w:pPr>
      <w:r w:rsidRPr="00020CFA">
        <w:rPr>
          <w:lang w:eastAsia="en-US"/>
        </w:rPr>
        <w:t xml:space="preserve">- Севастьянов Константин,  9 класс, тема исследования «Разработка, изготовление и исследование электромагнитного ускорителя массы», номинация «Фундаментальные науки», </w:t>
      </w:r>
      <w:r w:rsidRPr="00020CFA">
        <w:t xml:space="preserve">научный руководитель </w:t>
      </w:r>
      <w:r w:rsidRPr="00020CFA">
        <w:rPr>
          <w:lang w:eastAsia="en-US"/>
        </w:rPr>
        <w:t>Шутов В. И.;</w:t>
      </w:r>
    </w:p>
    <w:p w:rsidR="00F049E9" w:rsidRPr="00020CFA" w:rsidRDefault="00F049E9" w:rsidP="009B1C9E">
      <w:pPr>
        <w:jc w:val="both"/>
      </w:pPr>
      <w:r w:rsidRPr="00020CFA">
        <w:t>- Щербинин Федор</w:t>
      </w:r>
      <w:r w:rsidRPr="00020CFA">
        <w:rPr>
          <w:lang w:eastAsia="en-US"/>
        </w:rPr>
        <w:t>, 10 класс, тема исследования «</w:t>
      </w:r>
      <w:r w:rsidRPr="00020CFA">
        <w:t>Исследования по формированию из паутины микриоволокон с заданными свойствами</w:t>
      </w:r>
      <w:r w:rsidRPr="00020CFA">
        <w:rPr>
          <w:lang w:eastAsia="en-US"/>
        </w:rPr>
        <w:t xml:space="preserve">», номинация «Фундаментальные науки», </w:t>
      </w:r>
      <w:r w:rsidRPr="00020CFA">
        <w:t xml:space="preserve">научный руководитель Классен Н.В., Цебрук И.С.; </w:t>
      </w:r>
    </w:p>
    <w:p w:rsidR="00F049E9" w:rsidRPr="00020CFA" w:rsidRDefault="00F049E9" w:rsidP="009B1C9E">
      <w:pPr>
        <w:jc w:val="both"/>
      </w:pPr>
      <w:r w:rsidRPr="00020CFA">
        <w:t xml:space="preserve">- Бурова Дарья,  11 класс, </w:t>
      </w:r>
      <w:r w:rsidRPr="00020CFA">
        <w:rPr>
          <w:lang w:eastAsia="en-US"/>
        </w:rPr>
        <w:t>тема исследования «</w:t>
      </w:r>
      <w:r w:rsidRPr="00020CFA">
        <w:t>Исследования и применения влияния магнитного поля на систему «железо – медь – вода»</w:t>
      </w:r>
      <w:r w:rsidRPr="00020CFA">
        <w:rPr>
          <w:lang w:eastAsia="en-US"/>
        </w:rPr>
        <w:t xml:space="preserve">», номинация «Фундаментальные науки», </w:t>
      </w:r>
      <w:r w:rsidRPr="00020CFA">
        <w:t>научный руководитель Классен Н.В., Цебрук И.С.;</w:t>
      </w:r>
    </w:p>
    <w:p w:rsidR="00F049E9" w:rsidRPr="00020CFA" w:rsidRDefault="00F049E9" w:rsidP="009B1C9E">
      <w:pPr>
        <w:jc w:val="both"/>
      </w:pPr>
      <w:r w:rsidRPr="00020CFA">
        <w:t>- Иванов Егор,</w:t>
      </w:r>
      <w:r w:rsidRPr="00020CFA">
        <w:rPr>
          <w:lang w:eastAsia="en-US"/>
        </w:rPr>
        <w:t>10 класс, тема исследования «</w:t>
      </w:r>
      <w:r w:rsidRPr="00020CFA">
        <w:t>Исследования по превращению звуковых воздействий в электричество растениями</w:t>
      </w:r>
      <w:r w:rsidRPr="00020CFA">
        <w:rPr>
          <w:lang w:eastAsia="en-US"/>
        </w:rPr>
        <w:t xml:space="preserve">», номинация «Фундаментальные науки», </w:t>
      </w:r>
      <w:r w:rsidRPr="00020CFA">
        <w:t xml:space="preserve">научный руководитель Классен Н.В., Цебрук И.С.; </w:t>
      </w:r>
    </w:p>
    <w:p w:rsidR="00F049E9" w:rsidRPr="00020CFA" w:rsidRDefault="00F049E9" w:rsidP="009B1C9E">
      <w:pPr>
        <w:jc w:val="both"/>
      </w:pPr>
      <w:r w:rsidRPr="00020CFA">
        <w:t xml:space="preserve">- Потапова Арина,  11 класс, </w:t>
      </w:r>
      <w:r w:rsidRPr="00020CFA">
        <w:rPr>
          <w:lang w:eastAsia="en-US"/>
        </w:rPr>
        <w:t>тема исследования «</w:t>
      </w:r>
      <w:r w:rsidRPr="00020CFA">
        <w:t>Особенности микроволокон полистирола, формируемых из растворов</w:t>
      </w:r>
      <w:r w:rsidRPr="00020CFA">
        <w:rPr>
          <w:lang w:eastAsia="en-US"/>
        </w:rPr>
        <w:t xml:space="preserve">», номинация «Фундаментальные науки», </w:t>
      </w:r>
      <w:r w:rsidRPr="00020CFA">
        <w:t xml:space="preserve">научный руководитель Классен Н.В., Цебрук И.С.; </w:t>
      </w:r>
    </w:p>
    <w:p w:rsidR="00F049E9" w:rsidRPr="00020CFA" w:rsidRDefault="00F049E9" w:rsidP="007E626D">
      <w:pPr>
        <w:jc w:val="both"/>
      </w:pPr>
      <w:r w:rsidRPr="00020CFA">
        <w:t>- Сампара Олег,</w:t>
      </w:r>
      <w:r w:rsidRPr="00020CFA">
        <w:rPr>
          <w:lang w:eastAsia="en-US"/>
        </w:rPr>
        <w:t>11 класс, тема исследования «</w:t>
      </w:r>
      <w:r w:rsidRPr="00020CFA">
        <w:t>Исследования и применения деформационно – химической обработки твердых тел</w:t>
      </w:r>
      <w:r w:rsidRPr="00020CFA">
        <w:rPr>
          <w:lang w:eastAsia="en-US"/>
        </w:rPr>
        <w:t xml:space="preserve">», номинация «Фундаментальные науки», </w:t>
      </w:r>
      <w:r w:rsidRPr="00020CFA">
        <w:t xml:space="preserve">научный руководитель Классен Н.В., Цебрук И.С. </w:t>
      </w:r>
    </w:p>
    <w:p w:rsidR="00F049E9" w:rsidRPr="00020CFA" w:rsidRDefault="00F049E9" w:rsidP="001C6FE2">
      <w:pPr>
        <w:pStyle w:val="af4"/>
        <w:numPr>
          <w:ilvl w:val="0"/>
          <w:numId w:val="59"/>
        </w:numPr>
        <w:tabs>
          <w:tab w:val="left" w:pos="284"/>
        </w:tabs>
        <w:spacing w:after="0" w:line="240" w:lineRule="auto"/>
        <w:ind w:left="0" w:firstLine="372"/>
        <w:contextualSpacing/>
        <w:rPr>
          <w:rFonts w:ascii="Times New Roman" w:hAnsi="Times New Roman"/>
          <w:b/>
          <w:sz w:val="24"/>
          <w:lang w:eastAsia="en-US"/>
        </w:rPr>
      </w:pPr>
      <w:r w:rsidRPr="00020CFA">
        <w:rPr>
          <w:rFonts w:ascii="Times New Roman" w:hAnsi="Times New Roman"/>
          <w:b/>
          <w:sz w:val="24"/>
        </w:rPr>
        <w:t>Секция «Биология и экосистемы»</w:t>
      </w:r>
      <w:r w:rsidRPr="00020CFA">
        <w:rPr>
          <w:rFonts w:ascii="Times New Roman" w:hAnsi="Times New Roman"/>
          <w:b/>
          <w:sz w:val="24"/>
          <w:lang w:eastAsia="en-US"/>
        </w:rPr>
        <w:t xml:space="preserve">: </w:t>
      </w:r>
    </w:p>
    <w:p w:rsidR="00F049E9" w:rsidRPr="00020CFA" w:rsidRDefault="00F049E9" w:rsidP="007E626D">
      <w:pPr>
        <w:tabs>
          <w:tab w:val="left" w:pos="284"/>
        </w:tabs>
        <w:jc w:val="both"/>
      </w:pPr>
      <w:r w:rsidRPr="00020CFA">
        <w:rPr>
          <w:lang w:eastAsia="en-US"/>
        </w:rPr>
        <w:t xml:space="preserve">- </w:t>
      </w:r>
      <w:r w:rsidRPr="00020CFA">
        <w:t xml:space="preserve">Наумов Кирилл,  10 класс, </w:t>
      </w:r>
      <w:r w:rsidRPr="00020CFA">
        <w:rPr>
          <w:lang w:eastAsia="en-US"/>
        </w:rPr>
        <w:t xml:space="preserve">тема исследования </w:t>
      </w:r>
      <w:r w:rsidRPr="00020CFA">
        <w:t xml:space="preserve">«Методы преобразования шума в полезную для человека энергию», </w:t>
      </w:r>
      <w:r w:rsidRPr="00020CFA">
        <w:rPr>
          <w:lang w:eastAsia="en-US"/>
        </w:rPr>
        <w:t xml:space="preserve">номинация «Фундаментальные науки», </w:t>
      </w:r>
      <w:r w:rsidRPr="00020CFA">
        <w:t xml:space="preserve"> научный руководитель Перепелкин О.В. </w:t>
      </w:r>
    </w:p>
    <w:p w:rsidR="00F049E9" w:rsidRPr="00020CFA" w:rsidRDefault="00F049E9" w:rsidP="001C6FE2">
      <w:pPr>
        <w:pStyle w:val="af4"/>
        <w:numPr>
          <w:ilvl w:val="0"/>
          <w:numId w:val="59"/>
        </w:numPr>
        <w:tabs>
          <w:tab w:val="left" w:pos="284"/>
        </w:tabs>
        <w:spacing w:after="0" w:line="240" w:lineRule="auto"/>
        <w:ind w:left="0" w:firstLine="372"/>
        <w:contextualSpacing/>
        <w:jc w:val="both"/>
        <w:rPr>
          <w:rFonts w:ascii="Times New Roman" w:hAnsi="Times New Roman"/>
          <w:b/>
          <w:sz w:val="24"/>
        </w:rPr>
      </w:pPr>
      <w:r w:rsidRPr="00020CFA">
        <w:rPr>
          <w:rFonts w:ascii="Times New Roman" w:hAnsi="Times New Roman"/>
          <w:b/>
          <w:sz w:val="24"/>
        </w:rPr>
        <w:t>Секция «Прикладная математика»:</w:t>
      </w:r>
    </w:p>
    <w:p w:rsidR="00F049E9" w:rsidRPr="00020CFA" w:rsidRDefault="00F049E9" w:rsidP="007E626D">
      <w:pPr>
        <w:tabs>
          <w:tab w:val="left" w:pos="284"/>
        </w:tabs>
        <w:jc w:val="both"/>
      </w:pPr>
      <w:r w:rsidRPr="00020CFA">
        <w:rPr>
          <w:lang w:eastAsia="en-US"/>
        </w:rPr>
        <w:t xml:space="preserve">- Ильина Александра,  9 класс, тема исследования </w:t>
      </w:r>
      <w:r w:rsidRPr="00020CFA">
        <w:rPr>
          <w:shd w:val="clear" w:color="auto" w:fill="FFFFFF"/>
        </w:rPr>
        <w:t>«</w:t>
      </w:r>
      <w:r w:rsidRPr="00020CFA">
        <w:rPr>
          <w:lang w:eastAsia="en-US"/>
        </w:rPr>
        <w:t>Пример выпуклого однородного тела, устойчивого в одном положении</w:t>
      </w:r>
      <w:r w:rsidRPr="00020CFA">
        <w:rPr>
          <w:shd w:val="clear" w:color="auto" w:fill="FFFFFF"/>
        </w:rPr>
        <w:t>»,</w:t>
      </w:r>
      <w:r w:rsidRPr="00020CFA">
        <w:rPr>
          <w:lang w:eastAsia="en-US"/>
        </w:rPr>
        <w:t xml:space="preserve">номинация «Фундаментальные науки», </w:t>
      </w:r>
      <w:r w:rsidRPr="00020CFA">
        <w:t>научный руководитель Забавин В.Н.;</w:t>
      </w:r>
    </w:p>
    <w:p w:rsidR="00F049E9" w:rsidRPr="00020CFA" w:rsidRDefault="00F049E9" w:rsidP="007E626D">
      <w:pPr>
        <w:tabs>
          <w:tab w:val="left" w:pos="284"/>
        </w:tabs>
        <w:jc w:val="both"/>
      </w:pPr>
      <w:r w:rsidRPr="00020CFA">
        <w:rPr>
          <w:lang w:eastAsia="en-US"/>
        </w:rPr>
        <w:t xml:space="preserve">- Кучер     Кирилл,    10 класс, тема исследования «Свойство треугольников с общим основанием, вписанных в одну и ту же окружность», номинация «Фундаментальные науки», </w:t>
      </w:r>
      <w:r w:rsidRPr="00020CFA">
        <w:t xml:space="preserve"> научный руководитель Гавриленко Г.Ю.;</w:t>
      </w:r>
    </w:p>
    <w:p w:rsidR="00F049E9" w:rsidRPr="00020CFA" w:rsidRDefault="00F049E9" w:rsidP="007E626D">
      <w:pPr>
        <w:tabs>
          <w:tab w:val="left" w:pos="284"/>
        </w:tabs>
        <w:jc w:val="both"/>
      </w:pPr>
      <w:r w:rsidRPr="00020CFA">
        <w:rPr>
          <w:lang w:eastAsia="en-US"/>
        </w:rPr>
        <w:t xml:space="preserve">- Новикова Дарья, 11 класс, тема исследования «Многочлен, генерирующий простые числа и обладающий свойствами многочлена Эйлера», номинация «Фундаментальные науки», </w:t>
      </w:r>
      <w:r w:rsidRPr="00020CFA">
        <w:t xml:space="preserve"> научный руководитель Краснова В.В..</w:t>
      </w:r>
    </w:p>
    <w:p w:rsidR="00F049E9" w:rsidRPr="00020CFA" w:rsidRDefault="00F049E9" w:rsidP="001C6FE2">
      <w:pPr>
        <w:pStyle w:val="af4"/>
        <w:numPr>
          <w:ilvl w:val="0"/>
          <w:numId w:val="59"/>
        </w:numPr>
        <w:tabs>
          <w:tab w:val="left" w:pos="284"/>
        </w:tabs>
        <w:spacing w:after="0" w:line="240" w:lineRule="auto"/>
        <w:ind w:left="0" w:firstLine="372"/>
        <w:contextualSpacing/>
        <w:rPr>
          <w:rFonts w:ascii="Times New Roman" w:hAnsi="Times New Roman"/>
          <w:b/>
          <w:sz w:val="24"/>
        </w:rPr>
      </w:pPr>
      <w:r w:rsidRPr="00020CFA">
        <w:rPr>
          <w:rFonts w:ascii="Times New Roman" w:hAnsi="Times New Roman"/>
          <w:b/>
          <w:sz w:val="24"/>
        </w:rPr>
        <w:t>Секция «Здоровье и человек»:</w:t>
      </w:r>
    </w:p>
    <w:p w:rsidR="00F049E9" w:rsidRPr="00020CFA" w:rsidRDefault="00F049E9" w:rsidP="007E626D">
      <w:pPr>
        <w:tabs>
          <w:tab w:val="left" w:pos="284"/>
        </w:tabs>
        <w:jc w:val="both"/>
      </w:pPr>
      <w:r w:rsidRPr="00020CFA">
        <w:rPr>
          <w:b/>
        </w:rPr>
        <w:t xml:space="preserve">- </w:t>
      </w:r>
      <w:r w:rsidRPr="00020CFA">
        <w:t xml:space="preserve">Княжев Алексей,  11 класс, </w:t>
      </w:r>
      <w:r w:rsidRPr="00020CFA">
        <w:rPr>
          <w:lang w:eastAsia="en-US"/>
        </w:rPr>
        <w:t>тема исследования «</w:t>
      </w:r>
      <w:r w:rsidRPr="00020CFA">
        <w:t>Одномерная модель Винера - Розенблюта</w:t>
      </w:r>
      <w:r w:rsidRPr="00020CFA">
        <w:rPr>
          <w:lang w:eastAsia="en-US"/>
        </w:rPr>
        <w:t>», номинация «Научно – техническое творчество»</w:t>
      </w:r>
      <w:r w:rsidRPr="00020CFA">
        <w:rPr>
          <w:sz w:val="20"/>
          <w:szCs w:val="20"/>
          <w:lang w:eastAsia="en-US"/>
        </w:rPr>
        <w:t>,</w:t>
      </w:r>
      <w:r w:rsidRPr="00020CFA">
        <w:t xml:space="preserve"> научный руководитель Забавин В.Н.;</w:t>
      </w:r>
    </w:p>
    <w:p w:rsidR="00F049E9" w:rsidRPr="00020CFA" w:rsidRDefault="00F049E9" w:rsidP="007E626D">
      <w:pPr>
        <w:tabs>
          <w:tab w:val="left" w:pos="284"/>
        </w:tabs>
        <w:jc w:val="both"/>
      </w:pPr>
      <w:r w:rsidRPr="00020CFA">
        <w:t xml:space="preserve">- </w:t>
      </w:r>
      <w:r w:rsidRPr="00020CFA">
        <w:rPr>
          <w:lang w:eastAsia="en-US"/>
        </w:rPr>
        <w:t xml:space="preserve">Кондратов Денис, 9 класс, тема исследования </w:t>
      </w:r>
      <w:r w:rsidRPr="00020CFA">
        <w:t>«</w:t>
      </w:r>
      <w:r w:rsidRPr="00020CFA">
        <w:rPr>
          <w:lang w:eastAsia="en-US"/>
        </w:rPr>
        <w:t>Исследование велодорожек Сергиева Посада, выявление недостатков, предложение вариантов улучшения текущих и перспектив создания новых велодорожек</w:t>
      </w:r>
      <w:r w:rsidRPr="00020CFA">
        <w:t xml:space="preserve">», </w:t>
      </w:r>
      <w:r w:rsidRPr="00020CFA">
        <w:rPr>
          <w:lang w:eastAsia="en-US"/>
        </w:rPr>
        <w:t xml:space="preserve">номинация «Научно – техническое творчество», </w:t>
      </w:r>
      <w:r w:rsidRPr="00020CFA">
        <w:t xml:space="preserve">научный руководитель Перепелкин О.В. </w:t>
      </w:r>
    </w:p>
    <w:p w:rsidR="00F049E9" w:rsidRPr="00020CFA" w:rsidRDefault="00F049E9" w:rsidP="001C6FE2">
      <w:pPr>
        <w:pStyle w:val="af4"/>
        <w:numPr>
          <w:ilvl w:val="0"/>
          <w:numId w:val="59"/>
        </w:numPr>
        <w:tabs>
          <w:tab w:val="left" w:pos="284"/>
        </w:tabs>
        <w:spacing w:after="0" w:line="240" w:lineRule="auto"/>
        <w:ind w:left="0" w:firstLine="372"/>
        <w:contextualSpacing/>
        <w:rPr>
          <w:rFonts w:ascii="Times New Roman" w:hAnsi="Times New Roman"/>
          <w:b/>
          <w:sz w:val="24"/>
        </w:rPr>
      </w:pPr>
      <w:r w:rsidRPr="00020CFA">
        <w:rPr>
          <w:rFonts w:ascii="Times New Roman" w:hAnsi="Times New Roman"/>
          <w:b/>
          <w:sz w:val="24"/>
        </w:rPr>
        <w:t>Секция «Зеленые технологии»:</w:t>
      </w:r>
    </w:p>
    <w:p w:rsidR="00F049E9" w:rsidRPr="00020CFA" w:rsidRDefault="00F049E9" w:rsidP="007E626D">
      <w:pPr>
        <w:tabs>
          <w:tab w:val="left" w:pos="284"/>
        </w:tabs>
        <w:jc w:val="both"/>
      </w:pPr>
      <w:r w:rsidRPr="00020CFA">
        <w:rPr>
          <w:b/>
        </w:rPr>
        <w:t xml:space="preserve">- </w:t>
      </w:r>
      <w:r w:rsidRPr="00020CFA">
        <w:t>Лапыгин    Егор,  11 класс,</w:t>
      </w:r>
      <w:r w:rsidRPr="00020CFA">
        <w:rPr>
          <w:lang w:eastAsia="en-US"/>
        </w:rPr>
        <w:t>тема исследования «</w:t>
      </w:r>
      <w:r w:rsidRPr="00020CFA">
        <w:t>Изучение способа выращивания растений на искусственных средах без почвы и сравнение его рентабельности с показателями традиционного растениеводства</w:t>
      </w:r>
      <w:r w:rsidRPr="00020CFA">
        <w:rPr>
          <w:lang w:eastAsia="en-US"/>
        </w:rPr>
        <w:t xml:space="preserve">», номинация «Научно – техническое творчество», </w:t>
      </w:r>
      <w:r w:rsidRPr="00020CFA">
        <w:t>научный руководитель Перепелкин О.В.;</w:t>
      </w:r>
    </w:p>
    <w:p w:rsidR="00F049E9" w:rsidRPr="00020CFA" w:rsidRDefault="00F049E9" w:rsidP="007E626D">
      <w:pPr>
        <w:tabs>
          <w:tab w:val="left" w:pos="284"/>
        </w:tabs>
        <w:jc w:val="both"/>
      </w:pPr>
      <w:r w:rsidRPr="00020CFA">
        <w:rPr>
          <w:b/>
        </w:rPr>
        <w:t xml:space="preserve">- </w:t>
      </w:r>
      <w:r w:rsidRPr="00020CFA">
        <w:t>Юрченко Владимир,  9 класс,</w:t>
      </w:r>
      <w:r w:rsidRPr="00020CFA">
        <w:rPr>
          <w:lang w:eastAsia="en-US"/>
        </w:rPr>
        <w:t>тема исследования «</w:t>
      </w:r>
      <w:r w:rsidRPr="00020CFA">
        <w:t>Разработка доступной и практичной модели сити - фермы</w:t>
      </w:r>
      <w:r w:rsidRPr="00020CFA">
        <w:rPr>
          <w:lang w:eastAsia="en-US"/>
        </w:rPr>
        <w:t xml:space="preserve">», номинация «Научно – техническое творчество», </w:t>
      </w:r>
      <w:r w:rsidRPr="00020CFA">
        <w:t xml:space="preserve">научный руководитель Перепелкин О.В. </w:t>
      </w:r>
    </w:p>
    <w:p w:rsidR="00F049E9" w:rsidRPr="00020CFA" w:rsidRDefault="00F049E9" w:rsidP="007E626D">
      <w:pPr>
        <w:jc w:val="both"/>
      </w:pPr>
      <w:r w:rsidRPr="00020CFA">
        <w:t>По результатам первого этапа получили допуск к защите работ:</w:t>
      </w:r>
    </w:p>
    <w:p w:rsidR="00F049E9" w:rsidRPr="00020CFA" w:rsidRDefault="00F049E9" w:rsidP="00F049E9">
      <w:r w:rsidRPr="00020CFA">
        <w:t>Сампара Олег,</w:t>
      </w:r>
    </w:p>
    <w:p w:rsidR="00F049E9" w:rsidRPr="00020CFA" w:rsidRDefault="00F049E9" w:rsidP="00F049E9">
      <w:r w:rsidRPr="00020CFA">
        <w:t>Кучер Кирилл,</w:t>
      </w:r>
    </w:p>
    <w:p w:rsidR="00F049E9" w:rsidRPr="00020CFA" w:rsidRDefault="00F049E9" w:rsidP="00F049E9">
      <w:r w:rsidRPr="00020CFA">
        <w:t>Ильина Александра.</w:t>
      </w:r>
    </w:p>
    <w:p w:rsidR="00F049E9" w:rsidRPr="00020CFA" w:rsidRDefault="00F049E9" w:rsidP="00F049E9">
      <w:r w:rsidRPr="00020CFA">
        <w:rPr>
          <w:b/>
          <w:i/>
        </w:rPr>
        <w:t>Дипломомза 1 место награжден:</w:t>
      </w:r>
    </w:p>
    <w:p w:rsidR="00F049E9" w:rsidRPr="00020CFA" w:rsidRDefault="00F049E9" w:rsidP="00F049E9">
      <w:pPr>
        <w:jc w:val="both"/>
      </w:pPr>
      <w:r w:rsidRPr="00020CFA">
        <w:rPr>
          <w:b/>
          <w:i/>
        </w:rPr>
        <w:t>Кучер Кирилл</w:t>
      </w:r>
      <w:r w:rsidRPr="00020CFA">
        <w:t>,10 класс, тема работы: «</w:t>
      </w:r>
      <w:r w:rsidRPr="00020CFA">
        <w:rPr>
          <w:lang w:eastAsia="en-US"/>
        </w:rPr>
        <w:t>Свойство треугольников с общим основанием, вписанных в одну и ту же окружность</w:t>
      </w:r>
      <w:r w:rsidRPr="00020CFA">
        <w:t>», секция «Прикладная математика», научный руководитель Гавриленко Г.Ю.;</w:t>
      </w:r>
    </w:p>
    <w:p w:rsidR="00F049E9" w:rsidRPr="00020CFA" w:rsidRDefault="00F049E9" w:rsidP="00F049E9">
      <w:pPr>
        <w:jc w:val="both"/>
      </w:pPr>
      <w:r w:rsidRPr="00020CFA">
        <w:rPr>
          <w:b/>
          <w:i/>
        </w:rPr>
        <w:t>Дипломомза 2 местонагражден:</w:t>
      </w:r>
    </w:p>
    <w:p w:rsidR="00F049E9" w:rsidRPr="00020CFA" w:rsidRDefault="00F049E9" w:rsidP="00F049E9">
      <w:pPr>
        <w:jc w:val="both"/>
      </w:pPr>
      <w:r w:rsidRPr="00020CFA">
        <w:rPr>
          <w:b/>
          <w:i/>
        </w:rPr>
        <w:t xml:space="preserve">Сампара Олег, </w:t>
      </w:r>
      <w:r w:rsidRPr="00020CFA">
        <w:t>11 класс, тема работы «Исследования и применения деформационно – химической обработки твердых тел», секция «Теоретическая и экспериментальная физика», научный руководитель Классен Н.В., Цебрук И.С.</w:t>
      </w:r>
    </w:p>
    <w:p w:rsidR="00F049E9" w:rsidRPr="00020CFA" w:rsidRDefault="00F049E9" w:rsidP="00B4086A">
      <w:pPr>
        <w:ind w:firstLine="539"/>
        <w:jc w:val="center"/>
        <w:rPr>
          <w:b/>
          <w:bCs/>
        </w:rPr>
      </w:pPr>
    </w:p>
    <w:p w:rsidR="00B4086A" w:rsidRPr="00020CFA" w:rsidRDefault="00B4086A" w:rsidP="00B4086A">
      <w:pPr>
        <w:ind w:firstLine="539"/>
        <w:jc w:val="center"/>
        <w:rPr>
          <w:b/>
          <w:bCs/>
        </w:rPr>
      </w:pPr>
      <w:r w:rsidRPr="00020CFA">
        <w:rPr>
          <w:b/>
          <w:bCs/>
          <w:lang w:val="en-US"/>
        </w:rPr>
        <w:t>XIV</w:t>
      </w:r>
      <w:r w:rsidRPr="00020CFA">
        <w:rPr>
          <w:b/>
          <w:bCs/>
        </w:rPr>
        <w:t xml:space="preserve">  Международный конкурс «Математика и проектирование»</w:t>
      </w:r>
    </w:p>
    <w:p w:rsidR="00F049E9" w:rsidRPr="00020CFA" w:rsidRDefault="00F049E9" w:rsidP="00B4086A">
      <w:pPr>
        <w:ind w:firstLine="539"/>
        <w:jc w:val="center"/>
        <w:rPr>
          <w:b/>
          <w:bCs/>
        </w:rPr>
      </w:pPr>
    </w:p>
    <w:p w:rsidR="00F049E9" w:rsidRPr="00020CFA" w:rsidRDefault="00F049E9" w:rsidP="00F049E9">
      <w:pPr>
        <w:ind w:firstLine="567"/>
        <w:jc w:val="both"/>
        <w:rPr>
          <w:spacing w:val="2"/>
          <w:shd w:val="clear" w:color="auto" w:fill="FFFFFF"/>
        </w:rPr>
      </w:pPr>
      <w:r w:rsidRPr="00020CFA">
        <w:rPr>
          <w:spacing w:val="2"/>
          <w:shd w:val="clear" w:color="auto" w:fill="FFFFFF"/>
        </w:rPr>
        <w:t xml:space="preserve">В целях выявления и развития одаренных школьников ГБОУ ВПО МО «Академия социального   управления» совместно с Институтом математики и  информатики Болгарской Академии наук проводили </w:t>
      </w:r>
      <w:r w:rsidRPr="00020CFA">
        <w:rPr>
          <w:b/>
          <w:spacing w:val="2"/>
          <w:shd w:val="clear" w:color="auto" w:fill="FFFFFF"/>
          <w:lang w:val="en-US"/>
        </w:rPr>
        <w:t>XI</w:t>
      </w:r>
      <w:r w:rsidRPr="00020CFA">
        <w:rPr>
          <w:b/>
          <w:spacing w:val="2"/>
          <w:shd w:val="clear" w:color="auto" w:fill="FFFFFF"/>
        </w:rPr>
        <w:t>V  Международный конкурс  «Математика и проектирование».</w:t>
      </w:r>
    </w:p>
    <w:p w:rsidR="00F049E9" w:rsidRPr="00020CFA" w:rsidRDefault="00F049E9" w:rsidP="00F049E9">
      <w:pPr>
        <w:shd w:val="clear" w:color="auto" w:fill="FFFFFF"/>
        <w:ind w:firstLine="567"/>
        <w:jc w:val="both"/>
        <w:rPr>
          <w:spacing w:val="2"/>
        </w:rPr>
      </w:pPr>
      <w:r w:rsidRPr="00020CFA">
        <w:rPr>
          <w:bCs/>
        </w:rPr>
        <w:t xml:space="preserve">Конкурс проводится </w:t>
      </w:r>
      <w:r w:rsidRPr="00020CFA">
        <w:rPr>
          <w:bdr w:val="none" w:sz="0" w:space="0" w:color="auto" w:frame="1"/>
        </w:rPr>
        <w:t>в течение </w:t>
      </w:r>
      <w:r w:rsidRPr="00020CFA">
        <w:rPr>
          <w:bCs/>
        </w:rPr>
        <w:t>14 </w:t>
      </w:r>
      <w:r w:rsidRPr="00020CFA">
        <w:rPr>
          <w:bdr w:val="none" w:sz="0" w:space="0" w:color="auto" w:frame="1"/>
        </w:rPr>
        <w:t>лет</w:t>
      </w:r>
      <w:r w:rsidRPr="00020CFA">
        <w:rPr>
          <w:bCs/>
        </w:rPr>
        <w:t xml:space="preserve"> для учащихся 7 - 11 классов</w:t>
      </w:r>
      <w:r w:rsidRPr="00020CFA">
        <w:rPr>
          <w:b/>
          <w:bCs/>
        </w:rPr>
        <w:t> </w:t>
      </w:r>
      <w:r w:rsidRPr="00020CFA">
        <w:rPr>
          <w:bdr w:val="none" w:sz="0" w:space="0" w:color="auto" w:frame="1"/>
        </w:rPr>
        <w:t>общеобразовательных школ, студентов средних профессиональных учебных заведений РФ​ и соответствующих классов (курсов) учебных заведений иностранных государств.</w:t>
      </w:r>
    </w:p>
    <w:p w:rsidR="00F049E9" w:rsidRPr="00020CFA" w:rsidRDefault="00F049E9" w:rsidP="00F049E9">
      <w:pPr>
        <w:shd w:val="clear" w:color="auto" w:fill="FFFFFF"/>
        <w:ind w:firstLine="567"/>
        <w:jc w:val="both"/>
        <w:rPr>
          <w:spacing w:val="2"/>
        </w:rPr>
      </w:pPr>
      <w:r w:rsidRPr="00020CFA">
        <w:rPr>
          <w:spacing w:val="2"/>
        </w:rPr>
        <w:t>В этом году, как обычно, конкурс проходил в два этапа.  На первом, региональном этапе конкурса, который проводился заочно в  период с 15 октября 2019 г. по 31 января 2020 г., были отобраны  лучшие работы. Авторы этих работ приглашались на второй, очный международный  этап, который состоялся в период с 4 мая по 18 мая  2020 г. </w:t>
      </w:r>
    </w:p>
    <w:p w:rsidR="00F049E9" w:rsidRPr="00020CFA" w:rsidRDefault="00F049E9" w:rsidP="00F049E9">
      <w:pPr>
        <w:pStyle w:val="af9"/>
        <w:shd w:val="clear" w:color="auto" w:fill="FFFFFF"/>
        <w:spacing w:before="0" w:after="0"/>
        <w:ind w:firstLine="567"/>
        <w:rPr>
          <w:sz w:val="24"/>
          <w:szCs w:val="24"/>
        </w:rPr>
      </w:pPr>
      <w:r w:rsidRPr="00020CFA">
        <w:rPr>
          <w:sz w:val="24"/>
          <w:szCs w:val="24"/>
        </w:rPr>
        <w:t>В конкурсе приняли участие учащиеся школ, гимназий, лицеев, техникумов, колледжей, ВУЗов всех регионов России, Казахстана и Болгарии.</w:t>
      </w:r>
    </w:p>
    <w:p w:rsidR="00F049E9" w:rsidRPr="00020CFA" w:rsidRDefault="00F049E9" w:rsidP="00F049E9">
      <w:pPr>
        <w:pStyle w:val="af9"/>
        <w:shd w:val="clear" w:color="auto" w:fill="FFFFFF"/>
        <w:spacing w:before="0" w:after="0"/>
        <w:ind w:firstLine="567"/>
        <w:jc w:val="both"/>
        <w:rPr>
          <w:sz w:val="24"/>
          <w:szCs w:val="24"/>
        </w:rPr>
      </w:pPr>
      <w:r w:rsidRPr="00020CFA">
        <w:rPr>
          <w:sz w:val="24"/>
          <w:szCs w:val="24"/>
        </w:rPr>
        <w:t>В рамках конкурса финалисты защищали свои проекты. Экспертизу работ осуществляло Международное жюри, сформированное из представителей стран-участниц конкурса.</w:t>
      </w:r>
    </w:p>
    <w:p w:rsidR="00F049E9" w:rsidRPr="00020CFA" w:rsidRDefault="00F049E9" w:rsidP="00F049E9">
      <w:pPr>
        <w:ind w:firstLine="539"/>
        <w:jc w:val="both"/>
      </w:pPr>
      <w:r w:rsidRPr="00020CFA">
        <w:t xml:space="preserve">Школьники и студенты участвовали в конкурсе по номинациям: </w:t>
      </w:r>
    </w:p>
    <w:p w:rsidR="00F049E9" w:rsidRPr="00020CFA" w:rsidRDefault="00F049E9" w:rsidP="001C6FE2">
      <w:pPr>
        <w:numPr>
          <w:ilvl w:val="0"/>
          <w:numId w:val="48"/>
        </w:numPr>
        <w:tabs>
          <w:tab w:val="clear" w:pos="1259"/>
          <w:tab w:val="left" w:pos="420"/>
        </w:tabs>
        <w:ind w:left="142" w:firstLine="0"/>
        <w:jc w:val="both"/>
      </w:pPr>
      <w:r w:rsidRPr="00020CFA">
        <w:t>Математические модели реальных процессов в природе и обществе;</w:t>
      </w:r>
    </w:p>
    <w:p w:rsidR="00F049E9" w:rsidRPr="00020CFA" w:rsidRDefault="00F049E9" w:rsidP="001C6FE2">
      <w:pPr>
        <w:numPr>
          <w:ilvl w:val="0"/>
          <w:numId w:val="48"/>
        </w:numPr>
        <w:tabs>
          <w:tab w:val="clear" w:pos="1259"/>
          <w:tab w:val="left" w:pos="420"/>
        </w:tabs>
        <w:ind w:left="142" w:firstLine="0"/>
        <w:jc w:val="both"/>
      </w:pPr>
      <w:r w:rsidRPr="00020CFA">
        <w:t>Геометрические миниатюры;</w:t>
      </w:r>
    </w:p>
    <w:p w:rsidR="00F049E9" w:rsidRPr="00020CFA" w:rsidRDefault="00F049E9" w:rsidP="001C6FE2">
      <w:pPr>
        <w:numPr>
          <w:ilvl w:val="0"/>
          <w:numId w:val="48"/>
        </w:numPr>
        <w:tabs>
          <w:tab w:val="clear" w:pos="1259"/>
          <w:tab w:val="left" w:pos="420"/>
        </w:tabs>
        <w:ind w:left="142" w:firstLine="0"/>
        <w:jc w:val="both"/>
      </w:pPr>
      <w:r w:rsidRPr="00020CFA">
        <w:t>Математика и искусство;</w:t>
      </w:r>
    </w:p>
    <w:p w:rsidR="00F049E9" w:rsidRPr="00020CFA" w:rsidRDefault="00F049E9" w:rsidP="001C6FE2">
      <w:pPr>
        <w:numPr>
          <w:ilvl w:val="0"/>
          <w:numId w:val="48"/>
        </w:numPr>
        <w:tabs>
          <w:tab w:val="clear" w:pos="1259"/>
          <w:tab w:val="left" w:pos="420"/>
        </w:tabs>
        <w:ind w:left="142" w:firstLine="0"/>
        <w:jc w:val="both"/>
      </w:pPr>
      <w:r w:rsidRPr="00020CFA">
        <w:t>История математики;</w:t>
      </w:r>
    </w:p>
    <w:p w:rsidR="00F049E9" w:rsidRPr="00020CFA" w:rsidRDefault="00F049E9" w:rsidP="001C6FE2">
      <w:pPr>
        <w:numPr>
          <w:ilvl w:val="0"/>
          <w:numId w:val="48"/>
        </w:numPr>
        <w:tabs>
          <w:tab w:val="clear" w:pos="1259"/>
          <w:tab w:val="left" w:pos="420"/>
        </w:tabs>
        <w:ind w:left="142" w:firstLine="0"/>
        <w:jc w:val="both"/>
      </w:pPr>
      <w:r w:rsidRPr="00020CFA">
        <w:t>Наука математика;</w:t>
      </w:r>
    </w:p>
    <w:p w:rsidR="00F049E9" w:rsidRPr="00020CFA" w:rsidRDefault="00F049E9" w:rsidP="001C6FE2">
      <w:pPr>
        <w:numPr>
          <w:ilvl w:val="0"/>
          <w:numId w:val="48"/>
        </w:numPr>
        <w:tabs>
          <w:tab w:val="clear" w:pos="1259"/>
          <w:tab w:val="left" w:pos="420"/>
        </w:tabs>
        <w:ind w:left="142" w:firstLine="0"/>
        <w:jc w:val="both"/>
      </w:pPr>
      <w:r w:rsidRPr="00020CFA">
        <w:t>Электронный тематический журнал;</w:t>
      </w:r>
    </w:p>
    <w:p w:rsidR="00F049E9" w:rsidRPr="00020CFA" w:rsidRDefault="00F049E9" w:rsidP="001C6FE2">
      <w:pPr>
        <w:numPr>
          <w:ilvl w:val="0"/>
          <w:numId w:val="48"/>
        </w:numPr>
        <w:tabs>
          <w:tab w:val="clear" w:pos="1259"/>
          <w:tab w:val="left" w:pos="420"/>
        </w:tabs>
        <w:ind w:left="142" w:firstLine="0"/>
        <w:jc w:val="both"/>
      </w:pPr>
      <w:r w:rsidRPr="00020CFA">
        <w:t>Финансовая математика;</w:t>
      </w:r>
    </w:p>
    <w:p w:rsidR="00F049E9" w:rsidRPr="00020CFA" w:rsidRDefault="00F049E9" w:rsidP="001C6FE2">
      <w:pPr>
        <w:numPr>
          <w:ilvl w:val="0"/>
          <w:numId w:val="48"/>
        </w:numPr>
        <w:tabs>
          <w:tab w:val="clear" w:pos="1259"/>
          <w:tab w:val="left" w:pos="420"/>
        </w:tabs>
        <w:ind w:left="142" w:firstLine="0"/>
        <w:jc w:val="both"/>
      </w:pPr>
      <w:r w:rsidRPr="00020CFA">
        <w:t>Математика в сфере защиты информации;</w:t>
      </w:r>
    </w:p>
    <w:p w:rsidR="00F049E9" w:rsidRPr="00020CFA" w:rsidRDefault="00F049E9" w:rsidP="001C6FE2">
      <w:pPr>
        <w:numPr>
          <w:ilvl w:val="0"/>
          <w:numId w:val="48"/>
        </w:numPr>
        <w:tabs>
          <w:tab w:val="clear" w:pos="1259"/>
          <w:tab w:val="left" w:pos="420"/>
        </w:tabs>
        <w:ind w:left="142" w:firstLine="0"/>
        <w:jc w:val="both"/>
      </w:pPr>
      <w:r w:rsidRPr="00020CFA">
        <w:t>Использование математических методов для решения профессионально-ориентированных задач.</w:t>
      </w:r>
    </w:p>
    <w:p w:rsidR="007211D0" w:rsidRPr="00020CFA" w:rsidRDefault="007211D0" w:rsidP="007211D0">
      <w:pPr>
        <w:ind w:firstLine="567"/>
        <w:rPr>
          <w:bCs/>
        </w:rPr>
      </w:pPr>
      <w:r w:rsidRPr="00020CFA">
        <w:t>Целью конкурса является активизация интереса школьников к изучению математики посредством использования возможностей информационных технологий, создание условий для выявления и  творческого самовыражения одаренных учащихся.</w:t>
      </w:r>
      <w:r w:rsidRPr="00020CFA">
        <w:br/>
      </w:r>
      <w:r w:rsidRPr="00020CFA">
        <w:rPr>
          <w:bCs/>
        </w:rPr>
        <w:t xml:space="preserve">        Задачи конкурса:</w:t>
      </w:r>
    </w:p>
    <w:p w:rsidR="007211D0" w:rsidRPr="00020CFA" w:rsidRDefault="007211D0" w:rsidP="001C6FE2">
      <w:pPr>
        <w:numPr>
          <w:ilvl w:val="0"/>
          <w:numId w:val="47"/>
        </w:numPr>
        <w:tabs>
          <w:tab w:val="left" w:pos="240"/>
        </w:tabs>
        <w:ind w:left="0" w:firstLine="0"/>
        <w:jc w:val="both"/>
      </w:pPr>
      <w:r w:rsidRPr="00020CFA">
        <w:t>повышение у учащихся интереса к изучению математики, развитие способностей к исследовательской и проектной деятельности;</w:t>
      </w:r>
    </w:p>
    <w:p w:rsidR="007211D0" w:rsidRPr="00020CFA" w:rsidRDefault="002B42E0" w:rsidP="001C6FE2">
      <w:pPr>
        <w:numPr>
          <w:ilvl w:val="0"/>
          <w:numId w:val="47"/>
        </w:numPr>
        <w:tabs>
          <w:tab w:val="left" w:pos="240"/>
        </w:tabs>
        <w:ind w:left="0" w:firstLine="0"/>
        <w:jc w:val="both"/>
      </w:pPr>
      <w:r w:rsidRPr="00020CFA">
        <w:rPr>
          <w:noProof/>
        </w:rPr>
        <w:drawing>
          <wp:anchor distT="0" distB="0" distL="114300" distR="114300" simplePos="0" relativeHeight="251648000" behindDoc="0" locked="0" layoutInCell="1" allowOverlap="1">
            <wp:simplePos x="0" y="0"/>
            <wp:positionH relativeFrom="column">
              <wp:posOffset>4578985</wp:posOffset>
            </wp:positionH>
            <wp:positionV relativeFrom="paragraph">
              <wp:posOffset>41910</wp:posOffset>
            </wp:positionV>
            <wp:extent cx="2162175" cy="3028950"/>
            <wp:effectExtent l="19050" t="0" r="9525" b="0"/>
            <wp:wrapSquare wrapText="bothSides"/>
            <wp:docPr id="26" name="Рисунок 2" descr="C:\Documents and Settings\USER\Local Settings\Temp\Rar$DI32.828\Novikova Dar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USER\Local Settings\Temp\Rar$DI32.828\Novikova Darya.jpg"/>
                    <pic:cNvPicPr>
                      <a:picLocks noChangeAspect="1" noChangeArrowheads="1"/>
                    </pic:cNvPicPr>
                  </pic:nvPicPr>
                  <pic:blipFill>
                    <a:blip r:embed="rId70" cstate="print"/>
                    <a:srcRect/>
                    <a:stretch>
                      <a:fillRect/>
                    </a:stretch>
                  </pic:blipFill>
                  <pic:spPr bwMode="auto">
                    <a:xfrm>
                      <a:off x="0" y="0"/>
                      <a:ext cx="2162175" cy="3028950"/>
                    </a:xfrm>
                    <a:prstGeom prst="rect">
                      <a:avLst/>
                    </a:prstGeom>
                    <a:noFill/>
                    <a:ln w="9525">
                      <a:noFill/>
                      <a:miter lim="800000"/>
                      <a:headEnd/>
                      <a:tailEnd/>
                    </a:ln>
                  </pic:spPr>
                </pic:pic>
              </a:graphicData>
            </a:graphic>
          </wp:anchor>
        </w:drawing>
      </w:r>
      <w:r w:rsidR="007211D0" w:rsidRPr="00020CFA">
        <w:t>выявление, развитие и поддержка одаренных учащихся;</w:t>
      </w:r>
    </w:p>
    <w:p w:rsidR="007211D0" w:rsidRPr="00020CFA" w:rsidRDefault="007211D0" w:rsidP="001C6FE2">
      <w:pPr>
        <w:numPr>
          <w:ilvl w:val="0"/>
          <w:numId w:val="47"/>
        </w:numPr>
        <w:tabs>
          <w:tab w:val="left" w:pos="240"/>
        </w:tabs>
        <w:ind w:left="0" w:firstLine="0"/>
        <w:jc w:val="both"/>
      </w:pPr>
      <w:r w:rsidRPr="00020CFA">
        <w:t>повышение квалификации учителей математики и информатики;</w:t>
      </w:r>
    </w:p>
    <w:p w:rsidR="007211D0" w:rsidRPr="00020CFA" w:rsidRDefault="007211D0" w:rsidP="001C6FE2">
      <w:pPr>
        <w:numPr>
          <w:ilvl w:val="0"/>
          <w:numId w:val="47"/>
        </w:numPr>
        <w:tabs>
          <w:tab w:val="left" w:pos="240"/>
        </w:tabs>
        <w:ind w:left="0" w:firstLine="0"/>
        <w:jc w:val="both"/>
      </w:pPr>
      <w:r w:rsidRPr="00020CFA">
        <w:t xml:space="preserve">развитие информационно-коммуникационных компетенций учащихся и учителей. </w:t>
      </w:r>
    </w:p>
    <w:p w:rsidR="007211D0" w:rsidRPr="00020CFA" w:rsidRDefault="007211D0" w:rsidP="002B42E0">
      <w:pPr>
        <w:pStyle w:val="af9"/>
        <w:shd w:val="clear" w:color="auto" w:fill="FFFFFF"/>
        <w:spacing w:before="0" w:after="0"/>
        <w:ind w:firstLine="709"/>
        <w:jc w:val="both"/>
        <w:rPr>
          <w:sz w:val="24"/>
          <w:szCs w:val="24"/>
        </w:rPr>
      </w:pPr>
      <w:r w:rsidRPr="00020CFA">
        <w:rPr>
          <w:sz w:val="24"/>
          <w:szCs w:val="24"/>
        </w:rPr>
        <w:t>Физико-математический лицей представляли:</w:t>
      </w:r>
    </w:p>
    <w:p w:rsidR="007211D0" w:rsidRPr="00020CFA" w:rsidRDefault="007211D0" w:rsidP="002B42E0">
      <w:pPr>
        <w:pStyle w:val="af9"/>
        <w:shd w:val="clear" w:color="auto" w:fill="FFFFFF"/>
        <w:spacing w:before="0" w:after="0"/>
        <w:jc w:val="both"/>
        <w:rPr>
          <w:sz w:val="24"/>
          <w:szCs w:val="24"/>
        </w:rPr>
      </w:pPr>
      <w:r w:rsidRPr="00020CFA">
        <w:rPr>
          <w:sz w:val="24"/>
          <w:szCs w:val="24"/>
        </w:rPr>
        <w:t xml:space="preserve">- Новикова Дарья, ученица 11 «А» класса, с проектом «Многочлен, генерирующий простые числа и обладающий свойствами многочлена Эйлера»; </w:t>
      </w:r>
    </w:p>
    <w:p w:rsidR="007211D0" w:rsidRPr="00020CFA" w:rsidRDefault="007211D0" w:rsidP="002B42E0">
      <w:pPr>
        <w:pStyle w:val="af9"/>
        <w:shd w:val="clear" w:color="auto" w:fill="FFFFFF"/>
        <w:spacing w:before="0" w:after="0"/>
        <w:jc w:val="both"/>
        <w:rPr>
          <w:sz w:val="24"/>
          <w:szCs w:val="24"/>
        </w:rPr>
      </w:pPr>
      <w:r w:rsidRPr="00020CFA">
        <w:rPr>
          <w:sz w:val="24"/>
          <w:szCs w:val="24"/>
        </w:rPr>
        <w:t xml:space="preserve">- Молотков Федор, Соловьёв Илья, Ушаков Антон, ученики 9 «А» класса, с проектом «Расчет траектории полета снаряда, от баллисты до БД-13 «Катюши»; </w:t>
      </w:r>
    </w:p>
    <w:p w:rsidR="007211D0" w:rsidRPr="00020CFA" w:rsidRDefault="007211D0" w:rsidP="002B42E0">
      <w:pPr>
        <w:pStyle w:val="af9"/>
        <w:shd w:val="clear" w:color="auto" w:fill="FFFFFF"/>
        <w:spacing w:before="0" w:after="0"/>
        <w:jc w:val="both"/>
        <w:rPr>
          <w:sz w:val="24"/>
          <w:szCs w:val="24"/>
        </w:rPr>
      </w:pPr>
      <w:r w:rsidRPr="00020CFA">
        <w:rPr>
          <w:sz w:val="24"/>
          <w:szCs w:val="24"/>
        </w:rPr>
        <w:t>- Глебов Павел, Денисов Вадим, ученики 9 «А»  класса, с проектом «Эффекты, искажающие положение звезд на небесной сфере. Рефракция»;</w:t>
      </w:r>
    </w:p>
    <w:p w:rsidR="007211D0" w:rsidRPr="00020CFA" w:rsidRDefault="007211D0" w:rsidP="002B42E0">
      <w:pPr>
        <w:pStyle w:val="af9"/>
        <w:shd w:val="clear" w:color="auto" w:fill="FFFFFF"/>
        <w:spacing w:before="0" w:after="0"/>
        <w:jc w:val="both"/>
        <w:rPr>
          <w:sz w:val="24"/>
          <w:szCs w:val="24"/>
        </w:rPr>
      </w:pPr>
      <w:r w:rsidRPr="00020CFA">
        <w:rPr>
          <w:sz w:val="24"/>
          <w:szCs w:val="24"/>
        </w:rPr>
        <w:t>- Брусова Мария, Королева Дарья, Моисеенко Полина, учащиеся 10 классов, с проектом «Статистическое изучение и прогнозирование заработной платы работников по видам экономической деятельности».</w:t>
      </w:r>
    </w:p>
    <w:p w:rsidR="007211D0" w:rsidRPr="00020CFA" w:rsidRDefault="007211D0" w:rsidP="002B42E0">
      <w:pPr>
        <w:pStyle w:val="af9"/>
        <w:shd w:val="clear" w:color="auto" w:fill="FFFFFF"/>
        <w:spacing w:before="0" w:after="0"/>
        <w:ind w:firstLine="709"/>
        <w:jc w:val="both"/>
        <w:rPr>
          <w:sz w:val="24"/>
          <w:szCs w:val="24"/>
        </w:rPr>
      </w:pPr>
      <w:r w:rsidRPr="00020CFA">
        <w:rPr>
          <w:sz w:val="24"/>
          <w:szCs w:val="24"/>
        </w:rPr>
        <w:t>Для учителей и преподавателей учреждений НПО и СПО прошел фестиваль авторских методических разработок по организации проектной и исследовательской деятельности обучающихся.</w:t>
      </w:r>
    </w:p>
    <w:p w:rsidR="007211D0" w:rsidRPr="00020CFA" w:rsidRDefault="007211D0" w:rsidP="002B42E0">
      <w:pPr>
        <w:jc w:val="both"/>
        <w:rPr>
          <w:spacing w:val="2"/>
          <w:shd w:val="clear" w:color="auto" w:fill="FFFFFF"/>
        </w:rPr>
      </w:pPr>
      <w:r w:rsidRPr="00020CFA">
        <w:rPr>
          <w:spacing w:val="2"/>
          <w:shd w:val="clear" w:color="auto" w:fill="FFFFFF"/>
        </w:rPr>
        <w:t xml:space="preserve">По решению авторитетного жюри, представленная </w:t>
      </w:r>
      <w:r w:rsidRPr="00020CFA">
        <w:rPr>
          <w:b/>
          <w:spacing w:val="2"/>
          <w:shd w:val="clear" w:color="auto" w:fill="FFFFFF"/>
        </w:rPr>
        <w:t>Новиковой Дарьей</w:t>
      </w:r>
      <w:r w:rsidRPr="00020CFA">
        <w:rPr>
          <w:spacing w:val="2"/>
          <w:shd w:val="clear" w:color="auto" w:fill="FFFFFF"/>
        </w:rPr>
        <w:t xml:space="preserve"> на конкурс работа </w:t>
      </w:r>
      <w:r w:rsidRPr="00020CFA">
        <w:t>«Многочлен, генерирующий простые числа и обладающий свойствами многочлена Эйлера»  в номинации «Наука математика»,</w:t>
      </w:r>
      <w:r w:rsidRPr="00020CFA">
        <w:rPr>
          <w:spacing w:val="2"/>
          <w:shd w:val="clear" w:color="auto" w:fill="FFFFFF"/>
        </w:rPr>
        <w:t xml:space="preserve"> награждена </w:t>
      </w:r>
      <w:r w:rsidRPr="00020CFA">
        <w:rPr>
          <w:b/>
          <w:spacing w:val="2"/>
          <w:shd w:val="clear" w:color="auto" w:fill="FFFFFF"/>
        </w:rPr>
        <w:t>дипломом за второе место</w:t>
      </w:r>
      <w:r w:rsidRPr="00020CFA">
        <w:rPr>
          <w:spacing w:val="2"/>
          <w:shd w:val="clear" w:color="auto" w:fill="FFFFFF"/>
        </w:rPr>
        <w:t>.</w:t>
      </w:r>
    </w:p>
    <w:p w:rsidR="00F049E9" w:rsidRPr="00020CFA" w:rsidRDefault="00F049E9" w:rsidP="00B4086A">
      <w:pPr>
        <w:ind w:firstLine="539"/>
        <w:jc w:val="center"/>
        <w:rPr>
          <w:b/>
          <w:bCs/>
        </w:rPr>
      </w:pPr>
    </w:p>
    <w:p w:rsidR="00EB7DAE" w:rsidRPr="00020CFA" w:rsidRDefault="00EB7DAE" w:rsidP="008E2B7F">
      <w:pPr>
        <w:jc w:val="center"/>
        <w:rPr>
          <w:b/>
        </w:rPr>
      </w:pPr>
      <w:r w:rsidRPr="00020CFA">
        <w:rPr>
          <w:b/>
        </w:rPr>
        <w:t>Ярмарка идей в МФЮА</w:t>
      </w:r>
    </w:p>
    <w:p w:rsidR="00EB7DAE" w:rsidRPr="00020CFA" w:rsidRDefault="003633A5" w:rsidP="00EB7DAE">
      <w:pPr>
        <w:jc w:val="both"/>
      </w:pPr>
      <w:r w:rsidRPr="00020CFA">
        <w:rPr>
          <w:noProof/>
        </w:rPr>
        <w:drawing>
          <wp:anchor distT="0" distB="0" distL="114300" distR="114300" simplePos="0" relativeHeight="251672576" behindDoc="0" locked="0" layoutInCell="1" allowOverlap="1">
            <wp:simplePos x="0" y="0"/>
            <wp:positionH relativeFrom="column">
              <wp:posOffset>3578860</wp:posOffset>
            </wp:positionH>
            <wp:positionV relativeFrom="paragraph">
              <wp:posOffset>-1270</wp:posOffset>
            </wp:positionV>
            <wp:extent cx="3162300" cy="1781175"/>
            <wp:effectExtent l="19050" t="0" r="0" b="0"/>
            <wp:wrapSquare wrapText="bothSides"/>
            <wp:docPr id="88" name="Рисунок 1" descr="https://sun9-6.userapi.com/c857624/v857624450/20e45a/SYPazTmXhf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sun9-6.userapi.com/c857624/v857624450/20e45a/SYPazTmXhfo.jpg"/>
                    <pic:cNvPicPr>
                      <a:picLocks noChangeAspect="1" noChangeArrowheads="1"/>
                    </pic:cNvPicPr>
                  </pic:nvPicPr>
                  <pic:blipFill>
                    <a:blip r:embed="rId71" cstate="print"/>
                    <a:srcRect t="6862" b="6041"/>
                    <a:stretch>
                      <a:fillRect/>
                    </a:stretch>
                  </pic:blipFill>
                  <pic:spPr bwMode="auto">
                    <a:xfrm>
                      <a:off x="0" y="0"/>
                      <a:ext cx="3162300" cy="1781175"/>
                    </a:xfrm>
                    <a:prstGeom prst="rect">
                      <a:avLst/>
                    </a:prstGeom>
                    <a:noFill/>
                    <a:ln w="9525">
                      <a:noFill/>
                      <a:miter lim="800000"/>
                      <a:headEnd/>
                      <a:tailEnd/>
                    </a:ln>
                  </pic:spPr>
                </pic:pic>
              </a:graphicData>
            </a:graphic>
          </wp:anchor>
        </w:drawing>
      </w:r>
      <w:r w:rsidR="00EB7DAE" w:rsidRPr="00020CFA">
        <w:t>Каждый год «Ярмарка идей» открывает новые имена молодых, талантливых и увлеченных ребят, поощряя их научное творчество. В этом году из-за сложной эпидемиологической ситуации и запрета на проведение массовых мероприятий, оргкомитетом было принято решение о проведении конкурса в заочном формате в сроки 10-12 июня 2020 года.</w:t>
      </w:r>
    </w:p>
    <w:p w:rsidR="00EB7DAE" w:rsidRPr="00020CFA" w:rsidRDefault="00EB7DAE" w:rsidP="00EB7DAE">
      <w:pPr>
        <w:jc w:val="both"/>
      </w:pPr>
      <w:r w:rsidRPr="00020CFA">
        <w:t xml:space="preserve">Несмотря на все трудности, все </w:t>
      </w:r>
      <w:r w:rsidRPr="00020CFA">
        <w:rPr>
          <w:u w:val="single"/>
        </w:rPr>
        <w:t>62 участника</w:t>
      </w:r>
      <w:r w:rsidRPr="00020CFA">
        <w:t>, подававшие заявки на конкурс в марте, оперативно перевели свои проекты в электронный вид. На необычную ярмарку были представлены работы самых разных направлений, но всех их объединило одно - высокое качество научных исследований и  творческий потенциал авторов.</w:t>
      </w:r>
    </w:p>
    <w:p w:rsidR="00EB7DAE" w:rsidRPr="00020CFA" w:rsidRDefault="00EB7DAE" w:rsidP="00EB7DAE">
      <w:r w:rsidRPr="00020CFA">
        <w:t xml:space="preserve">Учащиеся ГБОУ МО СП ФМЛ представили на суд жюри </w:t>
      </w:r>
      <w:r w:rsidR="008E2B7F" w:rsidRPr="00020CFA">
        <w:t xml:space="preserve">12 </w:t>
      </w:r>
      <w:r w:rsidRPr="00020CFA">
        <w:t>конкурсных работ. Экспертная комиссия провела оценку работ и назвала имена лучших.</w:t>
      </w:r>
    </w:p>
    <w:tbl>
      <w:tblPr>
        <w:tblStyle w:val="a3"/>
        <w:tblW w:w="10632" w:type="dxa"/>
        <w:tblInd w:w="108" w:type="dxa"/>
        <w:tblLook w:val="04A0" w:firstRow="1" w:lastRow="0" w:firstColumn="1" w:lastColumn="0" w:noHBand="0" w:noVBand="1"/>
      </w:tblPr>
      <w:tblGrid>
        <w:gridCol w:w="5773"/>
        <w:gridCol w:w="464"/>
        <w:gridCol w:w="2268"/>
        <w:gridCol w:w="2127"/>
      </w:tblGrid>
      <w:tr w:rsidR="00020CFA" w:rsidRPr="00020CFA" w:rsidTr="008E2B7F">
        <w:tc>
          <w:tcPr>
            <w:tcW w:w="10632" w:type="dxa"/>
            <w:gridSpan w:val="4"/>
          </w:tcPr>
          <w:p w:rsidR="008E2B7F" w:rsidRPr="00020CFA" w:rsidRDefault="008E2B7F" w:rsidP="00A7592F">
            <w:pPr>
              <w:rPr>
                <w:b/>
                <w:i/>
              </w:rPr>
            </w:pPr>
            <w:r w:rsidRPr="00020CFA">
              <w:rPr>
                <w:b/>
                <w:i/>
              </w:rPr>
              <w:t>Конкурс проектных и исследовательских работ «Ярмарка идей МФЮА – 2021»</w:t>
            </w:r>
          </w:p>
          <w:p w:rsidR="008E2B7F" w:rsidRPr="00020CFA" w:rsidRDefault="008E2B7F" w:rsidP="00A7592F">
            <w:pPr>
              <w:rPr>
                <w:b/>
                <w:i/>
              </w:rPr>
            </w:pPr>
            <w:r w:rsidRPr="00020CFA">
              <w:rPr>
                <w:b/>
                <w:i/>
              </w:rPr>
              <w:t>Региональный уровень</w:t>
            </w:r>
          </w:p>
        </w:tc>
      </w:tr>
      <w:tr w:rsidR="00020CFA" w:rsidRPr="00020CFA" w:rsidTr="008E2B7F">
        <w:tc>
          <w:tcPr>
            <w:tcW w:w="5773" w:type="dxa"/>
          </w:tcPr>
          <w:p w:rsidR="008E2B7F" w:rsidRPr="00020CFA" w:rsidRDefault="008E2B7F" w:rsidP="00A7592F">
            <w:r w:rsidRPr="00020CFA">
              <w:t>Шпак Максим, Тыжневая Полина, Петричко Григорий</w:t>
            </w:r>
          </w:p>
        </w:tc>
        <w:tc>
          <w:tcPr>
            <w:tcW w:w="464" w:type="dxa"/>
          </w:tcPr>
          <w:p w:rsidR="008E2B7F" w:rsidRPr="00020CFA" w:rsidRDefault="008E2B7F" w:rsidP="00A7592F">
            <w:r w:rsidRPr="00020CFA">
              <w:t>11</w:t>
            </w:r>
          </w:p>
        </w:tc>
        <w:tc>
          <w:tcPr>
            <w:tcW w:w="2268" w:type="dxa"/>
          </w:tcPr>
          <w:p w:rsidR="008E2B7F" w:rsidRPr="00020CFA" w:rsidRDefault="008E2B7F" w:rsidP="00A7592F">
            <w:r w:rsidRPr="00020CFA">
              <w:t>Диплом за 1 место</w:t>
            </w:r>
          </w:p>
        </w:tc>
        <w:tc>
          <w:tcPr>
            <w:tcW w:w="2127" w:type="dxa"/>
          </w:tcPr>
          <w:p w:rsidR="008E2B7F" w:rsidRPr="00020CFA" w:rsidRDefault="008E2B7F" w:rsidP="00A7592F">
            <w:r w:rsidRPr="00020CFA">
              <w:t>Гавриленко Г.Ю.</w:t>
            </w:r>
          </w:p>
        </w:tc>
      </w:tr>
      <w:tr w:rsidR="00020CFA" w:rsidRPr="00020CFA" w:rsidTr="008E2B7F">
        <w:tc>
          <w:tcPr>
            <w:tcW w:w="5773" w:type="dxa"/>
          </w:tcPr>
          <w:p w:rsidR="008E2B7F" w:rsidRPr="00020CFA" w:rsidRDefault="008E2B7F" w:rsidP="00A7592F">
            <w:r w:rsidRPr="00020CFA">
              <w:t>Серебряков Константин</w:t>
            </w:r>
          </w:p>
        </w:tc>
        <w:tc>
          <w:tcPr>
            <w:tcW w:w="464" w:type="dxa"/>
          </w:tcPr>
          <w:p w:rsidR="008E2B7F" w:rsidRPr="00020CFA" w:rsidRDefault="008E2B7F" w:rsidP="00A7592F">
            <w:r w:rsidRPr="00020CFA">
              <w:t>11</w:t>
            </w:r>
          </w:p>
        </w:tc>
        <w:tc>
          <w:tcPr>
            <w:tcW w:w="2268" w:type="dxa"/>
          </w:tcPr>
          <w:p w:rsidR="008E2B7F" w:rsidRPr="00020CFA" w:rsidRDefault="008E2B7F" w:rsidP="00A7592F">
            <w:r w:rsidRPr="00020CFA">
              <w:t>Диплом за 3 место</w:t>
            </w:r>
          </w:p>
        </w:tc>
        <w:tc>
          <w:tcPr>
            <w:tcW w:w="2127" w:type="dxa"/>
          </w:tcPr>
          <w:p w:rsidR="008E2B7F" w:rsidRPr="00020CFA" w:rsidRDefault="008E2B7F" w:rsidP="00A7592F">
            <w:r w:rsidRPr="00020CFA">
              <w:t>Гавриленко Г.Ю.</w:t>
            </w:r>
          </w:p>
        </w:tc>
      </w:tr>
      <w:tr w:rsidR="00020CFA" w:rsidRPr="00020CFA" w:rsidTr="008E2B7F">
        <w:tc>
          <w:tcPr>
            <w:tcW w:w="5773" w:type="dxa"/>
          </w:tcPr>
          <w:p w:rsidR="008E2B7F" w:rsidRPr="00020CFA" w:rsidRDefault="008E2B7F" w:rsidP="00A7592F">
            <w:r w:rsidRPr="00020CFA">
              <w:t>Чибизов Антон</w:t>
            </w:r>
          </w:p>
        </w:tc>
        <w:tc>
          <w:tcPr>
            <w:tcW w:w="464" w:type="dxa"/>
          </w:tcPr>
          <w:p w:rsidR="008E2B7F" w:rsidRPr="00020CFA" w:rsidRDefault="008E2B7F" w:rsidP="00A7592F">
            <w:r w:rsidRPr="00020CFA">
              <w:t>11</w:t>
            </w:r>
          </w:p>
        </w:tc>
        <w:tc>
          <w:tcPr>
            <w:tcW w:w="2268" w:type="dxa"/>
          </w:tcPr>
          <w:p w:rsidR="008E2B7F" w:rsidRPr="00020CFA" w:rsidRDefault="008E2B7F" w:rsidP="00A7592F">
            <w:r w:rsidRPr="00020CFA">
              <w:t>Диплом за 3 место</w:t>
            </w:r>
          </w:p>
        </w:tc>
        <w:tc>
          <w:tcPr>
            <w:tcW w:w="2127" w:type="dxa"/>
          </w:tcPr>
          <w:p w:rsidR="008E2B7F" w:rsidRPr="00020CFA" w:rsidRDefault="008E2B7F" w:rsidP="00A7592F">
            <w:r w:rsidRPr="00020CFA">
              <w:t>Ожередова Е.А.</w:t>
            </w:r>
          </w:p>
        </w:tc>
      </w:tr>
      <w:tr w:rsidR="00020CFA" w:rsidRPr="00020CFA" w:rsidTr="008E2B7F">
        <w:tc>
          <w:tcPr>
            <w:tcW w:w="5773" w:type="dxa"/>
          </w:tcPr>
          <w:p w:rsidR="008E2B7F" w:rsidRPr="00020CFA" w:rsidRDefault="008E2B7F" w:rsidP="00A7592F">
            <w:r w:rsidRPr="00020CFA">
              <w:t>Фролов-Буканов Виктор, Воробьев Егор</w:t>
            </w:r>
          </w:p>
        </w:tc>
        <w:tc>
          <w:tcPr>
            <w:tcW w:w="464" w:type="dxa"/>
          </w:tcPr>
          <w:p w:rsidR="008E2B7F" w:rsidRPr="00020CFA" w:rsidRDefault="008E2B7F" w:rsidP="00A7592F">
            <w:r w:rsidRPr="00020CFA">
              <w:t>10</w:t>
            </w:r>
          </w:p>
        </w:tc>
        <w:tc>
          <w:tcPr>
            <w:tcW w:w="2268" w:type="dxa"/>
          </w:tcPr>
          <w:p w:rsidR="008E2B7F" w:rsidRPr="00020CFA" w:rsidRDefault="008E2B7F" w:rsidP="00A7592F">
            <w:r w:rsidRPr="00020CFA">
              <w:t>Диплом за 1 место</w:t>
            </w:r>
          </w:p>
        </w:tc>
        <w:tc>
          <w:tcPr>
            <w:tcW w:w="2127" w:type="dxa"/>
          </w:tcPr>
          <w:p w:rsidR="008E2B7F" w:rsidRPr="00020CFA" w:rsidRDefault="008E2B7F" w:rsidP="00A7592F">
            <w:r w:rsidRPr="00020CFA">
              <w:t>Краснова В.В.</w:t>
            </w:r>
          </w:p>
        </w:tc>
      </w:tr>
      <w:tr w:rsidR="00020CFA" w:rsidRPr="00020CFA" w:rsidTr="008E2B7F">
        <w:tc>
          <w:tcPr>
            <w:tcW w:w="5773" w:type="dxa"/>
          </w:tcPr>
          <w:p w:rsidR="008E2B7F" w:rsidRPr="00020CFA" w:rsidRDefault="008E2B7F" w:rsidP="00A7592F">
            <w:r w:rsidRPr="00020CFA">
              <w:t>Решетникова Ксения, Севастьянов Константин</w:t>
            </w:r>
          </w:p>
        </w:tc>
        <w:tc>
          <w:tcPr>
            <w:tcW w:w="464" w:type="dxa"/>
          </w:tcPr>
          <w:p w:rsidR="008E2B7F" w:rsidRPr="00020CFA" w:rsidRDefault="008E2B7F" w:rsidP="00A7592F">
            <w:r w:rsidRPr="00020CFA">
              <w:t>10</w:t>
            </w:r>
          </w:p>
        </w:tc>
        <w:tc>
          <w:tcPr>
            <w:tcW w:w="2268" w:type="dxa"/>
          </w:tcPr>
          <w:p w:rsidR="008E2B7F" w:rsidRPr="00020CFA" w:rsidRDefault="008E2B7F" w:rsidP="00A7592F">
            <w:r w:rsidRPr="00020CFA">
              <w:t>Диплом за 2 место</w:t>
            </w:r>
          </w:p>
        </w:tc>
        <w:tc>
          <w:tcPr>
            <w:tcW w:w="2127" w:type="dxa"/>
          </w:tcPr>
          <w:p w:rsidR="008E2B7F" w:rsidRPr="00020CFA" w:rsidRDefault="008E2B7F" w:rsidP="00A7592F">
            <w:r w:rsidRPr="00020CFA">
              <w:t>Морозов Д.В.</w:t>
            </w:r>
          </w:p>
        </w:tc>
      </w:tr>
      <w:tr w:rsidR="00020CFA" w:rsidRPr="00020CFA" w:rsidTr="008E2B7F">
        <w:tc>
          <w:tcPr>
            <w:tcW w:w="5773" w:type="dxa"/>
          </w:tcPr>
          <w:p w:rsidR="008E2B7F" w:rsidRPr="00020CFA" w:rsidRDefault="008E2B7F" w:rsidP="00A7592F">
            <w:r w:rsidRPr="00020CFA">
              <w:t>Куклева Лидия, Дмитриев Сергей</w:t>
            </w:r>
          </w:p>
        </w:tc>
        <w:tc>
          <w:tcPr>
            <w:tcW w:w="464" w:type="dxa"/>
          </w:tcPr>
          <w:p w:rsidR="008E2B7F" w:rsidRPr="00020CFA" w:rsidRDefault="008E2B7F" w:rsidP="00A7592F">
            <w:r w:rsidRPr="00020CFA">
              <w:t>9</w:t>
            </w:r>
          </w:p>
        </w:tc>
        <w:tc>
          <w:tcPr>
            <w:tcW w:w="2268" w:type="dxa"/>
          </w:tcPr>
          <w:p w:rsidR="008E2B7F" w:rsidRPr="00020CFA" w:rsidRDefault="008E2B7F" w:rsidP="00A7592F">
            <w:r w:rsidRPr="00020CFA">
              <w:t>Диплом за 2 место</w:t>
            </w:r>
          </w:p>
        </w:tc>
        <w:tc>
          <w:tcPr>
            <w:tcW w:w="2127" w:type="dxa"/>
          </w:tcPr>
          <w:p w:rsidR="008E2B7F" w:rsidRPr="00020CFA" w:rsidRDefault="008E2B7F" w:rsidP="00A7592F">
            <w:r w:rsidRPr="00020CFA">
              <w:t>Агапов Р.Д.</w:t>
            </w:r>
          </w:p>
        </w:tc>
      </w:tr>
      <w:tr w:rsidR="00020CFA" w:rsidRPr="00020CFA" w:rsidTr="008E2B7F">
        <w:tc>
          <w:tcPr>
            <w:tcW w:w="5773" w:type="dxa"/>
          </w:tcPr>
          <w:p w:rsidR="008E2B7F" w:rsidRPr="00020CFA" w:rsidRDefault="008E2B7F" w:rsidP="00A7592F">
            <w:r w:rsidRPr="00020CFA">
              <w:t>Кашин Егор</w:t>
            </w:r>
          </w:p>
        </w:tc>
        <w:tc>
          <w:tcPr>
            <w:tcW w:w="464" w:type="dxa"/>
          </w:tcPr>
          <w:p w:rsidR="008E2B7F" w:rsidRPr="00020CFA" w:rsidRDefault="008E2B7F" w:rsidP="00A7592F">
            <w:r w:rsidRPr="00020CFA">
              <w:t>11</w:t>
            </w:r>
          </w:p>
        </w:tc>
        <w:tc>
          <w:tcPr>
            <w:tcW w:w="2268" w:type="dxa"/>
          </w:tcPr>
          <w:p w:rsidR="008E2B7F" w:rsidRPr="00020CFA" w:rsidRDefault="008E2B7F" w:rsidP="00A7592F">
            <w:r w:rsidRPr="00020CFA">
              <w:t>Диплом за 2 место</w:t>
            </w:r>
          </w:p>
        </w:tc>
        <w:tc>
          <w:tcPr>
            <w:tcW w:w="2127" w:type="dxa"/>
          </w:tcPr>
          <w:p w:rsidR="008E2B7F" w:rsidRPr="00020CFA" w:rsidRDefault="008E2B7F" w:rsidP="00A7592F">
            <w:r w:rsidRPr="00020CFA">
              <w:t>Краснова В.В.</w:t>
            </w:r>
          </w:p>
        </w:tc>
      </w:tr>
      <w:tr w:rsidR="00020CFA" w:rsidRPr="00020CFA" w:rsidTr="008E2B7F">
        <w:tc>
          <w:tcPr>
            <w:tcW w:w="5773" w:type="dxa"/>
          </w:tcPr>
          <w:p w:rsidR="008E2B7F" w:rsidRPr="00020CFA" w:rsidRDefault="008E2B7F" w:rsidP="00A7592F">
            <w:r w:rsidRPr="00020CFA">
              <w:t>Кобец Диана, Мильченко София</w:t>
            </w:r>
          </w:p>
        </w:tc>
        <w:tc>
          <w:tcPr>
            <w:tcW w:w="464" w:type="dxa"/>
          </w:tcPr>
          <w:p w:rsidR="008E2B7F" w:rsidRPr="00020CFA" w:rsidRDefault="008E2B7F" w:rsidP="00A7592F">
            <w:r w:rsidRPr="00020CFA">
              <w:t>10</w:t>
            </w:r>
          </w:p>
        </w:tc>
        <w:tc>
          <w:tcPr>
            <w:tcW w:w="2268" w:type="dxa"/>
          </w:tcPr>
          <w:p w:rsidR="008E2B7F" w:rsidRPr="00020CFA" w:rsidRDefault="008E2B7F" w:rsidP="00A7592F">
            <w:r w:rsidRPr="00020CFA">
              <w:t>Диплом за 2 место</w:t>
            </w:r>
          </w:p>
        </w:tc>
        <w:tc>
          <w:tcPr>
            <w:tcW w:w="2127" w:type="dxa"/>
          </w:tcPr>
          <w:p w:rsidR="008E2B7F" w:rsidRPr="00020CFA" w:rsidRDefault="008E2B7F" w:rsidP="00A7592F">
            <w:r w:rsidRPr="00020CFA">
              <w:t>Краснова В.В.</w:t>
            </w:r>
          </w:p>
        </w:tc>
      </w:tr>
      <w:tr w:rsidR="00020CFA" w:rsidRPr="00020CFA" w:rsidTr="008E2B7F">
        <w:tc>
          <w:tcPr>
            <w:tcW w:w="5773" w:type="dxa"/>
          </w:tcPr>
          <w:p w:rsidR="008E2B7F" w:rsidRPr="00020CFA" w:rsidRDefault="008E2B7F" w:rsidP="00A7592F">
            <w:r w:rsidRPr="00020CFA">
              <w:t>Борисова Кристина</w:t>
            </w:r>
          </w:p>
        </w:tc>
        <w:tc>
          <w:tcPr>
            <w:tcW w:w="464" w:type="dxa"/>
          </w:tcPr>
          <w:p w:rsidR="008E2B7F" w:rsidRPr="00020CFA" w:rsidRDefault="008E2B7F" w:rsidP="00A7592F">
            <w:r w:rsidRPr="00020CFA">
              <w:t>9</w:t>
            </w:r>
          </w:p>
        </w:tc>
        <w:tc>
          <w:tcPr>
            <w:tcW w:w="2268" w:type="dxa"/>
          </w:tcPr>
          <w:p w:rsidR="008E2B7F" w:rsidRPr="00020CFA" w:rsidRDefault="008E2B7F" w:rsidP="00A7592F">
            <w:r w:rsidRPr="00020CFA">
              <w:t>Диплом за 3 место</w:t>
            </w:r>
          </w:p>
        </w:tc>
        <w:tc>
          <w:tcPr>
            <w:tcW w:w="2127" w:type="dxa"/>
          </w:tcPr>
          <w:p w:rsidR="008E2B7F" w:rsidRPr="00020CFA" w:rsidRDefault="008E2B7F" w:rsidP="00A7592F">
            <w:r w:rsidRPr="00020CFA">
              <w:t>Ожередова Е.А.</w:t>
            </w:r>
          </w:p>
        </w:tc>
      </w:tr>
      <w:tr w:rsidR="00020CFA" w:rsidRPr="00020CFA" w:rsidTr="008E2B7F">
        <w:tc>
          <w:tcPr>
            <w:tcW w:w="5773" w:type="dxa"/>
          </w:tcPr>
          <w:p w:rsidR="008E2B7F" w:rsidRPr="00020CFA" w:rsidRDefault="008E2B7F" w:rsidP="00A7592F">
            <w:r w:rsidRPr="00020CFA">
              <w:t>Денисов Вадим, Рудова Юлия</w:t>
            </w:r>
          </w:p>
        </w:tc>
        <w:tc>
          <w:tcPr>
            <w:tcW w:w="464" w:type="dxa"/>
          </w:tcPr>
          <w:p w:rsidR="008E2B7F" w:rsidRPr="00020CFA" w:rsidRDefault="008E2B7F" w:rsidP="00A7592F">
            <w:r w:rsidRPr="00020CFA">
              <w:t>10</w:t>
            </w:r>
          </w:p>
        </w:tc>
        <w:tc>
          <w:tcPr>
            <w:tcW w:w="2268" w:type="dxa"/>
          </w:tcPr>
          <w:p w:rsidR="008E2B7F" w:rsidRPr="00020CFA" w:rsidRDefault="008E2B7F" w:rsidP="00A7592F">
            <w:r w:rsidRPr="00020CFA">
              <w:t>Диплом за 3 место</w:t>
            </w:r>
          </w:p>
        </w:tc>
        <w:tc>
          <w:tcPr>
            <w:tcW w:w="2127" w:type="dxa"/>
          </w:tcPr>
          <w:p w:rsidR="008E2B7F" w:rsidRPr="00020CFA" w:rsidRDefault="008E2B7F" w:rsidP="00A7592F">
            <w:r w:rsidRPr="00020CFA">
              <w:t>Ожередова Е.А.</w:t>
            </w:r>
          </w:p>
        </w:tc>
      </w:tr>
      <w:tr w:rsidR="00020CFA" w:rsidRPr="00020CFA" w:rsidTr="008E2B7F">
        <w:tc>
          <w:tcPr>
            <w:tcW w:w="5773" w:type="dxa"/>
          </w:tcPr>
          <w:p w:rsidR="008E2B7F" w:rsidRPr="00020CFA" w:rsidRDefault="008E2B7F" w:rsidP="00A7592F">
            <w:r w:rsidRPr="00020CFA">
              <w:t>Анисимов Павел, Косяков Александр</w:t>
            </w:r>
          </w:p>
        </w:tc>
        <w:tc>
          <w:tcPr>
            <w:tcW w:w="464" w:type="dxa"/>
          </w:tcPr>
          <w:p w:rsidR="008E2B7F" w:rsidRPr="00020CFA" w:rsidRDefault="008E2B7F" w:rsidP="00A7592F">
            <w:r w:rsidRPr="00020CFA">
              <w:t>10</w:t>
            </w:r>
          </w:p>
        </w:tc>
        <w:tc>
          <w:tcPr>
            <w:tcW w:w="2268" w:type="dxa"/>
          </w:tcPr>
          <w:p w:rsidR="008E2B7F" w:rsidRPr="00020CFA" w:rsidRDefault="008E2B7F" w:rsidP="00A7592F">
            <w:r w:rsidRPr="00020CFA">
              <w:t>Диплом за 3 место</w:t>
            </w:r>
          </w:p>
        </w:tc>
        <w:tc>
          <w:tcPr>
            <w:tcW w:w="2127" w:type="dxa"/>
          </w:tcPr>
          <w:p w:rsidR="008E2B7F" w:rsidRPr="00020CFA" w:rsidRDefault="008E2B7F" w:rsidP="00A7592F">
            <w:r w:rsidRPr="00020CFA">
              <w:t>Ожередова Е.А.</w:t>
            </w:r>
          </w:p>
        </w:tc>
      </w:tr>
      <w:tr w:rsidR="00020CFA" w:rsidRPr="00020CFA" w:rsidTr="008E2B7F">
        <w:tc>
          <w:tcPr>
            <w:tcW w:w="5773" w:type="dxa"/>
          </w:tcPr>
          <w:p w:rsidR="008E2B7F" w:rsidRPr="00020CFA" w:rsidRDefault="008E2B7F" w:rsidP="00A7592F">
            <w:r w:rsidRPr="00020CFA">
              <w:t>Абросимова Полина, Ананичев Никита</w:t>
            </w:r>
          </w:p>
        </w:tc>
        <w:tc>
          <w:tcPr>
            <w:tcW w:w="464" w:type="dxa"/>
          </w:tcPr>
          <w:p w:rsidR="008E2B7F" w:rsidRPr="00020CFA" w:rsidRDefault="008E2B7F" w:rsidP="00A7592F">
            <w:r w:rsidRPr="00020CFA">
              <w:t>10</w:t>
            </w:r>
          </w:p>
        </w:tc>
        <w:tc>
          <w:tcPr>
            <w:tcW w:w="2268" w:type="dxa"/>
          </w:tcPr>
          <w:p w:rsidR="008E2B7F" w:rsidRPr="00020CFA" w:rsidRDefault="008E2B7F" w:rsidP="00A7592F">
            <w:r w:rsidRPr="00020CFA">
              <w:t>Диплом за 3 место</w:t>
            </w:r>
          </w:p>
        </w:tc>
        <w:tc>
          <w:tcPr>
            <w:tcW w:w="2127" w:type="dxa"/>
          </w:tcPr>
          <w:p w:rsidR="008E2B7F" w:rsidRPr="00020CFA" w:rsidRDefault="008E2B7F" w:rsidP="00A7592F">
            <w:r w:rsidRPr="00020CFA">
              <w:t>Ожередова Е.А.</w:t>
            </w:r>
          </w:p>
        </w:tc>
      </w:tr>
    </w:tbl>
    <w:p w:rsidR="008E2B7F" w:rsidRPr="00020CFA" w:rsidRDefault="008E2B7F" w:rsidP="00EB7DAE"/>
    <w:p w:rsidR="00EB7DAE" w:rsidRPr="00020CFA" w:rsidRDefault="00EB7DAE" w:rsidP="00EB7DAE">
      <w:pPr>
        <w:jc w:val="both"/>
        <w:rPr>
          <w:spacing w:val="2"/>
          <w:shd w:val="clear" w:color="auto" w:fill="FFFFFF"/>
        </w:rPr>
      </w:pPr>
      <w:r w:rsidRPr="00020CFA">
        <w:t>В номинации «</w:t>
      </w:r>
      <w:r w:rsidRPr="00020CFA">
        <w:rPr>
          <w:b/>
        </w:rPr>
        <w:t>Лучший научно-исследовательский проект</w:t>
      </w:r>
      <w:r w:rsidRPr="00020CFA">
        <w:t>» победителями стали Молотков Федор, Соловьев Илья, Ушаков Антон, учащиеся ГБОУ МО СП «Физико-математический лицей» с проектной работой «Сравнительный анализ полета</w:t>
      </w:r>
      <w:r w:rsidRPr="00020CFA">
        <w:rPr>
          <w:spacing w:val="2"/>
          <w:shd w:val="clear" w:color="auto" w:fill="FFFFFF"/>
        </w:rPr>
        <w:t xml:space="preserve"> снаряда: от баллисты до «Катюши» (руководитель проекта – Краснова В.В.).</w:t>
      </w:r>
    </w:p>
    <w:p w:rsidR="00EB7DAE" w:rsidRPr="00020CFA" w:rsidRDefault="00EB7DAE" w:rsidP="00EB7DAE">
      <w:pPr>
        <w:jc w:val="both"/>
        <w:rPr>
          <w:spacing w:val="2"/>
          <w:shd w:val="clear" w:color="auto" w:fill="FFFFFF"/>
        </w:rPr>
      </w:pPr>
      <w:r w:rsidRPr="00020CFA">
        <w:rPr>
          <w:b/>
          <w:spacing w:val="2"/>
          <w:shd w:val="clear" w:color="auto" w:fill="FFFFFF"/>
        </w:rPr>
        <w:t>Первое место</w:t>
      </w:r>
      <w:r w:rsidRPr="00020CFA">
        <w:rPr>
          <w:spacing w:val="2"/>
          <w:shd w:val="clear" w:color="auto" w:fill="FFFFFF"/>
        </w:rPr>
        <w:t xml:space="preserve"> заняла проектная работа Глебова Павла и Денисова Вадима (9 класс) «Эффекты, искажающие положение звезд на небесной сфере. Рефракция» (руководитель проекта – Краснова В.В.).</w:t>
      </w:r>
    </w:p>
    <w:p w:rsidR="00EB7DAE" w:rsidRPr="00020CFA" w:rsidRDefault="00EB7DAE" w:rsidP="00EB7DAE">
      <w:pPr>
        <w:jc w:val="both"/>
        <w:rPr>
          <w:spacing w:val="2"/>
          <w:shd w:val="clear" w:color="auto" w:fill="FFFFFF"/>
        </w:rPr>
      </w:pPr>
      <w:r w:rsidRPr="00020CFA">
        <w:rPr>
          <w:b/>
          <w:spacing w:val="2"/>
          <w:shd w:val="clear" w:color="auto" w:fill="FFFFFF"/>
        </w:rPr>
        <w:t>Второе место</w:t>
      </w:r>
      <w:r w:rsidRPr="00020CFA">
        <w:rPr>
          <w:spacing w:val="2"/>
          <w:shd w:val="clear" w:color="auto" w:fill="FFFFFF"/>
        </w:rPr>
        <w:t xml:space="preserve"> – Новикова Дарья (11 класс) с научным проектом «Многочлен, генерирующий простые числа и обладающий свойствами многочлена Эйлера»  (руководитель проекта – Краснова В.В.),  Моисеенко Полина, Королева Дарья и Брусова Мария (10 класс) с проектом «</w:t>
      </w:r>
      <w:r w:rsidRPr="00020CFA">
        <w:t>Статистическое изучение и прогнозирование заработной платы работников по видам экономической деятельности»</w:t>
      </w:r>
      <w:r w:rsidRPr="00020CFA">
        <w:rPr>
          <w:spacing w:val="2"/>
          <w:shd w:val="clear" w:color="auto" w:fill="FFFFFF"/>
        </w:rPr>
        <w:t xml:space="preserve"> (руководитель проекта – Гавриленко Г.Ю.).</w:t>
      </w:r>
    </w:p>
    <w:p w:rsidR="00EB7DAE" w:rsidRPr="00020CFA" w:rsidRDefault="00EB7DAE" w:rsidP="00EB7DAE">
      <w:r w:rsidRPr="00020CFA">
        <w:rPr>
          <w:b/>
        </w:rPr>
        <w:t>Третье место</w:t>
      </w:r>
      <w:r w:rsidRPr="00020CFA">
        <w:t xml:space="preserve"> – Марин Тимофей и Панкратов Кирилл (10 класс) с проектом «</w:t>
      </w:r>
      <w:r w:rsidRPr="00020CFA">
        <w:rPr>
          <w:spacing w:val="2"/>
          <w:shd w:val="clear" w:color="auto" w:fill="FFFFFF"/>
        </w:rPr>
        <w:t>Стопоходящая машина Чебышева» (руководитель проекта – Гавриленко Г.Ю.).</w:t>
      </w:r>
    </w:p>
    <w:p w:rsidR="00EB7DAE" w:rsidRPr="00020CFA" w:rsidRDefault="00EB7DAE" w:rsidP="00B4086A">
      <w:pPr>
        <w:ind w:firstLine="539"/>
        <w:jc w:val="center"/>
        <w:rPr>
          <w:b/>
          <w:bCs/>
        </w:rPr>
      </w:pPr>
    </w:p>
    <w:tbl>
      <w:tblPr>
        <w:tblStyle w:val="a3"/>
        <w:tblW w:w="106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7A0" w:firstRow="1" w:lastRow="0" w:firstColumn="1" w:lastColumn="1" w:noHBand="1" w:noVBand="1"/>
      </w:tblPr>
      <w:tblGrid>
        <w:gridCol w:w="10663"/>
      </w:tblGrid>
      <w:tr w:rsidR="00020CFA" w:rsidRPr="00020CFA" w:rsidTr="007211D0">
        <w:trPr>
          <w:trHeight w:val="5633"/>
        </w:trPr>
        <w:tc>
          <w:tcPr>
            <w:tcW w:w="10663" w:type="dxa"/>
          </w:tcPr>
          <w:p w:rsidR="00E72742" w:rsidRPr="00020CFA" w:rsidRDefault="001400D9" w:rsidP="00E72742">
            <w:pPr>
              <w:jc w:val="center"/>
              <w:rPr>
                <w:b/>
              </w:rPr>
            </w:pPr>
            <w:r w:rsidRPr="00020CFA">
              <w:rPr>
                <w:b/>
                <w:bCs/>
                <w:sz w:val="26"/>
                <w:szCs w:val="26"/>
              </w:rPr>
              <w:t xml:space="preserve">3. </w:t>
            </w:r>
            <w:r w:rsidR="00E72742" w:rsidRPr="00020CFA">
              <w:rPr>
                <w:b/>
              </w:rPr>
              <w:t xml:space="preserve">Анализ работы методического объединения классных руководителей, </w:t>
            </w:r>
          </w:p>
          <w:p w:rsidR="00E72742" w:rsidRPr="00020CFA" w:rsidRDefault="00E72742" w:rsidP="00E72742">
            <w:pPr>
              <w:jc w:val="center"/>
              <w:rPr>
                <w:b/>
              </w:rPr>
            </w:pPr>
            <w:r w:rsidRPr="00020CFA">
              <w:rPr>
                <w:b/>
              </w:rPr>
              <w:t>воспитательной работы</w:t>
            </w:r>
          </w:p>
          <w:p w:rsidR="001400D9" w:rsidRPr="00020CFA" w:rsidRDefault="001400D9" w:rsidP="001400D9">
            <w:pPr>
              <w:jc w:val="center"/>
              <w:rPr>
                <w:b/>
                <w:sz w:val="26"/>
                <w:szCs w:val="26"/>
              </w:rPr>
            </w:pPr>
          </w:p>
          <w:p w:rsidR="001400D9" w:rsidRPr="00020CFA" w:rsidRDefault="001400D9" w:rsidP="001400D9">
            <w:pPr>
              <w:jc w:val="both"/>
            </w:pPr>
            <w:r w:rsidRPr="00020CFA">
              <w:t>В целях создания необходимых условий совершенствования педагогического мастерства, повышения научности руководства воспитательным процессом в классных коллективах в лицее  работает методическое объединение классных руководителей.</w:t>
            </w:r>
          </w:p>
          <w:p w:rsidR="007211D0" w:rsidRPr="00020CFA" w:rsidRDefault="007211D0" w:rsidP="001400D9"/>
          <w:p w:rsidR="001400D9" w:rsidRPr="00020CFA" w:rsidRDefault="001400D9" w:rsidP="001400D9">
            <w:r w:rsidRPr="00020CFA">
              <w:t>Тема:</w:t>
            </w:r>
            <w:r w:rsidRPr="00020CFA">
              <w:rPr>
                <w:b/>
              </w:rPr>
              <w:t xml:space="preserve">  «Формирование профессиональной компетентности классных руководителей в работе с обучающимися, родителями, классным коллективом в соответствии с требованиями ФГОС».</w:t>
            </w:r>
          </w:p>
          <w:p w:rsidR="007211D0" w:rsidRPr="00020CFA" w:rsidRDefault="007211D0" w:rsidP="001400D9">
            <w:pPr>
              <w:jc w:val="both"/>
            </w:pPr>
          </w:p>
          <w:p w:rsidR="001400D9" w:rsidRPr="00020CFA" w:rsidRDefault="001400D9" w:rsidP="001400D9">
            <w:pPr>
              <w:jc w:val="both"/>
            </w:pPr>
            <w:r w:rsidRPr="00020CFA">
              <w:rPr>
                <w:b/>
                <w:i/>
              </w:rPr>
              <w:t>Цель:</w:t>
            </w:r>
            <w:r w:rsidR="00B66855" w:rsidRPr="00020CFA">
              <w:rPr>
                <w:b/>
                <w:i/>
              </w:rPr>
              <w:t xml:space="preserve"> </w:t>
            </w:r>
            <w:r w:rsidRPr="00020CFA">
              <w:t>повышение качества и эффективности системы воспитания, совершенствование форм и методов воспитания в школе посредством повышения компетентности и профессионального мастерства классных руководителей.</w:t>
            </w:r>
          </w:p>
          <w:p w:rsidR="001400D9" w:rsidRPr="00020CFA" w:rsidRDefault="001400D9" w:rsidP="001400D9">
            <w:pPr>
              <w:jc w:val="both"/>
              <w:rPr>
                <w:b/>
                <w:i/>
              </w:rPr>
            </w:pPr>
            <w:r w:rsidRPr="00020CFA">
              <w:rPr>
                <w:b/>
                <w:i/>
              </w:rPr>
              <w:t>Задачи:</w:t>
            </w:r>
          </w:p>
          <w:p w:rsidR="001400D9" w:rsidRPr="00020CFA" w:rsidRDefault="001400D9" w:rsidP="001C6FE2">
            <w:pPr>
              <w:pStyle w:val="af9"/>
              <w:numPr>
                <w:ilvl w:val="0"/>
                <w:numId w:val="39"/>
              </w:numPr>
              <w:spacing w:before="20" w:after="0"/>
              <w:ind w:left="0" w:firstLine="0"/>
              <w:jc w:val="both"/>
              <w:rPr>
                <w:sz w:val="24"/>
                <w:szCs w:val="24"/>
              </w:rPr>
            </w:pPr>
            <w:r w:rsidRPr="00020CFA">
              <w:rPr>
                <w:sz w:val="24"/>
                <w:szCs w:val="24"/>
              </w:rPr>
              <w:t>Создать условия для непрерывного повышения</w:t>
            </w:r>
            <w:r w:rsidR="00B66855" w:rsidRPr="00020CFA">
              <w:rPr>
                <w:sz w:val="24"/>
                <w:szCs w:val="24"/>
              </w:rPr>
              <w:t xml:space="preserve"> </w:t>
            </w:r>
            <w:r w:rsidRPr="00020CFA">
              <w:rPr>
                <w:sz w:val="24"/>
                <w:szCs w:val="24"/>
              </w:rPr>
              <w:t>профессиональной компетенции классных руководителей.</w:t>
            </w:r>
          </w:p>
          <w:p w:rsidR="001400D9" w:rsidRPr="00020CFA" w:rsidRDefault="001400D9" w:rsidP="001C6FE2">
            <w:pPr>
              <w:pStyle w:val="af9"/>
              <w:numPr>
                <w:ilvl w:val="0"/>
                <w:numId w:val="39"/>
              </w:numPr>
              <w:spacing w:before="20" w:after="0"/>
              <w:ind w:left="0" w:firstLine="0"/>
              <w:jc w:val="both"/>
              <w:rPr>
                <w:sz w:val="24"/>
                <w:szCs w:val="24"/>
              </w:rPr>
            </w:pPr>
            <w:r w:rsidRPr="00020CFA">
              <w:rPr>
                <w:sz w:val="24"/>
                <w:szCs w:val="24"/>
              </w:rPr>
              <w:t>Содействовать активному внедрению интерактивных форм работы с обучающимися и их родителями.</w:t>
            </w:r>
          </w:p>
          <w:p w:rsidR="001400D9" w:rsidRPr="00020CFA" w:rsidRDefault="001400D9" w:rsidP="001C6FE2">
            <w:pPr>
              <w:pStyle w:val="af9"/>
              <w:numPr>
                <w:ilvl w:val="0"/>
                <w:numId w:val="39"/>
              </w:numPr>
              <w:spacing w:before="20" w:after="0"/>
              <w:ind w:left="0" w:firstLine="0"/>
              <w:jc w:val="both"/>
              <w:rPr>
                <w:sz w:val="24"/>
                <w:szCs w:val="24"/>
              </w:rPr>
            </w:pPr>
            <w:r w:rsidRPr="00020CFA">
              <w:rPr>
                <w:sz w:val="24"/>
                <w:szCs w:val="24"/>
              </w:rPr>
              <w:t>Стимулировать инициативу и творчество классных руководителей, активизировать их деятельность в исследовательской, поисковой работе по воспитанию детей, совершенствование работы МО по своевременному выявлению одаренных детей.</w:t>
            </w:r>
          </w:p>
          <w:p w:rsidR="001400D9" w:rsidRPr="00020CFA" w:rsidRDefault="001400D9" w:rsidP="001C6FE2">
            <w:pPr>
              <w:pStyle w:val="af9"/>
              <w:numPr>
                <w:ilvl w:val="0"/>
                <w:numId w:val="39"/>
              </w:numPr>
              <w:spacing w:before="20" w:after="0"/>
              <w:ind w:left="0" w:firstLine="0"/>
              <w:jc w:val="both"/>
            </w:pPr>
            <w:r w:rsidRPr="00020CFA">
              <w:rPr>
                <w:sz w:val="24"/>
                <w:szCs w:val="24"/>
              </w:rPr>
              <w:t>Изучать и анализировать состояние воспитательной работы в классах, выявлять и предупреждать недостатки в работе классных руководителей в соответствии с требованиями ФГОС.</w:t>
            </w:r>
          </w:p>
        </w:tc>
      </w:tr>
    </w:tbl>
    <w:p w:rsidR="004E7C4F" w:rsidRPr="00020CFA" w:rsidRDefault="004E7C4F" w:rsidP="001C6FE2">
      <w:pPr>
        <w:pStyle w:val="af9"/>
        <w:numPr>
          <w:ilvl w:val="0"/>
          <w:numId w:val="39"/>
        </w:numPr>
        <w:spacing w:before="20" w:after="0"/>
        <w:ind w:left="0" w:firstLine="0"/>
        <w:jc w:val="both"/>
        <w:rPr>
          <w:sz w:val="24"/>
          <w:szCs w:val="24"/>
        </w:rPr>
      </w:pPr>
      <w:r w:rsidRPr="00020CFA">
        <w:rPr>
          <w:sz w:val="24"/>
          <w:szCs w:val="24"/>
        </w:rPr>
        <w:t>Создание благоприятных условий для развития способностей учащегося через организацию системы факультативных занятий, участие в олимпиадах и конкурсах.</w:t>
      </w:r>
    </w:p>
    <w:p w:rsidR="007211D0" w:rsidRPr="00020CFA" w:rsidRDefault="007211D0" w:rsidP="004E7C4F">
      <w:pPr>
        <w:jc w:val="center"/>
        <w:rPr>
          <w:b/>
          <w:bCs/>
        </w:rPr>
      </w:pPr>
    </w:p>
    <w:p w:rsidR="004E7C4F" w:rsidRPr="00020CFA" w:rsidRDefault="004E7C4F" w:rsidP="004E7C4F">
      <w:pPr>
        <w:jc w:val="center"/>
        <w:rPr>
          <w:b/>
          <w:bCs/>
        </w:rPr>
      </w:pPr>
      <w:r w:rsidRPr="00020CFA">
        <w:rPr>
          <w:b/>
          <w:bCs/>
        </w:rPr>
        <w:t>Направления работы МО классных руководителей в  2019-2020 учебном  году:</w:t>
      </w:r>
    </w:p>
    <w:p w:rsidR="004E7C4F" w:rsidRPr="00020CFA" w:rsidRDefault="004E7C4F" w:rsidP="004E7C4F">
      <w:pPr>
        <w:jc w:val="both"/>
        <w:rPr>
          <w:b/>
          <w:bCs/>
        </w:rPr>
      </w:pPr>
      <w:r w:rsidRPr="00020CFA">
        <w:t> </w:t>
      </w:r>
      <w:r w:rsidRPr="00020CFA">
        <w:rPr>
          <w:b/>
          <w:bCs/>
        </w:rPr>
        <w:t>1.Аналитическая деятельность:</w:t>
      </w:r>
    </w:p>
    <w:p w:rsidR="004E7C4F" w:rsidRPr="00020CFA" w:rsidRDefault="004E7C4F" w:rsidP="001C6FE2">
      <w:pPr>
        <w:numPr>
          <w:ilvl w:val="0"/>
          <w:numId w:val="40"/>
        </w:numPr>
        <w:jc w:val="both"/>
      </w:pPr>
      <w:r w:rsidRPr="00020CFA">
        <w:t>Анализ методической деятельности МО  за 2018-2019 учебный год и планирование на 2019-2020 учебный год.</w:t>
      </w:r>
    </w:p>
    <w:p w:rsidR="004E7C4F" w:rsidRPr="00020CFA" w:rsidRDefault="004E7C4F" w:rsidP="001C6FE2">
      <w:pPr>
        <w:numPr>
          <w:ilvl w:val="0"/>
          <w:numId w:val="40"/>
        </w:numPr>
        <w:jc w:val="both"/>
      </w:pPr>
      <w:r w:rsidRPr="00020CFA">
        <w:t>Анализ посещения открытых мероприятий и классных часов.</w:t>
      </w:r>
    </w:p>
    <w:p w:rsidR="004E7C4F" w:rsidRPr="00020CFA" w:rsidRDefault="004E7C4F" w:rsidP="001C6FE2">
      <w:pPr>
        <w:numPr>
          <w:ilvl w:val="0"/>
          <w:numId w:val="40"/>
        </w:numPr>
        <w:jc w:val="both"/>
      </w:pPr>
      <w:r w:rsidRPr="00020CFA">
        <w:t>Изучение направлений деятельности классных руководителей (тема самообразования).</w:t>
      </w:r>
    </w:p>
    <w:p w:rsidR="004E7C4F" w:rsidRPr="00020CFA" w:rsidRDefault="004E7C4F" w:rsidP="001C6FE2">
      <w:pPr>
        <w:numPr>
          <w:ilvl w:val="0"/>
          <w:numId w:val="40"/>
        </w:numPr>
        <w:jc w:val="both"/>
      </w:pPr>
      <w:r w:rsidRPr="00020CFA">
        <w:t>Анализ работы классных руководителей с целью оказания помощи.</w:t>
      </w:r>
    </w:p>
    <w:p w:rsidR="004E7C4F" w:rsidRPr="00020CFA" w:rsidRDefault="004E7C4F" w:rsidP="004E7C4F">
      <w:pPr>
        <w:jc w:val="both"/>
        <w:rPr>
          <w:b/>
          <w:bCs/>
        </w:rPr>
      </w:pPr>
      <w:r w:rsidRPr="00020CFA">
        <w:rPr>
          <w:b/>
          <w:bCs/>
        </w:rPr>
        <w:t>2. Информационная деятельность:</w:t>
      </w:r>
    </w:p>
    <w:p w:rsidR="004E7C4F" w:rsidRPr="00020CFA" w:rsidRDefault="004E7C4F" w:rsidP="001C6FE2">
      <w:pPr>
        <w:numPr>
          <w:ilvl w:val="0"/>
          <w:numId w:val="41"/>
        </w:numPr>
        <w:jc w:val="both"/>
      </w:pPr>
      <w:r w:rsidRPr="00020CFA">
        <w:t>Изучение новинок в методической литературе в целях совершенствования педагогической деятельности классных руководителей.</w:t>
      </w:r>
    </w:p>
    <w:p w:rsidR="004E7C4F" w:rsidRPr="00020CFA" w:rsidRDefault="004E7C4F" w:rsidP="001C6FE2">
      <w:pPr>
        <w:numPr>
          <w:ilvl w:val="0"/>
          <w:numId w:val="41"/>
        </w:numPr>
        <w:jc w:val="both"/>
      </w:pPr>
      <w:r w:rsidRPr="00020CFA">
        <w:t>Работа  с  ФГОС.</w:t>
      </w:r>
    </w:p>
    <w:p w:rsidR="004E7C4F" w:rsidRPr="00020CFA" w:rsidRDefault="004E7C4F" w:rsidP="001C6FE2">
      <w:pPr>
        <w:numPr>
          <w:ilvl w:val="0"/>
          <w:numId w:val="41"/>
        </w:numPr>
        <w:jc w:val="both"/>
      </w:pPr>
      <w:r w:rsidRPr="00020CFA">
        <w:t>Пополнение тематической папки «Методическая копилка  классных руководителей».</w:t>
      </w:r>
    </w:p>
    <w:p w:rsidR="004E7C4F" w:rsidRPr="00020CFA" w:rsidRDefault="004E7C4F" w:rsidP="004E7C4F">
      <w:pPr>
        <w:jc w:val="both"/>
        <w:rPr>
          <w:b/>
          <w:bCs/>
        </w:rPr>
      </w:pPr>
      <w:r w:rsidRPr="00020CFA">
        <w:t> </w:t>
      </w:r>
      <w:r w:rsidRPr="00020CFA">
        <w:rPr>
          <w:b/>
          <w:bCs/>
        </w:rPr>
        <w:t>3. Организация методической деятельности:</w:t>
      </w:r>
    </w:p>
    <w:p w:rsidR="004E7C4F" w:rsidRPr="00020CFA" w:rsidRDefault="004E7C4F" w:rsidP="001C6FE2">
      <w:pPr>
        <w:numPr>
          <w:ilvl w:val="0"/>
          <w:numId w:val="42"/>
        </w:numPr>
        <w:jc w:val="both"/>
      </w:pPr>
      <w:r w:rsidRPr="00020CFA">
        <w:t>Выявление  затруднений, методическое сопровождение и оказание практической помощи классным руководителям  при  реализации ФГОС, подготовки к аттестации.</w:t>
      </w:r>
    </w:p>
    <w:p w:rsidR="004E7C4F" w:rsidRPr="00020CFA" w:rsidRDefault="004E7C4F" w:rsidP="004E7C4F">
      <w:pPr>
        <w:jc w:val="both"/>
        <w:rPr>
          <w:b/>
          <w:bCs/>
        </w:rPr>
      </w:pPr>
      <w:r w:rsidRPr="00020CFA">
        <w:t> </w:t>
      </w:r>
      <w:r w:rsidRPr="00020CFA">
        <w:rPr>
          <w:b/>
          <w:bCs/>
        </w:rPr>
        <w:t>4.  Консультативная деятельность:</w:t>
      </w:r>
    </w:p>
    <w:p w:rsidR="004E7C4F" w:rsidRPr="00020CFA" w:rsidRDefault="004E7C4F" w:rsidP="001C6FE2">
      <w:pPr>
        <w:numPr>
          <w:ilvl w:val="0"/>
          <w:numId w:val="43"/>
        </w:numPr>
        <w:jc w:val="both"/>
      </w:pPr>
      <w:r w:rsidRPr="00020CFA">
        <w:t>Консультирование классных руководителей по вопросам составления плана воспитательной работы.</w:t>
      </w:r>
    </w:p>
    <w:p w:rsidR="004E7C4F" w:rsidRPr="00020CFA" w:rsidRDefault="004E7C4F" w:rsidP="001C6FE2">
      <w:pPr>
        <w:numPr>
          <w:ilvl w:val="0"/>
          <w:numId w:val="43"/>
        </w:numPr>
        <w:jc w:val="both"/>
      </w:pPr>
      <w:r w:rsidRPr="00020CFA">
        <w:t>Консультирование классных руководителей с целью ликвидации затруднений в педагогической деятельности.</w:t>
      </w:r>
    </w:p>
    <w:p w:rsidR="004E7C4F" w:rsidRPr="00020CFA" w:rsidRDefault="004E7C4F" w:rsidP="001C6FE2">
      <w:pPr>
        <w:numPr>
          <w:ilvl w:val="0"/>
          <w:numId w:val="43"/>
        </w:numPr>
        <w:jc w:val="both"/>
      </w:pPr>
      <w:r w:rsidRPr="00020CFA">
        <w:t>Консультирование классных руководителей  по вопросам в сфере формирования  универсальных учебных действий в рамках ФГОС.</w:t>
      </w:r>
    </w:p>
    <w:p w:rsidR="004E7C4F" w:rsidRPr="00020CFA" w:rsidRDefault="004E7C4F" w:rsidP="004E7C4F">
      <w:pPr>
        <w:jc w:val="both"/>
      </w:pPr>
      <w:r w:rsidRPr="00020CFA">
        <w:rPr>
          <w:b/>
          <w:bCs/>
        </w:rPr>
        <w:t>Организационные формы работы:</w:t>
      </w:r>
    </w:p>
    <w:p w:rsidR="004E7C4F" w:rsidRPr="00020CFA" w:rsidRDefault="004E7C4F" w:rsidP="001C6FE2">
      <w:pPr>
        <w:numPr>
          <w:ilvl w:val="0"/>
          <w:numId w:val="44"/>
        </w:numPr>
        <w:jc w:val="both"/>
      </w:pPr>
      <w:r w:rsidRPr="00020CFA">
        <w:t>Заседания методического объединения.</w:t>
      </w:r>
    </w:p>
    <w:p w:rsidR="004E7C4F" w:rsidRPr="00020CFA" w:rsidRDefault="004E7C4F" w:rsidP="001C6FE2">
      <w:pPr>
        <w:numPr>
          <w:ilvl w:val="0"/>
          <w:numId w:val="44"/>
        </w:numPr>
        <w:jc w:val="both"/>
      </w:pPr>
      <w:r w:rsidRPr="00020CFA">
        <w:t>Методическая помощь и индивидуальные консультации по вопросам организации внеклассной и внеурочной деятельности.</w:t>
      </w:r>
    </w:p>
    <w:p w:rsidR="004E7C4F" w:rsidRPr="00020CFA" w:rsidRDefault="004E7C4F" w:rsidP="001C6FE2">
      <w:pPr>
        <w:numPr>
          <w:ilvl w:val="0"/>
          <w:numId w:val="44"/>
        </w:numPr>
        <w:jc w:val="both"/>
      </w:pPr>
      <w:r w:rsidRPr="00020CFA">
        <w:t>Взаимопосещение классных часов и открытых мероприятий педагогами, классных руководителей.</w:t>
      </w:r>
    </w:p>
    <w:p w:rsidR="004E7C4F" w:rsidRPr="00020CFA" w:rsidRDefault="004E7C4F" w:rsidP="001C6FE2">
      <w:pPr>
        <w:numPr>
          <w:ilvl w:val="0"/>
          <w:numId w:val="44"/>
        </w:numPr>
        <w:jc w:val="both"/>
      </w:pPr>
      <w:r w:rsidRPr="00020CFA">
        <w:t>Выступления классных руководителей на МО лицея, района, педагогических советах.</w:t>
      </w:r>
    </w:p>
    <w:p w:rsidR="004E7C4F" w:rsidRPr="00020CFA" w:rsidRDefault="004E7C4F" w:rsidP="001C6FE2">
      <w:pPr>
        <w:numPr>
          <w:ilvl w:val="0"/>
          <w:numId w:val="44"/>
        </w:numPr>
        <w:jc w:val="both"/>
      </w:pPr>
      <w:r w:rsidRPr="00020CFA">
        <w:t>Посещение семинаров, встреч в образовательных учреждениях района.</w:t>
      </w:r>
    </w:p>
    <w:p w:rsidR="004E7C4F" w:rsidRPr="00020CFA" w:rsidRDefault="004E7C4F" w:rsidP="001C6FE2">
      <w:pPr>
        <w:numPr>
          <w:ilvl w:val="0"/>
          <w:numId w:val="44"/>
        </w:numPr>
        <w:jc w:val="both"/>
      </w:pPr>
      <w:r w:rsidRPr="00020CFA">
        <w:t>Повышение квалификации классных руководителей.</w:t>
      </w:r>
    </w:p>
    <w:p w:rsidR="004E7C4F" w:rsidRPr="00020CFA" w:rsidRDefault="004E7C4F" w:rsidP="001C6FE2">
      <w:pPr>
        <w:numPr>
          <w:ilvl w:val="0"/>
          <w:numId w:val="44"/>
        </w:numPr>
        <w:jc w:val="both"/>
      </w:pPr>
      <w:r w:rsidRPr="00020CFA">
        <w:t>Прохождение аттестации педагогических кадров.</w:t>
      </w:r>
    </w:p>
    <w:p w:rsidR="004E7C4F" w:rsidRPr="00020CFA" w:rsidRDefault="004E7C4F" w:rsidP="004E7C4F">
      <w:pPr>
        <w:jc w:val="both"/>
        <w:rPr>
          <w:b/>
          <w:bCs/>
        </w:rPr>
      </w:pPr>
      <w:r w:rsidRPr="00020CFA">
        <w:t> </w:t>
      </w:r>
      <w:r w:rsidRPr="00020CFA">
        <w:rPr>
          <w:b/>
          <w:bCs/>
        </w:rPr>
        <w:t>Межсекционная работа:</w:t>
      </w:r>
    </w:p>
    <w:p w:rsidR="004E7C4F" w:rsidRPr="00020CFA" w:rsidRDefault="004E7C4F" w:rsidP="001C6FE2">
      <w:pPr>
        <w:numPr>
          <w:ilvl w:val="0"/>
          <w:numId w:val="45"/>
        </w:numPr>
        <w:jc w:val="both"/>
      </w:pPr>
      <w:r w:rsidRPr="00020CFA">
        <w:t>Открытые классные часы и мероприятия.</w:t>
      </w:r>
    </w:p>
    <w:p w:rsidR="004E7C4F" w:rsidRPr="00020CFA" w:rsidRDefault="004E7C4F" w:rsidP="001C6FE2">
      <w:pPr>
        <w:numPr>
          <w:ilvl w:val="0"/>
          <w:numId w:val="45"/>
        </w:numPr>
        <w:jc w:val="both"/>
      </w:pPr>
      <w:r w:rsidRPr="00020CFA">
        <w:t>Внеклассная работа (проведение праздников, экскурсий, школьных олимпиад и т.д.).</w:t>
      </w:r>
    </w:p>
    <w:p w:rsidR="004E7C4F" w:rsidRPr="00020CFA" w:rsidRDefault="004E7C4F" w:rsidP="001C6FE2">
      <w:pPr>
        <w:numPr>
          <w:ilvl w:val="0"/>
          <w:numId w:val="45"/>
        </w:numPr>
        <w:jc w:val="both"/>
      </w:pPr>
      <w:r w:rsidRPr="00020CFA">
        <w:t>Работа с родителями (родительские собрания, консультации, привлечение к сотрудничеству).</w:t>
      </w:r>
    </w:p>
    <w:p w:rsidR="004E7C4F" w:rsidRPr="00020CFA" w:rsidRDefault="004E7C4F" w:rsidP="001C6FE2">
      <w:pPr>
        <w:numPr>
          <w:ilvl w:val="0"/>
          <w:numId w:val="45"/>
        </w:numPr>
        <w:jc w:val="both"/>
      </w:pPr>
      <w:r w:rsidRPr="00020CFA">
        <w:t>Работа кабинетов (пополнение учебно-методической базы).</w:t>
      </w:r>
    </w:p>
    <w:p w:rsidR="004E7C4F" w:rsidRPr="00020CFA" w:rsidRDefault="004E7C4F" w:rsidP="001C6FE2">
      <w:pPr>
        <w:numPr>
          <w:ilvl w:val="0"/>
          <w:numId w:val="45"/>
        </w:numPr>
        <w:jc w:val="both"/>
      </w:pPr>
      <w:r w:rsidRPr="00020CFA">
        <w:t>Самообразование классных руководителей  (работа над методической темой, курсовое обучение, аттестация, семинары).</w:t>
      </w:r>
    </w:p>
    <w:p w:rsidR="004E7C4F" w:rsidRPr="00020CFA" w:rsidRDefault="004E7C4F" w:rsidP="001C6FE2">
      <w:pPr>
        <w:numPr>
          <w:ilvl w:val="0"/>
          <w:numId w:val="45"/>
        </w:numPr>
        <w:jc w:val="both"/>
      </w:pPr>
      <w:r w:rsidRPr="00020CFA">
        <w:t>Неформальное общение (поздравление именинников, обсуждение, групповая рефлексия деятельности МО).</w:t>
      </w:r>
    </w:p>
    <w:p w:rsidR="004E7C4F" w:rsidRPr="00020CFA" w:rsidRDefault="004E7C4F" w:rsidP="004E7C4F">
      <w:pPr>
        <w:rPr>
          <w:b/>
        </w:rPr>
      </w:pPr>
      <w:r w:rsidRPr="00020CFA">
        <w:rPr>
          <w:b/>
        </w:rPr>
        <w:t>Основные формы работы:</w:t>
      </w:r>
    </w:p>
    <w:p w:rsidR="004E7C4F" w:rsidRPr="00020CFA" w:rsidRDefault="004E7C4F" w:rsidP="004E7C4F">
      <w:pPr>
        <w:ind w:left="360"/>
      </w:pPr>
      <w:r w:rsidRPr="00020CFA">
        <w:t xml:space="preserve">1. Совещания, семинары, круглые столы,  деловые игры,  дискуссии, </w:t>
      </w:r>
      <w:r w:rsidRPr="00020CFA">
        <w:br/>
        <w:t>2. Творческие отчёты классных руководителей, мастер – классы;</w:t>
      </w:r>
    </w:p>
    <w:p w:rsidR="004E7C4F" w:rsidRPr="00020CFA" w:rsidRDefault="004E7C4F" w:rsidP="004E7C4F">
      <w:pPr>
        <w:ind w:left="360"/>
      </w:pPr>
      <w:r w:rsidRPr="00020CFA">
        <w:t>3. Мониторинг деятельности классного руководителя;</w:t>
      </w:r>
      <w:r w:rsidRPr="00020CFA">
        <w:rPr>
          <w:b/>
        </w:rPr>
        <w:br/>
      </w:r>
      <w:r w:rsidRPr="00020CFA">
        <w:t>4. Открытые классные часы и мероприятия;</w:t>
      </w:r>
      <w:r w:rsidRPr="00020CFA">
        <w:br/>
        <w:t>5. Доклады, сообщения, презентации, методические недели;</w:t>
      </w:r>
      <w:r w:rsidRPr="00020CFA">
        <w:br/>
        <w:t>6. Изучение и обсуждение документов и передового педагогического  опыта.</w:t>
      </w:r>
    </w:p>
    <w:p w:rsidR="004E7C4F" w:rsidRPr="00020CFA" w:rsidRDefault="004E7C4F" w:rsidP="004E7C4F">
      <w:pPr>
        <w:pStyle w:val="af9"/>
        <w:spacing w:before="0"/>
        <w:ind w:left="142"/>
        <w:jc w:val="both"/>
        <w:rPr>
          <w:sz w:val="24"/>
          <w:szCs w:val="24"/>
        </w:rPr>
      </w:pPr>
      <w:r w:rsidRPr="00020CFA">
        <w:rPr>
          <w:b/>
          <w:bCs/>
          <w:sz w:val="24"/>
          <w:szCs w:val="24"/>
        </w:rPr>
        <w:t>Предполагаемый результат:</w:t>
      </w:r>
    </w:p>
    <w:p w:rsidR="004E7C4F" w:rsidRPr="00020CFA" w:rsidRDefault="004E7C4F" w:rsidP="004E7C4F">
      <w:pPr>
        <w:pStyle w:val="af9"/>
        <w:spacing w:before="0"/>
        <w:ind w:left="142"/>
        <w:jc w:val="both"/>
        <w:rPr>
          <w:sz w:val="24"/>
          <w:szCs w:val="24"/>
        </w:rPr>
      </w:pPr>
      <w:r w:rsidRPr="00020CFA">
        <w:rPr>
          <w:sz w:val="24"/>
          <w:szCs w:val="24"/>
        </w:rPr>
        <w:t>Повышение методической культуры классных руководителей и, как следствие, повышение уровня воспитанности обучающихся.</w:t>
      </w:r>
    </w:p>
    <w:p w:rsidR="004E7C4F" w:rsidRPr="00020CFA" w:rsidRDefault="004E7C4F" w:rsidP="004E7C4F">
      <w:pPr>
        <w:pStyle w:val="af9"/>
        <w:spacing w:before="0"/>
        <w:ind w:left="142"/>
        <w:jc w:val="both"/>
        <w:rPr>
          <w:sz w:val="24"/>
          <w:szCs w:val="24"/>
        </w:rPr>
      </w:pPr>
      <w:r w:rsidRPr="00020CFA">
        <w:rPr>
          <w:b/>
          <w:sz w:val="24"/>
          <w:szCs w:val="24"/>
        </w:rPr>
        <w:t>Приоритетные направления работы методического объединения классных руководителей</w:t>
      </w:r>
      <w:r w:rsidRPr="00020CFA">
        <w:rPr>
          <w:sz w:val="24"/>
          <w:szCs w:val="24"/>
        </w:rPr>
        <w:t>:</w:t>
      </w:r>
    </w:p>
    <w:p w:rsidR="004E7C4F" w:rsidRPr="00020CFA" w:rsidRDefault="004E7C4F" w:rsidP="00C478E8">
      <w:pPr>
        <w:ind w:left="142"/>
        <w:jc w:val="both"/>
      </w:pPr>
      <w:r w:rsidRPr="00020CFA">
        <w:t>1.  Повышение теоретического и  методического уровня подготовки классных руководителей по вопро</w:t>
      </w:r>
      <w:r w:rsidRPr="00020CFA">
        <w:rPr>
          <w:b/>
        </w:rPr>
        <w:t>са</w:t>
      </w:r>
      <w:r w:rsidRPr="00020CFA">
        <w:t xml:space="preserve">м психологии и педагогики воспитательной работы. </w:t>
      </w:r>
    </w:p>
    <w:p w:rsidR="004E7C4F" w:rsidRPr="00020CFA" w:rsidRDefault="004E7C4F" w:rsidP="00C478E8">
      <w:pPr>
        <w:ind w:left="142"/>
        <w:jc w:val="both"/>
      </w:pPr>
      <w:r w:rsidRPr="00020CFA">
        <w:lastRenderedPageBreak/>
        <w:t xml:space="preserve">2. Информирование о нормативно-правовой базе, регулирующей работу классных руководителей в рамках приоритетного национального проекта «Образование». </w:t>
      </w:r>
    </w:p>
    <w:p w:rsidR="004E7C4F" w:rsidRPr="00020CFA" w:rsidRDefault="004E7C4F" w:rsidP="004E7C4F">
      <w:pPr>
        <w:ind w:left="142"/>
      </w:pPr>
      <w:r w:rsidRPr="00020CFA">
        <w:t xml:space="preserve">3. Обобщение, систематизация и распространение передового педагогического опыта. </w:t>
      </w:r>
    </w:p>
    <w:p w:rsidR="004E7C4F" w:rsidRPr="00020CFA" w:rsidRDefault="004E7C4F" w:rsidP="00C478E8">
      <w:pPr>
        <w:ind w:left="142"/>
        <w:jc w:val="both"/>
      </w:pPr>
      <w:r w:rsidRPr="00020CFA">
        <w:t xml:space="preserve">4. Вооружение классных руководителей современными воспитательными технологиями и знаниями современных форм и методов работы.  </w:t>
      </w:r>
    </w:p>
    <w:p w:rsidR="004E7C4F" w:rsidRPr="00020CFA" w:rsidRDefault="004E7C4F" w:rsidP="00C478E8">
      <w:pPr>
        <w:ind w:left="142"/>
        <w:jc w:val="both"/>
      </w:pPr>
      <w:r w:rsidRPr="00020CFA">
        <w:t>5. Повышение квалификации классных руководителей для масштабного развития работы с одаренными детьми.</w:t>
      </w:r>
    </w:p>
    <w:p w:rsidR="004E7C4F" w:rsidRPr="00020CFA" w:rsidRDefault="004E7C4F" w:rsidP="004E7C4F">
      <w:pPr>
        <w:jc w:val="both"/>
      </w:pPr>
      <w:r w:rsidRPr="00020CFA">
        <w:rPr>
          <w:b/>
          <w:bCs/>
        </w:rPr>
        <w:t>Ожидаемые результаты работы:</w:t>
      </w:r>
    </w:p>
    <w:p w:rsidR="004E7C4F" w:rsidRPr="00020CFA" w:rsidRDefault="004E7C4F" w:rsidP="001C6FE2">
      <w:pPr>
        <w:numPr>
          <w:ilvl w:val="0"/>
          <w:numId w:val="46"/>
        </w:numPr>
        <w:ind w:left="0" w:firstLine="0"/>
        <w:jc w:val="both"/>
      </w:pPr>
      <w:r w:rsidRPr="00020CFA">
        <w:t>рост качества воспитанности обучающихся;</w:t>
      </w:r>
    </w:p>
    <w:p w:rsidR="004E7C4F" w:rsidRPr="00020CFA" w:rsidRDefault="004E7C4F" w:rsidP="001C6FE2">
      <w:pPr>
        <w:numPr>
          <w:ilvl w:val="0"/>
          <w:numId w:val="46"/>
        </w:numPr>
        <w:ind w:left="0" w:firstLine="0"/>
        <w:jc w:val="both"/>
      </w:pPr>
      <w:r w:rsidRPr="00020CFA">
        <w:t>создание условий в процессе обучения для формирования у обучающихся ключевых компетентностей, УУД;</w:t>
      </w:r>
    </w:p>
    <w:p w:rsidR="004E7C4F" w:rsidRPr="00020CFA" w:rsidRDefault="004E7C4F" w:rsidP="001C6FE2">
      <w:pPr>
        <w:pStyle w:val="af4"/>
        <w:numPr>
          <w:ilvl w:val="0"/>
          <w:numId w:val="46"/>
        </w:numPr>
        <w:spacing w:after="0" w:line="240" w:lineRule="auto"/>
        <w:ind w:left="0" w:firstLine="0"/>
        <w:contextualSpacing/>
        <w:rPr>
          <w:rFonts w:ascii="Times New Roman" w:hAnsi="Times New Roman"/>
        </w:rPr>
      </w:pPr>
      <w:r w:rsidRPr="00020CFA">
        <w:rPr>
          <w:rFonts w:ascii="Times New Roman" w:hAnsi="Times New Roman"/>
        </w:rPr>
        <w:t>развитие способностей обучающихся, как интеллектуальных, так и творческих</w:t>
      </w:r>
    </w:p>
    <w:p w:rsidR="004E7C4F" w:rsidRPr="00020CFA" w:rsidRDefault="004E7C4F" w:rsidP="004E7C4F">
      <w:pPr>
        <w:rPr>
          <w:lang w:eastAsia="en-US"/>
        </w:rPr>
      </w:pPr>
      <w:r w:rsidRPr="00020CFA">
        <w:rPr>
          <w:lang w:eastAsia="en-US"/>
        </w:rPr>
        <w:t>Предполагаемый результат: повышение методической культуры классных руководителей и, как следствие, повышение уровня воспитанности обучающихся.</w:t>
      </w:r>
    </w:p>
    <w:p w:rsidR="004E7C4F" w:rsidRPr="00020CFA" w:rsidRDefault="004E7C4F" w:rsidP="004E7C4F">
      <w:pPr>
        <w:rPr>
          <w:rFonts w:eastAsiaTheme="minorHAnsi"/>
          <w:lang w:eastAsia="en-US"/>
        </w:rPr>
      </w:pPr>
      <w:r w:rsidRPr="00020CFA">
        <w:rPr>
          <w:rFonts w:eastAsiaTheme="minorHAnsi"/>
          <w:lang w:eastAsia="en-US"/>
        </w:rPr>
        <w:t>Перспективный план воспитательной работы ОУ на новый учебный  разрабатывается администрацией, педагогами и учениками в тесном сотрудничестве, учитываются результаты воспитательного процесса за прошлый учебный год.</w:t>
      </w:r>
    </w:p>
    <w:p w:rsidR="004E7C4F" w:rsidRPr="00020CFA" w:rsidRDefault="004E7C4F" w:rsidP="004E7C4F">
      <w:pPr>
        <w:jc w:val="both"/>
      </w:pPr>
      <w:r w:rsidRPr="00020CFA">
        <w:t xml:space="preserve">   Заседания методического объединения призваны помогать повышать классным руководителям теоретический уровень, овладевать новыми методами и приемами воспитания, опытом работы лучших классных руководителей, систематически знакомить с новой научно-популярной и педагогической литературой. В течение учебного года МО классных руководителей  было проведено 5  заседаний. Они  проводились в форме круглого стола, мастерских идей, мастер – классов,  анкетирования, бесед, сообщений по теме, посещение внеклассных мероприятий, изучение основных документов, необходимых для работы классного руководителя. </w:t>
      </w:r>
    </w:p>
    <w:p w:rsidR="004E7C4F" w:rsidRPr="00020CFA" w:rsidRDefault="004E7C4F" w:rsidP="004E7C4F">
      <w:pPr>
        <w:shd w:val="clear" w:color="auto" w:fill="FFFFFF"/>
        <w:jc w:val="both"/>
      </w:pPr>
      <w:r w:rsidRPr="00020CFA">
        <w:t xml:space="preserve">В составе  методического объединения работали 6  классных руководителей 9-11 классов, учителя высшей  квалификационной категории, с большим педагогическим опытом: </w:t>
      </w:r>
    </w:p>
    <w:p w:rsidR="004E7C4F" w:rsidRPr="00020CFA" w:rsidRDefault="004E7C4F" w:rsidP="004E7C4F">
      <w:r w:rsidRPr="00020CFA">
        <w:t>Рассматривались теоретические вопросы по методическому сопровождению обучающихся,  проведены  практические занятия по реализации методической темы согласно плану работы МО</w:t>
      </w:r>
      <w:r w:rsidR="00C478E8" w:rsidRPr="00020CFA">
        <w:t>.</w:t>
      </w:r>
    </w:p>
    <w:p w:rsidR="004E7C4F" w:rsidRPr="00020CFA" w:rsidRDefault="004E7C4F" w:rsidP="004E7C4F">
      <w:pPr>
        <w:shd w:val="clear" w:color="auto" w:fill="FFFFFF"/>
        <w:jc w:val="both"/>
      </w:pPr>
      <w:r w:rsidRPr="00020CFA">
        <w:t>В 2019-2020 учебном году проведено много мероприятий по обмену опытом:</w:t>
      </w:r>
    </w:p>
    <w:p w:rsidR="004E7C4F" w:rsidRPr="00020CFA" w:rsidRDefault="004E7C4F" w:rsidP="004E7C4F">
      <w:pPr>
        <w:tabs>
          <w:tab w:val="left" w:pos="-142"/>
        </w:tabs>
        <w:contextualSpacing/>
        <w:jc w:val="both"/>
        <w:rPr>
          <w:rFonts w:eastAsiaTheme="minorHAnsi"/>
          <w:lang w:eastAsia="en-US"/>
        </w:rPr>
      </w:pPr>
      <w:r w:rsidRPr="00020CFA">
        <w:rPr>
          <w:rFonts w:eastAsiaTheme="minorHAnsi"/>
          <w:lang w:eastAsia="en-US"/>
        </w:rPr>
        <w:t>- Применение инновационных технологий в воспитательной работе. (Барулина Н.Н.)</w:t>
      </w:r>
    </w:p>
    <w:p w:rsidR="004E7C4F" w:rsidRPr="00020CFA" w:rsidRDefault="004E7C4F" w:rsidP="004E7C4F">
      <w:pPr>
        <w:tabs>
          <w:tab w:val="left" w:pos="-142"/>
        </w:tabs>
        <w:contextualSpacing/>
        <w:jc w:val="both"/>
        <w:rPr>
          <w:rFonts w:eastAsiaTheme="minorHAnsi"/>
          <w:lang w:eastAsia="en-US"/>
        </w:rPr>
      </w:pPr>
      <w:r w:rsidRPr="00020CFA">
        <w:rPr>
          <w:rFonts w:eastAsiaTheme="minorHAnsi"/>
          <w:lang w:eastAsia="en-US"/>
        </w:rPr>
        <w:t>- Ярмарка педагогических идей на тему: «Как сделать классное дело интересным и содержательным?».     (Маковская И.В.)</w:t>
      </w:r>
    </w:p>
    <w:p w:rsidR="004E7C4F" w:rsidRPr="00020CFA" w:rsidRDefault="004E7C4F" w:rsidP="004E7C4F">
      <w:pPr>
        <w:tabs>
          <w:tab w:val="left" w:pos="-142"/>
        </w:tabs>
        <w:contextualSpacing/>
        <w:jc w:val="both"/>
        <w:rPr>
          <w:rFonts w:eastAsiaTheme="minorHAnsi"/>
          <w:lang w:eastAsia="en-US"/>
        </w:rPr>
      </w:pPr>
      <w:r w:rsidRPr="00020CFA">
        <w:rPr>
          <w:rFonts w:eastAsiaTheme="minorHAnsi"/>
          <w:lang w:eastAsia="en-US"/>
        </w:rPr>
        <w:t>- Знакомство классных руководителей с различными формами проведения классных часов.  (Перлова Н.В.)</w:t>
      </w:r>
    </w:p>
    <w:p w:rsidR="004E7C4F" w:rsidRPr="00020CFA" w:rsidRDefault="004E7C4F" w:rsidP="004E7C4F">
      <w:pPr>
        <w:tabs>
          <w:tab w:val="left" w:pos="-142"/>
        </w:tabs>
        <w:contextualSpacing/>
        <w:jc w:val="both"/>
        <w:rPr>
          <w:rFonts w:eastAsiaTheme="minorHAnsi"/>
          <w:lang w:eastAsia="en-US"/>
        </w:rPr>
      </w:pPr>
      <w:r w:rsidRPr="00020CFA">
        <w:rPr>
          <w:rFonts w:eastAsiaTheme="minorHAnsi"/>
          <w:lang w:eastAsia="en-US"/>
        </w:rPr>
        <w:t>- Роль классных руководителей в системе воспитания школьников в условиях реализации ФГОС. (Молько И.В.)</w:t>
      </w:r>
    </w:p>
    <w:p w:rsidR="004E7C4F" w:rsidRPr="00020CFA" w:rsidRDefault="004E7C4F" w:rsidP="004E7C4F">
      <w:pPr>
        <w:tabs>
          <w:tab w:val="left" w:pos="-142"/>
        </w:tabs>
        <w:contextualSpacing/>
        <w:jc w:val="both"/>
        <w:rPr>
          <w:rFonts w:eastAsiaTheme="minorHAnsi"/>
          <w:lang w:eastAsia="en-US"/>
        </w:rPr>
      </w:pPr>
      <w:r w:rsidRPr="00020CFA">
        <w:rPr>
          <w:rFonts w:eastAsiaTheme="minorHAnsi"/>
          <w:lang w:eastAsia="en-US"/>
        </w:rPr>
        <w:t>- Обмен опытом «Диагностическая работа с классом и семьёй». (Воякина А.А.)</w:t>
      </w:r>
    </w:p>
    <w:p w:rsidR="004E7C4F" w:rsidRPr="00020CFA" w:rsidRDefault="004E7C4F" w:rsidP="004E7C4F">
      <w:pPr>
        <w:jc w:val="both"/>
        <w:rPr>
          <w:b/>
        </w:rPr>
      </w:pPr>
      <w:r w:rsidRPr="00020CFA">
        <w:t>- Традиционные подходы в духовно-нравственном воспитании учащихся. Стратегия работы классных руководителей с семьями учащихся. (Маковская И.В.)</w:t>
      </w:r>
    </w:p>
    <w:p w:rsidR="004E7C4F" w:rsidRPr="00020CFA" w:rsidRDefault="004E7C4F" w:rsidP="004E7C4F">
      <w:pPr>
        <w:jc w:val="both"/>
      </w:pPr>
      <w:r w:rsidRPr="00020CFA">
        <w:t>- Современные формы работы по духовно-нравственному воспитанию в общеобразовательной организации. (Ожередова Е.А.)</w:t>
      </w:r>
    </w:p>
    <w:p w:rsidR="004E7C4F" w:rsidRPr="00020CFA" w:rsidRDefault="004E7C4F" w:rsidP="004E7C4F">
      <w:pPr>
        <w:jc w:val="both"/>
      </w:pPr>
      <w:r w:rsidRPr="00020CFA">
        <w:t>-  Малые формы работы с одаренными детьми, как средство развития индивидуальных способностей учащихся.(Шаткова Е.В.)</w:t>
      </w:r>
    </w:p>
    <w:p w:rsidR="004E7C4F" w:rsidRPr="00020CFA" w:rsidRDefault="004E7C4F" w:rsidP="004E7C4F">
      <w:pPr>
        <w:jc w:val="both"/>
        <w:rPr>
          <w:rFonts w:eastAsiaTheme="minorHAnsi"/>
          <w:bCs/>
          <w:lang w:eastAsia="en-US"/>
        </w:rPr>
      </w:pPr>
      <w:r w:rsidRPr="00020CFA">
        <w:t xml:space="preserve">- </w:t>
      </w:r>
      <w:r w:rsidRPr="00020CFA">
        <w:rPr>
          <w:rFonts w:eastAsiaTheme="minorHAnsi"/>
          <w:bCs/>
          <w:lang w:eastAsia="en-US"/>
        </w:rPr>
        <w:t>Формы взаимодействия семьи и школы, способствующие формированию  нравственных качеств личности учащихся:</w:t>
      </w:r>
    </w:p>
    <w:p w:rsidR="004E7C4F" w:rsidRPr="00020CFA" w:rsidRDefault="004E7C4F" w:rsidP="004E7C4F">
      <w:pPr>
        <w:jc w:val="both"/>
        <w:rPr>
          <w:rFonts w:eastAsiaTheme="minorHAnsi"/>
          <w:bCs/>
          <w:lang w:eastAsia="en-US"/>
        </w:rPr>
      </w:pPr>
      <w:r w:rsidRPr="00020CFA">
        <w:rPr>
          <w:rFonts w:eastAsiaTheme="minorHAnsi"/>
          <w:bCs/>
          <w:lang w:eastAsia="en-US"/>
        </w:rPr>
        <w:t>-творческие конкурсы</w:t>
      </w:r>
    </w:p>
    <w:p w:rsidR="004E7C4F" w:rsidRPr="00020CFA" w:rsidRDefault="004E7C4F" w:rsidP="004E7C4F">
      <w:pPr>
        <w:jc w:val="both"/>
        <w:rPr>
          <w:rFonts w:eastAsiaTheme="minorHAnsi"/>
          <w:bCs/>
          <w:lang w:eastAsia="en-US"/>
        </w:rPr>
      </w:pPr>
      <w:r w:rsidRPr="00020CFA">
        <w:rPr>
          <w:rFonts w:eastAsiaTheme="minorHAnsi"/>
          <w:bCs/>
          <w:lang w:eastAsia="en-US"/>
        </w:rPr>
        <w:t>-диагностирование</w:t>
      </w:r>
    </w:p>
    <w:p w:rsidR="004E7C4F" w:rsidRPr="00020CFA" w:rsidRDefault="004E7C4F" w:rsidP="004E7C4F">
      <w:pPr>
        <w:jc w:val="both"/>
        <w:rPr>
          <w:rFonts w:eastAsiaTheme="minorHAnsi"/>
          <w:bCs/>
          <w:lang w:eastAsia="en-US"/>
        </w:rPr>
      </w:pPr>
      <w:r w:rsidRPr="00020CFA">
        <w:rPr>
          <w:rFonts w:eastAsiaTheme="minorHAnsi"/>
          <w:bCs/>
          <w:lang w:eastAsia="en-US"/>
        </w:rPr>
        <w:t>-ролевые игры (классные руководители)</w:t>
      </w:r>
    </w:p>
    <w:p w:rsidR="004E7C4F" w:rsidRPr="00020CFA" w:rsidRDefault="004E7C4F" w:rsidP="004E7C4F">
      <w:pPr>
        <w:jc w:val="both"/>
        <w:rPr>
          <w:rFonts w:eastAsiaTheme="minorHAnsi"/>
          <w:bCs/>
          <w:lang w:eastAsia="en-US"/>
        </w:rPr>
      </w:pPr>
      <w:r w:rsidRPr="00020CFA">
        <w:rPr>
          <w:rFonts w:eastAsiaTheme="minorHAnsi"/>
          <w:bCs/>
          <w:lang w:eastAsia="en-US"/>
        </w:rPr>
        <w:t>Практическая часть: из опыта работы классных руководителей (Гавриленко Г.Ю.)</w:t>
      </w:r>
    </w:p>
    <w:p w:rsidR="004E7C4F" w:rsidRPr="00020CFA" w:rsidRDefault="004E7C4F" w:rsidP="004E7C4F">
      <w:pPr>
        <w:jc w:val="both"/>
      </w:pPr>
      <w:r w:rsidRPr="00020CFA">
        <w:t>- Обзор методической литературы (Воякина А.А.)</w:t>
      </w:r>
    </w:p>
    <w:p w:rsidR="004E7C4F" w:rsidRPr="00020CFA" w:rsidRDefault="004E7C4F" w:rsidP="004E7C4F">
      <w:pPr>
        <w:autoSpaceDE w:val="0"/>
        <w:autoSpaceDN w:val="0"/>
        <w:adjustRightInd w:val="0"/>
        <w:contextualSpacing/>
        <w:jc w:val="both"/>
        <w:rPr>
          <w:rFonts w:eastAsiaTheme="minorEastAsia"/>
          <w:bCs/>
        </w:rPr>
      </w:pPr>
      <w:r w:rsidRPr="00020CFA">
        <w:rPr>
          <w:rFonts w:eastAsiaTheme="minorEastAsia"/>
          <w:bCs/>
        </w:rPr>
        <w:t>- Организация внеурочной деятельности в школе (Молько И.В.)</w:t>
      </w:r>
    </w:p>
    <w:p w:rsidR="004E7C4F" w:rsidRPr="00020CFA" w:rsidRDefault="004E7C4F" w:rsidP="004E7C4F">
      <w:pPr>
        <w:autoSpaceDE w:val="0"/>
        <w:autoSpaceDN w:val="0"/>
        <w:adjustRightInd w:val="0"/>
        <w:jc w:val="both"/>
        <w:rPr>
          <w:rFonts w:eastAsiaTheme="minorHAnsi"/>
          <w:bCs/>
          <w:lang w:eastAsia="en-US"/>
        </w:rPr>
      </w:pPr>
      <w:r w:rsidRPr="00020CFA">
        <w:rPr>
          <w:rFonts w:eastAsiaTheme="minorHAnsi"/>
          <w:bCs/>
          <w:lang w:eastAsia="en-US"/>
        </w:rPr>
        <w:t>- Роль межличностных отношений учащихся в воспитательном процессе (Гавриленко Г.Ю.)</w:t>
      </w:r>
    </w:p>
    <w:p w:rsidR="004E7C4F" w:rsidRPr="00020CFA" w:rsidRDefault="004E7C4F" w:rsidP="004E7C4F">
      <w:pPr>
        <w:contextualSpacing/>
        <w:jc w:val="both"/>
        <w:rPr>
          <w:rFonts w:eastAsiaTheme="minorEastAsia"/>
        </w:rPr>
      </w:pPr>
      <w:r w:rsidRPr="00020CFA">
        <w:rPr>
          <w:rFonts w:eastAsiaTheme="minorEastAsia"/>
        </w:rPr>
        <w:t>- Инновационные технологии в образовании и воспитании (Перлова Н.В.)</w:t>
      </w:r>
    </w:p>
    <w:p w:rsidR="004E7C4F" w:rsidRPr="00020CFA" w:rsidRDefault="004E7C4F" w:rsidP="004E7C4F">
      <w:pPr>
        <w:contextualSpacing/>
        <w:jc w:val="both"/>
        <w:rPr>
          <w:rFonts w:eastAsiaTheme="minorEastAsia"/>
          <w:bCs/>
        </w:rPr>
      </w:pPr>
      <w:r w:rsidRPr="00020CFA">
        <w:rPr>
          <w:rFonts w:eastAsiaTheme="minorEastAsia"/>
          <w:bCs/>
        </w:rPr>
        <w:t>- Это познавательно и увлекательно! Отчёт – презентация руководителей кружков, преподавателей внеурочной деятельности, работающих в системе ФГОС (Ожередова Е.А.)</w:t>
      </w:r>
    </w:p>
    <w:p w:rsidR="004E7C4F" w:rsidRPr="00020CFA" w:rsidRDefault="004E7C4F" w:rsidP="004E7C4F">
      <w:pPr>
        <w:contextualSpacing/>
        <w:jc w:val="both"/>
        <w:rPr>
          <w:rFonts w:eastAsiaTheme="minorEastAsia"/>
        </w:rPr>
      </w:pPr>
      <w:r w:rsidRPr="00020CFA">
        <w:rPr>
          <w:rFonts w:eastAsiaTheme="minorEastAsia"/>
        </w:rPr>
        <w:lastRenderedPageBreak/>
        <w:t>- Формирование активной личности учащегося посредством экскурсий, тем, классных часов, музейной работы (Маковская И.В.)</w:t>
      </w:r>
    </w:p>
    <w:p w:rsidR="004E7C4F" w:rsidRPr="00020CFA" w:rsidRDefault="004E7C4F" w:rsidP="004E7C4F">
      <w:pPr>
        <w:contextualSpacing/>
        <w:jc w:val="both"/>
        <w:rPr>
          <w:rFonts w:eastAsiaTheme="minorEastAsia"/>
        </w:rPr>
      </w:pPr>
      <w:r w:rsidRPr="00020CFA">
        <w:rPr>
          <w:rFonts w:eastAsiaTheme="minorEastAsia"/>
        </w:rPr>
        <w:t>- Ведение портфолио как один из результатов отражения уровня сформированности личностных качеств школьника (Барулина Н.Н.)</w:t>
      </w:r>
    </w:p>
    <w:p w:rsidR="004E7C4F" w:rsidRPr="00020CFA" w:rsidRDefault="004E7C4F" w:rsidP="004E7C4F">
      <w:pPr>
        <w:shd w:val="clear" w:color="auto" w:fill="FFFFFF"/>
        <w:jc w:val="both"/>
      </w:pPr>
      <w:r w:rsidRPr="00020CFA">
        <w:t>Кроме этого,  были проведены консультации для классных руководителей; проверка документации классных руководителей «портфолио»; консультации по  организации работы с родителями и организации  ученического самоуправления  в классе.</w:t>
      </w:r>
    </w:p>
    <w:p w:rsidR="004E7C4F" w:rsidRPr="00020CFA" w:rsidRDefault="004E7C4F" w:rsidP="004E7C4F">
      <w:pPr>
        <w:jc w:val="both"/>
      </w:pPr>
      <w:r w:rsidRPr="00020CFA">
        <w:t xml:space="preserve">Следуя рекомендациям методического объединения, классные руководители продолжили формировать  «портфель»  своих классных коллективов (все документы, отражающие  воспитательную деятельность): </w:t>
      </w:r>
    </w:p>
    <w:p w:rsidR="004E7C4F" w:rsidRPr="00020CFA" w:rsidRDefault="004E7C4F" w:rsidP="004E7C4F">
      <w:pPr>
        <w:shd w:val="clear" w:color="auto" w:fill="FFFFFF"/>
        <w:jc w:val="both"/>
      </w:pPr>
      <w:r w:rsidRPr="00020CFA">
        <w:t>1. План воспитательной работы класса.</w:t>
      </w:r>
    </w:p>
    <w:p w:rsidR="004E7C4F" w:rsidRPr="00020CFA" w:rsidRDefault="004E7C4F" w:rsidP="004E7C4F">
      <w:pPr>
        <w:shd w:val="clear" w:color="auto" w:fill="FFFFFF"/>
        <w:jc w:val="both"/>
      </w:pPr>
      <w:r w:rsidRPr="00020CFA">
        <w:t>2. Программа развития классного коллектива.</w:t>
      </w:r>
    </w:p>
    <w:p w:rsidR="004E7C4F" w:rsidRPr="00020CFA" w:rsidRDefault="004E7C4F" w:rsidP="004E7C4F">
      <w:pPr>
        <w:shd w:val="clear" w:color="auto" w:fill="FFFFFF"/>
        <w:jc w:val="both"/>
      </w:pPr>
      <w:r w:rsidRPr="00020CFA">
        <w:t>3. Диагностические материалы (педагогическая диагностика).</w:t>
      </w:r>
    </w:p>
    <w:p w:rsidR="004E7C4F" w:rsidRPr="00020CFA" w:rsidRDefault="004E7C4F" w:rsidP="004E7C4F">
      <w:pPr>
        <w:shd w:val="clear" w:color="auto" w:fill="FFFFFF"/>
        <w:jc w:val="both"/>
      </w:pPr>
      <w:r w:rsidRPr="00020CFA">
        <w:t>4. Отчеты о работе с родителями.</w:t>
      </w:r>
    </w:p>
    <w:p w:rsidR="004E7C4F" w:rsidRPr="00020CFA" w:rsidRDefault="004E7C4F" w:rsidP="004E7C4F">
      <w:pPr>
        <w:shd w:val="clear" w:color="auto" w:fill="FFFFFF"/>
        <w:jc w:val="both"/>
      </w:pPr>
      <w:r w:rsidRPr="00020CFA">
        <w:t>5. Протоколы родительских собраний.</w:t>
      </w:r>
    </w:p>
    <w:p w:rsidR="004E7C4F" w:rsidRPr="00020CFA" w:rsidRDefault="004E7C4F" w:rsidP="004E7C4F">
      <w:pPr>
        <w:jc w:val="both"/>
      </w:pPr>
      <w:r w:rsidRPr="00020CFA">
        <w:t xml:space="preserve">6. Сведения о деятельности ученического самоуправления, результаты и достижения классного коллектива. </w:t>
      </w:r>
    </w:p>
    <w:p w:rsidR="004E7C4F" w:rsidRPr="00020CFA" w:rsidRDefault="004E7C4F" w:rsidP="004E7C4F">
      <w:pPr>
        <w:jc w:val="both"/>
      </w:pPr>
      <w:r w:rsidRPr="00020CFA">
        <w:t>7. Методические материалы.</w:t>
      </w:r>
    </w:p>
    <w:p w:rsidR="004E7C4F" w:rsidRPr="00020CFA" w:rsidRDefault="004E7C4F" w:rsidP="004E7C4F">
      <w:pPr>
        <w:jc w:val="both"/>
      </w:pPr>
      <w:r w:rsidRPr="00020CFA">
        <w:t>8. Копилка воспитательных мероприятий классного коллектива.</w:t>
      </w:r>
    </w:p>
    <w:p w:rsidR="004E7C4F" w:rsidRPr="00020CFA" w:rsidRDefault="004E7C4F" w:rsidP="00C478E8">
      <w:pPr>
        <w:jc w:val="both"/>
      </w:pPr>
      <w:r w:rsidRPr="00020CFA">
        <w:t xml:space="preserve">   Планы воспитательной работы в классных коллективах были составлены в соответствии с рекомендациями, современными требованиями и реализовывались в соответствии с  запланированными мероприятиями плана воспитательной работы ГБОУ МО «Сергиево-Посадский физико – математический лицей», а также соответствовали тематике традиционных мероприятий лицея. </w:t>
      </w:r>
    </w:p>
    <w:p w:rsidR="004E7C4F" w:rsidRPr="00020CFA" w:rsidRDefault="004E7C4F" w:rsidP="00C478E8">
      <w:pPr>
        <w:jc w:val="both"/>
      </w:pPr>
      <w:r w:rsidRPr="00020CFA">
        <w:t>Благодаря четкой работе методического объединения в лицее проведены традиционные мероприятия:</w:t>
      </w:r>
    </w:p>
    <w:p w:rsidR="004E7C4F" w:rsidRPr="00020CFA" w:rsidRDefault="00C478E8" w:rsidP="00C478E8">
      <w:pPr>
        <w:jc w:val="both"/>
        <w:textAlignment w:val="top"/>
        <w:rPr>
          <w:rFonts w:eastAsia="Arial Unicode MS"/>
        </w:rPr>
      </w:pPr>
      <w:r w:rsidRPr="00020CFA">
        <w:rPr>
          <w:rFonts w:eastAsia="Arial Unicode MS"/>
        </w:rPr>
        <w:t>д</w:t>
      </w:r>
      <w:r w:rsidR="004E7C4F" w:rsidRPr="00020CFA">
        <w:rPr>
          <w:rFonts w:eastAsia="Arial Unicode MS"/>
        </w:rPr>
        <w:t>ень здоровья, день учителя, день лицеиста (интеллектуальный марафон), вечер встречи выпускников, литературно – музыкальные композиции, посвященные дню Защитника Отечества, Международному женскому дню, дню Победы, уроки памяти, уроки мужества, предметные недели, клуб интересных встреч: встречи с интересными людьми, выпуск тематических электронных газет, праздник «Последний звонок», выпускной вечер.</w:t>
      </w:r>
    </w:p>
    <w:p w:rsidR="004E7C4F" w:rsidRPr="00020CFA" w:rsidRDefault="004E7C4F" w:rsidP="00C478E8">
      <w:pPr>
        <w:jc w:val="both"/>
      </w:pPr>
      <w:r w:rsidRPr="00020CFA">
        <w:t xml:space="preserve">Все классные часы классные руководители проводили  с использованием современных технологий, составляли различные презентации, интересной была рефлексия. Много внимания классные руководители уделяли работе в рамках социального партнерства: творческие встречи с сотрудниками СПИХМЗ, ЦНИИМАШ (музейные уроки, лекции, экскурсии, квесты). </w:t>
      </w:r>
    </w:p>
    <w:p w:rsidR="004E7C4F" w:rsidRPr="00020CFA" w:rsidRDefault="004E7C4F" w:rsidP="00C478E8">
      <w:r w:rsidRPr="00020CFA">
        <w:t>Задачей каждого классного руководителя является развивать творческую активность своих воспитанников, создавать условия для реализации их потенциала. Исходя из критериев оценки  внеклассных мероприятий уверенно можно говорить, что положительным показателем их проведений является:</w:t>
      </w:r>
      <w:r w:rsidRPr="00020CFA">
        <w:br/>
        <w:t>1. Охват обучающихся, их активное участие в подготовке и проведении мероприятия.</w:t>
      </w:r>
      <w:r w:rsidRPr="00020CFA">
        <w:br/>
        <w:t>2. Адресность (соответствие возрастной особенности)</w:t>
      </w:r>
      <w:r w:rsidRPr="00020CFA">
        <w:br/>
        <w:t>3.  Личностно-ориентированный подход.</w:t>
      </w:r>
    </w:p>
    <w:p w:rsidR="004E7C4F" w:rsidRPr="00020CFA" w:rsidRDefault="004E7C4F" w:rsidP="00C478E8">
      <w:pPr>
        <w:jc w:val="both"/>
      </w:pPr>
      <w:r w:rsidRPr="00020CFA">
        <w:t>Анализ и изучение работы классных руководителей  с классным коллективом показал, что деятельность большинства классных коллективов направлена на реализацию общешкольных и социально значимых задач. Классные руководители работают над занятостью учащихся во внеурочное время,  проводят профилактическую работу с обучающимися и родителям; 100 % обучающихся  посещают кружки и секции.</w:t>
      </w:r>
    </w:p>
    <w:p w:rsidR="004E7C4F" w:rsidRPr="00020CFA" w:rsidRDefault="004E7C4F" w:rsidP="004E7C4F">
      <w:pPr>
        <w:rPr>
          <w:rStyle w:val="apple-converted-space"/>
          <w:shd w:val="clear" w:color="auto" w:fill="FFFFFF"/>
        </w:rPr>
      </w:pPr>
      <w:r w:rsidRPr="00020CFA">
        <w:rPr>
          <w:shd w:val="clear" w:color="auto" w:fill="FFFFFF"/>
        </w:rPr>
        <w:t>Регулярно в течение года проводился обзор методической литературы по проблемам организации воспитательной деятельности обучающихся, были организованы текущие консультации для классных руководителей по совершенствованию форм и методов воспитательной работы, формирования их теоретической и практической базы, развития творческих способностей педагогов.</w:t>
      </w:r>
      <w:r w:rsidRPr="00020CFA">
        <w:rPr>
          <w:rStyle w:val="apple-converted-space"/>
          <w:shd w:val="clear" w:color="auto" w:fill="FFFFFF"/>
        </w:rPr>
        <w:t> </w:t>
      </w:r>
    </w:p>
    <w:p w:rsidR="004E7C4F" w:rsidRPr="00020CFA" w:rsidRDefault="004E7C4F" w:rsidP="00C478E8">
      <w:r w:rsidRPr="00020CFA">
        <w:t>Методическая служба шла параллельно с плановым внутренним контролем за деятельностью классных руководителей. Контроль за уровнем профессионального мастерства классного руководителя требовал наличие классного самоуправления детского коллектива, деятельности детской организации, организации, упорядоченность в жизнедеятельности ученических групп.Качественными критериями оценки составления воспитательной работы в классе установлены:</w:t>
      </w:r>
      <w:r w:rsidRPr="00020CFA">
        <w:br/>
        <w:t>1.  Реализация  постоянных годовых задач. </w:t>
      </w:r>
      <w:r w:rsidRPr="00020CFA">
        <w:br/>
        <w:t>2.  Морально-психологический климат в ученическом  коллективе. </w:t>
      </w:r>
      <w:r w:rsidRPr="00020CFA">
        <w:br/>
        <w:t>3.  Уровень прилежания учащихся, сплоченность.</w:t>
      </w:r>
      <w:r w:rsidRPr="00020CFA">
        <w:br/>
      </w:r>
      <w:r w:rsidRPr="00020CFA">
        <w:lastRenderedPageBreak/>
        <w:t>4.  Участие класса в жизни школы. </w:t>
      </w:r>
      <w:r w:rsidRPr="00020CFA">
        <w:br/>
        <w:t>5.  Уровень личностного качества классных руководителей.</w:t>
      </w:r>
      <w:r w:rsidRPr="00020CFA">
        <w:br/>
        <w:t>6.  Процент посещаемости, уровень воспитанности учащихся.</w:t>
      </w:r>
    </w:p>
    <w:p w:rsidR="004E7C4F" w:rsidRPr="00020CFA" w:rsidRDefault="004E7C4F" w:rsidP="004E7C4F">
      <w:pPr>
        <w:jc w:val="both"/>
      </w:pPr>
      <w:r w:rsidRPr="00020CFA">
        <w:t>В результате ежедневных наблюдений, систематических рейдов, посещение классных часов и мероприятий членами администрации, в частности заместителя директора по воспитательной работе, в течение учебного года осуществлялся плановый внутришкольный</w:t>
      </w:r>
      <w:r w:rsidR="00B66855" w:rsidRPr="00020CFA">
        <w:t xml:space="preserve"> </w:t>
      </w:r>
      <w:r w:rsidRPr="00020CFA">
        <w:t>контроль за деятельностью классных руководителей.</w:t>
      </w:r>
    </w:p>
    <w:p w:rsidR="004E7C4F" w:rsidRPr="00020CFA" w:rsidRDefault="004E7C4F" w:rsidP="004E7C4F">
      <w:pPr>
        <w:jc w:val="both"/>
      </w:pPr>
      <w:r w:rsidRPr="00020CFA">
        <w:t xml:space="preserve">   Анализ изучения работы классных руководителей с классными коллективами показал, что работа большинства классных коллективов направлена на реализацию общешкольных и социально – значимых задач, справедливые и разумные требования предъявляются большинством классных руководителей. Основной составляющей воспитательной работы является участие классов в общешкольных мероприятиях. Заинтересовать и включить ребят в жизнедеятельность коллектива можно только под руководством творчески работающих классных руководителей.</w:t>
      </w:r>
    </w:p>
    <w:p w:rsidR="004E7C4F" w:rsidRPr="00020CFA" w:rsidRDefault="004E7C4F" w:rsidP="004E7C4F">
      <w:pPr>
        <w:jc w:val="both"/>
      </w:pPr>
      <w:r w:rsidRPr="00020CFA">
        <w:t xml:space="preserve">   Работа по формированию классных коллективов в целом и индивидуальная работа с обучающимися отражена в воспитательных планах классных руководителей. </w:t>
      </w:r>
    </w:p>
    <w:p w:rsidR="004E7C4F" w:rsidRPr="00020CFA" w:rsidRDefault="004E7C4F" w:rsidP="004E7C4F">
      <w:pPr>
        <w:jc w:val="both"/>
      </w:pPr>
      <w:r w:rsidRPr="00020CFA">
        <w:t xml:space="preserve">В процессе работы классные руководители провели оценку учащихся своего класса по признакам воспитанности, выделили для каждого школьника его первоочередные задачи по самовоспитанию, воспитанию нравственности и культуры поведения, провели индивидуальные беседы с учащимися и их родителями. </w:t>
      </w:r>
    </w:p>
    <w:p w:rsidR="004E7C4F" w:rsidRPr="00020CFA" w:rsidRDefault="004E7C4F" w:rsidP="004E7C4F">
      <w:pPr>
        <w:jc w:val="both"/>
      </w:pPr>
      <w:r w:rsidRPr="00020CFA">
        <w:t xml:space="preserve">Классные руководители ведут серьёзную кропотливую работу по всем направлениям деятельности, индивидуально работают с детьми, требующими особого педагогического внимания, практически все они вовлечены во внеклассную деятельность. Классные руководители организовывали и </w:t>
      </w:r>
    </w:p>
    <w:p w:rsidR="004E7C4F" w:rsidRPr="00020CFA" w:rsidRDefault="004E7C4F" w:rsidP="004E7C4F">
      <w:pPr>
        <w:jc w:val="both"/>
      </w:pPr>
      <w:r w:rsidRPr="00020CFA">
        <w:t xml:space="preserve">проводили много интересных и познавательных классных часов. </w:t>
      </w:r>
    </w:p>
    <w:p w:rsidR="004E7C4F" w:rsidRPr="00020CFA" w:rsidRDefault="004E7C4F" w:rsidP="004E7C4F">
      <w:pPr>
        <w:jc w:val="both"/>
      </w:pPr>
      <w:r w:rsidRPr="00020CFA">
        <w:t>Формированию здорового образа жизни, ответственности за укрепление своего здоровья, приобщению школьников к спорту способствует реализация школьной программы «Здоровье».Особое внимание в лицее уделяется спортивно – оздоровительной деятельности, пропаганде здорового образа жизни и внедрению физической культуры  в повседневную жизнь обучающихся: проведение Дней здоровьяФМЛ «В здоровом теле – здоровый дух!», шахматных турниров, соревнований по различным видам спорта,  работа «Кабинета здоровья», например, организация Всемирного дня борьбы с туберкулёзом Всероссийская акция «Белая ромашка»: беседа «Питание и здоровье» (для обучающихся 9 – 11 классов), акции: «Мы против наркотиков», «Как сохранить здоровье в наше время», круглый стол «Азбука здорового питания», классные часы, направленные на пропаганду здорового образа жизни«Я за здоровый образ жизни»,  выпуск электронных газет и плакатов «Экология души и тела», «Режим дня» и другие. Именно МО играет большую роль в повышении общетеоретического, методического уровня классных руководителей и их квалификации.  Регулярно проводилась работа  по  изучение нормативных документов МО РФ, других вышестоящих инстанций по вопросам воспитания.</w:t>
      </w:r>
    </w:p>
    <w:p w:rsidR="004E7C4F" w:rsidRPr="00020CFA" w:rsidRDefault="004E7C4F" w:rsidP="004E7C4F">
      <w:pPr>
        <w:ind w:firstLine="567"/>
        <w:jc w:val="both"/>
      </w:pPr>
      <w:r w:rsidRPr="00020CFA">
        <w:t>Классный руководитель в силу многообразия своей деятельности должен обладать разнообразными способностями и всесторонними знаниями в различных сферах деятельности. Одному овладеть таким багажом знаний просто физически невозможно, и именно поэтому в школе необходимо создать систему совершенствования и повышения квалификации классных руководителей, в которой самообразованию отводится далеко не последняя роль.</w:t>
      </w:r>
      <w:r w:rsidR="00B66855" w:rsidRPr="00020CFA">
        <w:t xml:space="preserve"> </w:t>
      </w:r>
      <w:r w:rsidRPr="00020CFA">
        <w:t>Требования современной реальности заставляют идти классного руководителя в ногу со временем, овладевать новейшими технологиями педагогической науки и образования для использования их в своей работе. От глубины проникновения в суть современных технологий и концепций воспитательных систем зависит построение системы воспитательной работы в каждой конкретной школе, именно от целостности восприятия всеми классными руководителями, учителями – предметниками модели воспитательной системы зависит уникальность воздействия педагога на личность ребенка, поэтому МО классных руководителей уделяет большое внимание самообразованию педагогов.</w:t>
      </w:r>
    </w:p>
    <w:p w:rsidR="002B42E0" w:rsidRPr="00020CFA" w:rsidRDefault="002B42E0" w:rsidP="004E7C4F">
      <w:pPr>
        <w:jc w:val="both"/>
        <w:rPr>
          <w:rFonts w:eastAsia="Calibri"/>
          <w:b/>
        </w:rPr>
      </w:pPr>
    </w:p>
    <w:p w:rsidR="004E7C4F" w:rsidRPr="00020CFA" w:rsidRDefault="00E72742" w:rsidP="004E7C4F">
      <w:pPr>
        <w:jc w:val="both"/>
        <w:rPr>
          <w:rFonts w:eastAsia="Calibri"/>
          <w:b/>
        </w:rPr>
      </w:pPr>
      <w:r w:rsidRPr="00020CFA">
        <w:rPr>
          <w:rFonts w:eastAsia="Calibri"/>
          <w:b/>
        </w:rPr>
        <w:t>Р</w:t>
      </w:r>
      <w:r w:rsidR="004E7C4F" w:rsidRPr="00020CFA">
        <w:rPr>
          <w:rFonts w:eastAsia="Calibri"/>
          <w:b/>
        </w:rPr>
        <w:t>абота лицейской служб</w:t>
      </w:r>
      <w:r w:rsidR="00E81C7A" w:rsidRPr="00020CFA">
        <w:rPr>
          <w:rFonts w:eastAsia="Calibri"/>
          <w:b/>
        </w:rPr>
        <w:t>ы</w:t>
      </w:r>
      <w:r w:rsidR="004E7C4F" w:rsidRPr="00020CFA">
        <w:rPr>
          <w:rFonts w:eastAsia="Calibri"/>
          <w:b/>
        </w:rPr>
        <w:t xml:space="preserve"> медиации:</w:t>
      </w:r>
    </w:p>
    <w:p w:rsidR="004E7C4F" w:rsidRPr="00020CFA" w:rsidRDefault="004E7C4F" w:rsidP="004E7C4F">
      <w:pPr>
        <w:autoSpaceDE w:val="0"/>
        <w:autoSpaceDN w:val="0"/>
        <w:adjustRightInd w:val="0"/>
        <w:jc w:val="both"/>
        <w:rPr>
          <w:rFonts w:eastAsiaTheme="minorHAnsi"/>
          <w:lang w:eastAsia="en-US"/>
        </w:rPr>
      </w:pPr>
      <w:r w:rsidRPr="00020CFA">
        <w:rPr>
          <w:rFonts w:eastAsiaTheme="minorHAnsi"/>
          <w:lang w:eastAsia="en-US"/>
        </w:rPr>
        <w:t xml:space="preserve">среди обучающихся 10-х классов были проведены отборочные процедуры для формирования группы помощников медиатора. Были организованы и проведены занятия из цикла «Школа медиации» с элементами тренинга с помощниками медиатора по конфликтологии и отработке техник медиации из ГКУСО МО СП социально-реабилитационного цента для несовершеннолетних (Сергиево-Посадский Центр «Семья»). </w:t>
      </w:r>
    </w:p>
    <w:p w:rsidR="004E7C4F" w:rsidRPr="00020CFA" w:rsidRDefault="004E7C4F" w:rsidP="004E7C4F">
      <w:pPr>
        <w:jc w:val="both"/>
        <w:rPr>
          <w:rFonts w:eastAsiaTheme="minorEastAsia"/>
        </w:rPr>
      </w:pPr>
      <w:r w:rsidRPr="00020CFA">
        <w:rPr>
          <w:rFonts w:eastAsiaTheme="minorEastAsia"/>
        </w:rPr>
        <w:lastRenderedPageBreak/>
        <w:t>Так как лицейская служба медиации в ГБОУ МО СП ФМЛ создана относительно недавно, то в 2019 – 2020 учебном году работа по разрешению поступающих конфликтных ситуаций службой медиации пока не проводилась, обращений не поступало. Считаем, что в лицее хорошо организована работа по предупреждению конфликтных ситуаций. На заседаниях методических объединений классных руководителей рассмотрены актуальные вопросы по педагогике и психологии, о работе службы медиации, составлены социальные паспорта классов. Ведется активное взаимодействие Совета по профилактике с участием Ивановой Н.В.. инспектора по ОУУП и ДН УМВД по комплексу мероприятий по профилактике ассоциативного поведения подростков. Проводится консультативная деятельность с родителями, обучающимися, педагогическими работниками по вопросам воспитания и обучения,</w:t>
      </w:r>
      <w:r w:rsidRPr="00020CFA">
        <w:t xml:space="preserve"> беседы с педагогами на тему: «Основные типы конфликтов», «Различные типы исхода конфликтной ситуации»</w:t>
      </w:r>
      <w:r w:rsidRPr="00020CFA">
        <w:rPr>
          <w:rFonts w:eastAsiaTheme="minorEastAsia"/>
        </w:rPr>
        <w:t>. Реализована совместная программа «Школа медиации. Общение без конфликтов» с Сергиево-Посадским центром «Семья», проведена просветительская работа среди родителей обучающихся, индивидуальные беседы с родителями и обучающимися. Проводилась работа по вовлечению обучающихся в различные виды деятельности: научное общество «Исследователь» (кружки различной направленности), спортивные клубы «Ладья», «Квант», Совет старшеклассников, социальное партнерство с СПГИХМЗ, Центральная районная библиотека им. В.В. Розанова, муниципальное учреждение культуры Центральная городская библиотека им. А.С. Горловского с Сергиево-Посадским Союзом Художников. Сотрудничество с органами и учреждениями профилактики безнадзорности и правонарушений, опеки и попечительства, дополнительного образования.</w:t>
      </w:r>
    </w:p>
    <w:p w:rsidR="004E7C4F" w:rsidRPr="00020CFA" w:rsidRDefault="004E7C4F" w:rsidP="004E7C4F">
      <w:pPr>
        <w:autoSpaceDE w:val="0"/>
        <w:autoSpaceDN w:val="0"/>
        <w:adjustRightInd w:val="0"/>
        <w:jc w:val="both"/>
        <w:rPr>
          <w:rFonts w:eastAsiaTheme="minorHAnsi"/>
          <w:lang w:eastAsia="en-US"/>
        </w:rPr>
      </w:pPr>
      <w:r w:rsidRPr="00020CFA">
        <w:rPr>
          <w:rFonts w:eastAsiaTheme="minorHAnsi"/>
          <w:lang w:eastAsia="en-US"/>
        </w:rPr>
        <w:t xml:space="preserve">    В 2020– 2021 учебном году планируется проводить просветительскую работу среди всех участников образовательного процесса о применении восстановительных практик в образовательном процессе. Также планируется провести отбор среди обучающихся лицея в группу помощников медиатора с последующим их обучением.</w:t>
      </w:r>
    </w:p>
    <w:p w:rsidR="004E7C4F" w:rsidRPr="00020CFA" w:rsidRDefault="004E7C4F" w:rsidP="004E7C4F">
      <w:pPr>
        <w:jc w:val="both"/>
      </w:pPr>
      <w:r w:rsidRPr="00020CFA">
        <w:t xml:space="preserve">В лицее проводится большая работа по профилактике безнадзорности, беспризорности, наркомании, токсикомании, алкоголизма, суицидов, правонарушений несовершеннолетних, защите их прав, а также работает служба лицейской медиации. </w:t>
      </w:r>
    </w:p>
    <w:p w:rsidR="004E7C4F" w:rsidRPr="00020CFA" w:rsidRDefault="004E7C4F" w:rsidP="004E7C4F">
      <w:pPr>
        <w:jc w:val="both"/>
      </w:pPr>
      <w:r w:rsidRPr="00020CFA">
        <w:t>А именно:</w:t>
      </w:r>
    </w:p>
    <w:p w:rsidR="004E7C4F" w:rsidRPr="00020CFA" w:rsidRDefault="004E7C4F" w:rsidP="004E7C4F">
      <w:pPr>
        <w:jc w:val="both"/>
      </w:pPr>
      <w:r w:rsidRPr="00020CFA">
        <w:rPr>
          <w:b/>
        </w:rPr>
        <w:t xml:space="preserve">- </w:t>
      </w:r>
      <w:r w:rsidRPr="00020CFA">
        <w:t>Участие в мероприятиях по профилактике безнадзорности, беспризорности, наркомании, токсикомании, алкоголизма, суицидов, правонарушений несовершеннолетних, защите их прав на территории Московской области в соответствии с планом проведения межведомственных профилактических мероприятий «Семья», «Безнадзорные дети», «Безопасные окна», «Каникулы» и другие.</w:t>
      </w:r>
    </w:p>
    <w:p w:rsidR="004E7C4F" w:rsidRPr="00020CFA" w:rsidRDefault="004E7C4F" w:rsidP="004E7C4F">
      <w:pPr>
        <w:jc w:val="both"/>
        <w:rPr>
          <w:rFonts w:eastAsiaTheme="minorHAnsi"/>
          <w:lang w:eastAsia="en-US"/>
        </w:rPr>
      </w:pPr>
      <w:r w:rsidRPr="00020CFA">
        <w:t xml:space="preserve">- </w:t>
      </w:r>
      <w:r w:rsidRPr="00020CFA">
        <w:rPr>
          <w:rFonts w:eastAsiaTheme="minorHAnsi"/>
          <w:lang w:eastAsia="en-US"/>
        </w:rPr>
        <w:t xml:space="preserve">Проведено социально-психологического тестирования лиц, обучающихся  в </w:t>
      </w:r>
      <w:r w:rsidRPr="00020CFA">
        <w:t>ГБОУ МО СП ФМЛ</w:t>
      </w:r>
      <w:r w:rsidRPr="00020CFA">
        <w:rPr>
          <w:rFonts w:eastAsiaTheme="minorHAnsi"/>
          <w:bCs/>
          <w:lang w:eastAsia="en-US"/>
        </w:rPr>
        <w:t xml:space="preserve"> в 2019-2020 учебном году</w:t>
      </w:r>
      <w:r w:rsidRPr="00020CFA">
        <w:rPr>
          <w:rFonts w:eastAsiaTheme="minorHAnsi"/>
          <w:lang w:eastAsia="en-US"/>
        </w:rPr>
        <w:t xml:space="preserve"> и профилактических медицинских осмотров обучающихся, с целью выявления немедицинского потребления учащимися наркотических средств и психотропных веществ в 2019 году.</w:t>
      </w:r>
    </w:p>
    <w:p w:rsidR="004E7C4F" w:rsidRPr="00020CFA" w:rsidRDefault="004E7C4F" w:rsidP="004E7C4F">
      <w:pPr>
        <w:jc w:val="both"/>
        <w:rPr>
          <w:rFonts w:eastAsiaTheme="minorHAnsi"/>
          <w:lang w:eastAsia="en-US"/>
        </w:rPr>
      </w:pPr>
      <w:r w:rsidRPr="00020CFA">
        <w:rPr>
          <w:rFonts w:eastAsiaTheme="minorHAnsi"/>
          <w:lang w:eastAsia="en-US"/>
        </w:rPr>
        <w:t>-  Участие в  межведомственном профилактическом мероприятия «Семья», направленном на  профилактику безнадзорности и правонарушений несовершеннолетних, выявление семей и детей, находящихся в  социально опасном положении; в профилактическом мероприятии «Безнадзорные дети», направленном на изучение условий воспитания, обучения и содержания несовершеннолетних, в  акции «Безопасные окна», направленной на предупреждение выпадения малолетних детей из окон многоквартирных домов.</w:t>
      </w:r>
    </w:p>
    <w:p w:rsidR="004E7C4F" w:rsidRPr="00020CFA" w:rsidRDefault="004E7C4F" w:rsidP="004E7C4F">
      <w:pPr>
        <w:jc w:val="both"/>
        <w:rPr>
          <w:rFonts w:eastAsiaTheme="minorHAnsi"/>
          <w:lang w:eastAsia="en-US"/>
        </w:rPr>
      </w:pPr>
      <w:r w:rsidRPr="00020CFA">
        <w:t xml:space="preserve">- </w:t>
      </w:r>
      <w:r w:rsidRPr="00020CFA">
        <w:rPr>
          <w:rFonts w:eastAsiaTheme="minorHAnsi"/>
          <w:lang w:eastAsia="en-US"/>
        </w:rPr>
        <w:t>Проведение оперативно – профилактического мероприятия «Каникулы», направленного на выявление и предупреждение правонарушений, преступлений и иных антиобщественных действий несовершеннолетних,  профилактического мероприятия «Подросток - Занятость», направленного на организацию досуга и занятости несовершеннолетних, выявление противоправных действий со стороны подростков и в отношении них, выявление взрослых лиц, вовлекающих несовершеннолетних в преступную и иную антиобщественную деятельность.</w:t>
      </w:r>
    </w:p>
    <w:p w:rsidR="004E7C4F" w:rsidRPr="00020CFA" w:rsidRDefault="004E7C4F" w:rsidP="004E7C4F">
      <w:pPr>
        <w:jc w:val="both"/>
        <w:rPr>
          <w:rFonts w:eastAsiaTheme="minorHAnsi"/>
          <w:lang w:eastAsia="en-US"/>
        </w:rPr>
      </w:pPr>
      <w:r w:rsidRPr="00020CFA">
        <w:rPr>
          <w:rFonts w:eastAsiaTheme="minorHAnsi"/>
          <w:lang w:eastAsia="en-US"/>
        </w:rPr>
        <w:t>Проведены следующие мероприятия</w:t>
      </w:r>
    </w:p>
    <w:p w:rsidR="004E7C4F" w:rsidRPr="00020CFA" w:rsidRDefault="004E7C4F" w:rsidP="004E7C4F">
      <w:pPr>
        <w:jc w:val="both"/>
      </w:pPr>
      <w:r w:rsidRPr="00020CFA">
        <w:rPr>
          <w:rFonts w:eastAsiaTheme="minorHAnsi"/>
          <w:lang w:eastAsia="en-US"/>
        </w:rPr>
        <w:t xml:space="preserve">- </w:t>
      </w:r>
      <w:r w:rsidRPr="00020CFA">
        <w:t>Круглый стол:</w:t>
      </w:r>
    </w:p>
    <w:p w:rsidR="004E7C4F" w:rsidRPr="00020CFA" w:rsidRDefault="004E7C4F" w:rsidP="004E7C4F">
      <w:pPr>
        <w:jc w:val="both"/>
      </w:pPr>
      <w:r w:rsidRPr="00020CFA">
        <w:t>заседание педагогического совета и МО классных руководителей; приглашены учителя – предметники</w:t>
      </w:r>
    </w:p>
    <w:p w:rsidR="004E7C4F" w:rsidRPr="00020CFA" w:rsidRDefault="004E7C4F" w:rsidP="004E7C4F">
      <w:pPr>
        <w:jc w:val="both"/>
      </w:pPr>
      <w:r w:rsidRPr="00020CFA">
        <w:t>«Педагогический семинар по профилактике экстремизма в молодежной среде»</w:t>
      </w:r>
    </w:p>
    <w:p w:rsidR="004E7C4F" w:rsidRPr="00020CFA" w:rsidRDefault="004E7C4F" w:rsidP="004E7C4F">
      <w:pPr>
        <w:jc w:val="both"/>
      </w:pPr>
      <w:r w:rsidRPr="00020CFA">
        <w:t xml:space="preserve"> «Правовое воспитание школьников в ОУ»,</w:t>
      </w:r>
    </w:p>
    <w:p w:rsidR="004E7C4F" w:rsidRPr="00020CFA" w:rsidRDefault="004E7C4F" w:rsidP="004E7C4F">
      <w:pPr>
        <w:jc w:val="both"/>
      </w:pPr>
      <w:r w:rsidRPr="00020CFA">
        <w:t xml:space="preserve">«Особенности психофизического развития детей на разных ступнях развития. </w:t>
      </w:r>
    </w:p>
    <w:p w:rsidR="004E7C4F" w:rsidRPr="00020CFA" w:rsidRDefault="004E7C4F" w:rsidP="004E7C4F">
      <w:pPr>
        <w:jc w:val="both"/>
      </w:pPr>
      <w:r w:rsidRPr="00020CFA">
        <w:t>«Профилактика вредных привычек среди школьников: формы работы»,</w:t>
      </w:r>
    </w:p>
    <w:p w:rsidR="004E7C4F" w:rsidRPr="00020CFA" w:rsidRDefault="004E7C4F" w:rsidP="004E7C4F">
      <w:pPr>
        <w:jc w:val="both"/>
      </w:pPr>
      <w:r w:rsidRPr="00020CFA">
        <w:lastRenderedPageBreak/>
        <w:t>Круглые столы: «Воспитание толерантности как основы формирования гражданской позиции молодежи в противодействии идеологии терроризма, экстремизма», «Буллинг как разновидность насилия в школе. Профилактика буллинга».</w:t>
      </w:r>
    </w:p>
    <w:p w:rsidR="004E7C4F" w:rsidRPr="00020CFA" w:rsidRDefault="004E7C4F" w:rsidP="004E7C4F">
      <w:pPr>
        <w:jc w:val="both"/>
      </w:pPr>
      <w:r w:rsidRPr="00020CFA">
        <w:rPr>
          <w:rFonts w:eastAsiaTheme="minorHAnsi"/>
          <w:lang w:eastAsia="en-US"/>
        </w:rPr>
        <w:t>О работе служб медиации в ОО в целях реализации восстановительного правосудия в отношении детей.</w:t>
      </w:r>
    </w:p>
    <w:p w:rsidR="004E7C4F" w:rsidRPr="00020CFA" w:rsidRDefault="004E7C4F" w:rsidP="004E7C4F">
      <w:pPr>
        <w:jc w:val="both"/>
      </w:pPr>
      <w:r w:rsidRPr="00020CFA">
        <w:t>Технология проведения классного часа в форме деловой  игры «Разрешение конфликтов».</w:t>
      </w:r>
    </w:p>
    <w:p w:rsidR="004E7C4F" w:rsidRPr="00020CFA" w:rsidRDefault="004E7C4F" w:rsidP="004E7C4F">
      <w:pPr>
        <w:jc w:val="both"/>
      </w:pPr>
      <w:r w:rsidRPr="00020CFA">
        <w:t xml:space="preserve"> «Органы системы профилактики, их функции»</w:t>
      </w:r>
    </w:p>
    <w:p w:rsidR="004E7C4F" w:rsidRPr="00020CFA" w:rsidRDefault="004E7C4F" w:rsidP="004E7C4F">
      <w:pPr>
        <w:jc w:val="both"/>
      </w:pPr>
      <w:r w:rsidRPr="00020CFA">
        <w:t>- Организация творческих встреч с интересными людьми с сотрудниками библиотек, членами союза художников, сотрудниками предприятий: Клуб творческих встреч,  организация музейных уроков в рамках социального партнерства.</w:t>
      </w:r>
    </w:p>
    <w:p w:rsidR="004E7C4F" w:rsidRPr="00020CFA" w:rsidRDefault="004E7C4F" w:rsidP="004E7C4F">
      <w:pPr>
        <w:jc w:val="both"/>
      </w:pPr>
      <w:r w:rsidRPr="00020CFA">
        <w:t>-Проведение бесед с обучающимися о соблюдении правил поведения на объектах железнодорожного транспорта;</w:t>
      </w:r>
    </w:p>
    <w:p w:rsidR="004E7C4F" w:rsidRPr="00020CFA" w:rsidRDefault="004E7C4F" w:rsidP="004E7C4F">
      <w:pPr>
        <w:jc w:val="both"/>
      </w:pPr>
      <w:r w:rsidRPr="00020CFA">
        <w:t>Профилактическая акция «Дети и транспорт»;</w:t>
      </w:r>
    </w:p>
    <w:p w:rsidR="004E7C4F" w:rsidRPr="00020CFA" w:rsidRDefault="004E7C4F" w:rsidP="004E7C4F">
      <w:pPr>
        <w:jc w:val="both"/>
      </w:pPr>
      <w:r w:rsidRPr="00020CFA">
        <w:t>Проведение межведомственной профилактической акции «Здоровье-твое богатство»;</w:t>
      </w:r>
    </w:p>
    <w:p w:rsidR="004E7C4F" w:rsidRPr="00020CFA" w:rsidRDefault="004E7C4F" w:rsidP="004E7C4F">
      <w:pPr>
        <w:jc w:val="both"/>
      </w:pPr>
      <w:r w:rsidRPr="00020CFA">
        <w:t xml:space="preserve">Интернет – урок «Это должен знать каждый», «Имею право знать!»  (по  материалам  сайта Федеральной службы Российской Федерации по контролю за оборотом наркотиков); </w:t>
      </w:r>
    </w:p>
    <w:p w:rsidR="004E7C4F" w:rsidRPr="00020CFA" w:rsidRDefault="004E7C4F" w:rsidP="004E7C4F">
      <w:pPr>
        <w:jc w:val="both"/>
      </w:pPr>
      <w:r w:rsidRPr="00020CFA">
        <w:t>обсуждение за круглым столом    «Это должен знать каждый»;</w:t>
      </w:r>
    </w:p>
    <w:p w:rsidR="004E7C4F" w:rsidRPr="00020CFA" w:rsidRDefault="004E7C4F" w:rsidP="004E7C4F">
      <w:pPr>
        <w:jc w:val="both"/>
      </w:pPr>
      <w:r w:rsidRPr="00020CFA">
        <w:t>Участие в ежегодном антинаркотическом месячнике;</w:t>
      </w:r>
    </w:p>
    <w:p w:rsidR="004E7C4F" w:rsidRPr="00020CFA" w:rsidRDefault="004E7C4F" w:rsidP="004E7C4F">
      <w:pPr>
        <w:jc w:val="both"/>
      </w:pPr>
      <w:r w:rsidRPr="00020CFA">
        <w:t xml:space="preserve">- Классные часы: </w:t>
      </w:r>
    </w:p>
    <w:p w:rsidR="004E7C4F" w:rsidRPr="00020CFA" w:rsidRDefault="004E7C4F" w:rsidP="004E7C4F">
      <w:pPr>
        <w:jc w:val="both"/>
      </w:pPr>
      <w:r w:rsidRPr="00020CFA">
        <w:t>«Права и обязанности учащихся», «Нет наркотикам», «Конвенция о правах ребенка»,</w:t>
      </w:r>
    </w:p>
    <w:p w:rsidR="004E7C4F" w:rsidRPr="00020CFA" w:rsidRDefault="004E7C4F" w:rsidP="004E7C4F">
      <w:pPr>
        <w:jc w:val="both"/>
      </w:pPr>
      <w:r w:rsidRPr="00020CFA">
        <w:t>«Обязанности и режим дня школьника», «Самовоспитание старшего школьника. Воспитание сознательной дисциплины»;</w:t>
      </w:r>
    </w:p>
    <w:p w:rsidR="004E7C4F" w:rsidRPr="00020CFA" w:rsidRDefault="004E7C4F" w:rsidP="004E7C4F">
      <w:pPr>
        <w:jc w:val="both"/>
      </w:pPr>
      <w:r w:rsidRPr="00020CFA">
        <w:t>Профилактическое мероприятие «Подросток – игла»;</w:t>
      </w:r>
    </w:p>
    <w:p w:rsidR="004E7C4F" w:rsidRPr="00020CFA" w:rsidRDefault="004E7C4F" w:rsidP="004E7C4F">
      <w:pPr>
        <w:jc w:val="both"/>
      </w:pPr>
      <w:r w:rsidRPr="00020CFA">
        <w:t>Единый  тематический классный час «Как устроен Телефон Доверия» (о службе телефона доверия);</w:t>
      </w:r>
    </w:p>
    <w:p w:rsidR="004E7C4F" w:rsidRPr="00020CFA" w:rsidRDefault="004E7C4F" w:rsidP="004E7C4F">
      <w:pPr>
        <w:jc w:val="both"/>
      </w:pPr>
      <w:r w:rsidRPr="00020CFA">
        <w:t>Лекция «Уровни террористической опасности»</w:t>
      </w:r>
    </w:p>
    <w:p w:rsidR="004E7C4F" w:rsidRPr="00020CFA" w:rsidRDefault="004E7C4F" w:rsidP="004E7C4F">
      <w:pPr>
        <w:jc w:val="both"/>
      </w:pPr>
      <w:r w:rsidRPr="00020CFA">
        <w:t>Всероссийская акция «Минута доверия»;</w:t>
      </w:r>
    </w:p>
    <w:p w:rsidR="004E7C4F" w:rsidRPr="00020CFA" w:rsidRDefault="004E7C4F" w:rsidP="004E7C4F">
      <w:pPr>
        <w:jc w:val="both"/>
      </w:pPr>
      <w:r w:rsidRPr="00020CFA">
        <w:t>Беседа «Как жить в мире с родителями?»</w:t>
      </w:r>
    </w:p>
    <w:p w:rsidR="004E7C4F" w:rsidRPr="00020CFA" w:rsidRDefault="004E7C4F" w:rsidP="004E7C4F">
      <w:pPr>
        <w:jc w:val="both"/>
      </w:pPr>
      <w:r w:rsidRPr="00020CFA">
        <w:t>Проведение классных часов и бесед на тему кибербезопасности, в том числе по вопросам безопасности в социальных сетях.</w:t>
      </w:r>
    </w:p>
    <w:p w:rsidR="004E7C4F" w:rsidRPr="00020CFA" w:rsidRDefault="004E7C4F" w:rsidP="004E7C4F">
      <w:pPr>
        <w:jc w:val="both"/>
      </w:pPr>
      <w:r w:rsidRPr="00020CFA">
        <w:t>Участие обучающихся в спортивных мероприятиях:</w:t>
      </w:r>
    </w:p>
    <w:p w:rsidR="004E7C4F" w:rsidRPr="00020CFA" w:rsidRDefault="004E7C4F" w:rsidP="004E7C4F">
      <w:pPr>
        <w:jc w:val="both"/>
      </w:pPr>
      <w:r w:rsidRPr="00020CFA">
        <w:t>- Единый день здоровья;</w:t>
      </w:r>
    </w:p>
    <w:p w:rsidR="004E7C4F" w:rsidRPr="00020CFA" w:rsidRDefault="004E7C4F" w:rsidP="004E7C4F">
      <w:pPr>
        <w:jc w:val="both"/>
      </w:pPr>
      <w:r w:rsidRPr="00020CFA">
        <w:t>- организация работы шахматного клуба лицея «Ладья»:</w:t>
      </w:r>
    </w:p>
    <w:p w:rsidR="004E7C4F" w:rsidRPr="00020CFA" w:rsidRDefault="004E7C4F" w:rsidP="004E7C4F">
      <w:pPr>
        <w:jc w:val="both"/>
      </w:pPr>
      <w:r w:rsidRPr="00020CFA">
        <w:t>- проведение лицейских шахматных турниров;</w:t>
      </w:r>
    </w:p>
    <w:p w:rsidR="004E7C4F" w:rsidRPr="00020CFA" w:rsidRDefault="004E7C4F" w:rsidP="004E7C4F">
      <w:pPr>
        <w:jc w:val="both"/>
      </w:pPr>
      <w:r w:rsidRPr="00020CFA">
        <w:t>- участие в районных соревнованиях по шахматам;</w:t>
      </w:r>
    </w:p>
    <w:p w:rsidR="004E7C4F" w:rsidRPr="00020CFA" w:rsidRDefault="004E7C4F" w:rsidP="004E7C4F">
      <w:pPr>
        <w:jc w:val="both"/>
      </w:pPr>
      <w:r w:rsidRPr="00020CFA">
        <w:t>- участие в районных соревнованиях  по легкой атлетике;</w:t>
      </w:r>
    </w:p>
    <w:p w:rsidR="004E7C4F" w:rsidRPr="00020CFA" w:rsidRDefault="004E7C4F" w:rsidP="004E7C4F">
      <w:pPr>
        <w:jc w:val="both"/>
      </w:pPr>
      <w:r w:rsidRPr="00020CFA">
        <w:t>- участие в Комплексной спартакиаде школьников</w:t>
      </w:r>
    </w:p>
    <w:p w:rsidR="004E7C4F" w:rsidRPr="00020CFA" w:rsidRDefault="004E7C4F" w:rsidP="004E7C4F">
      <w:pPr>
        <w:jc w:val="both"/>
      </w:pPr>
      <w:r w:rsidRPr="00020CFA">
        <w:t>Организация и проведение «Декады правового  просвещения» в рамках проведения «Недели гуманитарных наук»</w:t>
      </w:r>
    </w:p>
    <w:p w:rsidR="004E7C4F" w:rsidRPr="00020CFA" w:rsidRDefault="004E7C4F" w:rsidP="004E7C4F">
      <w:pPr>
        <w:jc w:val="both"/>
      </w:pPr>
      <w:r w:rsidRPr="00020CFA">
        <w:t>- Беседы: «Основы здорового образа жизни»,  «Уголовная ответственность несовершеннолетних», «Факторы, разрушающие здоровье человека», «Законодательные и нормативные, правовые акты РФ в области обеспечения безопасности личности, общества и государства»;</w:t>
      </w:r>
    </w:p>
    <w:p w:rsidR="004E7C4F" w:rsidRPr="00020CFA" w:rsidRDefault="004E7C4F" w:rsidP="004E7C4F">
      <w:pPr>
        <w:jc w:val="both"/>
      </w:pPr>
      <w:r w:rsidRPr="00020CFA">
        <w:t>Профилактическое мероприятие «Дети в конфликте с законом»;</w:t>
      </w:r>
    </w:p>
    <w:p w:rsidR="004E7C4F" w:rsidRPr="00020CFA" w:rsidRDefault="004E7C4F" w:rsidP="004E7C4F">
      <w:pPr>
        <w:jc w:val="both"/>
      </w:pPr>
      <w:r w:rsidRPr="00020CFA">
        <w:t>Творческий конкурс «Права человека глазами ребенка».</w:t>
      </w:r>
    </w:p>
    <w:p w:rsidR="004E7C4F" w:rsidRPr="00020CFA" w:rsidRDefault="004E7C4F" w:rsidP="004E7C4F">
      <w:pPr>
        <w:jc w:val="both"/>
      </w:pPr>
      <w:r w:rsidRPr="00020CFA">
        <w:t xml:space="preserve">Выпуск электронных газет: «Я за здоровый образ жизни», «Воздействие табака на организм. Пассивное курение», «Мой выбор». </w:t>
      </w:r>
    </w:p>
    <w:p w:rsidR="004E7C4F" w:rsidRPr="00020CFA" w:rsidRDefault="004E7C4F" w:rsidP="004E7C4F">
      <w:pPr>
        <w:jc w:val="both"/>
      </w:pPr>
      <w:r w:rsidRPr="00020CFA">
        <w:t xml:space="preserve">Организация фотовыставок. </w:t>
      </w:r>
    </w:p>
    <w:p w:rsidR="004E7C4F" w:rsidRPr="00020CFA" w:rsidRDefault="004E7C4F" w:rsidP="004E7C4F">
      <w:pPr>
        <w:jc w:val="both"/>
      </w:pPr>
      <w:r w:rsidRPr="00020CFA">
        <w:t>Организация выставок художников, членов Союза художников России; организация творческих встреч.</w:t>
      </w:r>
    </w:p>
    <w:p w:rsidR="004E7C4F" w:rsidRPr="00020CFA" w:rsidRDefault="004E7C4F" w:rsidP="004E7C4F">
      <w:pPr>
        <w:jc w:val="both"/>
      </w:pPr>
      <w:r w:rsidRPr="00020CFA">
        <w:t xml:space="preserve">Вовлечение обучающихся в олимпиадное движение: </w:t>
      </w:r>
    </w:p>
    <w:p w:rsidR="004E7C4F" w:rsidRPr="00020CFA" w:rsidRDefault="004E7C4F" w:rsidP="004E7C4F">
      <w:pPr>
        <w:jc w:val="both"/>
      </w:pPr>
      <w:r w:rsidRPr="00020CFA">
        <w:t>- участие в школьном, муниципальном, региональном  этапах Всероссийской олимпиады школьников по предметам</w:t>
      </w:r>
    </w:p>
    <w:p w:rsidR="004E7C4F" w:rsidRPr="00020CFA" w:rsidRDefault="004E7C4F" w:rsidP="004E7C4F">
      <w:pPr>
        <w:jc w:val="both"/>
      </w:pPr>
      <w:r w:rsidRPr="00020CFA">
        <w:t>- участие в Олимпиаде кружкового движения НТИ;</w:t>
      </w:r>
    </w:p>
    <w:p w:rsidR="004E7C4F" w:rsidRPr="00020CFA" w:rsidRDefault="004E7C4F" w:rsidP="004E7C4F">
      <w:pPr>
        <w:jc w:val="both"/>
      </w:pPr>
      <w:r w:rsidRPr="00020CFA">
        <w:t>- участие в международных олимпиадах по предметам.</w:t>
      </w:r>
    </w:p>
    <w:p w:rsidR="004E7C4F" w:rsidRPr="00020CFA" w:rsidRDefault="004E7C4F" w:rsidP="004E7C4F">
      <w:pPr>
        <w:jc w:val="both"/>
      </w:pPr>
      <w:r w:rsidRPr="00020CFA">
        <w:t>Проведение вузовских олимпиад (по договору)</w:t>
      </w:r>
    </w:p>
    <w:p w:rsidR="004E7C4F" w:rsidRPr="00020CFA" w:rsidRDefault="004E7C4F" w:rsidP="004E7C4F">
      <w:pPr>
        <w:jc w:val="both"/>
      </w:pPr>
      <w:r w:rsidRPr="00020CFA">
        <w:t xml:space="preserve">Вовлечение обучающихся в научно – исследовательскую и проектную деятельность  научного общества учащихся  ГБОУ МО СП ФМЛ «Исследователь»  </w:t>
      </w:r>
    </w:p>
    <w:p w:rsidR="002B42E0" w:rsidRPr="00020CFA" w:rsidRDefault="002B42E0" w:rsidP="004E7C4F">
      <w:pPr>
        <w:jc w:val="both"/>
        <w:rPr>
          <w:b/>
        </w:rPr>
      </w:pPr>
    </w:p>
    <w:p w:rsidR="004E7C4F" w:rsidRPr="00020CFA" w:rsidRDefault="004E7C4F" w:rsidP="004E7C4F">
      <w:pPr>
        <w:jc w:val="both"/>
        <w:rPr>
          <w:b/>
        </w:rPr>
      </w:pPr>
      <w:r w:rsidRPr="00020CFA">
        <w:rPr>
          <w:b/>
        </w:rPr>
        <w:t>Работа с родителями</w:t>
      </w:r>
    </w:p>
    <w:p w:rsidR="004E7C4F" w:rsidRPr="00020CFA" w:rsidRDefault="004E7C4F" w:rsidP="004E7C4F">
      <w:pPr>
        <w:jc w:val="both"/>
      </w:pPr>
      <w:r w:rsidRPr="00020CFA">
        <w:t>В течение года велась  работа с родителями, целью которой было дать психолого-педагогические знания через родительские собрания, консультации администрации школы, классных руководителей, социального педагога по социальным вопросам, вопросам педагогической коррекции складывающихся отношений между детьми и взрослыми в отдельных семьях, родительские лектории, индивидуальные беседы об особенностях возраста и методах подхода к воспитанию ребенка, по профилактике суицида, употребления ПАВ, безнадзорности и правонарушений, сохранению и укреплению здоровья.Основными способами общения родителей и педагогов при воспитании школьников являются:</w:t>
      </w:r>
    </w:p>
    <w:p w:rsidR="004E7C4F" w:rsidRPr="00020CFA" w:rsidRDefault="004E7C4F" w:rsidP="004E7C4F">
      <w:pPr>
        <w:jc w:val="both"/>
      </w:pPr>
      <w:r w:rsidRPr="00020CFA">
        <w:t xml:space="preserve">Организация  общешкольных родительских конференций,  общешкольных собраний, индивидуальных встреч, консультаций, круглых столов, встреч со специалистами. </w:t>
      </w:r>
    </w:p>
    <w:p w:rsidR="004E7C4F" w:rsidRPr="00020CFA" w:rsidRDefault="004E7C4F" w:rsidP="004E7C4F">
      <w:pPr>
        <w:jc w:val="both"/>
        <w:rPr>
          <w:rFonts w:eastAsia="Calibri"/>
        </w:rPr>
      </w:pPr>
      <w:r w:rsidRPr="00020CFA">
        <w:t>Проведение неформальных встреч родителей, детей и учителей (концерты, праздники, интеллектуальные и спортивные игры, выставки).Вся проделанная работа по данному направлению заслуживает удовлетворительной оценки.</w:t>
      </w:r>
      <w:r w:rsidRPr="00020CFA">
        <w:rPr>
          <w:rFonts w:eastAsia="Calibri"/>
        </w:rPr>
        <w:t>В лицее организованы Интернет – уроки для родителей «Это должен знать каждый» (по  материалам  сайта Федеральной службы Российской Федерации по контролю за оборотом наркотиков); организовано обсуждение за круглым столом, просмотр видеофильма «Территория безопасности».</w:t>
      </w:r>
    </w:p>
    <w:p w:rsidR="004E7C4F" w:rsidRPr="00020CFA" w:rsidRDefault="004E7C4F" w:rsidP="004E7C4F">
      <w:r w:rsidRPr="00020CFA">
        <w:t>Родительские собрания:</w:t>
      </w:r>
    </w:p>
    <w:p w:rsidR="004E7C4F" w:rsidRPr="00020CFA" w:rsidRDefault="004E7C4F" w:rsidP="004E7C4F">
      <w:r w:rsidRPr="00020CFA">
        <w:t>«Права, обязанности и ответственность в сфере образования родителей (законных представителей) несовершеннолетних обучающихся. Закон «Об образовании», Статья 44»;</w:t>
      </w:r>
    </w:p>
    <w:p w:rsidR="004E7C4F" w:rsidRPr="00020CFA" w:rsidRDefault="004E7C4F" w:rsidP="004E7C4F">
      <w:r w:rsidRPr="00020CFA">
        <w:t>Родительские собрания по вопросам профилактики аддиктивного поведения обучающихся;</w:t>
      </w:r>
    </w:p>
    <w:p w:rsidR="004E7C4F" w:rsidRPr="00020CFA" w:rsidRDefault="004E7C4F" w:rsidP="004E7C4F">
      <w:r w:rsidRPr="00020CFA">
        <w:t>по вопросам формирования здорового образа жизни несовершеннолетних,  профилактики употребления психоактивных веществ с привлечение специалистов учреждений здравоохранения, УМВД России по Сергиево-Посадскому району;</w:t>
      </w:r>
    </w:p>
    <w:p w:rsidR="004E7C4F" w:rsidRPr="00020CFA" w:rsidRDefault="004E7C4F" w:rsidP="004E7C4F">
      <w:r w:rsidRPr="00020CFA">
        <w:t xml:space="preserve">Проведение тематических родительских собраний: </w:t>
      </w:r>
    </w:p>
    <w:p w:rsidR="004E7C4F" w:rsidRPr="00020CFA" w:rsidRDefault="004E7C4F" w:rsidP="004E7C4F">
      <w:r w:rsidRPr="00020CFA">
        <w:t>«Здоровые дети – в здоровой семье»,</w:t>
      </w:r>
    </w:p>
    <w:p w:rsidR="004E7C4F" w:rsidRPr="00020CFA" w:rsidRDefault="004E7C4F" w:rsidP="004E7C4F">
      <w:r w:rsidRPr="00020CFA">
        <w:t>Психологические особенности подростков, Нравственное воспитание детей в семье»,</w:t>
      </w:r>
    </w:p>
    <w:p w:rsidR="004E7C4F" w:rsidRPr="00020CFA" w:rsidRDefault="004E7C4F" w:rsidP="004E7C4F">
      <w:r w:rsidRPr="00020CFA">
        <w:t>«Проблемы родителей в общении с подростками, конфликты и пути их разрешения»,</w:t>
      </w:r>
    </w:p>
    <w:p w:rsidR="004E7C4F" w:rsidRPr="00020CFA" w:rsidRDefault="004E7C4F" w:rsidP="004E7C4F">
      <w:r w:rsidRPr="00020CFA">
        <w:t>«Игромания – опасная болезнь»;</w:t>
      </w:r>
    </w:p>
    <w:p w:rsidR="004E7C4F" w:rsidRPr="00020CFA" w:rsidRDefault="004E7C4F" w:rsidP="004E7C4F">
      <w:r w:rsidRPr="00020CFA">
        <w:t>Беседа с родителями на тему: «Культурные ценности семьи и их значение для ребенка»,</w:t>
      </w:r>
    </w:p>
    <w:p w:rsidR="004E7C4F" w:rsidRPr="00020CFA" w:rsidRDefault="004E7C4F" w:rsidP="004E7C4F">
      <w:r w:rsidRPr="00020CFA">
        <w:t>«Мой ребёнок становится трудным»;</w:t>
      </w:r>
    </w:p>
    <w:p w:rsidR="004E7C4F" w:rsidRPr="00020CFA" w:rsidRDefault="004E7C4F" w:rsidP="004E7C4F">
      <w:r w:rsidRPr="00020CFA">
        <w:t>Беседа - диалог «Правовые основы семейных отношений»;</w:t>
      </w:r>
    </w:p>
    <w:p w:rsidR="004E7C4F" w:rsidRPr="00020CFA" w:rsidRDefault="004E7C4F" w:rsidP="004E7C4F">
      <w:r w:rsidRPr="00020CFA">
        <w:t>Интернет – уроки для родителей</w:t>
      </w:r>
    </w:p>
    <w:p w:rsidR="004E7C4F" w:rsidRPr="00020CFA" w:rsidRDefault="004E7C4F" w:rsidP="004E7C4F">
      <w:r w:rsidRPr="00020CFA">
        <w:t>(по  материалам  сайта Федеральной службы Российской Федерации по контролю за оборотом наркотиков);</w:t>
      </w:r>
    </w:p>
    <w:p w:rsidR="004E7C4F" w:rsidRPr="00020CFA" w:rsidRDefault="004E7C4F" w:rsidP="004E7C4F">
      <w:r w:rsidRPr="00020CFA">
        <w:t>Обсуждение за круглым столом    «Это должен знать каждый».</w:t>
      </w:r>
    </w:p>
    <w:p w:rsidR="004E7C4F" w:rsidRPr="00020CFA" w:rsidRDefault="004E7C4F" w:rsidP="004E7C4F">
      <w:pPr>
        <w:jc w:val="both"/>
      </w:pPr>
      <w:r w:rsidRPr="00020CFA">
        <w:t>Члены МО классных руководителей предоставили творческие отчеты по темам самообразования, необходимо отметить  работу Барулиной Н.Н., Гавриленко Г.Ю.,  Маковской И.В., Ожередовой Е.А.: интересные подходы в реализации методической темы, качественно проведенный классный час, презентация по теме доклада. Признать работу МО классных руководителей удовлетворительной.</w:t>
      </w:r>
    </w:p>
    <w:p w:rsidR="005828E2" w:rsidRPr="00020CFA" w:rsidRDefault="005828E2" w:rsidP="004E7C4F">
      <w:pPr>
        <w:jc w:val="both"/>
        <w:rPr>
          <w:b/>
        </w:rPr>
      </w:pPr>
    </w:p>
    <w:p w:rsidR="004E7C4F" w:rsidRPr="00020CFA" w:rsidRDefault="004E7C4F" w:rsidP="004E7C4F">
      <w:pPr>
        <w:jc w:val="both"/>
      </w:pPr>
      <w:r w:rsidRPr="00020CFA">
        <w:rPr>
          <w:b/>
        </w:rPr>
        <w:t>Рекомендации для классных руководителей:</w:t>
      </w:r>
      <w:r w:rsidR="00B66855" w:rsidRPr="00020CFA">
        <w:rPr>
          <w:b/>
        </w:rPr>
        <w:t xml:space="preserve"> </w:t>
      </w:r>
      <w:r w:rsidRPr="00020CFA">
        <w:t>классным руководителям больше проводить открытых воспитательных мероприятий;</w:t>
      </w:r>
      <w:r w:rsidR="00B66855" w:rsidRPr="00020CFA">
        <w:t xml:space="preserve"> </w:t>
      </w:r>
      <w:r w:rsidRPr="00020CFA">
        <w:t>изучить и апробировать методы диагностики развития классного коллектива;  разнообразить формы  проведения классных часов, привлекать к подготовке классных часов родителей, специалистов в разных областях знаний, представителей общественности, активизировать деятельность органов ученического самоуправления. Обобщить опыт по реализации программы гражданско-патриотического воспитания.</w:t>
      </w:r>
    </w:p>
    <w:p w:rsidR="004E7C4F" w:rsidRPr="00020CFA" w:rsidRDefault="004E7C4F" w:rsidP="004E7C4F">
      <w:pPr>
        <w:jc w:val="both"/>
      </w:pPr>
      <w:r w:rsidRPr="00020CFA">
        <w:t>Постоянно анализировать свою деятельность, стремиться обновлять методы и приемы воспитания с целью осуществления личностно-ориентированного подхода к каждому ученику.</w:t>
      </w:r>
    </w:p>
    <w:p w:rsidR="004E7C4F" w:rsidRPr="00020CFA" w:rsidRDefault="004E7C4F" w:rsidP="004E7C4F">
      <w:pPr>
        <w:jc w:val="both"/>
      </w:pPr>
      <w:r w:rsidRPr="00020CFA">
        <w:t xml:space="preserve"> При организации воспитательной работы использовать возможности включения обучающихся в подготовку и организацию мероприятий, праздников, спортивных соревнований. Использовать компенсаторные возможности воспитательной работы; ученикам, имеющим низкую самооценку, проблемы в учебе давать поручения, в ходе выполнения которых они заведомо бы имели успех.</w:t>
      </w:r>
    </w:p>
    <w:p w:rsidR="004E7C4F" w:rsidRPr="00020CFA" w:rsidRDefault="004E7C4F" w:rsidP="004E7C4F">
      <w:pPr>
        <w:jc w:val="both"/>
      </w:pPr>
      <w:r w:rsidRPr="00020CFA">
        <w:t>Обучающиеся должны знать свои права и обязанности, правила поведения в кабинетах, правила по технике безопасности, правила дежурных. Классный руководитель должен периодически повторять их с учащимися.</w:t>
      </w:r>
    </w:p>
    <w:p w:rsidR="004E7C4F" w:rsidRPr="00020CFA" w:rsidRDefault="004E7C4F" w:rsidP="004E7C4F">
      <w:pPr>
        <w:jc w:val="both"/>
      </w:pPr>
      <w:r w:rsidRPr="00020CFA">
        <w:lastRenderedPageBreak/>
        <w:t>Формировать взаимоотношения со сверстниками путем привития навыков жизни и деятельности в коллективе. Не забывайте: «Классный руководитель и ребенок – союзники. Воспитание должно  быть бесконфликтным».</w:t>
      </w:r>
    </w:p>
    <w:p w:rsidR="004E7C4F" w:rsidRPr="00020CFA" w:rsidRDefault="004E7C4F" w:rsidP="004E7C4F">
      <w:pPr>
        <w:jc w:val="both"/>
      </w:pPr>
      <w:r w:rsidRPr="00020CFA">
        <w:t>Приоритетными направлениями на 2020-2021 год остаются духовно-нравственное и гражданско-патриотическое развитие учащихся.</w:t>
      </w:r>
    </w:p>
    <w:p w:rsidR="004E7C4F" w:rsidRPr="00020CFA" w:rsidRDefault="004E7C4F" w:rsidP="004E7C4F">
      <w:pPr>
        <w:jc w:val="both"/>
      </w:pPr>
      <w:r w:rsidRPr="00020CFA">
        <w:t>В следующем учебном году предстоит продолжить решение следующих  задач, стоящих перед методическим объединением  классных руководителей:</w:t>
      </w:r>
    </w:p>
    <w:p w:rsidR="004E7C4F" w:rsidRPr="00020CFA" w:rsidRDefault="004E7C4F" w:rsidP="004E7C4F">
      <w:pPr>
        <w:jc w:val="both"/>
      </w:pPr>
      <w:r w:rsidRPr="00020CFA">
        <w:t xml:space="preserve">1. Создание условий для непрерывного повышения профессиональной компетенции классных руководителей.  </w:t>
      </w:r>
    </w:p>
    <w:p w:rsidR="004E7C4F" w:rsidRPr="00020CFA" w:rsidRDefault="001400D9" w:rsidP="004E7C4F">
      <w:pPr>
        <w:jc w:val="both"/>
      </w:pPr>
      <w:r w:rsidRPr="00020CFA">
        <w:t>2</w:t>
      </w:r>
      <w:r w:rsidR="004E7C4F" w:rsidRPr="00020CFA">
        <w:t>. Организация информационно-методической помощи классным руководителям в совершенствовании форм и методов организации воспитательной работы;</w:t>
      </w:r>
    </w:p>
    <w:p w:rsidR="001400D9" w:rsidRPr="00020CFA" w:rsidRDefault="001400D9" w:rsidP="001400D9">
      <w:r w:rsidRPr="00020CFA">
        <w:t xml:space="preserve">3. Формирование у классных руководителей теоретической и практической базы для моделирования системы воспитания в классе. </w:t>
      </w:r>
    </w:p>
    <w:p w:rsidR="00C54AD0" w:rsidRPr="008E2B7F" w:rsidRDefault="00C54AD0" w:rsidP="008E2B7F">
      <w:pPr>
        <w:spacing w:before="240"/>
        <w:jc w:val="center"/>
        <w:rPr>
          <w:b/>
        </w:rPr>
      </w:pPr>
      <w:r w:rsidRPr="008E2B7F">
        <w:rPr>
          <w:b/>
        </w:rPr>
        <w:t>Спортивно – оздоровительная работа в лицее</w:t>
      </w:r>
    </w:p>
    <w:p w:rsidR="00C54AD0" w:rsidRPr="008E2B7F" w:rsidRDefault="00C54AD0" w:rsidP="00E72742">
      <w:pPr>
        <w:tabs>
          <w:tab w:val="left" w:pos="284"/>
        </w:tabs>
        <w:ind w:firstLine="655"/>
        <w:jc w:val="both"/>
      </w:pPr>
      <w:r w:rsidRPr="008E2B7F">
        <w:t>Целью физкультурно-оздоровительной работы лицея является формирование общей грамотности учащихся в области физической культуры, целостное развитие физических и психических качеств, творческое использование средств физической культуры в организации здорового образа жизни.</w:t>
      </w:r>
    </w:p>
    <w:p w:rsidR="005828E2" w:rsidRPr="008E2B7F" w:rsidRDefault="005828E2" w:rsidP="005828E2">
      <w:pPr>
        <w:tabs>
          <w:tab w:val="left" w:pos="284"/>
        </w:tabs>
        <w:ind w:firstLine="655"/>
        <w:jc w:val="both"/>
      </w:pPr>
      <w:r w:rsidRPr="008E2B7F">
        <w:t>Данная цель достигается решением следующих задач:</w:t>
      </w:r>
    </w:p>
    <w:p w:rsidR="005828E2" w:rsidRPr="008E2B7F" w:rsidRDefault="005828E2" w:rsidP="001C6FE2">
      <w:pPr>
        <w:pStyle w:val="af4"/>
        <w:numPr>
          <w:ilvl w:val="0"/>
          <w:numId w:val="28"/>
        </w:numPr>
        <w:shd w:val="clear" w:color="auto" w:fill="FFFFFF"/>
        <w:tabs>
          <w:tab w:val="left" w:pos="284"/>
          <w:tab w:val="left" w:pos="939"/>
        </w:tabs>
        <w:spacing w:after="0" w:line="240" w:lineRule="auto"/>
        <w:ind w:left="0" w:firstLine="655"/>
        <w:jc w:val="both"/>
        <w:rPr>
          <w:rFonts w:ascii="Times New Roman" w:hAnsi="Times New Roman"/>
          <w:sz w:val="24"/>
        </w:rPr>
      </w:pPr>
      <w:r w:rsidRPr="008E2B7F">
        <w:rPr>
          <w:rFonts w:ascii="Times New Roman" w:hAnsi="Times New Roman"/>
          <w:sz w:val="24"/>
        </w:rPr>
        <w:t>укрепление здоровья, развитие основных физических качеств и повышение функциональных возможностей организма;</w:t>
      </w:r>
    </w:p>
    <w:p w:rsidR="005828E2" w:rsidRPr="008E2B7F" w:rsidRDefault="005828E2" w:rsidP="001C6FE2">
      <w:pPr>
        <w:pStyle w:val="af4"/>
        <w:numPr>
          <w:ilvl w:val="0"/>
          <w:numId w:val="28"/>
        </w:numPr>
        <w:shd w:val="clear" w:color="auto" w:fill="FFFFFF"/>
        <w:tabs>
          <w:tab w:val="left" w:pos="284"/>
          <w:tab w:val="left" w:pos="939"/>
        </w:tabs>
        <w:spacing w:after="0" w:line="240" w:lineRule="auto"/>
        <w:ind w:left="0" w:firstLine="655"/>
        <w:jc w:val="both"/>
        <w:rPr>
          <w:rFonts w:ascii="Times New Roman" w:hAnsi="Times New Roman"/>
          <w:sz w:val="24"/>
        </w:rPr>
      </w:pPr>
      <w:r w:rsidRPr="008E2B7F">
        <w:rPr>
          <w:rFonts w:ascii="Times New Roman" w:hAnsi="Times New Roman"/>
          <w:sz w:val="24"/>
        </w:rPr>
        <w:t>формирование культуры движений, обогащение двигательного опыта физическими упражнениями с общеразвивающей и оздоровительной направленностью, техническими действиями и приемами базовых видов спорта;</w:t>
      </w:r>
    </w:p>
    <w:p w:rsidR="00C54AD0" w:rsidRPr="0078165F" w:rsidRDefault="00C54AD0" w:rsidP="00E72742">
      <w:pPr>
        <w:tabs>
          <w:tab w:val="left" w:pos="284"/>
        </w:tabs>
        <w:ind w:firstLine="655"/>
        <w:rPr>
          <w:color w:val="00B050"/>
        </w:rPr>
      </w:pPr>
    </w:p>
    <w:tbl>
      <w:tblPr>
        <w:tblW w:w="10798" w:type="dxa"/>
        <w:jc w:val="center"/>
        <w:tblLook w:val="04A0" w:firstRow="1" w:lastRow="0" w:firstColumn="1" w:lastColumn="0" w:noHBand="0" w:noVBand="1"/>
      </w:tblPr>
      <w:tblGrid>
        <w:gridCol w:w="10798"/>
      </w:tblGrid>
      <w:tr w:rsidR="002839BC" w:rsidRPr="0078165F" w:rsidTr="007211D0">
        <w:trPr>
          <w:trHeight w:val="3119"/>
          <w:jc w:val="center"/>
        </w:trPr>
        <w:tc>
          <w:tcPr>
            <w:tcW w:w="10798" w:type="dxa"/>
          </w:tcPr>
          <w:p w:rsidR="00B4086A" w:rsidRPr="002E3ACC" w:rsidRDefault="00B4086A" w:rsidP="001C6FE2">
            <w:pPr>
              <w:pStyle w:val="af4"/>
              <w:numPr>
                <w:ilvl w:val="0"/>
                <w:numId w:val="28"/>
              </w:numPr>
              <w:shd w:val="clear" w:color="auto" w:fill="FFFFFF"/>
              <w:tabs>
                <w:tab w:val="left" w:pos="284"/>
                <w:tab w:val="left" w:pos="939"/>
              </w:tabs>
              <w:spacing w:after="0" w:line="240" w:lineRule="auto"/>
              <w:ind w:left="0" w:firstLine="655"/>
              <w:jc w:val="both"/>
              <w:rPr>
                <w:rFonts w:ascii="Times New Roman" w:hAnsi="Times New Roman"/>
                <w:sz w:val="24"/>
              </w:rPr>
            </w:pPr>
            <w:r w:rsidRPr="002E3ACC">
              <w:rPr>
                <w:rFonts w:ascii="Times New Roman" w:hAnsi="Times New Roman"/>
                <w:sz w:val="24"/>
              </w:rPr>
              <w:t>освоение знаний о физической культуре и спорте, их истории и современном развитии, роли в формировании здорового образа жизни;</w:t>
            </w:r>
          </w:p>
          <w:p w:rsidR="00B4086A" w:rsidRPr="002E3ACC" w:rsidRDefault="00B4086A" w:rsidP="001C6FE2">
            <w:pPr>
              <w:pStyle w:val="af4"/>
              <w:numPr>
                <w:ilvl w:val="0"/>
                <w:numId w:val="28"/>
              </w:numPr>
              <w:shd w:val="clear" w:color="auto" w:fill="FFFFFF"/>
              <w:tabs>
                <w:tab w:val="left" w:pos="284"/>
                <w:tab w:val="left" w:pos="939"/>
              </w:tabs>
              <w:spacing w:after="0" w:line="240" w:lineRule="auto"/>
              <w:ind w:left="0" w:firstLine="655"/>
              <w:jc w:val="both"/>
              <w:rPr>
                <w:rFonts w:ascii="Times New Roman" w:hAnsi="Times New Roman"/>
                <w:sz w:val="24"/>
              </w:rPr>
            </w:pPr>
            <w:r w:rsidRPr="002E3ACC">
              <w:rPr>
                <w:rFonts w:ascii="Times New Roman" w:hAnsi="Times New Roman"/>
                <w:sz w:val="24"/>
              </w:rPr>
              <w:t>обучение навыкам и умениям в физкультурно - оздоровительной и спортивно - оздоровительной деятельности, самостоятельной организации занятий физическими упражнениями;</w:t>
            </w:r>
          </w:p>
          <w:p w:rsidR="00B4086A" w:rsidRPr="002E3ACC" w:rsidRDefault="00B4086A" w:rsidP="001C6FE2">
            <w:pPr>
              <w:pStyle w:val="af4"/>
              <w:numPr>
                <w:ilvl w:val="0"/>
                <w:numId w:val="28"/>
              </w:numPr>
              <w:shd w:val="clear" w:color="auto" w:fill="FFFFFF"/>
              <w:tabs>
                <w:tab w:val="left" w:pos="284"/>
                <w:tab w:val="left" w:pos="939"/>
              </w:tabs>
              <w:spacing w:after="0" w:line="240" w:lineRule="auto"/>
              <w:ind w:left="0" w:firstLine="655"/>
              <w:jc w:val="both"/>
              <w:rPr>
                <w:rFonts w:ascii="Times New Roman" w:hAnsi="Times New Roman"/>
                <w:sz w:val="24"/>
              </w:rPr>
            </w:pPr>
            <w:r w:rsidRPr="002E3ACC">
              <w:rPr>
                <w:rFonts w:ascii="Times New Roman" w:hAnsi="Times New Roman"/>
                <w:sz w:val="24"/>
              </w:rPr>
              <w:t xml:space="preserve">воспитание положительных качеств личности, соблюдение норм коллективного взаимодействия и сотрудничества в учебной и соревновательной деятельности. </w:t>
            </w:r>
          </w:p>
          <w:p w:rsidR="00B4086A" w:rsidRPr="002E3ACC" w:rsidRDefault="00B4086A" w:rsidP="00E72742">
            <w:pPr>
              <w:tabs>
                <w:tab w:val="left" w:pos="284"/>
                <w:tab w:val="left" w:pos="939"/>
              </w:tabs>
              <w:ind w:firstLine="655"/>
              <w:jc w:val="both"/>
            </w:pPr>
            <w:r w:rsidRPr="002E3ACC">
              <w:t xml:space="preserve">  Формирование потребностей и навыков здорового образа жизни у наших учащихся – одна из главных задач, которая реализуется следующим образом:</w:t>
            </w:r>
          </w:p>
          <w:p w:rsidR="00B4086A" w:rsidRPr="002E3ACC" w:rsidRDefault="00B4086A" w:rsidP="001C6FE2">
            <w:pPr>
              <w:pStyle w:val="af4"/>
              <w:numPr>
                <w:ilvl w:val="0"/>
                <w:numId w:val="29"/>
              </w:numPr>
              <w:shd w:val="clear" w:color="auto" w:fill="FFFFFF"/>
              <w:tabs>
                <w:tab w:val="left" w:pos="284"/>
                <w:tab w:val="left" w:pos="939"/>
              </w:tabs>
              <w:spacing w:after="0" w:line="240" w:lineRule="auto"/>
              <w:ind w:left="0" w:firstLine="655"/>
              <w:jc w:val="both"/>
              <w:rPr>
                <w:rFonts w:ascii="Times New Roman" w:hAnsi="Times New Roman"/>
                <w:sz w:val="24"/>
              </w:rPr>
            </w:pPr>
            <w:r w:rsidRPr="002E3ACC">
              <w:rPr>
                <w:rFonts w:ascii="Times New Roman" w:hAnsi="Times New Roman"/>
                <w:sz w:val="24"/>
              </w:rPr>
              <w:t>организация и проведение занятий физической культурой;</w:t>
            </w:r>
          </w:p>
          <w:p w:rsidR="00B4086A" w:rsidRPr="002E3ACC" w:rsidRDefault="00B4086A" w:rsidP="001C6FE2">
            <w:pPr>
              <w:pStyle w:val="af4"/>
              <w:numPr>
                <w:ilvl w:val="0"/>
                <w:numId w:val="29"/>
              </w:numPr>
              <w:shd w:val="clear" w:color="auto" w:fill="FFFFFF"/>
              <w:tabs>
                <w:tab w:val="left" w:pos="284"/>
                <w:tab w:val="left" w:pos="939"/>
              </w:tabs>
              <w:spacing w:after="0" w:line="240" w:lineRule="auto"/>
              <w:ind w:left="0" w:firstLine="655"/>
              <w:jc w:val="both"/>
              <w:rPr>
                <w:rFonts w:ascii="Times New Roman" w:hAnsi="Times New Roman"/>
                <w:sz w:val="24"/>
              </w:rPr>
            </w:pPr>
            <w:r w:rsidRPr="002E3ACC">
              <w:rPr>
                <w:rFonts w:ascii="Times New Roman" w:hAnsi="Times New Roman"/>
                <w:sz w:val="24"/>
              </w:rPr>
              <w:t>спортивно-оздоровительная деятельность с соревновательной направленностью.</w:t>
            </w:r>
          </w:p>
          <w:p w:rsidR="00B4086A" w:rsidRPr="002E3ACC" w:rsidRDefault="00B4086A" w:rsidP="00E72742">
            <w:pPr>
              <w:pStyle w:val="afe"/>
              <w:tabs>
                <w:tab w:val="left" w:pos="284"/>
              </w:tabs>
              <w:ind w:firstLine="655"/>
              <w:jc w:val="both"/>
            </w:pPr>
            <w:r w:rsidRPr="002E3ACC">
              <w:t xml:space="preserve">Работа по физическому воспитанию обучающихся проводилась в соответствии с утверждённым Планом работы по физической и спортивной </w:t>
            </w:r>
            <w:r w:rsidR="008E2B7F" w:rsidRPr="002E3ACC">
              <w:t>подготовке обучающихся на 2020 – 2021</w:t>
            </w:r>
            <w:r w:rsidRPr="002E3ACC">
              <w:t xml:space="preserve"> учебный год.</w:t>
            </w:r>
          </w:p>
          <w:p w:rsidR="00B4086A" w:rsidRPr="002E3ACC" w:rsidRDefault="00B4086A" w:rsidP="00E72742">
            <w:pPr>
              <w:pStyle w:val="afe"/>
              <w:tabs>
                <w:tab w:val="left" w:pos="284"/>
              </w:tabs>
              <w:ind w:firstLine="655"/>
              <w:jc w:val="both"/>
            </w:pPr>
            <w:r w:rsidRPr="002E3ACC">
              <w:t>Данный план предусматривает выполнение образовательной программы по физической культуре, стимулирует личную подготовку обучающихся лицея которые выполняют установленный учебной программой норматив времени, занимаясь в различных спортивных секциях, работающих  на территории муниципального района.</w:t>
            </w:r>
          </w:p>
          <w:p w:rsidR="00B4086A" w:rsidRPr="002E3ACC" w:rsidRDefault="00B4086A" w:rsidP="00E72742">
            <w:pPr>
              <w:pStyle w:val="afe"/>
              <w:tabs>
                <w:tab w:val="left" w:pos="284"/>
              </w:tabs>
              <w:ind w:firstLine="655"/>
              <w:jc w:val="both"/>
            </w:pPr>
            <w:r w:rsidRPr="002E3ACC">
              <w:t>В целях обеспечения безопасности жизни и здоровья обучающихся организованы и проведены инструктажи и сопровождение к месту проведения уроков физической культуры.</w:t>
            </w:r>
          </w:p>
          <w:p w:rsidR="00B4086A" w:rsidRPr="002E3ACC" w:rsidRDefault="007C2F40" w:rsidP="00E72742">
            <w:pPr>
              <w:pStyle w:val="afe"/>
              <w:tabs>
                <w:tab w:val="left" w:pos="284"/>
              </w:tabs>
              <w:ind w:firstLine="655"/>
              <w:jc w:val="both"/>
            </w:pPr>
            <w:r w:rsidRPr="002E3ACC">
              <w:rPr>
                <w:noProof/>
              </w:rPr>
              <w:drawing>
                <wp:anchor distT="0" distB="0" distL="114300" distR="114300" simplePos="0" relativeHeight="251646976" behindDoc="0" locked="0" layoutInCell="1" allowOverlap="1">
                  <wp:simplePos x="0" y="0"/>
                  <wp:positionH relativeFrom="column">
                    <wp:posOffset>3677920</wp:posOffset>
                  </wp:positionH>
                  <wp:positionV relativeFrom="paragraph">
                    <wp:posOffset>-1100455</wp:posOffset>
                  </wp:positionV>
                  <wp:extent cx="3048000" cy="2247900"/>
                  <wp:effectExtent l="19050" t="0" r="0" b="0"/>
                  <wp:wrapSquare wrapText="bothSides"/>
                  <wp:docPr id="19" name="Рисунок 36" descr="http://фмл.рф/wp-content/uploads/2018/10/1-2.jpg">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фмл.рф/wp-content/uploads/2018/10/1-2.jpg">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048000" cy="2247900"/>
                          </a:xfrm>
                          <a:prstGeom prst="rect">
                            <a:avLst/>
                          </a:prstGeom>
                          <a:noFill/>
                          <a:ln>
                            <a:noFill/>
                          </a:ln>
                        </pic:spPr>
                      </pic:pic>
                    </a:graphicData>
                  </a:graphic>
                </wp:anchor>
              </w:drawing>
            </w:r>
            <w:r w:rsidR="00B4086A" w:rsidRPr="002E3ACC">
              <w:t>Проведен мониторинг на спортивную тематику среди обучающихся.</w:t>
            </w:r>
          </w:p>
          <w:p w:rsidR="00B4086A" w:rsidRPr="002E3ACC" w:rsidRDefault="00B4086A" w:rsidP="00E72742">
            <w:pPr>
              <w:pStyle w:val="afe"/>
              <w:tabs>
                <w:tab w:val="left" w:pos="284"/>
              </w:tabs>
              <w:ind w:firstLine="655"/>
              <w:jc w:val="both"/>
            </w:pPr>
            <w:r w:rsidRPr="002E3ACC">
              <w:t>Одновременно обучающиеся лицея принимают активное участие в общешкольных и муниципальных спортивных мероприятиях.</w:t>
            </w:r>
          </w:p>
          <w:p w:rsidR="00B4086A" w:rsidRPr="0078165F" w:rsidRDefault="00B4086A" w:rsidP="00E72742">
            <w:pPr>
              <w:pStyle w:val="afe"/>
              <w:tabs>
                <w:tab w:val="left" w:pos="284"/>
              </w:tabs>
              <w:ind w:firstLine="655"/>
              <w:jc w:val="both"/>
              <w:rPr>
                <w:color w:val="00B050"/>
              </w:rPr>
            </w:pPr>
            <w:r w:rsidRPr="002E3ACC">
              <w:lastRenderedPageBreak/>
              <w:t>В прошедшем учебном году в целях физического развития подростков, поддержания спортивного уровня, ведения здорового образа жизни в лицее традиционно были организ</w:t>
            </w:r>
            <w:r w:rsidR="002E3ACC" w:rsidRPr="002E3ACC">
              <w:t>ован и проведен  в сентябре 2020</w:t>
            </w:r>
            <w:r w:rsidRPr="002E3ACC">
              <w:t xml:space="preserve"> года «Единый День здоровья».</w:t>
            </w:r>
          </w:p>
          <w:p w:rsidR="005828E2" w:rsidRPr="0078165F" w:rsidRDefault="005828E2" w:rsidP="00E72742">
            <w:pPr>
              <w:pStyle w:val="afe"/>
              <w:tabs>
                <w:tab w:val="left" w:pos="284"/>
              </w:tabs>
              <w:ind w:firstLine="655"/>
              <w:jc w:val="both"/>
              <w:rPr>
                <w:color w:val="00B050"/>
              </w:rPr>
            </w:pPr>
          </w:p>
          <w:p w:rsidR="00B4086A" w:rsidRPr="00020CFA" w:rsidRDefault="00B4086A" w:rsidP="00E72742">
            <w:pPr>
              <w:pStyle w:val="afe"/>
              <w:tabs>
                <w:tab w:val="left" w:pos="284"/>
              </w:tabs>
              <w:ind w:firstLine="655"/>
              <w:jc w:val="both"/>
            </w:pPr>
            <w:bookmarkStart w:id="0" w:name="_GoBack"/>
            <w:r w:rsidRPr="00020CFA">
              <w:t>9 октября 2019 г. обучающиеся лицея приняли участие в общешкольной Спартакиаде общеобразовательных организаций Московской области среди команд по шахматам, которые проводились на базе СОШ №16 г. Сергиев Посад.  В соревнованиях по шахматам приняла команда в составе четырех человек. Уровень подготовки позволил занять восьмое место в Сергиево-Посадском муниципальном районе.</w:t>
            </w:r>
          </w:p>
          <w:p w:rsidR="005828E2" w:rsidRPr="00020CFA" w:rsidRDefault="005828E2" w:rsidP="00E72742">
            <w:pPr>
              <w:pStyle w:val="afe"/>
              <w:tabs>
                <w:tab w:val="left" w:pos="284"/>
              </w:tabs>
              <w:ind w:firstLine="655"/>
              <w:jc w:val="both"/>
            </w:pPr>
          </w:p>
          <w:p w:rsidR="00B4086A" w:rsidRPr="00020CFA" w:rsidRDefault="00B4086A" w:rsidP="00E72742">
            <w:pPr>
              <w:pStyle w:val="afe"/>
              <w:tabs>
                <w:tab w:val="left" w:pos="284"/>
              </w:tabs>
              <w:ind w:firstLine="655"/>
              <w:jc w:val="both"/>
            </w:pPr>
            <w:r w:rsidRPr="00020CFA">
              <w:t>11 октября 2019 г. на базе СОЦ «Луч» организовано и проведено тестирование обучающихся, в количестве 122 человек по нормативам Всероссийского физкультурно-оздоровительного комплекса ГТО.  25 октября 2019 г. команда лицея приняла участие в командных соревнованиях по ГТО, на базе СОШ №14.</w:t>
            </w:r>
          </w:p>
          <w:p w:rsidR="00B4086A" w:rsidRPr="00020CFA" w:rsidRDefault="00B4086A" w:rsidP="00E72742">
            <w:pPr>
              <w:pStyle w:val="afe"/>
              <w:tabs>
                <w:tab w:val="left" w:pos="284"/>
              </w:tabs>
              <w:ind w:firstLine="655"/>
              <w:jc w:val="both"/>
            </w:pPr>
            <w:r w:rsidRPr="00020CFA">
              <w:t>Команда лицея приняла активное участие в Президентских спортивных играх, по видам спорта: легкая атлетика, стритбол, шашки, настольный теннис.</w:t>
            </w:r>
          </w:p>
          <w:p w:rsidR="00B4086A" w:rsidRPr="00020CFA" w:rsidRDefault="00B4086A" w:rsidP="00E72742">
            <w:pPr>
              <w:pStyle w:val="afe"/>
              <w:tabs>
                <w:tab w:val="left" w:pos="284"/>
              </w:tabs>
              <w:ind w:firstLine="655"/>
              <w:jc w:val="both"/>
            </w:pPr>
            <w:r w:rsidRPr="00020CFA">
              <w:t xml:space="preserve">В соревнованиях по стритболу команда лицея заняла 1-е место в Сергиево-Посадском районе.  </w:t>
            </w:r>
          </w:p>
          <w:p w:rsidR="00B4086A" w:rsidRPr="00020CFA" w:rsidRDefault="00B4086A" w:rsidP="00E72742">
            <w:pPr>
              <w:pStyle w:val="afe"/>
              <w:tabs>
                <w:tab w:val="left" w:pos="284"/>
              </w:tabs>
              <w:ind w:firstLine="655"/>
              <w:jc w:val="both"/>
            </w:pPr>
            <w:r w:rsidRPr="00020CFA">
              <w:t xml:space="preserve">Активно велась пропаганда, направленная на всестороннее повышение обучающимися уровня личной физической подготовки.  </w:t>
            </w:r>
          </w:p>
          <w:p w:rsidR="00B4086A" w:rsidRPr="00020CFA" w:rsidRDefault="00B4086A" w:rsidP="00E72742">
            <w:pPr>
              <w:pStyle w:val="afe"/>
              <w:tabs>
                <w:tab w:val="left" w:pos="284"/>
              </w:tabs>
              <w:ind w:firstLine="655"/>
              <w:jc w:val="both"/>
            </w:pPr>
            <w:r w:rsidRPr="00020CFA">
              <w:t>Все мероприятия организованы и проведены совместно с отделом по спорту и делам молодёжи администрации Сергиево-Посадского муниципального района, Центром тестирования ГТО, при медицинском обеспечении и сопровождении специалистов детской поликлиники.</w:t>
            </w:r>
          </w:p>
          <w:p w:rsidR="00B4086A" w:rsidRPr="00020CFA" w:rsidRDefault="00B4086A" w:rsidP="00E72742">
            <w:pPr>
              <w:tabs>
                <w:tab w:val="left" w:pos="284"/>
              </w:tabs>
              <w:ind w:firstLine="655"/>
              <w:jc w:val="both"/>
              <w:rPr>
                <w:b/>
              </w:rPr>
            </w:pPr>
            <w:r w:rsidRPr="00020CFA">
              <w:t>Неукоснительно соблюдался режим сквозного проветривания помещений и физические пятиминутки во время  проведения уроков</w:t>
            </w:r>
          </w:p>
          <w:p w:rsidR="005828E2" w:rsidRPr="00020CFA" w:rsidRDefault="005828E2" w:rsidP="00E72742">
            <w:pPr>
              <w:tabs>
                <w:tab w:val="left" w:pos="284"/>
              </w:tabs>
              <w:ind w:firstLine="655"/>
            </w:pPr>
          </w:p>
          <w:p w:rsidR="00B4086A" w:rsidRPr="00020CFA" w:rsidRDefault="00B4086A" w:rsidP="00E72742">
            <w:pPr>
              <w:tabs>
                <w:tab w:val="left" w:pos="284"/>
              </w:tabs>
              <w:ind w:firstLine="655"/>
            </w:pPr>
            <w:r w:rsidRPr="00020CFA">
              <w:t>Итоги работы шахматного клуба «Ладья»</w:t>
            </w:r>
          </w:p>
          <w:p w:rsidR="00B4086A" w:rsidRPr="00020CFA" w:rsidRDefault="00B4086A" w:rsidP="00E72742">
            <w:pPr>
              <w:pStyle w:val="afe"/>
              <w:tabs>
                <w:tab w:val="left" w:pos="284"/>
              </w:tabs>
              <w:ind w:firstLine="655"/>
              <w:jc w:val="both"/>
            </w:pPr>
            <w:r w:rsidRPr="00020CFA">
              <w:t>Подводя итоги работы лицейского  шахматного клуба «Ладья», следует отметить следующее.</w:t>
            </w:r>
          </w:p>
          <w:p w:rsidR="00B4086A" w:rsidRPr="00020CFA" w:rsidRDefault="00B4086A" w:rsidP="00E72742">
            <w:pPr>
              <w:pStyle w:val="afe"/>
              <w:tabs>
                <w:tab w:val="left" w:pos="284"/>
              </w:tabs>
              <w:ind w:firstLine="655"/>
            </w:pPr>
            <w:r w:rsidRPr="00020CFA">
              <w:t>В  2019-2020 учебном году количество членов клуба 41обучающийся в возрасте от 15 до 17 лет, из них: юноши – 36 чел., девушки -5 чел;  9-е классы-19 чел., 10-е кл.-11 чел., 11-е кл.-11 чел.</w:t>
            </w:r>
          </w:p>
          <w:p w:rsidR="00B4086A" w:rsidRPr="00020CFA" w:rsidRDefault="00B4086A" w:rsidP="00E72742">
            <w:pPr>
              <w:pStyle w:val="afe"/>
              <w:tabs>
                <w:tab w:val="left" w:pos="284"/>
              </w:tabs>
              <w:ind w:firstLine="655"/>
            </w:pPr>
            <w:r w:rsidRPr="00020CFA">
              <w:t>Основные задачи:</w:t>
            </w:r>
          </w:p>
          <w:p w:rsidR="00B4086A" w:rsidRPr="00020CFA" w:rsidRDefault="00B4086A" w:rsidP="00E72742">
            <w:pPr>
              <w:pStyle w:val="afe"/>
              <w:tabs>
                <w:tab w:val="left" w:pos="284"/>
              </w:tabs>
              <w:ind w:firstLine="655"/>
              <w:jc w:val="both"/>
            </w:pPr>
            <w:r w:rsidRPr="00020CFA">
              <w:t>1.  Развитие и совершенствование спортивной работы в лицее.</w:t>
            </w:r>
          </w:p>
          <w:p w:rsidR="00B4086A" w:rsidRPr="00020CFA" w:rsidRDefault="00B4086A" w:rsidP="00E72742">
            <w:pPr>
              <w:pStyle w:val="afe"/>
              <w:tabs>
                <w:tab w:val="left" w:pos="284"/>
              </w:tabs>
              <w:ind w:firstLine="655"/>
              <w:jc w:val="both"/>
            </w:pPr>
            <w:r w:rsidRPr="00020CFA">
              <w:t>2.  Популяризация шахматного спорта среди обучающихся лицея.</w:t>
            </w:r>
          </w:p>
          <w:p w:rsidR="00B4086A" w:rsidRPr="00020CFA" w:rsidRDefault="00B4086A" w:rsidP="00E72742">
            <w:pPr>
              <w:pStyle w:val="afe"/>
              <w:tabs>
                <w:tab w:val="left" w:pos="284"/>
              </w:tabs>
              <w:ind w:firstLine="655"/>
              <w:jc w:val="both"/>
            </w:pPr>
            <w:r w:rsidRPr="00020CFA">
              <w:t>3. Создание и улучшение условий, направленных на привлечение обучающихся лицея в активную спортивную деятельность, пропаганда здорового образа жизни.</w:t>
            </w:r>
          </w:p>
          <w:p w:rsidR="00B4086A" w:rsidRPr="00020CFA" w:rsidRDefault="00B4086A" w:rsidP="00E72742">
            <w:pPr>
              <w:pStyle w:val="afe"/>
              <w:tabs>
                <w:tab w:val="left" w:pos="284"/>
              </w:tabs>
              <w:ind w:firstLine="655"/>
              <w:jc w:val="both"/>
            </w:pPr>
            <w:r w:rsidRPr="00020CFA">
              <w:t>4.  Повышение спортивного мастерства в данном виде спорта.</w:t>
            </w:r>
          </w:p>
          <w:p w:rsidR="00B4086A" w:rsidRPr="00020CFA" w:rsidRDefault="00B4086A" w:rsidP="00E72742">
            <w:pPr>
              <w:pStyle w:val="afe"/>
              <w:tabs>
                <w:tab w:val="left" w:pos="284"/>
              </w:tabs>
              <w:ind w:firstLine="655"/>
              <w:jc w:val="both"/>
            </w:pPr>
            <w:r w:rsidRPr="00020CFA">
              <w:t>5. Представление лицея на спортивных мероприятиях различного уровня (городских, районных, областных спартакиадах).</w:t>
            </w:r>
          </w:p>
          <w:p w:rsidR="00B4086A" w:rsidRPr="00020CFA" w:rsidRDefault="00B4086A" w:rsidP="00E72742">
            <w:pPr>
              <w:pStyle w:val="afe"/>
              <w:tabs>
                <w:tab w:val="left" w:pos="284"/>
              </w:tabs>
              <w:ind w:firstLine="655"/>
            </w:pPr>
            <w:r w:rsidRPr="00020CFA">
              <w:t>Расписание занятий: каждый вторник с 16.30 до 18.00. Проведено 14 основных мероприятий клуба согласно плана работы на 2019-2020 учебный год.</w:t>
            </w:r>
          </w:p>
          <w:p w:rsidR="00B4086A" w:rsidRPr="00020CFA" w:rsidRDefault="00B4086A" w:rsidP="00491228">
            <w:pPr>
              <w:pStyle w:val="afe"/>
              <w:tabs>
                <w:tab w:val="left" w:pos="284"/>
              </w:tabs>
              <w:jc w:val="both"/>
            </w:pPr>
            <w:r w:rsidRPr="00020CFA">
              <w:t>Совет клуба: Воробьев Е., обучающийся 9 класса, Батырев М., обучающихся 10 класса, Матвеев А., обучающийся 10 класса, Лысенко Д., обучающийся 10 класса, Горшихин С., обучающийся 11 класса.</w:t>
            </w:r>
          </w:p>
          <w:p w:rsidR="00B4086A" w:rsidRPr="00020CFA" w:rsidRDefault="00B4086A" w:rsidP="00E72742">
            <w:pPr>
              <w:pStyle w:val="afe"/>
              <w:tabs>
                <w:tab w:val="left" w:pos="284"/>
              </w:tabs>
              <w:ind w:firstLine="655"/>
            </w:pPr>
            <w:r w:rsidRPr="00020CFA">
              <w:t>Руководитель клуба Бондаренко Е.А.</w:t>
            </w:r>
          </w:p>
          <w:p w:rsidR="00B4086A" w:rsidRPr="00020CFA" w:rsidRDefault="00B4086A" w:rsidP="00E72742">
            <w:pPr>
              <w:pStyle w:val="afe"/>
              <w:tabs>
                <w:tab w:val="left" w:pos="284"/>
              </w:tabs>
              <w:ind w:firstLine="655"/>
              <w:jc w:val="both"/>
            </w:pPr>
            <w:r w:rsidRPr="00020CFA">
              <w:t>Команда ФМЛ по шахматам  в составе: Батырева Михаила, Матвеева Артема, Лысенко Дмитрия, Глухоедова Никиты, Великановой Елены приняла участие в соревнованиях школьных команд Сергиево-Посадского муниципального района. Итогом участия стало 8-е место.</w:t>
            </w:r>
          </w:p>
          <w:p w:rsidR="00B4086A" w:rsidRPr="00020CFA" w:rsidRDefault="00B4086A" w:rsidP="00E72742">
            <w:pPr>
              <w:pStyle w:val="afe"/>
              <w:tabs>
                <w:tab w:val="left" w:pos="284"/>
              </w:tabs>
              <w:ind w:firstLine="655"/>
              <w:jc w:val="both"/>
            </w:pPr>
            <w:r w:rsidRPr="00020CFA">
              <w:t>Благодаря кропотливой работе тренера клуба Телицина Алексея Сергеевича уровень шахматной подготовки обучающихся значительно возрос. Этому способствует прежде всего высокопрофессиональный подход к теоретической и практической подготовке спортсменов, видение психологии игрока, умение указать на сильные и слабые стороны потенциала каждого шахматиста и индивидуальный подход к нему.</w:t>
            </w:r>
            <w:r w:rsidR="00B66855" w:rsidRPr="00020CFA">
              <w:t xml:space="preserve"> </w:t>
            </w:r>
            <w:r w:rsidRPr="00020CFA">
              <w:t>Каждое занятие клуба - это событие для ребят: возможность общения в иной обстановке, развитие чувства локтя, ощущения себя членом единой команды.</w:t>
            </w:r>
            <w:r w:rsidR="00B66855" w:rsidRPr="00020CFA">
              <w:t xml:space="preserve"> </w:t>
            </w:r>
            <w:r w:rsidRPr="00020CFA">
              <w:t>Все применяемые  методы работы позволяют почувствовать ребятам уверенность в своих силах, развивают в них стремление к освоению горизонтов этой замечательной игры и шахматной культуры в целом.</w:t>
            </w:r>
          </w:p>
          <w:p w:rsidR="00B4086A" w:rsidRPr="00020CFA" w:rsidRDefault="00B4086A" w:rsidP="00E72742">
            <w:pPr>
              <w:pStyle w:val="afe"/>
              <w:tabs>
                <w:tab w:val="left" w:pos="284"/>
              </w:tabs>
              <w:ind w:firstLine="655"/>
              <w:jc w:val="both"/>
            </w:pPr>
            <w:r w:rsidRPr="00020CFA">
              <w:t>Хорошим стимулом стала и еженедельная ритмичная работа клуба, игровая практика, применение в теоретической подготовке членов клуба современных компьютерных моделирующих программ.</w:t>
            </w:r>
          </w:p>
          <w:p w:rsidR="00B4086A" w:rsidRPr="00020CFA" w:rsidRDefault="00B4086A" w:rsidP="00E72742">
            <w:pPr>
              <w:pStyle w:val="afe"/>
              <w:tabs>
                <w:tab w:val="left" w:pos="284"/>
              </w:tabs>
              <w:ind w:firstLine="655"/>
              <w:jc w:val="both"/>
            </w:pPr>
            <w:r w:rsidRPr="00020CFA">
              <w:t xml:space="preserve">Важным моментом для команды лицея является рост игрового мастерства наших шахматисток. </w:t>
            </w:r>
            <w:r w:rsidRPr="00020CFA">
              <w:lastRenderedPageBreak/>
              <w:t>Они являются обязательными участниками команд при проведении школьных соревнований любого уровня и их вклад в копилку победных очков команды является для нас определяющим.</w:t>
            </w:r>
          </w:p>
          <w:p w:rsidR="00B4086A" w:rsidRPr="00020CFA" w:rsidRDefault="00B4086A" w:rsidP="00491228">
            <w:pPr>
              <w:pStyle w:val="afe"/>
              <w:tabs>
                <w:tab w:val="left" w:pos="284"/>
              </w:tabs>
              <w:ind w:firstLine="655"/>
              <w:jc w:val="both"/>
            </w:pPr>
            <w:r w:rsidRPr="00020CFA">
              <w:t>Одной из  задач, которая решалась в этом году, являлась подготовка игроков, которые смогли бы составить второй и третий составы команды по шахматам  нашего лицея. Главная задача, которую призван решать наш клуб-это популяризация древней, замечательной игры, шахматной культуры в целом, так необходимой для гармоничного развития мышления наших будущих ученых.</w:t>
            </w:r>
          </w:p>
          <w:p w:rsidR="00B4086A" w:rsidRPr="00020CFA" w:rsidRDefault="00B4086A" w:rsidP="00E72742">
            <w:pPr>
              <w:pStyle w:val="afe"/>
              <w:tabs>
                <w:tab w:val="left" w:pos="284"/>
              </w:tabs>
              <w:ind w:firstLine="655"/>
              <w:jc w:val="both"/>
            </w:pPr>
            <w:r w:rsidRPr="00020CFA">
              <w:t>18 февраля 2020 года в лицее проводился традиционный шахматный турнир,  посвященный Дню защитника Отечества. Основная цель проведения мероприятия – патриотическое воспитание обучающихся лицея, формирование интереса к шахматной игре, приобретение опыта участия в соревнованиях, совершенствование игровых навыков. Работа лицейского шахматного клуба «Ладья» под руководством тренера Телицына А.С. уверенно набирает силу, уверенность и знания. В составе членов клуба, наряду с опытными спортсменами, которые не один раз защищали честь лицея на уровне города и района, есть участники, которые делают первые шаги в этом виде спорта. Ребята приняли активное участие в соревновательном процессе. Важно было проявить смекалку и находчивость.</w:t>
            </w:r>
            <w:r w:rsidR="00B66855" w:rsidRPr="00020CFA">
              <w:t xml:space="preserve"> </w:t>
            </w:r>
            <w:r w:rsidRPr="00020CFA">
              <w:t>Активная работа клуба нацелена на популяризацию игры. У наших обучающихся хороший потенциал, а шахматы позволяют развивать аналитическое мышление, память, умение прогнозировать ситуации и процессы и в конечном итоге лучше усваивать учебный материал.</w:t>
            </w:r>
          </w:p>
          <w:p w:rsidR="005828E2" w:rsidRPr="00020CFA" w:rsidRDefault="005828E2" w:rsidP="003A4BF9">
            <w:pPr>
              <w:ind w:firstLine="402"/>
              <w:jc w:val="both"/>
            </w:pPr>
          </w:p>
          <w:p w:rsidR="007738EF" w:rsidRPr="00020CFA" w:rsidRDefault="007738EF" w:rsidP="003A4BF9">
            <w:pPr>
              <w:ind w:firstLine="402"/>
              <w:jc w:val="both"/>
            </w:pPr>
            <w:r w:rsidRPr="00020CFA">
              <w:t>С 1 по 4 ноября 2019 года в Волоколамском районе проходил Открытый кубок МАИ по авиамодельному спорту. Участником этого соревнования стал ученик ГБОУ МО «Сергиево-Посадский физико-математический лицей»: Суровцев Артём, ученик  11 «Б» класса. В результате соревнований команда МАИ</w:t>
            </w:r>
            <w:r w:rsidR="00491228" w:rsidRPr="00020CFA">
              <w:t>,</w:t>
            </w:r>
            <w:r w:rsidRPr="00020CFA">
              <w:t xml:space="preserve"> в состав которой входил Артём Суровцев</w:t>
            </w:r>
            <w:r w:rsidR="00491228" w:rsidRPr="00020CFA">
              <w:t>,</w:t>
            </w:r>
            <w:r w:rsidRPr="00020CFA">
              <w:t xml:space="preserve"> заняла 1 место.</w:t>
            </w:r>
            <w:r w:rsidR="00B66855" w:rsidRPr="00020CFA">
              <w:t xml:space="preserve"> </w:t>
            </w:r>
            <w:r w:rsidRPr="00020CFA">
              <w:t xml:space="preserve">Артём в личном зачете занял 1 место в классах </w:t>
            </w:r>
            <w:r w:rsidRPr="00020CFA">
              <w:rPr>
                <w:lang w:val="en-US"/>
              </w:rPr>
              <w:t>S</w:t>
            </w:r>
            <w:r w:rsidRPr="00020CFA">
              <w:t xml:space="preserve">-4 (ракетопланов на продолжительность полетов), </w:t>
            </w:r>
            <w:r w:rsidRPr="00020CFA">
              <w:rPr>
                <w:lang w:val="en-US"/>
              </w:rPr>
              <w:t>S</w:t>
            </w:r>
            <w:r w:rsidRPr="00020CFA">
              <w:t xml:space="preserve">-3 (моделей ракет с системой спасения «парашют») и 2 место в классах </w:t>
            </w:r>
            <w:r w:rsidRPr="00020CFA">
              <w:rPr>
                <w:lang w:val="en-US"/>
              </w:rPr>
              <w:t>S</w:t>
            </w:r>
            <w:r w:rsidRPr="00020CFA">
              <w:t xml:space="preserve">-6 (моделей ракет с системой спасения «лента»), </w:t>
            </w:r>
            <w:r w:rsidRPr="00020CFA">
              <w:rPr>
                <w:lang w:val="en-US"/>
              </w:rPr>
              <w:t>S</w:t>
            </w:r>
            <w:r w:rsidRPr="00020CFA">
              <w:t>-9 (моделей ракет с системой спасения «ротошют»).</w:t>
            </w:r>
          </w:p>
          <w:bookmarkEnd w:id="0"/>
          <w:p w:rsidR="005828E2" w:rsidRPr="0078165F" w:rsidRDefault="005828E2" w:rsidP="00E72742">
            <w:pPr>
              <w:tabs>
                <w:tab w:val="left" w:pos="284"/>
              </w:tabs>
              <w:ind w:firstLine="655"/>
              <w:jc w:val="center"/>
              <w:rPr>
                <w:b/>
                <w:color w:val="00B050"/>
                <w:sz w:val="26"/>
                <w:szCs w:val="26"/>
              </w:rPr>
            </w:pPr>
          </w:p>
          <w:p w:rsidR="002353A3" w:rsidRPr="002E3ACC" w:rsidRDefault="002353A3" w:rsidP="00E72742">
            <w:pPr>
              <w:tabs>
                <w:tab w:val="left" w:pos="284"/>
              </w:tabs>
              <w:ind w:firstLine="655"/>
              <w:jc w:val="center"/>
              <w:rPr>
                <w:b/>
                <w:sz w:val="26"/>
                <w:szCs w:val="26"/>
              </w:rPr>
            </w:pPr>
            <w:r w:rsidRPr="002E3ACC">
              <w:rPr>
                <w:b/>
                <w:sz w:val="26"/>
                <w:szCs w:val="26"/>
              </w:rPr>
              <w:t xml:space="preserve">4.  Методическая работа  в лицее – основа совершенствования учителя </w:t>
            </w:r>
          </w:p>
          <w:p w:rsidR="002353A3" w:rsidRPr="002E3ACC" w:rsidRDefault="002353A3" w:rsidP="00E72742">
            <w:pPr>
              <w:tabs>
                <w:tab w:val="left" w:pos="284"/>
              </w:tabs>
              <w:ind w:firstLine="655"/>
              <w:jc w:val="both"/>
            </w:pPr>
            <w:r w:rsidRPr="002E3ACC">
              <w:t xml:space="preserve">Методическая работа – одно из самых важных направлений организации учебно-воспитательного процесса в образовательном учреждении. </w:t>
            </w:r>
          </w:p>
          <w:p w:rsidR="002353A3" w:rsidRPr="002E3ACC" w:rsidRDefault="002E3ACC" w:rsidP="00E72742">
            <w:pPr>
              <w:tabs>
                <w:tab w:val="left" w:pos="284"/>
              </w:tabs>
              <w:ind w:firstLine="655"/>
              <w:jc w:val="both"/>
            </w:pPr>
            <w:r w:rsidRPr="002E3ACC">
              <w:t>В 2020</w:t>
            </w:r>
            <w:r w:rsidR="002353A3" w:rsidRPr="002E3ACC">
              <w:t>-20</w:t>
            </w:r>
            <w:r w:rsidRPr="002E3ACC">
              <w:t>21</w:t>
            </w:r>
            <w:r w:rsidR="002353A3" w:rsidRPr="002E3ACC">
              <w:t xml:space="preserve"> учебном  году методическая работа была направлена на:</w:t>
            </w:r>
          </w:p>
          <w:p w:rsidR="002353A3" w:rsidRPr="002E3ACC" w:rsidRDefault="002353A3" w:rsidP="00E72742">
            <w:pPr>
              <w:pStyle w:val="af4"/>
              <w:numPr>
                <w:ilvl w:val="0"/>
                <w:numId w:val="6"/>
              </w:numPr>
              <w:tabs>
                <w:tab w:val="left" w:pos="284"/>
              </w:tabs>
              <w:spacing w:after="0" w:line="240" w:lineRule="auto"/>
              <w:ind w:left="0" w:firstLine="655"/>
              <w:jc w:val="both"/>
              <w:rPr>
                <w:rFonts w:ascii="Times New Roman" w:hAnsi="Times New Roman"/>
                <w:sz w:val="24"/>
              </w:rPr>
            </w:pPr>
            <w:r w:rsidRPr="002E3ACC">
              <w:rPr>
                <w:rFonts w:ascii="Times New Roman" w:hAnsi="Times New Roman"/>
                <w:sz w:val="24"/>
              </w:rPr>
              <w:t>обновление содержания работы методической службы в условиях модернизации образования;</w:t>
            </w:r>
          </w:p>
          <w:p w:rsidR="002353A3" w:rsidRPr="002E3ACC" w:rsidRDefault="002353A3" w:rsidP="00E72742">
            <w:pPr>
              <w:pStyle w:val="af4"/>
              <w:numPr>
                <w:ilvl w:val="0"/>
                <w:numId w:val="6"/>
              </w:numPr>
              <w:tabs>
                <w:tab w:val="left" w:pos="284"/>
              </w:tabs>
              <w:spacing w:after="0" w:line="240" w:lineRule="auto"/>
              <w:ind w:left="0" w:firstLine="655"/>
              <w:jc w:val="both"/>
              <w:rPr>
                <w:rFonts w:ascii="Times New Roman" w:hAnsi="Times New Roman"/>
                <w:sz w:val="24"/>
              </w:rPr>
            </w:pPr>
            <w:r w:rsidRPr="002E3ACC">
              <w:rPr>
                <w:rFonts w:ascii="Times New Roman" w:hAnsi="Times New Roman"/>
                <w:sz w:val="24"/>
              </w:rPr>
              <w:t>изучение и внедрение образовательных технологий, целесообразных при выявлении и развитии творческих способностей школьников к точным наукам;</w:t>
            </w:r>
          </w:p>
          <w:p w:rsidR="002353A3" w:rsidRPr="002E3ACC" w:rsidRDefault="002353A3" w:rsidP="00E72742">
            <w:pPr>
              <w:pStyle w:val="af4"/>
              <w:numPr>
                <w:ilvl w:val="0"/>
                <w:numId w:val="6"/>
              </w:numPr>
              <w:tabs>
                <w:tab w:val="left" w:pos="284"/>
              </w:tabs>
              <w:spacing w:after="0" w:line="240" w:lineRule="auto"/>
              <w:ind w:left="0" w:firstLine="655"/>
              <w:jc w:val="both"/>
              <w:rPr>
                <w:rFonts w:ascii="Times New Roman" w:hAnsi="Times New Roman"/>
                <w:sz w:val="24"/>
              </w:rPr>
            </w:pPr>
            <w:r w:rsidRPr="002E3ACC">
              <w:rPr>
                <w:rFonts w:ascii="Times New Roman" w:hAnsi="Times New Roman"/>
                <w:sz w:val="24"/>
              </w:rPr>
              <w:t>реализацию программы «Одаренные дети»;</w:t>
            </w:r>
          </w:p>
          <w:p w:rsidR="002353A3" w:rsidRPr="002E3ACC" w:rsidRDefault="002353A3" w:rsidP="00E72742">
            <w:pPr>
              <w:pStyle w:val="af4"/>
              <w:numPr>
                <w:ilvl w:val="0"/>
                <w:numId w:val="6"/>
              </w:numPr>
              <w:tabs>
                <w:tab w:val="left" w:pos="284"/>
              </w:tabs>
              <w:spacing w:after="0" w:line="240" w:lineRule="auto"/>
              <w:ind w:left="0" w:firstLine="655"/>
              <w:jc w:val="both"/>
              <w:rPr>
                <w:rFonts w:ascii="Times New Roman" w:hAnsi="Times New Roman"/>
                <w:sz w:val="24"/>
              </w:rPr>
            </w:pPr>
            <w:r w:rsidRPr="002E3ACC">
              <w:rPr>
                <w:rFonts w:ascii="Times New Roman" w:hAnsi="Times New Roman"/>
                <w:sz w:val="24"/>
              </w:rPr>
              <w:t>методическую помощь учителям;</w:t>
            </w:r>
          </w:p>
          <w:p w:rsidR="002353A3" w:rsidRPr="002E3ACC" w:rsidRDefault="002353A3" w:rsidP="00E72742">
            <w:pPr>
              <w:pStyle w:val="af4"/>
              <w:numPr>
                <w:ilvl w:val="0"/>
                <w:numId w:val="6"/>
              </w:numPr>
              <w:tabs>
                <w:tab w:val="left" w:pos="284"/>
              </w:tabs>
              <w:spacing w:after="0" w:line="240" w:lineRule="auto"/>
              <w:ind w:left="0" w:firstLine="655"/>
              <w:jc w:val="both"/>
            </w:pPr>
            <w:r w:rsidRPr="002E3ACC">
              <w:rPr>
                <w:rFonts w:ascii="Times New Roman" w:hAnsi="Times New Roman"/>
                <w:sz w:val="24"/>
              </w:rPr>
              <w:t>разработку и внедрение единой системы мониторинга качества образования, оказание методической помощи в подготовке к аттестации педагогических кадров.</w:t>
            </w:r>
          </w:p>
          <w:p w:rsidR="003F6B98" w:rsidRPr="002E3ACC" w:rsidRDefault="003F6B98" w:rsidP="00E72742">
            <w:pPr>
              <w:tabs>
                <w:tab w:val="left" w:pos="284"/>
              </w:tabs>
              <w:ind w:firstLine="655"/>
              <w:jc w:val="both"/>
              <w:outlineLvl w:val="0"/>
              <w:rPr>
                <w:b/>
              </w:rPr>
            </w:pPr>
            <w:r w:rsidRPr="002E3ACC">
              <w:rPr>
                <w:b/>
              </w:rPr>
              <w:t xml:space="preserve">Методическая  тема:  </w:t>
            </w:r>
            <w:r w:rsidRPr="002E3ACC">
              <w:rPr>
                <w:b/>
                <w:i/>
              </w:rPr>
              <w:t>«</w:t>
            </w:r>
            <w:r w:rsidRPr="002E3ACC">
              <w:rPr>
                <w:b/>
              </w:rPr>
              <w:t>Система выявления и развития творческих способностей школьников к точным наукам. Механизм внедрения обучающих информационных технологий в систему обучения в государственном бюджетном общеобразовательном учреждении Московской области “Сергиево-Посадский физико-математический лицей”»</w:t>
            </w:r>
          </w:p>
          <w:p w:rsidR="003F6B98" w:rsidRPr="0078165F" w:rsidRDefault="003F6B98" w:rsidP="00E72742">
            <w:pPr>
              <w:tabs>
                <w:tab w:val="left" w:pos="284"/>
              </w:tabs>
              <w:spacing w:line="276" w:lineRule="auto"/>
              <w:ind w:firstLine="655"/>
              <w:jc w:val="center"/>
              <w:rPr>
                <w:b/>
                <w:i/>
                <w:color w:val="00B050"/>
              </w:rPr>
            </w:pPr>
          </w:p>
          <w:p w:rsidR="003F6B98" w:rsidRPr="002E3ACC" w:rsidRDefault="003F6B98" w:rsidP="00E72742">
            <w:pPr>
              <w:tabs>
                <w:tab w:val="left" w:pos="284"/>
              </w:tabs>
              <w:spacing w:line="276" w:lineRule="auto"/>
              <w:ind w:firstLine="655"/>
              <w:jc w:val="center"/>
              <w:rPr>
                <w:b/>
                <w:i/>
              </w:rPr>
            </w:pPr>
            <w:r w:rsidRPr="002E3ACC">
              <w:rPr>
                <w:b/>
                <w:i/>
              </w:rPr>
              <w:t>Задачи, поставленные перед педагогическим коллективом:</w:t>
            </w:r>
          </w:p>
          <w:p w:rsidR="003F6B98" w:rsidRPr="002E3ACC" w:rsidRDefault="003F6B98" w:rsidP="00E72742">
            <w:pPr>
              <w:pStyle w:val="af4"/>
              <w:numPr>
                <w:ilvl w:val="0"/>
                <w:numId w:val="7"/>
              </w:numPr>
              <w:tabs>
                <w:tab w:val="left" w:pos="284"/>
              </w:tabs>
              <w:spacing w:after="0" w:line="240" w:lineRule="auto"/>
              <w:ind w:left="0" w:firstLine="655"/>
              <w:jc w:val="both"/>
              <w:rPr>
                <w:rFonts w:ascii="Times New Roman" w:hAnsi="Times New Roman"/>
                <w:sz w:val="24"/>
              </w:rPr>
            </w:pPr>
            <w:r w:rsidRPr="002E3ACC">
              <w:rPr>
                <w:rFonts w:ascii="Times New Roman" w:hAnsi="Times New Roman"/>
                <w:sz w:val="24"/>
              </w:rPr>
              <w:t>повышение качества обучения и воспитания посредством внедрения инновационных, в том числе информационно-коммуникационных технологий в образовательный процесс;</w:t>
            </w:r>
          </w:p>
          <w:p w:rsidR="003F6B98" w:rsidRPr="002E3ACC" w:rsidRDefault="003F6B98" w:rsidP="00E72742">
            <w:pPr>
              <w:pStyle w:val="af4"/>
              <w:numPr>
                <w:ilvl w:val="0"/>
                <w:numId w:val="7"/>
              </w:numPr>
              <w:tabs>
                <w:tab w:val="left" w:pos="284"/>
              </w:tabs>
              <w:spacing w:after="0" w:line="240" w:lineRule="auto"/>
              <w:ind w:left="0" w:firstLine="655"/>
              <w:jc w:val="both"/>
              <w:rPr>
                <w:rFonts w:ascii="Times New Roman" w:hAnsi="Times New Roman"/>
                <w:sz w:val="24"/>
              </w:rPr>
            </w:pPr>
            <w:r w:rsidRPr="002E3ACC">
              <w:rPr>
                <w:rFonts w:ascii="Times New Roman" w:hAnsi="Times New Roman"/>
                <w:sz w:val="24"/>
              </w:rPr>
              <w:t>обеспечение доступности качественного образования всех учащихся лицея на базе личностно-ориентированного обучения;</w:t>
            </w:r>
          </w:p>
          <w:p w:rsidR="003F6B98" w:rsidRPr="002E3ACC" w:rsidRDefault="003F6B98" w:rsidP="00E72742">
            <w:pPr>
              <w:pStyle w:val="af4"/>
              <w:numPr>
                <w:ilvl w:val="0"/>
                <w:numId w:val="7"/>
              </w:numPr>
              <w:tabs>
                <w:tab w:val="left" w:pos="284"/>
              </w:tabs>
              <w:spacing w:after="0" w:line="240" w:lineRule="auto"/>
              <w:ind w:left="0" w:firstLine="655"/>
              <w:jc w:val="both"/>
              <w:rPr>
                <w:rFonts w:ascii="Times New Roman" w:hAnsi="Times New Roman"/>
                <w:sz w:val="24"/>
              </w:rPr>
            </w:pPr>
            <w:r w:rsidRPr="002E3ACC">
              <w:rPr>
                <w:rFonts w:ascii="Times New Roman" w:hAnsi="Times New Roman"/>
                <w:sz w:val="24"/>
              </w:rPr>
              <w:t>формирование социально-активной личности, умеющей ориентироваться в общественной обстановке, имеющей свои суждения и взгляды, обладающей социальной ответственностью за свои поступки и действия;</w:t>
            </w:r>
          </w:p>
          <w:p w:rsidR="003F6B98" w:rsidRPr="002E3ACC" w:rsidRDefault="003F6B98" w:rsidP="00E72742">
            <w:pPr>
              <w:pStyle w:val="af4"/>
              <w:numPr>
                <w:ilvl w:val="0"/>
                <w:numId w:val="7"/>
              </w:numPr>
              <w:tabs>
                <w:tab w:val="left" w:pos="284"/>
              </w:tabs>
              <w:spacing w:after="0" w:line="240" w:lineRule="auto"/>
              <w:ind w:left="0" w:firstLine="655"/>
              <w:jc w:val="both"/>
              <w:rPr>
                <w:rFonts w:ascii="Times New Roman" w:hAnsi="Times New Roman"/>
                <w:sz w:val="24"/>
              </w:rPr>
            </w:pPr>
            <w:r w:rsidRPr="002E3ACC">
              <w:rPr>
                <w:rFonts w:ascii="Times New Roman" w:hAnsi="Times New Roman"/>
                <w:sz w:val="24"/>
              </w:rPr>
              <w:t>обеспечение качественного углубленного изучения отдельных образовательных предметов.</w:t>
            </w:r>
          </w:p>
          <w:p w:rsidR="003F6B98" w:rsidRPr="002E3ACC" w:rsidRDefault="003F6B98" w:rsidP="00E72742">
            <w:pPr>
              <w:tabs>
                <w:tab w:val="left" w:pos="284"/>
              </w:tabs>
              <w:ind w:firstLine="655"/>
              <w:jc w:val="both"/>
            </w:pPr>
            <w:r w:rsidRPr="002E3ACC">
              <w:t>Методическая служба – важное многофункциональное звено в управлении лицеем, способствующее совершенствованию уровня педагогического мастерства учителей, их профессиональной компетентности.</w:t>
            </w:r>
          </w:p>
          <w:p w:rsidR="003F6B98" w:rsidRPr="0078165F" w:rsidRDefault="003F6B98" w:rsidP="00E72742">
            <w:pPr>
              <w:tabs>
                <w:tab w:val="left" w:pos="284"/>
              </w:tabs>
              <w:ind w:firstLine="655"/>
              <w:jc w:val="both"/>
              <w:rPr>
                <w:color w:val="00B050"/>
              </w:rPr>
            </w:pPr>
            <w:r w:rsidRPr="002E3ACC">
              <w:lastRenderedPageBreak/>
              <w:t>Основная цель научно-методической работы в лицее  - повышение уровня профессионального мастерства педагогических работников. Педагогический коллектив - 18 человек. Из них 16 имеют высшую квалификационную категорию.</w:t>
            </w:r>
          </w:p>
        </w:tc>
      </w:tr>
    </w:tbl>
    <w:p w:rsidR="00491228" w:rsidRPr="0078165F" w:rsidRDefault="00491228" w:rsidP="00021ABC">
      <w:pPr>
        <w:jc w:val="center"/>
        <w:rPr>
          <w:b/>
          <w:color w:val="00B050"/>
        </w:rPr>
      </w:pPr>
    </w:p>
    <w:p w:rsidR="00021ABC" w:rsidRPr="002E3ACC" w:rsidRDefault="00021ABC" w:rsidP="00021ABC">
      <w:pPr>
        <w:jc w:val="center"/>
        <w:rPr>
          <w:b/>
          <w:sz w:val="26"/>
          <w:szCs w:val="26"/>
        </w:rPr>
      </w:pPr>
      <w:r w:rsidRPr="002E3ACC">
        <w:rPr>
          <w:b/>
        </w:rPr>
        <w:t>Участие педагогического коллектива лицея в конкурсах общеобразовательных учреждений</w:t>
      </w:r>
    </w:p>
    <w:p w:rsidR="00021ABC" w:rsidRPr="002E3ACC" w:rsidRDefault="00021ABC" w:rsidP="00021ABC">
      <w:pPr>
        <w:jc w:val="center"/>
        <w:rPr>
          <w:b/>
          <w:i/>
        </w:rPr>
      </w:pPr>
    </w:p>
    <w:tbl>
      <w:tblPr>
        <w:tblW w:w="10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73"/>
        <w:gridCol w:w="709"/>
      </w:tblGrid>
      <w:tr w:rsidR="002E3ACC" w:rsidRPr="002E3ACC" w:rsidTr="00890BF2">
        <w:trPr>
          <w:trHeight w:val="227"/>
        </w:trPr>
        <w:tc>
          <w:tcPr>
            <w:tcW w:w="10173" w:type="dxa"/>
            <w:vAlign w:val="center"/>
          </w:tcPr>
          <w:p w:rsidR="00021ABC" w:rsidRPr="002E3ACC" w:rsidRDefault="00021ABC" w:rsidP="00021ABC">
            <w:pPr>
              <w:spacing w:line="22" w:lineRule="atLeast"/>
              <w:jc w:val="center"/>
              <w:rPr>
                <w:b/>
              </w:rPr>
            </w:pPr>
            <w:r w:rsidRPr="002E3ACC">
              <w:rPr>
                <w:b/>
              </w:rPr>
              <w:t>Наименование конкурса</w:t>
            </w:r>
          </w:p>
        </w:tc>
        <w:tc>
          <w:tcPr>
            <w:tcW w:w="709" w:type="dxa"/>
            <w:vAlign w:val="center"/>
          </w:tcPr>
          <w:p w:rsidR="00021ABC" w:rsidRPr="002E3ACC" w:rsidRDefault="00021ABC" w:rsidP="00021ABC">
            <w:pPr>
              <w:jc w:val="center"/>
              <w:rPr>
                <w:b/>
              </w:rPr>
            </w:pPr>
            <w:r w:rsidRPr="002E3ACC">
              <w:rPr>
                <w:b/>
              </w:rPr>
              <w:t>год</w:t>
            </w:r>
          </w:p>
        </w:tc>
      </w:tr>
      <w:tr w:rsidR="002E3ACC" w:rsidRPr="002E3ACC" w:rsidTr="00854F2C">
        <w:trPr>
          <w:trHeight w:val="283"/>
        </w:trPr>
        <w:tc>
          <w:tcPr>
            <w:tcW w:w="10173" w:type="dxa"/>
            <w:vAlign w:val="center"/>
          </w:tcPr>
          <w:p w:rsidR="00021ABC" w:rsidRPr="002E3ACC" w:rsidRDefault="00021ABC" w:rsidP="00021ABC">
            <w:pPr>
              <w:spacing w:line="22" w:lineRule="atLeast"/>
              <w:rPr>
                <w:b/>
                <w:i/>
              </w:rPr>
            </w:pPr>
            <w:r w:rsidRPr="002E3ACC">
              <w:rPr>
                <w:bCs/>
              </w:rPr>
              <w:t>Победитель конкурса школ РФ в рамках приоритетного национального проекта «Образование»</w:t>
            </w:r>
          </w:p>
        </w:tc>
        <w:tc>
          <w:tcPr>
            <w:tcW w:w="709" w:type="dxa"/>
            <w:vAlign w:val="center"/>
          </w:tcPr>
          <w:p w:rsidR="00021ABC" w:rsidRPr="002E3ACC" w:rsidRDefault="00021ABC" w:rsidP="00021ABC">
            <w:r w:rsidRPr="002E3ACC">
              <w:t>2006</w:t>
            </w:r>
          </w:p>
        </w:tc>
      </w:tr>
      <w:tr w:rsidR="002E3ACC" w:rsidRPr="002E3ACC" w:rsidTr="00854F2C">
        <w:trPr>
          <w:trHeight w:val="283"/>
        </w:trPr>
        <w:tc>
          <w:tcPr>
            <w:tcW w:w="10173" w:type="dxa"/>
            <w:vAlign w:val="center"/>
          </w:tcPr>
          <w:p w:rsidR="00021ABC" w:rsidRPr="002E3ACC" w:rsidRDefault="00021ABC" w:rsidP="00021ABC">
            <w:pPr>
              <w:spacing w:line="22" w:lineRule="atLeast"/>
              <w:rPr>
                <w:bCs/>
              </w:rPr>
            </w:pPr>
            <w:r w:rsidRPr="002E3ACC">
              <w:rPr>
                <w:bCs/>
              </w:rPr>
              <w:t>Лауреат конкурса «Лучшие школы Подмосковья»</w:t>
            </w:r>
          </w:p>
        </w:tc>
        <w:tc>
          <w:tcPr>
            <w:tcW w:w="709" w:type="dxa"/>
            <w:vAlign w:val="center"/>
          </w:tcPr>
          <w:p w:rsidR="00021ABC" w:rsidRPr="002E3ACC" w:rsidRDefault="00021ABC" w:rsidP="00021ABC">
            <w:r w:rsidRPr="002E3ACC">
              <w:t>2009</w:t>
            </w:r>
          </w:p>
        </w:tc>
      </w:tr>
      <w:tr w:rsidR="002E3ACC" w:rsidRPr="002E3ACC">
        <w:trPr>
          <w:trHeight w:val="454"/>
        </w:trPr>
        <w:tc>
          <w:tcPr>
            <w:tcW w:w="10173" w:type="dxa"/>
            <w:vAlign w:val="center"/>
          </w:tcPr>
          <w:p w:rsidR="00117BDD" w:rsidRPr="002E3ACC" w:rsidRDefault="00117BDD" w:rsidP="00117BDD">
            <w:pPr>
              <w:spacing w:line="22" w:lineRule="atLeast"/>
              <w:rPr>
                <w:bCs/>
              </w:rPr>
            </w:pPr>
            <w:r w:rsidRPr="002E3ACC">
              <w:rPr>
                <w:bCs/>
              </w:rPr>
              <w:t>Победитель областного конкурса муниципальных общеобразовательных учреждений в Московской области, разрабатывающих и внедряющих инновационные образовательные  программы</w:t>
            </w:r>
          </w:p>
        </w:tc>
        <w:tc>
          <w:tcPr>
            <w:tcW w:w="709" w:type="dxa"/>
            <w:vAlign w:val="center"/>
          </w:tcPr>
          <w:p w:rsidR="00117BDD" w:rsidRPr="002E3ACC" w:rsidRDefault="00117BDD" w:rsidP="00021ABC">
            <w:r w:rsidRPr="002E3ACC">
              <w:t>2011</w:t>
            </w:r>
          </w:p>
        </w:tc>
      </w:tr>
      <w:tr w:rsidR="002E3ACC" w:rsidRPr="002E3ACC">
        <w:trPr>
          <w:trHeight w:val="510"/>
        </w:trPr>
        <w:tc>
          <w:tcPr>
            <w:tcW w:w="10173" w:type="dxa"/>
            <w:vAlign w:val="center"/>
          </w:tcPr>
          <w:p w:rsidR="00021ABC" w:rsidRPr="002E3ACC" w:rsidRDefault="00021ABC" w:rsidP="00021ABC">
            <w:pPr>
              <w:spacing w:line="22" w:lineRule="atLeast"/>
              <w:rPr>
                <w:bCs/>
              </w:rPr>
            </w:pPr>
            <w:r w:rsidRPr="002E3ACC">
              <w:t>Победитель Всероссийского конкурса «Лучший школьный сайт» среди всех образовательных учреждений, центров, комплексов (1 место в Московской области)</w:t>
            </w:r>
          </w:p>
        </w:tc>
        <w:tc>
          <w:tcPr>
            <w:tcW w:w="709" w:type="dxa"/>
            <w:vAlign w:val="center"/>
          </w:tcPr>
          <w:p w:rsidR="00021ABC" w:rsidRPr="002E3ACC" w:rsidRDefault="00021ABC" w:rsidP="00021ABC">
            <w:r w:rsidRPr="002E3ACC">
              <w:t>2012</w:t>
            </w:r>
          </w:p>
        </w:tc>
      </w:tr>
      <w:tr w:rsidR="002E3ACC" w:rsidRPr="002E3ACC">
        <w:trPr>
          <w:trHeight w:val="624"/>
        </w:trPr>
        <w:tc>
          <w:tcPr>
            <w:tcW w:w="10173" w:type="dxa"/>
            <w:vAlign w:val="center"/>
          </w:tcPr>
          <w:p w:rsidR="00021ABC" w:rsidRPr="002E3ACC" w:rsidRDefault="00021ABC" w:rsidP="00021ABC">
            <w:pPr>
              <w:spacing w:line="22" w:lineRule="atLeast"/>
              <w:rPr>
                <w:bCs/>
              </w:rPr>
            </w:pPr>
            <w:r w:rsidRPr="002E3ACC">
              <w:t>Победитель областного конкурса на лучший «Публичный доклад муниципального общеобразовательного учреждения в Московской области» по  результатам деятельности в 2010-2011 учебном году (2 место)</w:t>
            </w:r>
          </w:p>
        </w:tc>
        <w:tc>
          <w:tcPr>
            <w:tcW w:w="709" w:type="dxa"/>
            <w:vAlign w:val="center"/>
          </w:tcPr>
          <w:p w:rsidR="00021ABC" w:rsidRPr="002E3ACC" w:rsidRDefault="00021ABC" w:rsidP="00021ABC">
            <w:r w:rsidRPr="002E3ACC">
              <w:t>2012</w:t>
            </w:r>
          </w:p>
        </w:tc>
      </w:tr>
      <w:tr w:rsidR="002E3ACC" w:rsidRPr="002E3ACC" w:rsidTr="00854F2C">
        <w:trPr>
          <w:trHeight w:val="283"/>
        </w:trPr>
        <w:tc>
          <w:tcPr>
            <w:tcW w:w="10173" w:type="dxa"/>
            <w:vAlign w:val="center"/>
          </w:tcPr>
          <w:p w:rsidR="00117BDD" w:rsidRPr="002E3ACC" w:rsidRDefault="00117BDD" w:rsidP="00021ABC">
            <w:pPr>
              <w:spacing w:line="22" w:lineRule="atLeast"/>
            </w:pPr>
            <w:r w:rsidRPr="002E3ACC">
              <w:t>Победитель Всероссийского конкурса «Лучший школьный сайт»</w:t>
            </w:r>
          </w:p>
        </w:tc>
        <w:tc>
          <w:tcPr>
            <w:tcW w:w="709" w:type="dxa"/>
            <w:vAlign w:val="center"/>
          </w:tcPr>
          <w:p w:rsidR="00117BDD" w:rsidRPr="002E3ACC" w:rsidRDefault="00117BDD" w:rsidP="00021ABC">
            <w:r w:rsidRPr="002E3ACC">
              <w:t>2012</w:t>
            </w:r>
          </w:p>
        </w:tc>
      </w:tr>
      <w:tr w:rsidR="002E3ACC" w:rsidRPr="002E3ACC" w:rsidTr="004B3B55">
        <w:trPr>
          <w:trHeight w:val="397"/>
        </w:trPr>
        <w:tc>
          <w:tcPr>
            <w:tcW w:w="10173" w:type="dxa"/>
          </w:tcPr>
          <w:p w:rsidR="00814850" w:rsidRPr="002E3ACC" w:rsidRDefault="00814850" w:rsidP="004B3B55">
            <w:pPr>
              <w:spacing w:line="22" w:lineRule="atLeast"/>
            </w:pPr>
            <w:r w:rsidRPr="002E3ACC">
              <w:t>Лидер рейтинга школ повышенного уровня восьми регионов России – 2011 (Российское агентство международной информации «РИА Новости»)</w:t>
            </w:r>
          </w:p>
        </w:tc>
        <w:tc>
          <w:tcPr>
            <w:tcW w:w="709" w:type="dxa"/>
            <w:vAlign w:val="center"/>
          </w:tcPr>
          <w:p w:rsidR="00814850" w:rsidRPr="002E3ACC" w:rsidRDefault="00814850" w:rsidP="004B3B55">
            <w:r w:rsidRPr="002E3ACC">
              <w:t>2012</w:t>
            </w:r>
          </w:p>
        </w:tc>
      </w:tr>
      <w:tr w:rsidR="002E3ACC" w:rsidRPr="002E3ACC" w:rsidTr="008506A0">
        <w:trPr>
          <w:trHeight w:val="397"/>
        </w:trPr>
        <w:tc>
          <w:tcPr>
            <w:tcW w:w="10173" w:type="dxa"/>
          </w:tcPr>
          <w:p w:rsidR="00C14754" w:rsidRPr="002E3ACC" w:rsidRDefault="00C14754" w:rsidP="008506A0">
            <w:pPr>
              <w:spacing w:line="22" w:lineRule="atLeast"/>
            </w:pPr>
            <w:r w:rsidRPr="002E3ACC">
              <w:t xml:space="preserve">Лидер общероссийского рейтинга </w:t>
            </w:r>
            <w:r w:rsidRPr="002E3ACC">
              <w:rPr>
                <w:rStyle w:val="afb"/>
                <w:b w:val="0"/>
              </w:rPr>
              <w:t>официальных сайтов общеобразовательных учреждений и колледжей</w:t>
            </w:r>
          </w:p>
        </w:tc>
        <w:tc>
          <w:tcPr>
            <w:tcW w:w="709" w:type="dxa"/>
            <w:vAlign w:val="center"/>
          </w:tcPr>
          <w:p w:rsidR="00C14754" w:rsidRPr="002E3ACC" w:rsidRDefault="00C14754" w:rsidP="007209F3">
            <w:r w:rsidRPr="002E3ACC">
              <w:t>2013</w:t>
            </w:r>
          </w:p>
        </w:tc>
      </w:tr>
      <w:tr w:rsidR="002E3ACC" w:rsidRPr="002E3ACC" w:rsidTr="008506A0">
        <w:trPr>
          <w:trHeight w:val="397"/>
        </w:trPr>
        <w:tc>
          <w:tcPr>
            <w:tcW w:w="10173" w:type="dxa"/>
          </w:tcPr>
          <w:p w:rsidR="00C14754" w:rsidRPr="002E3ACC" w:rsidRDefault="00C14754" w:rsidP="008506A0">
            <w:pPr>
              <w:spacing w:line="22" w:lineRule="atLeast"/>
            </w:pPr>
            <w:r w:rsidRPr="002E3ACC">
              <w:t>Лауреат конкурса «Сто лучших школ России» в номинации «Школа года-2014 – лидер в разработке и реализации программ по углубленному изучению школьных предметов»</w:t>
            </w:r>
          </w:p>
        </w:tc>
        <w:tc>
          <w:tcPr>
            <w:tcW w:w="709" w:type="dxa"/>
            <w:vAlign w:val="center"/>
          </w:tcPr>
          <w:p w:rsidR="00C14754" w:rsidRPr="002E3ACC" w:rsidRDefault="00C14754" w:rsidP="008506A0">
            <w:r w:rsidRPr="002E3ACC">
              <w:t>2014</w:t>
            </w:r>
          </w:p>
        </w:tc>
      </w:tr>
      <w:tr w:rsidR="002E3ACC" w:rsidRPr="002E3ACC" w:rsidTr="008506A0">
        <w:trPr>
          <w:trHeight w:val="397"/>
        </w:trPr>
        <w:tc>
          <w:tcPr>
            <w:tcW w:w="10173" w:type="dxa"/>
          </w:tcPr>
          <w:p w:rsidR="00854F2C" w:rsidRPr="002E3ACC" w:rsidRDefault="00854F2C" w:rsidP="00BD18E4">
            <w:r w:rsidRPr="002E3ACC">
              <w:t>Лауреат конкурса «Новаторство в образовании – 2014» в номинации «Самый успешный проект – 2014» в области реализации программ по углубленному изучению учебных дисциплин</w:t>
            </w:r>
          </w:p>
        </w:tc>
        <w:tc>
          <w:tcPr>
            <w:tcW w:w="709" w:type="dxa"/>
            <w:vAlign w:val="center"/>
          </w:tcPr>
          <w:p w:rsidR="00854F2C" w:rsidRPr="002E3ACC" w:rsidRDefault="00854F2C" w:rsidP="00BD18E4">
            <w:pPr>
              <w:jc w:val="center"/>
            </w:pPr>
            <w:r w:rsidRPr="002E3ACC">
              <w:t>2014</w:t>
            </w:r>
          </w:p>
        </w:tc>
      </w:tr>
      <w:tr w:rsidR="002E3ACC" w:rsidRPr="002E3ACC" w:rsidTr="00890BF2">
        <w:trPr>
          <w:trHeight w:val="283"/>
        </w:trPr>
        <w:tc>
          <w:tcPr>
            <w:tcW w:w="10173" w:type="dxa"/>
          </w:tcPr>
          <w:p w:rsidR="00890BF2" w:rsidRPr="002E3ACC" w:rsidRDefault="00890BF2" w:rsidP="00C71B20">
            <w:r w:rsidRPr="002E3ACC">
              <w:t>Лучшей школе по качеству образования 2014 года</w:t>
            </w:r>
          </w:p>
        </w:tc>
        <w:tc>
          <w:tcPr>
            <w:tcW w:w="709" w:type="dxa"/>
            <w:vAlign w:val="center"/>
          </w:tcPr>
          <w:p w:rsidR="00890BF2" w:rsidRPr="002E3ACC" w:rsidRDefault="00890BF2" w:rsidP="00C71B20">
            <w:pPr>
              <w:jc w:val="center"/>
            </w:pPr>
            <w:r w:rsidRPr="002E3ACC">
              <w:t>2014</w:t>
            </w:r>
          </w:p>
        </w:tc>
      </w:tr>
      <w:tr w:rsidR="002E3ACC" w:rsidRPr="002E3ACC" w:rsidTr="00890BF2">
        <w:trPr>
          <w:trHeight w:val="283"/>
        </w:trPr>
        <w:tc>
          <w:tcPr>
            <w:tcW w:w="10173" w:type="dxa"/>
          </w:tcPr>
          <w:p w:rsidR="001C005F" w:rsidRPr="002E3ACC" w:rsidRDefault="001C005F" w:rsidP="001C005F">
            <w:r w:rsidRPr="002E3ACC">
              <w:t>Присуждено звание</w:t>
            </w:r>
            <w:r w:rsidRPr="002E3ACC">
              <w:rPr>
                <w:kern w:val="18"/>
              </w:rPr>
              <w:t xml:space="preserve">  «Лауреат Премии  </w:t>
            </w:r>
            <w:r w:rsidRPr="002E3ACC">
              <w:t>имени П.Н. Демидова, Почетного академика Императорской Российской Академии наук»</w:t>
            </w:r>
          </w:p>
        </w:tc>
        <w:tc>
          <w:tcPr>
            <w:tcW w:w="709" w:type="dxa"/>
            <w:vAlign w:val="center"/>
          </w:tcPr>
          <w:p w:rsidR="001C005F" w:rsidRPr="002E3ACC" w:rsidRDefault="001C005F" w:rsidP="00C71B20">
            <w:pPr>
              <w:jc w:val="center"/>
            </w:pPr>
            <w:r w:rsidRPr="002E3ACC">
              <w:t>2014</w:t>
            </w:r>
          </w:p>
        </w:tc>
      </w:tr>
      <w:tr w:rsidR="002E3ACC" w:rsidRPr="002E3ACC" w:rsidTr="00890BF2">
        <w:trPr>
          <w:trHeight w:val="283"/>
        </w:trPr>
        <w:tc>
          <w:tcPr>
            <w:tcW w:w="10173" w:type="dxa"/>
          </w:tcPr>
          <w:p w:rsidR="00D9680E" w:rsidRPr="002E3ACC" w:rsidRDefault="00D9680E" w:rsidP="003C5906">
            <w:r w:rsidRPr="002E3ACC">
              <w:t xml:space="preserve">Победитель конкурса «Лучшая школа </w:t>
            </w:r>
            <w:r w:rsidR="003C5906" w:rsidRPr="002E3ACC">
              <w:t>МО</w:t>
            </w:r>
            <w:r w:rsidRPr="002E3ACC">
              <w:t xml:space="preserve"> по качеству образования в 2015 году»</w:t>
            </w:r>
          </w:p>
        </w:tc>
        <w:tc>
          <w:tcPr>
            <w:tcW w:w="709" w:type="dxa"/>
            <w:vAlign w:val="center"/>
          </w:tcPr>
          <w:p w:rsidR="00D9680E" w:rsidRPr="002E3ACC" w:rsidRDefault="00D9680E" w:rsidP="00C71B20">
            <w:pPr>
              <w:jc w:val="center"/>
            </w:pPr>
            <w:r w:rsidRPr="002E3ACC">
              <w:t>2015</w:t>
            </w:r>
          </w:p>
        </w:tc>
      </w:tr>
      <w:tr w:rsidR="002E3ACC" w:rsidRPr="002E3ACC" w:rsidTr="0024537C">
        <w:trPr>
          <w:trHeight w:val="283"/>
        </w:trPr>
        <w:tc>
          <w:tcPr>
            <w:tcW w:w="10173" w:type="dxa"/>
            <w:vAlign w:val="center"/>
          </w:tcPr>
          <w:p w:rsidR="00C478E8" w:rsidRPr="002E3ACC" w:rsidRDefault="00C478E8" w:rsidP="00C478E8">
            <w:r w:rsidRPr="002E3ACC">
              <w:t>Победитель конкурса «Лучшая школа Московской области по качеству образования в 2018 г»</w:t>
            </w:r>
          </w:p>
        </w:tc>
        <w:tc>
          <w:tcPr>
            <w:tcW w:w="709" w:type="dxa"/>
            <w:vAlign w:val="center"/>
          </w:tcPr>
          <w:p w:rsidR="00C478E8" w:rsidRPr="002E3ACC" w:rsidRDefault="00C478E8" w:rsidP="00C71B20">
            <w:pPr>
              <w:jc w:val="center"/>
            </w:pPr>
            <w:r w:rsidRPr="002E3ACC">
              <w:t>2018</w:t>
            </w:r>
          </w:p>
        </w:tc>
      </w:tr>
      <w:tr w:rsidR="002E3ACC" w:rsidRPr="002E3ACC" w:rsidTr="0024537C">
        <w:trPr>
          <w:trHeight w:val="283"/>
        </w:trPr>
        <w:tc>
          <w:tcPr>
            <w:tcW w:w="10173" w:type="dxa"/>
            <w:vAlign w:val="center"/>
          </w:tcPr>
          <w:p w:rsidR="00C478E8" w:rsidRPr="002E3ACC" w:rsidRDefault="00C478E8" w:rsidP="0024537C">
            <w:r w:rsidRPr="002E3ACC">
              <w:t>Победитель конкурса «Лидер образования Московской области в 2019 году»</w:t>
            </w:r>
          </w:p>
        </w:tc>
        <w:tc>
          <w:tcPr>
            <w:tcW w:w="709" w:type="dxa"/>
            <w:vAlign w:val="center"/>
          </w:tcPr>
          <w:p w:rsidR="00C478E8" w:rsidRPr="002E3ACC" w:rsidRDefault="00C478E8" w:rsidP="00C71B20">
            <w:pPr>
              <w:jc w:val="center"/>
            </w:pPr>
            <w:r w:rsidRPr="002E3ACC">
              <w:t>2019</w:t>
            </w:r>
          </w:p>
        </w:tc>
      </w:tr>
      <w:tr w:rsidR="002E3ACC" w:rsidRPr="002E3ACC" w:rsidTr="0024537C">
        <w:trPr>
          <w:trHeight w:val="283"/>
        </w:trPr>
        <w:tc>
          <w:tcPr>
            <w:tcW w:w="10173" w:type="dxa"/>
            <w:vAlign w:val="center"/>
          </w:tcPr>
          <w:p w:rsidR="002E3ACC" w:rsidRPr="002E3ACC" w:rsidRDefault="002E3ACC" w:rsidP="002E3ACC">
            <w:r w:rsidRPr="002E3ACC">
              <w:t>Победитель конкурса «Лидер образ</w:t>
            </w:r>
            <w:r w:rsidRPr="002E3ACC">
              <w:t>ования Московской области в 2020</w:t>
            </w:r>
            <w:r w:rsidRPr="002E3ACC">
              <w:t xml:space="preserve"> году»</w:t>
            </w:r>
          </w:p>
        </w:tc>
        <w:tc>
          <w:tcPr>
            <w:tcW w:w="709" w:type="dxa"/>
            <w:vAlign w:val="center"/>
          </w:tcPr>
          <w:p w:rsidR="002E3ACC" w:rsidRPr="002E3ACC" w:rsidRDefault="002E3ACC" w:rsidP="002E3ACC">
            <w:pPr>
              <w:jc w:val="center"/>
            </w:pPr>
            <w:r w:rsidRPr="002E3ACC">
              <w:t>2020</w:t>
            </w:r>
          </w:p>
        </w:tc>
      </w:tr>
      <w:tr w:rsidR="002E3ACC" w:rsidRPr="002E3ACC" w:rsidTr="0024537C">
        <w:trPr>
          <w:trHeight w:val="283"/>
        </w:trPr>
        <w:tc>
          <w:tcPr>
            <w:tcW w:w="10173" w:type="dxa"/>
            <w:vAlign w:val="center"/>
          </w:tcPr>
          <w:p w:rsidR="002E3ACC" w:rsidRPr="002E3ACC" w:rsidRDefault="002E3ACC" w:rsidP="002E3ACC">
            <w:r w:rsidRPr="002E3ACC">
              <w:t>Победитель конкурса «Лидер образ</w:t>
            </w:r>
            <w:r w:rsidRPr="002E3ACC">
              <w:t>ования Московской области в 2021</w:t>
            </w:r>
            <w:r w:rsidRPr="002E3ACC">
              <w:t xml:space="preserve"> году»</w:t>
            </w:r>
          </w:p>
        </w:tc>
        <w:tc>
          <w:tcPr>
            <w:tcW w:w="709" w:type="dxa"/>
            <w:vAlign w:val="center"/>
          </w:tcPr>
          <w:p w:rsidR="002E3ACC" w:rsidRPr="002E3ACC" w:rsidRDefault="002E3ACC" w:rsidP="002E3ACC">
            <w:pPr>
              <w:jc w:val="center"/>
            </w:pPr>
            <w:r w:rsidRPr="002E3ACC">
              <w:t>2021</w:t>
            </w:r>
          </w:p>
        </w:tc>
      </w:tr>
    </w:tbl>
    <w:p w:rsidR="003614C3" w:rsidRPr="0078165F" w:rsidRDefault="003614C3" w:rsidP="00340795">
      <w:pPr>
        <w:tabs>
          <w:tab w:val="left" w:pos="315"/>
          <w:tab w:val="right" w:pos="5812"/>
        </w:tabs>
        <w:jc w:val="center"/>
        <w:rPr>
          <w:b/>
          <w:i/>
          <w:color w:val="00B050"/>
        </w:rPr>
      </w:pPr>
    </w:p>
    <w:p w:rsidR="00021ABC" w:rsidRPr="002E3ACC" w:rsidRDefault="00021ABC" w:rsidP="00340795">
      <w:pPr>
        <w:tabs>
          <w:tab w:val="left" w:pos="315"/>
          <w:tab w:val="right" w:pos="5812"/>
        </w:tabs>
        <w:jc w:val="center"/>
        <w:rPr>
          <w:b/>
        </w:rPr>
      </w:pPr>
      <w:r w:rsidRPr="002E3ACC">
        <w:rPr>
          <w:b/>
        </w:rPr>
        <w:t>Квалификационный сравнительный анализ педагогических кадров</w:t>
      </w:r>
    </w:p>
    <w:p w:rsidR="00814850" w:rsidRPr="0078165F" w:rsidRDefault="00814850" w:rsidP="00814850">
      <w:pPr>
        <w:tabs>
          <w:tab w:val="left" w:pos="315"/>
          <w:tab w:val="right" w:pos="5812"/>
        </w:tabs>
        <w:jc w:val="center"/>
        <w:rPr>
          <w:b/>
          <w:color w:val="00B050"/>
          <w:sz w:val="26"/>
          <w:szCs w:val="26"/>
        </w:rPr>
      </w:pPr>
    </w:p>
    <w:tbl>
      <w:tblPr>
        <w:tblW w:w="10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992"/>
        <w:gridCol w:w="993"/>
        <w:gridCol w:w="992"/>
        <w:gridCol w:w="992"/>
        <w:gridCol w:w="1134"/>
        <w:gridCol w:w="992"/>
        <w:gridCol w:w="993"/>
        <w:gridCol w:w="1249"/>
      </w:tblGrid>
      <w:tr w:rsidR="002E3ACC" w:rsidRPr="0078165F" w:rsidTr="002E3ACC">
        <w:trPr>
          <w:trHeight w:val="567"/>
        </w:trPr>
        <w:tc>
          <w:tcPr>
            <w:tcW w:w="2410" w:type="dxa"/>
            <w:vAlign w:val="center"/>
          </w:tcPr>
          <w:p w:rsidR="002E3ACC" w:rsidRPr="002E3ACC" w:rsidRDefault="002E3ACC" w:rsidP="002A5672">
            <w:pPr>
              <w:jc w:val="center"/>
            </w:pPr>
            <w:r w:rsidRPr="002E3ACC">
              <w:t>Квалификационная</w:t>
            </w:r>
          </w:p>
          <w:p w:rsidR="002E3ACC" w:rsidRPr="002E3ACC" w:rsidRDefault="002E3ACC" w:rsidP="002A5672">
            <w:pPr>
              <w:jc w:val="center"/>
            </w:pPr>
            <w:r w:rsidRPr="002E3ACC">
              <w:t>категория</w:t>
            </w:r>
          </w:p>
        </w:tc>
        <w:tc>
          <w:tcPr>
            <w:tcW w:w="992" w:type="dxa"/>
            <w:vAlign w:val="center"/>
          </w:tcPr>
          <w:p w:rsidR="002E3ACC" w:rsidRPr="002E3ACC" w:rsidRDefault="002E3ACC" w:rsidP="0024537C">
            <w:pPr>
              <w:ind w:left="34"/>
              <w:jc w:val="center"/>
            </w:pPr>
            <w:r w:rsidRPr="002E3ACC">
              <w:rPr>
                <w:b/>
              </w:rPr>
              <w:t>2014</w:t>
            </w:r>
          </w:p>
        </w:tc>
        <w:tc>
          <w:tcPr>
            <w:tcW w:w="993" w:type="dxa"/>
            <w:vAlign w:val="center"/>
          </w:tcPr>
          <w:p w:rsidR="002E3ACC" w:rsidRPr="002E3ACC" w:rsidRDefault="002E3ACC" w:rsidP="0024537C">
            <w:pPr>
              <w:ind w:left="34"/>
              <w:jc w:val="center"/>
            </w:pPr>
            <w:r w:rsidRPr="002E3ACC">
              <w:rPr>
                <w:b/>
              </w:rPr>
              <w:t>2015</w:t>
            </w:r>
          </w:p>
        </w:tc>
        <w:tc>
          <w:tcPr>
            <w:tcW w:w="992" w:type="dxa"/>
            <w:vAlign w:val="center"/>
          </w:tcPr>
          <w:p w:rsidR="002E3ACC" w:rsidRPr="002E3ACC" w:rsidRDefault="002E3ACC" w:rsidP="0024537C">
            <w:pPr>
              <w:ind w:left="34"/>
              <w:jc w:val="center"/>
            </w:pPr>
            <w:r w:rsidRPr="002E3ACC">
              <w:rPr>
                <w:b/>
              </w:rPr>
              <w:t>2016</w:t>
            </w:r>
          </w:p>
        </w:tc>
        <w:tc>
          <w:tcPr>
            <w:tcW w:w="992" w:type="dxa"/>
            <w:vAlign w:val="center"/>
          </w:tcPr>
          <w:p w:rsidR="002E3ACC" w:rsidRPr="002E3ACC" w:rsidRDefault="002E3ACC" w:rsidP="0024537C">
            <w:pPr>
              <w:ind w:left="34"/>
              <w:jc w:val="center"/>
            </w:pPr>
            <w:r w:rsidRPr="002E3ACC">
              <w:rPr>
                <w:b/>
              </w:rPr>
              <w:t>2017</w:t>
            </w:r>
          </w:p>
        </w:tc>
        <w:tc>
          <w:tcPr>
            <w:tcW w:w="1134" w:type="dxa"/>
            <w:vAlign w:val="center"/>
          </w:tcPr>
          <w:p w:rsidR="002E3ACC" w:rsidRPr="002E3ACC" w:rsidRDefault="002E3ACC" w:rsidP="0024537C">
            <w:pPr>
              <w:ind w:left="34"/>
              <w:jc w:val="center"/>
            </w:pPr>
            <w:r w:rsidRPr="002E3ACC">
              <w:rPr>
                <w:b/>
              </w:rPr>
              <w:t>2018</w:t>
            </w:r>
          </w:p>
        </w:tc>
        <w:tc>
          <w:tcPr>
            <w:tcW w:w="992" w:type="dxa"/>
            <w:vAlign w:val="center"/>
          </w:tcPr>
          <w:p w:rsidR="002E3ACC" w:rsidRPr="002E3ACC" w:rsidRDefault="002E3ACC" w:rsidP="0024537C">
            <w:pPr>
              <w:ind w:left="34"/>
              <w:jc w:val="center"/>
            </w:pPr>
            <w:r w:rsidRPr="002E3ACC">
              <w:rPr>
                <w:b/>
              </w:rPr>
              <w:t>2019</w:t>
            </w:r>
          </w:p>
        </w:tc>
        <w:tc>
          <w:tcPr>
            <w:tcW w:w="993" w:type="dxa"/>
            <w:vAlign w:val="center"/>
          </w:tcPr>
          <w:p w:rsidR="002E3ACC" w:rsidRPr="002E3ACC" w:rsidRDefault="002E3ACC" w:rsidP="0024537C">
            <w:pPr>
              <w:ind w:left="34"/>
              <w:jc w:val="center"/>
            </w:pPr>
            <w:r w:rsidRPr="002E3ACC">
              <w:rPr>
                <w:b/>
              </w:rPr>
              <w:t>2020</w:t>
            </w:r>
          </w:p>
        </w:tc>
        <w:tc>
          <w:tcPr>
            <w:tcW w:w="1249" w:type="dxa"/>
            <w:vAlign w:val="center"/>
          </w:tcPr>
          <w:p w:rsidR="002E3ACC" w:rsidRPr="006A0683" w:rsidRDefault="002E3ACC" w:rsidP="002E3ACC">
            <w:pPr>
              <w:jc w:val="center"/>
            </w:pPr>
            <w:r w:rsidRPr="006A0683">
              <w:t>2021</w:t>
            </w:r>
          </w:p>
        </w:tc>
      </w:tr>
      <w:tr w:rsidR="002E3ACC" w:rsidRPr="0078165F" w:rsidTr="002E3ACC">
        <w:trPr>
          <w:trHeight w:val="783"/>
        </w:trPr>
        <w:tc>
          <w:tcPr>
            <w:tcW w:w="2410" w:type="dxa"/>
            <w:vAlign w:val="center"/>
          </w:tcPr>
          <w:p w:rsidR="002E3ACC" w:rsidRPr="002E3ACC" w:rsidRDefault="002E3ACC" w:rsidP="002A5672">
            <w:pPr>
              <w:jc w:val="center"/>
            </w:pPr>
            <w:r w:rsidRPr="002E3ACC">
              <w:t>Высшая категория</w:t>
            </w:r>
          </w:p>
        </w:tc>
        <w:tc>
          <w:tcPr>
            <w:tcW w:w="992" w:type="dxa"/>
            <w:vAlign w:val="center"/>
          </w:tcPr>
          <w:p w:rsidR="002E3ACC" w:rsidRPr="002E3ACC" w:rsidRDefault="002E3ACC" w:rsidP="0024537C">
            <w:pPr>
              <w:ind w:left="34"/>
              <w:jc w:val="center"/>
              <w:rPr>
                <w:b/>
              </w:rPr>
            </w:pPr>
            <w:r w:rsidRPr="002E3ACC">
              <w:rPr>
                <w:b/>
              </w:rPr>
              <w:t>12 чел</w:t>
            </w:r>
          </w:p>
          <w:p w:rsidR="002E3ACC" w:rsidRPr="002E3ACC" w:rsidRDefault="002E3ACC" w:rsidP="0024537C">
            <w:pPr>
              <w:ind w:left="34"/>
              <w:jc w:val="center"/>
              <w:rPr>
                <w:sz w:val="20"/>
                <w:szCs w:val="20"/>
              </w:rPr>
            </w:pPr>
            <w:r w:rsidRPr="002E3ACC">
              <w:rPr>
                <w:sz w:val="20"/>
                <w:szCs w:val="20"/>
              </w:rPr>
              <w:t>(63%)</w:t>
            </w:r>
          </w:p>
        </w:tc>
        <w:tc>
          <w:tcPr>
            <w:tcW w:w="993" w:type="dxa"/>
            <w:vAlign w:val="center"/>
          </w:tcPr>
          <w:p w:rsidR="002E3ACC" w:rsidRPr="002E3ACC" w:rsidRDefault="002E3ACC" w:rsidP="0024537C">
            <w:pPr>
              <w:ind w:left="34"/>
              <w:jc w:val="center"/>
              <w:rPr>
                <w:b/>
              </w:rPr>
            </w:pPr>
            <w:r w:rsidRPr="002E3ACC">
              <w:rPr>
                <w:b/>
              </w:rPr>
              <w:t>13 чел</w:t>
            </w:r>
          </w:p>
          <w:p w:rsidR="002E3ACC" w:rsidRPr="002E3ACC" w:rsidRDefault="002E3ACC" w:rsidP="0024537C">
            <w:pPr>
              <w:ind w:left="34"/>
              <w:jc w:val="center"/>
              <w:rPr>
                <w:sz w:val="20"/>
                <w:szCs w:val="20"/>
              </w:rPr>
            </w:pPr>
            <w:r w:rsidRPr="002E3ACC">
              <w:rPr>
                <w:sz w:val="20"/>
                <w:szCs w:val="20"/>
              </w:rPr>
              <w:t>(68%)</w:t>
            </w:r>
          </w:p>
        </w:tc>
        <w:tc>
          <w:tcPr>
            <w:tcW w:w="992" w:type="dxa"/>
            <w:vAlign w:val="center"/>
          </w:tcPr>
          <w:p w:rsidR="002E3ACC" w:rsidRPr="002E3ACC" w:rsidRDefault="002E3ACC" w:rsidP="0024537C">
            <w:pPr>
              <w:ind w:left="34"/>
              <w:jc w:val="center"/>
              <w:rPr>
                <w:b/>
              </w:rPr>
            </w:pPr>
            <w:r w:rsidRPr="002E3ACC">
              <w:rPr>
                <w:b/>
              </w:rPr>
              <w:t>13 чел</w:t>
            </w:r>
          </w:p>
          <w:p w:rsidR="002E3ACC" w:rsidRPr="002E3ACC" w:rsidRDefault="002E3ACC" w:rsidP="0024537C">
            <w:pPr>
              <w:ind w:left="34"/>
              <w:jc w:val="center"/>
              <w:rPr>
                <w:sz w:val="20"/>
                <w:szCs w:val="20"/>
              </w:rPr>
            </w:pPr>
            <w:r w:rsidRPr="002E3ACC">
              <w:rPr>
                <w:sz w:val="20"/>
                <w:szCs w:val="20"/>
              </w:rPr>
              <w:t>(68%)</w:t>
            </w:r>
          </w:p>
        </w:tc>
        <w:tc>
          <w:tcPr>
            <w:tcW w:w="992" w:type="dxa"/>
            <w:vAlign w:val="center"/>
          </w:tcPr>
          <w:p w:rsidR="002E3ACC" w:rsidRPr="002E3ACC" w:rsidRDefault="002E3ACC" w:rsidP="0024537C">
            <w:pPr>
              <w:ind w:left="34"/>
              <w:jc w:val="center"/>
              <w:rPr>
                <w:b/>
              </w:rPr>
            </w:pPr>
            <w:r w:rsidRPr="002E3ACC">
              <w:rPr>
                <w:b/>
              </w:rPr>
              <w:t>16 чел</w:t>
            </w:r>
          </w:p>
          <w:p w:rsidR="002E3ACC" w:rsidRPr="002E3ACC" w:rsidRDefault="002E3ACC" w:rsidP="0024537C">
            <w:pPr>
              <w:ind w:left="34"/>
              <w:jc w:val="center"/>
              <w:rPr>
                <w:sz w:val="20"/>
                <w:szCs w:val="20"/>
              </w:rPr>
            </w:pPr>
            <w:r w:rsidRPr="002E3ACC">
              <w:rPr>
                <w:sz w:val="20"/>
                <w:szCs w:val="20"/>
              </w:rPr>
              <w:t>(84%)</w:t>
            </w:r>
          </w:p>
        </w:tc>
        <w:tc>
          <w:tcPr>
            <w:tcW w:w="1134" w:type="dxa"/>
            <w:vAlign w:val="center"/>
          </w:tcPr>
          <w:p w:rsidR="002E3ACC" w:rsidRPr="002E3ACC" w:rsidRDefault="002E3ACC" w:rsidP="0024537C">
            <w:pPr>
              <w:ind w:left="34"/>
              <w:jc w:val="center"/>
              <w:rPr>
                <w:b/>
              </w:rPr>
            </w:pPr>
            <w:r w:rsidRPr="002E3ACC">
              <w:rPr>
                <w:b/>
              </w:rPr>
              <w:t>16 чел</w:t>
            </w:r>
          </w:p>
          <w:p w:rsidR="002E3ACC" w:rsidRPr="002E3ACC" w:rsidRDefault="002E3ACC" w:rsidP="0024537C">
            <w:pPr>
              <w:ind w:left="34"/>
              <w:jc w:val="center"/>
              <w:rPr>
                <w:sz w:val="20"/>
                <w:szCs w:val="20"/>
              </w:rPr>
            </w:pPr>
            <w:r w:rsidRPr="002E3ACC">
              <w:rPr>
                <w:sz w:val="20"/>
                <w:szCs w:val="20"/>
              </w:rPr>
              <w:t>(84%)</w:t>
            </w:r>
          </w:p>
        </w:tc>
        <w:tc>
          <w:tcPr>
            <w:tcW w:w="992" w:type="dxa"/>
            <w:vAlign w:val="center"/>
          </w:tcPr>
          <w:p w:rsidR="002E3ACC" w:rsidRPr="002E3ACC" w:rsidRDefault="002E3ACC" w:rsidP="0024537C">
            <w:pPr>
              <w:ind w:left="34"/>
              <w:jc w:val="center"/>
              <w:rPr>
                <w:b/>
              </w:rPr>
            </w:pPr>
            <w:r w:rsidRPr="002E3ACC">
              <w:rPr>
                <w:b/>
              </w:rPr>
              <w:t>17 чел</w:t>
            </w:r>
          </w:p>
          <w:p w:rsidR="002E3ACC" w:rsidRPr="002E3ACC" w:rsidRDefault="002E3ACC" w:rsidP="0024537C">
            <w:pPr>
              <w:ind w:left="34"/>
              <w:jc w:val="center"/>
              <w:rPr>
                <w:sz w:val="20"/>
                <w:szCs w:val="20"/>
              </w:rPr>
            </w:pPr>
            <w:r w:rsidRPr="002E3ACC">
              <w:rPr>
                <w:sz w:val="20"/>
                <w:szCs w:val="20"/>
              </w:rPr>
              <w:t>(94%)</w:t>
            </w:r>
          </w:p>
        </w:tc>
        <w:tc>
          <w:tcPr>
            <w:tcW w:w="993" w:type="dxa"/>
            <w:vAlign w:val="center"/>
          </w:tcPr>
          <w:p w:rsidR="002E3ACC" w:rsidRPr="002E3ACC" w:rsidRDefault="002E3ACC" w:rsidP="0024537C">
            <w:pPr>
              <w:ind w:left="34"/>
              <w:jc w:val="center"/>
              <w:rPr>
                <w:b/>
              </w:rPr>
            </w:pPr>
            <w:r w:rsidRPr="002E3ACC">
              <w:rPr>
                <w:b/>
              </w:rPr>
              <w:t>16 чел</w:t>
            </w:r>
          </w:p>
          <w:p w:rsidR="002E3ACC" w:rsidRPr="002E3ACC" w:rsidRDefault="002E3ACC" w:rsidP="0024537C">
            <w:pPr>
              <w:ind w:left="34"/>
              <w:jc w:val="center"/>
              <w:rPr>
                <w:sz w:val="20"/>
                <w:szCs w:val="20"/>
              </w:rPr>
            </w:pPr>
            <w:r w:rsidRPr="002E3ACC">
              <w:rPr>
                <w:sz w:val="20"/>
                <w:szCs w:val="20"/>
              </w:rPr>
              <w:t>(89%)</w:t>
            </w:r>
          </w:p>
        </w:tc>
        <w:tc>
          <w:tcPr>
            <w:tcW w:w="1249" w:type="dxa"/>
            <w:vAlign w:val="center"/>
          </w:tcPr>
          <w:p w:rsidR="002E3ACC" w:rsidRPr="006A0683" w:rsidRDefault="002E3ACC">
            <w:pPr>
              <w:rPr>
                <w:sz w:val="20"/>
                <w:szCs w:val="20"/>
              </w:rPr>
            </w:pPr>
          </w:p>
          <w:p w:rsidR="002E3ACC" w:rsidRPr="006A0683" w:rsidRDefault="002E3ACC" w:rsidP="002E3ACC">
            <w:pPr>
              <w:ind w:left="34"/>
              <w:rPr>
                <w:b/>
              </w:rPr>
            </w:pPr>
            <w:r w:rsidRPr="006A0683">
              <w:rPr>
                <w:b/>
              </w:rPr>
              <w:t>16 чел</w:t>
            </w:r>
          </w:p>
          <w:p w:rsidR="002E3ACC" w:rsidRPr="006A0683" w:rsidRDefault="002E3ACC" w:rsidP="002E3ACC">
            <w:pPr>
              <w:rPr>
                <w:sz w:val="20"/>
                <w:szCs w:val="20"/>
              </w:rPr>
            </w:pPr>
            <w:r w:rsidRPr="006A0683">
              <w:rPr>
                <w:sz w:val="20"/>
                <w:szCs w:val="20"/>
              </w:rPr>
              <w:t xml:space="preserve">   </w:t>
            </w:r>
            <w:r w:rsidRPr="006A0683">
              <w:rPr>
                <w:sz w:val="20"/>
                <w:szCs w:val="20"/>
              </w:rPr>
              <w:t>(89%)</w:t>
            </w:r>
          </w:p>
          <w:p w:rsidR="002E3ACC" w:rsidRPr="006A0683" w:rsidRDefault="002E3ACC" w:rsidP="0024537C">
            <w:pPr>
              <w:ind w:left="34"/>
              <w:jc w:val="center"/>
              <w:rPr>
                <w:sz w:val="20"/>
                <w:szCs w:val="20"/>
              </w:rPr>
            </w:pPr>
          </w:p>
        </w:tc>
      </w:tr>
      <w:tr w:rsidR="002E3ACC" w:rsidRPr="0078165F" w:rsidTr="002E3ACC">
        <w:trPr>
          <w:trHeight w:val="567"/>
        </w:trPr>
        <w:tc>
          <w:tcPr>
            <w:tcW w:w="2410" w:type="dxa"/>
            <w:vAlign w:val="center"/>
          </w:tcPr>
          <w:p w:rsidR="002E3ACC" w:rsidRPr="002E3ACC" w:rsidRDefault="002E3ACC" w:rsidP="00890BF2">
            <w:pPr>
              <w:jc w:val="center"/>
            </w:pPr>
            <w:r w:rsidRPr="002E3ACC">
              <w:t>Первая категория</w:t>
            </w:r>
          </w:p>
        </w:tc>
        <w:tc>
          <w:tcPr>
            <w:tcW w:w="992" w:type="dxa"/>
            <w:vAlign w:val="center"/>
          </w:tcPr>
          <w:p w:rsidR="002E3ACC" w:rsidRPr="002E3ACC" w:rsidRDefault="002E3ACC" w:rsidP="0024537C">
            <w:pPr>
              <w:ind w:left="34"/>
              <w:jc w:val="center"/>
              <w:rPr>
                <w:b/>
              </w:rPr>
            </w:pPr>
            <w:r w:rsidRPr="002E3ACC">
              <w:rPr>
                <w:b/>
              </w:rPr>
              <w:t>4 чел</w:t>
            </w:r>
          </w:p>
          <w:p w:rsidR="002E3ACC" w:rsidRPr="002E3ACC" w:rsidRDefault="002E3ACC" w:rsidP="0024537C">
            <w:pPr>
              <w:ind w:left="34"/>
              <w:jc w:val="center"/>
              <w:rPr>
                <w:b/>
              </w:rPr>
            </w:pPr>
            <w:r w:rsidRPr="002E3ACC">
              <w:t>(</w:t>
            </w:r>
            <w:r w:rsidRPr="002E3ACC">
              <w:rPr>
                <w:sz w:val="20"/>
                <w:szCs w:val="20"/>
              </w:rPr>
              <w:t>21%</w:t>
            </w:r>
            <w:r w:rsidRPr="002E3ACC">
              <w:t>)</w:t>
            </w:r>
          </w:p>
        </w:tc>
        <w:tc>
          <w:tcPr>
            <w:tcW w:w="993" w:type="dxa"/>
            <w:vAlign w:val="center"/>
          </w:tcPr>
          <w:p w:rsidR="002E3ACC" w:rsidRPr="002E3ACC" w:rsidRDefault="002E3ACC" w:rsidP="0024537C">
            <w:pPr>
              <w:ind w:left="34"/>
              <w:jc w:val="center"/>
              <w:rPr>
                <w:b/>
              </w:rPr>
            </w:pPr>
            <w:r w:rsidRPr="002E3ACC">
              <w:rPr>
                <w:b/>
              </w:rPr>
              <w:t>4 чел</w:t>
            </w:r>
          </w:p>
          <w:p w:rsidR="002E3ACC" w:rsidRPr="002E3ACC" w:rsidRDefault="002E3ACC" w:rsidP="0024537C">
            <w:pPr>
              <w:ind w:left="34"/>
              <w:jc w:val="center"/>
              <w:rPr>
                <w:sz w:val="20"/>
                <w:szCs w:val="20"/>
              </w:rPr>
            </w:pPr>
            <w:r w:rsidRPr="002E3ACC">
              <w:rPr>
                <w:sz w:val="20"/>
                <w:szCs w:val="20"/>
              </w:rPr>
              <w:t>(21%)</w:t>
            </w:r>
          </w:p>
        </w:tc>
        <w:tc>
          <w:tcPr>
            <w:tcW w:w="992" w:type="dxa"/>
            <w:vAlign w:val="center"/>
          </w:tcPr>
          <w:p w:rsidR="002E3ACC" w:rsidRPr="002E3ACC" w:rsidRDefault="002E3ACC" w:rsidP="0024537C">
            <w:pPr>
              <w:ind w:left="34"/>
              <w:jc w:val="center"/>
              <w:rPr>
                <w:b/>
              </w:rPr>
            </w:pPr>
            <w:r w:rsidRPr="002E3ACC">
              <w:rPr>
                <w:b/>
              </w:rPr>
              <w:t>4 чел</w:t>
            </w:r>
          </w:p>
          <w:p w:rsidR="002E3ACC" w:rsidRPr="002E3ACC" w:rsidRDefault="002E3ACC" w:rsidP="0024537C">
            <w:pPr>
              <w:ind w:left="34"/>
              <w:jc w:val="center"/>
              <w:rPr>
                <w:sz w:val="20"/>
                <w:szCs w:val="20"/>
              </w:rPr>
            </w:pPr>
            <w:r w:rsidRPr="002E3ACC">
              <w:rPr>
                <w:sz w:val="20"/>
                <w:szCs w:val="20"/>
              </w:rPr>
              <w:t>(21%)</w:t>
            </w:r>
          </w:p>
        </w:tc>
        <w:tc>
          <w:tcPr>
            <w:tcW w:w="992" w:type="dxa"/>
            <w:vAlign w:val="center"/>
          </w:tcPr>
          <w:p w:rsidR="002E3ACC" w:rsidRPr="002E3ACC" w:rsidRDefault="002E3ACC" w:rsidP="0024537C">
            <w:pPr>
              <w:ind w:left="34"/>
              <w:jc w:val="center"/>
              <w:rPr>
                <w:b/>
              </w:rPr>
            </w:pPr>
            <w:r w:rsidRPr="002E3ACC">
              <w:rPr>
                <w:b/>
              </w:rPr>
              <w:t>1 чел</w:t>
            </w:r>
          </w:p>
          <w:p w:rsidR="002E3ACC" w:rsidRPr="002E3ACC" w:rsidRDefault="002E3ACC" w:rsidP="0024537C">
            <w:pPr>
              <w:ind w:left="34"/>
              <w:jc w:val="center"/>
              <w:rPr>
                <w:sz w:val="20"/>
                <w:szCs w:val="20"/>
              </w:rPr>
            </w:pPr>
            <w:r w:rsidRPr="002E3ACC">
              <w:rPr>
                <w:sz w:val="20"/>
                <w:szCs w:val="20"/>
              </w:rPr>
              <w:t>(5%)</w:t>
            </w:r>
          </w:p>
        </w:tc>
        <w:tc>
          <w:tcPr>
            <w:tcW w:w="1134" w:type="dxa"/>
            <w:vAlign w:val="center"/>
          </w:tcPr>
          <w:p w:rsidR="002E3ACC" w:rsidRPr="002E3ACC" w:rsidRDefault="002E3ACC" w:rsidP="0024537C">
            <w:pPr>
              <w:ind w:left="34"/>
              <w:jc w:val="center"/>
              <w:rPr>
                <w:b/>
              </w:rPr>
            </w:pPr>
            <w:r w:rsidRPr="002E3ACC">
              <w:rPr>
                <w:b/>
              </w:rPr>
              <w:t>1 чел</w:t>
            </w:r>
          </w:p>
          <w:p w:rsidR="002E3ACC" w:rsidRPr="002E3ACC" w:rsidRDefault="002E3ACC" w:rsidP="0024537C">
            <w:pPr>
              <w:ind w:left="34"/>
              <w:jc w:val="center"/>
              <w:rPr>
                <w:sz w:val="20"/>
                <w:szCs w:val="20"/>
              </w:rPr>
            </w:pPr>
            <w:r w:rsidRPr="002E3ACC">
              <w:rPr>
                <w:sz w:val="20"/>
                <w:szCs w:val="20"/>
              </w:rPr>
              <w:t>(5%)</w:t>
            </w:r>
          </w:p>
        </w:tc>
        <w:tc>
          <w:tcPr>
            <w:tcW w:w="992" w:type="dxa"/>
            <w:vAlign w:val="center"/>
          </w:tcPr>
          <w:p w:rsidR="002E3ACC" w:rsidRPr="002E3ACC" w:rsidRDefault="002E3ACC" w:rsidP="0024537C">
            <w:pPr>
              <w:ind w:left="34"/>
              <w:jc w:val="center"/>
            </w:pPr>
            <w:r w:rsidRPr="002E3ACC">
              <w:t>нет</w:t>
            </w:r>
          </w:p>
        </w:tc>
        <w:tc>
          <w:tcPr>
            <w:tcW w:w="993" w:type="dxa"/>
            <w:vAlign w:val="center"/>
          </w:tcPr>
          <w:p w:rsidR="002E3ACC" w:rsidRPr="002E3ACC" w:rsidRDefault="002E3ACC" w:rsidP="0024537C">
            <w:pPr>
              <w:ind w:left="34"/>
              <w:jc w:val="center"/>
              <w:rPr>
                <w:b/>
              </w:rPr>
            </w:pPr>
            <w:r w:rsidRPr="002E3ACC">
              <w:rPr>
                <w:b/>
              </w:rPr>
              <w:t>1 чел</w:t>
            </w:r>
          </w:p>
          <w:p w:rsidR="002E3ACC" w:rsidRPr="002E3ACC" w:rsidRDefault="002E3ACC" w:rsidP="0024537C">
            <w:pPr>
              <w:ind w:left="34"/>
              <w:jc w:val="center"/>
              <w:rPr>
                <w:b/>
              </w:rPr>
            </w:pPr>
            <w:r w:rsidRPr="002E3ACC">
              <w:rPr>
                <w:sz w:val="20"/>
                <w:szCs w:val="20"/>
              </w:rPr>
              <w:t>(6%)</w:t>
            </w:r>
          </w:p>
        </w:tc>
        <w:tc>
          <w:tcPr>
            <w:tcW w:w="1249" w:type="dxa"/>
            <w:vAlign w:val="center"/>
          </w:tcPr>
          <w:p w:rsidR="002E3ACC" w:rsidRPr="006A0683" w:rsidRDefault="006A0683">
            <w:pPr>
              <w:rPr>
                <w:b/>
              </w:rPr>
            </w:pPr>
            <w:r w:rsidRPr="006A0683">
              <w:rPr>
                <w:b/>
              </w:rPr>
              <w:t xml:space="preserve">     нет</w:t>
            </w:r>
          </w:p>
          <w:p w:rsidR="002E3ACC" w:rsidRPr="006A0683" w:rsidRDefault="002E3ACC" w:rsidP="0024537C">
            <w:pPr>
              <w:ind w:left="34"/>
              <w:jc w:val="center"/>
              <w:rPr>
                <w:b/>
              </w:rPr>
            </w:pPr>
          </w:p>
        </w:tc>
      </w:tr>
      <w:tr w:rsidR="002E3ACC" w:rsidRPr="0078165F" w:rsidTr="002E3ACC">
        <w:trPr>
          <w:trHeight w:val="567"/>
        </w:trPr>
        <w:tc>
          <w:tcPr>
            <w:tcW w:w="2410" w:type="dxa"/>
            <w:vAlign w:val="center"/>
          </w:tcPr>
          <w:p w:rsidR="002E3ACC" w:rsidRPr="002E3ACC" w:rsidRDefault="002E3ACC" w:rsidP="00890BF2">
            <w:pPr>
              <w:jc w:val="center"/>
            </w:pPr>
            <w:r w:rsidRPr="002E3ACC">
              <w:t>Вторая категория</w:t>
            </w:r>
          </w:p>
        </w:tc>
        <w:tc>
          <w:tcPr>
            <w:tcW w:w="992" w:type="dxa"/>
            <w:vAlign w:val="center"/>
          </w:tcPr>
          <w:p w:rsidR="002E3ACC" w:rsidRPr="002E3ACC" w:rsidRDefault="002E3ACC" w:rsidP="0024537C">
            <w:pPr>
              <w:ind w:left="34"/>
              <w:jc w:val="center"/>
            </w:pPr>
            <w:r w:rsidRPr="002E3ACC">
              <w:t>нет</w:t>
            </w:r>
          </w:p>
        </w:tc>
        <w:tc>
          <w:tcPr>
            <w:tcW w:w="993" w:type="dxa"/>
            <w:vAlign w:val="center"/>
          </w:tcPr>
          <w:p w:rsidR="002E3ACC" w:rsidRPr="002E3ACC" w:rsidRDefault="002E3ACC" w:rsidP="0024537C">
            <w:pPr>
              <w:ind w:left="34"/>
              <w:jc w:val="center"/>
            </w:pPr>
            <w:r w:rsidRPr="002E3ACC">
              <w:t>нет</w:t>
            </w:r>
          </w:p>
        </w:tc>
        <w:tc>
          <w:tcPr>
            <w:tcW w:w="992" w:type="dxa"/>
            <w:vAlign w:val="center"/>
          </w:tcPr>
          <w:p w:rsidR="002E3ACC" w:rsidRPr="002E3ACC" w:rsidRDefault="002E3ACC" w:rsidP="0024537C">
            <w:pPr>
              <w:ind w:left="34"/>
              <w:jc w:val="center"/>
            </w:pPr>
            <w:r w:rsidRPr="002E3ACC">
              <w:t>нет</w:t>
            </w:r>
          </w:p>
        </w:tc>
        <w:tc>
          <w:tcPr>
            <w:tcW w:w="992" w:type="dxa"/>
            <w:vAlign w:val="center"/>
          </w:tcPr>
          <w:p w:rsidR="002E3ACC" w:rsidRPr="002E3ACC" w:rsidRDefault="002E3ACC" w:rsidP="0024537C">
            <w:pPr>
              <w:ind w:left="34"/>
              <w:jc w:val="center"/>
            </w:pPr>
            <w:r w:rsidRPr="002E3ACC">
              <w:t>нет</w:t>
            </w:r>
          </w:p>
        </w:tc>
        <w:tc>
          <w:tcPr>
            <w:tcW w:w="1134" w:type="dxa"/>
            <w:vAlign w:val="center"/>
          </w:tcPr>
          <w:p w:rsidR="002E3ACC" w:rsidRPr="002E3ACC" w:rsidRDefault="002E3ACC" w:rsidP="0024537C">
            <w:pPr>
              <w:ind w:left="34"/>
              <w:jc w:val="center"/>
            </w:pPr>
            <w:r w:rsidRPr="002E3ACC">
              <w:t>нет</w:t>
            </w:r>
          </w:p>
        </w:tc>
        <w:tc>
          <w:tcPr>
            <w:tcW w:w="992" w:type="dxa"/>
            <w:vAlign w:val="center"/>
          </w:tcPr>
          <w:p w:rsidR="002E3ACC" w:rsidRPr="002E3ACC" w:rsidRDefault="002E3ACC" w:rsidP="0024537C">
            <w:pPr>
              <w:ind w:left="34"/>
              <w:jc w:val="center"/>
            </w:pPr>
            <w:r w:rsidRPr="002E3ACC">
              <w:t>нет</w:t>
            </w:r>
          </w:p>
        </w:tc>
        <w:tc>
          <w:tcPr>
            <w:tcW w:w="993" w:type="dxa"/>
            <w:vAlign w:val="center"/>
          </w:tcPr>
          <w:p w:rsidR="002E3ACC" w:rsidRPr="002E3ACC" w:rsidRDefault="002E3ACC" w:rsidP="0024537C">
            <w:pPr>
              <w:ind w:left="34"/>
              <w:jc w:val="center"/>
            </w:pPr>
            <w:r w:rsidRPr="002E3ACC">
              <w:t>нет</w:t>
            </w:r>
          </w:p>
        </w:tc>
        <w:tc>
          <w:tcPr>
            <w:tcW w:w="1249" w:type="dxa"/>
            <w:vAlign w:val="center"/>
          </w:tcPr>
          <w:p w:rsidR="002E3ACC" w:rsidRPr="006A0683" w:rsidRDefault="002E3ACC" w:rsidP="002E3ACC">
            <w:pPr>
              <w:jc w:val="center"/>
            </w:pPr>
            <w:r w:rsidRPr="006A0683">
              <w:t>нет</w:t>
            </w:r>
          </w:p>
        </w:tc>
      </w:tr>
      <w:tr w:rsidR="002E3ACC" w:rsidRPr="0078165F" w:rsidTr="002E3ACC">
        <w:trPr>
          <w:trHeight w:val="567"/>
        </w:trPr>
        <w:tc>
          <w:tcPr>
            <w:tcW w:w="2410" w:type="dxa"/>
            <w:vAlign w:val="center"/>
          </w:tcPr>
          <w:p w:rsidR="002E3ACC" w:rsidRPr="002E3ACC" w:rsidRDefault="002E3ACC" w:rsidP="00021ABC">
            <w:pPr>
              <w:jc w:val="center"/>
            </w:pPr>
            <w:r w:rsidRPr="002E3ACC">
              <w:t>Без категории</w:t>
            </w:r>
          </w:p>
        </w:tc>
        <w:tc>
          <w:tcPr>
            <w:tcW w:w="992" w:type="dxa"/>
            <w:vAlign w:val="center"/>
          </w:tcPr>
          <w:p w:rsidR="002E3ACC" w:rsidRPr="002E3ACC" w:rsidRDefault="002E3ACC" w:rsidP="0024537C">
            <w:pPr>
              <w:ind w:left="34"/>
              <w:jc w:val="center"/>
              <w:rPr>
                <w:b/>
              </w:rPr>
            </w:pPr>
            <w:r w:rsidRPr="002E3ACC">
              <w:rPr>
                <w:b/>
              </w:rPr>
              <w:t>3 чел</w:t>
            </w:r>
          </w:p>
          <w:p w:rsidR="002E3ACC" w:rsidRPr="002E3ACC" w:rsidRDefault="002E3ACC" w:rsidP="0024537C">
            <w:pPr>
              <w:ind w:left="34"/>
              <w:jc w:val="center"/>
              <w:rPr>
                <w:sz w:val="20"/>
                <w:szCs w:val="20"/>
              </w:rPr>
            </w:pPr>
            <w:r w:rsidRPr="002E3ACC">
              <w:rPr>
                <w:sz w:val="20"/>
                <w:szCs w:val="20"/>
              </w:rPr>
              <w:t>(16%)</w:t>
            </w:r>
          </w:p>
        </w:tc>
        <w:tc>
          <w:tcPr>
            <w:tcW w:w="993" w:type="dxa"/>
            <w:vAlign w:val="center"/>
          </w:tcPr>
          <w:p w:rsidR="002E3ACC" w:rsidRPr="002E3ACC" w:rsidRDefault="002E3ACC" w:rsidP="0024537C">
            <w:pPr>
              <w:ind w:left="34"/>
              <w:jc w:val="center"/>
              <w:rPr>
                <w:b/>
              </w:rPr>
            </w:pPr>
            <w:r w:rsidRPr="002E3ACC">
              <w:rPr>
                <w:b/>
              </w:rPr>
              <w:t>2 чел</w:t>
            </w:r>
          </w:p>
          <w:p w:rsidR="002E3ACC" w:rsidRPr="002E3ACC" w:rsidRDefault="002E3ACC" w:rsidP="0024537C">
            <w:pPr>
              <w:ind w:left="34"/>
              <w:jc w:val="center"/>
              <w:rPr>
                <w:sz w:val="20"/>
                <w:szCs w:val="20"/>
              </w:rPr>
            </w:pPr>
            <w:r w:rsidRPr="002E3ACC">
              <w:rPr>
                <w:sz w:val="20"/>
                <w:szCs w:val="20"/>
              </w:rPr>
              <w:t>(11%)</w:t>
            </w:r>
          </w:p>
        </w:tc>
        <w:tc>
          <w:tcPr>
            <w:tcW w:w="992" w:type="dxa"/>
            <w:vAlign w:val="center"/>
          </w:tcPr>
          <w:p w:rsidR="002E3ACC" w:rsidRPr="002E3ACC" w:rsidRDefault="002E3ACC" w:rsidP="0024537C">
            <w:pPr>
              <w:ind w:left="34"/>
              <w:jc w:val="center"/>
              <w:rPr>
                <w:b/>
              </w:rPr>
            </w:pPr>
            <w:r w:rsidRPr="002E3ACC">
              <w:rPr>
                <w:b/>
              </w:rPr>
              <w:t>2 чел</w:t>
            </w:r>
          </w:p>
          <w:p w:rsidR="002E3ACC" w:rsidRPr="002E3ACC" w:rsidRDefault="002E3ACC" w:rsidP="0024537C">
            <w:pPr>
              <w:ind w:left="34"/>
              <w:jc w:val="center"/>
              <w:rPr>
                <w:sz w:val="20"/>
                <w:szCs w:val="20"/>
              </w:rPr>
            </w:pPr>
            <w:r w:rsidRPr="002E3ACC">
              <w:rPr>
                <w:sz w:val="20"/>
                <w:szCs w:val="20"/>
              </w:rPr>
              <w:t>(11%)</w:t>
            </w:r>
          </w:p>
        </w:tc>
        <w:tc>
          <w:tcPr>
            <w:tcW w:w="992" w:type="dxa"/>
            <w:vAlign w:val="center"/>
          </w:tcPr>
          <w:p w:rsidR="002E3ACC" w:rsidRPr="002E3ACC" w:rsidRDefault="002E3ACC" w:rsidP="0024537C">
            <w:pPr>
              <w:ind w:left="34"/>
              <w:jc w:val="center"/>
              <w:rPr>
                <w:b/>
              </w:rPr>
            </w:pPr>
            <w:r w:rsidRPr="002E3ACC">
              <w:rPr>
                <w:b/>
              </w:rPr>
              <w:t>2 чел</w:t>
            </w:r>
          </w:p>
          <w:p w:rsidR="002E3ACC" w:rsidRPr="002E3ACC" w:rsidRDefault="002E3ACC" w:rsidP="0024537C">
            <w:pPr>
              <w:ind w:left="34"/>
              <w:jc w:val="center"/>
              <w:rPr>
                <w:sz w:val="20"/>
                <w:szCs w:val="20"/>
              </w:rPr>
            </w:pPr>
            <w:r w:rsidRPr="002E3ACC">
              <w:rPr>
                <w:sz w:val="20"/>
                <w:szCs w:val="20"/>
              </w:rPr>
              <w:t>(11%)</w:t>
            </w:r>
          </w:p>
        </w:tc>
        <w:tc>
          <w:tcPr>
            <w:tcW w:w="1134" w:type="dxa"/>
            <w:vAlign w:val="center"/>
          </w:tcPr>
          <w:p w:rsidR="002E3ACC" w:rsidRPr="002E3ACC" w:rsidRDefault="002E3ACC" w:rsidP="0024537C">
            <w:pPr>
              <w:ind w:left="34"/>
              <w:jc w:val="center"/>
              <w:rPr>
                <w:b/>
              </w:rPr>
            </w:pPr>
            <w:r w:rsidRPr="002E3ACC">
              <w:rPr>
                <w:b/>
              </w:rPr>
              <w:t>2 чел</w:t>
            </w:r>
          </w:p>
          <w:p w:rsidR="002E3ACC" w:rsidRPr="002E3ACC" w:rsidRDefault="002E3ACC" w:rsidP="0024537C">
            <w:pPr>
              <w:ind w:left="34"/>
              <w:jc w:val="center"/>
              <w:rPr>
                <w:sz w:val="20"/>
                <w:szCs w:val="20"/>
              </w:rPr>
            </w:pPr>
            <w:r w:rsidRPr="002E3ACC">
              <w:rPr>
                <w:sz w:val="20"/>
                <w:szCs w:val="20"/>
              </w:rPr>
              <w:t>(11%)</w:t>
            </w:r>
          </w:p>
        </w:tc>
        <w:tc>
          <w:tcPr>
            <w:tcW w:w="992" w:type="dxa"/>
            <w:vAlign w:val="center"/>
          </w:tcPr>
          <w:p w:rsidR="002E3ACC" w:rsidRPr="002E3ACC" w:rsidRDefault="002E3ACC" w:rsidP="0024537C">
            <w:pPr>
              <w:ind w:left="34"/>
              <w:jc w:val="center"/>
              <w:rPr>
                <w:b/>
              </w:rPr>
            </w:pPr>
            <w:r w:rsidRPr="002E3ACC">
              <w:rPr>
                <w:b/>
              </w:rPr>
              <w:t>1 чел</w:t>
            </w:r>
          </w:p>
          <w:p w:rsidR="002E3ACC" w:rsidRPr="002E3ACC" w:rsidRDefault="002E3ACC" w:rsidP="0024537C">
            <w:pPr>
              <w:ind w:left="34"/>
              <w:jc w:val="center"/>
              <w:rPr>
                <w:sz w:val="20"/>
                <w:szCs w:val="20"/>
              </w:rPr>
            </w:pPr>
            <w:r w:rsidRPr="002E3ACC">
              <w:rPr>
                <w:sz w:val="20"/>
                <w:szCs w:val="20"/>
              </w:rPr>
              <w:t>(6%)</w:t>
            </w:r>
          </w:p>
        </w:tc>
        <w:tc>
          <w:tcPr>
            <w:tcW w:w="993" w:type="dxa"/>
            <w:vAlign w:val="center"/>
          </w:tcPr>
          <w:p w:rsidR="002E3ACC" w:rsidRPr="002E3ACC" w:rsidRDefault="002E3ACC" w:rsidP="0024537C">
            <w:pPr>
              <w:ind w:left="34"/>
              <w:jc w:val="center"/>
              <w:rPr>
                <w:b/>
              </w:rPr>
            </w:pPr>
            <w:r w:rsidRPr="002E3ACC">
              <w:rPr>
                <w:b/>
              </w:rPr>
              <w:t>1 чел</w:t>
            </w:r>
          </w:p>
          <w:p w:rsidR="002E3ACC" w:rsidRPr="002E3ACC" w:rsidRDefault="002E3ACC" w:rsidP="0024537C">
            <w:pPr>
              <w:ind w:left="34"/>
              <w:jc w:val="center"/>
              <w:rPr>
                <w:sz w:val="20"/>
                <w:szCs w:val="20"/>
              </w:rPr>
            </w:pPr>
            <w:r w:rsidRPr="002E3ACC">
              <w:rPr>
                <w:sz w:val="20"/>
                <w:szCs w:val="20"/>
              </w:rPr>
              <w:t>(5%)</w:t>
            </w:r>
          </w:p>
        </w:tc>
        <w:tc>
          <w:tcPr>
            <w:tcW w:w="1249" w:type="dxa"/>
            <w:vAlign w:val="center"/>
          </w:tcPr>
          <w:p w:rsidR="002E3ACC" w:rsidRPr="006A0683" w:rsidRDefault="002E3ACC">
            <w:pPr>
              <w:rPr>
                <w:sz w:val="20"/>
                <w:szCs w:val="20"/>
              </w:rPr>
            </w:pPr>
            <w:r w:rsidRPr="006A0683">
              <w:rPr>
                <w:sz w:val="20"/>
                <w:szCs w:val="20"/>
              </w:rPr>
              <w:t xml:space="preserve">    2 чел</w:t>
            </w:r>
          </w:p>
          <w:p w:rsidR="002E3ACC" w:rsidRPr="006A0683" w:rsidRDefault="002E3ACC" w:rsidP="0024537C">
            <w:pPr>
              <w:ind w:left="34"/>
              <w:jc w:val="center"/>
              <w:rPr>
                <w:sz w:val="20"/>
                <w:szCs w:val="20"/>
              </w:rPr>
            </w:pPr>
            <w:r w:rsidRPr="006A0683">
              <w:rPr>
                <w:sz w:val="20"/>
                <w:szCs w:val="20"/>
              </w:rPr>
              <w:t>(11%)</w:t>
            </w:r>
          </w:p>
        </w:tc>
      </w:tr>
    </w:tbl>
    <w:p w:rsidR="00EE0065" w:rsidRPr="0078165F" w:rsidRDefault="00EE0065" w:rsidP="004B3B55">
      <w:pPr>
        <w:ind w:firstLine="426"/>
        <w:jc w:val="both"/>
        <w:rPr>
          <w:color w:val="00B050"/>
        </w:rPr>
      </w:pPr>
    </w:p>
    <w:p w:rsidR="00021ABC" w:rsidRPr="002E3ACC" w:rsidRDefault="00021ABC" w:rsidP="004B3B55">
      <w:pPr>
        <w:ind w:firstLine="426"/>
        <w:jc w:val="both"/>
      </w:pPr>
      <w:r w:rsidRPr="002E3ACC">
        <w:lastRenderedPageBreak/>
        <w:t xml:space="preserve">Педагогический коллектив хорошо понимает цели развития лицея, знает концептуальные основы программы развития, находит пути достижения целей в преподавании, опираясь как на предложенные инновационные методы и приемы, так и на свои находки, констатирует результаты педагогической деятельности, оценивает эффективность применения новшеств. Коллектив учителей ФМЛ представляет собой творческую мастерскую, в работе которой участвуют многие учителя района, посещая уроки, принимая участие в методических заседаниях, проблемных обсуждениях (круглые столы и пр.). Учителя ФМЛ участвуют в чтении лекций по математике, физике, информатике для учителей города и района, проводят семинары–практикумы по решению задач повышенной сложности, вариантов вступительных экзаменов в вузы и вариантов ЕГЭ, организуют семинары для учителей города и района.  </w:t>
      </w:r>
    </w:p>
    <w:p w:rsidR="00B52FFF" w:rsidRPr="0078165F" w:rsidRDefault="00B52FFF" w:rsidP="00AE0D51">
      <w:pPr>
        <w:ind w:firstLine="708"/>
        <w:jc w:val="center"/>
        <w:rPr>
          <w:b/>
          <w:color w:val="00B050"/>
        </w:rPr>
      </w:pPr>
    </w:p>
    <w:p w:rsidR="004C3357" w:rsidRPr="002E3ACC" w:rsidRDefault="00AE0D51" w:rsidP="002E3ACC">
      <w:pPr>
        <w:ind w:firstLine="708"/>
        <w:jc w:val="center"/>
        <w:rPr>
          <w:b/>
        </w:rPr>
      </w:pPr>
      <w:r w:rsidRPr="002E3ACC">
        <w:rPr>
          <w:b/>
        </w:rPr>
        <w:t>Использование современных педагогических технологий</w:t>
      </w:r>
    </w:p>
    <w:p w:rsidR="00AE0D51" w:rsidRPr="0078165F" w:rsidRDefault="00AE0D51" w:rsidP="00AE0D51">
      <w:pPr>
        <w:autoSpaceDE w:val="0"/>
        <w:autoSpaceDN w:val="0"/>
        <w:adjustRightInd w:val="0"/>
        <w:ind w:firstLine="567"/>
        <w:jc w:val="both"/>
        <w:rPr>
          <w:color w:val="00B050"/>
        </w:rPr>
      </w:pPr>
      <w:r w:rsidRPr="002E3ACC">
        <w:t>Используемые в учебно-воспитательном процессе педагогические</w:t>
      </w:r>
      <w:r w:rsidR="002E3ACC" w:rsidRPr="002E3ACC">
        <w:t xml:space="preserve"> </w:t>
      </w:r>
      <w:r w:rsidRPr="002E3ACC">
        <w:t>технологии развивающего и проблемного обучения способствуют</w:t>
      </w:r>
      <w:r w:rsidR="002E3ACC" w:rsidRPr="002E3ACC">
        <w:t xml:space="preserve"> </w:t>
      </w:r>
      <w:r w:rsidRPr="002E3ACC">
        <w:t>самореализации личности, нормализации учебной нагрузки школьников;</w:t>
      </w:r>
      <w:r w:rsidR="002E3ACC" w:rsidRPr="002E3ACC">
        <w:t xml:space="preserve"> </w:t>
      </w:r>
      <w:r w:rsidRPr="002E3ACC">
        <w:t>повышают эффективности учения, влияют на развитие мотивации,</w:t>
      </w:r>
      <w:r w:rsidR="002E3ACC" w:rsidRPr="002E3ACC">
        <w:t xml:space="preserve"> </w:t>
      </w:r>
      <w:r w:rsidRPr="002E3ACC">
        <w:t>адаптируют ученика к современному миру. Основываясь на том, что</w:t>
      </w:r>
      <w:r w:rsidR="002E3ACC" w:rsidRPr="002E3ACC">
        <w:t xml:space="preserve"> </w:t>
      </w:r>
      <w:r w:rsidRPr="002E3ACC">
        <w:t>развитие личности происходит в ее собственной деятельности, учителя лицея главный акцент в своей работе делают на творческие</w:t>
      </w:r>
      <w:r w:rsidR="002E3ACC" w:rsidRPr="002E3ACC">
        <w:t xml:space="preserve"> </w:t>
      </w:r>
      <w:r w:rsidRPr="002E3ACC">
        <w:t>методы работы с учащимися, добиваясь активной работы каждого ученика,</w:t>
      </w:r>
      <w:r w:rsidR="002E3ACC" w:rsidRPr="002E3ACC">
        <w:t xml:space="preserve"> </w:t>
      </w:r>
      <w:r w:rsidRPr="002E3ACC">
        <w:t>включая творческое начало в учебный процесс. Школьники реализуют</w:t>
      </w:r>
      <w:r w:rsidR="002E3ACC" w:rsidRPr="002E3ACC">
        <w:t xml:space="preserve"> </w:t>
      </w:r>
      <w:r w:rsidRPr="002E3ACC">
        <w:t>свои потенциальные возможности, способны включаться в</w:t>
      </w:r>
      <w:r w:rsidR="002E3ACC" w:rsidRPr="002E3ACC">
        <w:t xml:space="preserve"> </w:t>
      </w:r>
      <w:r w:rsidRPr="002E3ACC">
        <w:t>самостоятельный познавательный поиск, высказывать свою точку зрения и</w:t>
      </w:r>
      <w:r w:rsidR="002E3ACC" w:rsidRPr="002E3ACC">
        <w:t xml:space="preserve"> </w:t>
      </w:r>
      <w:r w:rsidRPr="002E3ACC">
        <w:t>аргументировать ее. Поэтому стратегическим направлением организации</w:t>
      </w:r>
      <w:r w:rsidR="002E3ACC" w:rsidRPr="002E3ACC">
        <w:t xml:space="preserve"> </w:t>
      </w:r>
      <w:r w:rsidRPr="002E3ACC">
        <w:t>учебно-воспитательного процесса в лицее является усиление</w:t>
      </w:r>
      <w:r w:rsidR="002E3ACC" w:rsidRPr="002E3ACC">
        <w:t xml:space="preserve"> </w:t>
      </w:r>
      <w:r w:rsidRPr="002E3ACC">
        <w:t>развивающего обучения путем широкого внедрения в практику работы</w:t>
      </w:r>
      <w:r w:rsidR="002E3ACC" w:rsidRPr="002E3ACC">
        <w:t xml:space="preserve"> </w:t>
      </w:r>
      <w:r w:rsidRPr="002E3ACC">
        <w:t>новых педагогических технологий, эффективных форм и методов</w:t>
      </w:r>
      <w:r w:rsidR="002E3ACC" w:rsidRPr="002E3ACC">
        <w:t xml:space="preserve"> </w:t>
      </w:r>
      <w:r w:rsidRPr="002E3ACC">
        <w:t>обучения. Однообразие технологии урока вызывает у школьников скуку,</w:t>
      </w:r>
      <w:r w:rsidR="002E3ACC" w:rsidRPr="002E3ACC">
        <w:t xml:space="preserve"> </w:t>
      </w:r>
      <w:r w:rsidRPr="002E3ACC">
        <w:t>притупляет их внимание. Преодоление шаблона в построении урока</w:t>
      </w:r>
      <w:r w:rsidR="002E3ACC" w:rsidRPr="002E3ACC">
        <w:t xml:space="preserve"> </w:t>
      </w:r>
      <w:r w:rsidRPr="002E3ACC">
        <w:t>педагогический коллектив добивается также путем использования</w:t>
      </w:r>
      <w:r w:rsidR="002E3ACC" w:rsidRPr="002E3ACC">
        <w:t xml:space="preserve"> </w:t>
      </w:r>
      <w:r w:rsidRPr="002E3ACC">
        <w:t>различных форм организации учебной работы учащихся на уроке -фронтальной, парной, групповой, индивидуальной, коллективной.</w:t>
      </w:r>
      <w:r w:rsidR="002E3ACC" w:rsidRPr="002E3ACC">
        <w:t xml:space="preserve"> </w:t>
      </w:r>
      <w:r w:rsidRPr="002E3ACC">
        <w:t>Ежегодно проводится анализ</w:t>
      </w:r>
      <w:r w:rsidRPr="0078165F">
        <w:rPr>
          <w:color w:val="00B050"/>
        </w:rPr>
        <w:t xml:space="preserve"> </w:t>
      </w:r>
      <w:r w:rsidRPr="002E3ACC">
        <w:t>работы педагогического коллектива по</w:t>
      </w:r>
      <w:r w:rsidR="002E3ACC" w:rsidRPr="002E3ACC">
        <w:t xml:space="preserve"> </w:t>
      </w:r>
      <w:r w:rsidRPr="002E3ACC">
        <w:t>реализации современных педагогических технологий, активных форм и</w:t>
      </w:r>
      <w:r w:rsidR="002E3ACC" w:rsidRPr="002E3ACC">
        <w:t xml:space="preserve"> </w:t>
      </w:r>
      <w:r w:rsidRPr="002E3ACC">
        <w:t>методов обучения. Изучается и обобщается опыт творчески работающих</w:t>
      </w:r>
      <w:r w:rsidR="002E3ACC" w:rsidRPr="002E3ACC">
        <w:t xml:space="preserve"> </w:t>
      </w:r>
      <w:r w:rsidRPr="002E3ACC">
        <w:t>учителей.</w:t>
      </w:r>
    </w:p>
    <w:p w:rsidR="00021ABC" w:rsidRPr="002E3ACC" w:rsidRDefault="00021ABC" w:rsidP="00DC1A58">
      <w:pPr>
        <w:pStyle w:val="aa"/>
        <w:spacing w:after="0"/>
        <w:ind w:left="0" w:firstLine="708"/>
        <w:jc w:val="both"/>
      </w:pPr>
      <w:r w:rsidRPr="002E3ACC">
        <w:t>Качественным результатом плодотворной методической деятельности учителей стала разработка учебных пособий в помощь учащимся и учителям, ведущим углубленную подготовку по физике, математике.</w:t>
      </w:r>
      <w:r w:rsidR="002E3ACC" w:rsidRPr="002E3ACC">
        <w:t xml:space="preserve"> </w:t>
      </w:r>
      <w:r w:rsidRPr="002E3ACC">
        <w:t xml:space="preserve">Продолжилась работа по совершенствованию учебно-методического пособия «Физический практикум. Эксперимент в физике», первое издание которого вышло в центральном издательстве ФИЗМАТЛИТ. Данное учебно-методическое пособие получило высокую оценку учителей-практиков лицеев городов Дубны, Фрязино, Долгопрудного, Сарова, Норильска и других. В настоящее время вышло второе издание данного пособия, в которое включены ряд новых практических работ, прошедших апробацию в прошедшем учебном году. Преподавательский коллектив активен в научной работе: вышли в свет </w:t>
      </w:r>
      <w:r w:rsidR="001400D9" w:rsidRPr="002E3ACC">
        <w:t>10</w:t>
      </w:r>
      <w:r w:rsidR="00B3654C" w:rsidRPr="002E3ACC">
        <w:t>7</w:t>
      </w:r>
      <w:r w:rsidRPr="002E3ACC">
        <w:t xml:space="preserve"> публикаци</w:t>
      </w:r>
      <w:r w:rsidR="001400D9" w:rsidRPr="002E3ACC">
        <w:t>й</w:t>
      </w:r>
      <w:r w:rsidRPr="002E3ACC">
        <w:t xml:space="preserve"> по различным направлениям внедрения новых информационных технологий в образование.</w:t>
      </w:r>
    </w:p>
    <w:p w:rsidR="007C4CBC" w:rsidRPr="002E3ACC" w:rsidRDefault="00021ABC" w:rsidP="007C4CBC">
      <w:pPr>
        <w:jc w:val="both"/>
      </w:pPr>
      <w:r w:rsidRPr="002E3ACC">
        <w:t>В лицее систематически проводится работа по повышению квалификации педагогов. Все учителя занимаются самообразованием, разработана система обучения педагогов на курсах, регулярно посещаются, анализируются уроки, вырабатываются рекомендации.</w:t>
      </w:r>
      <w:r w:rsidR="002E3ACC" w:rsidRPr="002E3ACC">
        <w:t xml:space="preserve"> </w:t>
      </w:r>
      <w:r w:rsidR="007C4CBC" w:rsidRPr="002E3ACC">
        <w:t>Целью повышения квалификации является развитие профессионального мастерства, освоение новых профессиональных компетентностей, обновление теоретических и практических знаний специалистов системы образования в связи с возросшими требованиями к уровню квалификации и необходимостью освоения современных методов решения профессиональных задач. Системообразующей идеей и функцией повышения квалификации становится ориентация педагога на непрерывное профессионально-педагогическое саморазвитие, которое происходит по индивидуальной траектории, когда педагог самостоятельно определяет цели, формы, средства и время профессионального роста. В задачи повышения квалификации входит развитие управленческих умений, изучение и анализ новых нормативно-правовых документов, содействие в определении содержания самообразования учителя, педагога, воспитателя, руководителя, оказание помощи и поддержки педагогическим кадрам в подготовке к аттестации и внедрении инноваций в учебный процесс. В лицее учителя регулярно проходят курсы повышения квалификации не только на базе ГБОУ ВО МО АСОУ по персонифицированной модели, но и дистанционно.</w:t>
      </w:r>
    </w:p>
    <w:p w:rsidR="008A470D" w:rsidRPr="0078165F" w:rsidRDefault="008A470D" w:rsidP="001222C4">
      <w:pPr>
        <w:pStyle w:val="aa"/>
        <w:spacing w:after="0"/>
        <w:ind w:left="0" w:firstLine="708"/>
        <w:jc w:val="center"/>
        <w:rPr>
          <w:b/>
          <w:color w:val="00B050"/>
        </w:rPr>
      </w:pPr>
    </w:p>
    <w:p w:rsidR="00021ABC" w:rsidRPr="00E81C7A" w:rsidRDefault="00021ABC" w:rsidP="001222C4">
      <w:pPr>
        <w:pStyle w:val="aa"/>
        <w:spacing w:after="0"/>
        <w:ind w:left="0" w:firstLine="708"/>
        <w:jc w:val="center"/>
        <w:rPr>
          <w:b/>
        </w:rPr>
      </w:pPr>
      <w:r w:rsidRPr="00E81C7A">
        <w:rPr>
          <w:b/>
        </w:rPr>
        <w:t>Прохождение курсов повышения квалификации</w:t>
      </w:r>
    </w:p>
    <w:p w:rsidR="001222C4" w:rsidRPr="00E81C7A" w:rsidRDefault="001222C4" w:rsidP="001222C4">
      <w:pPr>
        <w:pStyle w:val="aa"/>
        <w:spacing w:after="0"/>
        <w:ind w:left="0" w:firstLine="708"/>
        <w:jc w:val="center"/>
        <w:rPr>
          <w:b/>
          <w:i/>
          <w:sz w:val="26"/>
          <w:szCs w:val="26"/>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
        <w:gridCol w:w="1212"/>
        <w:gridCol w:w="1134"/>
        <w:gridCol w:w="1134"/>
        <w:gridCol w:w="1134"/>
        <w:gridCol w:w="1134"/>
        <w:gridCol w:w="1134"/>
        <w:gridCol w:w="1134"/>
        <w:gridCol w:w="1134"/>
        <w:gridCol w:w="1276"/>
      </w:tblGrid>
      <w:tr w:rsidR="00E81C7A" w:rsidRPr="00E81C7A" w:rsidTr="002E3ACC">
        <w:trPr>
          <w:gridBefore w:val="1"/>
          <w:wBefore w:w="30" w:type="dxa"/>
          <w:trHeight w:val="850"/>
        </w:trPr>
        <w:tc>
          <w:tcPr>
            <w:tcW w:w="1212" w:type="dxa"/>
            <w:vAlign w:val="center"/>
          </w:tcPr>
          <w:p w:rsidR="002E3ACC" w:rsidRPr="00E81C7A" w:rsidRDefault="002E3ACC" w:rsidP="0024537C">
            <w:pPr>
              <w:jc w:val="center"/>
              <w:rPr>
                <w:b/>
              </w:rPr>
            </w:pPr>
            <w:r w:rsidRPr="00E81C7A">
              <w:rPr>
                <w:b/>
              </w:rPr>
              <w:t>2012-2013</w:t>
            </w:r>
          </w:p>
          <w:p w:rsidR="002E3ACC" w:rsidRPr="00E81C7A" w:rsidRDefault="002E3ACC" w:rsidP="0024537C">
            <w:pPr>
              <w:jc w:val="center"/>
            </w:pPr>
            <w:r w:rsidRPr="00E81C7A">
              <w:t>уч. год</w:t>
            </w:r>
          </w:p>
        </w:tc>
        <w:tc>
          <w:tcPr>
            <w:tcW w:w="1134" w:type="dxa"/>
            <w:vAlign w:val="center"/>
          </w:tcPr>
          <w:p w:rsidR="002E3ACC" w:rsidRPr="00E81C7A" w:rsidRDefault="002E3ACC" w:rsidP="0024537C">
            <w:pPr>
              <w:jc w:val="center"/>
              <w:rPr>
                <w:b/>
              </w:rPr>
            </w:pPr>
            <w:r w:rsidRPr="00E81C7A">
              <w:rPr>
                <w:b/>
              </w:rPr>
              <w:t>2013-2014</w:t>
            </w:r>
          </w:p>
          <w:p w:rsidR="002E3ACC" w:rsidRPr="00E81C7A" w:rsidRDefault="002E3ACC" w:rsidP="0024537C">
            <w:pPr>
              <w:jc w:val="center"/>
            </w:pPr>
            <w:r w:rsidRPr="00E81C7A">
              <w:t>уч. год</w:t>
            </w:r>
          </w:p>
        </w:tc>
        <w:tc>
          <w:tcPr>
            <w:tcW w:w="1134" w:type="dxa"/>
            <w:vAlign w:val="center"/>
          </w:tcPr>
          <w:p w:rsidR="002E3ACC" w:rsidRPr="00E81C7A" w:rsidRDefault="002E3ACC" w:rsidP="0024537C">
            <w:pPr>
              <w:jc w:val="center"/>
              <w:rPr>
                <w:b/>
              </w:rPr>
            </w:pPr>
            <w:r w:rsidRPr="00E81C7A">
              <w:rPr>
                <w:b/>
              </w:rPr>
              <w:t>2014-2015</w:t>
            </w:r>
          </w:p>
          <w:p w:rsidR="002E3ACC" w:rsidRPr="00E81C7A" w:rsidRDefault="002E3ACC" w:rsidP="0024537C">
            <w:pPr>
              <w:jc w:val="center"/>
            </w:pPr>
            <w:r w:rsidRPr="00E81C7A">
              <w:t>уч. год</w:t>
            </w:r>
          </w:p>
        </w:tc>
        <w:tc>
          <w:tcPr>
            <w:tcW w:w="1134" w:type="dxa"/>
            <w:vAlign w:val="center"/>
          </w:tcPr>
          <w:p w:rsidR="002E3ACC" w:rsidRPr="00E81C7A" w:rsidRDefault="002E3ACC" w:rsidP="0024537C">
            <w:pPr>
              <w:jc w:val="center"/>
              <w:rPr>
                <w:b/>
              </w:rPr>
            </w:pPr>
            <w:r w:rsidRPr="00E81C7A">
              <w:rPr>
                <w:b/>
              </w:rPr>
              <w:t>2015-2016</w:t>
            </w:r>
          </w:p>
          <w:p w:rsidR="002E3ACC" w:rsidRPr="00E81C7A" w:rsidRDefault="002E3ACC" w:rsidP="0024537C">
            <w:pPr>
              <w:jc w:val="center"/>
            </w:pPr>
            <w:r w:rsidRPr="00E81C7A">
              <w:t>уч. год</w:t>
            </w:r>
          </w:p>
        </w:tc>
        <w:tc>
          <w:tcPr>
            <w:tcW w:w="1134" w:type="dxa"/>
            <w:vAlign w:val="center"/>
          </w:tcPr>
          <w:p w:rsidR="002E3ACC" w:rsidRPr="00E81C7A" w:rsidRDefault="002E3ACC" w:rsidP="0024537C">
            <w:pPr>
              <w:jc w:val="center"/>
              <w:rPr>
                <w:b/>
              </w:rPr>
            </w:pPr>
            <w:r w:rsidRPr="00E81C7A">
              <w:rPr>
                <w:b/>
              </w:rPr>
              <w:t>2016-2017</w:t>
            </w:r>
          </w:p>
          <w:p w:rsidR="002E3ACC" w:rsidRPr="00E81C7A" w:rsidRDefault="002E3ACC" w:rsidP="0024537C">
            <w:pPr>
              <w:jc w:val="center"/>
            </w:pPr>
            <w:r w:rsidRPr="00E81C7A">
              <w:t>уч. год</w:t>
            </w:r>
          </w:p>
        </w:tc>
        <w:tc>
          <w:tcPr>
            <w:tcW w:w="1134" w:type="dxa"/>
            <w:vAlign w:val="center"/>
          </w:tcPr>
          <w:p w:rsidR="002E3ACC" w:rsidRPr="00E81C7A" w:rsidRDefault="002E3ACC" w:rsidP="0024537C">
            <w:pPr>
              <w:jc w:val="center"/>
              <w:rPr>
                <w:b/>
              </w:rPr>
            </w:pPr>
            <w:r w:rsidRPr="00E81C7A">
              <w:rPr>
                <w:b/>
              </w:rPr>
              <w:t>2017-2018</w:t>
            </w:r>
          </w:p>
          <w:p w:rsidR="002E3ACC" w:rsidRPr="00E81C7A" w:rsidRDefault="002E3ACC" w:rsidP="0024537C">
            <w:pPr>
              <w:jc w:val="center"/>
            </w:pPr>
            <w:r w:rsidRPr="00E81C7A">
              <w:t>уч. год</w:t>
            </w:r>
          </w:p>
        </w:tc>
        <w:tc>
          <w:tcPr>
            <w:tcW w:w="1134" w:type="dxa"/>
            <w:vAlign w:val="center"/>
          </w:tcPr>
          <w:p w:rsidR="002E3ACC" w:rsidRPr="00E81C7A" w:rsidRDefault="002E3ACC" w:rsidP="0024537C">
            <w:pPr>
              <w:jc w:val="center"/>
              <w:rPr>
                <w:b/>
              </w:rPr>
            </w:pPr>
            <w:r w:rsidRPr="00E81C7A">
              <w:rPr>
                <w:b/>
              </w:rPr>
              <w:t>2018-2019</w:t>
            </w:r>
          </w:p>
          <w:p w:rsidR="002E3ACC" w:rsidRPr="00E81C7A" w:rsidRDefault="002E3ACC" w:rsidP="0024537C">
            <w:pPr>
              <w:jc w:val="center"/>
            </w:pPr>
            <w:r w:rsidRPr="00E81C7A">
              <w:t>уч. год</w:t>
            </w:r>
          </w:p>
        </w:tc>
        <w:tc>
          <w:tcPr>
            <w:tcW w:w="1134" w:type="dxa"/>
            <w:vAlign w:val="center"/>
          </w:tcPr>
          <w:p w:rsidR="002E3ACC" w:rsidRPr="00E81C7A" w:rsidRDefault="002E3ACC" w:rsidP="0024537C">
            <w:pPr>
              <w:jc w:val="center"/>
              <w:rPr>
                <w:b/>
              </w:rPr>
            </w:pPr>
            <w:r w:rsidRPr="00E81C7A">
              <w:rPr>
                <w:b/>
              </w:rPr>
              <w:t>2019-2020</w:t>
            </w:r>
          </w:p>
          <w:p w:rsidR="002E3ACC" w:rsidRPr="00E81C7A" w:rsidRDefault="002E3ACC" w:rsidP="0024537C">
            <w:pPr>
              <w:jc w:val="center"/>
            </w:pPr>
            <w:r w:rsidRPr="00E81C7A">
              <w:t>уч. год</w:t>
            </w:r>
          </w:p>
        </w:tc>
        <w:tc>
          <w:tcPr>
            <w:tcW w:w="1276" w:type="dxa"/>
            <w:vAlign w:val="center"/>
          </w:tcPr>
          <w:p w:rsidR="00E81C7A" w:rsidRPr="00E81C7A" w:rsidRDefault="00E81C7A"/>
          <w:p w:rsidR="00E81C7A" w:rsidRPr="00E81C7A" w:rsidRDefault="002E3ACC">
            <w:pPr>
              <w:rPr>
                <w:b/>
              </w:rPr>
            </w:pPr>
            <w:r w:rsidRPr="00E81C7A">
              <w:rPr>
                <w:b/>
              </w:rPr>
              <w:t>2020-</w:t>
            </w:r>
          </w:p>
          <w:p w:rsidR="00E81C7A" w:rsidRPr="00E81C7A" w:rsidRDefault="002E3ACC">
            <w:r w:rsidRPr="00E81C7A">
              <w:rPr>
                <w:b/>
              </w:rPr>
              <w:t>2021</w:t>
            </w:r>
            <w:r w:rsidRPr="00E81C7A">
              <w:t xml:space="preserve"> </w:t>
            </w:r>
            <w:r w:rsidR="00E81C7A" w:rsidRPr="00E81C7A">
              <w:t xml:space="preserve">   </w:t>
            </w:r>
          </w:p>
          <w:p w:rsidR="002E3ACC" w:rsidRPr="00E81C7A" w:rsidRDefault="002E3ACC">
            <w:r w:rsidRPr="00E81C7A">
              <w:t>уч.</w:t>
            </w:r>
            <w:r w:rsidR="00E81C7A" w:rsidRPr="00E81C7A">
              <w:t xml:space="preserve"> </w:t>
            </w:r>
            <w:r w:rsidRPr="00E81C7A">
              <w:t>год</w:t>
            </w:r>
          </w:p>
          <w:p w:rsidR="002E3ACC" w:rsidRPr="00E81C7A" w:rsidRDefault="002E3ACC" w:rsidP="0024537C">
            <w:pPr>
              <w:jc w:val="center"/>
            </w:pPr>
          </w:p>
        </w:tc>
      </w:tr>
      <w:tr w:rsidR="00E81C7A" w:rsidRPr="00E81C7A" w:rsidTr="002E3ACC">
        <w:trPr>
          <w:gridBefore w:val="1"/>
          <w:wBefore w:w="30" w:type="dxa"/>
          <w:trHeight w:val="850"/>
        </w:trPr>
        <w:tc>
          <w:tcPr>
            <w:tcW w:w="1212" w:type="dxa"/>
            <w:vAlign w:val="center"/>
          </w:tcPr>
          <w:p w:rsidR="002E3ACC" w:rsidRPr="00E81C7A" w:rsidRDefault="002E3ACC" w:rsidP="007C2F40">
            <w:pPr>
              <w:tabs>
                <w:tab w:val="center" w:pos="1070"/>
              </w:tabs>
              <w:jc w:val="center"/>
            </w:pPr>
            <w:r w:rsidRPr="00E81C7A">
              <w:t>19 (100%)</w:t>
            </w:r>
          </w:p>
        </w:tc>
        <w:tc>
          <w:tcPr>
            <w:tcW w:w="1134" w:type="dxa"/>
            <w:vAlign w:val="center"/>
          </w:tcPr>
          <w:p w:rsidR="002E3ACC" w:rsidRPr="00E81C7A" w:rsidRDefault="002E3ACC" w:rsidP="007C2F40">
            <w:pPr>
              <w:tabs>
                <w:tab w:val="center" w:pos="1070"/>
              </w:tabs>
              <w:jc w:val="center"/>
            </w:pPr>
            <w:r w:rsidRPr="00E81C7A">
              <w:t>12(63%)</w:t>
            </w:r>
          </w:p>
        </w:tc>
        <w:tc>
          <w:tcPr>
            <w:tcW w:w="1134" w:type="dxa"/>
            <w:vAlign w:val="center"/>
          </w:tcPr>
          <w:p w:rsidR="002E3ACC" w:rsidRPr="00E81C7A" w:rsidRDefault="002E3ACC" w:rsidP="007C2F40">
            <w:pPr>
              <w:tabs>
                <w:tab w:val="center" w:pos="1070"/>
              </w:tabs>
              <w:jc w:val="center"/>
            </w:pPr>
            <w:r w:rsidRPr="00E81C7A">
              <w:t>11 (53%)</w:t>
            </w:r>
          </w:p>
        </w:tc>
        <w:tc>
          <w:tcPr>
            <w:tcW w:w="1134" w:type="dxa"/>
            <w:vAlign w:val="center"/>
          </w:tcPr>
          <w:p w:rsidR="002E3ACC" w:rsidRPr="00E81C7A" w:rsidRDefault="002E3ACC" w:rsidP="007C2F40">
            <w:pPr>
              <w:tabs>
                <w:tab w:val="center" w:pos="1070"/>
              </w:tabs>
              <w:jc w:val="center"/>
            </w:pPr>
            <w:r w:rsidRPr="00E81C7A">
              <w:t>19 (100%)</w:t>
            </w:r>
          </w:p>
        </w:tc>
        <w:tc>
          <w:tcPr>
            <w:tcW w:w="1134" w:type="dxa"/>
            <w:vAlign w:val="center"/>
          </w:tcPr>
          <w:p w:rsidR="002E3ACC" w:rsidRPr="00E81C7A" w:rsidRDefault="002E3ACC" w:rsidP="007C2F40">
            <w:pPr>
              <w:tabs>
                <w:tab w:val="center" w:pos="1070"/>
              </w:tabs>
              <w:jc w:val="center"/>
            </w:pPr>
            <w:r w:rsidRPr="00E81C7A">
              <w:t>12 (63%)</w:t>
            </w:r>
          </w:p>
        </w:tc>
        <w:tc>
          <w:tcPr>
            <w:tcW w:w="1134" w:type="dxa"/>
            <w:vAlign w:val="center"/>
          </w:tcPr>
          <w:p w:rsidR="002E3ACC" w:rsidRPr="00E81C7A" w:rsidRDefault="002E3ACC" w:rsidP="007C2F40">
            <w:pPr>
              <w:tabs>
                <w:tab w:val="center" w:pos="1070"/>
              </w:tabs>
              <w:jc w:val="center"/>
            </w:pPr>
            <w:r w:rsidRPr="00E81C7A">
              <w:t>12(63%)</w:t>
            </w:r>
          </w:p>
        </w:tc>
        <w:tc>
          <w:tcPr>
            <w:tcW w:w="1134" w:type="dxa"/>
            <w:vAlign w:val="center"/>
          </w:tcPr>
          <w:p w:rsidR="002E3ACC" w:rsidRPr="00E81C7A" w:rsidRDefault="002E3ACC" w:rsidP="007C2F40">
            <w:pPr>
              <w:tabs>
                <w:tab w:val="center" w:pos="1070"/>
              </w:tabs>
              <w:jc w:val="center"/>
            </w:pPr>
            <w:r w:rsidRPr="00E81C7A">
              <w:t>16 (89%)</w:t>
            </w:r>
          </w:p>
        </w:tc>
        <w:tc>
          <w:tcPr>
            <w:tcW w:w="1134" w:type="dxa"/>
            <w:vAlign w:val="center"/>
          </w:tcPr>
          <w:p w:rsidR="002E3ACC" w:rsidRPr="00E81C7A" w:rsidRDefault="002E3ACC" w:rsidP="007C2F40">
            <w:pPr>
              <w:tabs>
                <w:tab w:val="center" w:pos="1070"/>
              </w:tabs>
              <w:jc w:val="center"/>
            </w:pPr>
            <w:r w:rsidRPr="00E81C7A">
              <w:t>19 (100%)</w:t>
            </w:r>
          </w:p>
        </w:tc>
        <w:tc>
          <w:tcPr>
            <w:tcW w:w="1276" w:type="dxa"/>
            <w:vAlign w:val="center"/>
          </w:tcPr>
          <w:p w:rsidR="00E81C7A" w:rsidRPr="00E81C7A" w:rsidRDefault="00E81C7A" w:rsidP="002E3ACC">
            <w:pPr>
              <w:tabs>
                <w:tab w:val="center" w:pos="1070"/>
              </w:tabs>
              <w:jc w:val="center"/>
            </w:pPr>
            <w:r w:rsidRPr="00E81C7A">
              <w:t xml:space="preserve">19 </w:t>
            </w:r>
          </w:p>
          <w:p w:rsidR="002E3ACC" w:rsidRPr="00E81C7A" w:rsidRDefault="00E81C7A" w:rsidP="002E3ACC">
            <w:pPr>
              <w:tabs>
                <w:tab w:val="center" w:pos="1070"/>
              </w:tabs>
              <w:jc w:val="center"/>
            </w:pPr>
            <w:r w:rsidRPr="00E81C7A">
              <w:t>(100%)</w:t>
            </w:r>
          </w:p>
        </w:tc>
      </w:tr>
      <w:tr w:rsidR="00020CFA" w:rsidRPr="00020CFA" w:rsidTr="002E3ACC">
        <w:trPr>
          <w:trHeight w:val="170"/>
        </w:trPr>
        <w:tc>
          <w:tcPr>
            <w:tcW w:w="10456" w:type="dxa"/>
            <w:gridSpan w:val="10"/>
            <w:tcBorders>
              <w:top w:val="nil"/>
              <w:left w:val="nil"/>
              <w:bottom w:val="nil"/>
              <w:right w:val="nil"/>
            </w:tcBorders>
          </w:tcPr>
          <w:p w:rsidR="00C478E8" w:rsidRPr="00020CFA" w:rsidRDefault="00C478E8" w:rsidP="00173D30">
            <w:pPr>
              <w:ind w:firstLine="34"/>
              <w:jc w:val="both"/>
            </w:pPr>
          </w:p>
          <w:p w:rsidR="00C478E8" w:rsidRPr="00020CFA" w:rsidRDefault="00C478E8" w:rsidP="007C4CBC">
            <w:pPr>
              <w:autoSpaceDE w:val="0"/>
              <w:autoSpaceDN w:val="0"/>
              <w:adjustRightInd w:val="0"/>
            </w:pPr>
            <w:r w:rsidRPr="00020CFA">
              <w:t>С целью демонстрации педагогического мастерства коллектива лицея (в рамках диссеминации опыта педагогов) в течение года в лицее были проведены следующие мероприятия:</w:t>
            </w:r>
          </w:p>
          <w:p w:rsidR="00C478E8" w:rsidRPr="00020CFA" w:rsidRDefault="00C478E8" w:rsidP="007C4CBC">
            <w:pPr>
              <w:autoSpaceDE w:val="0"/>
              <w:autoSpaceDN w:val="0"/>
              <w:adjustRightInd w:val="0"/>
            </w:pPr>
          </w:p>
          <w:tbl>
            <w:tblPr>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49"/>
              <w:gridCol w:w="1984"/>
              <w:gridCol w:w="2694"/>
            </w:tblGrid>
            <w:tr w:rsidR="00020CFA" w:rsidRPr="00020CFA" w:rsidTr="003A4BF9">
              <w:tc>
                <w:tcPr>
                  <w:tcW w:w="10627" w:type="dxa"/>
                  <w:gridSpan w:val="3"/>
                </w:tcPr>
                <w:p w:rsidR="00C478E8" w:rsidRPr="00020CFA" w:rsidRDefault="00C478E8" w:rsidP="007C4CBC">
                  <w:pPr>
                    <w:autoSpaceDE w:val="0"/>
                    <w:autoSpaceDN w:val="0"/>
                    <w:adjustRightInd w:val="0"/>
                    <w:jc w:val="center"/>
                    <w:rPr>
                      <w:rFonts w:eastAsia="Calibri"/>
                      <w:b/>
                    </w:rPr>
                  </w:pPr>
                  <w:r w:rsidRPr="00020CFA">
                    <w:rPr>
                      <w:rFonts w:eastAsia="Calibri"/>
                      <w:b/>
                    </w:rPr>
                    <w:t>Семинары-практикумы с использованием мультимедийных средств обучения</w:t>
                  </w:r>
                </w:p>
              </w:tc>
            </w:tr>
            <w:tr w:rsidR="00020CFA" w:rsidRPr="00020CFA" w:rsidTr="003A4BF9">
              <w:trPr>
                <w:trHeight w:val="454"/>
              </w:trPr>
              <w:tc>
                <w:tcPr>
                  <w:tcW w:w="5949" w:type="dxa"/>
                  <w:tcBorders>
                    <w:bottom w:val="single" w:sz="4" w:space="0" w:color="auto"/>
                  </w:tcBorders>
                  <w:vAlign w:val="center"/>
                </w:tcPr>
                <w:p w:rsidR="00C478E8" w:rsidRPr="00020CFA" w:rsidRDefault="00C478E8" w:rsidP="00D96D0E">
                  <w:pPr>
                    <w:rPr>
                      <w:rFonts w:eastAsia="Calibri"/>
                    </w:rPr>
                  </w:pPr>
                  <w:r w:rsidRPr="00020CFA">
                    <w:t>«Изобразительно-выразительные средства русского языка»</w:t>
                  </w:r>
                </w:p>
              </w:tc>
              <w:tc>
                <w:tcPr>
                  <w:tcW w:w="1984" w:type="dxa"/>
                  <w:tcBorders>
                    <w:bottom w:val="single" w:sz="4" w:space="0" w:color="auto"/>
                  </w:tcBorders>
                  <w:vAlign w:val="center"/>
                </w:tcPr>
                <w:p w:rsidR="00C478E8" w:rsidRPr="00020CFA" w:rsidRDefault="00C478E8" w:rsidP="00D96D0E">
                  <w:pPr>
                    <w:jc w:val="center"/>
                    <w:rPr>
                      <w:rFonts w:eastAsia="Calibri"/>
                    </w:rPr>
                  </w:pPr>
                  <w:r w:rsidRPr="00020CFA">
                    <w:rPr>
                      <w:rFonts w:eastAsia="Calibri"/>
                    </w:rPr>
                    <w:t>Пахомова С.В.</w:t>
                  </w:r>
                </w:p>
              </w:tc>
              <w:tc>
                <w:tcPr>
                  <w:tcW w:w="2694" w:type="dxa"/>
                  <w:tcBorders>
                    <w:bottom w:val="single" w:sz="4" w:space="0" w:color="auto"/>
                  </w:tcBorders>
                  <w:vAlign w:val="center"/>
                </w:tcPr>
                <w:p w:rsidR="00C478E8" w:rsidRPr="00020CFA" w:rsidRDefault="00C478E8" w:rsidP="003A4BF9">
                  <w:pPr>
                    <w:tabs>
                      <w:tab w:val="left" w:pos="1735"/>
                      <w:tab w:val="left" w:pos="1769"/>
                    </w:tabs>
                    <w:ind w:right="175"/>
                    <w:jc w:val="center"/>
                    <w:rPr>
                      <w:rFonts w:eastAsia="Calibri"/>
                    </w:rPr>
                  </w:pPr>
                  <w:r w:rsidRPr="00020CFA">
                    <w:rPr>
                      <w:rFonts w:eastAsia="Calibri"/>
                    </w:rPr>
                    <w:t>учителя русского языка</w:t>
                  </w:r>
                </w:p>
              </w:tc>
            </w:tr>
            <w:tr w:rsidR="00020CFA" w:rsidRPr="00020CFA" w:rsidTr="003A4BF9">
              <w:trPr>
                <w:trHeight w:val="454"/>
              </w:trPr>
              <w:tc>
                <w:tcPr>
                  <w:tcW w:w="5949" w:type="dxa"/>
                  <w:tcBorders>
                    <w:top w:val="single" w:sz="4" w:space="0" w:color="auto"/>
                    <w:left w:val="single" w:sz="4" w:space="0" w:color="auto"/>
                    <w:bottom w:val="single" w:sz="4" w:space="0" w:color="auto"/>
                    <w:right w:val="single" w:sz="4" w:space="0" w:color="auto"/>
                  </w:tcBorders>
                  <w:vAlign w:val="center"/>
                </w:tcPr>
                <w:p w:rsidR="00C478E8" w:rsidRPr="00020CFA" w:rsidRDefault="00C478E8" w:rsidP="00D96D0E">
                  <w:pPr>
                    <w:rPr>
                      <w:rFonts w:eastAsia="Calibri"/>
                    </w:rPr>
                  </w:pPr>
                  <w:r w:rsidRPr="00020CFA">
                    <w:t>«Закон Ома для цепи переменного тока»</w:t>
                  </w:r>
                </w:p>
              </w:tc>
              <w:tc>
                <w:tcPr>
                  <w:tcW w:w="1984" w:type="dxa"/>
                  <w:tcBorders>
                    <w:top w:val="single" w:sz="4" w:space="0" w:color="auto"/>
                    <w:left w:val="single" w:sz="4" w:space="0" w:color="auto"/>
                    <w:bottom w:val="single" w:sz="4" w:space="0" w:color="auto"/>
                    <w:right w:val="single" w:sz="4" w:space="0" w:color="auto"/>
                  </w:tcBorders>
                  <w:vAlign w:val="center"/>
                </w:tcPr>
                <w:p w:rsidR="00C478E8" w:rsidRPr="00020CFA" w:rsidRDefault="00C478E8" w:rsidP="00D96D0E">
                  <w:pPr>
                    <w:jc w:val="center"/>
                    <w:rPr>
                      <w:rFonts w:eastAsia="Calibri"/>
                    </w:rPr>
                  </w:pPr>
                  <w:r w:rsidRPr="00020CFA">
                    <w:rPr>
                      <w:rFonts w:eastAsia="Calibri"/>
                    </w:rPr>
                    <w:t>Шаткова Е.В.</w:t>
                  </w:r>
                </w:p>
              </w:tc>
              <w:tc>
                <w:tcPr>
                  <w:tcW w:w="2694" w:type="dxa"/>
                  <w:tcBorders>
                    <w:top w:val="single" w:sz="4" w:space="0" w:color="auto"/>
                    <w:left w:val="single" w:sz="4" w:space="0" w:color="auto"/>
                    <w:bottom w:val="single" w:sz="4" w:space="0" w:color="auto"/>
                    <w:right w:val="single" w:sz="4" w:space="0" w:color="auto"/>
                  </w:tcBorders>
                  <w:vAlign w:val="center"/>
                </w:tcPr>
                <w:p w:rsidR="00C478E8" w:rsidRPr="00020CFA" w:rsidRDefault="002E3ACC" w:rsidP="003A4BF9">
                  <w:pPr>
                    <w:ind w:right="175"/>
                    <w:jc w:val="center"/>
                    <w:rPr>
                      <w:rFonts w:eastAsia="Calibri"/>
                    </w:rPr>
                  </w:pPr>
                  <w:r w:rsidRPr="00020CFA">
                    <w:rPr>
                      <w:rFonts w:eastAsia="Calibri"/>
                    </w:rPr>
                    <w:t>У</w:t>
                  </w:r>
                  <w:r w:rsidR="00C478E8" w:rsidRPr="00020CFA">
                    <w:rPr>
                      <w:rFonts w:eastAsia="Calibri"/>
                    </w:rPr>
                    <w:t>чителя</w:t>
                  </w:r>
                  <w:r w:rsidRPr="00020CFA">
                    <w:rPr>
                      <w:rFonts w:eastAsia="Calibri"/>
                    </w:rPr>
                    <w:t xml:space="preserve"> </w:t>
                  </w:r>
                  <w:r w:rsidR="00C478E8" w:rsidRPr="00020CFA">
                    <w:rPr>
                      <w:rFonts w:eastAsia="Calibri"/>
                    </w:rPr>
                    <w:t>физики</w:t>
                  </w:r>
                </w:p>
              </w:tc>
            </w:tr>
            <w:tr w:rsidR="00020CFA" w:rsidRPr="00020CFA" w:rsidTr="003A4BF9">
              <w:trPr>
                <w:trHeight w:val="454"/>
              </w:trPr>
              <w:tc>
                <w:tcPr>
                  <w:tcW w:w="5949" w:type="dxa"/>
                  <w:vAlign w:val="center"/>
                </w:tcPr>
                <w:p w:rsidR="00C478E8" w:rsidRPr="00020CFA" w:rsidRDefault="00C478E8" w:rsidP="00D96D0E">
                  <w:pPr>
                    <w:rPr>
                      <w:rFonts w:eastAsia="Calibri"/>
                    </w:rPr>
                  </w:pPr>
                  <w:r w:rsidRPr="00020CFA">
                    <w:t>«Основные приемы решения уравнений с абсолютными величинами»</w:t>
                  </w:r>
                </w:p>
              </w:tc>
              <w:tc>
                <w:tcPr>
                  <w:tcW w:w="1984" w:type="dxa"/>
                  <w:vAlign w:val="center"/>
                </w:tcPr>
                <w:p w:rsidR="00C478E8" w:rsidRPr="00020CFA" w:rsidRDefault="00C478E8" w:rsidP="00D96D0E">
                  <w:pPr>
                    <w:jc w:val="center"/>
                    <w:rPr>
                      <w:rFonts w:eastAsia="Calibri"/>
                    </w:rPr>
                  </w:pPr>
                  <w:r w:rsidRPr="00020CFA">
                    <w:rPr>
                      <w:rFonts w:eastAsia="Calibri"/>
                    </w:rPr>
                    <w:t>Маслова Г.Ю.</w:t>
                  </w:r>
                </w:p>
              </w:tc>
              <w:tc>
                <w:tcPr>
                  <w:tcW w:w="2694" w:type="dxa"/>
                  <w:vAlign w:val="center"/>
                </w:tcPr>
                <w:p w:rsidR="00C478E8" w:rsidRPr="00020CFA" w:rsidRDefault="00C478E8" w:rsidP="003A4BF9">
                  <w:pPr>
                    <w:ind w:right="175"/>
                    <w:jc w:val="center"/>
                    <w:rPr>
                      <w:rFonts w:eastAsia="Calibri"/>
                    </w:rPr>
                  </w:pPr>
                  <w:r w:rsidRPr="00020CFA">
                    <w:rPr>
                      <w:rFonts w:eastAsia="Calibri"/>
                    </w:rPr>
                    <w:t>учителяматематики</w:t>
                  </w:r>
                </w:p>
              </w:tc>
            </w:tr>
            <w:tr w:rsidR="00020CFA" w:rsidRPr="00020CFA" w:rsidTr="003A4BF9">
              <w:trPr>
                <w:trHeight w:val="454"/>
              </w:trPr>
              <w:tc>
                <w:tcPr>
                  <w:tcW w:w="5949" w:type="dxa"/>
                  <w:vAlign w:val="center"/>
                </w:tcPr>
                <w:p w:rsidR="00C478E8" w:rsidRPr="00020CFA" w:rsidRDefault="00C478E8" w:rsidP="00D96D0E">
                  <w:pPr>
                    <w:ind w:right="-108"/>
                    <w:rPr>
                      <w:rFonts w:eastAsia="Calibri"/>
                    </w:rPr>
                  </w:pPr>
                  <w:r w:rsidRPr="00020CFA">
                    <w:t>«Холодильные и тепловые машины, работающие по циклу Карно»</w:t>
                  </w:r>
                </w:p>
              </w:tc>
              <w:tc>
                <w:tcPr>
                  <w:tcW w:w="1984" w:type="dxa"/>
                  <w:vAlign w:val="center"/>
                </w:tcPr>
                <w:p w:rsidR="00C478E8" w:rsidRPr="00020CFA" w:rsidRDefault="00C478E8" w:rsidP="00D96D0E">
                  <w:pPr>
                    <w:jc w:val="center"/>
                    <w:rPr>
                      <w:rFonts w:eastAsia="Calibri"/>
                    </w:rPr>
                  </w:pPr>
                  <w:r w:rsidRPr="00020CFA">
                    <w:rPr>
                      <w:rFonts w:eastAsia="Calibri"/>
                    </w:rPr>
                    <w:t>Шутов В.И.</w:t>
                  </w:r>
                </w:p>
              </w:tc>
              <w:tc>
                <w:tcPr>
                  <w:tcW w:w="2694" w:type="dxa"/>
                  <w:vAlign w:val="center"/>
                </w:tcPr>
                <w:p w:rsidR="00C478E8" w:rsidRPr="00020CFA" w:rsidRDefault="00C478E8" w:rsidP="003A4BF9">
                  <w:pPr>
                    <w:ind w:right="175"/>
                    <w:jc w:val="center"/>
                    <w:rPr>
                      <w:rFonts w:eastAsia="Calibri"/>
                    </w:rPr>
                  </w:pPr>
                  <w:r w:rsidRPr="00020CFA">
                    <w:rPr>
                      <w:rFonts w:eastAsia="Calibri"/>
                    </w:rPr>
                    <w:t>учителяфизики</w:t>
                  </w:r>
                </w:p>
              </w:tc>
            </w:tr>
            <w:tr w:rsidR="00020CFA" w:rsidRPr="00020CFA" w:rsidTr="003A4BF9">
              <w:trPr>
                <w:trHeight w:val="454"/>
              </w:trPr>
              <w:tc>
                <w:tcPr>
                  <w:tcW w:w="5949" w:type="dxa"/>
                  <w:vAlign w:val="center"/>
                </w:tcPr>
                <w:p w:rsidR="00C478E8" w:rsidRPr="00020CFA" w:rsidRDefault="00C478E8" w:rsidP="00D96D0E">
                  <w:pPr>
                    <w:rPr>
                      <w:rFonts w:eastAsia="Calibri"/>
                    </w:rPr>
                  </w:pPr>
                  <w:r w:rsidRPr="00020CFA">
                    <w:t>«Вычисление площадей фигур, заданных линиями»</w:t>
                  </w:r>
                </w:p>
              </w:tc>
              <w:tc>
                <w:tcPr>
                  <w:tcW w:w="1984" w:type="dxa"/>
                  <w:vAlign w:val="center"/>
                </w:tcPr>
                <w:p w:rsidR="00C478E8" w:rsidRPr="00020CFA" w:rsidRDefault="00C478E8" w:rsidP="00D96D0E">
                  <w:pPr>
                    <w:jc w:val="center"/>
                    <w:rPr>
                      <w:rFonts w:eastAsia="Calibri"/>
                    </w:rPr>
                  </w:pPr>
                  <w:r w:rsidRPr="00020CFA">
                    <w:rPr>
                      <w:rFonts w:eastAsia="Calibri"/>
                    </w:rPr>
                    <w:t>Чумичева Л.В.</w:t>
                  </w:r>
                </w:p>
              </w:tc>
              <w:tc>
                <w:tcPr>
                  <w:tcW w:w="2694" w:type="dxa"/>
                  <w:vAlign w:val="center"/>
                </w:tcPr>
                <w:p w:rsidR="00C478E8" w:rsidRPr="00020CFA" w:rsidRDefault="00C478E8" w:rsidP="003A4BF9">
                  <w:pPr>
                    <w:ind w:right="175"/>
                    <w:jc w:val="center"/>
                    <w:rPr>
                      <w:rFonts w:eastAsia="Calibri"/>
                    </w:rPr>
                  </w:pPr>
                  <w:r w:rsidRPr="00020CFA">
                    <w:rPr>
                      <w:rFonts w:eastAsia="Calibri"/>
                    </w:rPr>
                    <w:t>учителяматематики</w:t>
                  </w:r>
                </w:p>
              </w:tc>
            </w:tr>
            <w:tr w:rsidR="00020CFA" w:rsidRPr="00020CFA" w:rsidTr="003A4BF9">
              <w:trPr>
                <w:trHeight w:val="454"/>
              </w:trPr>
              <w:tc>
                <w:tcPr>
                  <w:tcW w:w="5949" w:type="dxa"/>
                  <w:vAlign w:val="center"/>
                </w:tcPr>
                <w:p w:rsidR="00C478E8" w:rsidRPr="00020CFA" w:rsidRDefault="00C478E8" w:rsidP="00D96D0E">
                  <w:pPr>
                    <w:rPr>
                      <w:rFonts w:eastAsia="Calibri"/>
                    </w:rPr>
                  </w:pPr>
                  <w:r w:rsidRPr="00020CFA">
                    <w:t>«Работа силы трения и закон сохранения энергии»</w:t>
                  </w:r>
                </w:p>
              </w:tc>
              <w:tc>
                <w:tcPr>
                  <w:tcW w:w="1984" w:type="dxa"/>
                  <w:vAlign w:val="center"/>
                </w:tcPr>
                <w:p w:rsidR="00C478E8" w:rsidRPr="00020CFA" w:rsidRDefault="00C478E8" w:rsidP="00D96D0E">
                  <w:pPr>
                    <w:jc w:val="center"/>
                    <w:rPr>
                      <w:rFonts w:eastAsia="Calibri"/>
                    </w:rPr>
                  </w:pPr>
                  <w:r w:rsidRPr="00020CFA">
                    <w:rPr>
                      <w:rFonts w:eastAsia="Calibri"/>
                    </w:rPr>
                    <w:t>Русаков А.В.</w:t>
                  </w:r>
                </w:p>
              </w:tc>
              <w:tc>
                <w:tcPr>
                  <w:tcW w:w="2694" w:type="dxa"/>
                  <w:vAlign w:val="center"/>
                </w:tcPr>
                <w:p w:rsidR="00C478E8" w:rsidRPr="00020CFA" w:rsidRDefault="00C478E8" w:rsidP="003A4BF9">
                  <w:pPr>
                    <w:ind w:right="175"/>
                    <w:jc w:val="center"/>
                    <w:rPr>
                      <w:rFonts w:eastAsia="Calibri"/>
                    </w:rPr>
                  </w:pPr>
                  <w:r w:rsidRPr="00020CFA">
                    <w:rPr>
                      <w:rFonts w:eastAsia="Calibri"/>
                    </w:rPr>
                    <w:t>учителяфизики</w:t>
                  </w:r>
                </w:p>
              </w:tc>
            </w:tr>
            <w:tr w:rsidR="00020CFA" w:rsidRPr="00020CFA" w:rsidTr="003A4BF9">
              <w:trPr>
                <w:trHeight w:val="454"/>
              </w:trPr>
              <w:tc>
                <w:tcPr>
                  <w:tcW w:w="5949" w:type="dxa"/>
                  <w:vAlign w:val="center"/>
                </w:tcPr>
                <w:p w:rsidR="00C478E8" w:rsidRPr="00020CFA" w:rsidRDefault="00C478E8" w:rsidP="00D96D0E">
                  <w:pPr>
                    <w:rPr>
                      <w:rFonts w:eastAsia="Calibri"/>
                    </w:rPr>
                  </w:pPr>
                  <w:r w:rsidRPr="00020CFA">
                    <w:t>«Комбинации стереометрических фигур»</w:t>
                  </w:r>
                </w:p>
              </w:tc>
              <w:tc>
                <w:tcPr>
                  <w:tcW w:w="1984" w:type="dxa"/>
                  <w:vAlign w:val="center"/>
                </w:tcPr>
                <w:p w:rsidR="00C478E8" w:rsidRPr="00020CFA" w:rsidRDefault="00C478E8" w:rsidP="00D96D0E">
                  <w:pPr>
                    <w:jc w:val="center"/>
                    <w:rPr>
                      <w:rFonts w:eastAsia="Calibri"/>
                    </w:rPr>
                  </w:pPr>
                  <w:r w:rsidRPr="00020CFA">
                    <w:rPr>
                      <w:rFonts w:eastAsia="Calibri"/>
                    </w:rPr>
                    <w:t>Краснова В.В.</w:t>
                  </w:r>
                </w:p>
              </w:tc>
              <w:tc>
                <w:tcPr>
                  <w:tcW w:w="2694" w:type="dxa"/>
                  <w:vAlign w:val="center"/>
                </w:tcPr>
                <w:p w:rsidR="00C478E8" w:rsidRPr="00020CFA" w:rsidRDefault="00C478E8" w:rsidP="003A4BF9">
                  <w:pPr>
                    <w:ind w:right="175"/>
                    <w:jc w:val="center"/>
                    <w:rPr>
                      <w:rFonts w:eastAsia="Calibri"/>
                    </w:rPr>
                  </w:pPr>
                  <w:r w:rsidRPr="00020CFA">
                    <w:rPr>
                      <w:rFonts w:eastAsia="Calibri"/>
                    </w:rPr>
                    <w:t>учителяматематики</w:t>
                  </w:r>
                </w:p>
              </w:tc>
            </w:tr>
            <w:tr w:rsidR="00020CFA" w:rsidRPr="00020CFA" w:rsidTr="003A4BF9">
              <w:trPr>
                <w:trHeight w:val="454"/>
              </w:trPr>
              <w:tc>
                <w:tcPr>
                  <w:tcW w:w="5949" w:type="dxa"/>
                  <w:vAlign w:val="center"/>
                </w:tcPr>
                <w:p w:rsidR="00C478E8" w:rsidRPr="00020CFA" w:rsidRDefault="00C478E8" w:rsidP="00D96D0E">
                  <w:pPr>
                    <w:rPr>
                      <w:rFonts w:eastAsia="Calibri"/>
                    </w:rPr>
                  </w:pPr>
                  <w:r w:rsidRPr="00020CFA">
                    <w:t>«Решение логарифмических уравнений»</w:t>
                  </w:r>
                </w:p>
              </w:tc>
              <w:tc>
                <w:tcPr>
                  <w:tcW w:w="1984" w:type="dxa"/>
                  <w:vAlign w:val="center"/>
                </w:tcPr>
                <w:p w:rsidR="00C478E8" w:rsidRPr="00020CFA" w:rsidRDefault="00C478E8" w:rsidP="00D96D0E">
                  <w:pPr>
                    <w:jc w:val="center"/>
                    <w:rPr>
                      <w:rFonts w:eastAsia="Calibri"/>
                    </w:rPr>
                  </w:pPr>
                  <w:r w:rsidRPr="00020CFA">
                    <w:rPr>
                      <w:rFonts w:eastAsia="Calibri"/>
                    </w:rPr>
                    <w:t>Гавриленко Г.Ю.</w:t>
                  </w:r>
                </w:p>
              </w:tc>
              <w:tc>
                <w:tcPr>
                  <w:tcW w:w="2694" w:type="dxa"/>
                  <w:vAlign w:val="center"/>
                </w:tcPr>
                <w:p w:rsidR="00C478E8" w:rsidRPr="00020CFA" w:rsidRDefault="00C478E8" w:rsidP="003A4BF9">
                  <w:pPr>
                    <w:ind w:right="175"/>
                    <w:jc w:val="center"/>
                    <w:rPr>
                      <w:rFonts w:eastAsia="Calibri"/>
                    </w:rPr>
                  </w:pPr>
                  <w:r w:rsidRPr="00020CFA">
                    <w:rPr>
                      <w:rFonts w:eastAsia="Calibri"/>
                    </w:rPr>
                    <w:t>учителяматематики</w:t>
                  </w:r>
                </w:p>
              </w:tc>
            </w:tr>
            <w:tr w:rsidR="00020CFA" w:rsidRPr="00020CFA" w:rsidTr="003A4BF9">
              <w:trPr>
                <w:trHeight w:val="454"/>
              </w:trPr>
              <w:tc>
                <w:tcPr>
                  <w:tcW w:w="5949" w:type="dxa"/>
                  <w:vAlign w:val="center"/>
                </w:tcPr>
                <w:p w:rsidR="00C478E8" w:rsidRPr="00020CFA" w:rsidRDefault="00C478E8" w:rsidP="00D96D0E">
                  <w:pPr>
                    <w:rPr>
                      <w:rFonts w:eastAsia="Calibri"/>
                    </w:rPr>
                  </w:pPr>
                  <w:r w:rsidRPr="00020CFA">
                    <w:t>«Кодирование звука»</w:t>
                  </w:r>
                </w:p>
              </w:tc>
              <w:tc>
                <w:tcPr>
                  <w:tcW w:w="1984" w:type="dxa"/>
                  <w:vAlign w:val="center"/>
                </w:tcPr>
                <w:p w:rsidR="00C478E8" w:rsidRPr="00020CFA" w:rsidRDefault="00C478E8" w:rsidP="00D96D0E">
                  <w:pPr>
                    <w:jc w:val="center"/>
                    <w:rPr>
                      <w:rFonts w:eastAsia="Calibri"/>
                    </w:rPr>
                  </w:pPr>
                  <w:r w:rsidRPr="00020CFA">
                    <w:rPr>
                      <w:rFonts w:eastAsia="Calibri"/>
                    </w:rPr>
                    <w:t>Перлова Н.В.</w:t>
                  </w:r>
                </w:p>
              </w:tc>
              <w:tc>
                <w:tcPr>
                  <w:tcW w:w="2694" w:type="dxa"/>
                  <w:vAlign w:val="center"/>
                </w:tcPr>
                <w:p w:rsidR="00C478E8" w:rsidRPr="00020CFA" w:rsidRDefault="00C478E8" w:rsidP="003A4BF9">
                  <w:pPr>
                    <w:ind w:right="175"/>
                    <w:jc w:val="center"/>
                    <w:rPr>
                      <w:rFonts w:eastAsia="Calibri"/>
                    </w:rPr>
                  </w:pPr>
                  <w:r w:rsidRPr="00020CFA">
                    <w:rPr>
                      <w:rFonts w:eastAsia="Calibri"/>
                    </w:rPr>
                    <w:t>учителяинформатики</w:t>
                  </w:r>
                </w:p>
              </w:tc>
            </w:tr>
            <w:tr w:rsidR="00020CFA" w:rsidRPr="00020CFA" w:rsidTr="003A4BF9">
              <w:trPr>
                <w:trHeight w:val="454"/>
              </w:trPr>
              <w:tc>
                <w:tcPr>
                  <w:tcW w:w="5949" w:type="dxa"/>
                  <w:vAlign w:val="center"/>
                </w:tcPr>
                <w:p w:rsidR="00C478E8" w:rsidRPr="00020CFA" w:rsidRDefault="00C478E8" w:rsidP="00D96D0E">
                  <w:pPr>
                    <w:pStyle w:val="af9"/>
                    <w:shd w:val="clear" w:color="auto" w:fill="FFFFFF"/>
                    <w:spacing w:after="0"/>
                    <w:rPr>
                      <w:rFonts w:eastAsia="Calibri"/>
                      <w:sz w:val="24"/>
                      <w:szCs w:val="24"/>
                    </w:rPr>
                  </w:pPr>
                  <w:r w:rsidRPr="00020CFA">
                    <w:rPr>
                      <w:sz w:val="24"/>
                      <w:szCs w:val="24"/>
                    </w:rPr>
                    <w:t>«Расчет электрических схем постоянного тока с конденсаторами»</w:t>
                  </w:r>
                </w:p>
              </w:tc>
              <w:tc>
                <w:tcPr>
                  <w:tcW w:w="1984" w:type="dxa"/>
                  <w:vAlign w:val="center"/>
                </w:tcPr>
                <w:p w:rsidR="00C478E8" w:rsidRPr="00020CFA" w:rsidRDefault="00C478E8" w:rsidP="00D96D0E">
                  <w:pPr>
                    <w:jc w:val="center"/>
                    <w:rPr>
                      <w:rFonts w:eastAsia="Calibri"/>
                    </w:rPr>
                  </w:pPr>
                  <w:r w:rsidRPr="00020CFA">
                    <w:rPr>
                      <w:rFonts w:eastAsia="Calibri"/>
                    </w:rPr>
                    <w:t>Шутов В.И.</w:t>
                  </w:r>
                </w:p>
              </w:tc>
              <w:tc>
                <w:tcPr>
                  <w:tcW w:w="2694" w:type="dxa"/>
                  <w:vAlign w:val="center"/>
                </w:tcPr>
                <w:p w:rsidR="00C478E8" w:rsidRPr="00020CFA" w:rsidRDefault="00C478E8" w:rsidP="003A4BF9">
                  <w:pPr>
                    <w:ind w:right="175"/>
                    <w:jc w:val="center"/>
                    <w:rPr>
                      <w:rFonts w:eastAsia="Calibri"/>
                    </w:rPr>
                  </w:pPr>
                  <w:r w:rsidRPr="00020CFA">
                    <w:rPr>
                      <w:rFonts w:eastAsia="Calibri"/>
                    </w:rPr>
                    <w:t>учителяфизики</w:t>
                  </w:r>
                </w:p>
              </w:tc>
            </w:tr>
            <w:tr w:rsidR="00020CFA" w:rsidRPr="00020CFA" w:rsidTr="003A4BF9">
              <w:trPr>
                <w:trHeight w:val="454"/>
              </w:trPr>
              <w:tc>
                <w:tcPr>
                  <w:tcW w:w="5949" w:type="dxa"/>
                  <w:tcBorders>
                    <w:bottom w:val="single" w:sz="4" w:space="0" w:color="auto"/>
                  </w:tcBorders>
                  <w:vAlign w:val="center"/>
                </w:tcPr>
                <w:p w:rsidR="00C478E8" w:rsidRPr="00020CFA" w:rsidRDefault="00C478E8" w:rsidP="00D96D0E">
                  <w:pPr>
                    <w:rPr>
                      <w:rFonts w:eastAsia="Calibri"/>
                    </w:rPr>
                  </w:pPr>
                  <w:r w:rsidRPr="00020CFA">
                    <w:t>«Шифры перестановки»</w:t>
                  </w:r>
                </w:p>
              </w:tc>
              <w:tc>
                <w:tcPr>
                  <w:tcW w:w="1984" w:type="dxa"/>
                  <w:tcBorders>
                    <w:bottom w:val="single" w:sz="4" w:space="0" w:color="auto"/>
                  </w:tcBorders>
                  <w:vAlign w:val="center"/>
                </w:tcPr>
                <w:p w:rsidR="00C478E8" w:rsidRPr="00020CFA" w:rsidRDefault="00C478E8" w:rsidP="00D96D0E">
                  <w:pPr>
                    <w:jc w:val="center"/>
                    <w:rPr>
                      <w:rFonts w:eastAsia="Calibri"/>
                    </w:rPr>
                  </w:pPr>
                  <w:r w:rsidRPr="00020CFA">
                    <w:rPr>
                      <w:rFonts w:eastAsia="Calibri"/>
                    </w:rPr>
                    <w:t>Барулина Н.Н.</w:t>
                  </w:r>
                </w:p>
              </w:tc>
              <w:tc>
                <w:tcPr>
                  <w:tcW w:w="2694" w:type="dxa"/>
                  <w:tcBorders>
                    <w:bottom w:val="single" w:sz="4" w:space="0" w:color="auto"/>
                  </w:tcBorders>
                  <w:vAlign w:val="center"/>
                </w:tcPr>
                <w:p w:rsidR="00C478E8" w:rsidRPr="00020CFA" w:rsidRDefault="00C478E8" w:rsidP="003A4BF9">
                  <w:pPr>
                    <w:ind w:right="175"/>
                    <w:jc w:val="center"/>
                    <w:rPr>
                      <w:rFonts w:eastAsia="Calibri"/>
                    </w:rPr>
                  </w:pPr>
                  <w:r w:rsidRPr="00020CFA">
                    <w:rPr>
                      <w:rFonts w:eastAsia="Calibri"/>
                    </w:rPr>
                    <w:t>учителяинформатики</w:t>
                  </w:r>
                </w:p>
              </w:tc>
            </w:tr>
            <w:tr w:rsidR="00020CFA" w:rsidRPr="00020CFA" w:rsidTr="003A4BF9">
              <w:tc>
                <w:tcPr>
                  <w:tcW w:w="10627" w:type="dxa"/>
                  <w:gridSpan w:val="3"/>
                  <w:tcBorders>
                    <w:top w:val="single" w:sz="4" w:space="0" w:color="auto"/>
                  </w:tcBorders>
                  <w:vAlign w:val="center"/>
                </w:tcPr>
                <w:p w:rsidR="00C478E8" w:rsidRPr="00020CFA" w:rsidRDefault="00C478E8" w:rsidP="00D96D0E">
                  <w:pPr>
                    <w:ind w:right="175"/>
                    <w:jc w:val="center"/>
                    <w:rPr>
                      <w:rFonts w:eastAsia="Calibri"/>
                      <w:b/>
                    </w:rPr>
                  </w:pPr>
                  <w:r w:rsidRPr="00020CFA">
                    <w:rPr>
                      <w:rFonts w:eastAsia="Calibri"/>
                      <w:b/>
                    </w:rPr>
                    <w:t>Лекции  для учителей города и района</w:t>
                  </w:r>
                </w:p>
              </w:tc>
            </w:tr>
            <w:tr w:rsidR="00020CFA" w:rsidRPr="00020CFA" w:rsidTr="003A4BF9">
              <w:trPr>
                <w:trHeight w:val="397"/>
              </w:trPr>
              <w:tc>
                <w:tcPr>
                  <w:tcW w:w="5949" w:type="dxa"/>
                  <w:vAlign w:val="center"/>
                </w:tcPr>
                <w:p w:rsidR="00C478E8" w:rsidRPr="00020CFA" w:rsidRDefault="00C478E8" w:rsidP="00D96D0E">
                  <w:pPr>
                    <w:rPr>
                      <w:rFonts w:eastAsia="Calibri"/>
                    </w:rPr>
                  </w:pPr>
                  <w:r w:rsidRPr="00020CFA">
                    <w:t>«Решение систем логических уравнений»</w:t>
                  </w:r>
                </w:p>
              </w:tc>
              <w:tc>
                <w:tcPr>
                  <w:tcW w:w="1984" w:type="dxa"/>
                  <w:vAlign w:val="center"/>
                </w:tcPr>
                <w:p w:rsidR="00C478E8" w:rsidRPr="00020CFA" w:rsidRDefault="00C478E8" w:rsidP="00D96D0E">
                  <w:pPr>
                    <w:jc w:val="center"/>
                    <w:rPr>
                      <w:rFonts w:eastAsia="Calibri"/>
                    </w:rPr>
                  </w:pPr>
                  <w:r w:rsidRPr="00020CFA">
                    <w:rPr>
                      <w:rFonts w:eastAsia="Calibri"/>
                    </w:rPr>
                    <w:t>Барулина Н.Н.</w:t>
                  </w:r>
                </w:p>
              </w:tc>
              <w:tc>
                <w:tcPr>
                  <w:tcW w:w="2694" w:type="dxa"/>
                  <w:tcBorders>
                    <w:right w:val="single" w:sz="4" w:space="0" w:color="auto"/>
                  </w:tcBorders>
                  <w:vAlign w:val="center"/>
                </w:tcPr>
                <w:p w:rsidR="00C478E8" w:rsidRPr="00020CFA" w:rsidRDefault="00C478E8" w:rsidP="003A4BF9">
                  <w:pPr>
                    <w:ind w:right="175"/>
                    <w:jc w:val="center"/>
                    <w:rPr>
                      <w:rFonts w:eastAsia="Calibri"/>
                    </w:rPr>
                  </w:pPr>
                  <w:r w:rsidRPr="00020CFA">
                    <w:rPr>
                      <w:rFonts w:eastAsia="Calibri"/>
                    </w:rPr>
                    <w:t>учителяинформатики</w:t>
                  </w:r>
                </w:p>
              </w:tc>
            </w:tr>
            <w:tr w:rsidR="00020CFA" w:rsidRPr="00020CFA" w:rsidTr="003A4BF9">
              <w:trPr>
                <w:trHeight w:val="397"/>
              </w:trPr>
              <w:tc>
                <w:tcPr>
                  <w:tcW w:w="5949" w:type="dxa"/>
                  <w:vAlign w:val="center"/>
                </w:tcPr>
                <w:p w:rsidR="00C478E8" w:rsidRPr="00020CFA" w:rsidRDefault="00C478E8" w:rsidP="00D96D0E">
                  <w:pPr>
                    <w:rPr>
                      <w:rFonts w:eastAsia="Calibri"/>
                    </w:rPr>
                  </w:pPr>
                  <w:r w:rsidRPr="00020CFA">
                    <w:t>«Решение сложных задач по теме «Динамика»</w:t>
                  </w:r>
                </w:p>
              </w:tc>
              <w:tc>
                <w:tcPr>
                  <w:tcW w:w="1984" w:type="dxa"/>
                  <w:vAlign w:val="center"/>
                </w:tcPr>
                <w:p w:rsidR="00C478E8" w:rsidRPr="00020CFA" w:rsidRDefault="00C478E8" w:rsidP="00D96D0E">
                  <w:pPr>
                    <w:jc w:val="center"/>
                    <w:rPr>
                      <w:rFonts w:eastAsia="Calibri"/>
                    </w:rPr>
                  </w:pPr>
                  <w:r w:rsidRPr="00020CFA">
                    <w:rPr>
                      <w:rFonts w:eastAsia="Calibri"/>
                    </w:rPr>
                    <w:t>Русаков А.В.</w:t>
                  </w:r>
                </w:p>
              </w:tc>
              <w:tc>
                <w:tcPr>
                  <w:tcW w:w="2694" w:type="dxa"/>
                  <w:tcBorders>
                    <w:right w:val="single" w:sz="4" w:space="0" w:color="auto"/>
                  </w:tcBorders>
                  <w:vAlign w:val="center"/>
                </w:tcPr>
                <w:p w:rsidR="00C478E8" w:rsidRPr="00020CFA" w:rsidRDefault="00C478E8" w:rsidP="003A4BF9">
                  <w:pPr>
                    <w:ind w:right="175"/>
                    <w:jc w:val="center"/>
                    <w:rPr>
                      <w:rFonts w:eastAsia="Calibri"/>
                    </w:rPr>
                  </w:pPr>
                  <w:r w:rsidRPr="00020CFA">
                    <w:rPr>
                      <w:rFonts w:eastAsia="Calibri"/>
                    </w:rPr>
                    <w:t>учителяфизики</w:t>
                  </w:r>
                </w:p>
              </w:tc>
            </w:tr>
            <w:tr w:rsidR="00020CFA" w:rsidRPr="00020CFA" w:rsidTr="003A4BF9">
              <w:trPr>
                <w:trHeight w:val="397"/>
              </w:trPr>
              <w:tc>
                <w:tcPr>
                  <w:tcW w:w="5949" w:type="dxa"/>
                  <w:vAlign w:val="center"/>
                </w:tcPr>
                <w:p w:rsidR="00C478E8" w:rsidRPr="00020CFA" w:rsidRDefault="00C478E8" w:rsidP="00D96D0E">
                  <w:pPr>
                    <w:rPr>
                      <w:rFonts w:eastAsia="Calibri"/>
                    </w:rPr>
                  </w:pPr>
                  <w:r w:rsidRPr="00020CFA">
                    <w:t>«Решение задач с использованием симметрий, оценок, монотонности»</w:t>
                  </w:r>
                </w:p>
              </w:tc>
              <w:tc>
                <w:tcPr>
                  <w:tcW w:w="1984" w:type="dxa"/>
                  <w:vAlign w:val="center"/>
                </w:tcPr>
                <w:p w:rsidR="00C478E8" w:rsidRPr="00020CFA" w:rsidRDefault="00C478E8" w:rsidP="00D96D0E">
                  <w:pPr>
                    <w:jc w:val="center"/>
                    <w:rPr>
                      <w:rFonts w:eastAsia="Calibri"/>
                    </w:rPr>
                  </w:pPr>
                  <w:r w:rsidRPr="00020CFA">
                    <w:rPr>
                      <w:rFonts w:eastAsia="Calibri"/>
                    </w:rPr>
                    <w:t>Гавриленко Г.Ю.</w:t>
                  </w:r>
                </w:p>
              </w:tc>
              <w:tc>
                <w:tcPr>
                  <w:tcW w:w="2694" w:type="dxa"/>
                  <w:tcBorders>
                    <w:right w:val="single" w:sz="4" w:space="0" w:color="auto"/>
                  </w:tcBorders>
                  <w:vAlign w:val="center"/>
                </w:tcPr>
                <w:p w:rsidR="00C478E8" w:rsidRPr="00020CFA" w:rsidRDefault="00C478E8" w:rsidP="003A4BF9">
                  <w:pPr>
                    <w:ind w:right="175"/>
                    <w:jc w:val="center"/>
                    <w:rPr>
                      <w:rFonts w:eastAsia="Calibri"/>
                    </w:rPr>
                  </w:pPr>
                  <w:r w:rsidRPr="00020CFA">
                    <w:rPr>
                      <w:rFonts w:eastAsia="Calibri"/>
                    </w:rPr>
                    <w:t>учителяматематики</w:t>
                  </w:r>
                </w:p>
              </w:tc>
            </w:tr>
            <w:tr w:rsidR="00020CFA" w:rsidRPr="00020CFA" w:rsidTr="003A4BF9">
              <w:trPr>
                <w:trHeight w:val="397"/>
              </w:trPr>
              <w:tc>
                <w:tcPr>
                  <w:tcW w:w="5949" w:type="dxa"/>
                  <w:vAlign w:val="center"/>
                </w:tcPr>
                <w:p w:rsidR="00C478E8" w:rsidRPr="00020CFA" w:rsidRDefault="00C478E8" w:rsidP="00D96D0E">
                  <w:pPr>
                    <w:rPr>
                      <w:rFonts w:eastAsia="Calibri"/>
                    </w:rPr>
                  </w:pPr>
                  <w:r w:rsidRPr="00020CFA">
                    <w:t>«Интерференция в тонких пленках»</w:t>
                  </w:r>
                </w:p>
              </w:tc>
              <w:tc>
                <w:tcPr>
                  <w:tcW w:w="1984" w:type="dxa"/>
                  <w:vAlign w:val="center"/>
                </w:tcPr>
                <w:p w:rsidR="00C478E8" w:rsidRPr="00020CFA" w:rsidRDefault="00C478E8" w:rsidP="00D96D0E">
                  <w:pPr>
                    <w:jc w:val="center"/>
                    <w:rPr>
                      <w:rFonts w:eastAsia="Calibri"/>
                    </w:rPr>
                  </w:pPr>
                  <w:r w:rsidRPr="00020CFA">
                    <w:rPr>
                      <w:rFonts w:eastAsia="Calibri"/>
                    </w:rPr>
                    <w:t>Шаткова Е.В.</w:t>
                  </w:r>
                </w:p>
              </w:tc>
              <w:tc>
                <w:tcPr>
                  <w:tcW w:w="2694" w:type="dxa"/>
                  <w:tcBorders>
                    <w:right w:val="single" w:sz="4" w:space="0" w:color="auto"/>
                  </w:tcBorders>
                  <w:vAlign w:val="center"/>
                </w:tcPr>
                <w:p w:rsidR="00C478E8" w:rsidRPr="00020CFA" w:rsidRDefault="00C478E8" w:rsidP="003A4BF9">
                  <w:pPr>
                    <w:ind w:right="175"/>
                    <w:jc w:val="center"/>
                    <w:rPr>
                      <w:rFonts w:eastAsia="Calibri"/>
                    </w:rPr>
                  </w:pPr>
                  <w:r w:rsidRPr="00020CFA">
                    <w:rPr>
                      <w:rFonts w:eastAsia="Calibri"/>
                    </w:rPr>
                    <w:t>учителяфизики</w:t>
                  </w:r>
                </w:p>
              </w:tc>
            </w:tr>
            <w:tr w:rsidR="00020CFA" w:rsidRPr="00020CFA" w:rsidTr="003A4BF9">
              <w:trPr>
                <w:trHeight w:val="397"/>
              </w:trPr>
              <w:tc>
                <w:tcPr>
                  <w:tcW w:w="5949" w:type="dxa"/>
                  <w:vAlign w:val="center"/>
                </w:tcPr>
                <w:p w:rsidR="00C478E8" w:rsidRPr="00020CFA" w:rsidRDefault="00C478E8" w:rsidP="00D96D0E">
                  <w:pPr>
                    <w:rPr>
                      <w:rFonts w:eastAsia="Calibri"/>
                    </w:rPr>
                  </w:pPr>
                  <w:r w:rsidRPr="00020CFA">
                    <w:t>«Вычисление определенных интегралов различными способами»</w:t>
                  </w:r>
                </w:p>
              </w:tc>
              <w:tc>
                <w:tcPr>
                  <w:tcW w:w="1984" w:type="dxa"/>
                  <w:vAlign w:val="center"/>
                </w:tcPr>
                <w:p w:rsidR="00C478E8" w:rsidRPr="00020CFA" w:rsidRDefault="00C478E8" w:rsidP="00D96D0E">
                  <w:pPr>
                    <w:jc w:val="center"/>
                    <w:rPr>
                      <w:rFonts w:eastAsia="Calibri"/>
                    </w:rPr>
                  </w:pPr>
                  <w:r w:rsidRPr="00020CFA">
                    <w:rPr>
                      <w:rFonts w:eastAsia="Calibri"/>
                    </w:rPr>
                    <w:t>Чумичева Л.В.</w:t>
                  </w:r>
                </w:p>
              </w:tc>
              <w:tc>
                <w:tcPr>
                  <w:tcW w:w="2694" w:type="dxa"/>
                  <w:tcBorders>
                    <w:right w:val="single" w:sz="4" w:space="0" w:color="auto"/>
                  </w:tcBorders>
                  <w:vAlign w:val="center"/>
                </w:tcPr>
                <w:p w:rsidR="00C478E8" w:rsidRPr="00020CFA" w:rsidRDefault="00C478E8" w:rsidP="003A4BF9">
                  <w:pPr>
                    <w:ind w:right="175"/>
                    <w:jc w:val="center"/>
                    <w:rPr>
                      <w:rFonts w:eastAsia="Calibri"/>
                    </w:rPr>
                  </w:pPr>
                  <w:r w:rsidRPr="00020CFA">
                    <w:rPr>
                      <w:rFonts w:eastAsia="Calibri"/>
                    </w:rPr>
                    <w:t>учителяматематики</w:t>
                  </w:r>
                </w:p>
              </w:tc>
            </w:tr>
            <w:tr w:rsidR="00020CFA" w:rsidRPr="00020CFA" w:rsidTr="003A4BF9">
              <w:trPr>
                <w:trHeight w:val="397"/>
              </w:trPr>
              <w:tc>
                <w:tcPr>
                  <w:tcW w:w="5949" w:type="dxa"/>
                  <w:vAlign w:val="center"/>
                </w:tcPr>
                <w:p w:rsidR="00C478E8" w:rsidRPr="00020CFA" w:rsidRDefault="00C478E8" w:rsidP="00D96D0E">
                  <w:pPr>
                    <w:rPr>
                      <w:rFonts w:eastAsia="Calibri"/>
                    </w:rPr>
                  </w:pPr>
                  <w:r w:rsidRPr="00020CFA">
                    <w:t>«Решение уравнений и неравенств с модулем, содержащих параметр»</w:t>
                  </w:r>
                </w:p>
              </w:tc>
              <w:tc>
                <w:tcPr>
                  <w:tcW w:w="1984" w:type="dxa"/>
                  <w:vAlign w:val="center"/>
                </w:tcPr>
                <w:p w:rsidR="00C478E8" w:rsidRPr="00020CFA" w:rsidRDefault="00C478E8" w:rsidP="00D96D0E">
                  <w:pPr>
                    <w:jc w:val="center"/>
                    <w:rPr>
                      <w:rFonts w:eastAsia="Calibri"/>
                    </w:rPr>
                  </w:pPr>
                  <w:r w:rsidRPr="00020CFA">
                    <w:rPr>
                      <w:rFonts w:eastAsia="Calibri"/>
                    </w:rPr>
                    <w:t>Маслова Г.Ю.</w:t>
                  </w:r>
                </w:p>
              </w:tc>
              <w:tc>
                <w:tcPr>
                  <w:tcW w:w="2694" w:type="dxa"/>
                  <w:tcBorders>
                    <w:right w:val="single" w:sz="4" w:space="0" w:color="auto"/>
                  </w:tcBorders>
                  <w:vAlign w:val="center"/>
                </w:tcPr>
                <w:p w:rsidR="00C478E8" w:rsidRPr="00020CFA" w:rsidRDefault="00C478E8" w:rsidP="003A4BF9">
                  <w:pPr>
                    <w:ind w:right="175"/>
                    <w:jc w:val="center"/>
                    <w:rPr>
                      <w:rFonts w:eastAsia="Calibri"/>
                    </w:rPr>
                  </w:pPr>
                  <w:r w:rsidRPr="00020CFA">
                    <w:rPr>
                      <w:rFonts w:eastAsia="Calibri"/>
                    </w:rPr>
                    <w:t>учителяматематики</w:t>
                  </w:r>
                </w:p>
              </w:tc>
            </w:tr>
            <w:tr w:rsidR="00020CFA" w:rsidRPr="00020CFA" w:rsidTr="003A4BF9">
              <w:tc>
                <w:tcPr>
                  <w:tcW w:w="5949" w:type="dxa"/>
                  <w:vAlign w:val="center"/>
                </w:tcPr>
                <w:p w:rsidR="00C478E8" w:rsidRPr="00020CFA" w:rsidRDefault="00C478E8" w:rsidP="00D96D0E">
                  <w:pPr>
                    <w:rPr>
                      <w:rFonts w:eastAsia="Calibri"/>
                    </w:rPr>
                  </w:pPr>
                  <w:r w:rsidRPr="00020CFA">
                    <w:t>«Координатно-векторный метод при решении стереометрических задач на нахождение угла в пространстве. Задачи ЕГЭ»</w:t>
                  </w:r>
                </w:p>
              </w:tc>
              <w:tc>
                <w:tcPr>
                  <w:tcW w:w="1984" w:type="dxa"/>
                  <w:vAlign w:val="center"/>
                </w:tcPr>
                <w:p w:rsidR="00C478E8" w:rsidRPr="00020CFA" w:rsidRDefault="00C478E8" w:rsidP="00D96D0E">
                  <w:pPr>
                    <w:jc w:val="center"/>
                    <w:rPr>
                      <w:rFonts w:eastAsia="Calibri"/>
                    </w:rPr>
                  </w:pPr>
                  <w:r w:rsidRPr="00020CFA">
                    <w:rPr>
                      <w:rFonts w:eastAsia="Calibri"/>
                    </w:rPr>
                    <w:t>Краснова В.В.</w:t>
                  </w:r>
                </w:p>
              </w:tc>
              <w:tc>
                <w:tcPr>
                  <w:tcW w:w="2694" w:type="dxa"/>
                  <w:tcBorders>
                    <w:right w:val="single" w:sz="4" w:space="0" w:color="auto"/>
                  </w:tcBorders>
                  <w:vAlign w:val="center"/>
                </w:tcPr>
                <w:p w:rsidR="00C478E8" w:rsidRPr="00020CFA" w:rsidRDefault="00C478E8" w:rsidP="003A4BF9">
                  <w:pPr>
                    <w:ind w:right="175"/>
                    <w:jc w:val="center"/>
                    <w:rPr>
                      <w:rFonts w:eastAsia="Calibri"/>
                    </w:rPr>
                  </w:pPr>
                  <w:r w:rsidRPr="00020CFA">
                    <w:rPr>
                      <w:rFonts w:eastAsia="Calibri"/>
                    </w:rPr>
                    <w:t>учителяматематики</w:t>
                  </w:r>
                </w:p>
              </w:tc>
            </w:tr>
            <w:tr w:rsidR="00020CFA" w:rsidRPr="00020CFA" w:rsidTr="003A4BF9">
              <w:trPr>
                <w:trHeight w:val="454"/>
              </w:trPr>
              <w:tc>
                <w:tcPr>
                  <w:tcW w:w="5949" w:type="dxa"/>
                  <w:vAlign w:val="center"/>
                </w:tcPr>
                <w:p w:rsidR="00C478E8" w:rsidRPr="00020CFA" w:rsidRDefault="00C478E8" w:rsidP="00D96D0E">
                  <w:pPr>
                    <w:rPr>
                      <w:rFonts w:eastAsia="Calibri"/>
                    </w:rPr>
                  </w:pPr>
                  <w:r w:rsidRPr="00020CFA">
                    <w:t>«Элементы теории алгоритмов. Машина Тьюринга»</w:t>
                  </w:r>
                </w:p>
              </w:tc>
              <w:tc>
                <w:tcPr>
                  <w:tcW w:w="1984" w:type="dxa"/>
                  <w:vAlign w:val="center"/>
                </w:tcPr>
                <w:p w:rsidR="00C478E8" w:rsidRPr="00020CFA" w:rsidRDefault="00C478E8" w:rsidP="00D96D0E">
                  <w:pPr>
                    <w:jc w:val="center"/>
                    <w:rPr>
                      <w:rFonts w:eastAsia="Calibri"/>
                    </w:rPr>
                  </w:pPr>
                  <w:r w:rsidRPr="00020CFA">
                    <w:rPr>
                      <w:rFonts w:eastAsia="Calibri"/>
                    </w:rPr>
                    <w:t>Перлова Н.В.</w:t>
                  </w:r>
                </w:p>
              </w:tc>
              <w:tc>
                <w:tcPr>
                  <w:tcW w:w="2694" w:type="dxa"/>
                  <w:tcBorders>
                    <w:right w:val="single" w:sz="4" w:space="0" w:color="auto"/>
                  </w:tcBorders>
                  <w:vAlign w:val="center"/>
                </w:tcPr>
                <w:p w:rsidR="00C478E8" w:rsidRPr="00020CFA" w:rsidRDefault="00C478E8" w:rsidP="003A4BF9">
                  <w:pPr>
                    <w:ind w:right="175"/>
                    <w:jc w:val="center"/>
                    <w:rPr>
                      <w:rFonts w:eastAsia="Calibri"/>
                    </w:rPr>
                  </w:pPr>
                  <w:r w:rsidRPr="00020CFA">
                    <w:rPr>
                      <w:rFonts w:eastAsia="Calibri"/>
                    </w:rPr>
                    <w:t>учителяинформатики</w:t>
                  </w:r>
                </w:p>
              </w:tc>
            </w:tr>
            <w:tr w:rsidR="00020CFA" w:rsidRPr="00020CFA" w:rsidTr="003A4BF9">
              <w:tc>
                <w:tcPr>
                  <w:tcW w:w="10627" w:type="dxa"/>
                  <w:gridSpan w:val="3"/>
                  <w:tcBorders>
                    <w:right w:val="single" w:sz="4" w:space="0" w:color="auto"/>
                  </w:tcBorders>
                  <w:vAlign w:val="center"/>
                </w:tcPr>
                <w:p w:rsidR="00C478E8" w:rsidRPr="00020CFA" w:rsidRDefault="00C478E8" w:rsidP="00D96D0E">
                  <w:pPr>
                    <w:ind w:right="175"/>
                    <w:jc w:val="center"/>
                    <w:rPr>
                      <w:rFonts w:eastAsia="Calibri"/>
                      <w:b/>
                    </w:rPr>
                  </w:pPr>
                  <w:r w:rsidRPr="00020CFA">
                    <w:rPr>
                      <w:rFonts w:eastAsia="Calibri"/>
                      <w:b/>
                    </w:rPr>
                    <w:t>Комбинированные уроки</w:t>
                  </w:r>
                </w:p>
              </w:tc>
            </w:tr>
            <w:tr w:rsidR="00020CFA" w:rsidRPr="00020CFA" w:rsidTr="003A4BF9">
              <w:tc>
                <w:tcPr>
                  <w:tcW w:w="5949" w:type="dxa"/>
                  <w:vAlign w:val="center"/>
                </w:tcPr>
                <w:p w:rsidR="00C478E8" w:rsidRPr="00020CFA" w:rsidRDefault="00C478E8" w:rsidP="00D96D0E">
                  <w:pPr>
                    <w:rPr>
                      <w:rFonts w:eastAsia="Calibri"/>
                    </w:rPr>
                  </w:pPr>
                  <w:r w:rsidRPr="00020CFA">
                    <w:t>«Возвышение Москвы. Формирование централизованного государства»</w:t>
                  </w:r>
                </w:p>
              </w:tc>
              <w:tc>
                <w:tcPr>
                  <w:tcW w:w="1984" w:type="dxa"/>
                  <w:vAlign w:val="center"/>
                </w:tcPr>
                <w:p w:rsidR="00C478E8" w:rsidRPr="00020CFA" w:rsidRDefault="00C478E8" w:rsidP="00D96D0E">
                  <w:pPr>
                    <w:jc w:val="center"/>
                    <w:rPr>
                      <w:rFonts w:eastAsia="Calibri"/>
                    </w:rPr>
                  </w:pPr>
                  <w:r w:rsidRPr="00020CFA">
                    <w:rPr>
                      <w:rFonts w:eastAsia="Calibri"/>
                    </w:rPr>
                    <w:t>Ожередова Е.А.</w:t>
                  </w:r>
                </w:p>
              </w:tc>
              <w:tc>
                <w:tcPr>
                  <w:tcW w:w="2694" w:type="dxa"/>
                  <w:tcBorders>
                    <w:right w:val="single" w:sz="4" w:space="0" w:color="auto"/>
                  </w:tcBorders>
                  <w:vAlign w:val="center"/>
                </w:tcPr>
                <w:p w:rsidR="00C478E8" w:rsidRPr="00020CFA" w:rsidRDefault="00C478E8" w:rsidP="003A4BF9">
                  <w:pPr>
                    <w:ind w:right="175"/>
                    <w:jc w:val="center"/>
                    <w:rPr>
                      <w:rFonts w:eastAsia="Calibri"/>
                    </w:rPr>
                  </w:pPr>
                  <w:r w:rsidRPr="00020CFA">
                    <w:rPr>
                      <w:rFonts w:eastAsia="Calibri"/>
                    </w:rPr>
                    <w:t>учителяистории</w:t>
                  </w:r>
                </w:p>
              </w:tc>
            </w:tr>
            <w:tr w:rsidR="00020CFA" w:rsidRPr="00020CFA" w:rsidTr="003A4BF9">
              <w:tc>
                <w:tcPr>
                  <w:tcW w:w="5949" w:type="dxa"/>
                  <w:tcBorders>
                    <w:bottom w:val="single" w:sz="4" w:space="0" w:color="auto"/>
                  </w:tcBorders>
                  <w:vAlign w:val="center"/>
                </w:tcPr>
                <w:p w:rsidR="00C478E8" w:rsidRPr="00020CFA" w:rsidRDefault="00C478E8" w:rsidP="00D96D0E">
                  <w:pPr>
                    <w:rPr>
                      <w:rFonts w:eastAsia="Calibri"/>
                    </w:rPr>
                  </w:pPr>
                  <w:r w:rsidRPr="00020CFA">
                    <w:t>«Основные виды юридической ответственности»</w:t>
                  </w:r>
                </w:p>
              </w:tc>
              <w:tc>
                <w:tcPr>
                  <w:tcW w:w="1984" w:type="dxa"/>
                  <w:tcBorders>
                    <w:bottom w:val="single" w:sz="4" w:space="0" w:color="auto"/>
                  </w:tcBorders>
                  <w:vAlign w:val="center"/>
                </w:tcPr>
                <w:p w:rsidR="00C478E8" w:rsidRPr="00020CFA" w:rsidRDefault="00C478E8" w:rsidP="00D96D0E">
                  <w:pPr>
                    <w:jc w:val="center"/>
                    <w:rPr>
                      <w:rFonts w:eastAsia="Calibri"/>
                    </w:rPr>
                  </w:pPr>
                  <w:r w:rsidRPr="00020CFA">
                    <w:rPr>
                      <w:rFonts w:eastAsia="Calibri"/>
                    </w:rPr>
                    <w:t>Ожередова Е.А.</w:t>
                  </w:r>
                </w:p>
              </w:tc>
              <w:tc>
                <w:tcPr>
                  <w:tcW w:w="2694" w:type="dxa"/>
                  <w:tcBorders>
                    <w:bottom w:val="single" w:sz="4" w:space="0" w:color="auto"/>
                    <w:right w:val="single" w:sz="4" w:space="0" w:color="auto"/>
                  </w:tcBorders>
                  <w:vAlign w:val="center"/>
                </w:tcPr>
                <w:p w:rsidR="00C478E8" w:rsidRPr="00020CFA" w:rsidRDefault="00C478E8" w:rsidP="00D96D0E">
                  <w:pPr>
                    <w:ind w:right="175"/>
                    <w:jc w:val="center"/>
                    <w:rPr>
                      <w:rFonts w:eastAsia="Calibri"/>
                    </w:rPr>
                  </w:pPr>
                  <w:r w:rsidRPr="00020CFA">
                    <w:rPr>
                      <w:rFonts w:eastAsia="Calibri"/>
                    </w:rPr>
                    <w:t>учителя</w:t>
                  </w:r>
                </w:p>
                <w:p w:rsidR="00C478E8" w:rsidRPr="00020CFA" w:rsidRDefault="00C478E8" w:rsidP="007C2F40">
                  <w:pPr>
                    <w:ind w:right="33"/>
                    <w:jc w:val="center"/>
                    <w:rPr>
                      <w:rFonts w:eastAsia="Calibri"/>
                    </w:rPr>
                  </w:pPr>
                  <w:r w:rsidRPr="00020CFA">
                    <w:rPr>
                      <w:rFonts w:eastAsia="Calibri"/>
                    </w:rPr>
                    <w:t>обществозна</w:t>
                  </w:r>
                  <w:r w:rsidR="007C2F40" w:rsidRPr="00020CFA">
                    <w:rPr>
                      <w:rFonts w:eastAsia="Calibri"/>
                    </w:rPr>
                    <w:t>н</w:t>
                  </w:r>
                  <w:r w:rsidRPr="00020CFA">
                    <w:rPr>
                      <w:rFonts w:eastAsia="Calibri"/>
                    </w:rPr>
                    <w:t>ия</w:t>
                  </w:r>
                </w:p>
              </w:tc>
            </w:tr>
            <w:tr w:rsidR="00020CFA" w:rsidRPr="00020CFA" w:rsidTr="003A4BF9">
              <w:tc>
                <w:tcPr>
                  <w:tcW w:w="10627" w:type="dxa"/>
                  <w:gridSpan w:val="3"/>
                  <w:tcBorders>
                    <w:top w:val="single" w:sz="4" w:space="0" w:color="auto"/>
                    <w:left w:val="single" w:sz="4" w:space="0" w:color="auto"/>
                    <w:bottom w:val="single" w:sz="4" w:space="0" w:color="auto"/>
                    <w:right w:val="single" w:sz="4" w:space="0" w:color="auto"/>
                  </w:tcBorders>
                  <w:vAlign w:val="center"/>
                </w:tcPr>
                <w:p w:rsidR="00C478E8" w:rsidRPr="00020CFA" w:rsidRDefault="00C478E8" w:rsidP="00D96D0E">
                  <w:pPr>
                    <w:ind w:right="175"/>
                    <w:jc w:val="center"/>
                    <w:rPr>
                      <w:rFonts w:eastAsia="Calibri"/>
                    </w:rPr>
                  </w:pPr>
                  <w:r w:rsidRPr="00020CFA">
                    <w:rPr>
                      <w:b/>
                    </w:rPr>
                    <w:t>Урок изучения новых знаний</w:t>
                  </w:r>
                </w:p>
              </w:tc>
            </w:tr>
            <w:tr w:rsidR="00020CFA" w:rsidRPr="00020CFA" w:rsidTr="003A4BF9">
              <w:trPr>
                <w:trHeight w:val="454"/>
              </w:trPr>
              <w:tc>
                <w:tcPr>
                  <w:tcW w:w="5949" w:type="dxa"/>
                  <w:tcBorders>
                    <w:top w:val="single" w:sz="4" w:space="0" w:color="auto"/>
                  </w:tcBorders>
                  <w:vAlign w:val="center"/>
                </w:tcPr>
                <w:p w:rsidR="00D96D0E" w:rsidRPr="00020CFA" w:rsidRDefault="00D96D0E" w:rsidP="00D96D0E">
                  <w:pPr>
                    <w:rPr>
                      <w:rFonts w:eastAsia="Calibri"/>
                    </w:rPr>
                  </w:pPr>
                  <w:r w:rsidRPr="00020CFA">
                    <w:t>«Биоценоз как сообщество живых организмов»</w:t>
                  </w:r>
                </w:p>
              </w:tc>
              <w:tc>
                <w:tcPr>
                  <w:tcW w:w="1984" w:type="dxa"/>
                  <w:tcBorders>
                    <w:top w:val="single" w:sz="4" w:space="0" w:color="auto"/>
                  </w:tcBorders>
                  <w:vAlign w:val="center"/>
                </w:tcPr>
                <w:p w:rsidR="00D96D0E" w:rsidRPr="00020CFA" w:rsidRDefault="00D96D0E" w:rsidP="00D96D0E">
                  <w:pPr>
                    <w:jc w:val="center"/>
                    <w:rPr>
                      <w:rFonts w:eastAsia="Calibri"/>
                    </w:rPr>
                  </w:pPr>
                  <w:r w:rsidRPr="00020CFA">
                    <w:rPr>
                      <w:rFonts w:eastAsia="Calibri"/>
                    </w:rPr>
                    <w:t>Перепелкин О.В.</w:t>
                  </w:r>
                </w:p>
              </w:tc>
              <w:tc>
                <w:tcPr>
                  <w:tcW w:w="2694" w:type="dxa"/>
                  <w:tcBorders>
                    <w:top w:val="single" w:sz="4" w:space="0" w:color="auto"/>
                    <w:right w:val="single" w:sz="4" w:space="0" w:color="auto"/>
                  </w:tcBorders>
                  <w:vAlign w:val="center"/>
                </w:tcPr>
                <w:p w:rsidR="00D96D0E" w:rsidRPr="00020CFA" w:rsidRDefault="00D96D0E" w:rsidP="003A4BF9">
                  <w:pPr>
                    <w:ind w:right="175"/>
                    <w:jc w:val="center"/>
                    <w:rPr>
                      <w:rFonts w:eastAsia="Calibri"/>
                    </w:rPr>
                  </w:pPr>
                  <w:r w:rsidRPr="00020CFA">
                    <w:rPr>
                      <w:rFonts w:eastAsia="Calibri"/>
                    </w:rPr>
                    <w:t>учителябиологии</w:t>
                  </w:r>
                </w:p>
              </w:tc>
            </w:tr>
            <w:tr w:rsidR="00020CFA" w:rsidRPr="00020CFA" w:rsidTr="003A4BF9">
              <w:trPr>
                <w:trHeight w:val="454"/>
              </w:trPr>
              <w:tc>
                <w:tcPr>
                  <w:tcW w:w="5949" w:type="dxa"/>
                  <w:vAlign w:val="center"/>
                </w:tcPr>
                <w:p w:rsidR="00D96D0E" w:rsidRPr="00020CFA" w:rsidRDefault="00D96D0E" w:rsidP="00D96D0E">
                  <w:r w:rsidRPr="00020CFA">
                    <w:rPr>
                      <w:bCs/>
                    </w:rPr>
                    <w:t>«Человек-представитель животного мира»</w:t>
                  </w:r>
                </w:p>
              </w:tc>
              <w:tc>
                <w:tcPr>
                  <w:tcW w:w="1984" w:type="dxa"/>
                  <w:vAlign w:val="center"/>
                </w:tcPr>
                <w:p w:rsidR="00D96D0E" w:rsidRPr="00020CFA" w:rsidRDefault="00D96D0E" w:rsidP="00D96D0E">
                  <w:pPr>
                    <w:jc w:val="center"/>
                    <w:rPr>
                      <w:rFonts w:eastAsia="Calibri"/>
                    </w:rPr>
                  </w:pPr>
                  <w:r w:rsidRPr="00020CFA">
                    <w:rPr>
                      <w:rFonts w:eastAsia="Calibri"/>
                    </w:rPr>
                    <w:t>Перепелкин О.В.</w:t>
                  </w:r>
                </w:p>
              </w:tc>
              <w:tc>
                <w:tcPr>
                  <w:tcW w:w="2694" w:type="dxa"/>
                  <w:tcBorders>
                    <w:right w:val="single" w:sz="4" w:space="0" w:color="auto"/>
                  </w:tcBorders>
                  <w:vAlign w:val="center"/>
                </w:tcPr>
                <w:p w:rsidR="00D96D0E" w:rsidRPr="00020CFA" w:rsidRDefault="00D96D0E" w:rsidP="003A4BF9">
                  <w:pPr>
                    <w:ind w:right="175"/>
                    <w:jc w:val="center"/>
                    <w:rPr>
                      <w:rFonts w:eastAsia="Calibri"/>
                    </w:rPr>
                  </w:pPr>
                  <w:r w:rsidRPr="00020CFA">
                    <w:rPr>
                      <w:rFonts w:eastAsia="Calibri"/>
                    </w:rPr>
                    <w:t>учителябиологии</w:t>
                  </w:r>
                </w:p>
              </w:tc>
            </w:tr>
            <w:tr w:rsidR="00020CFA" w:rsidRPr="00020CFA" w:rsidTr="003A4BF9">
              <w:tc>
                <w:tcPr>
                  <w:tcW w:w="10627" w:type="dxa"/>
                  <w:gridSpan w:val="3"/>
                  <w:tcBorders>
                    <w:bottom w:val="single" w:sz="4" w:space="0" w:color="auto"/>
                    <w:right w:val="single" w:sz="4" w:space="0" w:color="auto"/>
                  </w:tcBorders>
                  <w:vAlign w:val="center"/>
                </w:tcPr>
                <w:p w:rsidR="00D96D0E" w:rsidRPr="00020CFA" w:rsidRDefault="00D96D0E" w:rsidP="00D96D0E">
                  <w:pPr>
                    <w:ind w:right="175"/>
                    <w:jc w:val="center"/>
                    <w:rPr>
                      <w:rFonts w:eastAsia="Calibri"/>
                    </w:rPr>
                  </w:pPr>
                  <w:r w:rsidRPr="00020CFA">
                    <w:rPr>
                      <w:b/>
                    </w:rPr>
                    <w:t>Урок систематизации знаний</w:t>
                  </w:r>
                </w:p>
              </w:tc>
            </w:tr>
            <w:tr w:rsidR="00020CFA" w:rsidRPr="00020CFA" w:rsidTr="003A4BF9">
              <w:tc>
                <w:tcPr>
                  <w:tcW w:w="5949" w:type="dxa"/>
                  <w:tcBorders>
                    <w:top w:val="single" w:sz="4" w:space="0" w:color="auto"/>
                    <w:left w:val="single" w:sz="4" w:space="0" w:color="auto"/>
                    <w:bottom w:val="single" w:sz="4" w:space="0" w:color="auto"/>
                    <w:right w:val="single" w:sz="4" w:space="0" w:color="auto"/>
                  </w:tcBorders>
                  <w:vAlign w:val="center"/>
                </w:tcPr>
                <w:p w:rsidR="00D96D0E" w:rsidRPr="00020CFA" w:rsidRDefault="00D96D0E" w:rsidP="00D96D0E">
                  <w:pPr>
                    <w:rPr>
                      <w:bCs/>
                    </w:rPr>
                  </w:pPr>
                  <w:r w:rsidRPr="00020CFA">
                    <w:t>«Типовые задания по грамматике и лексике в целях подготовки к Государственной итоговой аттестации»</w:t>
                  </w:r>
                </w:p>
              </w:tc>
              <w:tc>
                <w:tcPr>
                  <w:tcW w:w="1984" w:type="dxa"/>
                  <w:tcBorders>
                    <w:top w:val="single" w:sz="4" w:space="0" w:color="auto"/>
                    <w:left w:val="single" w:sz="4" w:space="0" w:color="auto"/>
                    <w:bottom w:val="single" w:sz="4" w:space="0" w:color="auto"/>
                    <w:right w:val="single" w:sz="4" w:space="0" w:color="auto"/>
                  </w:tcBorders>
                  <w:vAlign w:val="center"/>
                </w:tcPr>
                <w:p w:rsidR="00D96D0E" w:rsidRPr="00020CFA" w:rsidRDefault="00D96D0E" w:rsidP="00D96D0E">
                  <w:pPr>
                    <w:jc w:val="center"/>
                    <w:rPr>
                      <w:rFonts w:eastAsia="Calibri"/>
                    </w:rPr>
                  </w:pPr>
                  <w:r w:rsidRPr="00020CFA">
                    <w:rPr>
                      <w:rFonts w:eastAsia="Calibri"/>
                    </w:rPr>
                    <w:t>Маковская И.В.</w:t>
                  </w:r>
                </w:p>
              </w:tc>
              <w:tc>
                <w:tcPr>
                  <w:tcW w:w="2694" w:type="dxa"/>
                  <w:tcBorders>
                    <w:top w:val="single" w:sz="4" w:space="0" w:color="auto"/>
                    <w:left w:val="single" w:sz="4" w:space="0" w:color="auto"/>
                    <w:bottom w:val="single" w:sz="4" w:space="0" w:color="auto"/>
                    <w:right w:val="single" w:sz="4" w:space="0" w:color="auto"/>
                  </w:tcBorders>
                  <w:vAlign w:val="center"/>
                </w:tcPr>
                <w:p w:rsidR="00D96D0E" w:rsidRPr="00020CFA" w:rsidRDefault="00D96D0E" w:rsidP="003A4BF9">
                  <w:pPr>
                    <w:ind w:right="175"/>
                    <w:jc w:val="center"/>
                    <w:rPr>
                      <w:rFonts w:eastAsia="Calibri"/>
                    </w:rPr>
                  </w:pPr>
                  <w:r w:rsidRPr="00020CFA">
                    <w:rPr>
                      <w:rFonts w:eastAsia="Calibri"/>
                    </w:rPr>
                    <w:t>учителя англ. языка</w:t>
                  </w:r>
                </w:p>
              </w:tc>
            </w:tr>
            <w:tr w:rsidR="00020CFA" w:rsidRPr="00020CFA" w:rsidTr="003A4BF9">
              <w:tc>
                <w:tcPr>
                  <w:tcW w:w="10627" w:type="dxa"/>
                  <w:gridSpan w:val="3"/>
                  <w:tcBorders>
                    <w:top w:val="single" w:sz="4" w:space="0" w:color="auto"/>
                    <w:right w:val="single" w:sz="4" w:space="0" w:color="auto"/>
                  </w:tcBorders>
                  <w:vAlign w:val="center"/>
                </w:tcPr>
                <w:p w:rsidR="00D96D0E" w:rsidRPr="00020CFA" w:rsidRDefault="00D96D0E" w:rsidP="00D96D0E">
                  <w:pPr>
                    <w:ind w:right="175"/>
                    <w:jc w:val="center"/>
                    <w:rPr>
                      <w:rFonts w:eastAsia="Calibri"/>
                      <w:b/>
                    </w:rPr>
                  </w:pPr>
                  <w:r w:rsidRPr="00020CFA">
                    <w:rPr>
                      <w:b/>
                    </w:rPr>
                    <w:t>Урок внеклассного чтения</w:t>
                  </w:r>
                </w:p>
              </w:tc>
            </w:tr>
            <w:tr w:rsidR="00020CFA" w:rsidRPr="00020CFA" w:rsidTr="003A4BF9">
              <w:trPr>
                <w:trHeight w:val="397"/>
              </w:trPr>
              <w:tc>
                <w:tcPr>
                  <w:tcW w:w="5949" w:type="dxa"/>
                  <w:vAlign w:val="center"/>
                </w:tcPr>
                <w:p w:rsidR="00D96D0E" w:rsidRPr="00020CFA" w:rsidRDefault="00D96D0E" w:rsidP="00D96D0E">
                  <w:pPr>
                    <w:rPr>
                      <w:rFonts w:eastAsia="Calibri"/>
                    </w:rPr>
                  </w:pPr>
                  <w:r w:rsidRPr="00020CFA">
                    <w:t>«…Тем громче музыка печали» (к 75-летию Победы в Великой Отечественной войне)</w:t>
                  </w:r>
                </w:p>
              </w:tc>
              <w:tc>
                <w:tcPr>
                  <w:tcW w:w="1984" w:type="dxa"/>
                  <w:tcBorders>
                    <w:right w:val="single" w:sz="4" w:space="0" w:color="auto"/>
                  </w:tcBorders>
                  <w:vAlign w:val="center"/>
                </w:tcPr>
                <w:p w:rsidR="00D96D0E" w:rsidRPr="00020CFA" w:rsidRDefault="00D96D0E" w:rsidP="00D96D0E">
                  <w:pPr>
                    <w:jc w:val="center"/>
                    <w:rPr>
                      <w:rFonts w:eastAsia="Calibri"/>
                    </w:rPr>
                  </w:pPr>
                  <w:r w:rsidRPr="00020CFA">
                    <w:rPr>
                      <w:rFonts w:eastAsia="Calibri"/>
                    </w:rPr>
                    <w:t>Макарова О.А</w:t>
                  </w:r>
                </w:p>
              </w:tc>
              <w:tc>
                <w:tcPr>
                  <w:tcW w:w="2694" w:type="dxa"/>
                  <w:tcBorders>
                    <w:top w:val="single" w:sz="4" w:space="0" w:color="auto"/>
                    <w:left w:val="single" w:sz="4" w:space="0" w:color="auto"/>
                    <w:bottom w:val="single" w:sz="4" w:space="0" w:color="auto"/>
                    <w:right w:val="single" w:sz="4" w:space="0" w:color="auto"/>
                  </w:tcBorders>
                  <w:vAlign w:val="center"/>
                </w:tcPr>
                <w:p w:rsidR="00D96D0E" w:rsidRPr="00020CFA" w:rsidRDefault="00D96D0E" w:rsidP="003A4BF9">
                  <w:pPr>
                    <w:ind w:right="175"/>
                    <w:jc w:val="center"/>
                    <w:rPr>
                      <w:rFonts w:eastAsia="Calibri"/>
                    </w:rPr>
                  </w:pPr>
                  <w:r w:rsidRPr="00020CFA">
                    <w:rPr>
                      <w:rFonts w:eastAsia="Calibri"/>
                    </w:rPr>
                    <w:t>учителялитературы</w:t>
                  </w:r>
                </w:p>
              </w:tc>
            </w:tr>
          </w:tbl>
          <w:p w:rsidR="00C478E8" w:rsidRPr="00020CFA" w:rsidRDefault="00C478E8" w:rsidP="003614C3">
            <w:pPr>
              <w:ind w:firstLine="34"/>
              <w:jc w:val="both"/>
            </w:pPr>
          </w:p>
          <w:p w:rsidR="00376136" w:rsidRPr="00020CFA" w:rsidRDefault="00376136" w:rsidP="00376136">
            <w:pPr>
              <w:jc w:val="center"/>
              <w:rPr>
                <w:b/>
              </w:rPr>
            </w:pPr>
            <w:r w:rsidRPr="00020CFA">
              <w:rPr>
                <w:b/>
              </w:rPr>
              <w:t xml:space="preserve">Анализ работы МО учителей естественнонаучного цикла </w:t>
            </w:r>
          </w:p>
          <w:p w:rsidR="007A313D" w:rsidRPr="00020CFA" w:rsidRDefault="007A313D" w:rsidP="007A313D">
            <w:pPr>
              <w:spacing w:line="276" w:lineRule="auto"/>
              <w:ind w:firstLine="142"/>
              <w:jc w:val="both"/>
              <w:rPr>
                <w:szCs w:val="22"/>
              </w:rPr>
            </w:pPr>
            <w:r w:rsidRPr="00020CFA">
              <w:rPr>
                <w:szCs w:val="22"/>
              </w:rPr>
              <w:t>В 2020 - 2021 учебном году в работе методического объединения учит</w:t>
            </w:r>
            <w:r w:rsidR="00E81C7A" w:rsidRPr="00020CFA">
              <w:rPr>
                <w:szCs w:val="22"/>
              </w:rPr>
              <w:t xml:space="preserve">елей естественнонаучного цикла </w:t>
            </w:r>
            <w:r w:rsidRPr="00020CFA">
              <w:rPr>
                <w:szCs w:val="22"/>
              </w:rPr>
              <w:t>участвовали 5 педагогов:</w:t>
            </w:r>
          </w:p>
          <w:tbl>
            <w:tblPr>
              <w:tblW w:w="0" w:type="auto"/>
              <w:tblInd w:w="98" w:type="dxa"/>
              <w:tblLayout w:type="fixed"/>
              <w:tblCellMar>
                <w:left w:w="10" w:type="dxa"/>
                <w:right w:w="10" w:type="dxa"/>
              </w:tblCellMar>
              <w:tblLook w:val="0000" w:firstRow="0" w:lastRow="0" w:firstColumn="0" w:lastColumn="0" w:noHBand="0" w:noVBand="0"/>
            </w:tblPr>
            <w:tblGrid>
              <w:gridCol w:w="568"/>
              <w:gridCol w:w="4321"/>
              <w:gridCol w:w="1591"/>
              <w:gridCol w:w="1601"/>
            </w:tblGrid>
            <w:tr w:rsidR="00020CFA" w:rsidRPr="00020CFA" w:rsidTr="005E0927">
              <w:trPr>
                <w:trHeight w:val="276"/>
              </w:trPr>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A313D" w:rsidRPr="00020CFA" w:rsidRDefault="007A313D" w:rsidP="007A313D">
                  <w:pPr>
                    <w:ind w:left="-142" w:right="-108"/>
                    <w:jc w:val="both"/>
                    <w:rPr>
                      <w:rFonts w:asciiTheme="minorHAnsi" w:eastAsiaTheme="minorEastAsia" w:hAnsiTheme="minorHAnsi" w:cstheme="minorBidi"/>
                      <w:sz w:val="22"/>
                      <w:szCs w:val="22"/>
                    </w:rPr>
                  </w:pPr>
                  <w:r w:rsidRPr="00020CFA">
                    <w:rPr>
                      <w:szCs w:val="22"/>
                    </w:rPr>
                    <w:t>№</w:t>
                  </w:r>
                </w:p>
              </w:tc>
              <w:tc>
                <w:tcPr>
                  <w:tcW w:w="432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A313D" w:rsidRPr="00020CFA" w:rsidRDefault="007A313D" w:rsidP="007A313D">
                  <w:pPr>
                    <w:jc w:val="both"/>
                    <w:rPr>
                      <w:rFonts w:asciiTheme="minorHAnsi" w:eastAsiaTheme="minorEastAsia" w:hAnsiTheme="minorHAnsi" w:cstheme="minorBidi"/>
                      <w:sz w:val="22"/>
                      <w:szCs w:val="22"/>
                    </w:rPr>
                  </w:pPr>
                  <w:r w:rsidRPr="00020CFA">
                    <w:rPr>
                      <w:b/>
                      <w:szCs w:val="22"/>
                    </w:rPr>
                    <w:t>Фамилия, имя, отчество</w:t>
                  </w:r>
                </w:p>
              </w:tc>
              <w:tc>
                <w:tcPr>
                  <w:tcW w:w="159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A313D" w:rsidRPr="00020CFA" w:rsidRDefault="007A313D" w:rsidP="007A313D">
                  <w:pPr>
                    <w:ind w:left="-76" w:right="-108"/>
                    <w:jc w:val="both"/>
                    <w:rPr>
                      <w:rFonts w:asciiTheme="minorHAnsi" w:eastAsiaTheme="minorEastAsia" w:hAnsiTheme="minorHAnsi" w:cstheme="minorBidi"/>
                      <w:sz w:val="22"/>
                      <w:szCs w:val="22"/>
                    </w:rPr>
                  </w:pPr>
                  <w:r w:rsidRPr="00020CFA">
                    <w:rPr>
                      <w:b/>
                      <w:szCs w:val="22"/>
                    </w:rPr>
                    <w:t>Должность</w:t>
                  </w:r>
                </w:p>
              </w:tc>
              <w:tc>
                <w:tcPr>
                  <w:tcW w:w="160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A313D" w:rsidRPr="00020CFA" w:rsidRDefault="007A313D" w:rsidP="007A313D">
                  <w:pPr>
                    <w:ind w:left="-108" w:right="-34"/>
                    <w:jc w:val="both"/>
                    <w:rPr>
                      <w:rFonts w:asciiTheme="minorHAnsi" w:eastAsiaTheme="minorEastAsia" w:hAnsiTheme="minorHAnsi" w:cstheme="minorBidi"/>
                      <w:sz w:val="22"/>
                      <w:szCs w:val="22"/>
                    </w:rPr>
                  </w:pPr>
                  <w:r w:rsidRPr="00020CFA">
                    <w:rPr>
                      <w:b/>
                      <w:szCs w:val="22"/>
                    </w:rPr>
                    <w:t>Предмет</w:t>
                  </w:r>
                </w:p>
              </w:tc>
            </w:tr>
            <w:tr w:rsidR="00020CFA" w:rsidRPr="00020CFA" w:rsidTr="005E0927">
              <w:trPr>
                <w:trHeight w:val="509"/>
              </w:trPr>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A313D" w:rsidRPr="00020CFA" w:rsidRDefault="007A313D" w:rsidP="007A313D">
                  <w:pPr>
                    <w:spacing w:after="200" w:line="276" w:lineRule="auto"/>
                    <w:jc w:val="both"/>
                    <w:rPr>
                      <w:rFonts w:ascii="Calibri" w:eastAsia="Calibri" w:hAnsi="Calibri" w:cs="Calibri"/>
                      <w:sz w:val="22"/>
                      <w:szCs w:val="22"/>
                    </w:rPr>
                  </w:pPr>
                </w:p>
              </w:tc>
              <w:tc>
                <w:tcPr>
                  <w:tcW w:w="432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A313D" w:rsidRPr="00020CFA" w:rsidRDefault="007A313D" w:rsidP="007A313D">
                  <w:pPr>
                    <w:spacing w:after="200" w:line="276" w:lineRule="auto"/>
                    <w:jc w:val="both"/>
                    <w:rPr>
                      <w:rFonts w:ascii="Calibri" w:eastAsia="Calibri" w:hAnsi="Calibri" w:cs="Calibri"/>
                      <w:sz w:val="22"/>
                      <w:szCs w:val="22"/>
                    </w:rPr>
                  </w:pPr>
                </w:p>
              </w:tc>
              <w:tc>
                <w:tcPr>
                  <w:tcW w:w="159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A313D" w:rsidRPr="00020CFA" w:rsidRDefault="007A313D" w:rsidP="007A313D">
                  <w:pPr>
                    <w:spacing w:after="200" w:line="276" w:lineRule="auto"/>
                    <w:jc w:val="both"/>
                    <w:rPr>
                      <w:rFonts w:ascii="Calibri" w:eastAsia="Calibri" w:hAnsi="Calibri" w:cs="Calibri"/>
                      <w:sz w:val="22"/>
                      <w:szCs w:val="22"/>
                    </w:rPr>
                  </w:pPr>
                </w:p>
              </w:tc>
              <w:tc>
                <w:tcPr>
                  <w:tcW w:w="160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A313D" w:rsidRPr="00020CFA" w:rsidRDefault="007A313D" w:rsidP="007A313D">
                  <w:pPr>
                    <w:spacing w:after="200" w:line="276" w:lineRule="auto"/>
                    <w:jc w:val="both"/>
                    <w:rPr>
                      <w:rFonts w:ascii="Calibri" w:eastAsia="Calibri" w:hAnsi="Calibri" w:cs="Calibri"/>
                      <w:sz w:val="22"/>
                      <w:szCs w:val="22"/>
                    </w:rPr>
                  </w:pPr>
                </w:p>
              </w:tc>
            </w:tr>
            <w:tr w:rsidR="00020CFA" w:rsidRPr="00020CFA" w:rsidTr="005E0927">
              <w:trPr>
                <w:trHeight w:val="20"/>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A313D" w:rsidRPr="00020CFA" w:rsidRDefault="007A313D" w:rsidP="007A313D">
                  <w:pPr>
                    <w:jc w:val="both"/>
                    <w:rPr>
                      <w:rFonts w:asciiTheme="minorHAnsi" w:eastAsiaTheme="minorEastAsia" w:hAnsiTheme="minorHAnsi" w:cstheme="minorBidi"/>
                      <w:sz w:val="22"/>
                      <w:szCs w:val="22"/>
                    </w:rPr>
                  </w:pPr>
                  <w:r w:rsidRPr="00020CFA">
                    <w:rPr>
                      <w:szCs w:val="22"/>
                    </w:rPr>
                    <w:t>1.</w:t>
                  </w:r>
                </w:p>
              </w:tc>
              <w:tc>
                <w:tcPr>
                  <w:tcW w:w="43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A313D" w:rsidRPr="00020CFA" w:rsidRDefault="007A313D" w:rsidP="007A313D">
                  <w:pPr>
                    <w:jc w:val="both"/>
                    <w:rPr>
                      <w:rFonts w:asciiTheme="minorHAnsi" w:eastAsiaTheme="minorEastAsia" w:hAnsiTheme="minorHAnsi" w:cstheme="minorBidi"/>
                      <w:sz w:val="22"/>
                      <w:szCs w:val="22"/>
                    </w:rPr>
                  </w:pPr>
                  <w:r w:rsidRPr="00020CFA">
                    <w:rPr>
                      <w:szCs w:val="22"/>
                    </w:rPr>
                    <w:t>Шутов Владимир Иванович</w:t>
                  </w:r>
                </w:p>
              </w:tc>
              <w:tc>
                <w:tcPr>
                  <w:tcW w:w="15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A313D" w:rsidRPr="00020CFA" w:rsidRDefault="007A313D" w:rsidP="007A313D">
                  <w:pPr>
                    <w:jc w:val="both"/>
                    <w:rPr>
                      <w:rFonts w:asciiTheme="minorHAnsi" w:eastAsiaTheme="minorEastAsia" w:hAnsiTheme="minorHAnsi" w:cstheme="minorBidi"/>
                      <w:sz w:val="22"/>
                      <w:szCs w:val="22"/>
                    </w:rPr>
                  </w:pPr>
                  <w:r w:rsidRPr="00020CFA">
                    <w:rPr>
                      <w:szCs w:val="22"/>
                    </w:rPr>
                    <w:t>учитель</w:t>
                  </w:r>
                </w:p>
              </w:tc>
              <w:tc>
                <w:tcPr>
                  <w:tcW w:w="1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A313D" w:rsidRPr="00020CFA" w:rsidRDefault="007A313D" w:rsidP="007A313D">
                  <w:pPr>
                    <w:jc w:val="both"/>
                    <w:rPr>
                      <w:rFonts w:asciiTheme="minorHAnsi" w:eastAsiaTheme="minorEastAsia" w:hAnsiTheme="minorHAnsi" w:cstheme="minorBidi"/>
                      <w:sz w:val="22"/>
                      <w:szCs w:val="22"/>
                    </w:rPr>
                  </w:pPr>
                  <w:r w:rsidRPr="00020CFA">
                    <w:rPr>
                      <w:szCs w:val="22"/>
                    </w:rPr>
                    <w:t>физика</w:t>
                  </w:r>
                </w:p>
              </w:tc>
            </w:tr>
            <w:tr w:rsidR="00020CFA" w:rsidRPr="00020CFA" w:rsidTr="005E0927">
              <w:trPr>
                <w:trHeight w:val="20"/>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A313D" w:rsidRPr="00020CFA" w:rsidRDefault="007A313D" w:rsidP="007A313D">
                  <w:pPr>
                    <w:jc w:val="both"/>
                    <w:rPr>
                      <w:rFonts w:asciiTheme="minorHAnsi" w:eastAsiaTheme="minorEastAsia" w:hAnsiTheme="minorHAnsi" w:cstheme="minorBidi"/>
                      <w:sz w:val="22"/>
                      <w:szCs w:val="22"/>
                    </w:rPr>
                  </w:pPr>
                  <w:r w:rsidRPr="00020CFA">
                    <w:rPr>
                      <w:szCs w:val="22"/>
                    </w:rPr>
                    <w:t>2.</w:t>
                  </w:r>
                </w:p>
              </w:tc>
              <w:tc>
                <w:tcPr>
                  <w:tcW w:w="43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A313D" w:rsidRPr="00020CFA" w:rsidRDefault="007A313D" w:rsidP="007A313D">
                  <w:pPr>
                    <w:jc w:val="both"/>
                    <w:rPr>
                      <w:rFonts w:asciiTheme="minorHAnsi" w:eastAsiaTheme="minorEastAsia" w:hAnsiTheme="minorHAnsi" w:cstheme="minorBidi"/>
                      <w:sz w:val="22"/>
                      <w:szCs w:val="22"/>
                    </w:rPr>
                  </w:pPr>
                  <w:r w:rsidRPr="00020CFA">
                    <w:rPr>
                      <w:szCs w:val="22"/>
                    </w:rPr>
                    <w:t>Русаков Анатолий Васильевич</w:t>
                  </w:r>
                </w:p>
              </w:tc>
              <w:tc>
                <w:tcPr>
                  <w:tcW w:w="15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A313D" w:rsidRPr="00020CFA" w:rsidRDefault="007A313D" w:rsidP="007A313D">
                  <w:pPr>
                    <w:jc w:val="both"/>
                    <w:rPr>
                      <w:rFonts w:asciiTheme="minorHAnsi" w:eastAsiaTheme="minorEastAsia" w:hAnsiTheme="minorHAnsi" w:cstheme="minorBidi"/>
                      <w:sz w:val="22"/>
                      <w:szCs w:val="22"/>
                    </w:rPr>
                  </w:pPr>
                  <w:r w:rsidRPr="00020CFA">
                    <w:rPr>
                      <w:szCs w:val="22"/>
                    </w:rPr>
                    <w:t>учитель</w:t>
                  </w:r>
                </w:p>
              </w:tc>
              <w:tc>
                <w:tcPr>
                  <w:tcW w:w="1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A313D" w:rsidRPr="00020CFA" w:rsidRDefault="007A313D" w:rsidP="007A313D">
                  <w:pPr>
                    <w:jc w:val="both"/>
                    <w:rPr>
                      <w:rFonts w:asciiTheme="minorHAnsi" w:eastAsiaTheme="minorEastAsia" w:hAnsiTheme="minorHAnsi" w:cstheme="minorBidi"/>
                      <w:sz w:val="22"/>
                      <w:szCs w:val="22"/>
                    </w:rPr>
                  </w:pPr>
                  <w:r w:rsidRPr="00020CFA">
                    <w:rPr>
                      <w:szCs w:val="22"/>
                    </w:rPr>
                    <w:t>физика</w:t>
                  </w:r>
                </w:p>
              </w:tc>
            </w:tr>
            <w:tr w:rsidR="00020CFA" w:rsidRPr="00020CFA" w:rsidTr="005E0927">
              <w:trPr>
                <w:trHeight w:val="20"/>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A313D" w:rsidRPr="00020CFA" w:rsidRDefault="007A313D" w:rsidP="007A313D">
                  <w:pPr>
                    <w:jc w:val="both"/>
                    <w:rPr>
                      <w:rFonts w:asciiTheme="minorHAnsi" w:eastAsiaTheme="minorEastAsia" w:hAnsiTheme="minorHAnsi" w:cstheme="minorBidi"/>
                      <w:sz w:val="22"/>
                      <w:szCs w:val="22"/>
                    </w:rPr>
                  </w:pPr>
                  <w:r w:rsidRPr="00020CFA">
                    <w:rPr>
                      <w:szCs w:val="22"/>
                    </w:rPr>
                    <w:t>3.</w:t>
                  </w:r>
                </w:p>
              </w:tc>
              <w:tc>
                <w:tcPr>
                  <w:tcW w:w="43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A313D" w:rsidRPr="00020CFA" w:rsidRDefault="007A313D" w:rsidP="007A313D">
                  <w:pPr>
                    <w:jc w:val="both"/>
                    <w:rPr>
                      <w:rFonts w:asciiTheme="minorHAnsi" w:eastAsiaTheme="minorEastAsia" w:hAnsiTheme="minorHAnsi" w:cstheme="minorBidi"/>
                      <w:sz w:val="22"/>
                      <w:szCs w:val="22"/>
                    </w:rPr>
                  </w:pPr>
                  <w:r w:rsidRPr="00020CFA">
                    <w:rPr>
                      <w:szCs w:val="22"/>
                    </w:rPr>
                    <w:t>Шаткова Елена Васильевна</w:t>
                  </w:r>
                </w:p>
              </w:tc>
              <w:tc>
                <w:tcPr>
                  <w:tcW w:w="15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A313D" w:rsidRPr="00020CFA" w:rsidRDefault="007A313D" w:rsidP="007A313D">
                  <w:pPr>
                    <w:jc w:val="both"/>
                    <w:rPr>
                      <w:rFonts w:asciiTheme="minorHAnsi" w:eastAsiaTheme="minorEastAsia" w:hAnsiTheme="minorHAnsi" w:cstheme="minorBidi"/>
                      <w:sz w:val="22"/>
                      <w:szCs w:val="22"/>
                    </w:rPr>
                  </w:pPr>
                  <w:r w:rsidRPr="00020CFA">
                    <w:rPr>
                      <w:szCs w:val="22"/>
                    </w:rPr>
                    <w:t>учитель</w:t>
                  </w:r>
                </w:p>
              </w:tc>
              <w:tc>
                <w:tcPr>
                  <w:tcW w:w="1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A313D" w:rsidRPr="00020CFA" w:rsidRDefault="007A313D" w:rsidP="007A313D">
                  <w:pPr>
                    <w:jc w:val="both"/>
                    <w:rPr>
                      <w:rFonts w:asciiTheme="minorHAnsi" w:eastAsiaTheme="minorEastAsia" w:hAnsiTheme="minorHAnsi" w:cstheme="minorBidi"/>
                      <w:sz w:val="22"/>
                      <w:szCs w:val="22"/>
                    </w:rPr>
                  </w:pPr>
                  <w:r w:rsidRPr="00020CFA">
                    <w:rPr>
                      <w:szCs w:val="22"/>
                    </w:rPr>
                    <w:t>физика</w:t>
                  </w:r>
                </w:p>
              </w:tc>
            </w:tr>
            <w:tr w:rsidR="00020CFA" w:rsidRPr="00020CFA" w:rsidTr="005E0927">
              <w:trPr>
                <w:trHeight w:val="20"/>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A313D" w:rsidRPr="00020CFA" w:rsidRDefault="007A313D" w:rsidP="007A313D">
                  <w:pPr>
                    <w:jc w:val="both"/>
                    <w:rPr>
                      <w:rFonts w:asciiTheme="minorHAnsi" w:eastAsiaTheme="minorEastAsia" w:hAnsiTheme="minorHAnsi" w:cstheme="minorBidi"/>
                      <w:sz w:val="22"/>
                      <w:szCs w:val="22"/>
                    </w:rPr>
                  </w:pPr>
                  <w:r w:rsidRPr="00020CFA">
                    <w:rPr>
                      <w:szCs w:val="22"/>
                    </w:rPr>
                    <w:t>4.</w:t>
                  </w:r>
                </w:p>
              </w:tc>
              <w:tc>
                <w:tcPr>
                  <w:tcW w:w="43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A313D" w:rsidRPr="00020CFA" w:rsidRDefault="007A313D" w:rsidP="007A313D">
                  <w:pPr>
                    <w:jc w:val="both"/>
                    <w:rPr>
                      <w:rFonts w:asciiTheme="minorHAnsi" w:eastAsiaTheme="minorEastAsia" w:hAnsiTheme="minorHAnsi" w:cstheme="minorBidi"/>
                      <w:sz w:val="22"/>
                      <w:szCs w:val="22"/>
                    </w:rPr>
                  </w:pPr>
                  <w:r w:rsidRPr="00020CFA">
                    <w:rPr>
                      <w:szCs w:val="22"/>
                    </w:rPr>
                    <w:t>Морозов Дмитрий Валерьевич</w:t>
                  </w:r>
                </w:p>
              </w:tc>
              <w:tc>
                <w:tcPr>
                  <w:tcW w:w="15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A313D" w:rsidRPr="00020CFA" w:rsidRDefault="007A313D" w:rsidP="007A313D">
                  <w:pPr>
                    <w:jc w:val="both"/>
                    <w:rPr>
                      <w:rFonts w:asciiTheme="minorHAnsi" w:eastAsiaTheme="minorEastAsia" w:hAnsiTheme="minorHAnsi" w:cstheme="minorBidi"/>
                      <w:sz w:val="22"/>
                      <w:szCs w:val="22"/>
                    </w:rPr>
                  </w:pPr>
                  <w:r w:rsidRPr="00020CFA">
                    <w:rPr>
                      <w:szCs w:val="22"/>
                    </w:rPr>
                    <w:t>учитель</w:t>
                  </w:r>
                </w:p>
              </w:tc>
              <w:tc>
                <w:tcPr>
                  <w:tcW w:w="1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A313D" w:rsidRPr="00020CFA" w:rsidRDefault="007A313D" w:rsidP="007A313D">
                  <w:pPr>
                    <w:jc w:val="both"/>
                    <w:rPr>
                      <w:rFonts w:asciiTheme="minorHAnsi" w:eastAsiaTheme="minorEastAsia" w:hAnsiTheme="minorHAnsi" w:cstheme="minorBidi"/>
                      <w:sz w:val="22"/>
                      <w:szCs w:val="22"/>
                    </w:rPr>
                  </w:pPr>
                  <w:r w:rsidRPr="00020CFA">
                    <w:rPr>
                      <w:szCs w:val="22"/>
                    </w:rPr>
                    <w:t>физика</w:t>
                  </w:r>
                </w:p>
              </w:tc>
            </w:tr>
            <w:tr w:rsidR="00020CFA" w:rsidRPr="00020CFA" w:rsidTr="005E0927">
              <w:trPr>
                <w:trHeight w:val="20"/>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A313D" w:rsidRPr="00020CFA" w:rsidRDefault="007A313D" w:rsidP="007A313D">
                  <w:pPr>
                    <w:jc w:val="both"/>
                    <w:rPr>
                      <w:rFonts w:asciiTheme="minorHAnsi" w:eastAsiaTheme="minorEastAsia" w:hAnsiTheme="minorHAnsi" w:cstheme="minorBidi"/>
                      <w:sz w:val="22"/>
                      <w:szCs w:val="22"/>
                    </w:rPr>
                  </w:pPr>
                  <w:r w:rsidRPr="00020CFA">
                    <w:rPr>
                      <w:szCs w:val="22"/>
                    </w:rPr>
                    <w:t xml:space="preserve">5. </w:t>
                  </w:r>
                </w:p>
              </w:tc>
              <w:tc>
                <w:tcPr>
                  <w:tcW w:w="43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A313D" w:rsidRPr="00020CFA" w:rsidRDefault="007A313D" w:rsidP="007A313D">
                  <w:pPr>
                    <w:jc w:val="both"/>
                    <w:rPr>
                      <w:rFonts w:asciiTheme="minorHAnsi" w:eastAsiaTheme="minorEastAsia" w:hAnsiTheme="minorHAnsi" w:cstheme="minorBidi"/>
                      <w:sz w:val="22"/>
                      <w:szCs w:val="22"/>
                    </w:rPr>
                  </w:pPr>
                  <w:r w:rsidRPr="00020CFA">
                    <w:rPr>
                      <w:szCs w:val="22"/>
                    </w:rPr>
                    <w:t>Бондаренко Евгений Александрович</w:t>
                  </w:r>
                </w:p>
              </w:tc>
              <w:tc>
                <w:tcPr>
                  <w:tcW w:w="15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A313D" w:rsidRPr="00020CFA" w:rsidRDefault="007A313D" w:rsidP="007A313D">
                  <w:pPr>
                    <w:jc w:val="both"/>
                    <w:rPr>
                      <w:rFonts w:asciiTheme="minorHAnsi" w:eastAsiaTheme="minorEastAsia" w:hAnsiTheme="minorHAnsi" w:cstheme="minorBidi"/>
                      <w:sz w:val="22"/>
                      <w:szCs w:val="22"/>
                    </w:rPr>
                  </w:pPr>
                  <w:r w:rsidRPr="00020CFA">
                    <w:rPr>
                      <w:szCs w:val="22"/>
                    </w:rPr>
                    <w:t>учитель</w:t>
                  </w:r>
                </w:p>
              </w:tc>
              <w:tc>
                <w:tcPr>
                  <w:tcW w:w="1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A313D" w:rsidRPr="00020CFA" w:rsidRDefault="007A313D" w:rsidP="007A313D">
                  <w:pPr>
                    <w:jc w:val="both"/>
                    <w:rPr>
                      <w:rFonts w:asciiTheme="minorHAnsi" w:eastAsiaTheme="minorEastAsia" w:hAnsiTheme="minorHAnsi" w:cstheme="minorBidi"/>
                      <w:sz w:val="22"/>
                      <w:szCs w:val="22"/>
                    </w:rPr>
                  </w:pPr>
                  <w:r w:rsidRPr="00020CFA">
                    <w:rPr>
                      <w:szCs w:val="22"/>
                    </w:rPr>
                    <w:t>ОБЖ</w:t>
                  </w:r>
                </w:p>
              </w:tc>
            </w:tr>
          </w:tbl>
          <w:p w:rsidR="007A313D" w:rsidRPr="00020CFA" w:rsidRDefault="007A313D" w:rsidP="007A313D">
            <w:pPr>
              <w:ind w:firstLine="708"/>
              <w:jc w:val="both"/>
              <w:rPr>
                <w:szCs w:val="22"/>
              </w:rPr>
            </w:pPr>
          </w:p>
          <w:p w:rsidR="007A313D" w:rsidRPr="00020CFA" w:rsidRDefault="00E81C7A" w:rsidP="007A313D">
            <w:pPr>
              <w:ind w:firstLine="708"/>
              <w:jc w:val="both"/>
              <w:rPr>
                <w:szCs w:val="22"/>
              </w:rPr>
            </w:pPr>
            <w:r w:rsidRPr="00020CFA">
              <w:rPr>
                <w:szCs w:val="22"/>
              </w:rPr>
              <w:t>Работа МО </w:t>
            </w:r>
            <w:r w:rsidR="007A313D" w:rsidRPr="00020CFA">
              <w:rPr>
                <w:szCs w:val="22"/>
              </w:rPr>
              <w:t>осуществлялась согласно плану, утверждённому на заседании МО в августе 2020 года. Темой работы методобъединения</w:t>
            </w:r>
            <w:r w:rsidR="007A313D" w:rsidRPr="00020CFA">
              <w:rPr>
                <w:spacing w:val="20"/>
                <w:szCs w:val="22"/>
              </w:rPr>
              <w:t xml:space="preserve"> в истекшем учебном году было: «</w:t>
            </w:r>
            <w:r w:rsidR="007A313D" w:rsidRPr="00020CFA">
              <w:rPr>
                <w:szCs w:val="22"/>
              </w:rPr>
              <w:t>Использование новых инновационных технологий в преподавании учебных предметов</w:t>
            </w:r>
            <w:r w:rsidR="007A313D" w:rsidRPr="00020CFA">
              <w:rPr>
                <w:spacing w:val="20"/>
                <w:szCs w:val="22"/>
              </w:rPr>
              <w:t xml:space="preserve">». </w:t>
            </w:r>
            <w:r w:rsidR="007A313D" w:rsidRPr="00020CFA">
              <w:rPr>
                <w:szCs w:val="22"/>
              </w:rPr>
              <w:t xml:space="preserve">Для реализации темы и достижения цели  в течение 2020 – 2021 учебного года было проведено 5 заседаний методического объединения учителей естественнонаучного цикла. Вся  работа строилась на основании программы развития лицея, государственных образовательных стандартов и содержания базисного учебного плана.     </w:t>
            </w:r>
          </w:p>
          <w:p w:rsidR="007A313D" w:rsidRPr="00020CFA" w:rsidRDefault="007A313D" w:rsidP="007A313D">
            <w:pPr>
              <w:ind w:firstLine="142"/>
              <w:jc w:val="both"/>
              <w:rPr>
                <w:szCs w:val="22"/>
              </w:rPr>
            </w:pPr>
            <w:r w:rsidRPr="00020CFA">
              <w:rPr>
                <w:szCs w:val="22"/>
              </w:rPr>
              <w:t xml:space="preserve"> В течение учебного года перед методическим объединением учителей естественнонаучного цикла были поставлены следующие задачи:</w:t>
            </w:r>
          </w:p>
          <w:p w:rsidR="007A313D" w:rsidRPr="00020CFA" w:rsidRDefault="007A313D" w:rsidP="007A313D">
            <w:pPr>
              <w:jc w:val="both"/>
              <w:rPr>
                <w:szCs w:val="22"/>
              </w:rPr>
            </w:pPr>
            <w:r w:rsidRPr="00020CFA">
              <w:rPr>
                <w:szCs w:val="22"/>
              </w:rPr>
              <w:t>1) В целях повышения качества знаний учащихся широко внедрять в учебно-воспитательный процесс современные педагогические технологии и методики обучения и воспитания.</w:t>
            </w:r>
          </w:p>
          <w:p w:rsidR="007A313D" w:rsidRPr="00020CFA" w:rsidRDefault="007A313D" w:rsidP="007A313D">
            <w:pPr>
              <w:jc w:val="both"/>
              <w:rPr>
                <w:szCs w:val="22"/>
              </w:rPr>
            </w:pPr>
            <w:r w:rsidRPr="00020CFA">
              <w:rPr>
                <w:szCs w:val="22"/>
              </w:rPr>
              <w:t>2) Обновлять содержание воспитательного и образовательного процессов на уроках и во внеурочное время.</w:t>
            </w:r>
          </w:p>
          <w:p w:rsidR="007A313D" w:rsidRPr="00020CFA" w:rsidRDefault="007A313D" w:rsidP="007A313D">
            <w:pPr>
              <w:jc w:val="both"/>
              <w:rPr>
                <w:szCs w:val="22"/>
              </w:rPr>
            </w:pPr>
            <w:r w:rsidRPr="00020CFA">
              <w:rPr>
                <w:szCs w:val="22"/>
              </w:rPr>
              <w:t xml:space="preserve">3) В целях повышения качества знаний учащихся широко внедрять информационно-коммуникативные технологии, использовать возможности сети Internet на уроках и после уроков для их подготовки. </w:t>
            </w:r>
          </w:p>
          <w:p w:rsidR="007A313D" w:rsidRPr="00020CFA" w:rsidRDefault="007A313D" w:rsidP="007A313D">
            <w:pPr>
              <w:jc w:val="both"/>
              <w:rPr>
                <w:szCs w:val="22"/>
              </w:rPr>
            </w:pPr>
            <w:r w:rsidRPr="00020CFA">
              <w:rPr>
                <w:szCs w:val="22"/>
              </w:rPr>
              <w:t>5) С целью раскрытия талантов и способностей учащихся, привития интересов к предметам каждому учителю-предметнику провести школьную олимпиаду по каждому предмету для отбора учащихся к районной олимпиаде.</w:t>
            </w:r>
          </w:p>
          <w:p w:rsidR="007A313D" w:rsidRPr="00020CFA" w:rsidRDefault="007A313D" w:rsidP="007A313D">
            <w:pPr>
              <w:jc w:val="both"/>
              <w:rPr>
                <w:szCs w:val="22"/>
              </w:rPr>
            </w:pPr>
            <w:r w:rsidRPr="00020CFA">
              <w:rPr>
                <w:szCs w:val="22"/>
              </w:rPr>
              <w:t>6) Формировать целостное восприятие мира через интеграцию предметов естественнонаучного цикла.</w:t>
            </w:r>
          </w:p>
          <w:p w:rsidR="007A313D" w:rsidRPr="00020CFA" w:rsidRDefault="007A313D" w:rsidP="007A313D">
            <w:pPr>
              <w:jc w:val="both"/>
              <w:rPr>
                <w:szCs w:val="22"/>
              </w:rPr>
            </w:pPr>
            <w:r w:rsidRPr="00020CFA">
              <w:rPr>
                <w:szCs w:val="22"/>
              </w:rPr>
              <w:t>7) Совершенствовать педагогическое мастерство учителей;</w:t>
            </w:r>
          </w:p>
          <w:p w:rsidR="007A313D" w:rsidRPr="00020CFA" w:rsidRDefault="007A313D" w:rsidP="007A313D">
            <w:pPr>
              <w:jc w:val="both"/>
              <w:rPr>
                <w:szCs w:val="22"/>
              </w:rPr>
            </w:pPr>
            <w:r w:rsidRPr="00020CFA">
              <w:rPr>
                <w:szCs w:val="22"/>
              </w:rPr>
              <w:t>- углубленное изучение актуальных проблем современного образования;</w:t>
            </w:r>
          </w:p>
          <w:p w:rsidR="007A313D" w:rsidRPr="00020CFA" w:rsidRDefault="007A313D" w:rsidP="007A313D">
            <w:pPr>
              <w:jc w:val="both"/>
              <w:rPr>
                <w:szCs w:val="22"/>
              </w:rPr>
            </w:pPr>
            <w:r w:rsidRPr="00020CFA">
              <w:rPr>
                <w:szCs w:val="22"/>
              </w:rPr>
              <w:t>- использование информационно-коммуникативных и интернет-технологий в учебном процессе;</w:t>
            </w:r>
          </w:p>
          <w:p w:rsidR="007A313D" w:rsidRPr="00020CFA" w:rsidRDefault="007A313D" w:rsidP="007A313D">
            <w:pPr>
              <w:jc w:val="both"/>
              <w:rPr>
                <w:szCs w:val="22"/>
              </w:rPr>
            </w:pPr>
            <w:r w:rsidRPr="00020CFA">
              <w:rPr>
                <w:szCs w:val="22"/>
              </w:rPr>
              <w:t>8) Всесторонне развивать способности учащихся через изучение наук естественнонаучного цикла.</w:t>
            </w:r>
          </w:p>
          <w:p w:rsidR="007A313D" w:rsidRPr="00020CFA" w:rsidRDefault="007A313D" w:rsidP="007A313D">
            <w:pPr>
              <w:spacing w:line="276" w:lineRule="auto"/>
              <w:ind w:firstLine="502"/>
              <w:jc w:val="both"/>
              <w:rPr>
                <w:szCs w:val="22"/>
              </w:rPr>
            </w:pPr>
            <w:r w:rsidRPr="00020CFA">
              <w:rPr>
                <w:szCs w:val="22"/>
              </w:rPr>
              <w:t>С целью совершенствования своего педагогического мастерства все учителя в прошедшем учебном году работали над темами по самообразованию, которые в основном направлены на успешное освоение учащимися программы, на конкретный результат сдачи ЕГЭ, на развитие творческих способностей учащихся. Итоги работы по темам самообразования были подведены в форме индивидуального отчёта каждого педагога на заседаниях МО. На заседаниях МО учителей естественного цикла были заслушаны сообщения по темам:</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7513"/>
            </w:tblGrid>
            <w:tr w:rsidR="00020CFA" w:rsidRPr="00020CFA" w:rsidTr="005E0927">
              <w:trPr>
                <w:trHeight w:val="411"/>
              </w:trPr>
              <w:tc>
                <w:tcPr>
                  <w:tcW w:w="2093" w:type="dxa"/>
                  <w:vAlign w:val="center"/>
                </w:tcPr>
                <w:p w:rsidR="007A313D" w:rsidRPr="00020CFA" w:rsidRDefault="007A313D" w:rsidP="007A313D">
                  <w:pPr>
                    <w:spacing w:line="276" w:lineRule="auto"/>
                    <w:jc w:val="both"/>
                    <w:rPr>
                      <w:szCs w:val="22"/>
                    </w:rPr>
                  </w:pPr>
                  <w:r w:rsidRPr="00020CFA">
                    <w:rPr>
                      <w:szCs w:val="22"/>
                    </w:rPr>
                    <w:t>Морозов Д.В.</w:t>
                  </w:r>
                </w:p>
              </w:tc>
              <w:tc>
                <w:tcPr>
                  <w:tcW w:w="7513" w:type="dxa"/>
                  <w:vAlign w:val="center"/>
                </w:tcPr>
                <w:p w:rsidR="007A313D" w:rsidRPr="00020CFA" w:rsidRDefault="007A313D" w:rsidP="007A313D">
                  <w:pPr>
                    <w:spacing w:line="276" w:lineRule="auto"/>
                    <w:jc w:val="both"/>
                    <w:rPr>
                      <w:szCs w:val="22"/>
                    </w:rPr>
                  </w:pPr>
                  <w:r w:rsidRPr="00020CFA">
                    <w:rPr>
                      <w:szCs w:val="22"/>
                    </w:rPr>
                    <w:t>«Конденсаторы в цепи постоянного тока»</w:t>
                  </w:r>
                </w:p>
              </w:tc>
            </w:tr>
            <w:tr w:rsidR="00020CFA" w:rsidRPr="00020CFA" w:rsidTr="005E0927">
              <w:trPr>
                <w:trHeight w:val="445"/>
              </w:trPr>
              <w:tc>
                <w:tcPr>
                  <w:tcW w:w="2093" w:type="dxa"/>
                  <w:vAlign w:val="center"/>
                </w:tcPr>
                <w:p w:rsidR="007A313D" w:rsidRPr="00020CFA" w:rsidRDefault="007A313D" w:rsidP="007A313D">
                  <w:pPr>
                    <w:jc w:val="both"/>
                    <w:rPr>
                      <w:szCs w:val="22"/>
                    </w:rPr>
                  </w:pPr>
                  <w:r w:rsidRPr="00020CFA">
                    <w:rPr>
                      <w:szCs w:val="22"/>
                    </w:rPr>
                    <w:t>Шутов В.И.</w:t>
                  </w:r>
                </w:p>
              </w:tc>
              <w:tc>
                <w:tcPr>
                  <w:tcW w:w="7513" w:type="dxa"/>
                  <w:vAlign w:val="center"/>
                </w:tcPr>
                <w:p w:rsidR="007A313D" w:rsidRPr="00020CFA" w:rsidRDefault="007A313D" w:rsidP="007A313D">
                  <w:pPr>
                    <w:jc w:val="both"/>
                    <w:rPr>
                      <w:szCs w:val="22"/>
                    </w:rPr>
                  </w:pPr>
                  <w:r w:rsidRPr="00020CFA">
                    <w:rPr>
                      <w:szCs w:val="22"/>
                    </w:rPr>
                    <w:t>«</w:t>
                  </w:r>
                  <w:r w:rsidRPr="00020CFA">
                    <w:rPr>
                      <w:rFonts w:eastAsiaTheme="minorEastAsia"/>
                    </w:rPr>
                    <w:t>Изображение движущихся объектов в линзах. Продольное и поперечное увеличение</w:t>
                  </w:r>
                  <w:r w:rsidRPr="00020CFA">
                    <w:rPr>
                      <w:szCs w:val="22"/>
                    </w:rPr>
                    <w:t>»</w:t>
                  </w:r>
                </w:p>
              </w:tc>
            </w:tr>
            <w:tr w:rsidR="00020CFA" w:rsidRPr="00020CFA" w:rsidTr="005E0927">
              <w:trPr>
                <w:trHeight w:val="445"/>
              </w:trPr>
              <w:tc>
                <w:tcPr>
                  <w:tcW w:w="2093" w:type="dxa"/>
                  <w:vAlign w:val="center"/>
                </w:tcPr>
                <w:p w:rsidR="007A313D" w:rsidRPr="00020CFA" w:rsidRDefault="007A313D" w:rsidP="007A313D">
                  <w:pPr>
                    <w:jc w:val="both"/>
                    <w:rPr>
                      <w:szCs w:val="22"/>
                    </w:rPr>
                  </w:pPr>
                  <w:r w:rsidRPr="00020CFA">
                    <w:rPr>
                      <w:szCs w:val="22"/>
                    </w:rPr>
                    <w:t>Шаткова Е.В.</w:t>
                  </w:r>
                </w:p>
              </w:tc>
              <w:tc>
                <w:tcPr>
                  <w:tcW w:w="7513" w:type="dxa"/>
                  <w:vAlign w:val="center"/>
                </w:tcPr>
                <w:p w:rsidR="007A313D" w:rsidRPr="00020CFA" w:rsidRDefault="007A313D" w:rsidP="007A313D">
                  <w:pPr>
                    <w:jc w:val="both"/>
                    <w:rPr>
                      <w:szCs w:val="22"/>
                    </w:rPr>
                  </w:pPr>
                  <w:r w:rsidRPr="00020CFA">
                    <w:rPr>
                      <w:szCs w:val="22"/>
                    </w:rPr>
                    <w:t>«Движение тел в системе отсчёта, связанной с центром масс»</w:t>
                  </w:r>
                </w:p>
              </w:tc>
            </w:tr>
          </w:tbl>
          <w:p w:rsidR="007A313D" w:rsidRPr="00020CFA" w:rsidRDefault="007A313D" w:rsidP="007A313D">
            <w:pPr>
              <w:jc w:val="both"/>
              <w:rPr>
                <w:szCs w:val="22"/>
              </w:rPr>
            </w:pPr>
          </w:p>
          <w:p w:rsidR="007A313D" w:rsidRPr="00020CFA" w:rsidRDefault="007A313D" w:rsidP="007A313D">
            <w:pPr>
              <w:jc w:val="both"/>
              <w:rPr>
                <w:szCs w:val="22"/>
              </w:rPr>
            </w:pPr>
            <w:r w:rsidRPr="00020CFA">
              <w:rPr>
                <w:szCs w:val="22"/>
              </w:rPr>
              <w:tab/>
              <w:t>В прошедшем учебном году ученики лицея приняли активное участие в предметных олимпиадах. Следует отметить стабильно высокий уровень активности лицеистов в предметных олимпиадах и конкурсах различного уровня естественнонаучного направления.</w:t>
            </w:r>
            <w:r w:rsidRPr="00020CFA">
              <w:rPr>
                <w:szCs w:val="22"/>
              </w:rPr>
              <w:tab/>
            </w:r>
          </w:p>
          <w:p w:rsidR="007A313D" w:rsidRPr="00020CFA" w:rsidRDefault="007A313D" w:rsidP="007A313D">
            <w:pPr>
              <w:tabs>
                <w:tab w:val="left" w:pos="1230"/>
              </w:tabs>
              <w:spacing w:line="276" w:lineRule="auto"/>
              <w:ind w:firstLine="708"/>
              <w:jc w:val="both"/>
              <w:rPr>
                <w:szCs w:val="22"/>
              </w:rPr>
            </w:pPr>
            <w:r w:rsidRPr="00020CFA">
              <w:rPr>
                <w:szCs w:val="22"/>
              </w:rPr>
              <w:t>В рамках Всероссийской олимпиады школьников были проведены лицейские олимпиады по физике, астрономии, биологии, химии, экологии, географии и ОБЖ. Общее число  победителей и призёров школьного этапа ВсОШ – 61</w:t>
            </w:r>
          </w:p>
          <w:p w:rsidR="007A313D" w:rsidRPr="00020CFA" w:rsidRDefault="007A313D" w:rsidP="007A313D">
            <w:pPr>
              <w:spacing w:line="276" w:lineRule="auto"/>
              <w:ind w:firstLine="708"/>
              <w:jc w:val="both"/>
              <w:rPr>
                <w:szCs w:val="22"/>
              </w:rPr>
            </w:pPr>
            <w:r w:rsidRPr="00020CFA">
              <w:rPr>
                <w:szCs w:val="22"/>
              </w:rPr>
              <w:t xml:space="preserve">На муниципальном этапе Всероссийской олимпиады школьников в прошедшем году ученики ГБОУ МО СП ФМЛ получили следующие результаты: </w:t>
            </w:r>
          </w:p>
          <w:p w:rsidR="007A313D" w:rsidRPr="00020CFA" w:rsidRDefault="007A313D" w:rsidP="007A313D">
            <w:pPr>
              <w:ind w:firstLine="708"/>
              <w:jc w:val="both"/>
              <w:rPr>
                <w:szCs w:val="22"/>
                <w:u w:val="single"/>
              </w:rPr>
            </w:pPr>
            <w:r w:rsidRPr="00020CFA">
              <w:rPr>
                <w:szCs w:val="22"/>
                <w:u w:val="single"/>
              </w:rPr>
              <w:t>по физике:</w:t>
            </w:r>
          </w:p>
          <w:p w:rsidR="007A313D" w:rsidRPr="00020CFA" w:rsidRDefault="007A313D" w:rsidP="007A313D">
            <w:pPr>
              <w:ind w:firstLine="708"/>
              <w:jc w:val="both"/>
              <w:rPr>
                <w:szCs w:val="22"/>
              </w:rPr>
            </w:pPr>
            <w:r w:rsidRPr="00020CFA">
              <w:rPr>
                <w:szCs w:val="22"/>
              </w:rPr>
              <w:t>в 9 классе    1 победитель, 8  призёров (учитель Шаткова Е.В)</w:t>
            </w:r>
          </w:p>
          <w:p w:rsidR="007A313D" w:rsidRPr="00020CFA" w:rsidRDefault="007A313D" w:rsidP="007A313D">
            <w:pPr>
              <w:ind w:firstLine="708"/>
              <w:jc w:val="both"/>
              <w:rPr>
                <w:szCs w:val="22"/>
              </w:rPr>
            </w:pPr>
            <w:r w:rsidRPr="00020CFA">
              <w:rPr>
                <w:szCs w:val="22"/>
              </w:rPr>
              <w:t xml:space="preserve">в 10 классе  3  победителя, 6  призёров  (учитель Русаков А.В., Морозов Д.В.)  </w:t>
            </w:r>
          </w:p>
          <w:p w:rsidR="007A313D" w:rsidRPr="00020CFA" w:rsidRDefault="007A313D" w:rsidP="007A313D">
            <w:pPr>
              <w:tabs>
                <w:tab w:val="left" w:pos="5895"/>
              </w:tabs>
              <w:spacing w:after="200"/>
              <w:ind w:firstLine="708"/>
              <w:jc w:val="both"/>
              <w:rPr>
                <w:szCs w:val="22"/>
              </w:rPr>
            </w:pPr>
            <w:r w:rsidRPr="00020CFA">
              <w:rPr>
                <w:szCs w:val="22"/>
              </w:rPr>
              <w:t>в 11 классе  3  победителя, 9  призёров  (учитель Шутов В.И.)</w:t>
            </w:r>
            <w:r w:rsidRPr="00020CFA">
              <w:rPr>
                <w:szCs w:val="22"/>
              </w:rPr>
              <w:tab/>
            </w:r>
          </w:p>
          <w:p w:rsidR="007A313D" w:rsidRPr="00020CFA" w:rsidRDefault="007A313D" w:rsidP="007A313D">
            <w:pPr>
              <w:tabs>
                <w:tab w:val="left" w:pos="5895"/>
              </w:tabs>
              <w:ind w:firstLine="708"/>
              <w:jc w:val="both"/>
              <w:rPr>
                <w:szCs w:val="22"/>
                <w:u w:val="single"/>
              </w:rPr>
            </w:pPr>
            <w:r w:rsidRPr="00020CFA">
              <w:rPr>
                <w:szCs w:val="22"/>
                <w:u w:val="single"/>
              </w:rPr>
              <w:t>по астрономии:</w:t>
            </w:r>
          </w:p>
          <w:p w:rsidR="007A313D" w:rsidRPr="00020CFA" w:rsidRDefault="007A313D" w:rsidP="007A313D">
            <w:pPr>
              <w:ind w:firstLine="708"/>
              <w:jc w:val="both"/>
              <w:rPr>
                <w:szCs w:val="22"/>
              </w:rPr>
            </w:pPr>
            <w:r w:rsidRPr="00020CFA">
              <w:rPr>
                <w:szCs w:val="22"/>
              </w:rPr>
              <w:t>в 9 классе  2  призёра  (учитель Шаткова Е.В.)</w:t>
            </w:r>
          </w:p>
          <w:p w:rsidR="007A313D" w:rsidRPr="00020CFA" w:rsidRDefault="007A313D" w:rsidP="007A313D">
            <w:pPr>
              <w:ind w:firstLine="708"/>
              <w:jc w:val="both"/>
              <w:rPr>
                <w:szCs w:val="22"/>
              </w:rPr>
            </w:pPr>
            <w:r w:rsidRPr="00020CFA">
              <w:rPr>
                <w:szCs w:val="22"/>
              </w:rPr>
              <w:t xml:space="preserve">в 10 классе  3 призёра  (учитель  Морозов Д.В.)  </w:t>
            </w:r>
          </w:p>
          <w:p w:rsidR="007A313D" w:rsidRPr="00020CFA" w:rsidRDefault="007A313D" w:rsidP="007A313D">
            <w:pPr>
              <w:ind w:firstLine="708"/>
              <w:jc w:val="both"/>
              <w:rPr>
                <w:szCs w:val="22"/>
              </w:rPr>
            </w:pPr>
          </w:p>
          <w:p w:rsidR="007A313D" w:rsidRPr="00020CFA" w:rsidRDefault="007A313D" w:rsidP="007A313D">
            <w:pPr>
              <w:ind w:firstLine="708"/>
              <w:jc w:val="both"/>
              <w:rPr>
                <w:szCs w:val="22"/>
                <w:u w:val="single"/>
              </w:rPr>
            </w:pPr>
            <w:r w:rsidRPr="00020CFA">
              <w:rPr>
                <w:szCs w:val="22"/>
                <w:u w:val="single"/>
              </w:rPr>
              <w:t>по биологии:</w:t>
            </w:r>
          </w:p>
          <w:p w:rsidR="007A313D" w:rsidRPr="00020CFA" w:rsidRDefault="007A313D" w:rsidP="007A313D">
            <w:pPr>
              <w:ind w:firstLine="708"/>
              <w:jc w:val="both"/>
              <w:rPr>
                <w:szCs w:val="22"/>
              </w:rPr>
            </w:pPr>
            <w:r w:rsidRPr="00020CFA">
              <w:rPr>
                <w:szCs w:val="22"/>
              </w:rPr>
              <w:t>в 9 классе    1 призёр (учитель Перепёлкин О.В.)</w:t>
            </w:r>
          </w:p>
          <w:p w:rsidR="007A313D" w:rsidRPr="00020CFA" w:rsidRDefault="007A313D" w:rsidP="007A313D">
            <w:pPr>
              <w:ind w:firstLine="708"/>
              <w:jc w:val="both"/>
              <w:rPr>
                <w:szCs w:val="22"/>
              </w:rPr>
            </w:pPr>
            <w:r w:rsidRPr="00020CFA">
              <w:rPr>
                <w:szCs w:val="22"/>
              </w:rPr>
              <w:t xml:space="preserve">в 10 классе  1 призёр  (учитель Перепёлкин О.В.)  </w:t>
            </w:r>
          </w:p>
          <w:p w:rsidR="007A313D" w:rsidRPr="00020CFA" w:rsidRDefault="007A313D" w:rsidP="007A313D">
            <w:pPr>
              <w:tabs>
                <w:tab w:val="left" w:pos="5895"/>
              </w:tabs>
              <w:spacing w:after="200"/>
              <w:ind w:firstLine="708"/>
              <w:jc w:val="both"/>
              <w:rPr>
                <w:szCs w:val="22"/>
              </w:rPr>
            </w:pPr>
            <w:r w:rsidRPr="00020CFA">
              <w:rPr>
                <w:szCs w:val="22"/>
              </w:rPr>
              <w:t>в 11 классе  1 победитель  (учитель Перепёлкин О.В.)</w:t>
            </w:r>
            <w:r w:rsidRPr="00020CFA">
              <w:rPr>
                <w:szCs w:val="22"/>
              </w:rPr>
              <w:tab/>
            </w:r>
          </w:p>
          <w:p w:rsidR="007A313D" w:rsidRPr="00020CFA" w:rsidRDefault="007A313D" w:rsidP="007A313D">
            <w:pPr>
              <w:ind w:firstLine="708"/>
              <w:jc w:val="both"/>
              <w:rPr>
                <w:szCs w:val="22"/>
                <w:u w:val="single"/>
              </w:rPr>
            </w:pPr>
            <w:r w:rsidRPr="00020CFA">
              <w:rPr>
                <w:szCs w:val="22"/>
                <w:u w:val="single"/>
              </w:rPr>
              <w:t>по экологии:</w:t>
            </w:r>
          </w:p>
          <w:p w:rsidR="007A313D" w:rsidRPr="00020CFA" w:rsidRDefault="007A313D" w:rsidP="007A313D">
            <w:pPr>
              <w:ind w:firstLine="708"/>
              <w:jc w:val="both"/>
              <w:rPr>
                <w:szCs w:val="22"/>
              </w:rPr>
            </w:pPr>
            <w:r w:rsidRPr="00020CFA">
              <w:rPr>
                <w:szCs w:val="22"/>
              </w:rPr>
              <w:t>в 9 классе  1 победитель,  1 призёр, (учитель Кабанкова И.А.)</w:t>
            </w:r>
          </w:p>
          <w:p w:rsidR="007A313D" w:rsidRPr="00020CFA" w:rsidRDefault="007A313D" w:rsidP="007A313D">
            <w:pPr>
              <w:ind w:firstLine="708"/>
              <w:jc w:val="both"/>
              <w:rPr>
                <w:szCs w:val="22"/>
              </w:rPr>
            </w:pPr>
            <w:r w:rsidRPr="00020CFA">
              <w:rPr>
                <w:szCs w:val="22"/>
              </w:rPr>
              <w:t>в 10 классе  1  победитель, 2  призёров (учитель Кабанкова И.А.)</w:t>
            </w:r>
          </w:p>
          <w:p w:rsidR="007A313D" w:rsidRPr="00020CFA" w:rsidRDefault="007A313D" w:rsidP="007A313D">
            <w:pPr>
              <w:ind w:firstLine="708"/>
              <w:jc w:val="both"/>
              <w:rPr>
                <w:szCs w:val="22"/>
              </w:rPr>
            </w:pPr>
            <w:r w:rsidRPr="00020CFA">
              <w:rPr>
                <w:szCs w:val="22"/>
              </w:rPr>
              <w:t>в 11 классе 1 победитель, 1  призёр, (учитель Кабанкова И.А.)</w:t>
            </w:r>
          </w:p>
          <w:p w:rsidR="007A313D" w:rsidRPr="00020CFA" w:rsidRDefault="007A313D" w:rsidP="007A313D">
            <w:pPr>
              <w:ind w:firstLine="708"/>
              <w:jc w:val="both"/>
              <w:rPr>
                <w:szCs w:val="22"/>
              </w:rPr>
            </w:pPr>
          </w:p>
          <w:p w:rsidR="007A313D" w:rsidRPr="00020CFA" w:rsidRDefault="007A313D" w:rsidP="007A313D">
            <w:pPr>
              <w:ind w:firstLine="708"/>
              <w:jc w:val="both"/>
              <w:rPr>
                <w:szCs w:val="22"/>
                <w:u w:val="single"/>
              </w:rPr>
            </w:pPr>
            <w:r w:rsidRPr="00020CFA">
              <w:rPr>
                <w:szCs w:val="22"/>
                <w:u w:val="single"/>
              </w:rPr>
              <w:t>по географии:</w:t>
            </w:r>
          </w:p>
          <w:p w:rsidR="007A313D" w:rsidRPr="00020CFA" w:rsidRDefault="007A313D" w:rsidP="007A313D">
            <w:pPr>
              <w:ind w:firstLine="708"/>
              <w:jc w:val="both"/>
              <w:rPr>
                <w:szCs w:val="22"/>
              </w:rPr>
            </w:pPr>
            <w:r w:rsidRPr="00020CFA">
              <w:rPr>
                <w:szCs w:val="22"/>
              </w:rPr>
              <w:t>в 9 классе  1 призёр, (учитель Ожередова Е.А.);</w:t>
            </w:r>
          </w:p>
          <w:p w:rsidR="007A313D" w:rsidRPr="00020CFA" w:rsidRDefault="007A313D" w:rsidP="007A313D">
            <w:pPr>
              <w:ind w:firstLine="708"/>
              <w:jc w:val="both"/>
              <w:rPr>
                <w:szCs w:val="22"/>
              </w:rPr>
            </w:pPr>
          </w:p>
          <w:p w:rsidR="007A313D" w:rsidRPr="00020CFA" w:rsidRDefault="007A313D" w:rsidP="007A313D">
            <w:pPr>
              <w:ind w:firstLine="708"/>
              <w:jc w:val="both"/>
              <w:rPr>
                <w:szCs w:val="22"/>
                <w:u w:val="single"/>
              </w:rPr>
            </w:pPr>
            <w:r w:rsidRPr="00020CFA">
              <w:rPr>
                <w:szCs w:val="22"/>
                <w:u w:val="single"/>
              </w:rPr>
              <w:t>по ОБЖ:</w:t>
            </w:r>
          </w:p>
          <w:p w:rsidR="007A313D" w:rsidRPr="00020CFA" w:rsidRDefault="007A313D" w:rsidP="007A313D">
            <w:pPr>
              <w:ind w:firstLine="708"/>
              <w:jc w:val="both"/>
              <w:rPr>
                <w:szCs w:val="22"/>
              </w:rPr>
            </w:pPr>
            <w:r w:rsidRPr="00020CFA">
              <w:rPr>
                <w:szCs w:val="22"/>
              </w:rPr>
              <w:t>в 11 классе 1 призёр  (учитель Бондаренко Е.А.).</w:t>
            </w:r>
          </w:p>
          <w:p w:rsidR="007A313D" w:rsidRPr="00020CFA" w:rsidRDefault="007A313D" w:rsidP="007A313D">
            <w:pPr>
              <w:ind w:firstLine="708"/>
              <w:jc w:val="both"/>
              <w:rPr>
                <w:szCs w:val="22"/>
              </w:rPr>
            </w:pPr>
          </w:p>
          <w:p w:rsidR="007A313D" w:rsidRPr="00020CFA" w:rsidRDefault="007A313D" w:rsidP="007A313D">
            <w:pPr>
              <w:spacing w:line="276" w:lineRule="auto"/>
              <w:ind w:firstLine="708"/>
              <w:jc w:val="both"/>
              <w:rPr>
                <w:szCs w:val="22"/>
              </w:rPr>
            </w:pPr>
            <w:r w:rsidRPr="00020CFA">
              <w:rPr>
                <w:szCs w:val="22"/>
              </w:rPr>
              <w:t xml:space="preserve">Надо отметить, что в 2020 – 2021 учебном году увеличилось число призёров регионального этапа Всероссийской олимпиады школьников. В прошедшем учебном году ученики ГБОУ МО СП ФМЛ получили следующие результаты: </w:t>
            </w:r>
          </w:p>
          <w:p w:rsidR="007A313D" w:rsidRPr="00020CFA" w:rsidRDefault="007A313D" w:rsidP="007A313D">
            <w:pPr>
              <w:ind w:firstLine="708"/>
              <w:jc w:val="both"/>
              <w:rPr>
                <w:szCs w:val="22"/>
                <w:u w:val="single"/>
              </w:rPr>
            </w:pPr>
            <w:r w:rsidRPr="00020CFA">
              <w:rPr>
                <w:szCs w:val="22"/>
                <w:u w:val="single"/>
              </w:rPr>
              <w:t>по физике:</w:t>
            </w:r>
          </w:p>
          <w:p w:rsidR="007A313D" w:rsidRPr="00020CFA" w:rsidRDefault="007A313D" w:rsidP="007A313D">
            <w:pPr>
              <w:ind w:firstLine="708"/>
              <w:jc w:val="both"/>
              <w:rPr>
                <w:szCs w:val="22"/>
              </w:rPr>
            </w:pPr>
            <w:r w:rsidRPr="00020CFA">
              <w:rPr>
                <w:szCs w:val="22"/>
              </w:rPr>
              <w:t>в 9 классе    3  призёра  (учитель Шаткова Е.В)</w:t>
            </w:r>
          </w:p>
          <w:p w:rsidR="007A313D" w:rsidRPr="00020CFA" w:rsidRDefault="007A313D" w:rsidP="007A313D">
            <w:pPr>
              <w:ind w:firstLine="708"/>
              <w:jc w:val="both"/>
              <w:rPr>
                <w:szCs w:val="22"/>
              </w:rPr>
            </w:pPr>
            <w:r w:rsidRPr="00020CFA">
              <w:rPr>
                <w:szCs w:val="22"/>
              </w:rPr>
              <w:t xml:space="preserve">в 10 классе   1  призёр  (учитель Русаков А.В., Морозов Д.В.)  </w:t>
            </w:r>
          </w:p>
          <w:p w:rsidR="007A313D" w:rsidRPr="00020CFA" w:rsidRDefault="007A313D" w:rsidP="007A313D">
            <w:pPr>
              <w:tabs>
                <w:tab w:val="left" w:pos="5895"/>
              </w:tabs>
              <w:spacing w:after="200"/>
              <w:ind w:firstLine="708"/>
              <w:jc w:val="both"/>
              <w:rPr>
                <w:szCs w:val="22"/>
              </w:rPr>
            </w:pPr>
            <w:r w:rsidRPr="00020CFA">
              <w:rPr>
                <w:szCs w:val="22"/>
              </w:rPr>
              <w:t>в 11 классе  1  победитель (учитель Шутов В.И.)</w:t>
            </w:r>
            <w:r w:rsidRPr="00020CFA">
              <w:rPr>
                <w:szCs w:val="22"/>
              </w:rPr>
              <w:tab/>
            </w:r>
          </w:p>
          <w:p w:rsidR="007A313D" w:rsidRPr="00020CFA" w:rsidRDefault="007A313D" w:rsidP="007A313D">
            <w:pPr>
              <w:tabs>
                <w:tab w:val="left" w:pos="5895"/>
              </w:tabs>
              <w:ind w:firstLine="708"/>
              <w:jc w:val="both"/>
              <w:rPr>
                <w:szCs w:val="22"/>
                <w:u w:val="single"/>
              </w:rPr>
            </w:pPr>
            <w:r w:rsidRPr="00020CFA">
              <w:rPr>
                <w:szCs w:val="22"/>
                <w:u w:val="single"/>
              </w:rPr>
              <w:t>по астрономии:</w:t>
            </w:r>
          </w:p>
          <w:p w:rsidR="007A313D" w:rsidRPr="00020CFA" w:rsidRDefault="007A313D" w:rsidP="007A313D">
            <w:pPr>
              <w:ind w:firstLine="708"/>
              <w:jc w:val="both"/>
              <w:rPr>
                <w:szCs w:val="22"/>
              </w:rPr>
            </w:pPr>
            <w:r w:rsidRPr="00020CFA">
              <w:rPr>
                <w:szCs w:val="22"/>
              </w:rPr>
              <w:t>в 9 классе  1  призёр  (учитель Шаткова Е.В.)</w:t>
            </w:r>
          </w:p>
          <w:p w:rsidR="007A313D" w:rsidRPr="00020CFA" w:rsidRDefault="007A313D" w:rsidP="007A313D">
            <w:pPr>
              <w:ind w:firstLine="708"/>
              <w:jc w:val="both"/>
              <w:rPr>
                <w:szCs w:val="22"/>
              </w:rPr>
            </w:pPr>
            <w:r w:rsidRPr="00020CFA">
              <w:rPr>
                <w:szCs w:val="22"/>
              </w:rPr>
              <w:t xml:space="preserve">в 10 классе  5 призёров  (учитель  Морозов Д.В.)  </w:t>
            </w:r>
          </w:p>
          <w:p w:rsidR="007A313D" w:rsidRPr="00020CFA" w:rsidRDefault="007A313D" w:rsidP="007A313D">
            <w:pPr>
              <w:ind w:firstLine="708"/>
              <w:jc w:val="both"/>
              <w:rPr>
                <w:szCs w:val="22"/>
              </w:rPr>
            </w:pPr>
          </w:p>
          <w:p w:rsidR="007A313D" w:rsidRPr="00020CFA" w:rsidRDefault="007A313D" w:rsidP="007A313D">
            <w:pPr>
              <w:ind w:firstLine="708"/>
              <w:jc w:val="both"/>
              <w:rPr>
                <w:szCs w:val="22"/>
                <w:u w:val="single"/>
              </w:rPr>
            </w:pPr>
            <w:r w:rsidRPr="00020CFA">
              <w:rPr>
                <w:szCs w:val="22"/>
                <w:u w:val="single"/>
              </w:rPr>
              <w:t>по биологии:</w:t>
            </w:r>
          </w:p>
          <w:p w:rsidR="007A313D" w:rsidRPr="00020CFA" w:rsidRDefault="007A313D" w:rsidP="007A313D">
            <w:pPr>
              <w:tabs>
                <w:tab w:val="left" w:pos="5895"/>
              </w:tabs>
              <w:spacing w:after="200"/>
              <w:ind w:firstLine="708"/>
              <w:jc w:val="both"/>
              <w:rPr>
                <w:szCs w:val="22"/>
              </w:rPr>
            </w:pPr>
            <w:r w:rsidRPr="00020CFA">
              <w:rPr>
                <w:szCs w:val="22"/>
              </w:rPr>
              <w:t>в 11 классе  1 призёр  (учитель Перепёлкин О.В.)</w:t>
            </w:r>
            <w:r w:rsidRPr="00020CFA">
              <w:rPr>
                <w:szCs w:val="22"/>
              </w:rPr>
              <w:tab/>
            </w:r>
          </w:p>
          <w:p w:rsidR="007A313D" w:rsidRPr="00020CFA" w:rsidRDefault="007A313D" w:rsidP="007A313D">
            <w:pPr>
              <w:ind w:firstLine="708"/>
              <w:jc w:val="both"/>
              <w:rPr>
                <w:szCs w:val="22"/>
                <w:u w:val="single"/>
              </w:rPr>
            </w:pPr>
            <w:r w:rsidRPr="00020CFA">
              <w:rPr>
                <w:szCs w:val="22"/>
                <w:u w:val="single"/>
              </w:rPr>
              <w:t>по экологии:</w:t>
            </w:r>
          </w:p>
          <w:p w:rsidR="007A313D" w:rsidRPr="00020CFA" w:rsidRDefault="007A313D" w:rsidP="007A313D">
            <w:pPr>
              <w:ind w:firstLine="708"/>
              <w:jc w:val="both"/>
              <w:rPr>
                <w:szCs w:val="22"/>
              </w:rPr>
            </w:pPr>
            <w:r w:rsidRPr="00020CFA">
              <w:rPr>
                <w:szCs w:val="22"/>
              </w:rPr>
              <w:t>в 9 классе  2 призёра, (учитель Кабанкова И.А.)</w:t>
            </w:r>
          </w:p>
          <w:p w:rsidR="007A313D" w:rsidRPr="00020CFA" w:rsidRDefault="007A313D" w:rsidP="007A313D">
            <w:pPr>
              <w:ind w:firstLine="708"/>
              <w:jc w:val="both"/>
              <w:rPr>
                <w:szCs w:val="22"/>
              </w:rPr>
            </w:pPr>
            <w:r w:rsidRPr="00020CFA">
              <w:rPr>
                <w:szCs w:val="22"/>
              </w:rPr>
              <w:t>в 10 классе  2  призёра (учитель Кабанкова И.А.)</w:t>
            </w:r>
          </w:p>
          <w:p w:rsidR="007A313D" w:rsidRPr="00020CFA" w:rsidRDefault="007A313D" w:rsidP="007A313D">
            <w:pPr>
              <w:jc w:val="both"/>
              <w:rPr>
                <w:szCs w:val="22"/>
              </w:rPr>
            </w:pPr>
          </w:p>
          <w:p w:rsidR="007A313D" w:rsidRPr="00020CFA" w:rsidRDefault="007A313D" w:rsidP="007A313D">
            <w:pPr>
              <w:ind w:firstLine="708"/>
              <w:jc w:val="both"/>
              <w:rPr>
                <w:szCs w:val="22"/>
                <w:u w:val="single"/>
              </w:rPr>
            </w:pPr>
            <w:r w:rsidRPr="00020CFA">
              <w:rPr>
                <w:szCs w:val="22"/>
                <w:u w:val="single"/>
              </w:rPr>
              <w:t>по географии:</w:t>
            </w:r>
          </w:p>
          <w:p w:rsidR="007A313D" w:rsidRPr="00020CFA" w:rsidRDefault="007A313D" w:rsidP="007A313D">
            <w:pPr>
              <w:ind w:firstLine="708"/>
              <w:jc w:val="both"/>
              <w:rPr>
                <w:szCs w:val="22"/>
              </w:rPr>
            </w:pPr>
            <w:r w:rsidRPr="00020CFA">
              <w:rPr>
                <w:szCs w:val="22"/>
              </w:rPr>
              <w:t>в 9 классе  1 победитель, (учитель Ожередова Е.А.)</w:t>
            </w:r>
          </w:p>
          <w:p w:rsidR="007A313D" w:rsidRPr="00020CFA" w:rsidRDefault="007A313D" w:rsidP="007A313D">
            <w:pPr>
              <w:ind w:firstLine="708"/>
              <w:jc w:val="both"/>
              <w:rPr>
                <w:szCs w:val="22"/>
              </w:rPr>
            </w:pPr>
            <w:r w:rsidRPr="00020CFA">
              <w:rPr>
                <w:szCs w:val="22"/>
              </w:rPr>
              <w:t>в 10 классе  2 призёра, (учитель Ожередова Е.А.);</w:t>
            </w:r>
          </w:p>
          <w:p w:rsidR="007A313D" w:rsidRPr="00020CFA" w:rsidRDefault="007A313D" w:rsidP="007A313D">
            <w:pPr>
              <w:ind w:firstLine="708"/>
              <w:jc w:val="both"/>
              <w:rPr>
                <w:szCs w:val="22"/>
              </w:rPr>
            </w:pPr>
          </w:p>
          <w:p w:rsidR="007A313D" w:rsidRPr="00020CFA" w:rsidRDefault="007A313D" w:rsidP="007A313D">
            <w:pPr>
              <w:spacing w:after="200" w:line="276" w:lineRule="auto"/>
              <w:ind w:firstLine="708"/>
              <w:jc w:val="both"/>
              <w:rPr>
                <w:szCs w:val="22"/>
              </w:rPr>
            </w:pPr>
            <w:r w:rsidRPr="00020CFA">
              <w:rPr>
                <w:szCs w:val="22"/>
              </w:rPr>
              <w:t>Все учителя нашего методического объединения приняли  участие в проверке работ школьного и муниципального этапов ВсОШ и в подготовке учащихся к участию в региональном этапе ВсОШ. Следует отметить большую работу, проведённую Морозовым Д.В. при подготовке лицеистов к олимпиаде по астрономии, что дало хорошие результаты и на муниципальном и на региональном этапе ВсОШ.</w:t>
            </w:r>
          </w:p>
          <w:p w:rsidR="007A313D" w:rsidRPr="00020CFA" w:rsidRDefault="007A313D" w:rsidP="007A313D">
            <w:pPr>
              <w:ind w:firstLine="708"/>
              <w:jc w:val="both"/>
              <w:rPr>
                <w:szCs w:val="22"/>
              </w:rPr>
            </w:pPr>
            <w:r w:rsidRPr="00020CFA">
              <w:rPr>
                <w:szCs w:val="22"/>
              </w:rPr>
              <w:t xml:space="preserve">Девять лицеистов стали призёрами олимпиады ФИЗТЕХ, Девять человек стали победителями и 12 – призёрами олимпиады МИЭТ. </w:t>
            </w:r>
          </w:p>
          <w:p w:rsidR="007A313D" w:rsidRPr="00020CFA" w:rsidRDefault="007A313D" w:rsidP="007A313D">
            <w:pPr>
              <w:ind w:firstLine="708"/>
              <w:jc w:val="both"/>
              <w:rPr>
                <w:szCs w:val="22"/>
              </w:rPr>
            </w:pPr>
          </w:p>
          <w:p w:rsidR="007A313D" w:rsidRPr="00020CFA" w:rsidRDefault="007A313D" w:rsidP="007A313D">
            <w:pPr>
              <w:ind w:firstLine="708"/>
              <w:jc w:val="both"/>
              <w:rPr>
                <w:rFonts w:eastAsiaTheme="minorEastAsia"/>
              </w:rPr>
            </w:pPr>
            <w:r w:rsidRPr="00020CFA">
              <w:rPr>
                <w:rFonts w:eastAsiaTheme="minorEastAsia"/>
              </w:rPr>
              <w:t>С 12 по 17 апреля в лицее прошла традиционная неделя естественных наук. В этом году она была посвящена 60-й годовщине первого полёта человека в космос. 12 апреля в лицее прозвучала радиопередача, подготовленная учениками 9-х классов, посвящённая этой знаменательной дате, проведены конференции в 10-х и 11-х классах. Более половины девятиклассников представили свои работы на традиционном Конкурсе катапульт. В проведении недели естественных наук в качестве выступающих или зрителей приняли участие все лицеисты.</w:t>
            </w:r>
          </w:p>
          <w:p w:rsidR="007A313D" w:rsidRPr="00020CFA" w:rsidRDefault="007A313D" w:rsidP="007A313D">
            <w:pPr>
              <w:ind w:firstLine="708"/>
              <w:jc w:val="both"/>
              <w:rPr>
                <w:szCs w:val="22"/>
              </w:rPr>
            </w:pPr>
            <w:r w:rsidRPr="00020CFA">
              <w:rPr>
                <w:rFonts w:eastAsiaTheme="minorEastAsia"/>
              </w:rPr>
              <w:t>В марте учителя Морозов В.Д. и Шаткова Е.В., успешно пройдя конкурсный отбор, приняли участие в образовательной программе Образовательного центра Сириус</w:t>
            </w:r>
            <w:r w:rsidRPr="00020CFA">
              <w:rPr>
                <w:szCs w:val="22"/>
              </w:rPr>
              <w:t xml:space="preserve"> «Обучение физике в контексте современных педагогических технологий: экспериментальный подход». В рамках данных курсов повышения квалификации педагоги посетили лекции, мастер-классы, семинары по решению задач, практикумы по  физическому эксперименту, тематические беседы, групповую работу в режиме «творческой лаборатории», самостоятельную и дистанционную, методический круглый стол. </w:t>
            </w:r>
          </w:p>
          <w:p w:rsidR="007A313D" w:rsidRPr="00020CFA" w:rsidRDefault="007A313D" w:rsidP="007A313D">
            <w:pPr>
              <w:ind w:firstLine="708"/>
              <w:jc w:val="both"/>
              <w:rPr>
                <w:szCs w:val="22"/>
              </w:rPr>
            </w:pPr>
            <w:r w:rsidRPr="00020CFA">
              <w:rPr>
                <w:szCs w:val="22"/>
              </w:rPr>
              <w:t xml:space="preserve">Эксперт ЕГЭ по физике Шаткова Е.В. прошла КПК ФИПИ и участвовала в проверке работ ЕГЭ. </w:t>
            </w:r>
          </w:p>
          <w:p w:rsidR="007A313D" w:rsidRPr="00020CFA" w:rsidRDefault="007A313D" w:rsidP="007A313D">
            <w:pPr>
              <w:ind w:firstLine="708"/>
              <w:jc w:val="both"/>
              <w:rPr>
                <w:szCs w:val="22"/>
              </w:rPr>
            </w:pPr>
            <w:r w:rsidRPr="00020CFA">
              <w:rPr>
                <w:szCs w:val="22"/>
              </w:rPr>
              <w:t xml:space="preserve">Подводя итоги, можно сказать, что большая часть задач была успешно решена. Учителя  применяли в своей работе методы личностно – ориентированного обучения, внедряли элементы компьютерных технологий, разнообразили формы и методы проведения уроков и внеклассных мероприятий.    </w:t>
            </w:r>
          </w:p>
          <w:p w:rsidR="007A313D" w:rsidRPr="00020CFA" w:rsidRDefault="007A313D" w:rsidP="007A313D">
            <w:pPr>
              <w:ind w:firstLine="708"/>
              <w:jc w:val="both"/>
              <w:rPr>
                <w:szCs w:val="22"/>
              </w:rPr>
            </w:pPr>
            <w:r w:rsidRPr="00020CFA">
              <w:rPr>
                <w:szCs w:val="22"/>
              </w:rPr>
              <w:t xml:space="preserve">В течение учебного года на заседаниях МО были утверждены экзаменационные материалы по учебным предметам к зимней и летней сессии. </w:t>
            </w:r>
          </w:p>
          <w:p w:rsidR="007A313D" w:rsidRPr="00020CFA" w:rsidRDefault="007A313D" w:rsidP="007A313D">
            <w:pPr>
              <w:spacing w:after="200" w:line="276" w:lineRule="auto"/>
              <w:ind w:firstLine="708"/>
              <w:jc w:val="both"/>
              <w:rPr>
                <w:szCs w:val="22"/>
              </w:rPr>
            </w:pPr>
            <w:r w:rsidRPr="00020CFA">
              <w:rPr>
                <w:szCs w:val="22"/>
              </w:rPr>
              <w:t xml:space="preserve">В 2021 - 2022 учебном необходимо продолжить работу над изучением и внедрением учителями МО инновационных технологий, которые обеспечивают комфортные условия для обучения школьников, приводящих к их успешности, к интеллектуальной самостоятельности, делающих процесс обучения более продуктивным. Также целесообразно продолжить работу по развитию у учащихся критического способа мышления, который актуален сегодня. Особое внимание обратить на подготовку к занятиям, работе на уроках по выполнению учебных заданий слабоуспевающих учеников, разработать комплекты посильных заданий для таких учеников. Систематически проводить анализ работы с такими учащимися. </w:t>
            </w:r>
          </w:p>
          <w:p w:rsidR="007A313D" w:rsidRPr="00020CFA" w:rsidRDefault="007A313D" w:rsidP="007A313D">
            <w:pPr>
              <w:spacing w:after="200" w:line="276" w:lineRule="auto"/>
              <w:ind w:firstLine="708"/>
              <w:jc w:val="both"/>
              <w:rPr>
                <w:szCs w:val="22"/>
              </w:rPr>
            </w:pPr>
            <w:r w:rsidRPr="00020CFA">
              <w:rPr>
                <w:szCs w:val="22"/>
              </w:rPr>
              <w:t>Актуальным остаётся повышение квалификации и педагогического мастерства членов методобъединения, участие педагогов в работе научно-методических структур школы, в городской методической работе.</w:t>
            </w:r>
          </w:p>
          <w:p w:rsidR="007A313D" w:rsidRPr="00020CFA" w:rsidRDefault="007A313D" w:rsidP="007A313D">
            <w:pPr>
              <w:spacing w:after="200" w:line="276" w:lineRule="auto"/>
              <w:ind w:firstLine="708"/>
              <w:jc w:val="both"/>
              <w:rPr>
                <w:szCs w:val="22"/>
              </w:rPr>
            </w:pPr>
            <w:r w:rsidRPr="00020CFA">
              <w:rPr>
                <w:szCs w:val="22"/>
              </w:rPr>
              <w:t>Программы по физике в 9, 10, 11 классах выполнены. Проведение экспериментальных работ по графику (в соответствии с учебным планом) выполнено.</w:t>
            </w:r>
          </w:p>
          <w:p w:rsidR="007A313D" w:rsidRPr="00020CFA" w:rsidRDefault="007A313D" w:rsidP="007A313D">
            <w:pPr>
              <w:spacing w:after="200" w:line="276" w:lineRule="auto"/>
              <w:ind w:firstLine="708"/>
              <w:jc w:val="both"/>
              <w:rPr>
                <w:szCs w:val="22"/>
              </w:rPr>
            </w:pPr>
            <w:r w:rsidRPr="00020CFA">
              <w:rPr>
                <w:szCs w:val="22"/>
              </w:rPr>
              <w:t>План на новый 2021 - 2022 учебный год составлен.</w:t>
            </w:r>
          </w:p>
          <w:p w:rsidR="00376136" w:rsidRPr="00020CFA" w:rsidRDefault="00376136" w:rsidP="00376136">
            <w:pPr>
              <w:jc w:val="center"/>
              <w:rPr>
                <w:b/>
              </w:rPr>
            </w:pPr>
          </w:p>
          <w:p w:rsidR="00376136" w:rsidRPr="00020CFA" w:rsidRDefault="00376136" w:rsidP="00376136">
            <w:pPr>
              <w:ind w:firstLine="708"/>
              <w:jc w:val="center"/>
              <w:rPr>
                <w:b/>
              </w:rPr>
            </w:pPr>
            <w:r w:rsidRPr="00020CFA">
              <w:rPr>
                <w:b/>
              </w:rPr>
              <w:t>Анализ работы  МО учителей математики и информатики</w:t>
            </w:r>
          </w:p>
          <w:p w:rsidR="005E0927" w:rsidRPr="00020CFA" w:rsidRDefault="005E0927" w:rsidP="005E0927">
            <w:pPr>
              <w:ind w:firstLine="709"/>
              <w:jc w:val="both"/>
            </w:pPr>
            <w:r w:rsidRPr="00020CFA">
              <w:t>В 2020-2021 учебном году учителя МО работали над реализацией проблемы «Использование новых информационных технологий в преподавании математики и информатики», соответствующей  общей методической теме работы лицея.</w:t>
            </w:r>
          </w:p>
          <w:p w:rsidR="005E0927" w:rsidRPr="00020CFA" w:rsidRDefault="005E0927" w:rsidP="005E0927">
            <w:pPr>
              <w:ind w:firstLine="709"/>
              <w:jc w:val="both"/>
            </w:pPr>
            <w:r w:rsidRPr="00020CFA">
              <w:t>Перед МО были поставлены следующие задачи:</w:t>
            </w:r>
          </w:p>
          <w:p w:rsidR="005E0927" w:rsidRPr="00020CFA" w:rsidRDefault="005E0927" w:rsidP="001C6FE2">
            <w:pPr>
              <w:numPr>
                <w:ilvl w:val="0"/>
                <w:numId w:val="72"/>
              </w:numPr>
              <w:ind w:left="0" w:firstLine="709"/>
              <w:jc w:val="both"/>
            </w:pPr>
            <w:r w:rsidRPr="00020CFA">
              <w:t>использование новых информационных технологий на уроках математики и информатики;</w:t>
            </w:r>
          </w:p>
          <w:p w:rsidR="005E0927" w:rsidRPr="00020CFA" w:rsidRDefault="005E0927" w:rsidP="001C6FE2">
            <w:pPr>
              <w:numPr>
                <w:ilvl w:val="0"/>
                <w:numId w:val="72"/>
              </w:numPr>
              <w:ind w:left="0" w:firstLine="709"/>
              <w:jc w:val="both"/>
            </w:pPr>
            <w:r w:rsidRPr="00020CFA">
              <w:t>совершенствование работы МО по обмену опытом и повышению самообразования;</w:t>
            </w:r>
          </w:p>
          <w:p w:rsidR="005E0927" w:rsidRPr="00020CFA" w:rsidRDefault="005E0927" w:rsidP="001C6FE2">
            <w:pPr>
              <w:numPr>
                <w:ilvl w:val="0"/>
                <w:numId w:val="72"/>
              </w:numPr>
              <w:ind w:left="0" w:firstLine="709"/>
              <w:jc w:val="both"/>
            </w:pPr>
            <w:r w:rsidRPr="00020CFA">
              <w:t>участие в организации лектория по углубленному изучению математики в 10, 11 классах с участием ведущих специалистов довузовской подготовки МФТИ, МИЭТ;</w:t>
            </w:r>
          </w:p>
          <w:p w:rsidR="005E0927" w:rsidRPr="00020CFA" w:rsidRDefault="005E0927" w:rsidP="001C6FE2">
            <w:pPr>
              <w:numPr>
                <w:ilvl w:val="0"/>
                <w:numId w:val="72"/>
              </w:numPr>
              <w:ind w:left="0" w:firstLine="709"/>
              <w:jc w:val="both"/>
            </w:pPr>
            <w:r w:rsidRPr="00020CFA">
              <w:t>участие в проведении консультаций для учителей города и района по методике преподавания математики в профильных классах и подготовке учащихся к ОГЭ по математике и ЕГЭ по математике и информатике;</w:t>
            </w:r>
          </w:p>
          <w:p w:rsidR="005E0927" w:rsidRPr="00020CFA" w:rsidRDefault="005E0927" w:rsidP="001C6FE2">
            <w:pPr>
              <w:numPr>
                <w:ilvl w:val="0"/>
                <w:numId w:val="72"/>
              </w:numPr>
              <w:ind w:left="0" w:firstLine="709"/>
              <w:jc w:val="both"/>
            </w:pPr>
            <w:r w:rsidRPr="00020CFA">
              <w:t>активизация внеклассной работы с учащимися;</w:t>
            </w:r>
          </w:p>
          <w:p w:rsidR="005E0927" w:rsidRPr="00020CFA" w:rsidRDefault="005E0927" w:rsidP="001C6FE2">
            <w:pPr>
              <w:numPr>
                <w:ilvl w:val="0"/>
                <w:numId w:val="72"/>
              </w:numPr>
              <w:ind w:left="0" w:firstLine="709"/>
              <w:jc w:val="both"/>
            </w:pPr>
            <w:r w:rsidRPr="00020CFA">
              <w:t>организация методической работы по теме «Готовимся к ОГЭ и ЕГЭ. Педагогические условия обеспечения качества проведения итоговой аттестации обучающихся 9, 11 классов. Изучение нормативно-правовой базы государственной итоговой аттестации».</w:t>
            </w:r>
          </w:p>
          <w:p w:rsidR="005E0927" w:rsidRPr="00020CFA" w:rsidRDefault="005E0927" w:rsidP="005E0927">
            <w:pPr>
              <w:ind w:firstLine="709"/>
              <w:jc w:val="both"/>
            </w:pPr>
            <w:r w:rsidRPr="00020CFA">
              <w:t>За  отчетный период было проведено 8</w:t>
            </w:r>
            <w:r w:rsidRPr="00020CFA">
              <w:rPr>
                <w:b/>
              </w:rPr>
              <w:t xml:space="preserve"> </w:t>
            </w:r>
            <w:r w:rsidRPr="00020CFA">
              <w:t>заседаний МО, на которых были рассмотрены различные вопросы: нормативные документы по подготовке и проведению итоговых аттестаций обучающихся 9, 11 классов,  вопросы методики преподавания учебных дисциплин и повышения качества знаний, утверждение рабочих программ и тематических планирований и т. д.</w:t>
            </w:r>
          </w:p>
          <w:p w:rsidR="005E0927" w:rsidRPr="00020CFA" w:rsidRDefault="005E0927" w:rsidP="005E0927">
            <w:pPr>
              <w:autoSpaceDE w:val="0"/>
              <w:autoSpaceDN w:val="0"/>
              <w:adjustRightInd w:val="0"/>
              <w:spacing w:after="120"/>
              <w:ind w:firstLine="709"/>
              <w:jc w:val="both"/>
            </w:pPr>
            <w:r w:rsidRPr="00020CFA">
              <w:t xml:space="preserve">При организации учебно-воспитательного процесса образовательные и воспитательные задачи обучения учителями решались комплексно с учетом возрастных и индивидуальных особенностей обучающихся. Особое внимание обращалось на выбор рациональных методов и приемов обучения, на рациональное сочетание устных и письменных видов работ, как при изучении теории, так и при решении задач; на развитие речи; внедрение в практику работы современных образовательных технологий, при этом разумно сочетая новые методы обучения и традиционные. Уделялось внимание сохранению и поддержанию здоровьесберегающей образовательной среды.  </w:t>
            </w:r>
          </w:p>
          <w:tbl>
            <w:tblPr>
              <w:tblW w:w="9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3"/>
              <w:gridCol w:w="2979"/>
              <w:gridCol w:w="2127"/>
              <w:gridCol w:w="2127"/>
              <w:gridCol w:w="1844"/>
            </w:tblGrid>
            <w:tr w:rsidR="00020CFA" w:rsidRPr="00020CFA" w:rsidTr="005E0927">
              <w:trPr>
                <w:trHeight w:val="510"/>
                <w:jc w:val="center"/>
              </w:trPr>
              <w:tc>
                <w:tcPr>
                  <w:tcW w:w="853" w:type="dxa"/>
                  <w:tcBorders>
                    <w:top w:val="single" w:sz="12" w:space="0" w:color="auto"/>
                    <w:left w:val="single" w:sz="12" w:space="0" w:color="auto"/>
                    <w:bottom w:val="single" w:sz="12" w:space="0" w:color="auto"/>
                    <w:right w:val="single" w:sz="4" w:space="0" w:color="auto"/>
                  </w:tcBorders>
                  <w:vAlign w:val="center"/>
                  <w:hideMark/>
                </w:tcPr>
                <w:p w:rsidR="005E0927" w:rsidRPr="00020CFA" w:rsidRDefault="005E0927" w:rsidP="005E0927">
                  <w:pPr>
                    <w:ind w:hanging="34"/>
                    <w:jc w:val="center"/>
                    <w:rPr>
                      <w:lang w:eastAsia="en-US"/>
                    </w:rPr>
                  </w:pPr>
                  <w:r w:rsidRPr="00020CFA">
                    <w:rPr>
                      <w:lang w:eastAsia="en-US"/>
                    </w:rPr>
                    <w:t>Класс</w:t>
                  </w:r>
                </w:p>
              </w:tc>
              <w:tc>
                <w:tcPr>
                  <w:tcW w:w="2979" w:type="dxa"/>
                  <w:tcBorders>
                    <w:top w:val="single" w:sz="12" w:space="0" w:color="auto"/>
                    <w:left w:val="single" w:sz="4" w:space="0" w:color="auto"/>
                    <w:bottom w:val="single" w:sz="12" w:space="0" w:color="auto"/>
                    <w:right w:val="single" w:sz="4" w:space="0" w:color="auto"/>
                  </w:tcBorders>
                  <w:vAlign w:val="center"/>
                  <w:hideMark/>
                </w:tcPr>
                <w:p w:rsidR="005E0927" w:rsidRPr="00020CFA" w:rsidRDefault="005E0927" w:rsidP="005E0927">
                  <w:pPr>
                    <w:ind w:hanging="34"/>
                    <w:jc w:val="center"/>
                    <w:rPr>
                      <w:lang w:eastAsia="en-US"/>
                    </w:rPr>
                  </w:pPr>
                  <w:r w:rsidRPr="00020CFA">
                    <w:rPr>
                      <w:lang w:eastAsia="en-US"/>
                    </w:rPr>
                    <w:t>Предмет</w:t>
                  </w:r>
                </w:p>
              </w:tc>
              <w:tc>
                <w:tcPr>
                  <w:tcW w:w="2127" w:type="dxa"/>
                  <w:tcBorders>
                    <w:top w:val="single" w:sz="12" w:space="0" w:color="auto"/>
                    <w:left w:val="single" w:sz="4" w:space="0" w:color="auto"/>
                    <w:bottom w:val="single" w:sz="12" w:space="0" w:color="auto"/>
                    <w:right w:val="single" w:sz="4" w:space="0" w:color="auto"/>
                  </w:tcBorders>
                  <w:vAlign w:val="center"/>
                  <w:hideMark/>
                </w:tcPr>
                <w:p w:rsidR="005E0927" w:rsidRPr="00020CFA" w:rsidRDefault="005E0927" w:rsidP="005E0927">
                  <w:pPr>
                    <w:ind w:hanging="34"/>
                    <w:jc w:val="center"/>
                    <w:rPr>
                      <w:lang w:eastAsia="en-US"/>
                    </w:rPr>
                  </w:pPr>
                  <w:r w:rsidRPr="00020CFA">
                    <w:rPr>
                      <w:lang w:eastAsia="en-US"/>
                    </w:rPr>
                    <w:t>Преподаватель</w:t>
                  </w:r>
                </w:p>
              </w:tc>
              <w:tc>
                <w:tcPr>
                  <w:tcW w:w="2127" w:type="dxa"/>
                  <w:tcBorders>
                    <w:top w:val="single" w:sz="12" w:space="0" w:color="auto"/>
                    <w:left w:val="single" w:sz="4" w:space="0" w:color="auto"/>
                    <w:bottom w:val="single" w:sz="12" w:space="0" w:color="auto"/>
                    <w:right w:val="single" w:sz="4" w:space="0" w:color="auto"/>
                  </w:tcBorders>
                  <w:vAlign w:val="center"/>
                  <w:hideMark/>
                </w:tcPr>
                <w:p w:rsidR="005E0927" w:rsidRPr="00020CFA" w:rsidRDefault="005E0927" w:rsidP="005E0927">
                  <w:pPr>
                    <w:ind w:hanging="34"/>
                    <w:jc w:val="center"/>
                    <w:rPr>
                      <w:lang w:eastAsia="en-US"/>
                    </w:rPr>
                  </w:pPr>
                  <w:r w:rsidRPr="00020CFA">
                    <w:rPr>
                      <w:lang w:eastAsia="en-US"/>
                    </w:rPr>
                    <w:t>Качество знаний</w:t>
                  </w:r>
                </w:p>
              </w:tc>
              <w:tc>
                <w:tcPr>
                  <w:tcW w:w="1844" w:type="dxa"/>
                  <w:tcBorders>
                    <w:top w:val="single" w:sz="12" w:space="0" w:color="auto"/>
                    <w:left w:val="single" w:sz="4" w:space="0" w:color="auto"/>
                    <w:bottom w:val="single" w:sz="12" w:space="0" w:color="auto"/>
                    <w:right w:val="single" w:sz="12" w:space="0" w:color="auto"/>
                  </w:tcBorders>
                  <w:vAlign w:val="center"/>
                  <w:hideMark/>
                </w:tcPr>
                <w:p w:rsidR="005E0927" w:rsidRPr="00020CFA" w:rsidRDefault="005E0927" w:rsidP="005E0927">
                  <w:pPr>
                    <w:ind w:hanging="34"/>
                    <w:jc w:val="center"/>
                    <w:rPr>
                      <w:lang w:eastAsia="en-US"/>
                    </w:rPr>
                  </w:pPr>
                  <w:r w:rsidRPr="00020CFA">
                    <w:rPr>
                      <w:lang w:eastAsia="en-US"/>
                    </w:rPr>
                    <w:t>Степень обученности</w:t>
                  </w:r>
                </w:p>
              </w:tc>
            </w:tr>
            <w:tr w:rsidR="00020CFA" w:rsidRPr="00020CFA" w:rsidTr="005E0927">
              <w:trPr>
                <w:trHeight w:val="241"/>
                <w:jc w:val="center"/>
              </w:trPr>
              <w:tc>
                <w:tcPr>
                  <w:tcW w:w="853" w:type="dxa"/>
                  <w:vMerge w:val="restart"/>
                  <w:tcBorders>
                    <w:top w:val="single" w:sz="12" w:space="0" w:color="auto"/>
                    <w:left w:val="single" w:sz="12" w:space="0" w:color="auto"/>
                    <w:bottom w:val="single" w:sz="18" w:space="0" w:color="auto"/>
                    <w:right w:val="single" w:sz="4" w:space="0" w:color="auto"/>
                  </w:tcBorders>
                  <w:vAlign w:val="center"/>
                  <w:hideMark/>
                </w:tcPr>
                <w:p w:rsidR="005E0927" w:rsidRPr="00020CFA" w:rsidRDefault="005E0927" w:rsidP="005E0927">
                  <w:pPr>
                    <w:ind w:hanging="34"/>
                    <w:jc w:val="center"/>
                    <w:rPr>
                      <w:b/>
                      <w:lang w:eastAsia="en-US"/>
                    </w:rPr>
                  </w:pPr>
                  <w:r w:rsidRPr="00020CFA">
                    <w:rPr>
                      <w:b/>
                      <w:lang w:eastAsia="en-US"/>
                    </w:rPr>
                    <w:t>10</w:t>
                  </w:r>
                </w:p>
              </w:tc>
              <w:tc>
                <w:tcPr>
                  <w:tcW w:w="2979" w:type="dxa"/>
                  <w:tcBorders>
                    <w:top w:val="single" w:sz="12" w:space="0" w:color="auto"/>
                    <w:left w:val="single" w:sz="4" w:space="0" w:color="auto"/>
                    <w:bottom w:val="single" w:sz="4" w:space="0" w:color="auto"/>
                    <w:right w:val="single" w:sz="4" w:space="0" w:color="auto"/>
                  </w:tcBorders>
                  <w:hideMark/>
                </w:tcPr>
                <w:p w:rsidR="005E0927" w:rsidRPr="00020CFA" w:rsidRDefault="005E0927" w:rsidP="005E0927">
                  <w:pPr>
                    <w:ind w:hanging="32"/>
                    <w:jc w:val="both"/>
                    <w:rPr>
                      <w:lang w:eastAsia="en-US"/>
                    </w:rPr>
                  </w:pPr>
                  <w:r w:rsidRPr="00020CFA">
                    <w:rPr>
                      <w:lang w:eastAsia="en-US"/>
                    </w:rPr>
                    <w:t>Алгебра и начала анализа</w:t>
                  </w:r>
                </w:p>
              </w:tc>
              <w:tc>
                <w:tcPr>
                  <w:tcW w:w="2127" w:type="dxa"/>
                  <w:tcBorders>
                    <w:top w:val="single" w:sz="12" w:space="0" w:color="auto"/>
                    <w:left w:val="single" w:sz="4" w:space="0" w:color="auto"/>
                    <w:bottom w:val="single" w:sz="4" w:space="0" w:color="auto"/>
                    <w:right w:val="single" w:sz="4" w:space="0" w:color="auto"/>
                  </w:tcBorders>
                  <w:hideMark/>
                </w:tcPr>
                <w:p w:rsidR="005E0927" w:rsidRPr="00020CFA" w:rsidRDefault="005E0927" w:rsidP="005E0927">
                  <w:pPr>
                    <w:jc w:val="both"/>
                    <w:rPr>
                      <w:lang w:eastAsia="en-US"/>
                    </w:rPr>
                  </w:pPr>
                  <w:r w:rsidRPr="00020CFA">
                    <w:rPr>
                      <w:lang w:eastAsia="en-US"/>
                    </w:rPr>
                    <w:t>Маслова Г.Ю.</w:t>
                  </w:r>
                </w:p>
              </w:tc>
              <w:tc>
                <w:tcPr>
                  <w:tcW w:w="2127" w:type="dxa"/>
                  <w:tcBorders>
                    <w:top w:val="single" w:sz="12" w:space="0" w:color="auto"/>
                    <w:left w:val="single" w:sz="4" w:space="0" w:color="auto"/>
                    <w:bottom w:val="single" w:sz="4" w:space="0" w:color="auto"/>
                    <w:right w:val="single" w:sz="4" w:space="0" w:color="auto"/>
                  </w:tcBorders>
                  <w:vAlign w:val="center"/>
                  <w:hideMark/>
                </w:tcPr>
                <w:p w:rsidR="005E0927" w:rsidRPr="00020CFA" w:rsidRDefault="005E0927" w:rsidP="005E0927">
                  <w:pPr>
                    <w:jc w:val="center"/>
                    <w:rPr>
                      <w:sz w:val="22"/>
                      <w:szCs w:val="22"/>
                      <w:lang w:eastAsia="en-US"/>
                    </w:rPr>
                  </w:pPr>
                  <w:r w:rsidRPr="00020CFA">
                    <w:rPr>
                      <w:lang w:eastAsia="en-US"/>
                    </w:rPr>
                    <w:t>76,5</w:t>
                  </w:r>
                </w:p>
              </w:tc>
              <w:tc>
                <w:tcPr>
                  <w:tcW w:w="1844" w:type="dxa"/>
                  <w:tcBorders>
                    <w:top w:val="single" w:sz="12" w:space="0" w:color="auto"/>
                    <w:left w:val="single" w:sz="4" w:space="0" w:color="auto"/>
                    <w:bottom w:val="single" w:sz="4" w:space="0" w:color="auto"/>
                    <w:right w:val="single" w:sz="12" w:space="0" w:color="auto"/>
                  </w:tcBorders>
                  <w:vAlign w:val="center"/>
                  <w:hideMark/>
                </w:tcPr>
                <w:p w:rsidR="005E0927" w:rsidRPr="00020CFA" w:rsidRDefault="005E0927" w:rsidP="005E0927">
                  <w:pPr>
                    <w:jc w:val="center"/>
                    <w:rPr>
                      <w:lang w:eastAsia="en-US"/>
                    </w:rPr>
                  </w:pPr>
                  <w:r w:rsidRPr="00020CFA">
                    <w:rPr>
                      <w:lang w:eastAsia="en-US"/>
                    </w:rPr>
                    <w:t>61,5</w:t>
                  </w:r>
                </w:p>
              </w:tc>
            </w:tr>
            <w:tr w:rsidR="00020CFA" w:rsidRPr="00020CFA" w:rsidTr="005E0927">
              <w:trPr>
                <w:trHeight w:val="170"/>
                <w:jc w:val="center"/>
              </w:trPr>
              <w:tc>
                <w:tcPr>
                  <w:tcW w:w="853" w:type="dxa"/>
                  <w:vMerge/>
                  <w:tcBorders>
                    <w:top w:val="single" w:sz="12" w:space="0" w:color="auto"/>
                    <w:left w:val="single" w:sz="12" w:space="0" w:color="auto"/>
                    <w:bottom w:val="single" w:sz="18" w:space="0" w:color="auto"/>
                    <w:right w:val="single" w:sz="4" w:space="0" w:color="auto"/>
                  </w:tcBorders>
                  <w:vAlign w:val="center"/>
                  <w:hideMark/>
                </w:tcPr>
                <w:p w:rsidR="005E0927" w:rsidRPr="00020CFA" w:rsidRDefault="005E0927" w:rsidP="005E0927">
                  <w:pPr>
                    <w:rPr>
                      <w:b/>
                      <w:lang w:eastAsia="en-US"/>
                    </w:rPr>
                  </w:pPr>
                </w:p>
              </w:tc>
              <w:tc>
                <w:tcPr>
                  <w:tcW w:w="2979"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ind w:hanging="32"/>
                    <w:jc w:val="both"/>
                    <w:rPr>
                      <w:lang w:eastAsia="en-US"/>
                    </w:rPr>
                  </w:pPr>
                  <w:r w:rsidRPr="00020CFA">
                    <w:rPr>
                      <w:lang w:eastAsia="en-US"/>
                    </w:rPr>
                    <w:t>геометрия</w:t>
                  </w:r>
                </w:p>
              </w:tc>
              <w:tc>
                <w:tcPr>
                  <w:tcW w:w="2127"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jc w:val="both"/>
                    <w:rPr>
                      <w:lang w:eastAsia="en-US"/>
                    </w:rPr>
                  </w:pPr>
                  <w:r w:rsidRPr="00020CFA">
                    <w:rPr>
                      <w:lang w:eastAsia="en-US"/>
                    </w:rPr>
                    <w:t>Краснова В.В.</w:t>
                  </w:r>
                </w:p>
              </w:tc>
              <w:tc>
                <w:tcPr>
                  <w:tcW w:w="2127"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jc w:val="center"/>
                    <w:rPr>
                      <w:sz w:val="22"/>
                      <w:szCs w:val="22"/>
                      <w:lang w:eastAsia="en-US"/>
                    </w:rPr>
                  </w:pPr>
                  <w:r w:rsidRPr="00020CFA">
                    <w:rPr>
                      <w:lang w:eastAsia="en-US"/>
                    </w:rPr>
                    <w:t>83,75</w:t>
                  </w:r>
                </w:p>
              </w:tc>
              <w:tc>
                <w:tcPr>
                  <w:tcW w:w="1844" w:type="dxa"/>
                  <w:tcBorders>
                    <w:top w:val="single" w:sz="4" w:space="0" w:color="auto"/>
                    <w:left w:val="single" w:sz="4" w:space="0" w:color="auto"/>
                    <w:bottom w:val="single" w:sz="4" w:space="0" w:color="auto"/>
                    <w:right w:val="single" w:sz="12" w:space="0" w:color="auto"/>
                  </w:tcBorders>
                  <w:hideMark/>
                </w:tcPr>
                <w:p w:rsidR="005E0927" w:rsidRPr="00020CFA" w:rsidRDefault="005E0927" w:rsidP="005E0927">
                  <w:pPr>
                    <w:jc w:val="center"/>
                    <w:rPr>
                      <w:lang w:eastAsia="en-US"/>
                    </w:rPr>
                  </w:pPr>
                  <w:r w:rsidRPr="00020CFA">
                    <w:rPr>
                      <w:lang w:eastAsia="en-US"/>
                    </w:rPr>
                    <w:t>65</w:t>
                  </w:r>
                </w:p>
              </w:tc>
            </w:tr>
            <w:tr w:rsidR="00020CFA" w:rsidRPr="00020CFA" w:rsidTr="005E0927">
              <w:trPr>
                <w:trHeight w:val="170"/>
                <w:jc w:val="center"/>
              </w:trPr>
              <w:tc>
                <w:tcPr>
                  <w:tcW w:w="853" w:type="dxa"/>
                  <w:vMerge/>
                  <w:tcBorders>
                    <w:top w:val="single" w:sz="12" w:space="0" w:color="auto"/>
                    <w:left w:val="single" w:sz="12" w:space="0" w:color="auto"/>
                    <w:bottom w:val="single" w:sz="18" w:space="0" w:color="auto"/>
                    <w:right w:val="single" w:sz="4" w:space="0" w:color="auto"/>
                  </w:tcBorders>
                  <w:vAlign w:val="center"/>
                  <w:hideMark/>
                </w:tcPr>
                <w:p w:rsidR="005E0927" w:rsidRPr="00020CFA" w:rsidRDefault="005E0927" w:rsidP="005E0927">
                  <w:pPr>
                    <w:rPr>
                      <w:b/>
                      <w:lang w:eastAsia="en-US"/>
                    </w:rPr>
                  </w:pPr>
                </w:p>
              </w:tc>
              <w:tc>
                <w:tcPr>
                  <w:tcW w:w="2979"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ind w:hanging="32"/>
                    <w:jc w:val="both"/>
                    <w:rPr>
                      <w:lang w:eastAsia="en-US"/>
                    </w:rPr>
                  </w:pPr>
                  <w:r w:rsidRPr="00020CFA">
                    <w:rPr>
                      <w:lang w:eastAsia="en-US"/>
                    </w:rPr>
                    <w:t>технология</w:t>
                  </w:r>
                </w:p>
              </w:tc>
              <w:tc>
                <w:tcPr>
                  <w:tcW w:w="2127"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jc w:val="both"/>
                    <w:rPr>
                      <w:lang w:eastAsia="en-US"/>
                    </w:rPr>
                  </w:pPr>
                  <w:r w:rsidRPr="00020CFA">
                    <w:rPr>
                      <w:lang w:eastAsia="en-US"/>
                    </w:rPr>
                    <w:t>Перлова Н.В.</w:t>
                  </w:r>
                </w:p>
              </w:tc>
              <w:tc>
                <w:tcPr>
                  <w:tcW w:w="2127" w:type="dxa"/>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jc w:val="center"/>
                    <w:rPr>
                      <w:sz w:val="22"/>
                      <w:szCs w:val="22"/>
                      <w:lang w:eastAsia="en-US"/>
                    </w:rPr>
                  </w:pPr>
                  <w:r w:rsidRPr="00020CFA">
                    <w:rPr>
                      <w:lang w:eastAsia="en-US"/>
                    </w:rPr>
                    <w:t>96</w:t>
                  </w:r>
                </w:p>
              </w:tc>
              <w:tc>
                <w:tcPr>
                  <w:tcW w:w="1844" w:type="dxa"/>
                  <w:tcBorders>
                    <w:top w:val="single" w:sz="4" w:space="0" w:color="auto"/>
                    <w:left w:val="single" w:sz="4" w:space="0" w:color="auto"/>
                    <w:bottom w:val="single" w:sz="4" w:space="0" w:color="auto"/>
                    <w:right w:val="single" w:sz="12" w:space="0" w:color="auto"/>
                  </w:tcBorders>
                  <w:vAlign w:val="center"/>
                  <w:hideMark/>
                </w:tcPr>
                <w:p w:rsidR="005E0927" w:rsidRPr="00020CFA" w:rsidRDefault="005E0927" w:rsidP="005E0927">
                  <w:pPr>
                    <w:jc w:val="center"/>
                    <w:rPr>
                      <w:lang w:eastAsia="en-US"/>
                    </w:rPr>
                  </w:pPr>
                  <w:r w:rsidRPr="00020CFA">
                    <w:rPr>
                      <w:lang w:eastAsia="en-US"/>
                    </w:rPr>
                    <w:t>71</w:t>
                  </w:r>
                </w:p>
              </w:tc>
            </w:tr>
            <w:tr w:rsidR="00020CFA" w:rsidRPr="00020CFA" w:rsidTr="005E0927">
              <w:trPr>
                <w:trHeight w:val="170"/>
                <w:jc w:val="center"/>
              </w:trPr>
              <w:tc>
                <w:tcPr>
                  <w:tcW w:w="853" w:type="dxa"/>
                  <w:vMerge/>
                  <w:tcBorders>
                    <w:top w:val="single" w:sz="12" w:space="0" w:color="auto"/>
                    <w:left w:val="single" w:sz="12" w:space="0" w:color="auto"/>
                    <w:bottom w:val="single" w:sz="18" w:space="0" w:color="auto"/>
                    <w:right w:val="single" w:sz="4" w:space="0" w:color="auto"/>
                  </w:tcBorders>
                  <w:vAlign w:val="center"/>
                  <w:hideMark/>
                </w:tcPr>
                <w:p w:rsidR="005E0927" w:rsidRPr="00020CFA" w:rsidRDefault="005E0927" w:rsidP="005E0927">
                  <w:pPr>
                    <w:rPr>
                      <w:b/>
                      <w:lang w:eastAsia="en-US"/>
                    </w:rPr>
                  </w:pPr>
                </w:p>
              </w:tc>
              <w:tc>
                <w:tcPr>
                  <w:tcW w:w="2979"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ind w:hanging="32"/>
                    <w:jc w:val="both"/>
                    <w:rPr>
                      <w:lang w:eastAsia="en-US"/>
                    </w:rPr>
                  </w:pPr>
                  <w:r w:rsidRPr="00020CFA">
                    <w:rPr>
                      <w:lang w:eastAsia="en-US"/>
                    </w:rPr>
                    <w:t>технология</w:t>
                  </w:r>
                </w:p>
              </w:tc>
              <w:tc>
                <w:tcPr>
                  <w:tcW w:w="2127"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jc w:val="both"/>
                    <w:rPr>
                      <w:lang w:eastAsia="en-US"/>
                    </w:rPr>
                  </w:pPr>
                  <w:r w:rsidRPr="00020CFA">
                    <w:rPr>
                      <w:lang w:eastAsia="en-US"/>
                    </w:rPr>
                    <w:t>Барулина Н.Н.</w:t>
                  </w:r>
                </w:p>
              </w:tc>
              <w:tc>
                <w:tcPr>
                  <w:tcW w:w="2127" w:type="dxa"/>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jc w:val="center"/>
                    <w:rPr>
                      <w:sz w:val="22"/>
                      <w:szCs w:val="22"/>
                      <w:lang w:eastAsia="en-US"/>
                    </w:rPr>
                  </w:pPr>
                  <w:r w:rsidRPr="00020CFA">
                    <w:rPr>
                      <w:lang w:eastAsia="en-US"/>
                    </w:rPr>
                    <w:t>92,31</w:t>
                  </w:r>
                </w:p>
              </w:tc>
              <w:tc>
                <w:tcPr>
                  <w:tcW w:w="1844" w:type="dxa"/>
                  <w:tcBorders>
                    <w:top w:val="single" w:sz="4" w:space="0" w:color="auto"/>
                    <w:left w:val="single" w:sz="4" w:space="0" w:color="auto"/>
                    <w:bottom w:val="single" w:sz="4" w:space="0" w:color="auto"/>
                    <w:right w:val="single" w:sz="12" w:space="0" w:color="auto"/>
                  </w:tcBorders>
                  <w:vAlign w:val="center"/>
                  <w:hideMark/>
                </w:tcPr>
                <w:p w:rsidR="005E0927" w:rsidRPr="00020CFA" w:rsidRDefault="005E0927" w:rsidP="005E0927">
                  <w:pPr>
                    <w:jc w:val="center"/>
                    <w:rPr>
                      <w:lang w:eastAsia="en-US"/>
                    </w:rPr>
                  </w:pPr>
                  <w:r w:rsidRPr="00020CFA">
                    <w:rPr>
                      <w:lang w:eastAsia="en-US"/>
                    </w:rPr>
                    <w:t>74</w:t>
                  </w:r>
                </w:p>
              </w:tc>
            </w:tr>
            <w:tr w:rsidR="00020CFA" w:rsidRPr="00020CFA" w:rsidTr="005E0927">
              <w:trPr>
                <w:trHeight w:val="170"/>
                <w:jc w:val="center"/>
              </w:trPr>
              <w:tc>
                <w:tcPr>
                  <w:tcW w:w="853" w:type="dxa"/>
                  <w:vMerge/>
                  <w:tcBorders>
                    <w:top w:val="single" w:sz="12" w:space="0" w:color="auto"/>
                    <w:left w:val="single" w:sz="12" w:space="0" w:color="auto"/>
                    <w:bottom w:val="single" w:sz="18" w:space="0" w:color="auto"/>
                    <w:right w:val="single" w:sz="4" w:space="0" w:color="auto"/>
                  </w:tcBorders>
                  <w:vAlign w:val="center"/>
                  <w:hideMark/>
                </w:tcPr>
                <w:p w:rsidR="005E0927" w:rsidRPr="00020CFA" w:rsidRDefault="005E0927" w:rsidP="005E0927">
                  <w:pPr>
                    <w:rPr>
                      <w:b/>
                      <w:lang w:eastAsia="en-US"/>
                    </w:rPr>
                  </w:pPr>
                </w:p>
              </w:tc>
              <w:tc>
                <w:tcPr>
                  <w:tcW w:w="2979" w:type="dxa"/>
                  <w:tcBorders>
                    <w:top w:val="single" w:sz="4" w:space="0" w:color="auto"/>
                    <w:left w:val="single" w:sz="4" w:space="0" w:color="auto"/>
                    <w:bottom w:val="single" w:sz="18" w:space="0" w:color="auto"/>
                    <w:right w:val="single" w:sz="4" w:space="0" w:color="auto"/>
                  </w:tcBorders>
                  <w:hideMark/>
                </w:tcPr>
                <w:p w:rsidR="005E0927" w:rsidRPr="00020CFA" w:rsidRDefault="005E0927" w:rsidP="005E0927">
                  <w:pPr>
                    <w:ind w:hanging="32"/>
                    <w:jc w:val="both"/>
                    <w:rPr>
                      <w:lang w:eastAsia="en-US"/>
                    </w:rPr>
                  </w:pPr>
                  <w:r w:rsidRPr="00020CFA">
                    <w:rPr>
                      <w:lang w:eastAsia="en-US"/>
                    </w:rPr>
                    <w:t>информатика</w:t>
                  </w:r>
                </w:p>
              </w:tc>
              <w:tc>
                <w:tcPr>
                  <w:tcW w:w="2127" w:type="dxa"/>
                  <w:tcBorders>
                    <w:top w:val="single" w:sz="4" w:space="0" w:color="auto"/>
                    <w:left w:val="single" w:sz="4" w:space="0" w:color="auto"/>
                    <w:bottom w:val="single" w:sz="18" w:space="0" w:color="auto"/>
                    <w:right w:val="single" w:sz="4" w:space="0" w:color="auto"/>
                  </w:tcBorders>
                  <w:hideMark/>
                </w:tcPr>
                <w:p w:rsidR="005E0927" w:rsidRPr="00020CFA" w:rsidRDefault="005E0927" w:rsidP="005E0927">
                  <w:pPr>
                    <w:jc w:val="both"/>
                    <w:rPr>
                      <w:lang w:eastAsia="en-US"/>
                    </w:rPr>
                  </w:pPr>
                  <w:r w:rsidRPr="00020CFA">
                    <w:rPr>
                      <w:lang w:eastAsia="en-US"/>
                    </w:rPr>
                    <w:t>Барулина Н.Н.</w:t>
                  </w:r>
                </w:p>
              </w:tc>
              <w:tc>
                <w:tcPr>
                  <w:tcW w:w="2127" w:type="dxa"/>
                  <w:tcBorders>
                    <w:top w:val="single" w:sz="4" w:space="0" w:color="auto"/>
                    <w:left w:val="single" w:sz="4" w:space="0" w:color="auto"/>
                    <w:bottom w:val="single" w:sz="18" w:space="0" w:color="auto"/>
                    <w:right w:val="single" w:sz="4" w:space="0" w:color="auto"/>
                  </w:tcBorders>
                  <w:vAlign w:val="center"/>
                  <w:hideMark/>
                </w:tcPr>
                <w:p w:rsidR="005E0927" w:rsidRPr="00020CFA" w:rsidRDefault="005E0927" w:rsidP="005E0927">
                  <w:pPr>
                    <w:jc w:val="center"/>
                    <w:rPr>
                      <w:sz w:val="22"/>
                      <w:szCs w:val="22"/>
                      <w:lang w:eastAsia="en-US"/>
                    </w:rPr>
                  </w:pPr>
                  <w:r w:rsidRPr="00020CFA">
                    <w:rPr>
                      <w:lang w:eastAsia="en-US"/>
                    </w:rPr>
                    <w:t>85</w:t>
                  </w:r>
                </w:p>
              </w:tc>
              <w:tc>
                <w:tcPr>
                  <w:tcW w:w="1844" w:type="dxa"/>
                  <w:tcBorders>
                    <w:top w:val="single" w:sz="4" w:space="0" w:color="auto"/>
                    <w:left w:val="single" w:sz="4" w:space="0" w:color="auto"/>
                    <w:bottom w:val="single" w:sz="18" w:space="0" w:color="auto"/>
                    <w:right w:val="single" w:sz="12" w:space="0" w:color="auto"/>
                  </w:tcBorders>
                  <w:vAlign w:val="center"/>
                  <w:hideMark/>
                </w:tcPr>
                <w:p w:rsidR="005E0927" w:rsidRPr="00020CFA" w:rsidRDefault="005E0927" w:rsidP="005E0927">
                  <w:pPr>
                    <w:jc w:val="center"/>
                    <w:rPr>
                      <w:lang w:eastAsia="en-US"/>
                    </w:rPr>
                  </w:pPr>
                  <w:r w:rsidRPr="00020CFA">
                    <w:rPr>
                      <w:lang w:eastAsia="en-US"/>
                    </w:rPr>
                    <w:t>71</w:t>
                  </w:r>
                </w:p>
              </w:tc>
            </w:tr>
            <w:tr w:rsidR="00020CFA" w:rsidRPr="00020CFA" w:rsidTr="005E0927">
              <w:trPr>
                <w:trHeight w:val="227"/>
                <w:jc w:val="center"/>
              </w:trPr>
              <w:tc>
                <w:tcPr>
                  <w:tcW w:w="853" w:type="dxa"/>
                  <w:vMerge w:val="restart"/>
                  <w:tcBorders>
                    <w:top w:val="single" w:sz="4" w:space="0" w:color="auto"/>
                    <w:left w:val="single" w:sz="12" w:space="0" w:color="auto"/>
                    <w:bottom w:val="single" w:sz="18" w:space="0" w:color="auto"/>
                    <w:right w:val="single" w:sz="4" w:space="0" w:color="auto"/>
                  </w:tcBorders>
                  <w:vAlign w:val="center"/>
                  <w:hideMark/>
                </w:tcPr>
                <w:p w:rsidR="005E0927" w:rsidRPr="00020CFA" w:rsidRDefault="005E0927" w:rsidP="005E0927">
                  <w:pPr>
                    <w:ind w:hanging="32"/>
                    <w:jc w:val="center"/>
                    <w:rPr>
                      <w:b/>
                      <w:lang w:eastAsia="en-US"/>
                    </w:rPr>
                  </w:pPr>
                  <w:r w:rsidRPr="00020CFA">
                    <w:rPr>
                      <w:b/>
                      <w:lang w:eastAsia="en-US"/>
                    </w:rPr>
                    <w:t>11</w:t>
                  </w:r>
                </w:p>
              </w:tc>
              <w:tc>
                <w:tcPr>
                  <w:tcW w:w="2979"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ind w:hanging="32"/>
                    <w:jc w:val="both"/>
                    <w:rPr>
                      <w:lang w:eastAsia="en-US"/>
                    </w:rPr>
                  </w:pPr>
                  <w:r w:rsidRPr="00020CFA">
                    <w:rPr>
                      <w:lang w:eastAsia="en-US"/>
                    </w:rPr>
                    <w:t>алгебра и начала анализа</w:t>
                  </w:r>
                </w:p>
              </w:tc>
              <w:tc>
                <w:tcPr>
                  <w:tcW w:w="2127"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jc w:val="both"/>
                    <w:rPr>
                      <w:lang w:eastAsia="en-US"/>
                    </w:rPr>
                  </w:pPr>
                  <w:r w:rsidRPr="00020CFA">
                    <w:rPr>
                      <w:lang w:eastAsia="en-US"/>
                    </w:rPr>
                    <w:t>Краснова В.В.</w:t>
                  </w:r>
                </w:p>
              </w:tc>
              <w:tc>
                <w:tcPr>
                  <w:tcW w:w="2127"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jc w:val="center"/>
                    <w:rPr>
                      <w:sz w:val="22"/>
                      <w:szCs w:val="22"/>
                      <w:lang w:eastAsia="en-US"/>
                    </w:rPr>
                  </w:pPr>
                  <w:r w:rsidRPr="00020CFA">
                    <w:rPr>
                      <w:lang w:eastAsia="en-US"/>
                    </w:rPr>
                    <w:t>92</w:t>
                  </w:r>
                </w:p>
              </w:tc>
              <w:tc>
                <w:tcPr>
                  <w:tcW w:w="1844" w:type="dxa"/>
                  <w:tcBorders>
                    <w:top w:val="single" w:sz="4" w:space="0" w:color="auto"/>
                    <w:left w:val="single" w:sz="4" w:space="0" w:color="auto"/>
                    <w:bottom w:val="single" w:sz="4" w:space="0" w:color="auto"/>
                    <w:right w:val="single" w:sz="12" w:space="0" w:color="auto"/>
                  </w:tcBorders>
                  <w:hideMark/>
                </w:tcPr>
                <w:p w:rsidR="005E0927" w:rsidRPr="00020CFA" w:rsidRDefault="005E0927" w:rsidP="005E0927">
                  <w:pPr>
                    <w:jc w:val="center"/>
                    <w:rPr>
                      <w:lang w:eastAsia="en-US"/>
                    </w:rPr>
                  </w:pPr>
                  <w:r w:rsidRPr="00020CFA">
                    <w:rPr>
                      <w:lang w:eastAsia="en-US"/>
                    </w:rPr>
                    <w:t>67</w:t>
                  </w:r>
                </w:p>
              </w:tc>
            </w:tr>
            <w:tr w:rsidR="00020CFA" w:rsidRPr="00020CFA" w:rsidTr="005E0927">
              <w:trPr>
                <w:trHeight w:val="227"/>
                <w:jc w:val="center"/>
              </w:trPr>
              <w:tc>
                <w:tcPr>
                  <w:tcW w:w="853" w:type="dxa"/>
                  <w:vMerge/>
                  <w:tcBorders>
                    <w:top w:val="single" w:sz="4" w:space="0" w:color="auto"/>
                    <w:left w:val="single" w:sz="12" w:space="0" w:color="auto"/>
                    <w:bottom w:val="single" w:sz="18" w:space="0" w:color="auto"/>
                    <w:right w:val="single" w:sz="4" w:space="0" w:color="auto"/>
                  </w:tcBorders>
                  <w:vAlign w:val="center"/>
                  <w:hideMark/>
                </w:tcPr>
                <w:p w:rsidR="005E0927" w:rsidRPr="00020CFA" w:rsidRDefault="005E0927" w:rsidP="005E0927">
                  <w:pPr>
                    <w:rPr>
                      <w:b/>
                      <w:lang w:eastAsia="en-US"/>
                    </w:rPr>
                  </w:pPr>
                </w:p>
              </w:tc>
              <w:tc>
                <w:tcPr>
                  <w:tcW w:w="2979"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ind w:hanging="32"/>
                    <w:jc w:val="both"/>
                    <w:rPr>
                      <w:lang w:eastAsia="en-US"/>
                    </w:rPr>
                  </w:pPr>
                  <w:r w:rsidRPr="00020CFA">
                    <w:rPr>
                      <w:lang w:eastAsia="en-US"/>
                    </w:rPr>
                    <w:t>алгебра и начала анализа</w:t>
                  </w:r>
                </w:p>
              </w:tc>
              <w:tc>
                <w:tcPr>
                  <w:tcW w:w="2127"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jc w:val="both"/>
                    <w:rPr>
                      <w:lang w:eastAsia="en-US"/>
                    </w:rPr>
                  </w:pPr>
                  <w:r w:rsidRPr="00020CFA">
                    <w:rPr>
                      <w:lang w:eastAsia="en-US"/>
                    </w:rPr>
                    <w:t>Гавриленко Г.Ю.</w:t>
                  </w:r>
                </w:p>
              </w:tc>
              <w:tc>
                <w:tcPr>
                  <w:tcW w:w="2127"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jc w:val="center"/>
                    <w:rPr>
                      <w:sz w:val="22"/>
                      <w:szCs w:val="22"/>
                      <w:lang w:eastAsia="en-US"/>
                    </w:rPr>
                  </w:pPr>
                  <w:r w:rsidRPr="00020CFA">
                    <w:rPr>
                      <w:lang w:eastAsia="en-US"/>
                    </w:rPr>
                    <w:t>84</w:t>
                  </w:r>
                </w:p>
              </w:tc>
              <w:tc>
                <w:tcPr>
                  <w:tcW w:w="1844" w:type="dxa"/>
                  <w:tcBorders>
                    <w:top w:val="single" w:sz="4" w:space="0" w:color="auto"/>
                    <w:left w:val="single" w:sz="4" w:space="0" w:color="auto"/>
                    <w:bottom w:val="single" w:sz="4" w:space="0" w:color="auto"/>
                    <w:right w:val="single" w:sz="12" w:space="0" w:color="auto"/>
                  </w:tcBorders>
                  <w:hideMark/>
                </w:tcPr>
                <w:p w:rsidR="005E0927" w:rsidRPr="00020CFA" w:rsidRDefault="005E0927" w:rsidP="005E0927">
                  <w:pPr>
                    <w:jc w:val="center"/>
                    <w:rPr>
                      <w:lang w:eastAsia="en-US"/>
                    </w:rPr>
                  </w:pPr>
                  <w:r w:rsidRPr="00020CFA">
                    <w:rPr>
                      <w:lang w:eastAsia="en-US"/>
                    </w:rPr>
                    <w:t>68,5</w:t>
                  </w:r>
                </w:p>
              </w:tc>
            </w:tr>
            <w:tr w:rsidR="00020CFA" w:rsidRPr="00020CFA" w:rsidTr="005E0927">
              <w:trPr>
                <w:trHeight w:val="227"/>
                <w:jc w:val="center"/>
              </w:trPr>
              <w:tc>
                <w:tcPr>
                  <w:tcW w:w="853" w:type="dxa"/>
                  <w:vMerge/>
                  <w:tcBorders>
                    <w:top w:val="single" w:sz="4" w:space="0" w:color="auto"/>
                    <w:left w:val="single" w:sz="12" w:space="0" w:color="auto"/>
                    <w:bottom w:val="single" w:sz="18" w:space="0" w:color="auto"/>
                    <w:right w:val="single" w:sz="4" w:space="0" w:color="auto"/>
                  </w:tcBorders>
                  <w:vAlign w:val="center"/>
                  <w:hideMark/>
                </w:tcPr>
                <w:p w:rsidR="005E0927" w:rsidRPr="00020CFA" w:rsidRDefault="005E0927" w:rsidP="005E0927">
                  <w:pPr>
                    <w:rPr>
                      <w:b/>
                      <w:lang w:eastAsia="en-US"/>
                    </w:rPr>
                  </w:pPr>
                </w:p>
              </w:tc>
              <w:tc>
                <w:tcPr>
                  <w:tcW w:w="2979"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ind w:hanging="32"/>
                    <w:jc w:val="both"/>
                    <w:rPr>
                      <w:lang w:eastAsia="en-US"/>
                    </w:rPr>
                  </w:pPr>
                  <w:r w:rsidRPr="00020CFA">
                    <w:rPr>
                      <w:lang w:eastAsia="en-US"/>
                    </w:rPr>
                    <w:t>геометрия</w:t>
                  </w:r>
                </w:p>
              </w:tc>
              <w:tc>
                <w:tcPr>
                  <w:tcW w:w="2127"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jc w:val="both"/>
                    <w:rPr>
                      <w:lang w:eastAsia="en-US"/>
                    </w:rPr>
                  </w:pPr>
                  <w:r w:rsidRPr="00020CFA">
                    <w:rPr>
                      <w:lang w:eastAsia="en-US"/>
                    </w:rPr>
                    <w:t>Гавриленко Г.Ю.</w:t>
                  </w:r>
                </w:p>
              </w:tc>
              <w:tc>
                <w:tcPr>
                  <w:tcW w:w="2127"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jc w:val="center"/>
                    <w:rPr>
                      <w:sz w:val="22"/>
                      <w:szCs w:val="22"/>
                      <w:lang w:eastAsia="en-US"/>
                    </w:rPr>
                  </w:pPr>
                  <w:r w:rsidRPr="00020CFA">
                    <w:rPr>
                      <w:lang w:eastAsia="en-US"/>
                    </w:rPr>
                    <w:t>85,25</w:t>
                  </w:r>
                </w:p>
              </w:tc>
              <w:tc>
                <w:tcPr>
                  <w:tcW w:w="1844" w:type="dxa"/>
                  <w:tcBorders>
                    <w:top w:val="single" w:sz="4" w:space="0" w:color="auto"/>
                    <w:left w:val="single" w:sz="4" w:space="0" w:color="auto"/>
                    <w:bottom w:val="single" w:sz="4" w:space="0" w:color="auto"/>
                    <w:right w:val="single" w:sz="12" w:space="0" w:color="auto"/>
                  </w:tcBorders>
                  <w:hideMark/>
                </w:tcPr>
                <w:p w:rsidR="005E0927" w:rsidRPr="00020CFA" w:rsidRDefault="005E0927" w:rsidP="005E0927">
                  <w:pPr>
                    <w:jc w:val="center"/>
                    <w:rPr>
                      <w:lang w:eastAsia="en-US"/>
                    </w:rPr>
                  </w:pPr>
                  <w:r w:rsidRPr="00020CFA">
                    <w:rPr>
                      <w:lang w:eastAsia="en-US"/>
                    </w:rPr>
                    <w:t>68</w:t>
                  </w:r>
                </w:p>
              </w:tc>
            </w:tr>
            <w:tr w:rsidR="00020CFA" w:rsidRPr="00020CFA" w:rsidTr="005E0927">
              <w:trPr>
                <w:trHeight w:val="227"/>
                <w:jc w:val="center"/>
              </w:trPr>
              <w:tc>
                <w:tcPr>
                  <w:tcW w:w="853" w:type="dxa"/>
                  <w:vMerge/>
                  <w:tcBorders>
                    <w:top w:val="single" w:sz="4" w:space="0" w:color="auto"/>
                    <w:left w:val="single" w:sz="12" w:space="0" w:color="auto"/>
                    <w:bottom w:val="single" w:sz="18" w:space="0" w:color="auto"/>
                    <w:right w:val="single" w:sz="4" w:space="0" w:color="auto"/>
                  </w:tcBorders>
                  <w:vAlign w:val="center"/>
                  <w:hideMark/>
                </w:tcPr>
                <w:p w:rsidR="005E0927" w:rsidRPr="00020CFA" w:rsidRDefault="005E0927" w:rsidP="005E0927">
                  <w:pPr>
                    <w:rPr>
                      <w:b/>
                      <w:lang w:eastAsia="en-US"/>
                    </w:rPr>
                  </w:pPr>
                </w:p>
              </w:tc>
              <w:tc>
                <w:tcPr>
                  <w:tcW w:w="2979"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ind w:hanging="32"/>
                    <w:jc w:val="both"/>
                    <w:rPr>
                      <w:lang w:eastAsia="en-US"/>
                    </w:rPr>
                  </w:pPr>
                  <w:r w:rsidRPr="00020CFA">
                    <w:rPr>
                      <w:lang w:eastAsia="en-US"/>
                    </w:rPr>
                    <w:t>информатика</w:t>
                  </w:r>
                </w:p>
              </w:tc>
              <w:tc>
                <w:tcPr>
                  <w:tcW w:w="2127"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jc w:val="both"/>
                    <w:rPr>
                      <w:lang w:eastAsia="en-US"/>
                    </w:rPr>
                  </w:pPr>
                  <w:r w:rsidRPr="00020CFA">
                    <w:rPr>
                      <w:lang w:eastAsia="en-US"/>
                    </w:rPr>
                    <w:t>Перлова Н.В.</w:t>
                  </w:r>
                </w:p>
              </w:tc>
              <w:tc>
                <w:tcPr>
                  <w:tcW w:w="2127" w:type="dxa"/>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jc w:val="center"/>
                    <w:rPr>
                      <w:sz w:val="22"/>
                      <w:szCs w:val="22"/>
                      <w:lang w:eastAsia="en-US"/>
                    </w:rPr>
                  </w:pPr>
                  <w:r w:rsidRPr="00020CFA">
                    <w:rPr>
                      <w:lang w:eastAsia="en-US"/>
                    </w:rPr>
                    <w:t>96</w:t>
                  </w:r>
                </w:p>
              </w:tc>
              <w:tc>
                <w:tcPr>
                  <w:tcW w:w="1844" w:type="dxa"/>
                  <w:tcBorders>
                    <w:top w:val="single" w:sz="4" w:space="0" w:color="auto"/>
                    <w:left w:val="single" w:sz="4" w:space="0" w:color="auto"/>
                    <w:bottom w:val="single" w:sz="4" w:space="0" w:color="auto"/>
                    <w:right w:val="single" w:sz="12" w:space="0" w:color="auto"/>
                  </w:tcBorders>
                  <w:vAlign w:val="center"/>
                  <w:hideMark/>
                </w:tcPr>
                <w:p w:rsidR="005E0927" w:rsidRPr="00020CFA" w:rsidRDefault="005E0927" w:rsidP="005E0927">
                  <w:pPr>
                    <w:jc w:val="center"/>
                    <w:rPr>
                      <w:lang w:eastAsia="en-US"/>
                    </w:rPr>
                  </w:pPr>
                  <w:r w:rsidRPr="00020CFA">
                    <w:rPr>
                      <w:lang w:eastAsia="en-US"/>
                    </w:rPr>
                    <w:t>72</w:t>
                  </w:r>
                </w:p>
              </w:tc>
            </w:tr>
            <w:tr w:rsidR="00020CFA" w:rsidRPr="00020CFA" w:rsidTr="005E0927">
              <w:trPr>
                <w:trHeight w:val="227"/>
                <w:jc w:val="center"/>
              </w:trPr>
              <w:tc>
                <w:tcPr>
                  <w:tcW w:w="853" w:type="dxa"/>
                  <w:vMerge/>
                  <w:tcBorders>
                    <w:top w:val="single" w:sz="4" w:space="0" w:color="auto"/>
                    <w:left w:val="single" w:sz="12" w:space="0" w:color="auto"/>
                    <w:bottom w:val="single" w:sz="18" w:space="0" w:color="auto"/>
                    <w:right w:val="single" w:sz="4" w:space="0" w:color="auto"/>
                  </w:tcBorders>
                  <w:vAlign w:val="center"/>
                  <w:hideMark/>
                </w:tcPr>
                <w:p w:rsidR="005E0927" w:rsidRPr="00020CFA" w:rsidRDefault="005E0927" w:rsidP="005E0927">
                  <w:pPr>
                    <w:rPr>
                      <w:b/>
                      <w:lang w:eastAsia="en-US"/>
                    </w:rPr>
                  </w:pPr>
                </w:p>
              </w:tc>
              <w:tc>
                <w:tcPr>
                  <w:tcW w:w="2979"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ind w:hanging="32"/>
                    <w:jc w:val="both"/>
                    <w:rPr>
                      <w:lang w:eastAsia="en-US"/>
                    </w:rPr>
                  </w:pPr>
                  <w:r w:rsidRPr="00020CFA">
                    <w:rPr>
                      <w:lang w:eastAsia="en-US"/>
                    </w:rPr>
                    <w:t>информатика</w:t>
                  </w:r>
                </w:p>
              </w:tc>
              <w:tc>
                <w:tcPr>
                  <w:tcW w:w="2127"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jc w:val="both"/>
                    <w:rPr>
                      <w:lang w:eastAsia="en-US"/>
                    </w:rPr>
                  </w:pPr>
                  <w:r w:rsidRPr="00020CFA">
                    <w:rPr>
                      <w:lang w:eastAsia="en-US"/>
                    </w:rPr>
                    <w:t>Барулина Н.Н.</w:t>
                  </w:r>
                </w:p>
              </w:tc>
              <w:tc>
                <w:tcPr>
                  <w:tcW w:w="2127" w:type="dxa"/>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jc w:val="center"/>
                    <w:rPr>
                      <w:sz w:val="22"/>
                      <w:szCs w:val="22"/>
                      <w:lang w:eastAsia="en-US"/>
                    </w:rPr>
                  </w:pPr>
                  <w:r w:rsidRPr="00020CFA">
                    <w:rPr>
                      <w:lang w:eastAsia="en-US"/>
                    </w:rPr>
                    <w:t>85</w:t>
                  </w:r>
                </w:p>
              </w:tc>
              <w:tc>
                <w:tcPr>
                  <w:tcW w:w="1844" w:type="dxa"/>
                  <w:tcBorders>
                    <w:top w:val="single" w:sz="4" w:space="0" w:color="auto"/>
                    <w:left w:val="single" w:sz="4" w:space="0" w:color="auto"/>
                    <w:bottom w:val="single" w:sz="4" w:space="0" w:color="auto"/>
                    <w:right w:val="single" w:sz="12" w:space="0" w:color="auto"/>
                  </w:tcBorders>
                  <w:vAlign w:val="center"/>
                  <w:hideMark/>
                </w:tcPr>
                <w:p w:rsidR="005E0927" w:rsidRPr="00020CFA" w:rsidRDefault="005E0927" w:rsidP="005E0927">
                  <w:pPr>
                    <w:jc w:val="center"/>
                    <w:rPr>
                      <w:lang w:eastAsia="en-US"/>
                    </w:rPr>
                  </w:pPr>
                  <w:r w:rsidRPr="00020CFA">
                    <w:rPr>
                      <w:lang w:eastAsia="en-US"/>
                    </w:rPr>
                    <w:t>69</w:t>
                  </w:r>
                </w:p>
              </w:tc>
            </w:tr>
            <w:tr w:rsidR="00020CFA" w:rsidRPr="00020CFA" w:rsidTr="005E0927">
              <w:trPr>
                <w:trHeight w:val="227"/>
                <w:jc w:val="center"/>
              </w:trPr>
              <w:tc>
                <w:tcPr>
                  <w:tcW w:w="853" w:type="dxa"/>
                  <w:vMerge/>
                  <w:tcBorders>
                    <w:top w:val="single" w:sz="4" w:space="0" w:color="auto"/>
                    <w:left w:val="single" w:sz="12" w:space="0" w:color="auto"/>
                    <w:bottom w:val="single" w:sz="18" w:space="0" w:color="auto"/>
                    <w:right w:val="single" w:sz="4" w:space="0" w:color="auto"/>
                  </w:tcBorders>
                  <w:vAlign w:val="center"/>
                  <w:hideMark/>
                </w:tcPr>
                <w:p w:rsidR="005E0927" w:rsidRPr="00020CFA" w:rsidRDefault="005E0927" w:rsidP="005E0927">
                  <w:pPr>
                    <w:rPr>
                      <w:b/>
                      <w:lang w:eastAsia="en-US"/>
                    </w:rPr>
                  </w:pPr>
                </w:p>
              </w:tc>
              <w:tc>
                <w:tcPr>
                  <w:tcW w:w="2979"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ind w:hanging="32"/>
                    <w:jc w:val="both"/>
                    <w:rPr>
                      <w:lang w:eastAsia="en-US"/>
                    </w:rPr>
                  </w:pPr>
                  <w:r w:rsidRPr="00020CFA">
                    <w:rPr>
                      <w:lang w:eastAsia="en-US"/>
                    </w:rPr>
                    <w:t>технология</w:t>
                  </w:r>
                </w:p>
              </w:tc>
              <w:tc>
                <w:tcPr>
                  <w:tcW w:w="2127"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jc w:val="both"/>
                    <w:rPr>
                      <w:lang w:eastAsia="en-US"/>
                    </w:rPr>
                  </w:pPr>
                  <w:r w:rsidRPr="00020CFA">
                    <w:rPr>
                      <w:lang w:eastAsia="en-US"/>
                    </w:rPr>
                    <w:t>Перлова Н.В.</w:t>
                  </w:r>
                </w:p>
              </w:tc>
              <w:tc>
                <w:tcPr>
                  <w:tcW w:w="2127" w:type="dxa"/>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jc w:val="center"/>
                    <w:rPr>
                      <w:sz w:val="22"/>
                      <w:szCs w:val="22"/>
                      <w:lang w:eastAsia="en-US"/>
                    </w:rPr>
                  </w:pPr>
                  <w:r w:rsidRPr="00020CFA">
                    <w:rPr>
                      <w:lang w:eastAsia="en-US"/>
                    </w:rPr>
                    <w:t>100</w:t>
                  </w:r>
                </w:p>
              </w:tc>
              <w:tc>
                <w:tcPr>
                  <w:tcW w:w="1844" w:type="dxa"/>
                  <w:tcBorders>
                    <w:top w:val="single" w:sz="4" w:space="0" w:color="auto"/>
                    <w:left w:val="single" w:sz="4" w:space="0" w:color="auto"/>
                    <w:bottom w:val="single" w:sz="4" w:space="0" w:color="auto"/>
                    <w:right w:val="single" w:sz="12" w:space="0" w:color="auto"/>
                  </w:tcBorders>
                  <w:vAlign w:val="center"/>
                  <w:hideMark/>
                </w:tcPr>
                <w:p w:rsidR="005E0927" w:rsidRPr="00020CFA" w:rsidRDefault="005E0927" w:rsidP="005E0927">
                  <w:pPr>
                    <w:jc w:val="center"/>
                    <w:rPr>
                      <w:lang w:eastAsia="en-US"/>
                    </w:rPr>
                  </w:pPr>
                  <w:r w:rsidRPr="00020CFA">
                    <w:rPr>
                      <w:lang w:eastAsia="en-US"/>
                    </w:rPr>
                    <w:t>72,31</w:t>
                  </w:r>
                </w:p>
              </w:tc>
            </w:tr>
            <w:tr w:rsidR="00020CFA" w:rsidRPr="00020CFA" w:rsidTr="005E0927">
              <w:trPr>
                <w:trHeight w:val="227"/>
                <w:jc w:val="center"/>
              </w:trPr>
              <w:tc>
                <w:tcPr>
                  <w:tcW w:w="853" w:type="dxa"/>
                  <w:vMerge/>
                  <w:tcBorders>
                    <w:top w:val="single" w:sz="4" w:space="0" w:color="auto"/>
                    <w:left w:val="single" w:sz="12" w:space="0" w:color="auto"/>
                    <w:bottom w:val="single" w:sz="18" w:space="0" w:color="auto"/>
                    <w:right w:val="single" w:sz="4" w:space="0" w:color="auto"/>
                  </w:tcBorders>
                  <w:vAlign w:val="center"/>
                  <w:hideMark/>
                </w:tcPr>
                <w:p w:rsidR="005E0927" w:rsidRPr="00020CFA" w:rsidRDefault="005E0927" w:rsidP="005E0927">
                  <w:pPr>
                    <w:rPr>
                      <w:b/>
                      <w:lang w:eastAsia="en-US"/>
                    </w:rPr>
                  </w:pPr>
                </w:p>
              </w:tc>
              <w:tc>
                <w:tcPr>
                  <w:tcW w:w="2979" w:type="dxa"/>
                  <w:tcBorders>
                    <w:top w:val="single" w:sz="4" w:space="0" w:color="auto"/>
                    <w:left w:val="single" w:sz="4" w:space="0" w:color="auto"/>
                    <w:bottom w:val="single" w:sz="18" w:space="0" w:color="auto"/>
                    <w:right w:val="single" w:sz="4" w:space="0" w:color="auto"/>
                  </w:tcBorders>
                  <w:hideMark/>
                </w:tcPr>
                <w:p w:rsidR="005E0927" w:rsidRPr="00020CFA" w:rsidRDefault="005E0927" w:rsidP="005E0927">
                  <w:pPr>
                    <w:ind w:hanging="32"/>
                    <w:jc w:val="both"/>
                    <w:rPr>
                      <w:lang w:eastAsia="en-US"/>
                    </w:rPr>
                  </w:pPr>
                  <w:r w:rsidRPr="00020CFA">
                    <w:rPr>
                      <w:lang w:eastAsia="en-US"/>
                    </w:rPr>
                    <w:t>технология</w:t>
                  </w:r>
                </w:p>
              </w:tc>
              <w:tc>
                <w:tcPr>
                  <w:tcW w:w="2127" w:type="dxa"/>
                  <w:tcBorders>
                    <w:top w:val="single" w:sz="4" w:space="0" w:color="auto"/>
                    <w:left w:val="single" w:sz="4" w:space="0" w:color="auto"/>
                    <w:bottom w:val="single" w:sz="18" w:space="0" w:color="auto"/>
                    <w:right w:val="single" w:sz="4" w:space="0" w:color="auto"/>
                  </w:tcBorders>
                  <w:hideMark/>
                </w:tcPr>
                <w:p w:rsidR="005E0927" w:rsidRPr="00020CFA" w:rsidRDefault="005E0927" w:rsidP="005E0927">
                  <w:pPr>
                    <w:jc w:val="both"/>
                    <w:rPr>
                      <w:lang w:eastAsia="en-US"/>
                    </w:rPr>
                  </w:pPr>
                  <w:r w:rsidRPr="00020CFA">
                    <w:rPr>
                      <w:lang w:eastAsia="en-US"/>
                    </w:rPr>
                    <w:t>Барулина Н.Н.</w:t>
                  </w:r>
                </w:p>
              </w:tc>
              <w:tc>
                <w:tcPr>
                  <w:tcW w:w="2127" w:type="dxa"/>
                  <w:tcBorders>
                    <w:top w:val="single" w:sz="4" w:space="0" w:color="auto"/>
                    <w:left w:val="single" w:sz="4" w:space="0" w:color="auto"/>
                    <w:bottom w:val="single" w:sz="18" w:space="0" w:color="auto"/>
                    <w:right w:val="single" w:sz="4" w:space="0" w:color="auto"/>
                  </w:tcBorders>
                  <w:vAlign w:val="center"/>
                  <w:hideMark/>
                </w:tcPr>
                <w:p w:rsidR="005E0927" w:rsidRPr="00020CFA" w:rsidRDefault="005E0927" w:rsidP="005E0927">
                  <w:pPr>
                    <w:jc w:val="center"/>
                    <w:rPr>
                      <w:sz w:val="22"/>
                      <w:szCs w:val="22"/>
                      <w:lang w:eastAsia="en-US"/>
                    </w:rPr>
                  </w:pPr>
                  <w:r w:rsidRPr="00020CFA">
                    <w:rPr>
                      <w:lang w:eastAsia="en-US"/>
                    </w:rPr>
                    <w:t>100</w:t>
                  </w:r>
                </w:p>
              </w:tc>
              <w:tc>
                <w:tcPr>
                  <w:tcW w:w="1844" w:type="dxa"/>
                  <w:tcBorders>
                    <w:top w:val="single" w:sz="4" w:space="0" w:color="auto"/>
                    <w:left w:val="single" w:sz="4" w:space="0" w:color="auto"/>
                    <w:bottom w:val="single" w:sz="18" w:space="0" w:color="auto"/>
                    <w:right w:val="single" w:sz="12" w:space="0" w:color="auto"/>
                  </w:tcBorders>
                  <w:vAlign w:val="center"/>
                  <w:hideMark/>
                </w:tcPr>
                <w:p w:rsidR="005E0927" w:rsidRPr="00020CFA" w:rsidRDefault="005E0927" w:rsidP="005E0927">
                  <w:pPr>
                    <w:jc w:val="center"/>
                    <w:rPr>
                      <w:lang w:eastAsia="en-US"/>
                    </w:rPr>
                  </w:pPr>
                  <w:r w:rsidRPr="00020CFA">
                    <w:rPr>
                      <w:lang w:eastAsia="en-US"/>
                    </w:rPr>
                    <w:t>74</w:t>
                  </w:r>
                </w:p>
              </w:tc>
            </w:tr>
            <w:tr w:rsidR="00020CFA" w:rsidRPr="00020CFA" w:rsidTr="005E0927">
              <w:trPr>
                <w:trHeight w:val="227"/>
                <w:jc w:val="center"/>
              </w:trPr>
              <w:tc>
                <w:tcPr>
                  <w:tcW w:w="853" w:type="dxa"/>
                  <w:vMerge w:val="restart"/>
                  <w:tcBorders>
                    <w:top w:val="single" w:sz="18" w:space="0" w:color="auto"/>
                    <w:left w:val="single" w:sz="12" w:space="0" w:color="auto"/>
                    <w:bottom w:val="single" w:sz="12" w:space="0" w:color="auto"/>
                    <w:right w:val="single" w:sz="4" w:space="0" w:color="auto"/>
                  </w:tcBorders>
                  <w:vAlign w:val="center"/>
                  <w:hideMark/>
                </w:tcPr>
                <w:p w:rsidR="005E0927" w:rsidRPr="00020CFA" w:rsidRDefault="005E0927" w:rsidP="005E0927">
                  <w:pPr>
                    <w:ind w:hanging="32"/>
                    <w:jc w:val="center"/>
                    <w:rPr>
                      <w:b/>
                      <w:lang w:eastAsia="en-US"/>
                    </w:rPr>
                  </w:pPr>
                  <w:r w:rsidRPr="00020CFA">
                    <w:rPr>
                      <w:b/>
                      <w:lang w:eastAsia="en-US"/>
                    </w:rPr>
                    <w:t>9</w:t>
                  </w:r>
                </w:p>
              </w:tc>
              <w:tc>
                <w:tcPr>
                  <w:tcW w:w="2979" w:type="dxa"/>
                  <w:tcBorders>
                    <w:top w:val="single" w:sz="18" w:space="0" w:color="auto"/>
                    <w:left w:val="single" w:sz="4" w:space="0" w:color="auto"/>
                    <w:bottom w:val="single" w:sz="4" w:space="0" w:color="auto"/>
                    <w:right w:val="single" w:sz="4" w:space="0" w:color="auto"/>
                  </w:tcBorders>
                  <w:hideMark/>
                </w:tcPr>
                <w:p w:rsidR="005E0927" w:rsidRPr="00020CFA" w:rsidRDefault="005E0927" w:rsidP="005E0927">
                  <w:pPr>
                    <w:ind w:hanging="32"/>
                    <w:jc w:val="both"/>
                    <w:rPr>
                      <w:lang w:eastAsia="en-US"/>
                    </w:rPr>
                  </w:pPr>
                  <w:r w:rsidRPr="00020CFA">
                    <w:rPr>
                      <w:lang w:eastAsia="en-US"/>
                    </w:rPr>
                    <w:t xml:space="preserve">алгебра </w:t>
                  </w:r>
                </w:p>
              </w:tc>
              <w:tc>
                <w:tcPr>
                  <w:tcW w:w="2127" w:type="dxa"/>
                  <w:tcBorders>
                    <w:top w:val="single" w:sz="18" w:space="0" w:color="auto"/>
                    <w:left w:val="single" w:sz="4" w:space="0" w:color="auto"/>
                    <w:bottom w:val="single" w:sz="4" w:space="0" w:color="auto"/>
                    <w:right w:val="single" w:sz="4" w:space="0" w:color="auto"/>
                  </w:tcBorders>
                  <w:hideMark/>
                </w:tcPr>
                <w:p w:rsidR="005E0927" w:rsidRPr="00020CFA" w:rsidRDefault="005E0927" w:rsidP="005E0927">
                  <w:pPr>
                    <w:jc w:val="both"/>
                    <w:rPr>
                      <w:lang w:eastAsia="en-US"/>
                    </w:rPr>
                  </w:pPr>
                  <w:r w:rsidRPr="00020CFA">
                    <w:rPr>
                      <w:lang w:eastAsia="en-US"/>
                    </w:rPr>
                    <w:t>Чумичева Л.В.</w:t>
                  </w:r>
                </w:p>
              </w:tc>
              <w:tc>
                <w:tcPr>
                  <w:tcW w:w="2127" w:type="dxa"/>
                  <w:tcBorders>
                    <w:top w:val="single" w:sz="18" w:space="0" w:color="auto"/>
                    <w:left w:val="single" w:sz="4" w:space="0" w:color="auto"/>
                    <w:bottom w:val="single" w:sz="4" w:space="0" w:color="auto"/>
                    <w:right w:val="single" w:sz="4" w:space="0" w:color="auto"/>
                  </w:tcBorders>
                  <w:vAlign w:val="center"/>
                  <w:hideMark/>
                </w:tcPr>
                <w:p w:rsidR="005E0927" w:rsidRPr="00020CFA" w:rsidRDefault="005E0927" w:rsidP="005E0927">
                  <w:pPr>
                    <w:jc w:val="center"/>
                    <w:rPr>
                      <w:sz w:val="22"/>
                      <w:szCs w:val="22"/>
                      <w:lang w:eastAsia="en-US"/>
                    </w:rPr>
                  </w:pPr>
                  <w:r w:rsidRPr="00020CFA">
                    <w:rPr>
                      <w:lang w:eastAsia="en-US"/>
                    </w:rPr>
                    <w:t>80</w:t>
                  </w:r>
                </w:p>
              </w:tc>
              <w:tc>
                <w:tcPr>
                  <w:tcW w:w="1844" w:type="dxa"/>
                  <w:tcBorders>
                    <w:top w:val="single" w:sz="18" w:space="0" w:color="auto"/>
                    <w:left w:val="single" w:sz="4" w:space="0" w:color="auto"/>
                    <w:bottom w:val="single" w:sz="4" w:space="0" w:color="auto"/>
                    <w:right w:val="single" w:sz="12" w:space="0" w:color="auto"/>
                  </w:tcBorders>
                  <w:vAlign w:val="center"/>
                  <w:hideMark/>
                </w:tcPr>
                <w:p w:rsidR="005E0927" w:rsidRPr="00020CFA" w:rsidRDefault="005E0927" w:rsidP="005E0927">
                  <w:pPr>
                    <w:jc w:val="center"/>
                    <w:rPr>
                      <w:lang w:eastAsia="en-US"/>
                    </w:rPr>
                  </w:pPr>
                  <w:r w:rsidRPr="00020CFA">
                    <w:rPr>
                      <w:lang w:eastAsia="en-US"/>
                    </w:rPr>
                    <w:t>59</w:t>
                  </w:r>
                </w:p>
              </w:tc>
            </w:tr>
            <w:tr w:rsidR="00020CFA" w:rsidRPr="00020CFA" w:rsidTr="005E0927">
              <w:trPr>
                <w:trHeight w:val="227"/>
                <w:jc w:val="center"/>
              </w:trPr>
              <w:tc>
                <w:tcPr>
                  <w:tcW w:w="853" w:type="dxa"/>
                  <w:vMerge/>
                  <w:tcBorders>
                    <w:top w:val="single" w:sz="18" w:space="0" w:color="auto"/>
                    <w:left w:val="single" w:sz="12" w:space="0" w:color="auto"/>
                    <w:bottom w:val="single" w:sz="12" w:space="0" w:color="auto"/>
                    <w:right w:val="single" w:sz="4" w:space="0" w:color="auto"/>
                  </w:tcBorders>
                  <w:vAlign w:val="center"/>
                  <w:hideMark/>
                </w:tcPr>
                <w:p w:rsidR="005E0927" w:rsidRPr="00020CFA" w:rsidRDefault="005E0927" w:rsidP="005E0927">
                  <w:pPr>
                    <w:rPr>
                      <w:b/>
                      <w:lang w:eastAsia="en-US"/>
                    </w:rPr>
                  </w:pPr>
                </w:p>
              </w:tc>
              <w:tc>
                <w:tcPr>
                  <w:tcW w:w="2979" w:type="dxa"/>
                  <w:tcBorders>
                    <w:top w:val="single" w:sz="18" w:space="0" w:color="auto"/>
                    <w:left w:val="single" w:sz="4" w:space="0" w:color="auto"/>
                    <w:bottom w:val="single" w:sz="4" w:space="0" w:color="auto"/>
                    <w:right w:val="single" w:sz="4" w:space="0" w:color="auto"/>
                  </w:tcBorders>
                  <w:hideMark/>
                </w:tcPr>
                <w:p w:rsidR="005E0927" w:rsidRPr="00020CFA" w:rsidRDefault="005E0927" w:rsidP="005E0927">
                  <w:pPr>
                    <w:ind w:hanging="32"/>
                    <w:jc w:val="both"/>
                    <w:rPr>
                      <w:lang w:eastAsia="en-US"/>
                    </w:rPr>
                  </w:pPr>
                  <w:r w:rsidRPr="00020CFA">
                    <w:rPr>
                      <w:lang w:eastAsia="en-US"/>
                    </w:rPr>
                    <w:t xml:space="preserve">алгебра </w:t>
                  </w:r>
                </w:p>
              </w:tc>
              <w:tc>
                <w:tcPr>
                  <w:tcW w:w="2127" w:type="dxa"/>
                  <w:tcBorders>
                    <w:top w:val="single" w:sz="18" w:space="0" w:color="auto"/>
                    <w:left w:val="single" w:sz="4" w:space="0" w:color="auto"/>
                    <w:bottom w:val="single" w:sz="4" w:space="0" w:color="auto"/>
                    <w:right w:val="single" w:sz="4" w:space="0" w:color="auto"/>
                  </w:tcBorders>
                  <w:hideMark/>
                </w:tcPr>
                <w:p w:rsidR="005E0927" w:rsidRPr="00020CFA" w:rsidRDefault="005E0927" w:rsidP="005E0927">
                  <w:pPr>
                    <w:jc w:val="both"/>
                    <w:rPr>
                      <w:lang w:eastAsia="en-US"/>
                    </w:rPr>
                  </w:pPr>
                  <w:r w:rsidRPr="00020CFA">
                    <w:rPr>
                      <w:lang w:eastAsia="en-US"/>
                    </w:rPr>
                    <w:t>Николаев Н.В.</w:t>
                  </w:r>
                </w:p>
              </w:tc>
              <w:tc>
                <w:tcPr>
                  <w:tcW w:w="2127" w:type="dxa"/>
                  <w:tcBorders>
                    <w:top w:val="single" w:sz="18" w:space="0" w:color="auto"/>
                    <w:left w:val="single" w:sz="4" w:space="0" w:color="auto"/>
                    <w:bottom w:val="single" w:sz="4" w:space="0" w:color="auto"/>
                    <w:right w:val="single" w:sz="4" w:space="0" w:color="auto"/>
                  </w:tcBorders>
                  <w:vAlign w:val="center"/>
                  <w:hideMark/>
                </w:tcPr>
                <w:p w:rsidR="005E0927" w:rsidRPr="00020CFA" w:rsidRDefault="005E0927" w:rsidP="005E0927">
                  <w:pPr>
                    <w:jc w:val="center"/>
                    <w:rPr>
                      <w:sz w:val="22"/>
                      <w:szCs w:val="22"/>
                      <w:lang w:eastAsia="en-US"/>
                    </w:rPr>
                  </w:pPr>
                  <w:r w:rsidRPr="00020CFA">
                    <w:rPr>
                      <w:lang w:eastAsia="en-US"/>
                    </w:rPr>
                    <w:t>75</w:t>
                  </w:r>
                </w:p>
              </w:tc>
              <w:tc>
                <w:tcPr>
                  <w:tcW w:w="1844" w:type="dxa"/>
                  <w:tcBorders>
                    <w:top w:val="single" w:sz="18" w:space="0" w:color="auto"/>
                    <w:left w:val="single" w:sz="4" w:space="0" w:color="auto"/>
                    <w:bottom w:val="single" w:sz="4" w:space="0" w:color="auto"/>
                    <w:right w:val="single" w:sz="12" w:space="0" w:color="auto"/>
                  </w:tcBorders>
                  <w:vAlign w:val="center"/>
                  <w:hideMark/>
                </w:tcPr>
                <w:p w:rsidR="005E0927" w:rsidRPr="00020CFA" w:rsidRDefault="005E0927" w:rsidP="005E0927">
                  <w:pPr>
                    <w:jc w:val="center"/>
                    <w:rPr>
                      <w:lang w:eastAsia="en-US"/>
                    </w:rPr>
                  </w:pPr>
                  <w:r w:rsidRPr="00020CFA">
                    <w:rPr>
                      <w:lang w:eastAsia="en-US"/>
                    </w:rPr>
                    <w:t>63</w:t>
                  </w:r>
                </w:p>
              </w:tc>
            </w:tr>
            <w:tr w:rsidR="00020CFA" w:rsidRPr="00020CFA" w:rsidTr="005E0927">
              <w:trPr>
                <w:trHeight w:val="227"/>
                <w:jc w:val="center"/>
              </w:trPr>
              <w:tc>
                <w:tcPr>
                  <w:tcW w:w="853" w:type="dxa"/>
                  <w:vMerge/>
                  <w:tcBorders>
                    <w:top w:val="single" w:sz="18" w:space="0" w:color="auto"/>
                    <w:left w:val="single" w:sz="12" w:space="0" w:color="auto"/>
                    <w:bottom w:val="single" w:sz="12" w:space="0" w:color="auto"/>
                    <w:right w:val="single" w:sz="4" w:space="0" w:color="auto"/>
                  </w:tcBorders>
                  <w:vAlign w:val="center"/>
                  <w:hideMark/>
                </w:tcPr>
                <w:p w:rsidR="005E0927" w:rsidRPr="00020CFA" w:rsidRDefault="005E0927" w:rsidP="005E0927">
                  <w:pPr>
                    <w:rPr>
                      <w:b/>
                      <w:lang w:eastAsia="en-US"/>
                    </w:rPr>
                  </w:pPr>
                </w:p>
              </w:tc>
              <w:tc>
                <w:tcPr>
                  <w:tcW w:w="2979"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ind w:hanging="32"/>
                    <w:jc w:val="both"/>
                    <w:rPr>
                      <w:lang w:eastAsia="en-US"/>
                    </w:rPr>
                  </w:pPr>
                  <w:r w:rsidRPr="00020CFA">
                    <w:rPr>
                      <w:lang w:eastAsia="en-US"/>
                    </w:rPr>
                    <w:t>геометрия</w:t>
                  </w:r>
                </w:p>
              </w:tc>
              <w:tc>
                <w:tcPr>
                  <w:tcW w:w="2127"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jc w:val="both"/>
                    <w:rPr>
                      <w:lang w:eastAsia="en-US"/>
                    </w:rPr>
                  </w:pPr>
                  <w:r w:rsidRPr="00020CFA">
                    <w:rPr>
                      <w:lang w:eastAsia="en-US"/>
                    </w:rPr>
                    <w:t>Морозов Д.В.</w:t>
                  </w:r>
                </w:p>
              </w:tc>
              <w:tc>
                <w:tcPr>
                  <w:tcW w:w="2127" w:type="dxa"/>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jc w:val="center"/>
                    <w:rPr>
                      <w:sz w:val="22"/>
                      <w:szCs w:val="22"/>
                      <w:lang w:eastAsia="en-US"/>
                    </w:rPr>
                  </w:pPr>
                  <w:r w:rsidRPr="00020CFA">
                    <w:rPr>
                      <w:lang w:eastAsia="en-US"/>
                    </w:rPr>
                    <w:t>67,5</w:t>
                  </w:r>
                </w:p>
              </w:tc>
              <w:tc>
                <w:tcPr>
                  <w:tcW w:w="1844" w:type="dxa"/>
                  <w:tcBorders>
                    <w:top w:val="single" w:sz="4" w:space="0" w:color="auto"/>
                    <w:left w:val="single" w:sz="4" w:space="0" w:color="auto"/>
                    <w:bottom w:val="single" w:sz="4" w:space="0" w:color="auto"/>
                    <w:right w:val="single" w:sz="12" w:space="0" w:color="auto"/>
                  </w:tcBorders>
                  <w:vAlign w:val="center"/>
                  <w:hideMark/>
                </w:tcPr>
                <w:p w:rsidR="005E0927" w:rsidRPr="00020CFA" w:rsidRDefault="005E0927" w:rsidP="005E0927">
                  <w:pPr>
                    <w:jc w:val="center"/>
                    <w:rPr>
                      <w:lang w:eastAsia="en-US"/>
                    </w:rPr>
                  </w:pPr>
                  <w:r w:rsidRPr="00020CFA">
                    <w:rPr>
                      <w:lang w:eastAsia="en-US"/>
                    </w:rPr>
                    <w:t>63</w:t>
                  </w:r>
                </w:p>
              </w:tc>
            </w:tr>
            <w:tr w:rsidR="00020CFA" w:rsidRPr="00020CFA" w:rsidTr="005E0927">
              <w:trPr>
                <w:trHeight w:val="227"/>
                <w:jc w:val="center"/>
              </w:trPr>
              <w:tc>
                <w:tcPr>
                  <w:tcW w:w="853" w:type="dxa"/>
                  <w:vMerge/>
                  <w:tcBorders>
                    <w:top w:val="single" w:sz="18" w:space="0" w:color="auto"/>
                    <w:left w:val="single" w:sz="12" w:space="0" w:color="auto"/>
                    <w:bottom w:val="single" w:sz="12" w:space="0" w:color="auto"/>
                    <w:right w:val="single" w:sz="4" w:space="0" w:color="auto"/>
                  </w:tcBorders>
                  <w:vAlign w:val="center"/>
                  <w:hideMark/>
                </w:tcPr>
                <w:p w:rsidR="005E0927" w:rsidRPr="00020CFA" w:rsidRDefault="005E0927" w:rsidP="005E0927">
                  <w:pPr>
                    <w:rPr>
                      <w:b/>
                      <w:lang w:eastAsia="en-US"/>
                    </w:rPr>
                  </w:pPr>
                </w:p>
              </w:tc>
              <w:tc>
                <w:tcPr>
                  <w:tcW w:w="2979"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ind w:hanging="32"/>
                    <w:jc w:val="both"/>
                    <w:rPr>
                      <w:lang w:eastAsia="en-US"/>
                    </w:rPr>
                  </w:pPr>
                  <w:r w:rsidRPr="00020CFA">
                    <w:rPr>
                      <w:lang w:eastAsia="en-US"/>
                    </w:rPr>
                    <w:t>информатика</w:t>
                  </w:r>
                </w:p>
              </w:tc>
              <w:tc>
                <w:tcPr>
                  <w:tcW w:w="2127"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jc w:val="both"/>
                    <w:rPr>
                      <w:lang w:eastAsia="en-US"/>
                    </w:rPr>
                  </w:pPr>
                  <w:r w:rsidRPr="00020CFA">
                    <w:rPr>
                      <w:lang w:eastAsia="en-US"/>
                    </w:rPr>
                    <w:t>Перлова Н.В.</w:t>
                  </w:r>
                </w:p>
              </w:tc>
              <w:tc>
                <w:tcPr>
                  <w:tcW w:w="2127" w:type="dxa"/>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jc w:val="center"/>
                    <w:rPr>
                      <w:sz w:val="22"/>
                      <w:szCs w:val="22"/>
                      <w:lang w:eastAsia="en-US"/>
                    </w:rPr>
                  </w:pPr>
                  <w:r w:rsidRPr="00020CFA">
                    <w:rPr>
                      <w:lang w:eastAsia="en-US"/>
                    </w:rPr>
                    <w:t>77</w:t>
                  </w:r>
                </w:p>
              </w:tc>
              <w:tc>
                <w:tcPr>
                  <w:tcW w:w="1844" w:type="dxa"/>
                  <w:tcBorders>
                    <w:top w:val="single" w:sz="4" w:space="0" w:color="auto"/>
                    <w:left w:val="single" w:sz="4" w:space="0" w:color="auto"/>
                    <w:bottom w:val="single" w:sz="4" w:space="0" w:color="auto"/>
                    <w:right w:val="single" w:sz="12" w:space="0" w:color="auto"/>
                  </w:tcBorders>
                  <w:vAlign w:val="center"/>
                  <w:hideMark/>
                </w:tcPr>
                <w:p w:rsidR="005E0927" w:rsidRPr="00020CFA" w:rsidRDefault="005E0927" w:rsidP="005E0927">
                  <w:pPr>
                    <w:jc w:val="center"/>
                    <w:rPr>
                      <w:lang w:eastAsia="en-US"/>
                    </w:rPr>
                  </w:pPr>
                  <w:r w:rsidRPr="00020CFA">
                    <w:rPr>
                      <w:lang w:eastAsia="en-US"/>
                    </w:rPr>
                    <w:t>68</w:t>
                  </w:r>
                </w:p>
              </w:tc>
            </w:tr>
            <w:tr w:rsidR="00020CFA" w:rsidRPr="00020CFA" w:rsidTr="005E0927">
              <w:trPr>
                <w:trHeight w:val="227"/>
                <w:jc w:val="center"/>
              </w:trPr>
              <w:tc>
                <w:tcPr>
                  <w:tcW w:w="853" w:type="dxa"/>
                  <w:vMerge/>
                  <w:tcBorders>
                    <w:top w:val="single" w:sz="18" w:space="0" w:color="auto"/>
                    <w:left w:val="single" w:sz="12" w:space="0" w:color="auto"/>
                    <w:bottom w:val="single" w:sz="12" w:space="0" w:color="auto"/>
                    <w:right w:val="single" w:sz="4" w:space="0" w:color="auto"/>
                  </w:tcBorders>
                  <w:vAlign w:val="center"/>
                  <w:hideMark/>
                </w:tcPr>
                <w:p w:rsidR="005E0927" w:rsidRPr="00020CFA" w:rsidRDefault="005E0927" w:rsidP="005E0927">
                  <w:pPr>
                    <w:rPr>
                      <w:b/>
                      <w:lang w:eastAsia="en-US"/>
                    </w:rPr>
                  </w:pPr>
                </w:p>
              </w:tc>
              <w:tc>
                <w:tcPr>
                  <w:tcW w:w="2979"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ind w:hanging="32"/>
                    <w:jc w:val="both"/>
                    <w:rPr>
                      <w:lang w:eastAsia="en-US"/>
                    </w:rPr>
                  </w:pPr>
                  <w:r w:rsidRPr="00020CFA">
                    <w:rPr>
                      <w:lang w:eastAsia="en-US"/>
                    </w:rPr>
                    <w:t>информатика</w:t>
                  </w:r>
                </w:p>
              </w:tc>
              <w:tc>
                <w:tcPr>
                  <w:tcW w:w="2127"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jc w:val="both"/>
                    <w:rPr>
                      <w:lang w:eastAsia="en-US"/>
                    </w:rPr>
                  </w:pPr>
                  <w:r w:rsidRPr="00020CFA">
                    <w:rPr>
                      <w:lang w:eastAsia="en-US"/>
                    </w:rPr>
                    <w:t>Барулина Н.Н.</w:t>
                  </w:r>
                </w:p>
              </w:tc>
              <w:tc>
                <w:tcPr>
                  <w:tcW w:w="2127" w:type="dxa"/>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jc w:val="center"/>
                    <w:rPr>
                      <w:sz w:val="22"/>
                      <w:szCs w:val="22"/>
                      <w:lang w:eastAsia="en-US"/>
                    </w:rPr>
                  </w:pPr>
                  <w:r w:rsidRPr="00020CFA">
                    <w:rPr>
                      <w:lang w:eastAsia="en-US"/>
                    </w:rPr>
                    <w:t>89</w:t>
                  </w:r>
                </w:p>
              </w:tc>
              <w:tc>
                <w:tcPr>
                  <w:tcW w:w="1844" w:type="dxa"/>
                  <w:tcBorders>
                    <w:top w:val="single" w:sz="4" w:space="0" w:color="auto"/>
                    <w:left w:val="single" w:sz="4" w:space="0" w:color="auto"/>
                    <w:bottom w:val="single" w:sz="4" w:space="0" w:color="auto"/>
                    <w:right w:val="single" w:sz="12" w:space="0" w:color="auto"/>
                  </w:tcBorders>
                  <w:vAlign w:val="center"/>
                  <w:hideMark/>
                </w:tcPr>
                <w:p w:rsidR="005E0927" w:rsidRPr="00020CFA" w:rsidRDefault="005E0927" w:rsidP="005E0927">
                  <w:pPr>
                    <w:jc w:val="center"/>
                    <w:rPr>
                      <w:lang w:eastAsia="en-US"/>
                    </w:rPr>
                  </w:pPr>
                  <w:r w:rsidRPr="00020CFA">
                    <w:rPr>
                      <w:lang w:eastAsia="en-US"/>
                    </w:rPr>
                    <w:t>73</w:t>
                  </w:r>
                </w:p>
              </w:tc>
            </w:tr>
            <w:tr w:rsidR="00020CFA" w:rsidRPr="00020CFA" w:rsidTr="005E0927">
              <w:trPr>
                <w:trHeight w:val="227"/>
                <w:jc w:val="center"/>
              </w:trPr>
              <w:tc>
                <w:tcPr>
                  <w:tcW w:w="853" w:type="dxa"/>
                  <w:vMerge/>
                  <w:tcBorders>
                    <w:top w:val="single" w:sz="18" w:space="0" w:color="auto"/>
                    <w:left w:val="single" w:sz="12" w:space="0" w:color="auto"/>
                    <w:bottom w:val="single" w:sz="12" w:space="0" w:color="auto"/>
                    <w:right w:val="single" w:sz="4" w:space="0" w:color="auto"/>
                  </w:tcBorders>
                  <w:vAlign w:val="center"/>
                  <w:hideMark/>
                </w:tcPr>
                <w:p w:rsidR="005E0927" w:rsidRPr="00020CFA" w:rsidRDefault="005E0927" w:rsidP="005E0927">
                  <w:pPr>
                    <w:rPr>
                      <w:b/>
                      <w:lang w:eastAsia="en-US"/>
                    </w:rPr>
                  </w:pPr>
                </w:p>
              </w:tc>
              <w:tc>
                <w:tcPr>
                  <w:tcW w:w="2979" w:type="dxa"/>
                  <w:tcBorders>
                    <w:top w:val="single" w:sz="4" w:space="0" w:color="auto"/>
                    <w:left w:val="single" w:sz="4" w:space="0" w:color="auto"/>
                    <w:bottom w:val="single" w:sz="12" w:space="0" w:color="auto"/>
                    <w:right w:val="single" w:sz="4" w:space="0" w:color="auto"/>
                  </w:tcBorders>
                </w:tcPr>
                <w:p w:rsidR="005E0927" w:rsidRPr="00020CFA" w:rsidRDefault="005E0927" w:rsidP="005E0927">
                  <w:pPr>
                    <w:ind w:hanging="32"/>
                    <w:jc w:val="both"/>
                    <w:rPr>
                      <w:lang w:eastAsia="en-US"/>
                    </w:rPr>
                  </w:pPr>
                </w:p>
              </w:tc>
              <w:tc>
                <w:tcPr>
                  <w:tcW w:w="2127" w:type="dxa"/>
                  <w:tcBorders>
                    <w:top w:val="single" w:sz="4" w:space="0" w:color="auto"/>
                    <w:left w:val="single" w:sz="4" w:space="0" w:color="auto"/>
                    <w:bottom w:val="single" w:sz="12" w:space="0" w:color="auto"/>
                    <w:right w:val="single" w:sz="4" w:space="0" w:color="auto"/>
                  </w:tcBorders>
                </w:tcPr>
                <w:p w:rsidR="005E0927" w:rsidRPr="00020CFA" w:rsidRDefault="005E0927" w:rsidP="005E0927">
                  <w:pPr>
                    <w:jc w:val="both"/>
                    <w:rPr>
                      <w:lang w:eastAsia="en-US"/>
                    </w:rPr>
                  </w:pPr>
                </w:p>
              </w:tc>
              <w:tc>
                <w:tcPr>
                  <w:tcW w:w="2127" w:type="dxa"/>
                  <w:tcBorders>
                    <w:top w:val="single" w:sz="4" w:space="0" w:color="auto"/>
                    <w:left w:val="single" w:sz="4" w:space="0" w:color="auto"/>
                    <w:bottom w:val="single" w:sz="12" w:space="0" w:color="auto"/>
                    <w:right w:val="single" w:sz="4" w:space="0" w:color="auto"/>
                  </w:tcBorders>
                  <w:vAlign w:val="center"/>
                </w:tcPr>
                <w:p w:rsidR="005E0927" w:rsidRPr="00020CFA" w:rsidRDefault="005E0927" w:rsidP="005E0927">
                  <w:pPr>
                    <w:jc w:val="center"/>
                    <w:rPr>
                      <w:sz w:val="22"/>
                      <w:szCs w:val="22"/>
                      <w:lang w:eastAsia="en-US"/>
                    </w:rPr>
                  </w:pPr>
                </w:p>
              </w:tc>
              <w:tc>
                <w:tcPr>
                  <w:tcW w:w="1844" w:type="dxa"/>
                  <w:tcBorders>
                    <w:top w:val="single" w:sz="4" w:space="0" w:color="auto"/>
                    <w:left w:val="single" w:sz="4" w:space="0" w:color="auto"/>
                    <w:bottom w:val="single" w:sz="12" w:space="0" w:color="auto"/>
                    <w:right w:val="single" w:sz="12" w:space="0" w:color="auto"/>
                  </w:tcBorders>
                  <w:vAlign w:val="center"/>
                </w:tcPr>
                <w:p w:rsidR="005E0927" w:rsidRPr="00020CFA" w:rsidRDefault="005E0927" w:rsidP="005E0927">
                  <w:pPr>
                    <w:jc w:val="center"/>
                    <w:rPr>
                      <w:lang w:eastAsia="en-US"/>
                    </w:rPr>
                  </w:pPr>
                </w:p>
              </w:tc>
            </w:tr>
          </w:tbl>
          <w:p w:rsidR="005E0927" w:rsidRPr="00020CFA" w:rsidRDefault="005E0927" w:rsidP="005E0927">
            <w:pPr>
              <w:spacing w:before="120"/>
              <w:ind w:firstLine="709"/>
              <w:jc w:val="both"/>
            </w:pPr>
            <w:r w:rsidRPr="00020CFA">
              <w:t xml:space="preserve">В течение учебного года проводилась работа по подготовке к государственным итоговым аттестациям: </w:t>
            </w:r>
          </w:p>
          <w:p w:rsidR="005E0927" w:rsidRPr="00020CFA" w:rsidRDefault="005E0927" w:rsidP="001C6FE2">
            <w:pPr>
              <w:pStyle w:val="af4"/>
              <w:numPr>
                <w:ilvl w:val="0"/>
                <w:numId w:val="73"/>
              </w:numPr>
              <w:spacing w:before="120" w:after="0" w:line="240" w:lineRule="auto"/>
              <w:ind w:left="709"/>
              <w:contextualSpacing/>
              <w:jc w:val="both"/>
              <w:rPr>
                <w:rFonts w:ascii="Times New Roman" w:hAnsi="Times New Roman"/>
                <w:sz w:val="24"/>
              </w:rPr>
            </w:pPr>
            <w:r w:rsidRPr="00020CFA">
              <w:rPr>
                <w:rFonts w:ascii="Times New Roman" w:hAnsi="Times New Roman"/>
                <w:sz w:val="24"/>
              </w:rPr>
              <w:t xml:space="preserve">занятия для обучающихся 11 кл.: по математике (учителя  Гавриленко Г.Ю., Краснова В.В.) по информатике (учителя Перлова Н.В., Барулина Н.Н.), </w:t>
            </w:r>
          </w:p>
          <w:p w:rsidR="005E0927" w:rsidRPr="00020CFA" w:rsidRDefault="005E0927" w:rsidP="001C6FE2">
            <w:pPr>
              <w:pStyle w:val="af4"/>
              <w:numPr>
                <w:ilvl w:val="0"/>
                <w:numId w:val="73"/>
              </w:numPr>
              <w:spacing w:before="120" w:after="0" w:line="240" w:lineRule="auto"/>
              <w:ind w:left="709"/>
              <w:contextualSpacing/>
              <w:jc w:val="both"/>
              <w:rPr>
                <w:rFonts w:ascii="Times New Roman" w:hAnsi="Times New Roman"/>
                <w:sz w:val="24"/>
              </w:rPr>
            </w:pPr>
            <w:r w:rsidRPr="00020CFA">
              <w:rPr>
                <w:rFonts w:ascii="Times New Roman" w:hAnsi="Times New Roman"/>
                <w:sz w:val="24"/>
              </w:rPr>
              <w:t xml:space="preserve">консультации для обучающихся 9 кл.: по математике (учителя Чумичева Л.В,, Николаев Н.В.) по информатике (учителя Перлова Н.В., Барулина Н.Н.). </w:t>
            </w:r>
          </w:p>
          <w:p w:rsidR="005E0927" w:rsidRPr="00020CFA" w:rsidRDefault="005E0927" w:rsidP="005E0927">
            <w:pPr>
              <w:spacing w:after="120"/>
              <w:ind w:firstLine="709"/>
              <w:jc w:val="both"/>
            </w:pPr>
            <w:r w:rsidRPr="00020CFA">
              <w:t>В целях проверки качества знаний обучающихся были проведены диагностические работы по математике и информатике:</w:t>
            </w: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
              <w:gridCol w:w="2105"/>
              <w:gridCol w:w="15"/>
              <w:gridCol w:w="1627"/>
              <w:gridCol w:w="15"/>
              <w:gridCol w:w="836"/>
              <w:gridCol w:w="15"/>
              <w:gridCol w:w="1807"/>
              <w:gridCol w:w="27"/>
              <w:gridCol w:w="3718"/>
              <w:gridCol w:w="36"/>
              <w:gridCol w:w="41"/>
            </w:tblGrid>
            <w:tr w:rsidR="00020CFA" w:rsidRPr="00020CFA" w:rsidTr="005E0927">
              <w:trPr>
                <w:gridBefore w:val="1"/>
                <w:gridAfter w:val="2"/>
                <w:wBefore w:w="13" w:type="dxa"/>
                <w:wAfter w:w="77" w:type="dxa"/>
              </w:trPr>
              <w:tc>
                <w:tcPr>
                  <w:tcW w:w="2105"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rFonts w:ascii="Times New Roman CYR" w:hAnsi="Times New Roman CYR"/>
                      <w:lang w:eastAsia="en-US"/>
                    </w:rPr>
                  </w:pPr>
                  <w:r w:rsidRPr="00020CFA">
                    <w:rPr>
                      <w:rFonts w:ascii="Times New Roman CYR" w:hAnsi="Times New Roman CYR"/>
                      <w:lang w:eastAsia="en-US"/>
                    </w:rPr>
                    <w:t>Дата проведения</w:t>
                  </w:r>
                </w:p>
              </w:tc>
              <w:tc>
                <w:tcPr>
                  <w:tcW w:w="1642"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rFonts w:ascii="Times New Roman CYR" w:hAnsi="Times New Roman CYR"/>
                      <w:lang w:eastAsia="en-US"/>
                    </w:rPr>
                  </w:pPr>
                  <w:r w:rsidRPr="00020CFA">
                    <w:rPr>
                      <w:rFonts w:ascii="Times New Roman CYR" w:hAnsi="Times New Roman CYR"/>
                      <w:lang w:eastAsia="en-US"/>
                    </w:rPr>
                    <w:t>Дисциплина</w:t>
                  </w:r>
                </w:p>
              </w:tc>
              <w:tc>
                <w:tcPr>
                  <w:tcW w:w="851"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rFonts w:ascii="Times New Roman CYR" w:hAnsi="Times New Roman CYR"/>
                      <w:lang w:eastAsia="en-US"/>
                    </w:rPr>
                  </w:pPr>
                  <w:r w:rsidRPr="00020CFA">
                    <w:rPr>
                      <w:rFonts w:ascii="Times New Roman CYR" w:hAnsi="Times New Roman CYR"/>
                      <w:lang w:eastAsia="en-US"/>
                    </w:rPr>
                    <w:t>Класс</w:t>
                  </w:r>
                </w:p>
              </w:tc>
              <w:tc>
                <w:tcPr>
                  <w:tcW w:w="1849" w:type="dxa"/>
                  <w:gridSpan w:val="3"/>
                  <w:tcBorders>
                    <w:top w:val="single" w:sz="4" w:space="0" w:color="auto"/>
                    <w:left w:val="single" w:sz="4" w:space="0" w:color="auto"/>
                    <w:bottom w:val="single" w:sz="4" w:space="0" w:color="auto"/>
                    <w:right w:val="single" w:sz="4" w:space="0" w:color="auto"/>
                  </w:tcBorders>
                </w:tcPr>
                <w:p w:rsidR="005E0927" w:rsidRPr="00020CFA" w:rsidRDefault="005E0927" w:rsidP="005E0927">
                  <w:pPr>
                    <w:spacing w:beforeLines="40" w:before="96" w:afterLines="40" w:after="96"/>
                    <w:jc w:val="center"/>
                    <w:rPr>
                      <w:rFonts w:ascii="Times New Roman CYR" w:hAnsi="Times New Roman CYR"/>
                      <w:lang w:eastAsia="en-US"/>
                    </w:rPr>
                  </w:pPr>
                </w:p>
              </w:tc>
              <w:tc>
                <w:tcPr>
                  <w:tcW w:w="3718"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rFonts w:ascii="Times New Roman CYR" w:hAnsi="Times New Roman CYR"/>
                      <w:lang w:eastAsia="en-US"/>
                    </w:rPr>
                  </w:pPr>
                  <w:r w:rsidRPr="00020CFA">
                    <w:rPr>
                      <w:rFonts w:ascii="Times New Roman CYR" w:hAnsi="Times New Roman CYR"/>
                      <w:lang w:eastAsia="en-US"/>
                    </w:rPr>
                    <w:t>Учитель</w:t>
                  </w:r>
                </w:p>
              </w:tc>
            </w:tr>
            <w:tr w:rsidR="00020CFA" w:rsidRPr="00020CFA" w:rsidTr="005E0927">
              <w:trPr>
                <w:gridBefore w:val="1"/>
                <w:gridAfter w:val="2"/>
                <w:wBefore w:w="13" w:type="dxa"/>
                <w:wAfter w:w="77" w:type="dxa"/>
              </w:trPr>
              <w:tc>
                <w:tcPr>
                  <w:tcW w:w="2105"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rFonts w:ascii="Times New Roman CYR" w:hAnsi="Times New Roman CYR"/>
                      <w:lang w:eastAsia="en-US"/>
                    </w:rPr>
                  </w:pPr>
                  <w:r w:rsidRPr="00020CFA">
                    <w:rPr>
                      <w:rFonts w:ascii="Times New Roman CYR" w:hAnsi="Times New Roman CYR"/>
                      <w:lang w:eastAsia="en-US"/>
                    </w:rPr>
                    <w:t>22.09.2020</w:t>
                  </w:r>
                </w:p>
              </w:tc>
              <w:tc>
                <w:tcPr>
                  <w:tcW w:w="1642"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rFonts w:ascii="Times New Roman CYR" w:hAnsi="Times New Roman CYR"/>
                      <w:lang w:eastAsia="en-US"/>
                    </w:rPr>
                  </w:pPr>
                  <w:r w:rsidRPr="00020CFA">
                    <w:rPr>
                      <w:rFonts w:ascii="Times New Roman CYR" w:hAnsi="Times New Roman CYR"/>
                      <w:lang w:eastAsia="en-US"/>
                    </w:rPr>
                    <w:t>математика</w:t>
                  </w:r>
                </w:p>
              </w:tc>
              <w:tc>
                <w:tcPr>
                  <w:tcW w:w="851"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rFonts w:ascii="Times New Roman CYR" w:hAnsi="Times New Roman CYR"/>
                      <w:lang w:eastAsia="en-US"/>
                    </w:rPr>
                  </w:pPr>
                  <w:r w:rsidRPr="00020CFA">
                    <w:rPr>
                      <w:rFonts w:ascii="Times New Roman CYR" w:hAnsi="Times New Roman CYR"/>
                      <w:lang w:eastAsia="en-US"/>
                    </w:rPr>
                    <w:t>10</w:t>
                  </w:r>
                </w:p>
              </w:tc>
              <w:tc>
                <w:tcPr>
                  <w:tcW w:w="1849" w:type="dxa"/>
                  <w:gridSpan w:val="3"/>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rFonts w:ascii="Times New Roman CYR" w:hAnsi="Times New Roman CYR"/>
                      <w:lang w:eastAsia="en-US"/>
                    </w:rPr>
                  </w:pPr>
                  <w:r w:rsidRPr="00020CFA">
                    <w:rPr>
                      <w:rFonts w:ascii="Times New Roman CYR" w:hAnsi="Times New Roman CYR"/>
                      <w:lang w:eastAsia="en-US"/>
                    </w:rPr>
                    <w:t>СТАТГРАД</w:t>
                  </w:r>
                </w:p>
              </w:tc>
              <w:tc>
                <w:tcPr>
                  <w:tcW w:w="3718"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rFonts w:ascii="Times New Roman CYR" w:hAnsi="Times New Roman CYR"/>
                      <w:lang w:eastAsia="en-US"/>
                    </w:rPr>
                  </w:pPr>
                  <w:r w:rsidRPr="00020CFA">
                    <w:rPr>
                      <w:rFonts w:ascii="Times New Roman CYR" w:hAnsi="Times New Roman CYR"/>
                      <w:lang w:eastAsia="en-US"/>
                    </w:rPr>
                    <w:t>Маслова Г.Ю., Краснова В.В.</w:t>
                  </w:r>
                </w:p>
              </w:tc>
            </w:tr>
            <w:tr w:rsidR="00020CFA" w:rsidRPr="00020CFA" w:rsidTr="005E0927">
              <w:trPr>
                <w:gridBefore w:val="1"/>
                <w:gridAfter w:val="2"/>
                <w:wBefore w:w="13" w:type="dxa"/>
                <w:wAfter w:w="77" w:type="dxa"/>
              </w:trPr>
              <w:tc>
                <w:tcPr>
                  <w:tcW w:w="2105"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rFonts w:ascii="Times New Roman CYR" w:hAnsi="Times New Roman CYR"/>
                      <w:lang w:eastAsia="en-US"/>
                    </w:rPr>
                  </w:pPr>
                  <w:r w:rsidRPr="00020CFA">
                    <w:rPr>
                      <w:rFonts w:ascii="Times New Roman CYR" w:hAnsi="Times New Roman CYR"/>
                      <w:lang w:eastAsia="en-US"/>
                    </w:rPr>
                    <w:t>02.10.2020</w:t>
                  </w:r>
                </w:p>
              </w:tc>
              <w:tc>
                <w:tcPr>
                  <w:tcW w:w="1642"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rFonts w:ascii="Times New Roman CYR" w:hAnsi="Times New Roman CYR"/>
                      <w:lang w:eastAsia="en-US"/>
                    </w:rPr>
                  </w:pPr>
                  <w:r w:rsidRPr="00020CFA">
                    <w:rPr>
                      <w:rFonts w:ascii="Times New Roman CYR" w:hAnsi="Times New Roman CYR"/>
                      <w:lang w:eastAsia="en-US"/>
                    </w:rPr>
                    <w:t>математика</w:t>
                  </w:r>
                </w:p>
              </w:tc>
              <w:tc>
                <w:tcPr>
                  <w:tcW w:w="851"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rFonts w:ascii="Times New Roman CYR" w:hAnsi="Times New Roman CYR"/>
                      <w:lang w:eastAsia="en-US"/>
                    </w:rPr>
                  </w:pPr>
                  <w:r w:rsidRPr="00020CFA">
                    <w:rPr>
                      <w:rFonts w:ascii="Times New Roman CYR" w:hAnsi="Times New Roman CYR"/>
                      <w:lang w:eastAsia="en-US"/>
                    </w:rPr>
                    <w:t>9</w:t>
                  </w:r>
                </w:p>
              </w:tc>
              <w:tc>
                <w:tcPr>
                  <w:tcW w:w="1849" w:type="dxa"/>
                  <w:gridSpan w:val="3"/>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afterLines="40" w:after="96"/>
                    <w:jc w:val="center"/>
                    <w:rPr>
                      <w:rFonts w:ascii="Times New Roman CYR" w:hAnsi="Times New Roman CYR"/>
                      <w:lang w:eastAsia="en-US"/>
                    </w:rPr>
                  </w:pPr>
                  <w:r w:rsidRPr="00020CFA">
                    <w:rPr>
                      <w:rFonts w:ascii="Times New Roman CYR" w:hAnsi="Times New Roman CYR"/>
                      <w:lang w:eastAsia="en-US"/>
                    </w:rPr>
                    <w:t>СТАТГРАД</w:t>
                  </w:r>
                </w:p>
              </w:tc>
              <w:tc>
                <w:tcPr>
                  <w:tcW w:w="3718"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rFonts w:ascii="Times New Roman CYR" w:hAnsi="Times New Roman CYR"/>
                      <w:lang w:eastAsia="en-US"/>
                    </w:rPr>
                  </w:pPr>
                  <w:r w:rsidRPr="00020CFA">
                    <w:rPr>
                      <w:rFonts w:ascii="Times New Roman CYR" w:hAnsi="Times New Roman CYR"/>
                      <w:lang w:eastAsia="en-US"/>
                    </w:rPr>
                    <w:t>Чумичева Л.В., Николаев Н.В., Морозов Д.В.</w:t>
                  </w:r>
                </w:p>
              </w:tc>
            </w:tr>
            <w:tr w:rsidR="00020CFA" w:rsidRPr="00020CFA" w:rsidTr="005E0927">
              <w:trPr>
                <w:gridBefore w:val="1"/>
                <w:gridAfter w:val="2"/>
                <w:wBefore w:w="13" w:type="dxa"/>
                <w:wAfter w:w="77" w:type="dxa"/>
              </w:trPr>
              <w:tc>
                <w:tcPr>
                  <w:tcW w:w="2105"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rFonts w:ascii="Times New Roman CYR" w:hAnsi="Times New Roman CYR"/>
                      <w:lang w:eastAsia="en-US"/>
                    </w:rPr>
                  </w:pPr>
                  <w:r w:rsidRPr="00020CFA">
                    <w:rPr>
                      <w:rFonts w:ascii="Times New Roman CYR" w:hAnsi="Times New Roman CYR"/>
                      <w:lang w:eastAsia="en-US"/>
                    </w:rPr>
                    <w:t>25.11.2020</w:t>
                  </w:r>
                </w:p>
              </w:tc>
              <w:tc>
                <w:tcPr>
                  <w:tcW w:w="1642"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rFonts w:ascii="Times New Roman CYR" w:hAnsi="Times New Roman CYR"/>
                      <w:lang w:eastAsia="en-US"/>
                    </w:rPr>
                  </w:pPr>
                  <w:r w:rsidRPr="00020CFA">
                    <w:rPr>
                      <w:rFonts w:ascii="Times New Roman CYR" w:hAnsi="Times New Roman CYR"/>
                      <w:lang w:eastAsia="en-US"/>
                    </w:rPr>
                    <w:t>математика</w:t>
                  </w:r>
                </w:p>
              </w:tc>
              <w:tc>
                <w:tcPr>
                  <w:tcW w:w="851"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rFonts w:ascii="Times New Roman CYR" w:hAnsi="Times New Roman CYR"/>
                      <w:lang w:eastAsia="en-US"/>
                    </w:rPr>
                  </w:pPr>
                  <w:r w:rsidRPr="00020CFA">
                    <w:rPr>
                      <w:rFonts w:ascii="Times New Roman CYR" w:hAnsi="Times New Roman CYR"/>
                      <w:lang w:eastAsia="en-US"/>
                    </w:rPr>
                    <w:t>9</w:t>
                  </w:r>
                </w:p>
              </w:tc>
              <w:tc>
                <w:tcPr>
                  <w:tcW w:w="1849" w:type="dxa"/>
                  <w:gridSpan w:val="3"/>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rFonts w:ascii="Times New Roman CYR" w:hAnsi="Times New Roman CYR"/>
                      <w:lang w:eastAsia="en-US"/>
                    </w:rPr>
                  </w:pPr>
                  <w:r w:rsidRPr="00020CFA">
                    <w:rPr>
                      <w:rFonts w:ascii="Times New Roman CYR" w:hAnsi="Times New Roman CYR"/>
                      <w:lang w:eastAsia="en-US"/>
                    </w:rPr>
                    <w:t>СТАТГРАД</w:t>
                  </w:r>
                </w:p>
              </w:tc>
              <w:tc>
                <w:tcPr>
                  <w:tcW w:w="3718"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rFonts w:ascii="Times New Roman CYR" w:hAnsi="Times New Roman CYR"/>
                      <w:lang w:eastAsia="en-US"/>
                    </w:rPr>
                  </w:pPr>
                  <w:r w:rsidRPr="00020CFA">
                    <w:rPr>
                      <w:rFonts w:ascii="Times New Roman CYR" w:hAnsi="Times New Roman CYR"/>
                      <w:lang w:eastAsia="en-US"/>
                    </w:rPr>
                    <w:t>Чумичева Л.В., Николаев Н.В., Морозов Д.В.</w:t>
                  </w:r>
                </w:p>
              </w:tc>
            </w:tr>
            <w:tr w:rsidR="00020CFA" w:rsidRPr="00020CFA" w:rsidTr="005E0927">
              <w:trPr>
                <w:gridBefore w:val="1"/>
                <w:gridAfter w:val="2"/>
                <w:wBefore w:w="13" w:type="dxa"/>
                <w:wAfter w:w="77" w:type="dxa"/>
              </w:trPr>
              <w:tc>
                <w:tcPr>
                  <w:tcW w:w="2105"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rFonts w:ascii="Times New Roman CYR" w:hAnsi="Times New Roman CYR"/>
                      <w:lang w:eastAsia="en-US"/>
                    </w:rPr>
                  </w:pPr>
                  <w:r w:rsidRPr="00020CFA">
                    <w:rPr>
                      <w:rFonts w:ascii="Times New Roman CYR" w:hAnsi="Times New Roman CYR"/>
                      <w:lang w:eastAsia="en-US"/>
                    </w:rPr>
                    <w:t>09.12.2020</w:t>
                  </w:r>
                </w:p>
              </w:tc>
              <w:tc>
                <w:tcPr>
                  <w:tcW w:w="1642"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rFonts w:ascii="Times New Roman CYR" w:hAnsi="Times New Roman CYR"/>
                      <w:lang w:eastAsia="en-US"/>
                    </w:rPr>
                  </w:pPr>
                  <w:r w:rsidRPr="00020CFA">
                    <w:rPr>
                      <w:rFonts w:ascii="Times New Roman CYR" w:hAnsi="Times New Roman CYR"/>
                      <w:lang w:eastAsia="en-US"/>
                    </w:rPr>
                    <w:t>математика</w:t>
                  </w:r>
                </w:p>
              </w:tc>
              <w:tc>
                <w:tcPr>
                  <w:tcW w:w="851"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rFonts w:ascii="Times New Roman CYR" w:hAnsi="Times New Roman CYR"/>
                      <w:lang w:eastAsia="en-US"/>
                    </w:rPr>
                  </w:pPr>
                  <w:r w:rsidRPr="00020CFA">
                    <w:rPr>
                      <w:rFonts w:ascii="Times New Roman CYR" w:hAnsi="Times New Roman CYR"/>
                      <w:lang w:eastAsia="en-US"/>
                    </w:rPr>
                    <w:t>9</w:t>
                  </w:r>
                </w:p>
              </w:tc>
              <w:tc>
                <w:tcPr>
                  <w:tcW w:w="1849" w:type="dxa"/>
                  <w:gridSpan w:val="3"/>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rFonts w:ascii="Times New Roman CYR" w:hAnsi="Times New Roman CYR"/>
                      <w:lang w:eastAsia="en-US"/>
                    </w:rPr>
                  </w:pPr>
                  <w:r w:rsidRPr="00020CFA">
                    <w:rPr>
                      <w:rFonts w:ascii="Times New Roman CYR" w:hAnsi="Times New Roman CYR"/>
                      <w:lang w:eastAsia="en-US"/>
                    </w:rPr>
                    <w:t>СТАТГРАД</w:t>
                  </w:r>
                </w:p>
              </w:tc>
              <w:tc>
                <w:tcPr>
                  <w:tcW w:w="3718"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rFonts w:ascii="Times New Roman CYR" w:hAnsi="Times New Roman CYR"/>
                      <w:lang w:eastAsia="en-US"/>
                    </w:rPr>
                  </w:pPr>
                  <w:r w:rsidRPr="00020CFA">
                    <w:rPr>
                      <w:rFonts w:ascii="Times New Roman CYR" w:hAnsi="Times New Roman CYR"/>
                      <w:lang w:eastAsia="en-US"/>
                    </w:rPr>
                    <w:t>Чумичева Л.В., Николаев Н.В., Морозов Д.В.</w:t>
                  </w:r>
                </w:p>
              </w:tc>
            </w:tr>
            <w:tr w:rsidR="00020CFA" w:rsidRPr="00020CFA" w:rsidTr="005E0927">
              <w:trPr>
                <w:gridBefore w:val="1"/>
                <w:gridAfter w:val="2"/>
                <w:wBefore w:w="13" w:type="dxa"/>
                <w:wAfter w:w="77" w:type="dxa"/>
              </w:trPr>
              <w:tc>
                <w:tcPr>
                  <w:tcW w:w="2105"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rFonts w:ascii="Times New Roman CYR" w:hAnsi="Times New Roman CYR"/>
                      <w:lang w:eastAsia="en-US"/>
                    </w:rPr>
                  </w:pPr>
                  <w:r w:rsidRPr="00020CFA">
                    <w:rPr>
                      <w:rFonts w:ascii="Times New Roman CYR" w:hAnsi="Times New Roman CYR"/>
                      <w:lang w:eastAsia="en-US"/>
                    </w:rPr>
                    <w:t>16.12.2020</w:t>
                  </w:r>
                </w:p>
              </w:tc>
              <w:tc>
                <w:tcPr>
                  <w:tcW w:w="1642"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rFonts w:ascii="Times New Roman CYR" w:hAnsi="Times New Roman CYR"/>
                      <w:lang w:eastAsia="en-US"/>
                    </w:rPr>
                  </w:pPr>
                  <w:r w:rsidRPr="00020CFA">
                    <w:rPr>
                      <w:rFonts w:ascii="Times New Roman CYR" w:hAnsi="Times New Roman CYR"/>
                      <w:lang w:eastAsia="en-US"/>
                    </w:rPr>
                    <w:t>математика</w:t>
                  </w:r>
                </w:p>
              </w:tc>
              <w:tc>
                <w:tcPr>
                  <w:tcW w:w="851"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rFonts w:ascii="Times New Roman CYR" w:hAnsi="Times New Roman CYR"/>
                      <w:lang w:eastAsia="en-US"/>
                    </w:rPr>
                  </w:pPr>
                  <w:r w:rsidRPr="00020CFA">
                    <w:rPr>
                      <w:rFonts w:ascii="Times New Roman CYR" w:hAnsi="Times New Roman CYR"/>
                      <w:lang w:eastAsia="en-US"/>
                    </w:rPr>
                    <w:t>11</w:t>
                  </w:r>
                </w:p>
              </w:tc>
              <w:tc>
                <w:tcPr>
                  <w:tcW w:w="1849" w:type="dxa"/>
                  <w:gridSpan w:val="3"/>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rFonts w:ascii="Times New Roman CYR" w:hAnsi="Times New Roman CYR"/>
                      <w:lang w:eastAsia="en-US"/>
                    </w:rPr>
                  </w:pPr>
                  <w:r w:rsidRPr="00020CFA">
                    <w:rPr>
                      <w:rFonts w:ascii="Times New Roman CYR" w:hAnsi="Times New Roman CYR"/>
                      <w:lang w:eastAsia="en-US"/>
                    </w:rPr>
                    <w:t>СТАТГРАД</w:t>
                  </w:r>
                </w:p>
              </w:tc>
              <w:tc>
                <w:tcPr>
                  <w:tcW w:w="3718"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rFonts w:ascii="Times New Roman CYR" w:hAnsi="Times New Roman CYR"/>
                      <w:lang w:eastAsia="en-US"/>
                    </w:rPr>
                  </w:pPr>
                  <w:r w:rsidRPr="00020CFA">
                    <w:rPr>
                      <w:lang w:eastAsia="en-US"/>
                    </w:rPr>
                    <w:t>Гавриленко Г.Ю., Краснова В.В.</w:t>
                  </w:r>
                </w:p>
              </w:tc>
            </w:tr>
            <w:tr w:rsidR="00020CFA" w:rsidRPr="00020CFA" w:rsidTr="005E0927">
              <w:trPr>
                <w:gridBefore w:val="1"/>
                <w:wBefore w:w="13" w:type="dxa"/>
              </w:trPr>
              <w:tc>
                <w:tcPr>
                  <w:tcW w:w="2105"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rPr>
                      <w:lang w:eastAsia="en-US"/>
                    </w:rPr>
                  </w:pPr>
                </w:p>
              </w:tc>
              <w:tc>
                <w:tcPr>
                  <w:tcW w:w="1642"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rPr>
                      <w:rFonts w:asciiTheme="minorHAnsi" w:eastAsiaTheme="minorHAnsi" w:hAnsiTheme="minorHAnsi" w:cstheme="minorBidi"/>
                      <w:sz w:val="20"/>
                      <w:szCs w:val="20"/>
                    </w:rPr>
                  </w:pPr>
                </w:p>
              </w:tc>
              <w:tc>
                <w:tcPr>
                  <w:tcW w:w="851"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rPr>
                      <w:rFonts w:asciiTheme="minorHAnsi" w:eastAsiaTheme="minorHAnsi" w:hAnsiTheme="minorHAnsi" w:cstheme="minorBidi"/>
                      <w:sz w:val="20"/>
                      <w:szCs w:val="20"/>
                    </w:rPr>
                  </w:pPr>
                </w:p>
              </w:tc>
              <w:tc>
                <w:tcPr>
                  <w:tcW w:w="1849" w:type="dxa"/>
                  <w:gridSpan w:val="3"/>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rPr>
                      <w:rFonts w:asciiTheme="minorHAnsi" w:eastAsiaTheme="minorHAnsi" w:hAnsiTheme="minorHAnsi" w:cstheme="minorBidi"/>
                      <w:sz w:val="20"/>
                      <w:szCs w:val="20"/>
                    </w:rPr>
                  </w:pPr>
                </w:p>
              </w:tc>
              <w:tc>
                <w:tcPr>
                  <w:tcW w:w="3795" w:type="dxa"/>
                  <w:gridSpan w:val="3"/>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rPr>
                      <w:rFonts w:asciiTheme="minorHAnsi" w:eastAsiaTheme="minorHAnsi" w:hAnsiTheme="minorHAnsi" w:cstheme="minorBidi"/>
                      <w:sz w:val="20"/>
                      <w:szCs w:val="20"/>
                    </w:rPr>
                  </w:pPr>
                </w:p>
              </w:tc>
            </w:tr>
            <w:tr w:rsidR="00020CFA" w:rsidRPr="00020CFA" w:rsidTr="005E0927">
              <w:trPr>
                <w:gridBefore w:val="1"/>
                <w:wBefore w:w="13" w:type="dxa"/>
              </w:trPr>
              <w:tc>
                <w:tcPr>
                  <w:tcW w:w="2105"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rPr>
                      <w:lang w:eastAsia="en-US"/>
                    </w:rPr>
                  </w:pPr>
                </w:p>
              </w:tc>
              <w:tc>
                <w:tcPr>
                  <w:tcW w:w="1642"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rPr>
                      <w:rFonts w:asciiTheme="minorHAnsi" w:eastAsiaTheme="minorHAnsi" w:hAnsiTheme="minorHAnsi" w:cstheme="minorBidi"/>
                      <w:sz w:val="20"/>
                      <w:szCs w:val="20"/>
                    </w:rPr>
                  </w:pPr>
                </w:p>
              </w:tc>
              <w:tc>
                <w:tcPr>
                  <w:tcW w:w="851"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rPr>
                      <w:rFonts w:asciiTheme="minorHAnsi" w:eastAsiaTheme="minorHAnsi" w:hAnsiTheme="minorHAnsi" w:cstheme="minorBidi"/>
                      <w:sz w:val="20"/>
                      <w:szCs w:val="20"/>
                    </w:rPr>
                  </w:pPr>
                </w:p>
              </w:tc>
              <w:tc>
                <w:tcPr>
                  <w:tcW w:w="1849" w:type="dxa"/>
                  <w:gridSpan w:val="3"/>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rPr>
                      <w:rFonts w:asciiTheme="minorHAnsi" w:eastAsiaTheme="minorHAnsi" w:hAnsiTheme="minorHAnsi" w:cstheme="minorBidi"/>
                      <w:sz w:val="20"/>
                      <w:szCs w:val="20"/>
                    </w:rPr>
                  </w:pPr>
                </w:p>
              </w:tc>
              <w:tc>
                <w:tcPr>
                  <w:tcW w:w="3795" w:type="dxa"/>
                  <w:gridSpan w:val="3"/>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rPr>
                      <w:rFonts w:asciiTheme="minorHAnsi" w:eastAsiaTheme="minorHAnsi" w:hAnsiTheme="minorHAnsi" w:cstheme="minorBidi"/>
                      <w:sz w:val="20"/>
                      <w:szCs w:val="20"/>
                    </w:rPr>
                  </w:pPr>
                </w:p>
              </w:tc>
            </w:tr>
            <w:tr w:rsidR="00020CFA" w:rsidRPr="00020CFA" w:rsidTr="005E0927">
              <w:trPr>
                <w:gridAfter w:val="1"/>
                <w:wAfter w:w="41" w:type="dxa"/>
              </w:trPr>
              <w:tc>
                <w:tcPr>
                  <w:tcW w:w="2133" w:type="dxa"/>
                  <w:gridSpan w:val="3"/>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lang w:eastAsia="en-US"/>
                    </w:rPr>
                  </w:pPr>
                  <w:r w:rsidRPr="00020CFA">
                    <w:rPr>
                      <w:lang w:eastAsia="en-US"/>
                    </w:rPr>
                    <w:t>02.02.20210 г.</w:t>
                  </w:r>
                </w:p>
              </w:tc>
              <w:tc>
                <w:tcPr>
                  <w:tcW w:w="1642"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lang w:eastAsia="en-US"/>
                    </w:rPr>
                  </w:pPr>
                  <w:r w:rsidRPr="00020CFA">
                    <w:rPr>
                      <w:lang w:eastAsia="en-US"/>
                    </w:rPr>
                    <w:t>информатика</w:t>
                  </w:r>
                </w:p>
              </w:tc>
              <w:tc>
                <w:tcPr>
                  <w:tcW w:w="851"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lang w:eastAsia="en-US"/>
                    </w:rPr>
                  </w:pPr>
                  <w:r w:rsidRPr="00020CFA">
                    <w:rPr>
                      <w:lang w:eastAsia="en-US"/>
                    </w:rPr>
                    <w:t>11б</w:t>
                  </w:r>
                </w:p>
              </w:tc>
              <w:tc>
                <w:tcPr>
                  <w:tcW w:w="1807"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lang w:eastAsia="en-US"/>
                    </w:rPr>
                  </w:pPr>
                  <w:r w:rsidRPr="00020CFA">
                    <w:rPr>
                      <w:lang w:eastAsia="en-US"/>
                    </w:rPr>
                    <w:t>СТАТГРАД</w:t>
                  </w:r>
                </w:p>
              </w:tc>
              <w:tc>
                <w:tcPr>
                  <w:tcW w:w="3781" w:type="dxa"/>
                  <w:gridSpan w:val="3"/>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rPr>
                      <w:lang w:eastAsia="en-US"/>
                    </w:rPr>
                  </w:pPr>
                  <w:r w:rsidRPr="00020CFA">
                    <w:rPr>
                      <w:lang w:eastAsia="en-US"/>
                    </w:rPr>
                    <w:t>Барулина Н.Н.</w:t>
                  </w:r>
                </w:p>
              </w:tc>
            </w:tr>
            <w:tr w:rsidR="00020CFA" w:rsidRPr="00020CFA" w:rsidTr="005E0927">
              <w:trPr>
                <w:gridAfter w:val="1"/>
                <w:wAfter w:w="41" w:type="dxa"/>
              </w:trPr>
              <w:tc>
                <w:tcPr>
                  <w:tcW w:w="2133" w:type="dxa"/>
                  <w:gridSpan w:val="3"/>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lang w:eastAsia="en-US"/>
                    </w:rPr>
                  </w:pPr>
                  <w:r w:rsidRPr="00020CFA">
                    <w:rPr>
                      <w:lang w:eastAsia="en-US"/>
                    </w:rPr>
                    <w:t>10.02.2021</w:t>
                  </w:r>
                </w:p>
              </w:tc>
              <w:tc>
                <w:tcPr>
                  <w:tcW w:w="1642"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lang w:eastAsia="en-US"/>
                    </w:rPr>
                  </w:pPr>
                  <w:r w:rsidRPr="00020CFA">
                    <w:rPr>
                      <w:lang w:eastAsia="en-US"/>
                    </w:rPr>
                    <w:t>математика</w:t>
                  </w:r>
                </w:p>
              </w:tc>
              <w:tc>
                <w:tcPr>
                  <w:tcW w:w="851"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lang w:eastAsia="en-US"/>
                    </w:rPr>
                  </w:pPr>
                  <w:r w:rsidRPr="00020CFA">
                    <w:rPr>
                      <w:lang w:eastAsia="en-US"/>
                    </w:rPr>
                    <w:t>11</w:t>
                  </w:r>
                </w:p>
              </w:tc>
              <w:tc>
                <w:tcPr>
                  <w:tcW w:w="1807"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lang w:eastAsia="en-US"/>
                    </w:rPr>
                  </w:pPr>
                  <w:r w:rsidRPr="00020CFA">
                    <w:rPr>
                      <w:lang w:eastAsia="en-US"/>
                    </w:rPr>
                    <w:t>СТАТГРАД</w:t>
                  </w:r>
                </w:p>
              </w:tc>
              <w:tc>
                <w:tcPr>
                  <w:tcW w:w="3781" w:type="dxa"/>
                  <w:gridSpan w:val="3"/>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pStyle w:val="11"/>
                    <w:spacing w:before="8"/>
                    <w:rPr>
                      <w:rFonts w:ascii="Times New Roman" w:hAnsi="Times New Roman"/>
                      <w:sz w:val="24"/>
                      <w:lang w:eastAsia="en-US"/>
                    </w:rPr>
                  </w:pPr>
                  <w:r w:rsidRPr="00020CFA">
                    <w:rPr>
                      <w:lang w:eastAsia="en-US"/>
                    </w:rPr>
                    <w:t>Гавриленко Г.Ю., Краснова В.В.</w:t>
                  </w:r>
                </w:p>
              </w:tc>
            </w:tr>
            <w:tr w:rsidR="00020CFA" w:rsidRPr="00020CFA" w:rsidTr="005E0927">
              <w:trPr>
                <w:gridAfter w:val="1"/>
                <w:wAfter w:w="41" w:type="dxa"/>
              </w:trPr>
              <w:tc>
                <w:tcPr>
                  <w:tcW w:w="2133" w:type="dxa"/>
                  <w:gridSpan w:val="3"/>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lang w:eastAsia="en-US"/>
                    </w:rPr>
                  </w:pPr>
                  <w:r w:rsidRPr="00020CFA">
                    <w:rPr>
                      <w:lang w:eastAsia="en-US"/>
                    </w:rPr>
                    <w:t>16.02.2021 г.</w:t>
                  </w:r>
                </w:p>
              </w:tc>
              <w:tc>
                <w:tcPr>
                  <w:tcW w:w="1642"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lang w:eastAsia="en-US"/>
                    </w:rPr>
                  </w:pPr>
                  <w:r w:rsidRPr="00020CFA">
                    <w:rPr>
                      <w:lang w:eastAsia="en-US"/>
                    </w:rPr>
                    <w:t>математика</w:t>
                  </w:r>
                </w:p>
              </w:tc>
              <w:tc>
                <w:tcPr>
                  <w:tcW w:w="851"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lang w:eastAsia="en-US"/>
                    </w:rPr>
                  </w:pPr>
                  <w:r w:rsidRPr="00020CFA">
                    <w:rPr>
                      <w:lang w:eastAsia="en-US"/>
                    </w:rPr>
                    <w:t>10</w:t>
                  </w:r>
                </w:p>
              </w:tc>
              <w:tc>
                <w:tcPr>
                  <w:tcW w:w="1807"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lang w:eastAsia="en-US"/>
                    </w:rPr>
                  </w:pPr>
                  <w:r w:rsidRPr="00020CFA">
                    <w:rPr>
                      <w:lang w:eastAsia="en-US"/>
                    </w:rPr>
                    <w:t>СТАТГРАД</w:t>
                  </w:r>
                </w:p>
              </w:tc>
              <w:tc>
                <w:tcPr>
                  <w:tcW w:w="3781" w:type="dxa"/>
                  <w:gridSpan w:val="3"/>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rPr>
                      <w:b/>
                      <w:lang w:eastAsia="en-US"/>
                    </w:rPr>
                  </w:pPr>
                  <w:r w:rsidRPr="00020CFA">
                    <w:rPr>
                      <w:rFonts w:ascii="Times New Roman CYR" w:hAnsi="Times New Roman CYR"/>
                      <w:lang w:eastAsia="en-US"/>
                    </w:rPr>
                    <w:t>Маслова Г.Ю.</w:t>
                  </w:r>
                </w:p>
              </w:tc>
            </w:tr>
            <w:tr w:rsidR="00020CFA" w:rsidRPr="00020CFA" w:rsidTr="005E0927">
              <w:trPr>
                <w:gridAfter w:val="1"/>
                <w:wAfter w:w="41" w:type="dxa"/>
              </w:trPr>
              <w:tc>
                <w:tcPr>
                  <w:tcW w:w="2133" w:type="dxa"/>
                  <w:gridSpan w:val="3"/>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lang w:eastAsia="en-US"/>
                    </w:rPr>
                  </w:pPr>
                  <w:r w:rsidRPr="00020CFA">
                    <w:rPr>
                      <w:lang w:eastAsia="en-US"/>
                    </w:rPr>
                    <w:t>10.03.2021</w:t>
                  </w:r>
                </w:p>
              </w:tc>
              <w:tc>
                <w:tcPr>
                  <w:tcW w:w="1642"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lang w:eastAsia="en-US"/>
                    </w:rPr>
                  </w:pPr>
                  <w:r w:rsidRPr="00020CFA">
                    <w:rPr>
                      <w:lang w:eastAsia="en-US"/>
                    </w:rPr>
                    <w:t>математика</w:t>
                  </w:r>
                </w:p>
              </w:tc>
              <w:tc>
                <w:tcPr>
                  <w:tcW w:w="851"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lang w:eastAsia="en-US"/>
                    </w:rPr>
                  </w:pPr>
                  <w:r w:rsidRPr="00020CFA">
                    <w:rPr>
                      <w:lang w:eastAsia="en-US"/>
                    </w:rPr>
                    <w:t>9</w:t>
                  </w:r>
                </w:p>
              </w:tc>
              <w:tc>
                <w:tcPr>
                  <w:tcW w:w="1807"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lang w:eastAsia="en-US"/>
                    </w:rPr>
                  </w:pPr>
                  <w:r w:rsidRPr="00020CFA">
                    <w:rPr>
                      <w:lang w:eastAsia="en-US"/>
                    </w:rPr>
                    <w:t>СТАТГРАД</w:t>
                  </w:r>
                </w:p>
              </w:tc>
              <w:tc>
                <w:tcPr>
                  <w:tcW w:w="3781" w:type="dxa"/>
                  <w:gridSpan w:val="3"/>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pStyle w:val="11"/>
                    <w:spacing w:before="8"/>
                    <w:rPr>
                      <w:rFonts w:ascii="Times New Roman" w:hAnsi="Times New Roman"/>
                      <w:sz w:val="24"/>
                      <w:lang w:eastAsia="en-US"/>
                    </w:rPr>
                  </w:pPr>
                  <w:r w:rsidRPr="00020CFA">
                    <w:rPr>
                      <w:rFonts w:ascii="Times New Roman CYR" w:hAnsi="Times New Roman CYR"/>
                      <w:lang w:eastAsia="en-US"/>
                    </w:rPr>
                    <w:t>Чумичева Л.В., Николаев Н.В., Морозов Д.В.</w:t>
                  </w:r>
                </w:p>
              </w:tc>
            </w:tr>
            <w:tr w:rsidR="00020CFA" w:rsidRPr="00020CFA" w:rsidTr="005E0927">
              <w:trPr>
                <w:gridAfter w:val="1"/>
                <w:wAfter w:w="41" w:type="dxa"/>
              </w:trPr>
              <w:tc>
                <w:tcPr>
                  <w:tcW w:w="2133" w:type="dxa"/>
                  <w:gridSpan w:val="3"/>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lang w:eastAsia="en-US"/>
                    </w:rPr>
                  </w:pPr>
                  <w:r w:rsidRPr="00020CFA">
                    <w:rPr>
                      <w:lang w:eastAsia="en-US"/>
                    </w:rPr>
                    <w:t>16.03.2021</w:t>
                  </w:r>
                </w:p>
              </w:tc>
              <w:tc>
                <w:tcPr>
                  <w:tcW w:w="1642"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lang w:eastAsia="en-US"/>
                    </w:rPr>
                  </w:pPr>
                  <w:r w:rsidRPr="00020CFA">
                    <w:rPr>
                      <w:lang w:eastAsia="en-US"/>
                    </w:rPr>
                    <w:t>математика</w:t>
                  </w:r>
                </w:p>
              </w:tc>
              <w:tc>
                <w:tcPr>
                  <w:tcW w:w="851"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lang w:eastAsia="en-US"/>
                    </w:rPr>
                  </w:pPr>
                  <w:r w:rsidRPr="00020CFA">
                    <w:rPr>
                      <w:lang w:eastAsia="en-US"/>
                    </w:rPr>
                    <w:t>11</w:t>
                  </w:r>
                </w:p>
              </w:tc>
              <w:tc>
                <w:tcPr>
                  <w:tcW w:w="1807"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lang w:eastAsia="en-US"/>
                    </w:rPr>
                  </w:pPr>
                  <w:r w:rsidRPr="00020CFA">
                    <w:rPr>
                      <w:lang w:eastAsia="en-US"/>
                    </w:rPr>
                    <w:t>СТАТГРАД</w:t>
                  </w:r>
                </w:p>
              </w:tc>
              <w:tc>
                <w:tcPr>
                  <w:tcW w:w="3781" w:type="dxa"/>
                  <w:gridSpan w:val="3"/>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pStyle w:val="11"/>
                    <w:spacing w:before="8"/>
                    <w:rPr>
                      <w:rFonts w:ascii="Times New Roman CYR" w:hAnsi="Times New Roman CYR"/>
                      <w:sz w:val="24"/>
                      <w:lang w:eastAsia="en-US"/>
                    </w:rPr>
                  </w:pPr>
                  <w:r w:rsidRPr="00020CFA">
                    <w:rPr>
                      <w:lang w:eastAsia="en-US"/>
                    </w:rPr>
                    <w:t>Гавриленко Г.Ю., Краснова В.В.</w:t>
                  </w:r>
                </w:p>
              </w:tc>
            </w:tr>
            <w:tr w:rsidR="00020CFA" w:rsidRPr="00020CFA" w:rsidTr="005E0927">
              <w:trPr>
                <w:gridAfter w:val="1"/>
                <w:wAfter w:w="41" w:type="dxa"/>
              </w:trPr>
              <w:tc>
                <w:tcPr>
                  <w:tcW w:w="2133" w:type="dxa"/>
                  <w:gridSpan w:val="3"/>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lang w:eastAsia="en-US"/>
                    </w:rPr>
                  </w:pPr>
                  <w:r w:rsidRPr="00020CFA">
                    <w:rPr>
                      <w:lang w:eastAsia="en-US"/>
                    </w:rPr>
                    <w:t>17.03.2021</w:t>
                  </w:r>
                </w:p>
              </w:tc>
              <w:tc>
                <w:tcPr>
                  <w:tcW w:w="1642"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lang w:eastAsia="en-US"/>
                    </w:rPr>
                  </w:pPr>
                  <w:r w:rsidRPr="00020CFA">
                    <w:rPr>
                      <w:lang w:eastAsia="en-US"/>
                    </w:rPr>
                    <w:t>информатика</w:t>
                  </w:r>
                </w:p>
              </w:tc>
              <w:tc>
                <w:tcPr>
                  <w:tcW w:w="851"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lang w:eastAsia="en-US"/>
                    </w:rPr>
                  </w:pPr>
                  <w:r w:rsidRPr="00020CFA">
                    <w:rPr>
                      <w:lang w:eastAsia="en-US"/>
                    </w:rPr>
                    <w:t>11а</w:t>
                  </w:r>
                </w:p>
              </w:tc>
              <w:tc>
                <w:tcPr>
                  <w:tcW w:w="1807"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lang w:eastAsia="en-US"/>
                    </w:rPr>
                  </w:pPr>
                  <w:r w:rsidRPr="00020CFA">
                    <w:rPr>
                      <w:lang w:eastAsia="en-US"/>
                    </w:rPr>
                    <w:t>СТАТГРАД</w:t>
                  </w:r>
                </w:p>
              </w:tc>
              <w:tc>
                <w:tcPr>
                  <w:tcW w:w="3781" w:type="dxa"/>
                  <w:gridSpan w:val="3"/>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rPr>
                      <w:lang w:eastAsia="en-US"/>
                    </w:rPr>
                  </w:pPr>
                  <w:r w:rsidRPr="00020CFA">
                    <w:rPr>
                      <w:lang w:eastAsia="en-US"/>
                    </w:rPr>
                    <w:t>Перлова Н.В.</w:t>
                  </w:r>
                </w:p>
              </w:tc>
            </w:tr>
            <w:tr w:rsidR="00020CFA" w:rsidRPr="00020CFA" w:rsidTr="005E0927">
              <w:trPr>
                <w:gridAfter w:val="1"/>
                <w:wAfter w:w="41" w:type="dxa"/>
              </w:trPr>
              <w:tc>
                <w:tcPr>
                  <w:tcW w:w="2133" w:type="dxa"/>
                  <w:gridSpan w:val="3"/>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lang w:eastAsia="en-US"/>
                    </w:rPr>
                  </w:pPr>
                  <w:r w:rsidRPr="00020CFA">
                    <w:rPr>
                      <w:lang w:eastAsia="en-US"/>
                    </w:rPr>
                    <w:t>23.04.2021</w:t>
                  </w:r>
                </w:p>
              </w:tc>
              <w:tc>
                <w:tcPr>
                  <w:tcW w:w="1642"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lang w:eastAsia="en-US"/>
                    </w:rPr>
                  </w:pPr>
                  <w:r w:rsidRPr="00020CFA">
                    <w:rPr>
                      <w:lang w:eastAsia="en-US"/>
                    </w:rPr>
                    <w:t>информатика</w:t>
                  </w:r>
                </w:p>
              </w:tc>
              <w:tc>
                <w:tcPr>
                  <w:tcW w:w="851"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lang w:eastAsia="en-US"/>
                    </w:rPr>
                  </w:pPr>
                  <w:r w:rsidRPr="00020CFA">
                    <w:rPr>
                      <w:lang w:eastAsia="en-US"/>
                    </w:rPr>
                    <w:t>9</w:t>
                  </w:r>
                </w:p>
              </w:tc>
              <w:tc>
                <w:tcPr>
                  <w:tcW w:w="1807"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lang w:eastAsia="en-US"/>
                    </w:rPr>
                  </w:pPr>
                  <w:r w:rsidRPr="00020CFA">
                    <w:rPr>
                      <w:lang w:eastAsia="en-US"/>
                    </w:rPr>
                    <w:t>СТАТГРАД</w:t>
                  </w:r>
                </w:p>
              </w:tc>
              <w:tc>
                <w:tcPr>
                  <w:tcW w:w="3781" w:type="dxa"/>
                  <w:gridSpan w:val="3"/>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rPr>
                      <w:lang w:eastAsia="en-US"/>
                    </w:rPr>
                  </w:pPr>
                  <w:r w:rsidRPr="00020CFA">
                    <w:rPr>
                      <w:lang w:eastAsia="en-US"/>
                    </w:rPr>
                    <w:t>Перлова Н.В., Барулина Н.Н.</w:t>
                  </w:r>
                </w:p>
              </w:tc>
            </w:tr>
            <w:tr w:rsidR="00020CFA" w:rsidRPr="00020CFA" w:rsidTr="005E0927">
              <w:trPr>
                <w:gridAfter w:val="1"/>
                <w:wAfter w:w="41" w:type="dxa"/>
              </w:trPr>
              <w:tc>
                <w:tcPr>
                  <w:tcW w:w="2133" w:type="dxa"/>
                  <w:gridSpan w:val="3"/>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lang w:eastAsia="en-US"/>
                    </w:rPr>
                  </w:pPr>
                  <w:r w:rsidRPr="00020CFA">
                    <w:rPr>
                      <w:lang w:eastAsia="en-US"/>
                    </w:rPr>
                    <w:t>26.04.2021</w:t>
                  </w:r>
                </w:p>
              </w:tc>
              <w:tc>
                <w:tcPr>
                  <w:tcW w:w="1642"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lang w:eastAsia="en-US"/>
                    </w:rPr>
                  </w:pPr>
                  <w:r w:rsidRPr="00020CFA">
                    <w:rPr>
                      <w:lang w:eastAsia="en-US"/>
                    </w:rPr>
                    <w:t>информатика</w:t>
                  </w:r>
                </w:p>
              </w:tc>
              <w:tc>
                <w:tcPr>
                  <w:tcW w:w="851"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lang w:eastAsia="en-US"/>
                    </w:rPr>
                  </w:pPr>
                  <w:r w:rsidRPr="00020CFA">
                    <w:rPr>
                      <w:lang w:eastAsia="en-US"/>
                    </w:rPr>
                    <w:t>11</w:t>
                  </w:r>
                </w:p>
              </w:tc>
              <w:tc>
                <w:tcPr>
                  <w:tcW w:w="1807"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lang w:eastAsia="en-US"/>
                    </w:rPr>
                  </w:pPr>
                  <w:r w:rsidRPr="00020CFA">
                    <w:rPr>
                      <w:lang w:eastAsia="en-US"/>
                    </w:rPr>
                    <w:t>СТАТГРАД</w:t>
                  </w:r>
                </w:p>
              </w:tc>
              <w:tc>
                <w:tcPr>
                  <w:tcW w:w="3781" w:type="dxa"/>
                  <w:gridSpan w:val="3"/>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rPr>
                      <w:lang w:eastAsia="en-US"/>
                    </w:rPr>
                  </w:pPr>
                  <w:r w:rsidRPr="00020CFA">
                    <w:rPr>
                      <w:lang w:eastAsia="en-US"/>
                    </w:rPr>
                    <w:t>Перлова Н.В., Барулина Н.Н.</w:t>
                  </w:r>
                </w:p>
              </w:tc>
            </w:tr>
            <w:tr w:rsidR="00020CFA" w:rsidRPr="00020CFA" w:rsidTr="005E0927">
              <w:trPr>
                <w:gridAfter w:val="1"/>
                <w:wAfter w:w="41" w:type="dxa"/>
              </w:trPr>
              <w:tc>
                <w:tcPr>
                  <w:tcW w:w="2133" w:type="dxa"/>
                  <w:gridSpan w:val="3"/>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lang w:eastAsia="en-US"/>
                    </w:rPr>
                  </w:pPr>
                  <w:r w:rsidRPr="00020CFA">
                    <w:rPr>
                      <w:lang w:eastAsia="en-US"/>
                    </w:rPr>
                    <w:t>29.04.2021</w:t>
                  </w:r>
                </w:p>
              </w:tc>
              <w:tc>
                <w:tcPr>
                  <w:tcW w:w="1642"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lang w:eastAsia="en-US"/>
                    </w:rPr>
                  </w:pPr>
                  <w:r w:rsidRPr="00020CFA">
                    <w:rPr>
                      <w:lang w:eastAsia="en-US"/>
                    </w:rPr>
                    <w:t>математика</w:t>
                  </w:r>
                </w:p>
              </w:tc>
              <w:tc>
                <w:tcPr>
                  <w:tcW w:w="851"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lang w:eastAsia="en-US"/>
                    </w:rPr>
                  </w:pPr>
                  <w:r w:rsidRPr="00020CFA">
                    <w:rPr>
                      <w:lang w:eastAsia="en-US"/>
                    </w:rPr>
                    <w:t>11</w:t>
                  </w:r>
                </w:p>
              </w:tc>
              <w:tc>
                <w:tcPr>
                  <w:tcW w:w="1807"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lang w:eastAsia="en-US"/>
                    </w:rPr>
                  </w:pPr>
                  <w:r w:rsidRPr="00020CFA">
                    <w:rPr>
                      <w:lang w:eastAsia="en-US"/>
                    </w:rPr>
                    <w:t>СТАТГРАД</w:t>
                  </w:r>
                </w:p>
              </w:tc>
              <w:tc>
                <w:tcPr>
                  <w:tcW w:w="3781" w:type="dxa"/>
                  <w:gridSpan w:val="3"/>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rPr>
                      <w:lang w:eastAsia="en-US"/>
                    </w:rPr>
                  </w:pPr>
                  <w:r w:rsidRPr="00020CFA">
                    <w:rPr>
                      <w:lang w:eastAsia="en-US"/>
                    </w:rPr>
                    <w:t>Гавриленко Г.Ю., Краснова В.В.</w:t>
                  </w:r>
                </w:p>
              </w:tc>
            </w:tr>
            <w:tr w:rsidR="00020CFA" w:rsidRPr="00020CFA" w:rsidTr="005E0927">
              <w:trPr>
                <w:gridAfter w:val="1"/>
                <w:wAfter w:w="41" w:type="dxa"/>
              </w:trPr>
              <w:tc>
                <w:tcPr>
                  <w:tcW w:w="2133" w:type="dxa"/>
                  <w:gridSpan w:val="3"/>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lang w:eastAsia="en-US"/>
                    </w:rPr>
                  </w:pPr>
                  <w:r w:rsidRPr="00020CFA">
                    <w:rPr>
                      <w:lang w:eastAsia="en-US"/>
                    </w:rPr>
                    <w:t>13.05.2021</w:t>
                  </w:r>
                </w:p>
              </w:tc>
              <w:tc>
                <w:tcPr>
                  <w:tcW w:w="1642"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lang w:eastAsia="en-US"/>
                    </w:rPr>
                  </w:pPr>
                  <w:r w:rsidRPr="00020CFA">
                    <w:rPr>
                      <w:lang w:eastAsia="en-US"/>
                    </w:rPr>
                    <w:t>математика</w:t>
                  </w:r>
                </w:p>
              </w:tc>
              <w:tc>
                <w:tcPr>
                  <w:tcW w:w="851"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lang w:eastAsia="en-US"/>
                    </w:rPr>
                  </w:pPr>
                  <w:r w:rsidRPr="00020CFA">
                    <w:rPr>
                      <w:lang w:eastAsia="en-US"/>
                    </w:rPr>
                    <w:t>10</w:t>
                  </w:r>
                </w:p>
              </w:tc>
              <w:tc>
                <w:tcPr>
                  <w:tcW w:w="1807"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lang w:eastAsia="en-US"/>
                    </w:rPr>
                  </w:pPr>
                  <w:r w:rsidRPr="00020CFA">
                    <w:rPr>
                      <w:lang w:eastAsia="en-US"/>
                    </w:rPr>
                    <w:t>СТАТГРАД</w:t>
                  </w:r>
                </w:p>
              </w:tc>
              <w:tc>
                <w:tcPr>
                  <w:tcW w:w="3781" w:type="dxa"/>
                  <w:gridSpan w:val="3"/>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rPr>
                      <w:lang w:eastAsia="en-US"/>
                    </w:rPr>
                  </w:pPr>
                  <w:r w:rsidRPr="00020CFA">
                    <w:rPr>
                      <w:rFonts w:ascii="Times New Roman CYR" w:hAnsi="Times New Roman CYR"/>
                      <w:lang w:eastAsia="en-US"/>
                    </w:rPr>
                    <w:t>Маслова Г.Ю., Краснова В.В</w:t>
                  </w:r>
                </w:p>
              </w:tc>
            </w:tr>
            <w:tr w:rsidR="00020CFA" w:rsidRPr="00020CFA" w:rsidTr="005E0927">
              <w:trPr>
                <w:gridAfter w:val="1"/>
                <w:wAfter w:w="41" w:type="dxa"/>
              </w:trPr>
              <w:tc>
                <w:tcPr>
                  <w:tcW w:w="2133" w:type="dxa"/>
                  <w:gridSpan w:val="3"/>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lang w:eastAsia="en-US"/>
                    </w:rPr>
                  </w:pPr>
                  <w:r w:rsidRPr="00020CFA">
                    <w:rPr>
                      <w:lang w:eastAsia="en-US"/>
                    </w:rPr>
                    <w:t>19.05.2021</w:t>
                  </w:r>
                </w:p>
              </w:tc>
              <w:tc>
                <w:tcPr>
                  <w:tcW w:w="1642"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lang w:eastAsia="en-US"/>
                    </w:rPr>
                  </w:pPr>
                  <w:r w:rsidRPr="00020CFA">
                    <w:rPr>
                      <w:lang w:eastAsia="en-US"/>
                    </w:rPr>
                    <w:t>математика</w:t>
                  </w:r>
                </w:p>
              </w:tc>
              <w:tc>
                <w:tcPr>
                  <w:tcW w:w="851"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lang w:eastAsia="en-US"/>
                    </w:rPr>
                  </w:pPr>
                  <w:r w:rsidRPr="00020CFA">
                    <w:rPr>
                      <w:lang w:eastAsia="en-US"/>
                    </w:rPr>
                    <w:t>9</w:t>
                  </w:r>
                </w:p>
              </w:tc>
              <w:tc>
                <w:tcPr>
                  <w:tcW w:w="1807"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jc w:val="center"/>
                    <w:rPr>
                      <w:lang w:eastAsia="en-US"/>
                    </w:rPr>
                  </w:pPr>
                  <w:r w:rsidRPr="00020CFA">
                    <w:rPr>
                      <w:lang w:eastAsia="en-US"/>
                    </w:rPr>
                    <w:t>СТАТГРАД</w:t>
                  </w:r>
                </w:p>
              </w:tc>
              <w:tc>
                <w:tcPr>
                  <w:tcW w:w="3781" w:type="dxa"/>
                  <w:gridSpan w:val="3"/>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Lines="40" w:before="96" w:afterLines="40" w:after="96"/>
                    <w:rPr>
                      <w:rFonts w:ascii="Times New Roman CYR" w:hAnsi="Times New Roman CYR"/>
                      <w:lang w:eastAsia="en-US"/>
                    </w:rPr>
                  </w:pPr>
                  <w:r w:rsidRPr="00020CFA">
                    <w:rPr>
                      <w:rFonts w:ascii="Times New Roman CYR" w:hAnsi="Times New Roman CYR"/>
                      <w:lang w:eastAsia="en-US"/>
                    </w:rPr>
                    <w:t>Чумичева Л.В., Николаев Н.В., Морозов Д.В.</w:t>
                  </w:r>
                </w:p>
              </w:tc>
            </w:tr>
          </w:tbl>
          <w:p w:rsidR="005E0927" w:rsidRPr="00020CFA" w:rsidRDefault="005E0927" w:rsidP="005E0927">
            <w:pPr>
              <w:pStyle w:val="1"/>
              <w:shd w:val="clear" w:color="auto" w:fill="FFFFFF"/>
              <w:spacing w:before="0"/>
              <w:ind w:firstLine="567"/>
              <w:jc w:val="both"/>
              <w:rPr>
                <w:rFonts w:ascii="Times New Roman" w:hAnsi="Times New Roman"/>
                <w:b w:val="0"/>
                <w:sz w:val="24"/>
                <w:szCs w:val="24"/>
              </w:rPr>
            </w:pPr>
            <w:r w:rsidRPr="00020CFA">
              <w:rPr>
                <w:b w:val="0"/>
                <w:sz w:val="24"/>
                <w:szCs w:val="24"/>
              </w:rPr>
              <w:t xml:space="preserve"> </w:t>
            </w:r>
            <w:r w:rsidRPr="00020CFA">
              <w:rPr>
                <w:rFonts w:ascii="Times New Roman" w:hAnsi="Times New Roman"/>
                <w:sz w:val="24"/>
                <w:szCs w:val="24"/>
              </w:rPr>
              <w:t>Ведущими учителями были проведены анализы выполнения работ, консультации для обучающихся.</w:t>
            </w:r>
          </w:p>
          <w:p w:rsidR="005E0927" w:rsidRPr="00020CFA" w:rsidRDefault="005E0927" w:rsidP="005E0927">
            <w:pPr>
              <w:spacing w:after="120"/>
              <w:ind w:firstLine="709"/>
              <w:jc w:val="both"/>
            </w:pPr>
            <w:r w:rsidRPr="00020CFA">
              <w:t>Выбранные методики, система занятий удовлетворяют качественной и прочной подготовке лицеистов к аттестациям по предметам.</w:t>
            </w:r>
          </w:p>
          <w:p w:rsidR="005E0927" w:rsidRPr="00020CFA" w:rsidRDefault="005E0927" w:rsidP="005E0927">
            <w:pPr>
              <w:tabs>
                <w:tab w:val="left" w:pos="0"/>
              </w:tabs>
              <w:ind w:firstLine="709"/>
              <w:jc w:val="both"/>
            </w:pPr>
            <w:r w:rsidRPr="00020CFA">
              <w:t>2020 – 21 уч.г. на базе лицея продолжило работу научное общество лицеистов .</w:t>
            </w:r>
          </w:p>
          <w:p w:rsidR="005E0927" w:rsidRPr="00020CFA" w:rsidRDefault="005E0927" w:rsidP="005E0927">
            <w:pPr>
              <w:pStyle w:val="af9"/>
              <w:shd w:val="clear" w:color="auto" w:fill="FFFFFF"/>
              <w:spacing w:before="0" w:after="0" w:line="270" w:lineRule="atLeast"/>
              <w:ind w:firstLine="709"/>
              <w:jc w:val="both"/>
              <w:textAlignment w:val="baseline"/>
              <w:rPr>
                <w:sz w:val="24"/>
                <w:szCs w:val="24"/>
              </w:rPr>
            </w:pPr>
            <w:r w:rsidRPr="00020CFA">
              <w:t xml:space="preserve">Полноценная познавательная деятельность школьников выступает главным условием развития у них инициативы, активной жизненной позиции, находчивости и умения самостоятельно пополнять свои знания, ориентироваться в потоке информации. Эти качества личности есть не что иное, как ключевые компетентности. </w:t>
            </w:r>
          </w:p>
          <w:p w:rsidR="005E0927" w:rsidRPr="00020CFA" w:rsidRDefault="005E0927" w:rsidP="005E0927">
            <w:pPr>
              <w:tabs>
                <w:tab w:val="left" w:pos="0"/>
              </w:tabs>
              <w:ind w:firstLine="709"/>
              <w:jc w:val="both"/>
            </w:pPr>
            <w:r w:rsidRPr="00020CFA">
              <w:t xml:space="preserve">Активность и результативность участия лицеистов в предметных олимпиадах различного уровня, научно-практических конференциях являются показателями качества обучения. </w:t>
            </w:r>
          </w:p>
          <w:p w:rsidR="005E0927" w:rsidRPr="00020CFA" w:rsidRDefault="005E0927" w:rsidP="005E0927">
            <w:pPr>
              <w:tabs>
                <w:tab w:val="left" w:pos="0"/>
              </w:tabs>
              <w:spacing w:before="120" w:after="120"/>
              <w:ind w:firstLine="709"/>
              <w:jc w:val="both"/>
            </w:pPr>
            <w:r w:rsidRPr="00020CFA">
              <w:t>В 2020-21 уч.г. обучающиеся лицея приняли участие в следующих олимпиадах:</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2551"/>
              <w:gridCol w:w="1985"/>
            </w:tblGrid>
            <w:tr w:rsidR="00020CFA" w:rsidRPr="00020CFA" w:rsidTr="005E0927">
              <w:tc>
                <w:tcPr>
                  <w:tcW w:w="5529"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tabs>
                      <w:tab w:val="left" w:pos="0"/>
                    </w:tabs>
                    <w:jc w:val="center"/>
                    <w:rPr>
                      <w:lang w:eastAsia="en-US"/>
                    </w:rPr>
                  </w:pPr>
                  <w:r w:rsidRPr="00020CFA">
                    <w:rPr>
                      <w:lang w:eastAsia="en-US"/>
                    </w:rPr>
                    <w:t>Название олимпиады</w:t>
                  </w:r>
                </w:p>
              </w:tc>
              <w:tc>
                <w:tcPr>
                  <w:tcW w:w="2551"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tabs>
                      <w:tab w:val="left" w:pos="0"/>
                    </w:tabs>
                    <w:jc w:val="center"/>
                    <w:rPr>
                      <w:lang w:eastAsia="en-US"/>
                    </w:rPr>
                  </w:pPr>
                  <w:r w:rsidRPr="00020CFA">
                    <w:rPr>
                      <w:lang w:eastAsia="en-US"/>
                    </w:rPr>
                    <w:t>Уровень олимпиады</w:t>
                  </w:r>
                </w:p>
              </w:tc>
              <w:tc>
                <w:tcPr>
                  <w:tcW w:w="1985"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tabs>
                      <w:tab w:val="left" w:pos="0"/>
                    </w:tabs>
                    <w:ind w:left="-108" w:firstLine="108"/>
                    <w:jc w:val="center"/>
                    <w:rPr>
                      <w:sz w:val="22"/>
                      <w:szCs w:val="22"/>
                      <w:lang w:eastAsia="en-US"/>
                    </w:rPr>
                  </w:pPr>
                  <w:r w:rsidRPr="00020CFA">
                    <w:rPr>
                      <w:lang w:eastAsia="en-US"/>
                    </w:rPr>
                    <w:t>Результативность (количество победителей / призеров)</w:t>
                  </w:r>
                </w:p>
              </w:tc>
            </w:tr>
            <w:tr w:rsidR="00020CFA" w:rsidRPr="00020CFA" w:rsidTr="005E0927">
              <w:tc>
                <w:tcPr>
                  <w:tcW w:w="5529" w:type="dxa"/>
                  <w:vMerge w:val="restart"/>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tabs>
                      <w:tab w:val="left" w:pos="0"/>
                    </w:tabs>
                    <w:jc w:val="both"/>
                    <w:rPr>
                      <w:lang w:eastAsia="en-US"/>
                    </w:rPr>
                  </w:pPr>
                  <w:r w:rsidRPr="00020CFA">
                    <w:rPr>
                      <w:lang w:eastAsia="en-US"/>
                    </w:rPr>
                    <w:t>Всероссийская предметная олимпиада школьников по математике</w:t>
                  </w:r>
                </w:p>
              </w:tc>
              <w:tc>
                <w:tcPr>
                  <w:tcW w:w="2551" w:type="dxa"/>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tabs>
                      <w:tab w:val="left" w:pos="0"/>
                    </w:tabs>
                    <w:rPr>
                      <w:lang w:eastAsia="en-US"/>
                    </w:rPr>
                  </w:pPr>
                  <w:r w:rsidRPr="00020CFA">
                    <w:rPr>
                      <w:lang w:eastAsia="en-US"/>
                    </w:rPr>
                    <w:t>Школьный этап</w:t>
                  </w:r>
                </w:p>
              </w:tc>
              <w:tc>
                <w:tcPr>
                  <w:tcW w:w="1985" w:type="dxa"/>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tabs>
                      <w:tab w:val="left" w:pos="0"/>
                    </w:tabs>
                    <w:jc w:val="center"/>
                    <w:rPr>
                      <w:lang w:eastAsia="en-US"/>
                    </w:rPr>
                  </w:pPr>
                  <w:r w:rsidRPr="00020CFA">
                    <w:rPr>
                      <w:lang w:eastAsia="en-US"/>
                    </w:rPr>
                    <w:t>65/13</w:t>
                  </w:r>
                </w:p>
              </w:tc>
            </w:tr>
            <w:tr w:rsidR="00020CFA" w:rsidRPr="00020CFA" w:rsidTr="005E0927">
              <w:trPr>
                <w:trHeight w:val="104"/>
              </w:trPr>
              <w:tc>
                <w:tcPr>
                  <w:tcW w:w="5529" w:type="dxa"/>
                  <w:vMerge/>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rPr>
                      <w:lang w:eastAsia="en-US"/>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tabs>
                      <w:tab w:val="left" w:pos="0"/>
                    </w:tabs>
                    <w:rPr>
                      <w:lang w:eastAsia="en-US"/>
                    </w:rPr>
                  </w:pPr>
                  <w:r w:rsidRPr="00020CFA">
                    <w:rPr>
                      <w:lang w:eastAsia="en-US"/>
                    </w:rPr>
                    <w:t>Муниципальный этап</w:t>
                  </w:r>
                </w:p>
              </w:tc>
              <w:tc>
                <w:tcPr>
                  <w:tcW w:w="1985" w:type="dxa"/>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tabs>
                      <w:tab w:val="left" w:pos="0"/>
                    </w:tabs>
                    <w:jc w:val="center"/>
                    <w:rPr>
                      <w:lang w:eastAsia="en-US"/>
                    </w:rPr>
                  </w:pPr>
                  <w:r w:rsidRPr="00020CFA">
                    <w:rPr>
                      <w:lang w:eastAsia="en-US"/>
                    </w:rPr>
                    <w:t>35/3</w:t>
                  </w:r>
                </w:p>
              </w:tc>
            </w:tr>
            <w:tr w:rsidR="00020CFA" w:rsidRPr="00020CFA" w:rsidTr="005E0927">
              <w:trPr>
                <w:trHeight w:val="103"/>
              </w:trPr>
              <w:tc>
                <w:tcPr>
                  <w:tcW w:w="5529" w:type="dxa"/>
                  <w:vMerge/>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rPr>
                      <w:lang w:eastAsia="en-US"/>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tabs>
                      <w:tab w:val="left" w:pos="0"/>
                    </w:tabs>
                    <w:rPr>
                      <w:lang w:eastAsia="en-US"/>
                    </w:rPr>
                  </w:pPr>
                  <w:r w:rsidRPr="00020CFA">
                    <w:rPr>
                      <w:lang w:eastAsia="en-US"/>
                    </w:rPr>
                    <w:t>Региональный этап</w:t>
                  </w:r>
                </w:p>
              </w:tc>
              <w:tc>
                <w:tcPr>
                  <w:tcW w:w="1985" w:type="dxa"/>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tabs>
                      <w:tab w:val="left" w:pos="0"/>
                    </w:tabs>
                    <w:jc w:val="center"/>
                    <w:rPr>
                      <w:lang w:eastAsia="en-US"/>
                    </w:rPr>
                  </w:pPr>
                  <w:r w:rsidRPr="00020CFA">
                    <w:rPr>
                      <w:lang w:eastAsia="en-US"/>
                    </w:rPr>
                    <w:t>0/6</w:t>
                  </w:r>
                </w:p>
              </w:tc>
            </w:tr>
            <w:tr w:rsidR="00020CFA" w:rsidRPr="00020CFA" w:rsidTr="005E0927">
              <w:tc>
                <w:tcPr>
                  <w:tcW w:w="5529"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rPr>
                      <w:lang w:eastAsia="en-US"/>
                    </w:rPr>
                  </w:pPr>
                  <w:r w:rsidRPr="00020CFA">
                    <w:rPr>
                      <w:lang w:eastAsia="en-US"/>
                    </w:rPr>
                    <w:t>Олимпиада «Физтех-2020», МФТИ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tabs>
                      <w:tab w:val="left" w:pos="0"/>
                    </w:tabs>
                    <w:rPr>
                      <w:lang w:eastAsia="en-US"/>
                    </w:rPr>
                  </w:pPr>
                  <w:r w:rsidRPr="00020CFA">
                    <w:rPr>
                      <w:lang w:eastAsia="en-US"/>
                    </w:rPr>
                    <w:t>Вузовский</w:t>
                  </w:r>
                </w:p>
              </w:tc>
              <w:tc>
                <w:tcPr>
                  <w:tcW w:w="1985" w:type="dxa"/>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tabs>
                      <w:tab w:val="left" w:pos="0"/>
                    </w:tabs>
                    <w:jc w:val="center"/>
                    <w:rPr>
                      <w:lang w:eastAsia="en-US"/>
                    </w:rPr>
                  </w:pPr>
                  <w:r w:rsidRPr="00020CFA">
                    <w:rPr>
                      <w:lang w:eastAsia="en-US"/>
                    </w:rPr>
                    <w:t>1/2</w:t>
                  </w:r>
                </w:p>
              </w:tc>
            </w:tr>
            <w:tr w:rsidR="00020CFA" w:rsidRPr="00020CFA" w:rsidTr="005E0927">
              <w:trPr>
                <w:trHeight w:val="278"/>
              </w:trPr>
              <w:tc>
                <w:tcPr>
                  <w:tcW w:w="5529" w:type="dxa"/>
                  <w:vMerge w:val="restart"/>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rPr>
                      <w:lang w:eastAsia="en-US"/>
                    </w:rPr>
                  </w:pPr>
                  <w:r w:rsidRPr="00020CFA">
                    <w:rPr>
                      <w:lang w:eastAsia="en-US"/>
                    </w:rPr>
                    <w:t>Всероссийская предметная олимпиада школьников по информатике</w:t>
                  </w:r>
                </w:p>
              </w:tc>
              <w:tc>
                <w:tcPr>
                  <w:tcW w:w="2551" w:type="dxa"/>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tabs>
                      <w:tab w:val="left" w:pos="0"/>
                    </w:tabs>
                    <w:rPr>
                      <w:lang w:eastAsia="en-US"/>
                    </w:rPr>
                  </w:pPr>
                  <w:r w:rsidRPr="00020CFA">
                    <w:rPr>
                      <w:lang w:eastAsia="en-US"/>
                    </w:rPr>
                    <w:t>Школьный этап</w:t>
                  </w:r>
                </w:p>
              </w:tc>
              <w:tc>
                <w:tcPr>
                  <w:tcW w:w="1985" w:type="dxa"/>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tabs>
                      <w:tab w:val="left" w:pos="0"/>
                    </w:tabs>
                    <w:jc w:val="center"/>
                    <w:rPr>
                      <w:lang w:eastAsia="en-US"/>
                    </w:rPr>
                  </w:pPr>
                  <w:r w:rsidRPr="00020CFA">
                    <w:rPr>
                      <w:lang w:eastAsia="en-US"/>
                    </w:rPr>
                    <w:t>2/22</w:t>
                  </w:r>
                </w:p>
              </w:tc>
            </w:tr>
            <w:tr w:rsidR="00020CFA" w:rsidRPr="00020CFA" w:rsidTr="005E0927">
              <w:trPr>
                <w:trHeight w:val="135"/>
              </w:trPr>
              <w:tc>
                <w:tcPr>
                  <w:tcW w:w="5529" w:type="dxa"/>
                  <w:vMerge/>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rPr>
                      <w:lang w:eastAsia="en-US"/>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tabs>
                      <w:tab w:val="left" w:pos="0"/>
                    </w:tabs>
                    <w:rPr>
                      <w:lang w:eastAsia="en-US"/>
                    </w:rPr>
                  </w:pPr>
                  <w:r w:rsidRPr="00020CFA">
                    <w:rPr>
                      <w:lang w:eastAsia="en-US"/>
                    </w:rPr>
                    <w:t>Муниципальный этап</w:t>
                  </w:r>
                </w:p>
              </w:tc>
              <w:tc>
                <w:tcPr>
                  <w:tcW w:w="1985" w:type="dxa"/>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tabs>
                      <w:tab w:val="left" w:pos="0"/>
                    </w:tabs>
                    <w:jc w:val="center"/>
                    <w:rPr>
                      <w:lang w:eastAsia="en-US"/>
                    </w:rPr>
                  </w:pPr>
                  <w:r w:rsidRPr="00020CFA">
                    <w:rPr>
                      <w:lang w:eastAsia="en-US"/>
                    </w:rPr>
                    <w:t>3/18</w:t>
                  </w:r>
                </w:p>
              </w:tc>
            </w:tr>
            <w:tr w:rsidR="00020CFA" w:rsidRPr="00020CFA" w:rsidTr="005E0927">
              <w:trPr>
                <w:trHeight w:val="135"/>
              </w:trPr>
              <w:tc>
                <w:tcPr>
                  <w:tcW w:w="5529" w:type="dxa"/>
                  <w:vMerge/>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rPr>
                      <w:lang w:eastAsia="en-US"/>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tabs>
                      <w:tab w:val="left" w:pos="0"/>
                    </w:tabs>
                    <w:rPr>
                      <w:lang w:eastAsia="en-US"/>
                    </w:rPr>
                  </w:pPr>
                  <w:r w:rsidRPr="00020CFA">
                    <w:rPr>
                      <w:lang w:eastAsia="en-US"/>
                    </w:rPr>
                    <w:t>Региональный этап</w:t>
                  </w:r>
                </w:p>
              </w:tc>
              <w:tc>
                <w:tcPr>
                  <w:tcW w:w="1985" w:type="dxa"/>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tabs>
                      <w:tab w:val="left" w:pos="0"/>
                    </w:tabs>
                    <w:jc w:val="center"/>
                    <w:rPr>
                      <w:lang w:eastAsia="en-US"/>
                    </w:rPr>
                  </w:pPr>
                  <w:r w:rsidRPr="00020CFA">
                    <w:rPr>
                      <w:lang w:eastAsia="en-US"/>
                    </w:rPr>
                    <w:t>1/0</w:t>
                  </w:r>
                </w:p>
              </w:tc>
            </w:tr>
            <w:tr w:rsidR="00020CFA" w:rsidRPr="00020CFA" w:rsidTr="005E0927">
              <w:trPr>
                <w:trHeight w:val="135"/>
              </w:trPr>
              <w:tc>
                <w:tcPr>
                  <w:tcW w:w="5529"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rPr>
                      <w:lang w:eastAsia="en-US"/>
                    </w:rPr>
                  </w:pPr>
                  <w:r w:rsidRPr="00020CFA">
                    <w:rPr>
                      <w:lang w:eastAsia="en-US"/>
                    </w:rPr>
                    <w:t>Физико-математическая олимпиада МИЭТ</w:t>
                  </w:r>
                </w:p>
              </w:tc>
              <w:tc>
                <w:tcPr>
                  <w:tcW w:w="2551" w:type="dxa"/>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tabs>
                      <w:tab w:val="left" w:pos="0"/>
                    </w:tabs>
                    <w:rPr>
                      <w:lang w:eastAsia="en-US"/>
                    </w:rPr>
                  </w:pPr>
                  <w:r w:rsidRPr="00020CFA">
                    <w:rPr>
                      <w:lang w:eastAsia="en-US"/>
                    </w:rPr>
                    <w:t>Вузовский</w:t>
                  </w:r>
                </w:p>
              </w:tc>
              <w:tc>
                <w:tcPr>
                  <w:tcW w:w="1985" w:type="dxa"/>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tabs>
                      <w:tab w:val="left" w:pos="0"/>
                    </w:tabs>
                    <w:jc w:val="center"/>
                    <w:rPr>
                      <w:lang w:eastAsia="en-US"/>
                    </w:rPr>
                  </w:pPr>
                  <w:r w:rsidRPr="00020CFA">
                    <w:rPr>
                      <w:lang w:eastAsia="en-US"/>
                    </w:rPr>
                    <w:t>6/13</w:t>
                  </w:r>
                </w:p>
              </w:tc>
            </w:tr>
            <w:tr w:rsidR="00020CFA" w:rsidRPr="00020CFA" w:rsidTr="005E0927">
              <w:trPr>
                <w:trHeight w:val="135"/>
              </w:trPr>
              <w:tc>
                <w:tcPr>
                  <w:tcW w:w="5529"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rPr>
                      <w:lang w:eastAsia="en-US"/>
                    </w:rPr>
                  </w:pPr>
                  <w:r w:rsidRPr="00020CFA">
                    <w:rPr>
                      <w:lang w:eastAsia="en-US"/>
                    </w:rPr>
                    <w:t>Московская математическая олимпиада школьников</w:t>
                  </w:r>
                </w:p>
              </w:tc>
              <w:tc>
                <w:tcPr>
                  <w:tcW w:w="2551" w:type="dxa"/>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tabs>
                      <w:tab w:val="left" w:pos="0"/>
                    </w:tabs>
                    <w:rPr>
                      <w:lang w:eastAsia="en-US"/>
                    </w:rPr>
                  </w:pPr>
                  <w:r w:rsidRPr="00020CFA">
                    <w:rPr>
                      <w:lang w:eastAsia="en-US"/>
                    </w:rPr>
                    <w:t>Первый уровень</w:t>
                  </w:r>
                </w:p>
              </w:tc>
              <w:tc>
                <w:tcPr>
                  <w:tcW w:w="1985" w:type="dxa"/>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tabs>
                      <w:tab w:val="left" w:pos="0"/>
                    </w:tabs>
                    <w:jc w:val="center"/>
                    <w:rPr>
                      <w:lang w:val="en-US" w:eastAsia="en-US"/>
                    </w:rPr>
                  </w:pPr>
                  <w:r w:rsidRPr="00020CFA">
                    <w:rPr>
                      <w:lang w:eastAsia="en-US"/>
                    </w:rPr>
                    <w:t>0/</w:t>
                  </w:r>
                  <w:r w:rsidRPr="00020CFA">
                    <w:rPr>
                      <w:lang w:val="en-US" w:eastAsia="en-US"/>
                    </w:rPr>
                    <w:t>1</w:t>
                  </w:r>
                </w:p>
              </w:tc>
            </w:tr>
            <w:tr w:rsidR="00020CFA" w:rsidRPr="00020CFA" w:rsidTr="005E0927">
              <w:trPr>
                <w:trHeight w:val="135"/>
              </w:trPr>
              <w:tc>
                <w:tcPr>
                  <w:tcW w:w="5529"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rPr>
                      <w:lang w:eastAsia="en-US"/>
                    </w:rPr>
                  </w:pPr>
                  <w:r w:rsidRPr="00020CFA">
                    <w:rPr>
                      <w:lang w:eastAsia="en-US"/>
                    </w:rPr>
                    <w:t>Олимпиада школьников «Шаг в будущее»</w:t>
                  </w:r>
                </w:p>
              </w:tc>
              <w:tc>
                <w:tcPr>
                  <w:tcW w:w="2551" w:type="dxa"/>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tabs>
                      <w:tab w:val="left" w:pos="0"/>
                    </w:tabs>
                    <w:rPr>
                      <w:lang w:eastAsia="en-US"/>
                    </w:rPr>
                  </w:pPr>
                  <w:r w:rsidRPr="00020CFA">
                    <w:rPr>
                      <w:lang w:eastAsia="en-US"/>
                    </w:rPr>
                    <w:t>Второй уровень</w:t>
                  </w:r>
                </w:p>
              </w:tc>
              <w:tc>
                <w:tcPr>
                  <w:tcW w:w="1985" w:type="dxa"/>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tabs>
                      <w:tab w:val="left" w:pos="0"/>
                    </w:tabs>
                    <w:jc w:val="center"/>
                    <w:rPr>
                      <w:lang w:val="en-US" w:eastAsia="en-US"/>
                    </w:rPr>
                  </w:pPr>
                  <w:r w:rsidRPr="00020CFA">
                    <w:rPr>
                      <w:lang w:eastAsia="en-US"/>
                    </w:rPr>
                    <w:t>0/</w:t>
                  </w:r>
                  <w:r w:rsidRPr="00020CFA">
                    <w:rPr>
                      <w:lang w:val="en-US" w:eastAsia="en-US"/>
                    </w:rPr>
                    <w:t>3</w:t>
                  </w:r>
                </w:p>
              </w:tc>
            </w:tr>
            <w:tr w:rsidR="00020CFA" w:rsidRPr="00020CFA" w:rsidTr="005E0927">
              <w:trPr>
                <w:trHeight w:val="135"/>
              </w:trPr>
              <w:tc>
                <w:tcPr>
                  <w:tcW w:w="5529"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rPr>
                      <w:lang w:eastAsia="en-US"/>
                    </w:rPr>
                  </w:pPr>
                  <w:r w:rsidRPr="00020CFA">
                    <w:rPr>
                      <w:lang w:eastAsia="en-US"/>
                    </w:rPr>
                    <w:t>Объединённая межвузовская математическая олимпиада школьников</w:t>
                  </w:r>
                </w:p>
              </w:tc>
              <w:tc>
                <w:tcPr>
                  <w:tcW w:w="2551" w:type="dxa"/>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tabs>
                      <w:tab w:val="left" w:pos="0"/>
                    </w:tabs>
                    <w:rPr>
                      <w:lang w:eastAsia="en-US"/>
                    </w:rPr>
                  </w:pPr>
                  <w:r w:rsidRPr="00020CFA">
                    <w:rPr>
                      <w:lang w:eastAsia="en-US"/>
                    </w:rPr>
                    <w:t>Второй уровень</w:t>
                  </w:r>
                </w:p>
              </w:tc>
              <w:tc>
                <w:tcPr>
                  <w:tcW w:w="1985" w:type="dxa"/>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tabs>
                      <w:tab w:val="left" w:pos="0"/>
                    </w:tabs>
                    <w:jc w:val="center"/>
                    <w:rPr>
                      <w:lang w:eastAsia="en-US"/>
                    </w:rPr>
                  </w:pPr>
                  <w:r w:rsidRPr="00020CFA">
                    <w:rPr>
                      <w:lang w:eastAsia="en-US"/>
                    </w:rPr>
                    <w:t>1</w:t>
                  </w:r>
                </w:p>
              </w:tc>
            </w:tr>
            <w:tr w:rsidR="00020CFA" w:rsidRPr="00020CFA" w:rsidTr="005E0927">
              <w:trPr>
                <w:trHeight w:val="135"/>
              </w:trPr>
              <w:tc>
                <w:tcPr>
                  <w:tcW w:w="5529"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rPr>
                      <w:lang w:eastAsia="en-US"/>
                    </w:rPr>
                  </w:pPr>
                  <w:r w:rsidRPr="00020CFA">
                    <w:rPr>
                      <w:lang w:eastAsia="en-US"/>
                    </w:rPr>
                    <w:t>Заключительный  тур отраслевой физико-математической олимпиады «Росатом»</w:t>
                  </w:r>
                </w:p>
              </w:tc>
              <w:tc>
                <w:tcPr>
                  <w:tcW w:w="2551" w:type="dxa"/>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tabs>
                      <w:tab w:val="left" w:pos="0"/>
                    </w:tabs>
                    <w:rPr>
                      <w:lang w:eastAsia="en-US"/>
                    </w:rPr>
                  </w:pPr>
                  <w:r w:rsidRPr="00020CFA">
                    <w:rPr>
                      <w:lang w:eastAsia="en-US"/>
                    </w:rPr>
                    <w:t>Второй уровень</w:t>
                  </w:r>
                </w:p>
              </w:tc>
              <w:tc>
                <w:tcPr>
                  <w:tcW w:w="1985" w:type="dxa"/>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tabs>
                      <w:tab w:val="left" w:pos="0"/>
                    </w:tabs>
                    <w:jc w:val="center"/>
                    <w:rPr>
                      <w:lang w:eastAsia="en-US"/>
                    </w:rPr>
                  </w:pPr>
                  <w:r w:rsidRPr="00020CFA">
                    <w:rPr>
                      <w:lang w:eastAsia="en-US"/>
                    </w:rPr>
                    <w:t>0/1</w:t>
                  </w:r>
                </w:p>
              </w:tc>
            </w:tr>
          </w:tbl>
          <w:p w:rsidR="005E0927" w:rsidRPr="00020CFA" w:rsidRDefault="005E0927" w:rsidP="005E0927">
            <w:pPr>
              <w:pStyle w:val="af9"/>
              <w:shd w:val="clear" w:color="auto" w:fill="FFFFFF"/>
              <w:spacing w:before="120" w:after="120" w:line="270" w:lineRule="atLeast"/>
              <w:ind w:firstLine="709"/>
              <w:jc w:val="both"/>
              <w:textAlignment w:val="baseline"/>
              <w:rPr>
                <w:sz w:val="24"/>
                <w:szCs w:val="24"/>
              </w:rPr>
            </w:pPr>
            <w:r w:rsidRPr="00020CFA">
              <w:t xml:space="preserve">В 2020-21 уч.г. учителя математики Маслова Г.Ю., Гавриленко Г.Ю., Чумичева Л.В., Николаев Н.В., Краснова В.В., приняли участие в муниципальной программе по подготовке лицейской  команды участников регионального этапа всероссийской олимпиады по математике, учителя информатики Перлова Н.В., Барулина Н.Н. - по информатике. Преподавателями разработаны и проведены занятия с обучающимися района победителями и призерами муниципальных этапов «Решение олимпиадных задач».        </w:t>
            </w:r>
          </w:p>
          <w:p w:rsidR="005E0927" w:rsidRPr="00020CFA" w:rsidRDefault="005E0927" w:rsidP="005E0927">
            <w:pPr>
              <w:pStyle w:val="af9"/>
              <w:shd w:val="clear" w:color="auto" w:fill="FFFFFF"/>
              <w:spacing w:before="120" w:after="0" w:line="270" w:lineRule="atLeast"/>
              <w:jc w:val="both"/>
              <w:textAlignment w:val="baseline"/>
            </w:pPr>
            <w:r w:rsidRPr="00020CFA">
              <w:rPr>
                <w:noProof/>
              </w:rPr>
              <w:drawing>
                <wp:anchor distT="0" distB="0" distL="114300" distR="114300" simplePos="0" relativeHeight="251669504" behindDoc="1" locked="0" layoutInCell="1" allowOverlap="1">
                  <wp:simplePos x="0" y="0"/>
                  <wp:positionH relativeFrom="column">
                    <wp:posOffset>3639820</wp:posOffset>
                  </wp:positionH>
                  <wp:positionV relativeFrom="paragraph">
                    <wp:posOffset>135255</wp:posOffset>
                  </wp:positionV>
                  <wp:extent cx="2706370" cy="1558925"/>
                  <wp:effectExtent l="0" t="0" r="0" b="0"/>
                  <wp:wrapTight wrapText="bothSides">
                    <wp:wrapPolygon edited="0">
                      <wp:start x="0" y="0"/>
                      <wp:lineTo x="0" y="21380"/>
                      <wp:lineTo x="21438" y="21380"/>
                      <wp:lineTo x="21438" y="0"/>
                      <wp:lineTo x="0" y="0"/>
                    </wp:wrapPolygon>
                  </wp:wrapTight>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74">
                            <a:extLst>
                              <a:ext uri="{28A0092B-C50C-407E-A947-70E740481C1C}">
                                <a14:useLocalDpi xmlns:a14="http://schemas.microsoft.com/office/drawing/2010/main" val="0"/>
                              </a:ext>
                            </a:extLst>
                          </a:blip>
                          <a:srcRect l="12689" r="-47" b="26347"/>
                          <a:stretch>
                            <a:fillRect/>
                          </a:stretch>
                        </pic:blipFill>
                        <pic:spPr bwMode="auto">
                          <a:xfrm>
                            <a:off x="0" y="0"/>
                            <a:ext cx="2706370" cy="1558925"/>
                          </a:xfrm>
                          <a:prstGeom prst="rect">
                            <a:avLst/>
                          </a:prstGeom>
                          <a:noFill/>
                        </pic:spPr>
                      </pic:pic>
                    </a:graphicData>
                  </a:graphic>
                  <wp14:sizeRelH relativeFrom="page">
                    <wp14:pctWidth>0</wp14:pctWidth>
                  </wp14:sizeRelH>
                  <wp14:sizeRelV relativeFrom="page">
                    <wp14:pctHeight>0</wp14:pctHeight>
                  </wp14:sizeRelV>
                </wp:anchor>
              </w:drawing>
            </w:r>
            <w:r w:rsidRPr="00020CFA">
              <w:t>Особая роль в достижении целей образования принадлежит проектной технологи, т.к. она оказывает влияние на все сферы жизнедеятельности человека, особенно на информационную деятельность, к которой относится обучение. Развитие и расширение использования проектной технологии напрямую связывается с проблемой изменения эффективности обучения.</w:t>
            </w:r>
          </w:p>
          <w:p w:rsidR="005E0927" w:rsidRPr="00020CFA" w:rsidRDefault="005E0927" w:rsidP="005E0927">
            <w:pPr>
              <w:pStyle w:val="af9"/>
              <w:shd w:val="clear" w:color="auto" w:fill="FFFFFF"/>
              <w:spacing w:before="0" w:after="120" w:line="270" w:lineRule="atLeast"/>
              <w:ind w:firstLine="709"/>
              <w:jc w:val="both"/>
              <w:textAlignment w:val="baseline"/>
            </w:pPr>
            <w:r w:rsidRPr="00020CFA">
              <w:t xml:space="preserve">В этом году лицеисты приняли участие в следующих конкурсах и научно-практических конференциях: </w:t>
            </w:r>
          </w:p>
          <w:tbl>
            <w:tblPr>
              <w:tblStyle w:val="a3"/>
              <w:tblW w:w="10094" w:type="dxa"/>
              <w:tblLayout w:type="fixed"/>
              <w:tblLook w:val="04A0" w:firstRow="1" w:lastRow="0" w:firstColumn="1" w:lastColumn="0" w:noHBand="0" w:noVBand="1"/>
            </w:tblPr>
            <w:tblGrid>
              <w:gridCol w:w="568"/>
              <w:gridCol w:w="2930"/>
              <w:gridCol w:w="816"/>
              <w:gridCol w:w="2774"/>
              <w:gridCol w:w="709"/>
              <w:gridCol w:w="2297"/>
            </w:tblGrid>
            <w:tr w:rsidR="00020CFA" w:rsidRPr="00020CFA" w:rsidTr="005E0927">
              <w:tc>
                <w:tcPr>
                  <w:tcW w:w="568"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w:t>
                  </w:r>
                </w:p>
              </w:tc>
              <w:tc>
                <w:tcPr>
                  <w:tcW w:w="2930"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Фамилия, имя учащегося</w:t>
                  </w:r>
                </w:p>
              </w:tc>
              <w:tc>
                <w:tcPr>
                  <w:tcW w:w="816"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 xml:space="preserve">Класс </w:t>
                  </w:r>
                </w:p>
              </w:tc>
              <w:tc>
                <w:tcPr>
                  <w:tcW w:w="2774"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 xml:space="preserve">Результат </w:t>
                  </w:r>
                </w:p>
              </w:tc>
              <w:tc>
                <w:tcPr>
                  <w:tcW w:w="3006"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Фамилия, имя, отчество учителя</w:t>
                  </w:r>
                </w:p>
              </w:tc>
            </w:tr>
            <w:tr w:rsidR="00020CFA" w:rsidRPr="00020CFA" w:rsidTr="005E0927">
              <w:tc>
                <w:tcPr>
                  <w:tcW w:w="10094" w:type="dxa"/>
                  <w:gridSpan w:val="6"/>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rPr>
                      <w:b/>
                      <w:i/>
                    </w:rPr>
                  </w:pPr>
                  <w:r w:rsidRPr="00020CFA">
                    <w:rPr>
                      <w:b/>
                      <w:i/>
                      <w:szCs w:val="20"/>
                    </w:rPr>
                    <w:t>13-й региональный этап Всероссийского конкурса юношеских исследовательских работ «Чтения имени В.И. Вернадского»</w:t>
                  </w:r>
                </w:p>
              </w:tc>
            </w:tr>
            <w:tr w:rsidR="00020CFA" w:rsidRPr="00020CFA" w:rsidTr="005E0927">
              <w:tc>
                <w:tcPr>
                  <w:tcW w:w="568"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rPr>
                      <w:szCs w:val="20"/>
                    </w:rPr>
                  </w:pPr>
                  <w:r w:rsidRPr="00020CFA">
                    <w:rPr>
                      <w:szCs w:val="20"/>
                    </w:rPr>
                    <w:t>1</w:t>
                  </w:r>
                </w:p>
              </w:tc>
              <w:tc>
                <w:tcPr>
                  <w:tcW w:w="2930"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rPr>
                      <w:szCs w:val="20"/>
                    </w:rPr>
                  </w:pPr>
                  <w:r w:rsidRPr="00020CFA">
                    <w:rPr>
                      <w:szCs w:val="20"/>
                    </w:rPr>
                    <w:t>Решетникова Ксения Андреевна</w:t>
                  </w:r>
                </w:p>
              </w:tc>
              <w:tc>
                <w:tcPr>
                  <w:tcW w:w="816"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rPr>
                      <w:szCs w:val="20"/>
                    </w:rPr>
                  </w:pPr>
                  <w:r w:rsidRPr="00020CFA">
                    <w:rPr>
                      <w:szCs w:val="20"/>
                    </w:rPr>
                    <w:t>10</w:t>
                  </w:r>
                </w:p>
              </w:tc>
              <w:tc>
                <w:tcPr>
                  <w:tcW w:w="3483"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rPr>
                      <w:szCs w:val="20"/>
                    </w:rPr>
                  </w:pPr>
                  <w:r w:rsidRPr="00020CFA">
                    <w:rPr>
                      <w:szCs w:val="20"/>
                    </w:rPr>
                    <w:t>Победитель, диплом лауреата</w:t>
                  </w:r>
                </w:p>
              </w:tc>
              <w:tc>
                <w:tcPr>
                  <w:tcW w:w="2297"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rPr>
                      <w:szCs w:val="20"/>
                    </w:rPr>
                  </w:pPr>
                  <w:r w:rsidRPr="00020CFA">
                    <w:rPr>
                      <w:szCs w:val="20"/>
                    </w:rPr>
                    <w:t>Морозов Д.В.</w:t>
                  </w:r>
                </w:p>
              </w:tc>
            </w:tr>
            <w:tr w:rsidR="00020CFA" w:rsidRPr="00020CFA" w:rsidTr="005E0927">
              <w:tc>
                <w:tcPr>
                  <w:tcW w:w="10094" w:type="dxa"/>
                  <w:gridSpan w:val="6"/>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rPr>
                      <w:b/>
                      <w:i/>
                      <w:szCs w:val="20"/>
                    </w:rPr>
                    <w:t>Всероссийский конкурс научных работ школьников «Юниор»</w:t>
                  </w:r>
                </w:p>
              </w:tc>
            </w:tr>
            <w:tr w:rsidR="00020CFA" w:rsidRPr="00020CFA" w:rsidTr="005E0927">
              <w:tc>
                <w:tcPr>
                  <w:tcW w:w="568"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rPr>
                      <w:szCs w:val="20"/>
                    </w:rPr>
                  </w:pPr>
                  <w:r w:rsidRPr="00020CFA">
                    <w:rPr>
                      <w:szCs w:val="20"/>
                    </w:rPr>
                    <w:t>1</w:t>
                  </w:r>
                </w:p>
              </w:tc>
              <w:tc>
                <w:tcPr>
                  <w:tcW w:w="2930"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rPr>
                      <w:szCs w:val="20"/>
                    </w:rPr>
                  </w:pPr>
                  <w:r w:rsidRPr="00020CFA">
                    <w:rPr>
                      <w:szCs w:val="20"/>
                    </w:rPr>
                    <w:t>Рябцев Евгений Максимович</w:t>
                  </w:r>
                </w:p>
              </w:tc>
              <w:tc>
                <w:tcPr>
                  <w:tcW w:w="816"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rPr>
                      <w:szCs w:val="20"/>
                    </w:rPr>
                  </w:pPr>
                  <w:r w:rsidRPr="00020CFA">
                    <w:rPr>
                      <w:szCs w:val="20"/>
                    </w:rPr>
                    <w:t>11</w:t>
                  </w:r>
                </w:p>
              </w:tc>
              <w:tc>
                <w:tcPr>
                  <w:tcW w:w="3483"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rPr>
                      <w:szCs w:val="20"/>
                    </w:rPr>
                  </w:pPr>
                  <w:r w:rsidRPr="00020CFA">
                    <w:rPr>
                      <w:szCs w:val="20"/>
                    </w:rPr>
                    <w:t>Призер, диплом 2 степени</w:t>
                  </w:r>
                </w:p>
              </w:tc>
              <w:tc>
                <w:tcPr>
                  <w:tcW w:w="2297"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Гавриленко Г.Ю.</w:t>
                  </w:r>
                </w:p>
              </w:tc>
            </w:tr>
            <w:tr w:rsidR="00020CFA" w:rsidRPr="00020CFA" w:rsidTr="005E0927">
              <w:tc>
                <w:tcPr>
                  <w:tcW w:w="568"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rPr>
                      <w:szCs w:val="20"/>
                    </w:rPr>
                  </w:pPr>
                  <w:r w:rsidRPr="00020CFA">
                    <w:rPr>
                      <w:szCs w:val="20"/>
                    </w:rPr>
                    <w:t>2</w:t>
                  </w:r>
                </w:p>
              </w:tc>
              <w:tc>
                <w:tcPr>
                  <w:tcW w:w="2930"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rPr>
                      <w:szCs w:val="20"/>
                    </w:rPr>
                  </w:pPr>
                  <w:r w:rsidRPr="00020CFA">
                    <w:rPr>
                      <w:szCs w:val="20"/>
                    </w:rPr>
                    <w:t>Кучер Кирилл Владимирович</w:t>
                  </w:r>
                </w:p>
              </w:tc>
              <w:tc>
                <w:tcPr>
                  <w:tcW w:w="816"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rPr>
                      <w:szCs w:val="20"/>
                    </w:rPr>
                  </w:pPr>
                  <w:r w:rsidRPr="00020CFA">
                    <w:rPr>
                      <w:szCs w:val="20"/>
                    </w:rPr>
                    <w:t>11</w:t>
                  </w:r>
                </w:p>
              </w:tc>
              <w:tc>
                <w:tcPr>
                  <w:tcW w:w="3483"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rPr>
                      <w:szCs w:val="20"/>
                    </w:rPr>
                  </w:pPr>
                  <w:r w:rsidRPr="00020CFA">
                    <w:rPr>
                      <w:szCs w:val="20"/>
                    </w:rPr>
                    <w:t>Призер, диплом 3 степени</w:t>
                  </w:r>
                </w:p>
              </w:tc>
              <w:tc>
                <w:tcPr>
                  <w:tcW w:w="2297"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Гавриленко Г.Ю.</w:t>
                  </w:r>
                </w:p>
              </w:tc>
            </w:tr>
            <w:tr w:rsidR="00020CFA" w:rsidRPr="00020CFA" w:rsidTr="005E0927">
              <w:tc>
                <w:tcPr>
                  <w:tcW w:w="10094" w:type="dxa"/>
                  <w:gridSpan w:val="6"/>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rPr>
                      <w:b/>
                      <w:i/>
                    </w:rPr>
                    <w:t>Конкурс проектных и исследовательских работ «Ярмарка идей МФЮА – 2021»</w:t>
                  </w:r>
                </w:p>
              </w:tc>
            </w:tr>
            <w:tr w:rsidR="00020CFA" w:rsidRPr="00020CFA" w:rsidTr="005E0927">
              <w:tc>
                <w:tcPr>
                  <w:tcW w:w="568"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1</w:t>
                  </w:r>
                </w:p>
              </w:tc>
              <w:tc>
                <w:tcPr>
                  <w:tcW w:w="2930"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Шпак Максим, Тыжневая Полина, Петричко Григорий</w:t>
                  </w:r>
                </w:p>
              </w:tc>
              <w:tc>
                <w:tcPr>
                  <w:tcW w:w="816"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11</w:t>
                  </w:r>
                </w:p>
              </w:tc>
              <w:tc>
                <w:tcPr>
                  <w:tcW w:w="3483"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Диплом за 1 место</w:t>
                  </w:r>
                </w:p>
              </w:tc>
              <w:tc>
                <w:tcPr>
                  <w:tcW w:w="2297"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Гавриленко Г.Ю.</w:t>
                  </w:r>
                </w:p>
              </w:tc>
            </w:tr>
            <w:tr w:rsidR="00020CFA" w:rsidRPr="00020CFA" w:rsidTr="005E0927">
              <w:tc>
                <w:tcPr>
                  <w:tcW w:w="568"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2</w:t>
                  </w:r>
                </w:p>
              </w:tc>
              <w:tc>
                <w:tcPr>
                  <w:tcW w:w="2930"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Серебряков Константин</w:t>
                  </w:r>
                </w:p>
              </w:tc>
              <w:tc>
                <w:tcPr>
                  <w:tcW w:w="816"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11</w:t>
                  </w:r>
                </w:p>
              </w:tc>
              <w:tc>
                <w:tcPr>
                  <w:tcW w:w="3483"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Диплом за 3 место</w:t>
                  </w:r>
                </w:p>
              </w:tc>
              <w:tc>
                <w:tcPr>
                  <w:tcW w:w="2297"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Гавриленко Г.Ю.</w:t>
                  </w:r>
                </w:p>
              </w:tc>
            </w:tr>
            <w:tr w:rsidR="00020CFA" w:rsidRPr="00020CFA" w:rsidTr="005E0927">
              <w:tc>
                <w:tcPr>
                  <w:tcW w:w="568"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3</w:t>
                  </w:r>
                </w:p>
              </w:tc>
              <w:tc>
                <w:tcPr>
                  <w:tcW w:w="2930"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Фролов-Буканов Виктор, Воробьев Егор</w:t>
                  </w:r>
                </w:p>
              </w:tc>
              <w:tc>
                <w:tcPr>
                  <w:tcW w:w="816"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10</w:t>
                  </w:r>
                </w:p>
              </w:tc>
              <w:tc>
                <w:tcPr>
                  <w:tcW w:w="3483"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Диплом за 1 место</w:t>
                  </w:r>
                </w:p>
              </w:tc>
              <w:tc>
                <w:tcPr>
                  <w:tcW w:w="2297"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Краснова В.В.</w:t>
                  </w:r>
                </w:p>
              </w:tc>
            </w:tr>
            <w:tr w:rsidR="00020CFA" w:rsidRPr="00020CFA" w:rsidTr="005E0927">
              <w:tc>
                <w:tcPr>
                  <w:tcW w:w="568"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4</w:t>
                  </w:r>
                </w:p>
              </w:tc>
              <w:tc>
                <w:tcPr>
                  <w:tcW w:w="2930"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Решетникова Ксения, Севастьянов Константин</w:t>
                  </w:r>
                </w:p>
              </w:tc>
              <w:tc>
                <w:tcPr>
                  <w:tcW w:w="816"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10</w:t>
                  </w:r>
                </w:p>
              </w:tc>
              <w:tc>
                <w:tcPr>
                  <w:tcW w:w="3483"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Диплом за 2 место</w:t>
                  </w:r>
                </w:p>
              </w:tc>
              <w:tc>
                <w:tcPr>
                  <w:tcW w:w="2297"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Морозов Д.В.</w:t>
                  </w:r>
                </w:p>
              </w:tc>
            </w:tr>
            <w:tr w:rsidR="00020CFA" w:rsidRPr="00020CFA" w:rsidTr="005E0927">
              <w:tc>
                <w:tcPr>
                  <w:tcW w:w="568"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5</w:t>
                  </w:r>
                </w:p>
              </w:tc>
              <w:tc>
                <w:tcPr>
                  <w:tcW w:w="2930"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Кашин Егор</w:t>
                  </w:r>
                </w:p>
              </w:tc>
              <w:tc>
                <w:tcPr>
                  <w:tcW w:w="816"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11</w:t>
                  </w:r>
                </w:p>
              </w:tc>
              <w:tc>
                <w:tcPr>
                  <w:tcW w:w="3483"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Диплом за 2 место</w:t>
                  </w:r>
                </w:p>
              </w:tc>
              <w:tc>
                <w:tcPr>
                  <w:tcW w:w="2297"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Краснова В.В.</w:t>
                  </w:r>
                </w:p>
              </w:tc>
            </w:tr>
            <w:tr w:rsidR="00020CFA" w:rsidRPr="00020CFA" w:rsidTr="005E0927">
              <w:tc>
                <w:tcPr>
                  <w:tcW w:w="568"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6</w:t>
                  </w:r>
                </w:p>
              </w:tc>
              <w:tc>
                <w:tcPr>
                  <w:tcW w:w="2930"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Кобец Диана, Мильченко София</w:t>
                  </w:r>
                </w:p>
              </w:tc>
              <w:tc>
                <w:tcPr>
                  <w:tcW w:w="816"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10</w:t>
                  </w:r>
                </w:p>
              </w:tc>
              <w:tc>
                <w:tcPr>
                  <w:tcW w:w="3483"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Диплом за 2 место</w:t>
                  </w:r>
                </w:p>
              </w:tc>
              <w:tc>
                <w:tcPr>
                  <w:tcW w:w="2297"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Краснова В.В.</w:t>
                  </w:r>
                </w:p>
              </w:tc>
            </w:tr>
            <w:tr w:rsidR="00020CFA" w:rsidRPr="00020CFA" w:rsidTr="005E0927">
              <w:tc>
                <w:tcPr>
                  <w:tcW w:w="10094" w:type="dxa"/>
                  <w:gridSpan w:val="6"/>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rPr>
                      <w:b/>
                      <w:i/>
                    </w:rPr>
                    <w:t>Всероссийский фестиваль творческих открытий и инициатив «Леонардо»</w:t>
                  </w:r>
                </w:p>
              </w:tc>
            </w:tr>
            <w:tr w:rsidR="00020CFA" w:rsidRPr="00020CFA" w:rsidTr="005E0927">
              <w:tc>
                <w:tcPr>
                  <w:tcW w:w="568"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1</w:t>
                  </w:r>
                </w:p>
              </w:tc>
              <w:tc>
                <w:tcPr>
                  <w:tcW w:w="2930"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Кашин Егор Андреевич</w:t>
                  </w:r>
                </w:p>
              </w:tc>
              <w:tc>
                <w:tcPr>
                  <w:tcW w:w="816"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11</w:t>
                  </w:r>
                </w:p>
              </w:tc>
              <w:tc>
                <w:tcPr>
                  <w:tcW w:w="3483"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Диплом 2 степени, серебряная медаль</w:t>
                  </w:r>
                </w:p>
              </w:tc>
              <w:tc>
                <w:tcPr>
                  <w:tcW w:w="2297"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Краснова В.В.</w:t>
                  </w:r>
                </w:p>
              </w:tc>
            </w:tr>
            <w:tr w:rsidR="00020CFA" w:rsidRPr="00020CFA" w:rsidTr="005E0927">
              <w:tc>
                <w:tcPr>
                  <w:tcW w:w="10094" w:type="dxa"/>
                  <w:gridSpan w:val="6"/>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rPr>
                      <w:b/>
                      <w:i/>
                    </w:rPr>
                    <w:t>Всероссийский конкурс научно-технологических проектов «Большие вызовы» 2020-2021, региональный этап, (направление: «Большие данные, искусственный интеллект, финансовые технологии и машинное обучение)</w:t>
                  </w:r>
                </w:p>
              </w:tc>
            </w:tr>
            <w:tr w:rsidR="00020CFA" w:rsidRPr="00020CFA" w:rsidTr="005E0927">
              <w:tc>
                <w:tcPr>
                  <w:tcW w:w="568"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1</w:t>
                  </w:r>
                </w:p>
              </w:tc>
              <w:tc>
                <w:tcPr>
                  <w:tcW w:w="2930"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Кучер Кирилл Владимирович</w:t>
                  </w:r>
                </w:p>
              </w:tc>
              <w:tc>
                <w:tcPr>
                  <w:tcW w:w="816"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11</w:t>
                  </w:r>
                </w:p>
              </w:tc>
              <w:tc>
                <w:tcPr>
                  <w:tcW w:w="3483"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победитель</w:t>
                  </w:r>
                </w:p>
              </w:tc>
              <w:tc>
                <w:tcPr>
                  <w:tcW w:w="2297" w:type="dxa"/>
                  <w:tcBorders>
                    <w:top w:val="single" w:sz="4" w:space="0" w:color="auto"/>
                    <w:left w:val="single" w:sz="4" w:space="0" w:color="auto"/>
                    <w:bottom w:val="single" w:sz="4" w:space="0" w:color="auto"/>
                    <w:right w:val="single" w:sz="4" w:space="0" w:color="auto"/>
                  </w:tcBorders>
                </w:tcPr>
                <w:p w:rsidR="005E0927" w:rsidRPr="00020CFA" w:rsidRDefault="005E0927" w:rsidP="005E0927"/>
              </w:tc>
            </w:tr>
            <w:tr w:rsidR="00020CFA" w:rsidRPr="00020CFA" w:rsidTr="005E0927">
              <w:tc>
                <w:tcPr>
                  <w:tcW w:w="568"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2</w:t>
                  </w:r>
                </w:p>
              </w:tc>
              <w:tc>
                <w:tcPr>
                  <w:tcW w:w="2930"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 xml:space="preserve">Федоренко Екатерина Сергеевна </w:t>
                  </w:r>
                </w:p>
              </w:tc>
              <w:tc>
                <w:tcPr>
                  <w:tcW w:w="816"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11</w:t>
                  </w:r>
                </w:p>
              </w:tc>
              <w:tc>
                <w:tcPr>
                  <w:tcW w:w="3483"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победитель</w:t>
                  </w:r>
                </w:p>
              </w:tc>
              <w:tc>
                <w:tcPr>
                  <w:tcW w:w="2297" w:type="dxa"/>
                  <w:tcBorders>
                    <w:top w:val="single" w:sz="4" w:space="0" w:color="auto"/>
                    <w:left w:val="single" w:sz="4" w:space="0" w:color="auto"/>
                    <w:bottom w:val="single" w:sz="4" w:space="0" w:color="auto"/>
                    <w:right w:val="single" w:sz="4" w:space="0" w:color="auto"/>
                  </w:tcBorders>
                </w:tcPr>
                <w:p w:rsidR="005E0927" w:rsidRPr="00020CFA" w:rsidRDefault="005E0927" w:rsidP="005E0927"/>
              </w:tc>
            </w:tr>
            <w:tr w:rsidR="00020CFA" w:rsidRPr="00020CFA" w:rsidTr="005E0927">
              <w:tc>
                <w:tcPr>
                  <w:tcW w:w="10094" w:type="dxa"/>
                  <w:gridSpan w:val="6"/>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rPr>
                      <w:b/>
                      <w:i/>
                    </w:rPr>
                    <w:t>Всероссийский конкурс научно-технологических проектов «Большие вызовы» 2020-2021,  (направление: «Большие данные, искусственный интеллект, финансовые технологии и машинное обучение)</w:t>
                  </w:r>
                </w:p>
              </w:tc>
            </w:tr>
            <w:tr w:rsidR="00020CFA" w:rsidRPr="00020CFA" w:rsidTr="005E0927">
              <w:tc>
                <w:tcPr>
                  <w:tcW w:w="568"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1</w:t>
                  </w:r>
                </w:p>
              </w:tc>
              <w:tc>
                <w:tcPr>
                  <w:tcW w:w="2930"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Кучер Кирилл Владимирович</w:t>
                  </w:r>
                </w:p>
              </w:tc>
              <w:tc>
                <w:tcPr>
                  <w:tcW w:w="816"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11</w:t>
                  </w:r>
                </w:p>
              </w:tc>
              <w:tc>
                <w:tcPr>
                  <w:tcW w:w="3483"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победитель</w:t>
                  </w:r>
                </w:p>
              </w:tc>
              <w:tc>
                <w:tcPr>
                  <w:tcW w:w="2297" w:type="dxa"/>
                  <w:tcBorders>
                    <w:top w:val="single" w:sz="4" w:space="0" w:color="auto"/>
                    <w:left w:val="single" w:sz="4" w:space="0" w:color="auto"/>
                    <w:bottom w:val="single" w:sz="4" w:space="0" w:color="auto"/>
                    <w:right w:val="single" w:sz="4" w:space="0" w:color="auto"/>
                  </w:tcBorders>
                </w:tcPr>
                <w:p w:rsidR="005E0927" w:rsidRPr="00020CFA" w:rsidRDefault="005E0927" w:rsidP="005E0927"/>
              </w:tc>
            </w:tr>
            <w:tr w:rsidR="00020CFA" w:rsidRPr="00020CFA" w:rsidTr="005E0927">
              <w:tc>
                <w:tcPr>
                  <w:tcW w:w="568"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2</w:t>
                  </w:r>
                </w:p>
              </w:tc>
              <w:tc>
                <w:tcPr>
                  <w:tcW w:w="2930"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 xml:space="preserve">Федоренко Екатерина Сергеевна </w:t>
                  </w:r>
                </w:p>
              </w:tc>
              <w:tc>
                <w:tcPr>
                  <w:tcW w:w="816"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11</w:t>
                  </w:r>
                </w:p>
              </w:tc>
              <w:tc>
                <w:tcPr>
                  <w:tcW w:w="3483"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победитель</w:t>
                  </w:r>
                </w:p>
              </w:tc>
              <w:tc>
                <w:tcPr>
                  <w:tcW w:w="2297" w:type="dxa"/>
                  <w:tcBorders>
                    <w:top w:val="single" w:sz="4" w:space="0" w:color="auto"/>
                    <w:left w:val="single" w:sz="4" w:space="0" w:color="auto"/>
                    <w:bottom w:val="single" w:sz="4" w:space="0" w:color="auto"/>
                    <w:right w:val="single" w:sz="4" w:space="0" w:color="auto"/>
                  </w:tcBorders>
                </w:tcPr>
                <w:p w:rsidR="005E0927" w:rsidRPr="00020CFA" w:rsidRDefault="005E0927" w:rsidP="005E0927"/>
              </w:tc>
            </w:tr>
            <w:tr w:rsidR="00020CFA" w:rsidRPr="00020CFA" w:rsidTr="005E0927">
              <w:tc>
                <w:tcPr>
                  <w:tcW w:w="10094" w:type="dxa"/>
                  <w:gridSpan w:val="6"/>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rPr>
                      <w:sz w:val="20"/>
                      <w:szCs w:val="20"/>
                    </w:rPr>
                    <w:t xml:space="preserve"> </w:t>
                  </w:r>
                  <w:r w:rsidRPr="00020CFA">
                    <w:rPr>
                      <w:b/>
                      <w:i/>
                    </w:rPr>
                    <w:t>Областной конкурс научно-исследовательской и проектной деятельности «Юный исследователь» Черноголовка</w:t>
                  </w:r>
                </w:p>
              </w:tc>
            </w:tr>
            <w:tr w:rsidR="00020CFA" w:rsidRPr="00020CFA" w:rsidTr="005E0927">
              <w:tc>
                <w:tcPr>
                  <w:tcW w:w="568"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1</w:t>
                  </w:r>
                </w:p>
              </w:tc>
              <w:tc>
                <w:tcPr>
                  <w:tcW w:w="2930"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Решетникова Ксения, Севастьянов Константин</w:t>
                  </w:r>
                </w:p>
              </w:tc>
              <w:tc>
                <w:tcPr>
                  <w:tcW w:w="816"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10</w:t>
                  </w:r>
                </w:p>
              </w:tc>
              <w:tc>
                <w:tcPr>
                  <w:tcW w:w="3483"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Победитель, диплом 1 степени</w:t>
                  </w:r>
                </w:p>
              </w:tc>
              <w:tc>
                <w:tcPr>
                  <w:tcW w:w="2297"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Морозов Д.В.</w:t>
                  </w:r>
                </w:p>
              </w:tc>
            </w:tr>
            <w:tr w:rsidR="00020CFA" w:rsidRPr="00020CFA" w:rsidTr="005E0927">
              <w:tc>
                <w:tcPr>
                  <w:tcW w:w="568"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2</w:t>
                  </w:r>
                </w:p>
              </w:tc>
              <w:tc>
                <w:tcPr>
                  <w:tcW w:w="2930"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Марин Тимофей</w:t>
                  </w:r>
                </w:p>
              </w:tc>
              <w:tc>
                <w:tcPr>
                  <w:tcW w:w="816"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11</w:t>
                  </w:r>
                </w:p>
              </w:tc>
              <w:tc>
                <w:tcPr>
                  <w:tcW w:w="3483"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Победитель, диплом 1 степени</w:t>
                  </w:r>
                </w:p>
              </w:tc>
              <w:tc>
                <w:tcPr>
                  <w:tcW w:w="2297"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Гавриленко Г.Ю.</w:t>
                  </w:r>
                </w:p>
              </w:tc>
            </w:tr>
            <w:tr w:rsidR="00020CFA" w:rsidRPr="00020CFA" w:rsidTr="005E0927">
              <w:tc>
                <w:tcPr>
                  <w:tcW w:w="568"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3</w:t>
                  </w:r>
                </w:p>
              </w:tc>
              <w:tc>
                <w:tcPr>
                  <w:tcW w:w="2930"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Брусова Мария, Королева Дарья, Моисеенко Полина</w:t>
                  </w:r>
                </w:p>
              </w:tc>
              <w:tc>
                <w:tcPr>
                  <w:tcW w:w="816"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11</w:t>
                  </w:r>
                </w:p>
              </w:tc>
              <w:tc>
                <w:tcPr>
                  <w:tcW w:w="3483"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Призер, диплом 3 степени</w:t>
                  </w:r>
                </w:p>
              </w:tc>
              <w:tc>
                <w:tcPr>
                  <w:tcW w:w="2297"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Гавриленко Г.Ю.</w:t>
                  </w:r>
                </w:p>
              </w:tc>
            </w:tr>
            <w:tr w:rsidR="00020CFA" w:rsidRPr="00020CFA" w:rsidTr="005E0927">
              <w:tc>
                <w:tcPr>
                  <w:tcW w:w="568"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4</w:t>
                  </w:r>
                </w:p>
              </w:tc>
              <w:tc>
                <w:tcPr>
                  <w:tcW w:w="2930"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Кожевников Артем, Кузнецов Степан</w:t>
                  </w:r>
                </w:p>
              </w:tc>
              <w:tc>
                <w:tcPr>
                  <w:tcW w:w="816"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9</w:t>
                  </w:r>
                </w:p>
              </w:tc>
              <w:tc>
                <w:tcPr>
                  <w:tcW w:w="3483"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Грамота финалиста</w:t>
                  </w:r>
                </w:p>
              </w:tc>
              <w:tc>
                <w:tcPr>
                  <w:tcW w:w="2297"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Цебрук И.С.</w:t>
                  </w:r>
                </w:p>
              </w:tc>
            </w:tr>
            <w:tr w:rsidR="00020CFA" w:rsidRPr="00020CFA" w:rsidTr="005E0927">
              <w:tc>
                <w:tcPr>
                  <w:tcW w:w="10094" w:type="dxa"/>
                  <w:gridSpan w:val="6"/>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rPr>
                      <w:b/>
                      <w:i/>
                    </w:rPr>
                    <w:t>XXVIII Всероссийские юношеские чтения имени В.И. Вернадского</w:t>
                  </w:r>
                </w:p>
              </w:tc>
            </w:tr>
            <w:tr w:rsidR="00020CFA" w:rsidRPr="00020CFA" w:rsidTr="005E0927">
              <w:tc>
                <w:tcPr>
                  <w:tcW w:w="568"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1</w:t>
                  </w:r>
                </w:p>
              </w:tc>
              <w:tc>
                <w:tcPr>
                  <w:tcW w:w="2930"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Решетникова Ксения</w:t>
                  </w:r>
                </w:p>
              </w:tc>
              <w:tc>
                <w:tcPr>
                  <w:tcW w:w="816"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10</w:t>
                  </w:r>
                </w:p>
              </w:tc>
              <w:tc>
                <w:tcPr>
                  <w:tcW w:w="3483"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Призер, диплом 1 степени</w:t>
                  </w:r>
                </w:p>
              </w:tc>
              <w:tc>
                <w:tcPr>
                  <w:tcW w:w="2297"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Морозов Д.В.</w:t>
                  </w:r>
                </w:p>
              </w:tc>
            </w:tr>
            <w:tr w:rsidR="00020CFA" w:rsidRPr="00020CFA" w:rsidTr="005E0927">
              <w:tc>
                <w:tcPr>
                  <w:tcW w:w="10094" w:type="dxa"/>
                  <w:gridSpan w:val="6"/>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textAlignment w:val="baseline"/>
                    <w:outlineLvl w:val="1"/>
                  </w:pPr>
                  <w:r w:rsidRPr="00020CFA">
                    <w:rPr>
                      <w:b/>
                      <w:i/>
                    </w:rPr>
                    <w:t>25-я Региональная научно-практическая конференция учащихся «Творчество юных» МИЭТ</w:t>
                  </w:r>
                </w:p>
              </w:tc>
            </w:tr>
            <w:tr w:rsidR="00020CFA" w:rsidRPr="00020CFA" w:rsidTr="005E0927">
              <w:tc>
                <w:tcPr>
                  <w:tcW w:w="568"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1</w:t>
                  </w:r>
                </w:p>
              </w:tc>
              <w:tc>
                <w:tcPr>
                  <w:tcW w:w="2930"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Королева Дарья, Моисеенко Полина</w:t>
                  </w:r>
                </w:p>
              </w:tc>
              <w:tc>
                <w:tcPr>
                  <w:tcW w:w="816"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11</w:t>
                  </w:r>
                </w:p>
              </w:tc>
              <w:tc>
                <w:tcPr>
                  <w:tcW w:w="3483"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 xml:space="preserve">Победитель </w:t>
                  </w:r>
                </w:p>
              </w:tc>
              <w:tc>
                <w:tcPr>
                  <w:tcW w:w="2297"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Гавриленко Г.Ю.</w:t>
                  </w:r>
                </w:p>
              </w:tc>
            </w:tr>
            <w:tr w:rsidR="00020CFA" w:rsidRPr="00020CFA" w:rsidTr="005E0927">
              <w:tc>
                <w:tcPr>
                  <w:tcW w:w="10094" w:type="dxa"/>
                  <w:gridSpan w:val="6"/>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rPr>
                      <w:b/>
                      <w:i/>
                    </w:rPr>
                    <w:t>XXIV Российская научная конференция школьников «Открытие» Ярославль</w:t>
                  </w:r>
                </w:p>
              </w:tc>
            </w:tr>
            <w:tr w:rsidR="00020CFA" w:rsidRPr="00020CFA" w:rsidTr="005E0927">
              <w:tc>
                <w:tcPr>
                  <w:tcW w:w="568"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1</w:t>
                  </w:r>
                </w:p>
              </w:tc>
              <w:tc>
                <w:tcPr>
                  <w:tcW w:w="2930"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Кучер Кирилл, Рябцев Евгений</w:t>
                  </w:r>
                </w:p>
              </w:tc>
              <w:tc>
                <w:tcPr>
                  <w:tcW w:w="816"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11</w:t>
                  </w:r>
                </w:p>
              </w:tc>
              <w:tc>
                <w:tcPr>
                  <w:tcW w:w="3483"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 xml:space="preserve">Победитель </w:t>
                  </w:r>
                </w:p>
              </w:tc>
              <w:tc>
                <w:tcPr>
                  <w:tcW w:w="2297"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Гавриленко Г.Ю.</w:t>
                  </w:r>
                </w:p>
              </w:tc>
            </w:tr>
            <w:tr w:rsidR="00020CFA" w:rsidRPr="00020CFA" w:rsidTr="005E0927">
              <w:tc>
                <w:tcPr>
                  <w:tcW w:w="568"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2</w:t>
                  </w:r>
                </w:p>
              </w:tc>
              <w:tc>
                <w:tcPr>
                  <w:tcW w:w="2930"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Федоренко Екатерина</w:t>
                  </w:r>
                </w:p>
              </w:tc>
              <w:tc>
                <w:tcPr>
                  <w:tcW w:w="816"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11</w:t>
                  </w:r>
                </w:p>
              </w:tc>
              <w:tc>
                <w:tcPr>
                  <w:tcW w:w="3483"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Победитель</w:t>
                  </w:r>
                </w:p>
              </w:tc>
              <w:tc>
                <w:tcPr>
                  <w:tcW w:w="2297" w:type="dxa"/>
                  <w:tcBorders>
                    <w:top w:val="single" w:sz="4" w:space="0" w:color="auto"/>
                    <w:left w:val="single" w:sz="4" w:space="0" w:color="auto"/>
                    <w:bottom w:val="single" w:sz="4" w:space="0" w:color="auto"/>
                    <w:right w:val="single" w:sz="4" w:space="0" w:color="auto"/>
                  </w:tcBorders>
                </w:tcPr>
                <w:p w:rsidR="005E0927" w:rsidRPr="00020CFA" w:rsidRDefault="005E0927" w:rsidP="005E0927"/>
              </w:tc>
            </w:tr>
            <w:tr w:rsidR="00020CFA" w:rsidRPr="00020CFA" w:rsidTr="005E0927">
              <w:tc>
                <w:tcPr>
                  <w:tcW w:w="568"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3</w:t>
                  </w:r>
                </w:p>
              </w:tc>
              <w:tc>
                <w:tcPr>
                  <w:tcW w:w="2930"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Решетникова Ксения, Севастьянов Константин</w:t>
                  </w:r>
                </w:p>
              </w:tc>
              <w:tc>
                <w:tcPr>
                  <w:tcW w:w="816"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10</w:t>
                  </w:r>
                </w:p>
              </w:tc>
              <w:tc>
                <w:tcPr>
                  <w:tcW w:w="3483"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Победитель</w:t>
                  </w:r>
                </w:p>
              </w:tc>
              <w:tc>
                <w:tcPr>
                  <w:tcW w:w="2297"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Морозов Д.В.</w:t>
                  </w:r>
                </w:p>
              </w:tc>
            </w:tr>
            <w:tr w:rsidR="00020CFA" w:rsidRPr="00020CFA" w:rsidTr="005E0927">
              <w:tc>
                <w:tcPr>
                  <w:tcW w:w="568"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4</w:t>
                  </w:r>
                </w:p>
              </w:tc>
              <w:tc>
                <w:tcPr>
                  <w:tcW w:w="2930"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Брусова Мария, Королева Дарья</w:t>
                  </w:r>
                </w:p>
              </w:tc>
              <w:tc>
                <w:tcPr>
                  <w:tcW w:w="816"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11</w:t>
                  </w:r>
                </w:p>
              </w:tc>
              <w:tc>
                <w:tcPr>
                  <w:tcW w:w="3483"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Сертификат участника</w:t>
                  </w:r>
                </w:p>
              </w:tc>
              <w:tc>
                <w:tcPr>
                  <w:tcW w:w="2297"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Гавриленко Г.Ю.</w:t>
                  </w:r>
                </w:p>
              </w:tc>
            </w:tr>
            <w:tr w:rsidR="00020CFA" w:rsidRPr="00020CFA" w:rsidTr="005E0927">
              <w:tc>
                <w:tcPr>
                  <w:tcW w:w="568"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5</w:t>
                  </w:r>
                </w:p>
              </w:tc>
              <w:tc>
                <w:tcPr>
                  <w:tcW w:w="2930"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Кашин Егор</w:t>
                  </w:r>
                </w:p>
              </w:tc>
              <w:tc>
                <w:tcPr>
                  <w:tcW w:w="816"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11</w:t>
                  </w:r>
                </w:p>
              </w:tc>
              <w:tc>
                <w:tcPr>
                  <w:tcW w:w="3483"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Сертификат участника</w:t>
                  </w:r>
                </w:p>
              </w:tc>
              <w:tc>
                <w:tcPr>
                  <w:tcW w:w="2297"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Краснова В.В.</w:t>
                  </w:r>
                </w:p>
              </w:tc>
            </w:tr>
            <w:tr w:rsidR="00020CFA" w:rsidRPr="00020CFA" w:rsidTr="005E0927">
              <w:tc>
                <w:tcPr>
                  <w:tcW w:w="568"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6</w:t>
                  </w:r>
                </w:p>
              </w:tc>
              <w:tc>
                <w:tcPr>
                  <w:tcW w:w="2930"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Ильина Александра</w:t>
                  </w:r>
                </w:p>
              </w:tc>
              <w:tc>
                <w:tcPr>
                  <w:tcW w:w="816"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10</w:t>
                  </w:r>
                </w:p>
              </w:tc>
              <w:tc>
                <w:tcPr>
                  <w:tcW w:w="3483"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Сертификат участника</w:t>
                  </w:r>
                </w:p>
              </w:tc>
              <w:tc>
                <w:tcPr>
                  <w:tcW w:w="2297" w:type="dxa"/>
                  <w:tcBorders>
                    <w:top w:val="single" w:sz="4" w:space="0" w:color="auto"/>
                    <w:left w:val="single" w:sz="4" w:space="0" w:color="auto"/>
                    <w:bottom w:val="single" w:sz="4" w:space="0" w:color="auto"/>
                    <w:right w:val="single" w:sz="4" w:space="0" w:color="auto"/>
                  </w:tcBorders>
                </w:tcPr>
                <w:p w:rsidR="005E0927" w:rsidRPr="00020CFA" w:rsidRDefault="005E0927" w:rsidP="005E0927"/>
              </w:tc>
            </w:tr>
            <w:tr w:rsidR="00020CFA" w:rsidRPr="00020CFA" w:rsidTr="005E0927">
              <w:tc>
                <w:tcPr>
                  <w:tcW w:w="10094" w:type="dxa"/>
                  <w:gridSpan w:val="6"/>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rPr>
                      <w:b/>
                      <w:i/>
                    </w:rPr>
                    <w:t>XXIII Международный конкурс научно-технических работ школьников «Старт в Науку»</w:t>
                  </w:r>
                </w:p>
              </w:tc>
            </w:tr>
            <w:tr w:rsidR="00020CFA" w:rsidRPr="00020CFA" w:rsidTr="005E0927">
              <w:tc>
                <w:tcPr>
                  <w:tcW w:w="568"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1</w:t>
                  </w:r>
                </w:p>
              </w:tc>
              <w:tc>
                <w:tcPr>
                  <w:tcW w:w="2930"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Решетникова Ксения</w:t>
                  </w:r>
                </w:p>
              </w:tc>
              <w:tc>
                <w:tcPr>
                  <w:tcW w:w="816"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10</w:t>
                  </w:r>
                </w:p>
              </w:tc>
              <w:tc>
                <w:tcPr>
                  <w:tcW w:w="3483"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Призер, диплом 2 степени</w:t>
                  </w:r>
                </w:p>
              </w:tc>
              <w:tc>
                <w:tcPr>
                  <w:tcW w:w="2297"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Морозов Д.В.</w:t>
                  </w:r>
                </w:p>
              </w:tc>
            </w:tr>
            <w:tr w:rsidR="00020CFA" w:rsidRPr="00020CFA" w:rsidTr="005E0927">
              <w:tc>
                <w:tcPr>
                  <w:tcW w:w="568"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2</w:t>
                  </w:r>
                </w:p>
              </w:tc>
              <w:tc>
                <w:tcPr>
                  <w:tcW w:w="2930"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Кучер Кирилл</w:t>
                  </w:r>
                </w:p>
              </w:tc>
              <w:tc>
                <w:tcPr>
                  <w:tcW w:w="816"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11</w:t>
                  </w:r>
                </w:p>
              </w:tc>
              <w:tc>
                <w:tcPr>
                  <w:tcW w:w="3483"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Сертификат участника</w:t>
                  </w:r>
                </w:p>
              </w:tc>
              <w:tc>
                <w:tcPr>
                  <w:tcW w:w="2297"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Гавриленко Г.Ю.</w:t>
                  </w:r>
                </w:p>
              </w:tc>
            </w:tr>
            <w:tr w:rsidR="00020CFA" w:rsidRPr="00020CFA" w:rsidTr="005E0927">
              <w:tc>
                <w:tcPr>
                  <w:tcW w:w="10094" w:type="dxa"/>
                  <w:gridSpan w:val="6"/>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rPr>
                      <w:b/>
                      <w:i/>
                    </w:rPr>
                  </w:pPr>
                  <w:r w:rsidRPr="00020CFA">
                    <w:rPr>
                      <w:b/>
                      <w:i/>
                    </w:rPr>
                    <w:t>XIV  Международный конкурс «Математика и проектирование»</w:t>
                  </w:r>
                </w:p>
              </w:tc>
            </w:tr>
            <w:tr w:rsidR="00020CFA" w:rsidRPr="00020CFA" w:rsidTr="005E0927">
              <w:tc>
                <w:tcPr>
                  <w:tcW w:w="568"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1</w:t>
                  </w:r>
                </w:p>
              </w:tc>
              <w:tc>
                <w:tcPr>
                  <w:tcW w:w="2930"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rPr>
                      <w:lang w:val="en-US"/>
                    </w:rPr>
                  </w:pPr>
                  <w:r w:rsidRPr="00020CFA">
                    <w:t>Кашин Егор Андреевич</w:t>
                  </w:r>
                </w:p>
              </w:tc>
              <w:tc>
                <w:tcPr>
                  <w:tcW w:w="816"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rPr>
                      <w:lang w:val="en-US"/>
                    </w:rPr>
                  </w:pPr>
                  <w:r w:rsidRPr="00020CFA">
                    <w:rPr>
                      <w:lang w:val="en-US"/>
                    </w:rPr>
                    <w:t>11</w:t>
                  </w:r>
                </w:p>
              </w:tc>
              <w:tc>
                <w:tcPr>
                  <w:tcW w:w="3483"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Призер, диплом 2 степени</w:t>
                  </w:r>
                </w:p>
              </w:tc>
              <w:tc>
                <w:tcPr>
                  <w:tcW w:w="2297"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Краснова В.В.</w:t>
                  </w:r>
                </w:p>
              </w:tc>
            </w:tr>
            <w:tr w:rsidR="00020CFA" w:rsidRPr="00020CFA" w:rsidTr="005E0927">
              <w:tc>
                <w:tcPr>
                  <w:tcW w:w="568"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2</w:t>
                  </w:r>
                </w:p>
              </w:tc>
              <w:tc>
                <w:tcPr>
                  <w:tcW w:w="2930"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Кобец Диана Вячеславовна, Мильченко София Ильинична</w:t>
                  </w:r>
                </w:p>
              </w:tc>
              <w:tc>
                <w:tcPr>
                  <w:tcW w:w="816"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10</w:t>
                  </w:r>
                </w:p>
              </w:tc>
              <w:tc>
                <w:tcPr>
                  <w:tcW w:w="3483"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Призер, диплом 3 степени</w:t>
                  </w:r>
                </w:p>
              </w:tc>
              <w:tc>
                <w:tcPr>
                  <w:tcW w:w="2297"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Краснова В.В.</w:t>
                  </w:r>
                </w:p>
              </w:tc>
            </w:tr>
            <w:tr w:rsidR="00020CFA" w:rsidRPr="00020CFA" w:rsidTr="005E0927">
              <w:tc>
                <w:tcPr>
                  <w:tcW w:w="10094" w:type="dxa"/>
                  <w:gridSpan w:val="6"/>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rPr>
                      <w:b/>
                      <w:i/>
                    </w:rPr>
                    <w:t>«Физтех» 2021</w:t>
                  </w:r>
                </w:p>
              </w:tc>
            </w:tr>
            <w:tr w:rsidR="00020CFA" w:rsidRPr="00020CFA" w:rsidTr="005E0927">
              <w:tc>
                <w:tcPr>
                  <w:tcW w:w="568"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1</w:t>
                  </w:r>
                </w:p>
              </w:tc>
              <w:tc>
                <w:tcPr>
                  <w:tcW w:w="2930"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Батырев Михаил Юрьевич</w:t>
                  </w:r>
                </w:p>
              </w:tc>
              <w:tc>
                <w:tcPr>
                  <w:tcW w:w="816"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11</w:t>
                  </w:r>
                </w:p>
              </w:tc>
              <w:tc>
                <w:tcPr>
                  <w:tcW w:w="3483"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Призер, диплом 3 степени</w:t>
                  </w:r>
                </w:p>
              </w:tc>
              <w:tc>
                <w:tcPr>
                  <w:tcW w:w="2297"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Краснова В.В.</w:t>
                  </w:r>
                </w:p>
                <w:p w:rsidR="005E0927" w:rsidRPr="00020CFA" w:rsidRDefault="005E0927" w:rsidP="005E0927">
                  <w:r w:rsidRPr="00020CFA">
                    <w:t>Гавриленко Г.Ю</w:t>
                  </w:r>
                </w:p>
              </w:tc>
            </w:tr>
            <w:tr w:rsidR="00020CFA" w:rsidRPr="00020CFA" w:rsidTr="005E0927">
              <w:tc>
                <w:tcPr>
                  <w:tcW w:w="568"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2</w:t>
                  </w:r>
                </w:p>
              </w:tc>
              <w:tc>
                <w:tcPr>
                  <w:tcW w:w="2930"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Лазарев Елисей Денисович</w:t>
                  </w:r>
                </w:p>
              </w:tc>
              <w:tc>
                <w:tcPr>
                  <w:tcW w:w="816"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11</w:t>
                  </w:r>
                </w:p>
              </w:tc>
              <w:tc>
                <w:tcPr>
                  <w:tcW w:w="3483"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Победитель, диплом 1 степени</w:t>
                  </w:r>
                </w:p>
              </w:tc>
              <w:tc>
                <w:tcPr>
                  <w:tcW w:w="2297"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Гавриленко Г.Ю</w:t>
                  </w:r>
                </w:p>
              </w:tc>
            </w:tr>
            <w:tr w:rsidR="00020CFA" w:rsidRPr="00020CFA" w:rsidTr="005E0927">
              <w:tc>
                <w:tcPr>
                  <w:tcW w:w="568"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3</w:t>
                  </w:r>
                </w:p>
              </w:tc>
              <w:tc>
                <w:tcPr>
                  <w:tcW w:w="2930"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Кучер Кирилл Владимирович</w:t>
                  </w:r>
                </w:p>
              </w:tc>
              <w:tc>
                <w:tcPr>
                  <w:tcW w:w="816"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11</w:t>
                  </w:r>
                </w:p>
              </w:tc>
              <w:tc>
                <w:tcPr>
                  <w:tcW w:w="3483"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Призер, диплом 3 степени</w:t>
                  </w:r>
                </w:p>
              </w:tc>
              <w:tc>
                <w:tcPr>
                  <w:tcW w:w="2297"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Гавриленко Г.Ю</w:t>
                  </w:r>
                </w:p>
              </w:tc>
            </w:tr>
            <w:tr w:rsidR="00020CFA" w:rsidRPr="00020CFA" w:rsidTr="005E0927">
              <w:tc>
                <w:tcPr>
                  <w:tcW w:w="10094" w:type="dxa"/>
                  <w:gridSpan w:val="6"/>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jc w:val="center"/>
                    <w:rPr>
                      <w:b/>
                      <w:i/>
                    </w:rPr>
                  </w:pPr>
                  <w:r w:rsidRPr="00020CFA">
                    <w:rPr>
                      <w:b/>
                      <w:i/>
                    </w:rPr>
                    <w:t>Заключительный  тур отраслевой физико-математической олимпиады «Росатом»</w:t>
                  </w:r>
                </w:p>
              </w:tc>
            </w:tr>
            <w:tr w:rsidR="00020CFA" w:rsidRPr="00020CFA" w:rsidTr="005E0927">
              <w:tc>
                <w:tcPr>
                  <w:tcW w:w="568"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1</w:t>
                  </w:r>
                </w:p>
              </w:tc>
              <w:tc>
                <w:tcPr>
                  <w:tcW w:w="2930"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Федоренко Екатерина Сергеевна</w:t>
                  </w:r>
                </w:p>
              </w:tc>
              <w:tc>
                <w:tcPr>
                  <w:tcW w:w="816"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11</w:t>
                  </w:r>
                </w:p>
              </w:tc>
              <w:tc>
                <w:tcPr>
                  <w:tcW w:w="3483"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Призер, диплом 2 степени</w:t>
                  </w:r>
                </w:p>
              </w:tc>
              <w:tc>
                <w:tcPr>
                  <w:tcW w:w="2297"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Гавриленко Г.Ю</w:t>
                  </w:r>
                </w:p>
              </w:tc>
            </w:tr>
            <w:tr w:rsidR="00020CFA" w:rsidRPr="00020CFA" w:rsidTr="005E0927">
              <w:tc>
                <w:tcPr>
                  <w:tcW w:w="10094" w:type="dxa"/>
                  <w:gridSpan w:val="6"/>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rPr>
                      <w:b/>
                      <w:i/>
                    </w:rPr>
                    <w:t>Олимпиада школьников «Шаг в будущее»</w:t>
                  </w:r>
                </w:p>
              </w:tc>
            </w:tr>
            <w:tr w:rsidR="00020CFA" w:rsidRPr="00020CFA" w:rsidTr="005E0927">
              <w:tc>
                <w:tcPr>
                  <w:tcW w:w="568"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1</w:t>
                  </w:r>
                </w:p>
              </w:tc>
              <w:tc>
                <w:tcPr>
                  <w:tcW w:w="2930"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Батырев Михаил Юрьевич</w:t>
                  </w:r>
                </w:p>
              </w:tc>
              <w:tc>
                <w:tcPr>
                  <w:tcW w:w="816"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11</w:t>
                  </w:r>
                </w:p>
              </w:tc>
              <w:tc>
                <w:tcPr>
                  <w:tcW w:w="3483"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Призер, диплом 3 степени</w:t>
                  </w:r>
                </w:p>
              </w:tc>
              <w:tc>
                <w:tcPr>
                  <w:tcW w:w="2297"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Краснова В.В.</w:t>
                  </w:r>
                </w:p>
                <w:p w:rsidR="005E0927" w:rsidRPr="00020CFA" w:rsidRDefault="005E0927" w:rsidP="005E0927">
                  <w:r w:rsidRPr="00020CFA">
                    <w:t>Гавриленко Г.Ю</w:t>
                  </w:r>
                </w:p>
              </w:tc>
            </w:tr>
            <w:tr w:rsidR="00020CFA" w:rsidRPr="00020CFA" w:rsidTr="005E0927">
              <w:tc>
                <w:tcPr>
                  <w:tcW w:w="568"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2</w:t>
                  </w:r>
                </w:p>
              </w:tc>
              <w:tc>
                <w:tcPr>
                  <w:tcW w:w="2930"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Кудрявцева Наталия Станиславовна</w:t>
                  </w:r>
                </w:p>
              </w:tc>
              <w:tc>
                <w:tcPr>
                  <w:tcW w:w="816"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11</w:t>
                  </w:r>
                </w:p>
              </w:tc>
              <w:tc>
                <w:tcPr>
                  <w:tcW w:w="3483"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Призер, диплом 3 степени</w:t>
                  </w:r>
                </w:p>
              </w:tc>
              <w:tc>
                <w:tcPr>
                  <w:tcW w:w="2297"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Краснова В.В.</w:t>
                  </w:r>
                </w:p>
                <w:p w:rsidR="005E0927" w:rsidRPr="00020CFA" w:rsidRDefault="005E0927" w:rsidP="005E0927">
                  <w:r w:rsidRPr="00020CFA">
                    <w:t>Гавриленко Г.Ю</w:t>
                  </w:r>
                </w:p>
              </w:tc>
            </w:tr>
            <w:tr w:rsidR="00020CFA" w:rsidRPr="00020CFA" w:rsidTr="005E0927">
              <w:tc>
                <w:tcPr>
                  <w:tcW w:w="568"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3</w:t>
                  </w:r>
                </w:p>
              </w:tc>
              <w:tc>
                <w:tcPr>
                  <w:tcW w:w="2930"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Шпак Максим Артемович</w:t>
                  </w:r>
                </w:p>
              </w:tc>
              <w:tc>
                <w:tcPr>
                  <w:tcW w:w="816"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11</w:t>
                  </w:r>
                </w:p>
              </w:tc>
              <w:tc>
                <w:tcPr>
                  <w:tcW w:w="3483"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Призер, диплом 3 степени</w:t>
                  </w:r>
                </w:p>
              </w:tc>
              <w:tc>
                <w:tcPr>
                  <w:tcW w:w="2297"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Краснова В.В.</w:t>
                  </w:r>
                </w:p>
                <w:p w:rsidR="005E0927" w:rsidRPr="00020CFA" w:rsidRDefault="005E0927" w:rsidP="005E0927">
                  <w:r w:rsidRPr="00020CFA">
                    <w:t>Гавриленко Г.Ю</w:t>
                  </w:r>
                </w:p>
              </w:tc>
            </w:tr>
            <w:tr w:rsidR="00020CFA" w:rsidRPr="00020CFA" w:rsidTr="005E0927">
              <w:tc>
                <w:tcPr>
                  <w:tcW w:w="10094" w:type="dxa"/>
                  <w:gridSpan w:val="6"/>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rPr>
                      <w:b/>
                      <w:i/>
                    </w:rPr>
                    <w:t>Московская математическая олимпиада</w:t>
                  </w:r>
                </w:p>
              </w:tc>
            </w:tr>
            <w:tr w:rsidR="00020CFA" w:rsidRPr="00020CFA" w:rsidTr="005E0927">
              <w:tc>
                <w:tcPr>
                  <w:tcW w:w="568"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1</w:t>
                  </w:r>
                </w:p>
              </w:tc>
              <w:tc>
                <w:tcPr>
                  <w:tcW w:w="2930"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Федоренко Екатерина Сергеевна</w:t>
                  </w:r>
                </w:p>
              </w:tc>
              <w:tc>
                <w:tcPr>
                  <w:tcW w:w="816"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11</w:t>
                  </w:r>
                </w:p>
              </w:tc>
              <w:tc>
                <w:tcPr>
                  <w:tcW w:w="3483"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Призер, диплом 2 степени</w:t>
                  </w:r>
                </w:p>
              </w:tc>
              <w:tc>
                <w:tcPr>
                  <w:tcW w:w="2297"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Гавриленко Г.Ю</w:t>
                  </w:r>
                </w:p>
              </w:tc>
            </w:tr>
            <w:tr w:rsidR="00020CFA" w:rsidRPr="00020CFA" w:rsidTr="005E0927">
              <w:tc>
                <w:tcPr>
                  <w:tcW w:w="10094" w:type="dxa"/>
                  <w:gridSpan w:val="6"/>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rPr>
                      <w:b/>
                      <w:i/>
                    </w:rPr>
                  </w:pPr>
                  <w:r w:rsidRPr="00020CFA">
                    <w:rPr>
                      <w:b/>
                      <w:i/>
                    </w:rPr>
                    <w:t>Открытая региональная межвузовская олимпиада вузов Томской области (ОРМО)</w:t>
                  </w:r>
                </w:p>
              </w:tc>
            </w:tr>
            <w:tr w:rsidR="00020CFA" w:rsidRPr="00020CFA" w:rsidTr="005E0927">
              <w:tc>
                <w:tcPr>
                  <w:tcW w:w="568"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1</w:t>
                  </w:r>
                </w:p>
              </w:tc>
              <w:tc>
                <w:tcPr>
                  <w:tcW w:w="2930"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Полусмак Илья Валерьевич</w:t>
                  </w:r>
                </w:p>
              </w:tc>
              <w:tc>
                <w:tcPr>
                  <w:tcW w:w="816"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11</w:t>
                  </w:r>
                </w:p>
              </w:tc>
              <w:tc>
                <w:tcPr>
                  <w:tcW w:w="3483"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Призер, диплом 2 степени</w:t>
                  </w:r>
                </w:p>
              </w:tc>
              <w:tc>
                <w:tcPr>
                  <w:tcW w:w="2297"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Краснова В.В.</w:t>
                  </w:r>
                </w:p>
                <w:p w:rsidR="005E0927" w:rsidRPr="00020CFA" w:rsidRDefault="005E0927" w:rsidP="005E0927">
                  <w:r w:rsidRPr="00020CFA">
                    <w:t>Гавриленко Г.Ю</w:t>
                  </w:r>
                </w:p>
              </w:tc>
            </w:tr>
            <w:tr w:rsidR="00020CFA" w:rsidRPr="00020CFA" w:rsidTr="005E0927">
              <w:tc>
                <w:tcPr>
                  <w:tcW w:w="10094" w:type="dxa"/>
                  <w:gridSpan w:val="6"/>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rPr>
                      <w:b/>
                      <w:i/>
                    </w:rPr>
                    <w:t>XXXI Сахаровские чтения</w:t>
                  </w:r>
                </w:p>
              </w:tc>
            </w:tr>
            <w:tr w:rsidR="00020CFA" w:rsidRPr="00020CFA" w:rsidTr="005E0927">
              <w:tc>
                <w:tcPr>
                  <w:tcW w:w="568"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1</w:t>
                  </w:r>
                </w:p>
              </w:tc>
              <w:tc>
                <w:tcPr>
                  <w:tcW w:w="2930"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Решетникова Ксения, Севастьянов Константин</w:t>
                  </w:r>
                </w:p>
              </w:tc>
              <w:tc>
                <w:tcPr>
                  <w:tcW w:w="816"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10</w:t>
                  </w:r>
                </w:p>
              </w:tc>
              <w:tc>
                <w:tcPr>
                  <w:tcW w:w="3483"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Специальный диплом за теоретическое исследование в области нелинейной оптомеханики</w:t>
                  </w:r>
                </w:p>
              </w:tc>
              <w:tc>
                <w:tcPr>
                  <w:tcW w:w="2297"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Морозов Д.В.</w:t>
                  </w:r>
                </w:p>
              </w:tc>
            </w:tr>
            <w:tr w:rsidR="00020CFA" w:rsidRPr="00020CFA" w:rsidTr="005E0927">
              <w:tc>
                <w:tcPr>
                  <w:tcW w:w="10094" w:type="dxa"/>
                  <w:gridSpan w:val="6"/>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rPr>
                      <w:b/>
                      <w:i/>
                    </w:rPr>
                    <w:t>Олимпиада НТИ</w:t>
                  </w:r>
                </w:p>
              </w:tc>
            </w:tr>
            <w:tr w:rsidR="00020CFA" w:rsidRPr="00020CFA" w:rsidTr="005E0927">
              <w:tc>
                <w:tcPr>
                  <w:tcW w:w="568"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1</w:t>
                  </w:r>
                </w:p>
              </w:tc>
              <w:tc>
                <w:tcPr>
                  <w:tcW w:w="2930"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Пушкин Сергей Павлович</w:t>
                  </w:r>
                </w:p>
              </w:tc>
              <w:tc>
                <w:tcPr>
                  <w:tcW w:w="816"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11</w:t>
                  </w:r>
                </w:p>
              </w:tc>
              <w:tc>
                <w:tcPr>
                  <w:tcW w:w="3483" w:type="dxa"/>
                  <w:gridSpan w:val="2"/>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Финалист, Искус</w:t>
                  </w:r>
                  <w:r w:rsidR="006A0683" w:rsidRPr="00020CFA">
                    <w:t>с</w:t>
                  </w:r>
                  <w:r w:rsidRPr="00020CFA">
                    <w:t>твенный интеллект</w:t>
                  </w:r>
                </w:p>
              </w:tc>
              <w:tc>
                <w:tcPr>
                  <w:tcW w:w="2297" w:type="dxa"/>
                  <w:tcBorders>
                    <w:top w:val="single" w:sz="4" w:space="0" w:color="auto"/>
                    <w:left w:val="single" w:sz="4" w:space="0" w:color="auto"/>
                    <w:bottom w:val="single" w:sz="4" w:space="0" w:color="auto"/>
                    <w:right w:val="single" w:sz="4" w:space="0" w:color="auto"/>
                  </w:tcBorders>
                  <w:hideMark/>
                </w:tcPr>
                <w:p w:rsidR="005E0927" w:rsidRPr="00020CFA" w:rsidRDefault="005E0927" w:rsidP="005E0927">
                  <w:r w:rsidRPr="00020CFA">
                    <w:t>Барулина Н.Н.</w:t>
                  </w:r>
                </w:p>
              </w:tc>
            </w:tr>
          </w:tbl>
          <w:p w:rsidR="005E0927" w:rsidRPr="00020CFA" w:rsidRDefault="005E0927" w:rsidP="005E0927">
            <w:pPr>
              <w:pStyle w:val="afe"/>
              <w:spacing w:before="120"/>
              <w:ind w:firstLine="709"/>
              <w:jc w:val="both"/>
            </w:pPr>
            <w:r w:rsidRPr="00020CFA">
              <w:t>Учителя постоянно работают над совершенствованием уровня своего образования.</w:t>
            </w:r>
          </w:p>
          <w:p w:rsidR="005E0927" w:rsidRPr="00020CFA" w:rsidRDefault="005E0927" w:rsidP="005E0927">
            <w:pPr>
              <w:tabs>
                <w:tab w:val="num" w:pos="720"/>
              </w:tabs>
              <w:ind w:firstLine="709"/>
              <w:jc w:val="both"/>
            </w:pPr>
            <w:r w:rsidRPr="00020CFA">
              <w:t xml:space="preserve">Перлова Н.В. является членом экспертной комиссии по аттестации учителей информатики и ИКТ. </w:t>
            </w:r>
          </w:p>
          <w:p w:rsidR="005E0927" w:rsidRPr="00020CFA" w:rsidRDefault="005E0927" w:rsidP="005E0927">
            <w:pPr>
              <w:tabs>
                <w:tab w:val="num" w:pos="720"/>
              </w:tabs>
              <w:spacing w:before="120" w:after="120"/>
              <w:ind w:firstLine="709"/>
              <w:jc w:val="both"/>
            </w:pPr>
            <w:r w:rsidRPr="00020CFA">
              <w:t>В 2020-2021 учебном году  курсы повышения квалификации прошли:</w:t>
            </w:r>
          </w:p>
          <w:tbl>
            <w:tblPr>
              <w:tblW w:w="10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2267"/>
              <w:gridCol w:w="4250"/>
              <w:gridCol w:w="2268"/>
              <w:gridCol w:w="711"/>
            </w:tblGrid>
            <w:tr w:rsidR="00020CFA" w:rsidRPr="00020CFA" w:rsidTr="005E0927">
              <w:trPr>
                <w:trHeight w:val="454"/>
              </w:trPr>
              <w:tc>
                <w:tcPr>
                  <w:tcW w:w="534" w:type="dxa"/>
                  <w:tcBorders>
                    <w:top w:val="single" w:sz="4" w:space="0" w:color="000000"/>
                    <w:left w:val="single" w:sz="4" w:space="0" w:color="000000"/>
                    <w:bottom w:val="single" w:sz="4" w:space="0" w:color="000000"/>
                    <w:right w:val="single" w:sz="4" w:space="0" w:color="000000"/>
                  </w:tcBorders>
                  <w:hideMark/>
                </w:tcPr>
                <w:p w:rsidR="005E0927" w:rsidRPr="00020CFA" w:rsidRDefault="005E0927" w:rsidP="005E0927">
                  <w:pPr>
                    <w:rPr>
                      <w:sz w:val="22"/>
                      <w:szCs w:val="22"/>
                      <w:lang w:eastAsia="en-US"/>
                    </w:rPr>
                  </w:pPr>
                  <w:r w:rsidRPr="00020CFA">
                    <w:rPr>
                      <w:lang w:eastAsia="en-US"/>
                    </w:rPr>
                    <w:t>№</w:t>
                  </w:r>
                </w:p>
              </w:tc>
              <w:tc>
                <w:tcPr>
                  <w:tcW w:w="2268" w:type="dxa"/>
                  <w:tcBorders>
                    <w:top w:val="single" w:sz="4" w:space="0" w:color="000000"/>
                    <w:left w:val="single" w:sz="4" w:space="0" w:color="000000"/>
                    <w:bottom w:val="single" w:sz="4" w:space="0" w:color="000000"/>
                    <w:right w:val="single" w:sz="4" w:space="0" w:color="000000"/>
                  </w:tcBorders>
                  <w:hideMark/>
                </w:tcPr>
                <w:p w:rsidR="005E0927" w:rsidRPr="00020CFA" w:rsidRDefault="005E0927" w:rsidP="005E0927">
                  <w:pPr>
                    <w:rPr>
                      <w:lang w:eastAsia="en-US"/>
                    </w:rPr>
                  </w:pPr>
                  <w:r w:rsidRPr="00020CFA">
                    <w:rPr>
                      <w:lang w:eastAsia="en-US"/>
                    </w:rPr>
                    <w:t>ФИО учителя</w:t>
                  </w:r>
                </w:p>
              </w:tc>
              <w:tc>
                <w:tcPr>
                  <w:tcW w:w="4252" w:type="dxa"/>
                  <w:tcBorders>
                    <w:top w:val="single" w:sz="4" w:space="0" w:color="000000"/>
                    <w:left w:val="single" w:sz="4" w:space="0" w:color="000000"/>
                    <w:bottom w:val="single" w:sz="4" w:space="0" w:color="000000"/>
                    <w:right w:val="single" w:sz="4" w:space="0" w:color="000000"/>
                  </w:tcBorders>
                  <w:hideMark/>
                </w:tcPr>
                <w:p w:rsidR="005E0927" w:rsidRPr="00020CFA" w:rsidRDefault="005E0927" w:rsidP="005E0927">
                  <w:pPr>
                    <w:rPr>
                      <w:lang w:eastAsia="en-US"/>
                    </w:rPr>
                  </w:pPr>
                  <w:r w:rsidRPr="00020CFA">
                    <w:rPr>
                      <w:lang w:eastAsia="en-US"/>
                    </w:rPr>
                    <w:t>тема</w:t>
                  </w:r>
                </w:p>
              </w:tc>
              <w:tc>
                <w:tcPr>
                  <w:tcW w:w="2268" w:type="dxa"/>
                  <w:tcBorders>
                    <w:top w:val="single" w:sz="4" w:space="0" w:color="000000"/>
                    <w:left w:val="single" w:sz="4" w:space="0" w:color="000000"/>
                    <w:bottom w:val="single" w:sz="4" w:space="0" w:color="000000"/>
                    <w:right w:val="single" w:sz="4" w:space="0" w:color="000000"/>
                  </w:tcBorders>
                  <w:hideMark/>
                </w:tcPr>
                <w:p w:rsidR="005E0927" w:rsidRPr="00020CFA" w:rsidRDefault="005E0927" w:rsidP="005E0927">
                  <w:pPr>
                    <w:rPr>
                      <w:lang w:eastAsia="en-US"/>
                    </w:rPr>
                  </w:pPr>
                  <w:r w:rsidRPr="00020CFA">
                    <w:rPr>
                      <w:lang w:eastAsia="en-US"/>
                    </w:rPr>
                    <w:t>место</w:t>
                  </w:r>
                </w:p>
              </w:tc>
              <w:tc>
                <w:tcPr>
                  <w:tcW w:w="708" w:type="dxa"/>
                  <w:tcBorders>
                    <w:top w:val="single" w:sz="4" w:space="0" w:color="000000"/>
                    <w:left w:val="single" w:sz="4" w:space="0" w:color="000000"/>
                    <w:bottom w:val="single" w:sz="4" w:space="0" w:color="000000"/>
                    <w:right w:val="single" w:sz="4" w:space="0" w:color="000000"/>
                  </w:tcBorders>
                  <w:hideMark/>
                </w:tcPr>
                <w:p w:rsidR="005E0927" w:rsidRPr="00020CFA" w:rsidRDefault="005E0927" w:rsidP="005E0927">
                  <w:pPr>
                    <w:rPr>
                      <w:lang w:eastAsia="en-US"/>
                    </w:rPr>
                  </w:pPr>
                  <w:r w:rsidRPr="00020CFA">
                    <w:rPr>
                      <w:lang w:eastAsia="en-US"/>
                    </w:rPr>
                    <w:t>часы</w:t>
                  </w:r>
                </w:p>
              </w:tc>
            </w:tr>
            <w:tr w:rsidR="00020CFA" w:rsidRPr="00020CFA" w:rsidTr="005E0927">
              <w:tc>
                <w:tcPr>
                  <w:tcW w:w="534" w:type="dxa"/>
                  <w:tcBorders>
                    <w:top w:val="single" w:sz="4" w:space="0" w:color="000000"/>
                    <w:left w:val="single" w:sz="4" w:space="0" w:color="000000"/>
                    <w:bottom w:val="single" w:sz="4" w:space="0" w:color="000000"/>
                    <w:right w:val="single" w:sz="4" w:space="0" w:color="000000"/>
                  </w:tcBorders>
                  <w:hideMark/>
                </w:tcPr>
                <w:p w:rsidR="005E0927" w:rsidRPr="00020CFA" w:rsidRDefault="005E0927" w:rsidP="005E0927">
                  <w:pPr>
                    <w:rPr>
                      <w:lang w:eastAsia="en-US"/>
                    </w:rPr>
                  </w:pPr>
                  <w:r w:rsidRPr="00020CFA">
                    <w:rPr>
                      <w:lang w:eastAsia="en-US"/>
                    </w:rPr>
                    <w:t>1</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5E0927" w:rsidRPr="00020CFA" w:rsidRDefault="005E0927" w:rsidP="005E0927">
                  <w:pPr>
                    <w:rPr>
                      <w:lang w:eastAsia="en-US"/>
                    </w:rPr>
                  </w:pPr>
                  <w:r w:rsidRPr="00020CFA">
                    <w:rPr>
                      <w:lang w:eastAsia="en-US"/>
                    </w:rPr>
                    <w:t>Барулина Н.Н.</w:t>
                  </w:r>
                </w:p>
              </w:tc>
              <w:tc>
                <w:tcPr>
                  <w:tcW w:w="4252" w:type="dxa"/>
                  <w:tcBorders>
                    <w:top w:val="single" w:sz="4" w:space="0" w:color="000000"/>
                    <w:left w:val="single" w:sz="4" w:space="0" w:color="000000"/>
                    <w:bottom w:val="single" w:sz="4" w:space="0" w:color="000000"/>
                    <w:right w:val="single" w:sz="4" w:space="0" w:color="000000"/>
                  </w:tcBorders>
                  <w:hideMark/>
                </w:tcPr>
                <w:p w:rsidR="005E0927" w:rsidRPr="00020CFA" w:rsidRDefault="005E0927" w:rsidP="005E0927">
                  <w:pPr>
                    <w:rPr>
                      <w:sz w:val="22"/>
                      <w:szCs w:val="22"/>
                      <w:lang w:eastAsia="en-US"/>
                    </w:rPr>
                  </w:pPr>
                  <w:r w:rsidRPr="00020CFA">
                    <w:rPr>
                      <w:lang w:eastAsia="en-US"/>
                    </w:rPr>
                    <w:t>«Первая помощь» в соответствии с Международными стандартами по первой помощи и реанимации МФОККиКП</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5E0927" w:rsidRPr="00020CFA" w:rsidRDefault="005E0927" w:rsidP="005E0927">
                  <w:pPr>
                    <w:jc w:val="center"/>
                    <w:rPr>
                      <w:lang w:eastAsia="en-US"/>
                    </w:rPr>
                  </w:pPr>
                  <w:r w:rsidRPr="00020CFA">
                    <w:rPr>
                      <w:lang w:eastAsia="en-US"/>
                    </w:rPr>
                    <w:t>Российский Красный Крест</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5E0927" w:rsidRPr="00020CFA" w:rsidRDefault="005E0927" w:rsidP="005E0927">
                  <w:pPr>
                    <w:jc w:val="center"/>
                    <w:rPr>
                      <w:rFonts w:ascii="Calibri" w:hAnsi="Calibri"/>
                      <w:sz w:val="23"/>
                      <w:szCs w:val="23"/>
                      <w:lang w:eastAsia="en-US"/>
                    </w:rPr>
                  </w:pPr>
                  <w:r w:rsidRPr="00020CFA">
                    <w:rPr>
                      <w:sz w:val="23"/>
                      <w:szCs w:val="23"/>
                      <w:lang w:eastAsia="en-US"/>
                    </w:rPr>
                    <w:t>16</w:t>
                  </w:r>
                </w:p>
              </w:tc>
            </w:tr>
            <w:tr w:rsidR="00020CFA" w:rsidRPr="00020CFA" w:rsidTr="005E0927">
              <w:tc>
                <w:tcPr>
                  <w:tcW w:w="534" w:type="dxa"/>
                  <w:tcBorders>
                    <w:top w:val="single" w:sz="4" w:space="0" w:color="000000"/>
                    <w:left w:val="single" w:sz="4" w:space="0" w:color="000000"/>
                    <w:bottom w:val="single" w:sz="4" w:space="0" w:color="000000"/>
                    <w:right w:val="single" w:sz="4" w:space="0" w:color="000000"/>
                  </w:tcBorders>
                  <w:hideMark/>
                </w:tcPr>
                <w:p w:rsidR="005E0927" w:rsidRPr="00020CFA" w:rsidRDefault="005E0927" w:rsidP="005E0927">
                  <w:pPr>
                    <w:rPr>
                      <w:sz w:val="22"/>
                      <w:szCs w:val="22"/>
                      <w:lang w:eastAsia="en-US"/>
                    </w:rPr>
                  </w:pPr>
                  <w:r w:rsidRPr="00020CFA">
                    <w:rPr>
                      <w:lang w:eastAsia="en-US"/>
                    </w:rPr>
                    <w:t>2</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5E0927" w:rsidRPr="00020CFA" w:rsidRDefault="005E0927" w:rsidP="005E0927">
                  <w:pPr>
                    <w:rPr>
                      <w:lang w:eastAsia="en-US"/>
                    </w:rPr>
                  </w:pPr>
                  <w:r w:rsidRPr="00020CFA">
                    <w:rPr>
                      <w:lang w:eastAsia="en-US"/>
                    </w:rPr>
                    <w:t>Гавриленко Г.Ю.</w:t>
                  </w:r>
                </w:p>
              </w:tc>
              <w:tc>
                <w:tcPr>
                  <w:tcW w:w="4252" w:type="dxa"/>
                  <w:tcBorders>
                    <w:top w:val="single" w:sz="4" w:space="0" w:color="000000"/>
                    <w:left w:val="single" w:sz="4" w:space="0" w:color="000000"/>
                    <w:bottom w:val="single" w:sz="4" w:space="0" w:color="000000"/>
                    <w:right w:val="single" w:sz="4" w:space="0" w:color="000000"/>
                  </w:tcBorders>
                  <w:hideMark/>
                </w:tcPr>
                <w:p w:rsidR="005E0927" w:rsidRPr="00020CFA" w:rsidRDefault="005E0927" w:rsidP="005E0927">
                  <w:pPr>
                    <w:rPr>
                      <w:sz w:val="22"/>
                      <w:szCs w:val="22"/>
                      <w:lang w:eastAsia="en-US"/>
                    </w:rPr>
                  </w:pPr>
                  <w:r w:rsidRPr="00020CFA">
                    <w:rPr>
                      <w:lang w:eastAsia="en-US"/>
                    </w:rPr>
                    <w:t>«Первая помощь» в соответствии с Международными стандартами по первой помощи и реанимации МФОККиКП</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5E0927" w:rsidRPr="00020CFA" w:rsidRDefault="005E0927" w:rsidP="005E0927">
                  <w:pPr>
                    <w:jc w:val="center"/>
                    <w:rPr>
                      <w:lang w:eastAsia="en-US"/>
                    </w:rPr>
                  </w:pPr>
                  <w:r w:rsidRPr="00020CFA">
                    <w:rPr>
                      <w:lang w:eastAsia="en-US"/>
                    </w:rPr>
                    <w:t>Российский Красный Крест</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5E0927" w:rsidRPr="00020CFA" w:rsidRDefault="005E0927" w:rsidP="005E0927">
                  <w:pPr>
                    <w:jc w:val="center"/>
                    <w:rPr>
                      <w:lang w:eastAsia="en-US"/>
                    </w:rPr>
                  </w:pPr>
                  <w:r w:rsidRPr="00020CFA">
                    <w:rPr>
                      <w:lang w:eastAsia="en-US"/>
                    </w:rPr>
                    <w:t>16</w:t>
                  </w:r>
                </w:p>
              </w:tc>
            </w:tr>
            <w:tr w:rsidR="00020CFA" w:rsidRPr="00020CFA" w:rsidTr="005E0927">
              <w:tc>
                <w:tcPr>
                  <w:tcW w:w="534" w:type="dxa"/>
                  <w:tcBorders>
                    <w:top w:val="single" w:sz="4" w:space="0" w:color="000000"/>
                    <w:left w:val="single" w:sz="4" w:space="0" w:color="000000"/>
                    <w:bottom w:val="single" w:sz="4" w:space="0" w:color="000000"/>
                    <w:right w:val="single" w:sz="4" w:space="0" w:color="000000"/>
                  </w:tcBorders>
                  <w:hideMark/>
                </w:tcPr>
                <w:p w:rsidR="005E0927" w:rsidRPr="00020CFA" w:rsidRDefault="005E0927" w:rsidP="005E0927">
                  <w:pPr>
                    <w:rPr>
                      <w:lang w:eastAsia="en-US"/>
                    </w:rPr>
                  </w:pPr>
                  <w:r w:rsidRPr="00020CFA">
                    <w:rPr>
                      <w:lang w:eastAsia="en-US"/>
                    </w:rPr>
                    <w:t>3</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5E0927" w:rsidRPr="00020CFA" w:rsidRDefault="005E0927" w:rsidP="005E0927">
                  <w:pPr>
                    <w:rPr>
                      <w:lang w:eastAsia="en-US"/>
                    </w:rPr>
                  </w:pPr>
                  <w:r w:rsidRPr="00020CFA">
                    <w:rPr>
                      <w:lang w:eastAsia="en-US"/>
                    </w:rPr>
                    <w:t>Краснова В.В.</w:t>
                  </w:r>
                </w:p>
              </w:tc>
              <w:tc>
                <w:tcPr>
                  <w:tcW w:w="4252" w:type="dxa"/>
                  <w:tcBorders>
                    <w:top w:val="single" w:sz="4" w:space="0" w:color="000000"/>
                    <w:left w:val="single" w:sz="4" w:space="0" w:color="000000"/>
                    <w:bottom w:val="single" w:sz="4" w:space="0" w:color="000000"/>
                    <w:right w:val="single" w:sz="4" w:space="0" w:color="000000"/>
                  </w:tcBorders>
                  <w:hideMark/>
                </w:tcPr>
                <w:p w:rsidR="005E0927" w:rsidRPr="00020CFA" w:rsidRDefault="005E0927" w:rsidP="005E0927">
                  <w:pPr>
                    <w:rPr>
                      <w:sz w:val="22"/>
                      <w:szCs w:val="22"/>
                      <w:lang w:eastAsia="en-US"/>
                    </w:rPr>
                  </w:pPr>
                  <w:r w:rsidRPr="00020CFA">
                    <w:rPr>
                      <w:lang w:eastAsia="en-US"/>
                    </w:rPr>
                    <w:t>«Первая помощь» в соответствии с Международными стандартами по первой помощи и реанимации МФОККиКП</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5E0927" w:rsidRPr="00020CFA" w:rsidRDefault="005E0927" w:rsidP="005E0927">
                  <w:pPr>
                    <w:jc w:val="center"/>
                    <w:rPr>
                      <w:lang w:eastAsia="en-US"/>
                    </w:rPr>
                  </w:pPr>
                  <w:r w:rsidRPr="00020CFA">
                    <w:rPr>
                      <w:lang w:eastAsia="en-US"/>
                    </w:rPr>
                    <w:t>Российский Красный Крест</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5E0927" w:rsidRPr="00020CFA" w:rsidRDefault="005E0927" w:rsidP="005E0927">
                  <w:pPr>
                    <w:jc w:val="center"/>
                    <w:rPr>
                      <w:rFonts w:ascii="Calibri" w:hAnsi="Calibri"/>
                      <w:sz w:val="23"/>
                      <w:szCs w:val="23"/>
                      <w:lang w:eastAsia="en-US"/>
                    </w:rPr>
                  </w:pPr>
                  <w:r w:rsidRPr="00020CFA">
                    <w:rPr>
                      <w:sz w:val="23"/>
                      <w:szCs w:val="23"/>
                      <w:lang w:eastAsia="en-US"/>
                    </w:rPr>
                    <w:t>16</w:t>
                  </w:r>
                </w:p>
              </w:tc>
            </w:tr>
            <w:tr w:rsidR="00020CFA" w:rsidRPr="00020CFA" w:rsidTr="005E0927">
              <w:tc>
                <w:tcPr>
                  <w:tcW w:w="534" w:type="dxa"/>
                  <w:tcBorders>
                    <w:top w:val="single" w:sz="4" w:space="0" w:color="000000"/>
                    <w:left w:val="single" w:sz="4" w:space="0" w:color="000000"/>
                    <w:bottom w:val="single" w:sz="4" w:space="0" w:color="000000"/>
                    <w:right w:val="single" w:sz="4" w:space="0" w:color="000000"/>
                  </w:tcBorders>
                  <w:hideMark/>
                </w:tcPr>
                <w:p w:rsidR="005E0927" w:rsidRPr="00020CFA" w:rsidRDefault="005E0927" w:rsidP="005E0927">
                  <w:pPr>
                    <w:rPr>
                      <w:sz w:val="22"/>
                      <w:szCs w:val="22"/>
                      <w:lang w:eastAsia="en-US"/>
                    </w:rPr>
                  </w:pPr>
                  <w:r w:rsidRPr="00020CFA">
                    <w:rPr>
                      <w:lang w:eastAsia="en-US"/>
                    </w:rPr>
                    <w:t>4</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5E0927" w:rsidRPr="00020CFA" w:rsidRDefault="005E0927" w:rsidP="005E0927">
                  <w:pPr>
                    <w:rPr>
                      <w:lang w:eastAsia="en-US"/>
                    </w:rPr>
                  </w:pPr>
                  <w:r w:rsidRPr="00020CFA">
                    <w:rPr>
                      <w:lang w:eastAsia="en-US"/>
                    </w:rPr>
                    <w:t>Маслова Г.Ю.</w:t>
                  </w:r>
                </w:p>
              </w:tc>
              <w:tc>
                <w:tcPr>
                  <w:tcW w:w="4252" w:type="dxa"/>
                  <w:tcBorders>
                    <w:top w:val="single" w:sz="4" w:space="0" w:color="000000"/>
                    <w:left w:val="single" w:sz="4" w:space="0" w:color="000000"/>
                    <w:bottom w:val="single" w:sz="4" w:space="0" w:color="000000"/>
                    <w:right w:val="single" w:sz="4" w:space="0" w:color="000000"/>
                  </w:tcBorders>
                  <w:hideMark/>
                </w:tcPr>
                <w:p w:rsidR="005E0927" w:rsidRPr="00020CFA" w:rsidRDefault="005E0927" w:rsidP="005E0927">
                  <w:pPr>
                    <w:rPr>
                      <w:sz w:val="22"/>
                      <w:szCs w:val="22"/>
                      <w:lang w:eastAsia="en-US"/>
                    </w:rPr>
                  </w:pPr>
                  <w:r w:rsidRPr="00020CFA">
                    <w:rPr>
                      <w:lang w:eastAsia="en-US"/>
                    </w:rPr>
                    <w:t>«Первая помощь» в соответствии с Международными стандартами по первой помощи и реанимации МФОККиКП</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5E0927" w:rsidRPr="00020CFA" w:rsidRDefault="005E0927" w:rsidP="005E0927">
                  <w:pPr>
                    <w:jc w:val="center"/>
                    <w:rPr>
                      <w:lang w:eastAsia="en-US"/>
                    </w:rPr>
                  </w:pPr>
                  <w:r w:rsidRPr="00020CFA">
                    <w:rPr>
                      <w:lang w:eastAsia="en-US"/>
                    </w:rPr>
                    <w:t>Российский Красный Крест</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5E0927" w:rsidRPr="00020CFA" w:rsidRDefault="005E0927" w:rsidP="005E0927">
                  <w:pPr>
                    <w:jc w:val="center"/>
                    <w:rPr>
                      <w:rFonts w:ascii="Calibri" w:hAnsi="Calibri"/>
                      <w:sz w:val="23"/>
                      <w:szCs w:val="23"/>
                      <w:lang w:eastAsia="en-US"/>
                    </w:rPr>
                  </w:pPr>
                  <w:r w:rsidRPr="00020CFA">
                    <w:rPr>
                      <w:sz w:val="23"/>
                      <w:szCs w:val="23"/>
                      <w:lang w:eastAsia="en-US"/>
                    </w:rPr>
                    <w:t>16</w:t>
                  </w:r>
                </w:p>
              </w:tc>
            </w:tr>
            <w:tr w:rsidR="00020CFA" w:rsidRPr="00020CFA" w:rsidTr="005E0927">
              <w:tc>
                <w:tcPr>
                  <w:tcW w:w="534" w:type="dxa"/>
                  <w:tcBorders>
                    <w:top w:val="single" w:sz="4" w:space="0" w:color="000000"/>
                    <w:left w:val="single" w:sz="4" w:space="0" w:color="000000"/>
                    <w:bottom w:val="single" w:sz="4" w:space="0" w:color="000000"/>
                    <w:right w:val="single" w:sz="4" w:space="0" w:color="000000"/>
                  </w:tcBorders>
                  <w:hideMark/>
                </w:tcPr>
                <w:p w:rsidR="005E0927" w:rsidRPr="00020CFA" w:rsidRDefault="005E0927" w:rsidP="005E0927">
                  <w:pPr>
                    <w:rPr>
                      <w:sz w:val="22"/>
                      <w:szCs w:val="22"/>
                      <w:lang w:eastAsia="en-US"/>
                    </w:rPr>
                  </w:pPr>
                  <w:r w:rsidRPr="00020CFA">
                    <w:rPr>
                      <w:lang w:eastAsia="en-US"/>
                    </w:rPr>
                    <w:t>5</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5E0927" w:rsidRPr="00020CFA" w:rsidRDefault="005E0927" w:rsidP="005E0927">
                  <w:pPr>
                    <w:rPr>
                      <w:lang w:eastAsia="en-US"/>
                    </w:rPr>
                  </w:pPr>
                  <w:r w:rsidRPr="00020CFA">
                    <w:rPr>
                      <w:lang w:eastAsia="en-US"/>
                    </w:rPr>
                    <w:t>Николаев Н.В.</w:t>
                  </w:r>
                </w:p>
              </w:tc>
              <w:tc>
                <w:tcPr>
                  <w:tcW w:w="4252" w:type="dxa"/>
                  <w:tcBorders>
                    <w:top w:val="single" w:sz="4" w:space="0" w:color="000000"/>
                    <w:left w:val="single" w:sz="4" w:space="0" w:color="000000"/>
                    <w:bottom w:val="single" w:sz="4" w:space="0" w:color="000000"/>
                    <w:right w:val="single" w:sz="4" w:space="0" w:color="000000"/>
                  </w:tcBorders>
                  <w:hideMark/>
                </w:tcPr>
                <w:p w:rsidR="005E0927" w:rsidRPr="00020CFA" w:rsidRDefault="005E0927" w:rsidP="005E0927">
                  <w:pPr>
                    <w:rPr>
                      <w:sz w:val="22"/>
                      <w:szCs w:val="22"/>
                      <w:lang w:eastAsia="en-US"/>
                    </w:rPr>
                  </w:pPr>
                  <w:r w:rsidRPr="00020CFA">
                    <w:rPr>
                      <w:lang w:eastAsia="en-US"/>
                    </w:rPr>
                    <w:t>«Первая помощь» в соответствии с Международными стандартами по первой помощи и реанимации МФОККиКП</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5E0927" w:rsidRPr="00020CFA" w:rsidRDefault="005E0927" w:rsidP="005E0927">
                  <w:pPr>
                    <w:jc w:val="center"/>
                    <w:rPr>
                      <w:lang w:eastAsia="en-US"/>
                    </w:rPr>
                  </w:pPr>
                  <w:r w:rsidRPr="00020CFA">
                    <w:rPr>
                      <w:lang w:eastAsia="en-US"/>
                    </w:rPr>
                    <w:t>Российский Красный Крест</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5E0927" w:rsidRPr="00020CFA" w:rsidRDefault="005E0927" w:rsidP="005E0927">
                  <w:pPr>
                    <w:jc w:val="center"/>
                    <w:rPr>
                      <w:rFonts w:ascii="Calibri" w:hAnsi="Calibri"/>
                      <w:sz w:val="23"/>
                      <w:szCs w:val="23"/>
                      <w:lang w:eastAsia="en-US"/>
                    </w:rPr>
                  </w:pPr>
                  <w:r w:rsidRPr="00020CFA">
                    <w:rPr>
                      <w:sz w:val="23"/>
                      <w:szCs w:val="23"/>
                      <w:lang w:eastAsia="en-US"/>
                    </w:rPr>
                    <w:t>16</w:t>
                  </w:r>
                </w:p>
              </w:tc>
            </w:tr>
            <w:tr w:rsidR="00020CFA" w:rsidRPr="00020CFA" w:rsidTr="005E0927">
              <w:tc>
                <w:tcPr>
                  <w:tcW w:w="534" w:type="dxa"/>
                  <w:tcBorders>
                    <w:top w:val="single" w:sz="4" w:space="0" w:color="000000"/>
                    <w:left w:val="single" w:sz="4" w:space="0" w:color="000000"/>
                    <w:bottom w:val="single" w:sz="4" w:space="0" w:color="000000"/>
                    <w:right w:val="single" w:sz="4" w:space="0" w:color="000000"/>
                  </w:tcBorders>
                  <w:hideMark/>
                </w:tcPr>
                <w:p w:rsidR="005E0927" w:rsidRPr="00020CFA" w:rsidRDefault="005E0927" w:rsidP="005E0927">
                  <w:pPr>
                    <w:rPr>
                      <w:sz w:val="22"/>
                      <w:szCs w:val="22"/>
                      <w:lang w:eastAsia="en-US"/>
                    </w:rPr>
                  </w:pPr>
                  <w:r w:rsidRPr="00020CFA">
                    <w:rPr>
                      <w:lang w:eastAsia="en-US"/>
                    </w:rPr>
                    <w:t>6</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5E0927" w:rsidRPr="00020CFA" w:rsidRDefault="005E0927" w:rsidP="005E0927">
                  <w:pPr>
                    <w:rPr>
                      <w:lang w:eastAsia="en-US"/>
                    </w:rPr>
                  </w:pPr>
                  <w:r w:rsidRPr="00020CFA">
                    <w:rPr>
                      <w:lang w:eastAsia="en-US"/>
                    </w:rPr>
                    <w:t>Перлова Н.В.</w:t>
                  </w:r>
                </w:p>
              </w:tc>
              <w:tc>
                <w:tcPr>
                  <w:tcW w:w="4252" w:type="dxa"/>
                  <w:tcBorders>
                    <w:top w:val="single" w:sz="4" w:space="0" w:color="000000"/>
                    <w:left w:val="single" w:sz="4" w:space="0" w:color="000000"/>
                    <w:bottom w:val="single" w:sz="4" w:space="0" w:color="000000"/>
                    <w:right w:val="single" w:sz="4" w:space="0" w:color="000000"/>
                  </w:tcBorders>
                  <w:hideMark/>
                </w:tcPr>
                <w:p w:rsidR="005E0927" w:rsidRPr="00020CFA" w:rsidRDefault="005E0927" w:rsidP="005E0927">
                  <w:pPr>
                    <w:rPr>
                      <w:sz w:val="22"/>
                      <w:szCs w:val="22"/>
                      <w:lang w:eastAsia="en-US"/>
                    </w:rPr>
                  </w:pPr>
                  <w:r w:rsidRPr="00020CFA">
                    <w:rPr>
                      <w:lang w:eastAsia="en-US"/>
                    </w:rPr>
                    <w:t>«Первая помощь» в соответствии с Международными стандартами по первой помощи и реанимации МФОККиКП</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5E0927" w:rsidRPr="00020CFA" w:rsidRDefault="005E0927" w:rsidP="005E0927">
                  <w:pPr>
                    <w:jc w:val="center"/>
                    <w:rPr>
                      <w:lang w:eastAsia="en-US"/>
                    </w:rPr>
                  </w:pPr>
                  <w:r w:rsidRPr="00020CFA">
                    <w:rPr>
                      <w:lang w:eastAsia="en-US"/>
                    </w:rPr>
                    <w:t>Российский Красный Крест</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5E0927" w:rsidRPr="00020CFA" w:rsidRDefault="005E0927" w:rsidP="005E0927">
                  <w:pPr>
                    <w:jc w:val="center"/>
                    <w:rPr>
                      <w:rFonts w:ascii="Calibri" w:hAnsi="Calibri"/>
                      <w:sz w:val="23"/>
                      <w:szCs w:val="23"/>
                      <w:lang w:eastAsia="en-US"/>
                    </w:rPr>
                  </w:pPr>
                  <w:r w:rsidRPr="00020CFA">
                    <w:rPr>
                      <w:sz w:val="23"/>
                      <w:szCs w:val="23"/>
                      <w:lang w:eastAsia="en-US"/>
                    </w:rPr>
                    <w:t>16</w:t>
                  </w:r>
                </w:p>
              </w:tc>
            </w:tr>
            <w:tr w:rsidR="00020CFA" w:rsidRPr="00020CFA" w:rsidTr="005E0927">
              <w:tc>
                <w:tcPr>
                  <w:tcW w:w="534" w:type="dxa"/>
                  <w:tcBorders>
                    <w:top w:val="single" w:sz="4" w:space="0" w:color="000000"/>
                    <w:left w:val="single" w:sz="4" w:space="0" w:color="000000"/>
                    <w:bottom w:val="single" w:sz="4" w:space="0" w:color="000000"/>
                    <w:right w:val="single" w:sz="4" w:space="0" w:color="000000"/>
                  </w:tcBorders>
                  <w:hideMark/>
                </w:tcPr>
                <w:p w:rsidR="005E0927" w:rsidRPr="00020CFA" w:rsidRDefault="005E0927" w:rsidP="005E0927">
                  <w:pPr>
                    <w:rPr>
                      <w:sz w:val="22"/>
                      <w:szCs w:val="22"/>
                      <w:lang w:eastAsia="en-US"/>
                    </w:rPr>
                  </w:pPr>
                  <w:r w:rsidRPr="00020CFA">
                    <w:rPr>
                      <w:lang w:eastAsia="en-US"/>
                    </w:rPr>
                    <w:t>7</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5E0927" w:rsidRPr="00020CFA" w:rsidRDefault="005E0927" w:rsidP="005E0927">
                  <w:pPr>
                    <w:rPr>
                      <w:lang w:eastAsia="en-US"/>
                    </w:rPr>
                  </w:pPr>
                  <w:r w:rsidRPr="00020CFA">
                    <w:rPr>
                      <w:lang w:eastAsia="en-US"/>
                    </w:rPr>
                    <w:t>Чумичева Л.В.</w:t>
                  </w:r>
                </w:p>
              </w:tc>
              <w:tc>
                <w:tcPr>
                  <w:tcW w:w="4252" w:type="dxa"/>
                  <w:tcBorders>
                    <w:top w:val="single" w:sz="4" w:space="0" w:color="000000"/>
                    <w:left w:val="single" w:sz="4" w:space="0" w:color="000000"/>
                    <w:bottom w:val="single" w:sz="4" w:space="0" w:color="000000"/>
                    <w:right w:val="single" w:sz="4" w:space="0" w:color="000000"/>
                  </w:tcBorders>
                  <w:hideMark/>
                </w:tcPr>
                <w:p w:rsidR="005E0927" w:rsidRPr="00020CFA" w:rsidRDefault="005E0927" w:rsidP="005E0927">
                  <w:pPr>
                    <w:rPr>
                      <w:sz w:val="22"/>
                      <w:szCs w:val="22"/>
                      <w:lang w:eastAsia="en-US"/>
                    </w:rPr>
                  </w:pPr>
                  <w:r w:rsidRPr="00020CFA">
                    <w:rPr>
                      <w:lang w:eastAsia="en-US"/>
                    </w:rPr>
                    <w:t>«Первая помощь» в соответствии с Международными стандартами по первой помощи и реанимации МФОККиКП</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5E0927" w:rsidRPr="00020CFA" w:rsidRDefault="005E0927" w:rsidP="005E0927">
                  <w:pPr>
                    <w:jc w:val="center"/>
                    <w:rPr>
                      <w:lang w:eastAsia="en-US"/>
                    </w:rPr>
                  </w:pPr>
                  <w:r w:rsidRPr="00020CFA">
                    <w:rPr>
                      <w:lang w:eastAsia="en-US"/>
                    </w:rPr>
                    <w:t>Российский Красный Крест</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5E0927" w:rsidRPr="00020CFA" w:rsidRDefault="005E0927" w:rsidP="005E0927">
                  <w:pPr>
                    <w:jc w:val="center"/>
                    <w:rPr>
                      <w:lang w:eastAsia="en-US"/>
                    </w:rPr>
                  </w:pPr>
                  <w:r w:rsidRPr="00020CFA">
                    <w:rPr>
                      <w:lang w:eastAsia="en-US"/>
                    </w:rPr>
                    <w:t>16</w:t>
                  </w:r>
                </w:p>
              </w:tc>
            </w:tr>
            <w:tr w:rsidR="00020CFA" w:rsidRPr="00020CFA" w:rsidTr="005E0927">
              <w:tc>
                <w:tcPr>
                  <w:tcW w:w="534" w:type="dxa"/>
                  <w:tcBorders>
                    <w:top w:val="single" w:sz="4" w:space="0" w:color="000000"/>
                    <w:left w:val="single" w:sz="4" w:space="0" w:color="000000"/>
                    <w:bottom w:val="single" w:sz="4" w:space="0" w:color="000000"/>
                    <w:right w:val="single" w:sz="4" w:space="0" w:color="000000"/>
                  </w:tcBorders>
                  <w:hideMark/>
                </w:tcPr>
                <w:p w:rsidR="005E0927" w:rsidRPr="00020CFA" w:rsidRDefault="005E0927" w:rsidP="005E0927">
                  <w:pPr>
                    <w:rPr>
                      <w:lang w:eastAsia="en-US"/>
                    </w:rPr>
                  </w:pPr>
                  <w:r w:rsidRPr="00020CFA">
                    <w:rPr>
                      <w:lang w:eastAsia="en-US"/>
                    </w:rPr>
                    <w:t>8</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5E0927" w:rsidRPr="00020CFA" w:rsidRDefault="005E0927" w:rsidP="005E0927">
                  <w:pPr>
                    <w:rPr>
                      <w:lang w:eastAsia="en-US"/>
                    </w:rPr>
                  </w:pPr>
                  <w:r w:rsidRPr="00020CFA">
                    <w:rPr>
                      <w:lang w:eastAsia="en-US"/>
                    </w:rPr>
                    <w:t>Гавриленко Г.Ю.</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5E0927" w:rsidRPr="00020CFA" w:rsidRDefault="005E0927" w:rsidP="005E0927">
                  <w:pPr>
                    <w:jc w:val="both"/>
                    <w:rPr>
                      <w:lang w:eastAsia="en-US"/>
                    </w:rPr>
                  </w:pPr>
                  <w:r w:rsidRPr="00020CFA">
                    <w:rPr>
                      <w:lang w:eastAsia="en-US"/>
                    </w:rPr>
                    <w:t>«Математика для физиков и физика для математиков: практическая реализация межпредметных связей на уроках в современной профильной школе»</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5E0927" w:rsidRPr="00020CFA" w:rsidRDefault="005E0927" w:rsidP="005E0927">
                  <w:pPr>
                    <w:jc w:val="center"/>
                    <w:rPr>
                      <w:lang w:eastAsia="en-US"/>
                    </w:rPr>
                  </w:pPr>
                  <w:r w:rsidRPr="00020CFA">
                    <w:rPr>
                      <w:lang w:eastAsia="en-US"/>
                    </w:rPr>
                    <w:t>Образовательный фонд «Талант и успех»</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5E0927" w:rsidRPr="00020CFA" w:rsidRDefault="005E0927" w:rsidP="005E0927">
                  <w:pPr>
                    <w:jc w:val="center"/>
                    <w:rPr>
                      <w:lang w:eastAsia="en-US"/>
                    </w:rPr>
                  </w:pPr>
                  <w:r w:rsidRPr="00020CFA">
                    <w:rPr>
                      <w:lang w:eastAsia="en-US"/>
                    </w:rPr>
                    <w:t>56</w:t>
                  </w:r>
                </w:p>
              </w:tc>
            </w:tr>
            <w:tr w:rsidR="00020CFA" w:rsidRPr="00020CFA" w:rsidTr="005E0927">
              <w:tc>
                <w:tcPr>
                  <w:tcW w:w="534" w:type="dxa"/>
                  <w:tcBorders>
                    <w:top w:val="single" w:sz="4" w:space="0" w:color="000000"/>
                    <w:left w:val="single" w:sz="4" w:space="0" w:color="000000"/>
                    <w:bottom w:val="single" w:sz="4" w:space="0" w:color="000000"/>
                    <w:right w:val="single" w:sz="4" w:space="0" w:color="000000"/>
                  </w:tcBorders>
                  <w:hideMark/>
                </w:tcPr>
                <w:p w:rsidR="005E0927" w:rsidRPr="00020CFA" w:rsidRDefault="005E0927" w:rsidP="005E0927">
                  <w:pPr>
                    <w:rPr>
                      <w:sz w:val="22"/>
                      <w:szCs w:val="22"/>
                      <w:lang w:eastAsia="en-US"/>
                    </w:rPr>
                  </w:pPr>
                  <w:r w:rsidRPr="00020CFA">
                    <w:rPr>
                      <w:lang w:eastAsia="en-US"/>
                    </w:rPr>
                    <w:t>9</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5E0927" w:rsidRPr="00020CFA" w:rsidRDefault="005E0927" w:rsidP="005E0927">
                  <w:pPr>
                    <w:rPr>
                      <w:lang w:eastAsia="en-US"/>
                    </w:rPr>
                  </w:pPr>
                  <w:r w:rsidRPr="00020CFA">
                    <w:rPr>
                      <w:lang w:eastAsia="en-US"/>
                    </w:rPr>
                    <w:t>Барулина Н.Н.</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5E0927" w:rsidRPr="00020CFA" w:rsidRDefault="005E0927" w:rsidP="005E0927">
                  <w:pPr>
                    <w:jc w:val="both"/>
                    <w:rPr>
                      <w:lang w:eastAsia="en-US"/>
                    </w:rPr>
                  </w:pPr>
                  <w:r w:rsidRPr="00020CFA">
                    <w:rPr>
                      <w:lang w:eastAsia="en-US"/>
                    </w:rPr>
                    <w:t>«Подготовка учащихся к олимпиадам на языке С++»</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5E0927" w:rsidRPr="00020CFA" w:rsidRDefault="005E0927" w:rsidP="005E0927">
                  <w:pPr>
                    <w:jc w:val="center"/>
                    <w:rPr>
                      <w:lang w:eastAsia="en-US"/>
                    </w:rPr>
                  </w:pPr>
                  <w:r w:rsidRPr="00020CFA">
                    <w:rPr>
                      <w:lang w:eastAsia="en-US"/>
                    </w:rPr>
                    <w:t>Фоксфорд</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5E0927" w:rsidRPr="00020CFA" w:rsidRDefault="005E0927" w:rsidP="005E0927">
                  <w:pPr>
                    <w:jc w:val="center"/>
                    <w:rPr>
                      <w:lang w:eastAsia="en-US"/>
                    </w:rPr>
                  </w:pPr>
                  <w:r w:rsidRPr="00020CFA">
                    <w:rPr>
                      <w:lang w:eastAsia="en-US"/>
                    </w:rPr>
                    <w:t>72</w:t>
                  </w:r>
                </w:p>
              </w:tc>
            </w:tr>
            <w:tr w:rsidR="00020CFA" w:rsidRPr="00020CFA" w:rsidTr="005E0927">
              <w:tc>
                <w:tcPr>
                  <w:tcW w:w="534" w:type="dxa"/>
                  <w:tcBorders>
                    <w:top w:val="single" w:sz="4" w:space="0" w:color="000000"/>
                    <w:left w:val="single" w:sz="4" w:space="0" w:color="000000"/>
                    <w:bottom w:val="single" w:sz="4" w:space="0" w:color="000000"/>
                    <w:right w:val="single" w:sz="4" w:space="0" w:color="000000"/>
                  </w:tcBorders>
                  <w:hideMark/>
                </w:tcPr>
                <w:p w:rsidR="005E0927" w:rsidRPr="00020CFA" w:rsidRDefault="005E0927" w:rsidP="005E0927">
                  <w:pPr>
                    <w:rPr>
                      <w:sz w:val="22"/>
                      <w:szCs w:val="22"/>
                      <w:lang w:eastAsia="en-US"/>
                    </w:rPr>
                  </w:pPr>
                  <w:r w:rsidRPr="00020CFA">
                    <w:rPr>
                      <w:lang w:eastAsia="en-US"/>
                    </w:rPr>
                    <w:t>10</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5E0927" w:rsidRPr="00020CFA" w:rsidRDefault="005E0927" w:rsidP="005E0927">
                  <w:pPr>
                    <w:rPr>
                      <w:lang w:eastAsia="en-US"/>
                    </w:rPr>
                  </w:pPr>
                  <w:r w:rsidRPr="00020CFA">
                    <w:rPr>
                      <w:lang w:eastAsia="en-US"/>
                    </w:rPr>
                    <w:t>Маслова Г.Ю.</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5E0927" w:rsidRPr="00020CFA" w:rsidRDefault="005E0927" w:rsidP="005E0927">
                  <w:pPr>
                    <w:jc w:val="both"/>
                    <w:rPr>
                      <w:lang w:eastAsia="en-US"/>
                    </w:rPr>
                  </w:pPr>
                  <w:r w:rsidRPr="00020CFA">
                    <w:rPr>
                      <w:lang w:eastAsia="en-US"/>
                    </w:rPr>
                    <w:t>«Формирование метапредметных компетенций обучающихся в рамках учебного предмета «Математика»</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5E0927" w:rsidRPr="00020CFA" w:rsidRDefault="005E0927" w:rsidP="005E0927">
                  <w:pPr>
                    <w:jc w:val="center"/>
                    <w:rPr>
                      <w:lang w:eastAsia="en-US"/>
                    </w:rPr>
                  </w:pPr>
                  <w:r w:rsidRPr="00020CFA">
                    <w:rPr>
                      <w:lang w:eastAsia="en-US"/>
                    </w:rPr>
                    <w:t>Педагог 13.ру</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5E0927" w:rsidRPr="00020CFA" w:rsidRDefault="005E0927" w:rsidP="005E0927">
                  <w:pPr>
                    <w:jc w:val="center"/>
                    <w:rPr>
                      <w:lang w:eastAsia="en-US"/>
                    </w:rPr>
                  </w:pPr>
                  <w:r w:rsidRPr="00020CFA">
                    <w:rPr>
                      <w:lang w:eastAsia="en-US"/>
                    </w:rPr>
                    <w:t>36</w:t>
                  </w:r>
                </w:p>
              </w:tc>
            </w:tr>
            <w:tr w:rsidR="00020CFA" w:rsidRPr="00020CFA" w:rsidTr="005E0927">
              <w:tc>
                <w:tcPr>
                  <w:tcW w:w="534" w:type="dxa"/>
                  <w:tcBorders>
                    <w:top w:val="single" w:sz="4" w:space="0" w:color="000000"/>
                    <w:left w:val="single" w:sz="4" w:space="0" w:color="000000"/>
                    <w:bottom w:val="single" w:sz="4" w:space="0" w:color="000000"/>
                    <w:right w:val="single" w:sz="4" w:space="0" w:color="000000"/>
                  </w:tcBorders>
                  <w:hideMark/>
                </w:tcPr>
                <w:p w:rsidR="005E0927" w:rsidRPr="00020CFA" w:rsidRDefault="005E0927" w:rsidP="005E0927">
                  <w:pPr>
                    <w:rPr>
                      <w:sz w:val="22"/>
                      <w:szCs w:val="22"/>
                      <w:lang w:eastAsia="en-US"/>
                    </w:rPr>
                  </w:pPr>
                  <w:r w:rsidRPr="00020CFA">
                    <w:rPr>
                      <w:lang w:eastAsia="en-US"/>
                    </w:rPr>
                    <w:t>1</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5E0927" w:rsidRPr="00020CFA" w:rsidRDefault="005E0927" w:rsidP="005E0927">
                  <w:pPr>
                    <w:rPr>
                      <w:lang w:eastAsia="en-US"/>
                    </w:rPr>
                  </w:pPr>
                  <w:r w:rsidRPr="00020CFA">
                    <w:rPr>
                      <w:lang w:eastAsia="en-US"/>
                    </w:rPr>
                    <w:t>Краснова В.В.</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5E0927" w:rsidRPr="00020CFA" w:rsidRDefault="005E0927" w:rsidP="005E0927">
                  <w:pPr>
                    <w:jc w:val="both"/>
                    <w:rPr>
                      <w:lang w:eastAsia="en-US"/>
                    </w:rPr>
                  </w:pPr>
                  <w:r w:rsidRPr="00020CFA">
                    <w:rPr>
                      <w:lang w:eastAsia="en-US"/>
                    </w:rPr>
                    <w:t>«Формирование метапредметных компетенций обучающихся в рамках учебного предмета «Математика»</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5E0927" w:rsidRPr="00020CFA" w:rsidRDefault="005E0927" w:rsidP="005E0927">
                  <w:pPr>
                    <w:jc w:val="center"/>
                    <w:rPr>
                      <w:lang w:eastAsia="en-US"/>
                    </w:rPr>
                  </w:pPr>
                  <w:r w:rsidRPr="00020CFA">
                    <w:rPr>
                      <w:lang w:eastAsia="en-US"/>
                    </w:rPr>
                    <w:t>Педагог 13.ру</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5E0927" w:rsidRPr="00020CFA" w:rsidRDefault="005E0927" w:rsidP="005E0927">
                  <w:pPr>
                    <w:jc w:val="center"/>
                    <w:rPr>
                      <w:lang w:eastAsia="en-US"/>
                    </w:rPr>
                  </w:pPr>
                  <w:r w:rsidRPr="00020CFA">
                    <w:rPr>
                      <w:lang w:eastAsia="en-US"/>
                    </w:rPr>
                    <w:t>36</w:t>
                  </w:r>
                </w:p>
              </w:tc>
            </w:tr>
            <w:tr w:rsidR="00020CFA" w:rsidRPr="00020CFA" w:rsidTr="005E0927">
              <w:tc>
                <w:tcPr>
                  <w:tcW w:w="534" w:type="dxa"/>
                  <w:tcBorders>
                    <w:top w:val="single" w:sz="4" w:space="0" w:color="000000"/>
                    <w:left w:val="single" w:sz="4" w:space="0" w:color="000000"/>
                    <w:bottom w:val="single" w:sz="4" w:space="0" w:color="000000"/>
                    <w:right w:val="single" w:sz="4" w:space="0" w:color="000000"/>
                  </w:tcBorders>
                  <w:hideMark/>
                </w:tcPr>
                <w:p w:rsidR="005E0927" w:rsidRPr="00020CFA" w:rsidRDefault="005E0927" w:rsidP="005E0927">
                  <w:pPr>
                    <w:rPr>
                      <w:lang w:eastAsia="en-US"/>
                    </w:rPr>
                  </w:pPr>
                  <w:r w:rsidRPr="00020CFA">
                    <w:rPr>
                      <w:lang w:eastAsia="en-US"/>
                    </w:rPr>
                    <w:t>12</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5E0927" w:rsidRPr="00020CFA" w:rsidRDefault="005E0927" w:rsidP="005E0927">
                  <w:pPr>
                    <w:rPr>
                      <w:lang w:eastAsia="en-US"/>
                    </w:rPr>
                  </w:pPr>
                  <w:r w:rsidRPr="00020CFA">
                    <w:rPr>
                      <w:lang w:eastAsia="en-US"/>
                    </w:rPr>
                    <w:t>Чумичева Л.В.</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5E0927" w:rsidRPr="00020CFA" w:rsidRDefault="005E0927" w:rsidP="005E0927">
                  <w:pPr>
                    <w:jc w:val="both"/>
                    <w:rPr>
                      <w:lang w:eastAsia="en-US"/>
                    </w:rPr>
                  </w:pPr>
                  <w:r w:rsidRPr="00020CFA">
                    <w:rPr>
                      <w:lang w:eastAsia="en-US"/>
                    </w:rPr>
                    <w:t>«Формирование метапредметных компетенций обучающихся в рамках учебного предмета «Математика»</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5E0927" w:rsidRPr="00020CFA" w:rsidRDefault="005E0927" w:rsidP="005E0927">
                  <w:pPr>
                    <w:jc w:val="center"/>
                    <w:rPr>
                      <w:lang w:eastAsia="en-US"/>
                    </w:rPr>
                  </w:pPr>
                  <w:r w:rsidRPr="00020CFA">
                    <w:rPr>
                      <w:lang w:eastAsia="en-US"/>
                    </w:rPr>
                    <w:t>Педагог 13.ру</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5E0927" w:rsidRPr="00020CFA" w:rsidRDefault="005E0927" w:rsidP="005E0927">
                  <w:pPr>
                    <w:jc w:val="center"/>
                    <w:rPr>
                      <w:lang w:eastAsia="en-US"/>
                    </w:rPr>
                  </w:pPr>
                  <w:r w:rsidRPr="00020CFA">
                    <w:rPr>
                      <w:lang w:eastAsia="en-US"/>
                    </w:rPr>
                    <w:t>36</w:t>
                  </w:r>
                </w:p>
              </w:tc>
            </w:tr>
            <w:tr w:rsidR="00020CFA" w:rsidRPr="00020CFA" w:rsidTr="005E0927">
              <w:tc>
                <w:tcPr>
                  <w:tcW w:w="534" w:type="dxa"/>
                  <w:tcBorders>
                    <w:top w:val="single" w:sz="4" w:space="0" w:color="000000"/>
                    <w:left w:val="single" w:sz="4" w:space="0" w:color="000000"/>
                    <w:bottom w:val="single" w:sz="4" w:space="0" w:color="000000"/>
                    <w:right w:val="single" w:sz="4" w:space="0" w:color="000000"/>
                  </w:tcBorders>
                  <w:hideMark/>
                </w:tcPr>
                <w:p w:rsidR="005E0927" w:rsidRPr="00020CFA" w:rsidRDefault="005E0927" w:rsidP="005E0927">
                  <w:pPr>
                    <w:rPr>
                      <w:lang w:eastAsia="en-US"/>
                    </w:rPr>
                  </w:pPr>
                  <w:r w:rsidRPr="00020CFA">
                    <w:rPr>
                      <w:lang w:eastAsia="en-US"/>
                    </w:rPr>
                    <w:t>13</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5E0927" w:rsidRPr="00020CFA" w:rsidRDefault="005E0927" w:rsidP="005E0927">
                  <w:pPr>
                    <w:rPr>
                      <w:lang w:eastAsia="en-US"/>
                    </w:rPr>
                  </w:pPr>
                  <w:r w:rsidRPr="00020CFA">
                    <w:rPr>
                      <w:lang w:eastAsia="en-US"/>
                    </w:rPr>
                    <w:t>Перлова Н.В.</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5E0927" w:rsidRPr="00020CFA" w:rsidRDefault="005E0927" w:rsidP="005E0927">
                  <w:pPr>
                    <w:jc w:val="both"/>
                    <w:rPr>
                      <w:lang w:eastAsia="en-US"/>
                    </w:rPr>
                  </w:pPr>
                  <w:r w:rsidRPr="00020CFA">
                    <w:rPr>
                      <w:lang w:eastAsia="en-US"/>
                    </w:rPr>
                    <w:t>«Подготовка экспертов ЕГЭ – членов предметных комиссий по математике по проверке выполнения заданий с развернутым ответом экзаменационных работ 2019 года»</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5E0927" w:rsidRPr="00020CFA" w:rsidRDefault="005E0927" w:rsidP="005E0927">
                  <w:pPr>
                    <w:jc w:val="center"/>
                    <w:rPr>
                      <w:lang w:eastAsia="en-US"/>
                    </w:rPr>
                  </w:pPr>
                  <w:r w:rsidRPr="00020CFA">
                    <w:rPr>
                      <w:lang w:eastAsia="en-US"/>
                    </w:rPr>
                    <w:t>АСОУ</w:t>
                  </w:r>
                </w:p>
              </w:tc>
              <w:tc>
                <w:tcPr>
                  <w:tcW w:w="708" w:type="dxa"/>
                  <w:tcBorders>
                    <w:top w:val="single" w:sz="4" w:space="0" w:color="000000"/>
                    <w:left w:val="single" w:sz="4" w:space="0" w:color="000000"/>
                    <w:bottom w:val="single" w:sz="4" w:space="0" w:color="000000"/>
                    <w:right w:val="single" w:sz="4" w:space="0" w:color="000000"/>
                  </w:tcBorders>
                  <w:vAlign w:val="center"/>
                </w:tcPr>
                <w:p w:rsidR="005E0927" w:rsidRPr="00020CFA" w:rsidRDefault="005E0927" w:rsidP="005E0927">
                  <w:pPr>
                    <w:jc w:val="center"/>
                    <w:rPr>
                      <w:lang w:eastAsia="en-US"/>
                    </w:rPr>
                  </w:pPr>
                </w:p>
              </w:tc>
            </w:tr>
            <w:tr w:rsidR="00020CFA" w:rsidRPr="00020CFA" w:rsidTr="005E0927">
              <w:tc>
                <w:tcPr>
                  <w:tcW w:w="534" w:type="dxa"/>
                  <w:tcBorders>
                    <w:top w:val="single" w:sz="4" w:space="0" w:color="000000"/>
                    <w:left w:val="single" w:sz="4" w:space="0" w:color="000000"/>
                    <w:bottom w:val="single" w:sz="4" w:space="0" w:color="000000"/>
                    <w:right w:val="single" w:sz="4" w:space="0" w:color="000000"/>
                  </w:tcBorders>
                  <w:hideMark/>
                </w:tcPr>
                <w:p w:rsidR="005E0927" w:rsidRPr="00020CFA" w:rsidRDefault="005E0927" w:rsidP="005E0927">
                  <w:pPr>
                    <w:rPr>
                      <w:lang w:eastAsia="en-US"/>
                    </w:rPr>
                  </w:pPr>
                  <w:r w:rsidRPr="00020CFA">
                    <w:rPr>
                      <w:lang w:eastAsia="en-US"/>
                    </w:rPr>
                    <w:t>14</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5E0927" w:rsidRPr="00020CFA" w:rsidRDefault="005E0927" w:rsidP="005E0927">
                  <w:pPr>
                    <w:rPr>
                      <w:lang w:eastAsia="en-US"/>
                    </w:rPr>
                  </w:pPr>
                  <w:r w:rsidRPr="00020CFA">
                    <w:rPr>
                      <w:lang w:eastAsia="en-US"/>
                    </w:rPr>
                    <w:t>Барулина Н.Н.</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5E0927" w:rsidRPr="00020CFA" w:rsidRDefault="005E0927" w:rsidP="005E0927">
                  <w:pPr>
                    <w:jc w:val="both"/>
                    <w:rPr>
                      <w:lang w:eastAsia="en-US"/>
                    </w:rPr>
                  </w:pPr>
                  <w:r w:rsidRPr="00020CFA">
                    <w:rPr>
                      <w:lang w:eastAsia="en-US"/>
                    </w:rPr>
                    <w:t>«Подготовка экспертов ЕГЭ – членов предметных комиссий по математике по проверке выполнения заданий с развернутым ответом экзаменационных работ 2019 года»</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5E0927" w:rsidRPr="00020CFA" w:rsidRDefault="005E0927" w:rsidP="005E0927">
                  <w:pPr>
                    <w:jc w:val="center"/>
                    <w:rPr>
                      <w:lang w:eastAsia="en-US"/>
                    </w:rPr>
                  </w:pPr>
                  <w:r w:rsidRPr="00020CFA">
                    <w:rPr>
                      <w:lang w:eastAsia="en-US"/>
                    </w:rPr>
                    <w:t>АСОУ</w:t>
                  </w:r>
                </w:p>
              </w:tc>
              <w:tc>
                <w:tcPr>
                  <w:tcW w:w="708" w:type="dxa"/>
                  <w:tcBorders>
                    <w:top w:val="single" w:sz="4" w:space="0" w:color="000000"/>
                    <w:left w:val="single" w:sz="4" w:space="0" w:color="000000"/>
                    <w:bottom w:val="single" w:sz="4" w:space="0" w:color="000000"/>
                    <w:right w:val="single" w:sz="4" w:space="0" w:color="000000"/>
                  </w:tcBorders>
                  <w:vAlign w:val="center"/>
                </w:tcPr>
                <w:p w:rsidR="005E0927" w:rsidRPr="00020CFA" w:rsidRDefault="005E0927" w:rsidP="005E0927">
                  <w:pPr>
                    <w:jc w:val="center"/>
                    <w:rPr>
                      <w:lang w:eastAsia="en-US"/>
                    </w:rPr>
                  </w:pPr>
                </w:p>
              </w:tc>
            </w:tr>
            <w:tr w:rsidR="00020CFA" w:rsidRPr="00020CFA" w:rsidTr="005E0927">
              <w:tc>
                <w:tcPr>
                  <w:tcW w:w="534" w:type="dxa"/>
                  <w:tcBorders>
                    <w:top w:val="single" w:sz="4" w:space="0" w:color="000000"/>
                    <w:left w:val="single" w:sz="4" w:space="0" w:color="000000"/>
                    <w:bottom w:val="single" w:sz="4" w:space="0" w:color="000000"/>
                    <w:right w:val="single" w:sz="4" w:space="0" w:color="000000"/>
                  </w:tcBorders>
                  <w:hideMark/>
                </w:tcPr>
                <w:p w:rsidR="005E0927" w:rsidRPr="00020CFA" w:rsidRDefault="005E0927" w:rsidP="005E0927">
                  <w:pPr>
                    <w:rPr>
                      <w:lang w:eastAsia="en-US"/>
                    </w:rPr>
                  </w:pPr>
                  <w:r w:rsidRPr="00020CFA">
                    <w:rPr>
                      <w:lang w:eastAsia="en-US"/>
                    </w:rPr>
                    <w:t>15</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5E0927" w:rsidRPr="00020CFA" w:rsidRDefault="005E0927" w:rsidP="005E0927">
                  <w:pPr>
                    <w:rPr>
                      <w:lang w:eastAsia="en-US"/>
                    </w:rPr>
                  </w:pPr>
                  <w:r w:rsidRPr="00020CFA">
                    <w:rPr>
                      <w:lang w:eastAsia="en-US"/>
                    </w:rPr>
                    <w:t>Гавриленко Г.Ю.</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5E0927" w:rsidRPr="00020CFA" w:rsidRDefault="005E0927" w:rsidP="005E0927">
                  <w:pPr>
                    <w:jc w:val="both"/>
                    <w:rPr>
                      <w:lang w:eastAsia="en-US"/>
                    </w:rPr>
                  </w:pPr>
                  <w:r w:rsidRPr="00020CFA">
                    <w:rPr>
                      <w:shd w:val="clear" w:color="auto" w:fill="FFFFFF"/>
                      <w:lang w:eastAsia="en-US"/>
                    </w:rPr>
                    <w:t>«Международные исследования качества образования (PISA)  как фактор развития качества образования»</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5E0927" w:rsidRPr="00020CFA" w:rsidRDefault="005E0927" w:rsidP="005E0927">
                  <w:pPr>
                    <w:jc w:val="center"/>
                    <w:rPr>
                      <w:lang w:eastAsia="en-US"/>
                    </w:rPr>
                  </w:pPr>
                  <w:r w:rsidRPr="00020CFA">
                    <w:rPr>
                      <w:lang w:eastAsia="en-US"/>
                    </w:rPr>
                    <w:t>АСОУ</w:t>
                  </w:r>
                </w:p>
              </w:tc>
              <w:tc>
                <w:tcPr>
                  <w:tcW w:w="708" w:type="dxa"/>
                  <w:tcBorders>
                    <w:top w:val="single" w:sz="4" w:space="0" w:color="000000"/>
                    <w:left w:val="single" w:sz="4" w:space="0" w:color="000000"/>
                    <w:bottom w:val="single" w:sz="4" w:space="0" w:color="000000"/>
                    <w:right w:val="single" w:sz="4" w:space="0" w:color="000000"/>
                  </w:tcBorders>
                  <w:vAlign w:val="center"/>
                </w:tcPr>
                <w:p w:rsidR="005E0927" w:rsidRPr="00020CFA" w:rsidRDefault="005E0927" w:rsidP="005E0927">
                  <w:pPr>
                    <w:jc w:val="center"/>
                    <w:rPr>
                      <w:lang w:eastAsia="en-US"/>
                    </w:rPr>
                  </w:pPr>
                </w:p>
              </w:tc>
            </w:tr>
            <w:tr w:rsidR="00020CFA" w:rsidRPr="00020CFA" w:rsidTr="005E0927">
              <w:tc>
                <w:tcPr>
                  <w:tcW w:w="534" w:type="dxa"/>
                  <w:tcBorders>
                    <w:top w:val="single" w:sz="4" w:space="0" w:color="000000"/>
                    <w:left w:val="single" w:sz="4" w:space="0" w:color="000000"/>
                    <w:bottom w:val="single" w:sz="4" w:space="0" w:color="000000"/>
                    <w:right w:val="single" w:sz="4" w:space="0" w:color="000000"/>
                  </w:tcBorders>
                  <w:hideMark/>
                </w:tcPr>
                <w:p w:rsidR="005E0927" w:rsidRPr="00020CFA" w:rsidRDefault="005E0927" w:rsidP="005E0927">
                  <w:pPr>
                    <w:rPr>
                      <w:lang w:eastAsia="en-US"/>
                    </w:rPr>
                  </w:pPr>
                  <w:r w:rsidRPr="00020CFA">
                    <w:rPr>
                      <w:lang w:eastAsia="en-US"/>
                    </w:rPr>
                    <w:t>16</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5E0927" w:rsidRPr="00020CFA" w:rsidRDefault="005E0927" w:rsidP="005E0927">
                  <w:pPr>
                    <w:rPr>
                      <w:lang w:eastAsia="en-US"/>
                    </w:rPr>
                  </w:pPr>
                  <w:r w:rsidRPr="00020CFA">
                    <w:rPr>
                      <w:lang w:eastAsia="en-US"/>
                    </w:rPr>
                    <w:t>Перлова Н.В.</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5E0927" w:rsidRPr="00020CFA" w:rsidRDefault="005E0927" w:rsidP="005E0927">
                  <w:pPr>
                    <w:jc w:val="both"/>
                    <w:rPr>
                      <w:shd w:val="clear" w:color="auto" w:fill="FFFFFF"/>
                      <w:lang w:eastAsia="en-US"/>
                    </w:rPr>
                  </w:pPr>
                  <w:r w:rsidRPr="00020CFA">
                    <w:rPr>
                      <w:shd w:val="clear" w:color="auto" w:fill="FFFFFF"/>
                      <w:lang w:eastAsia="en-US"/>
                    </w:rPr>
                    <w:t>«Подготовка экспертов для работы в региональной предметной комиссии при проведении государственной итоговой аттестации по образовательным программам среднего общего образования по предмету «Информатика и ИКТ»</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5E0927" w:rsidRPr="00020CFA" w:rsidRDefault="005E0927" w:rsidP="005E0927">
                  <w:pPr>
                    <w:jc w:val="center"/>
                    <w:rPr>
                      <w:lang w:eastAsia="en-US"/>
                    </w:rPr>
                  </w:pPr>
                  <w:r w:rsidRPr="00020CFA">
                    <w:rPr>
                      <w:lang w:eastAsia="en-US"/>
                    </w:rPr>
                    <w:t>ФИПИ</w:t>
                  </w:r>
                </w:p>
              </w:tc>
              <w:tc>
                <w:tcPr>
                  <w:tcW w:w="708" w:type="dxa"/>
                  <w:tcBorders>
                    <w:top w:val="single" w:sz="4" w:space="0" w:color="000000"/>
                    <w:left w:val="single" w:sz="4" w:space="0" w:color="000000"/>
                    <w:bottom w:val="single" w:sz="4" w:space="0" w:color="000000"/>
                    <w:right w:val="single" w:sz="4" w:space="0" w:color="000000"/>
                  </w:tcBorders>
                  <w:vAlign w:val="center"/>
                </w:tcPr>
                <w:p w:rsidR="005E0927" w:rsidRPr="00020CFA" w:rsidRDefault="005E0927" w:rsidP="005E0927">
                  <w:pPr>
                    <w:jc w:val="center"/>
                    <w:rPr>
                      <w:lang w:eastAsia="en-US"/>
                    </w:rPr>
                  </w:pPr>
                </w:p>
              </w:tc>
            </w:tr>
          </w:tbl>
          <w:p w:rsidR="005E0927" w:rsidRPr="00020CFA" w:rsidRDefault="005E0927" w:rsidP="005E0927">
            <w:pPr>
              <w:spacing w:before="120"/>
              <w:ind w:firstLine="708"/>
              <w:jc w:val="both"/>
            </w:pPr>
            <w:r w:rsidRPr="00020CFA">
              <w:t>В течение  года  учителя  работали над темами по самообразованию с целью совершенствования преподавания и повышения качества знаний учащихся по предмету.  Каждым учителем разработаны конспекты по своим темам, которые сданы в методический отдел лицея и могут быть использованы при проведении занятий.</w:t>
            </w:r>
          </w:p>
          <w:p w:rsidR="005E0927" w:rsidRPr="00020CFA" w:rsidRDefault="005E0927" w:rsidP="005E0927">
            <w:pPr>
              <w:pStyle w:val="afe"/>
              <w:ind w:firstLine="709"/>
              <w:jc w:val="both"/>
              <w:rPr>
                <w:sz w:val="16"/>
                <w:szCs w:val="16"/>
              </w:rPr>
            </w:pPr>
          </w:p>
          <w:tbl>
            <w:tblPr>
              <w:tblW w:w="52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500"/>
              <w:gridCol w:w="1976"/>
              <w:gridCol w:w="6326"/>
              <w:gridCol w:w="1972"/>
            </w:tblGrid>
            <w:tr w:rsidR="00020CFA" w:rsidRPr="00020CFA" w:rsidTr="005E0927">
              <w:trPr>
                <w:trHeight w:val="20"/>
                <w:jc w:val="center"/>
              </w:trPr>
              <w:tc>
                <w:tcPr>
                  <w:tcW w:w="232" w:type="pct"/>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60" w:after="60"/>
                    <w:jc w:val="center"/>
                    <w:rPr>
                      <w:b/>
                      <w:lang w:eastAsia="en-US"/>
                    </w:rPr>
                  </w:pPr>
                  <w:r w:rsidRPr="00020CFA">
                    <w:rPr>
                      <w:b/>
                      <w:lang w:eastAsia="en-US"/>
                    </w:rPr>
                    <w:t>№</w:t>
                  </w:r>
                </w:p>
              </w:tc>
              <w:tc>
                <w:tcPr>
                  <w:tcW w:w="917" w:type="pct"/>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60" w:after="60"/>
                    <w:jc w:val="center"/>
                    <w:rPr>
                      <w:b/>
                      <w:lang w:eastAsia="en-US"/>
                    </w:rPr>
                  </w:pPr>
                  <w:r w:rsidRPr="00020CFA">
                    <w:rPr>
                      <w:b/>
                      <w:lang w:eastAsia="en-US"/>
                    </w:rPr>
                    <w:t>ФИО учителя</w:t>
                  </w:r>
                </w:p>
              </w:tc>
              <w:tc>
                <w:tcPr>
                  <w:tcW w:w="2936" w:type="pct"/>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60" w:after="60"/>
                    <w:jc w:val="center"/>
                    <w:rPr>
                      <w:b/>
                      <w:lang w:eastAsia="en-US"/>
                    </w:rPr>
                  </w:pPr>
                  <w:r w:rsidRPr="00020CFA">
                    <w:rPr>
                      <w:b/>
                      <w:lang w:eastAsia="en-US"/>
                    </w:rPr>
                    <w:t>Тема по самообразованию</w:t>
                  </w:r>
                </w:p>
              </w:tc>
              <w:tc>
                <w:tcPr>
                  <w:tcW w:w="915" w:type="pct"/>
                  <w:tcBorders>
                    <w:top w:val="single" w:sz="4" w:space="0" w:color="auto"/>
                    <w:left w:val="single" w:sz="4" w:space="0" w:color="auto"/>
                    <w:bottom w:val="single" w:sz="4" w:space="0" w:color="auto"/>
                    <w:right w:val="single" w:sz="4" w:space="0" w:color="auto"/>
                  </w:tcBorders>
                  <w:hideMark/>
                </w:tcPr>
                <w:p w:rsidR="005E0927" w:rsidRPr="00020CFA" w:rsidRDefault="005E0927" w:rsidP="005E0927">
                  <w:pPr>
                    <w:spacing w:before="60" w:after="60"/>
                    <w:jc w:val="center"/>
                    <w:rPr>
                      <w:b/>
                      <w:lang w:eastAsia="en-US"/>
                    </w:rPr>
                  </w:pPr>
                  <w:r w:rsidRPr="00020CFA">
                    <w:rPr>
                      <w:b/>
                      <w:lang w:eastAsia="en-US"/>
                    </w:rPr>
                    <w:t>Реализация</w:t>
                  </w:r>
                </w:p>
              </w:tc>
            </w:tr>
            <w:tr w:rsidR="00020CFA" w:rsidRPr="00020CFA" w:rsidTr="005E0927">
              <w:trPr>
                <w:trHeight w:val="477"/>
                <w:jc w:val="center"/>
              </w:trPr>
              <w:tc>
                <w:tcPr>
                  <w:tcW w:w="232" w:type="pct"/>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spacing w:before="60" w:after="60"/>
                    <w:jc w:val="center"/>
                    <w:rPr>
                      <w:rFonts w:eastAsia="Calibri"/>
                      <w:lang w:eastAsia="en-US"/>
                    </w:rPr>
                  </w:pPr>
                  <w:r w:rsidRPr="00020CFA">
                    <w:rPr>
                      <w:rFonts w:eastAsia="Calibri"/>
                      <w:lang w:eastAsia="en-US"/>
                    </w:rPr>
                    <w:t>1</w:t>
                  </w:r>
                </w:p>
              </w:tc>
              <w:tc>
                <w:tcPr>
                  <w:tcW w:w="917" w:type="pct"/>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spacing w:before="60" w:after="60"/>
                    <w:rPr>
                      <w:rFonts w:eastAsia="Calibri"/>
                      <w:lang w:eastAsia="en-US"/>
                    </w:rPr>
                  </w:pPr>
                  <w:r w:rsidRPr="00020CFA">
                    <w:rPr>
                      <w:rFonts w:eastAsia="Calibri"/>
                      <w:lang w:eastAsia="en-US"/>
                    </w:rPr>
                    <w:t>Гавриленко Г.Ю.</w:t>
                  </w:r>
                </w:p>
              </w:tc>
              <w:tc>
                <w:tcPr>
                  <w:tcW w:w="2936" w:type="pct"/>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spacing w:before="40" w:after="40"/>
                    <w:rPr>
                      <w:lang w:eastAsia="en-US"/>
                    </w:rPr>
                  </w:pPr>
                  <w:r w:rsidRPr="00020CFA">
                    <w:rPr>
                      <w:lang w:eastAsia="en-US"/>
                    </w:rPr>
                    <w:t>Решение систем уравнений и неравенств с параметром</w:t>
                  </w:r>
                </w:p>
              </w:tc>
              <w:tc>
                <w:tcPr>
                  <w:tcW w:w="915" w:type="pct"/>
                  <w:vMerge w:val="restart"/>
                  <w:tcBorders>
                    <w:top w:val="single" w:sz="4" w:space="0" w:color="auto"/>
                    <w:left w:val="single" w:sz="4" w:space="0" w:color="auto"/>
                    <w:bottom w:val="single" w:sz="4" w:space="0" w:color="auto"/>
                    <w:right w:val="single" w:sz="4" w:space="0" w:color="auto"/>
                  </w:tcBorders>
                  <w:textDirection w:val="btLr"/>
                  <w:hideMark/>
                </w:tcPr>
                <w:p w:rsidR="005E0927" w:rsidRPr="00020CFA" w:rsidRDefault="005E0927" w:rsidP="001C6FE2">
                  <w:pPr>
                    <w:pStyle w:val="af4"/>
                    <w:numPr>
                      <w:ilvl w:val="0"/>
                      <w:numId w:val="74"/>
                    </w:numPr>
                    <w:spacing w:before="60" w:after="60" w:line="240" w:lineRule="auto"/>
                    <w:contextualSpacing/>
                    <w:rPr>
                      <w:rFonts w:ascii="Times New Roman" w:hAnsi="Times New Roman"/>
                      <w:szCs w:val="22"/>
                      <w:lang w:eastAsia="en-US"/>
                    </w:rPr>
                  </w:pPr>
                  <w:r w:rsidRPr="00020CFA">
                    <w:rPr>
                      <w:rFonts w:ascii="Times New Roman" w:hAnsi="Times New Roman"/>
                    </w:rPr>
                    <w:t>Подготовка методических разработок темы</w:t>
                  </w:r>
                </w:p>
                <w:p w:rsidR="005E0927" w:rsidRPr="00020CFA" w:rsidRDefault="005E0927" w:rsidP="001C6FE2">
                  <w:pPr>
                    <w:pStyle w:val="af4"/>
                    <w:numPr>
                      <w:ilvl w:val="0"/>
                      <w:numId w:val="74"/>
                    </w:numPr>
                    <w:spacing w:before="60" w:after="60" w:line="240" w:lineRule="auto"/>
                    <w:contextualSpacing/>
                    <w:rPr>
                      <w:rFonts w:ascii="Times New Roman" w:hAnsi="Times New Roman"/>
                      <w:sz w:val="24"/>
                    </w:rPr>
                  </w:pPr>
                  <w:r w:rsidRPr="00020CFA">
                    <w:rPr>
                      <w:rFonts w:ascii="Times New Roman" w:hAnsi="Times New Roman"/>
                    </w:rPr>
                    <w:t>Внедрение материала в  учебный процесс</w:t>
                  </w:r>
                </w:p>
              </w:tc>
            </w:tr>
            <w:tr w:rsidR="00020CFA" w:rsidRPr="00020CFA" w:rsidTr="005E0927">
              <w:trPr>
                <w:trHeight w:val="477"/>
                <w:jc w:val="center"/>
              </w:trPr>
              <w:tc>
                <w:tcPr>
                  <w:tcW w:w="232" w:type="pct"/>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spacing w:before="60" w:after="60"/>
                    <w:jc w:val="center"/>
                    <w:rPr>
                      <w:rFonts w:eastAsia="Calibri"/>
                      <w:lang w:eastAsia="en-US"/>
                    </w:rPr>
                  </w:pPr>
                  <w:r w:rsidRPr="00020CFA">
                    <w:rPr>
                      <w:rFonts w:eastAsia="Calibri"/>
                      <w:lang w:eastAsia="en-US"/>
                    </w:rPr>
                    <w:t>2</w:t>
                  </w:r>
                </w:p>
              </w:tc>
              <w:tc>
                <w:tcPr>
                  <w:tcW w:w="917" w:type="pct"/>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spacing w:before="60" w:after="60"/>
                    <w:rPr>
                      <w:rFonts w:eastAsia="Calibri"/>
                      <w:lang w:eastAsia="en-US"/>
                    </w:rPr>
                  </w:pPr>
                  <w:r w:rsidRPr="00020CFA">
                    <w:rPr>
                      <w:rFonts w:eastAsia="Calibri"/>
                      <w:lang w:eastAsia="en-US"/>
                    </w:rPr>
                    <w:t>Краснова В.В.</w:t>
                  </w:r>
                </w:p>
              </w:tc>
              <w:tc>
                <w:tcPr>
                  <w:tcW w:w="2936" w:type="pct"/>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pStyle w:val="af9"/>
                    <w:shd w:val="clear" w:color="auto" w:fill="FFFFFF"/>
                    <w:spacing w:line="276" w:lineRule="auto"/>
                    <w:rPr>
                      <w:sz w:val="24"/>
                      <w:szCs w:val="24"/>
                      <w:lang w:eastAsia="en-US"/>
                    </w:rPr>
                  </w:pPr>
                  <w:r w:rsidRPr="00020CFA">
                    <w:rPr>
                      <w:bCs/>
                      <w:lang w:eastAsia="en-US"/>
                    </w:rPr>
                    <w:t>Применение вычислительных методов для решения стереометрических задач по нахождению угла</w:t>
                  </w:r>
                  <w:r w:rsidRPr="00020CFA">
                    <w:rPr>
                      <w:lang w:eastAsia="en-US"/>
                    </w:rPr>
                    <w:t>. Задачи ЕГЭ</w:t>
                  </w:r>
                </w:p>
              </w:tc>
              <w:tc>
                <w:tcPr>
                  <w:tcW w:w="1866" w:type="dxa"/>
                  <w:vMerge/>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rPr>
                      <w:rFonts w:eastAsia="Calibri"/>
                      <w:lang w:eastAsia="en-US"/>
                    </w:rPr>
                  </w:pPr>
                </w:p>
              </w:tc>
            </w:tr>
            <w:tr w:rsidR="00020CFA" w:rsidRPr="00020CFA" w:rsidTr="005E0927">
              <w:trPr>
                <w:trHeight w:val="555"/>
                <w:jc w:val="center"/>
              </w:trPr>
              <w:tc>
                <w:tcPr>
                  <w:tcW w:w="232" w:type="pct"/>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spacing w:before="60" w:after="60"/>
                    <w:jc w:val="center"/>
                    <w:rPr>
                      <w:rFonts w:eastAsia="Calibri"/>
                      <w:lang w:eastAsia="en-US"/>
                    </w:rPr>
                  </w:pPr>
                  <w:r w:rsidRPr="00020CFA">
                    <w:rPr>
                      <w:rFonts w:eastAsia="Calibri"/>
                      <w:lang w:eastAsia="en-US"/>
                    </w:rPr>
                    <w:t>3</w:t>
                  </w:r>
                </w:p>
              </w:tc>
              <w:tc>
                <w:tcPr>
                  <w:tcW w:w="917" w:type="pct"/>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spacing w:before="60" w:after="60"/>
                    <w:rPr>
                      <w:rFonts w:eastAsia="Calibri"/>
                      <w:lang w:eastAsia="en-US"/>
                    </w:rPr>
                  </w:pPr>
                  <w:r w:rsidRPr="00020CFA">
                    <w:rPr>
                      <w:rFonts w:eastAsia="Calibri"/>
                      <w:lang w:eastAsia="en-US"/>
                    </w:rPr>
                    <w:t>Маслова Г.Ю.</w:t>
                  </w:r>
                </w:p>
              </w:tc>
              <w:tc>
                <w:tcPr>
                  <w:tcW w:w="2936" w:type="pct"/>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spacing w:before="40" w:after="40"/>
                    <w:rPr>
                      <w:lang w:eastAsia="en-US"/>
                    </w:rPr>
                  </w:pPr>
                  <w:r w:rsidRPr="00020CFA">
                    <w:rPr>
                      <w:lang w:eastAsia="en-US"/>
                    </w:rPr>
                    <w:t>Решение логарифмических уравнений и неравенств в заданиях ЕГЭ</w:t>
                  </w:r>
                </w:p>
              </w:tc>
              <w:tc>
                <w:tcPr>
                  <w:tcW w:w="1866" w:type="dxa"/>
                  <w:vMerge/>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rPr>
                      <w:rFonts w:eastAsia="Calibri"/>
                      <w:lang w:eastAsia="en-US"/>
                    </w:rPr>
                  </w:pPr>
                </w:p>
              </w:tc>
            </w:tr>
            <w:tr w:rsidR="00020CFA" w:rsidRPr="00020CFA" w:rsidTr="005E0927">
              <w:trPr>
                <w:trHeight w:val="559"/>
                <w:jc w:val="center"/>
              </w:trPr>
              <w:tc>
                <w:tcPr>
                  <w:tcW w:w="232" w:type="pct"/>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spacing w:before="60" w:after="60"/>
                    <w:jc w:val="center"/>
                    <w:rPr>
                      <w:rFonts w:eastAsia="Calibri"/>
                      <w:lang w:eastAsia="en-US"/>
                    </w:rPr>
                  </w:pPr>
                  <w:r w:rsidRPr="00020CFA">
                    <w:rPr>
                      <w:rFonts w:eastAsia="Calibri"/>
                      <w:lang w:eastAsia="en-US"/>
                    </w:rPr>
                    <w:t>4</w:t>
                  </w:r>
                </w:p>
              </w:tc>
              <w:tc>
                <w:tcPr>
                  <w:tcW w:w="917" w:type="pct"/>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spacing w:before="60" w:after="60"/>
                    <w:rPr>
                      <w:rFonts w:eastAsia="Calibri"/>
                      <w:lang w:eastAsia="en-US"/>
                    </w:rPr>
                  </w:pPr>
                  <w:r w:rsidRPr="00020CFA">
                    <w:rPr>
                      <w:rFonts w:eastAsia="Calibri"/>
                      <w:lang w:eastAsia="en-US"/>
                    </w:rPr>
                    <w:t>Николаев Н.В.</w:t>
                  </w:r>
                </w:p>
              </w:tc>
              <w:tc>
                <w:tcPr>
                  <w:tcW w:w="2936" w:type="pct"/>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spacing w:before="40" w:after="40"/>
                    <w:rPr>
                      <w:lang w:eastAsia="en-US"/>
                    </w:rPr>
                  </w:pPr>
                  <w:r w:rsidRPr="00020CFA">
                    <w:rPr>
                      <w:lang w:eastAsia="en-US"/>
                    </w:rPr>
                    <w:t>Решение уравнений с параметром</w:t>
                  </w:r>
                </w:p>
              </w:tc>
              <w:tc>
                <w:tcPr>
                  <w:tcW w:w="1866" w:type="dxa"/>
                  <w:vMerge/>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rPr>
                      <w:rFonts w:eastAsia="Calibri"/>
                      <w:lang w:eastAsia="en-US"/>
                    </w:rPr>
                  </w:pPr>
                </w:p>
              </w:tc>
            </w:tr>
            <w:tr w:rsidR="00020CFA" w:rsidRPr="00020CFA" w:rsidTr="005E0927">
              <w:trPr>
                <w:trHeight w:val="552"/>
                <w:jc w:val="center"/>
              </w:trPr>
              <w:tc>
                <w:tcPr>
                  <w:tcW w:w="232" w:type="pct"/>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spacing w:before="60" w:after="60"/>
                    <w:jc w:val="center"/>
                    <w:rPr>
                      <w:rFonts w:eastAsia="Calibri"/>
                      <w:lang w:eastAsia="en-US"/>
                    </w:rPr>
                  </w:pPr>
                  <w:r w:rsidRPr="00020CFA">
                    <w:rPr>
                      <w:rFonts w:eastAsia="Calibri"/>
                      <w:lang w:eastAsia="en-US"/>
                    </w:rPr>
                    <w:t>5</w:t>
                  </w:r>
                </w:p>
              </w:tc>
              <w:tc>
                <w:tcPr>
                  <w:tcW w:w="917" w:type="pct"/>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spacing w:before="60" w:after="60"/>
                    <w:rPr>
                      <w:rFonts w:eastAsia="Calibri"/>
                      <w:lang w:eastAsia="en-US"/>
                    </w:rPr>
                  </w:pPr>
                  <w:r w:rsidRPr="00020CFA">
                    <w:rPr>
                      <w:rFonts w:eastAsia="Calibri"/>
                      <w:lang w:eastAsia="en-US"/>
                    </w:rPr>
                    <w:t>Чумичева Л.В.</w:t>
                  </w:r>
                </w:p>
              </w:tc>
              <w:tc>
                <w:tcPr>
                  <w:tcW w:w="2936" w:type="pct"/>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spacing w:before="40" w:after="40"/>
                    <w:rPr>
                      <w:lang w:eastAsia="en-US"/>
                    </w:rPr>
                  </w:pPr>
                  <w:r w:rsidRPr="00020CFA">
                    <w:rPr>
                      <w:lang w:eastAsia="en-US"/>
                    </w:rPr>
                    <w:t>Основные способы преобразования графиков функций</w:t>
                  </w:r>
                </w:p>
              </w:tc>
              <w:tc>
                <w:tcPr>
                  <w:tcW w:w="1866" w:type="dxa"/>
                  <w:vMerge/>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rPr>
                      <w:rFonts w:eastAsia="Calibri"/>
                      <w:lang w:eastAsia="en-US"/>
                    </w:rPr>
                  </w:pPr>
                </w:p>
              </w:tc>
            </w:tr>
            <w:tr w:rsidR="00020CFA" w:rsidRPr="00020CFA" w:rsidTr="005E0927">
              <w:trPr>
                <w:trHeight w:val="560"/>
                <w:jc w:val="center"/>
              </w:trPr>
              <w:tc>
                <w:tcPr>
                  <w:tcW w:w="232" w:type="pct"/>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spacing w:before="60" w:after="60"/>
                    <w:jc w:val="center"/>
                    <w:rPr>
                      <w:rFonts w:eastAsia="Calibri"/>
                      <w:lang w:eastAsia="en-US"/>
                    </w:rPr>
                  </w:pPr>
                  <w:r w:rsidRPr="00020CFA">
                    <w:rPr>
                      <w:rFonts w:eastAsia="Calibri"/>
                      <w:lang w:eastAsia="en-US"/>
                    </w:rPr>
                    <w:t>6</w:t>
                  </w:r>
                </w:p>
              </w:tc>
              <w:tc>
                <w:tcPr>
                  <w:tcW w:w="917" w:type="pct"/>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spacing w:before="60" w:after="60"/>
                    <w:rPr>
                      <w:rFonts w:eastAsia="Calibri"/>
                      <w:lang w:eastAsia="en-US"/>
                    </w:rPr>
                  </w:pPr>
                  <w:r w:rsidRPr="00020CFA">
                    <w:rPr>
                      <w:rFonts w:eastAsia="Calibri"/>
                      <w:lang w:eastAsia="en-US"/>
                    </w:rPr>
                    <w:t>Барулина Н.Н</w:t>
                  </w:r>
                </w:p>
              </w:tc>
              <w:tc>
                <w:tcPr>
                  <w:tcW w:w="2936" w:type="pct"/>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spacing w:before="40" w:after="40"/>
                    <w:rPr>
                      <w:lang w:eastAsia="en-US"/>
                    </w:rPr>
                  </w:pPr>
                  <w:r w:rsidRPr="00020CFA">
                    <w:rPr>
                      <w:lang w:eastAsia="en-US"/>
                    </w:rPr>
                    <w:t>Решение задач повышенной трудности с использованием %, / в С++</w:t>
                  </w:r>
                </w:p>
              </w:tc>
              <w:tc>
                <w:tcPr>
                  <w:tcW w:w="1866" w:type="dxa"/>
                  <w:vMerge/>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rPr>
                      <w:rFonts w:eastAsia="Calibri"/>
                      <w:lang w:eastAsia="en-US"/>
                    </w:rPr>
                  </w:pPr>
                </w:p>
              </w:tc>
            </w:tr>
            <w:tr w:rsidR="00020CFA" w:rsidRPr="00020CFA" w:rsidTr="005E0927">
              <w:trPr>
                <w:trHeight w:val="554"/>
                <w:jc w:val="center"/>
              </w:trPr>
              <w:tc>
                <w:tcPr>
                  <w:tcW w:w="232" w:type="pct"/>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spacing w:before="60" w:after="60"/>
                    <w:jc w:val="center"/>
                    <w:rPr>
                      <w:rFonts w:eastAsia="Calibri"/>
                      <w:lang w:eastAsia="en-US"/>
                    </w:rPr>
                  </w:pPr>
                  <w:r w:rsidRPr="00020CFA">
                    <w:rPr>
                      <w:rFonts w:eastAsia="Calibri"/>
                      <w:lang w:eastAsia="en-US"/>
                    </w:rPr>
                    <w:t>7</w:t>
                  </w:r>
                </w:p>
              </w:tc>
              <w:tc>
                <w:tcPr>
                  <w:tcW w:w="917" w:type="pct"/>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spacing w:before="60" w:after="60"/>
                    <w:rPr>
                      <w:rFonts w:eastAsia="Calibri"/>
                      <w:lang w:eastAsia="en-US"/>
                    </w:rPr>
                  </w:pPr>
                  <w:r w:rsidRPr="00020CFA">
                    <w:rPr>
                      <w:rFonts w:eastAsia="Calibri"/>
                      <w:lang w:eastAsia="en-US"/>
                    </w:rPr>
                    <w:t>Перлова Н.В.</w:t>
                  </w:r>
                </w:p>
              </w:tc>
              <w:tc>
                <w:tcPr>
                  <w:tcW w:w="2936" w:type="pct"/>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spacing w:before="40" w:after="40"/>
                    <w:rPr>
                      <w:lang w:eastAsia="en-US"/>
                    </w:rPr>
                  </w:pPr>
                  <w:r w:rsidRPr="00020CFA">
                    <w:rPr>
                      <w:lang w:eastAsia="en-US"/>
                    </w:rPr>
                    <w:t>Использование контейнеров в С++. Решение задач повышенной трудности</w:t>
                  </w:r>
                </w:p>
              </w:tc>
              <w:tc>
                <w:tcPr>
                  <w:tcW w:w="1866" w:type="dxa"/>
                  <w:vMerge/>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rPr>
                      <w:rFonts w:eastAsia="Calibri"/>
                      <w:lang w:eastAsia="en-US"/>
                    </w:rPr>
                  </w:pPr>
                </w:p>
              </w:tc>
            </w:tr>
          </w:tbl>
          <w:p w:rsidR="005E0927" w:rsidRPr="00020CFA" w:rsidRDefault="005E0927" w:rsidP="005E0927">
            <w:pPr>
              <w:spacing w:after="120"/>
              <w:ind w:firstLine="708"/>
              <w:jc w:val="both"/>
            </w:pPr>
            <w:r w:rsidRPr="00020CFA">
              <w:t>В 2020-21 учебном году, в соответствии с планами работы лицея и УМЦО Сергиево-Посадского муниципального района  были проведены следующие открытые уроки и консультации для учителей города и района:</w:t>
            </w:r>
          </w:p>
          <w:tbl>
            <w:tblPr>
              <w:tblW w:w="1077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687"/>
              <w:gridCol w:w="3544"/>
              <w:gridCol w:w="3543"/>
            </w:tblGrid>
            <w:tr w:rsidR="00020CFA" w:rsidRPr="00020CFA" w:rsidTr="005E0927">
              <w:tc>
                <w:tcPr>
                  <w:tcW w:w="3687" w:type="dxa"/>
                  <w:tcBorders>
                    <w:top w:val="single" w:sz="12" w:space="0" w:color="auto"/>
                    <w:left w:val="single" w:sz="12" w:space="0" w:color="auto"/>
                    <w:bottom w:val="single" w:sz="12" w:space="0" w:color="auto"/>
                    <w:right w:val="single" w:sz="12" w:space="0" w:color="auto"/>
                  </w:tcBorders>
                  <w:shd w:val="pct15" w:color="auto" w:fill="auto"/>
                  <w:hideMark/>
                </w:tcPr>
                <w:p w:rsidR="005E0927" w:rsidRPr="00020CFA" w:rsidRDefault="005E0927" w:rsidP="005E0927">
                  <w:pPr>
                    <w:spacing w:before="60" w:after="60"/>
                    <w:jc w:val="center"/>
                    <w:rPr>
                      <w:b/>
                      <w:i/>
                      <w:lang w:eastAsia="en-US"/>
                    </w:rPr>
                  </w:pPr>
                  <w:r w:rsidRPr="00020CFA">
                    <w:rPr>
                      <w:b/>
                      <w:i/>
                      <w:lang w:eastAsia="en-US"/>
                    </w:rPr>
                    <w:t>октябрь</w:t>
                  </w:r>
                </w:p>
              </w:tc>
              <w:tc>
                <w:tcPr>
                  <w:tcW w:w="3544" w:type="dxa"/>
                  <w:tcBorders>
                    <w:top w:val="single" w:sz="12" w:space="0" w:color="auto"/>
                    <w:left w:val="single" w:sz="12" w:space="0" w:color="auto"/>
                    <w:bottom w:val="single" w:sz="12" w:space="0" w:color="auto"/>
                    <w:right w:val="single" w:sz="12" w:space="0" w:color="auto"/>
                  </w:tcBorders>
                  <w:shd w:val="pct15" w:color="auto" w:fill="auto"/>
                  <w:hideMark/>
                </w:tcPr>
                <w:p w:rsidR="005E0927" w:rsidRPr="00020CFA" w:rsidRDefault="005E0927" w:rsidP="005E0927">
                  <w:pPr>
                    <w:spacing w:before="60" w:after="60"/>
                    <w:jc w:val="center"/>
                    <w:rPr>
                      <w:b/>
                      <w:i/>
                      <w:lang w:eastAsia="en-US"/>
                    </w:rPr>
                  </w:pPr>
                  <w:r w:rsidRPr="00020CFA">
                    <w:rPr>
                      <w:b/>
                      <w:i/>
                      <w:lang w:eastAsia="en-US"/>
                    </w:rPr>
                    <w:t>ноябрь</w:t>
                  </w:r>
                </w:p>
              </w:tc>
              <w:tc>
                <w:tcPr>
                  <w:tcW w:w="3543" w:type="dxa"/>
                  <w:tcBorders>
                    <w:top w:val="single" w:sz="12" w:space="0" w:color="auto"/>
                    <w:left w:val="single" w:sz="12" w:space="0" w:color="auto"/>
                    <w:bottom w:val="single" w:sz="12" w:space="0" w:color="auto"/>
                    <w:right w:val="single" w:sz="12" w:space="0" w:color="auto"/>
                  </w:tcBorders>
                  <w:shd w:val="pct15" w:color="auto" w:fill="auto"/>
                  <w:hideMark/>
                </w:tcPr>
                <w:p w:rsidR="005E0927" w:rsidRPr="00020CFA" w:rsidRDefault="005E0927" w:rsidP="005E0927">
                  <w:pPr>
                    <w:spacing w:before="60" w:after="60"/>
                    <w:jc w:val="center"/>
                    <w:rPr>
                      <w:b/>
                      <w:i/>
                      <w:lang w:eastAsia="en-US"/>
                    </w:rPr>
                  </w:pPr>
                  <w:r w:rsidRPr="00020CFA">
                    <w:rPr>
                      <w:b/>
                      <w:i/>
                      <w:lang w:eastAsia="en-US"/>
                    </w:rPr>
                    <w:t>февраль</w:t>
                  </w:r>
                </w:p>
              </w:tc>
            </w:tr>
            <w:tr w:rsidR="00020CFA" w:rsidRPr="00020CFA" w:rsidTr="005E0927">
              <w:tc>
                <w:tcPr>
                  <w:tcW w:w="3687" w:type="dxa"/>
                  <w:tcBorders>
                    <w:top w:val="single" w:sz="12" w:space="0" w:color="auto"/>
                    <w:left w:val="single" w:sz="12" w:space="0" w:color="auto"/>
                    <w:bottom w:val="single" w:sz="12" w:space="0" w:color="auto"/>
                    <w:right w:val="single" w:sz="12" w:space="0" w:color="auto"/>
                  </w:tcBorders>
                </w:tcPr>
                <w:p w:rsidR="005E0927" w:rsidRPr="00020CFA" w:rsidRDefault="005E0927" w:rsidP="001C6FE2">
                  <w:pPr>
                    <w:pStyle w:val="af4"/>
                    <w:numPr>
                      <w:ilvl w:val="0"/>
                      <w:numId w:val="75"/>
                    </w:numPr>
                    <w:tabs>
                      <w:tab w:val="left" w:pos="176"/>
                      <w:tab w:val="left" w:pos="318"/>
                    </w:tabs>
                    <w:spacing w:after="0" w:line="240" w:lineRule="auto"/>
                    <w:ind w:left="34" w:firstLine="0"/>
                    <w:contextualSpacing/>
                    <w:rPr>
                      <w:rFonts w:ascii="Times New Roman" w:hAnsi="Times New Roman"/>
                      <w:b/>
                      <w:sz w:val="24"/>
                      <w:lang w:eastAsia="en-US"/>
                    </w:rPr>
                  </w:pPr>
                  <w:r w:rsidRPr="00020CFA">
                    <w:rPr>
                      <w:rFonts w:ascii="Times New Roman" w:hAnsi="Times New Roman"/>
                      <w:b/>
                      <w:sz w:val="24"/>
                    </w:rPr>
                    <w:t>Маслова Г.Ю.</w:t>
                  </w:r>
                </w:p>
                <w:p w:rsidR="005E0927" w:rsidRPr="00020CFA" w:rsidRDefault="005E0927" w:rsidP="005E0927">
                  <w:pPr>
                    <w:pStyle w:val="af4"/>
                    <w:tabs>
                      <w:tab w:val="left" w:pos="176"/>
                    </w:tabs>
                    <w:ind w:left="34"/>
                    <w:rPr>
                      <w:rFonts w:ascii="Times New Roman" w:hAnsi="Times New Roman"/>
                      <w:sz w:val="24"/>
                    </w:rPr>
                  </w:pPr>
                  <w:r w:rsidRPr="00020CFA">
                    <w:rPr>
                      <w:rFonts w:ascii="Times New Roman" w:hAnsi="Times New Roman"/>
                      <w:i/>
                      <w:sz w:val="24"/>
                      <w:u w:val="single"/>
                    </w:rPr>
                    <w:t>Консультация для учителей</w:t>
                  </w:r>
                  <w:r w:rsidRPr="00020CFA">
                    <w:rPr>
                      <w:rFonts w:ascii="Times New Roman" w:hAnsi="Times New Roman"/>
                      <w:sz w:val="24"/>
                    </w:rPr>
                    <w:t xml:space="preserve"> города и района «Решение логарифмических уравнений с параметром».</w:t>
                  </w:r>
                </w:p>
                <w:p w:rsidR="005E0927" w:rsidRPr="00020CFA" w:rsidRDefault="005E0927" w:rsidP="001C6FE2">
                  <w:pPr>
                    <w:pStyle w:val="af4"/>
                    <w:numPr>
                      <w:ilvl w:val="0"/>
                      <w:numId w:val="75"/>
                    </w:numPr>
                    <w:tabs>
                      <w:tab w:val="left" w:pos="34"/>
                      <w:tab w:val="left" w:pos="176"/>
                      <w:tab w:val="left" w:pos="318"/>
                    </w:tabs>
                    <w:spacing w:after="0" w:line="240" w:lineRule="auto"/>
                    <w:ind w:left="34" w:firstLine="0"/>
                    <w:contextualSpacing/>
                    <w:rPr>
                      <w:rFonts w:ascii="Times New Roman" w:hAnsi="Times New Roman"/>
                      <w:b/>
                      <w:sz w:val="24"/>
                    </w:rPr>
                  </w:pPr>
                  <w:r w:rsidRPr="00020CFA">
                    <w:rPr>
                      <w:rFonts w:ascii="Times New Roman" w:hAnsi="Times New Roman"/>
                      <w:b/>
                      <w:sz w:val="24"/>
                    </w:rPr>
                    <w:t>Гавриленко Г.Ю.</w:t>
                  </w:r>
                </w:p>
                <w:p w:rsidR="005E0927" w:rsidRPr="00020CFA" w:rsidRDefault="005E0927" w:rsidP="005E0927">
                  <w:pPr>
                    <w:tabs>
                      <w:tab w:val="left" w:pos="34"/>
                    </w:tabs>
                    <w:ind w:left="34"/>
                    <w:rPr>
                      <w:b/>
                      <w:lang w:eastAsia="en-US"/>
                    </w:rPr>
                  </w:pPr>
                  <w:r w:rsidRPr="00020CFA">
                    <w:rPr>
                      <w:i/>
                      <w:u w:val="single"/>
                      <w:lang w:eastAsia="en-US"/>
                    </w:rPr>
                    <w:t>Консультация для учителей</w:t>
                  </w:r>
                  <w:r w:rsidRPr="00020CFA">
                    <w:rPr>
                      <w:lang w:eastAsia="en-US"/>
                    </w:rPr>
                    <w:t xml:space="preserve"> города и района «Решение систем уравнений и неравенств с параметром»</w:t>
                  </w:r>
                </w:p>
                <w:p w:rsidR="005E0927" w:rsidRPr="00020CFA" w:rsidRDefault="005E0927" w:rsidP="005E0927">
                  <w:pPr>
                    <w:rPr>
                      <w:b/>
                      <w:lang w:eastAsia="en-US"/>
                    </w:rPr>
                  </w:pPr>
                </w:p>
                <w:p w:rsidR="005E0927" w:rsidRPr="00020CFA" w:rsidRDefault="005E0927" w:rsidP="005E0927">
                  <w:pPr>
                    <w:rPr>
                      <w:b/>
                      <w:lang w:eastAsia="en-US"/>
                    </w:rPr>
                  </w:pPr>
                </w:p>
                <w:p w:rsidR="005E0927" w:rsidRPr="00020CFA" w:rsidRDefault="005E0927" w:rsidP="005E0927">
                  <w:pPr>
                    <w:rPr>
                      <w:b/>
                      <w:lang w:eastAsia="en-US"/>
                    </w:rPr>
                  </w:pPr>
                </w:p>
                <w:p w:rsidR="005E0927" w:rsidRPr="00020CFA" w:rsidRDefault="005E0927" w:rsidP="005E0927">
                  <w:pPr>
                    <w:rPr>
                      <w:b/>
                      <w:lang w:eastAsia="en-US"/>
                    </w:rPr>
                  </w:pPr>
                </w:p>
                <w:p w:rsidR="005E0927" w:rsidRPr="00020CFA" w:rsidRDefault="005E0927" w:rsidP="005E0927">
                  <w:pPr>
                    <w:rPr>
                      <w:b/>
                      <w:lang w:eastAsia="en-US"/>
                    </w:rPr>
                  </w:pPr>
                </w:p>
                <w:p w:rsidR="005E0927" w:rsidRPr="00020CFA" w:rsidRDefault="005E0927" w:rsidP="005E0927">
                  <w:pPr>
                    <w:rPr>
                      <w:b/>
                      <w:lang w:eastAsia="en-US"/>
                    </w:rPr>
                  </w:pPr>
                </w:p>
                <w:p w:rsidR="005E0927" w:rsidRPr="00020CFA" w:rsidRDefault="005E0927" w:rsidP="005E0927">
                  <w:pPr>
                    <w:rPr>
                      <w:b/>
                      <w:lang w:eastAsia="en-US"/>
                    </w:rPr>
                  </w:pPr>
                </w:p>
                <w:p w:rsidR="005E0927" w:rsidRPr="00020CFA" w:rsidRDefault="005E0927" w:rsidP="005E0927">
                  <w:pPr>
                    <w:rPr>
                      <w:b/>
                      <w:lang w:eastAsia="en-US"/>
                    </w:rPr>
                  </w:pPr>
                </w:p>
                <w:p w:rsidR="005E0927" w:rsidRPr="00020CFA" w:rsidRDefault="005E0927" w:rsidP="005E0927">
                  <w:pPr>
                    <w:rPr>
                      <w:b/>
                      <w:lang w:eastAsia="en-US"/>
                    </w:rPr>
                  </w:pPr>
                </w:p>
                <w:p w:rsidR="005E0927" w:rsidRPr="00020CFA" w:rsidRDefault="005E0927" w:rsidP="005E0927">
                  <w:pPr>
                    <w:rPr>
                      <w:b/>
                      <w:lang w:eastAsia="en-US"/>
                    </w:rPr>
                  </w:pPr>
                </w:p>
                <w:p w:rsidR="005E0927" w:rsidRPr="00020CFA" w:rsidRDefault="005E0927" w:rsidP="005E0927">
                  <w:pPr>
                    <w:rPr>
                      <w:lang w:eastAsia="en-US"/>
                    </w:rPr>
                  </w:pPr>
                </w:p>
              </w:tc>
              <w:tc>
                <w:tcPr>
                  <w:tcW w:w="3544" w:type="dxa"/>
                  <w:tcBorders>
                    <w:top w:val="single" w:sz="12" w:space="0" w:color="auto"/>
                    <w:left w:val="single" w:sz="12" w:space="0" w:color="auto"/>
                    <w:bottom w:val="single" w:sz="12" w:space="0" w:color="auto"/>
                    <w:right w:val="single" w:sz="12" w:space="0" w:color="auto"/>
                  </w:tcBorders>
                </w:tcPr>
                <w:p w:rsidR="005E0927" w:rsidRPr="00020CFA" w:rsidRDefault="005E0927" w:rsidP="001C6FE2">
                  <w:pPr>
                    <w:pStyle w:val="af4"/>
                    <w:numPr>
                      <w:ilvl w:val="0"/>
                      <w:numId w:val="76"/>
                    </w:numPr>
                    <w:tabs>
                      <w:tab w:val="left" w:pos="176"/>
                      <w:tab w:val="left" w:pos="318"/>
                    </w:tabs>
                    <w:spacing w:after="0" w:line="240" w:lineRule="auto"/>
                    <w:ind w:left="34" w:firstLine="0"/>
                    <w:contextualSpacing/>
                    <w:rPr>
                      <w:rFonts w:ascii="Times New Roman" w:hAnsi="Times New Roman"/>
                      <w:b/>
                      <w:sz w:val="24"/>
                      <w:lang w:eastAsia="en-US"/>
                    </w:rPr>
                  </w:pPr>
                  <w:r w:rsidRPr="00020CFA">
                    <w:rPr>
                      <w:rFonts w:ascii="Times New Roman" w:hAnsi="Times New Roman"/>
                      <w:b/>
                      <w:sz w:val="24"/>
                    </w:rPr>
                    <w:t>Николаев Н.В.</w:t>
                  </w:r>
                </w:p>
                <w:p w:rsidR="005E0927" w:rsidRPr="00020CFA" w:rsidRDefault="005E0927" w:rsidP="005E0927">
                  <w:pPr>
                    <w:pStyle w:val="af4"/>
                    <w:ind w:left="34"/>
                    <w:rPr>
                      <w:rFonts w:ascii="Times New Roman" w:hAnsi="Times New Roman"/>
                      <w:b/>
                      <w:sz w:val="24"/>
                    </w:rPr>
                  </w:pPr>
                  <w:r w:rsidRPr="00020CFA">
                    <w:rPr>
                      <w:rFonts w:ascii="Times New Roman" w:hAnsi="Times New Roman"/>
                      <w:sz w:val="24"/>
                      <w:u w:val="single"/>
                    </w:rPr>
                    <w:t xml:space="preserve">Семинар –практикум </w:t>
                  </w:r>
                  <w:r w:rsidRPr="00020CFA">
                    <w:rPr>
                      <w:rFonts w:ascii="Times New Roman" w:hAnsi="Times New Roman"/>
                      <w:i/>
                      <w:sz w:val="24"/>
                      <w:u w:val="single"/>
                    </w:rPr>
                    <w:t>для учителей</w:t>
                  </w:r>
                  <w:r w:rsidRPr="00020CFA">
                    <w:rPr>
                      <w:rFonts w:ascii="Times New Roman" w:hAnsi="Times New Roman"/>
                      <w:sz w:val="24"/>
                    </w:rPr>
                    <w:t xml:space="preserve"> города и района с использованием мультимедийных средств обучения «Решение неравенств методом интервалов</w:t>
                  </w:r>
                  <w:r w:rsidRPr="00020CFA">
                    <w:rPr>
                      <w:rFonts w:ascii="Times New Roman" w:hAnsi="Times New Roman"/>
                      <w:b/>
                      <w:sz w:val="24"/>
                    </w:rPr>
                    <w:t>»</w:t>
                  </w:r>
                </w:p>
                <w:p w:rsidR="005E0927" w:rsidRPr="00020CFA" w:rsidRDefault="005E0927" w:rsidP="001C6FE2">
                  <w:pPr>
                    <w:pStyle w:val="af4"/>
                    <w:numPr>
                      <w:ilvl w:val="0"/>
                      <w:numId w:val="76"/>
                    </w:numPr>
                    <w:tabs>
                      <w:tab w:val="left" w:pos="176"/>
                      <w:tab w:val="left" w:pos="318"/>
                    </w:tabs>
                    <w:spacing w:after="0" w:line="240" w:lineRule="auto"/>
                    <w:ind w:left="34" w:firstLine="0"/>
                    <w:contextualSpacing/>
                    <w:rPr>
                      <w:rFonts w:ascii="Times New Roman" w:hAnsi="Times New Roman"/>
                      <w:b/>
                      <w:sz w:val="24"/>
                    </w:rPr>
                  </w:pPr>
                  <w:r w:rsidRPr="00020CFA">
                    <w:rPr>
                      <w:rFonts w:ascii="Times New Roman" w:hAnsi="Times New Roman"/>
                      <w:b/>
                      <w:sz w:val="24"/>
                    </w:rPr>
                    <w:t>Краснова В.В.</w:t>
                  </w:r>
                </w:p>
                <w:p w:rsidR="005E0927" w:rsidRPr="00020CFA" w:rsidRDefault="005E0927" w:rsidP="005E0927">
                  <w:pPr>
                    <w:pStyle w:val="af4"/>
                    <w:tabs>
                      <w:tab w:val="left" w:pos="176"/>
                    </w:tabs>
                    <w:ind w:left="34"/>
                    <w:rPr>
                      <w:rFonts w:ascii="Times New Roman" w:hAnsi="Times New Roman"/>
                      <w:b/>
                      <w:sz w:val="24"/>
                    </w:rPr>
                  </w:pPr>
                  <w:r w:rsidRPr="00020CFA">
                    <w:rPr>
                      <w:rFonts w:ascii="Times New Roman" w:hAnsi="Times New Roman"/>
                      <w:i/>
                      <w:sz w:val="24"/>
                      <w:u w:val="single"/>
                    </w:rPr>
                    <w:t>Консультация для учителей</w:t>
                  </w:r>
                  <w:r w:rsidRPr="00020CFA">
                    <w:rPr>
                      <w:rFonts w:ascii="Times New Roman" w:hAnsi="Times New Roman"/>
                      <w:sz w:val="24"/>
                    </w:rPr>
                    <w:t xml:space="preserve"> города и района «Координатно-векторный метод при нахождении углов. Задачи ЕГЭ»</w:t>
                  </w:r>
                </w:p>
                <w:p w:rsidR="005E0927" w:rsidRPr="00020CFA" w:rsidRDefault="005E0927" w:rsidP="001C6FE2">
                  <w:pPr>
                    <w:pStyle w:val="af4"/>
                    <w:numPr>
                      <w:ilvl w:val="0"/>
                      <w:numId w:val="76"/>
                    </w:numPr>
                    <w:tabs>
                      <w:tab w:val="left" w:pos="176"/>
                      <w:tab w:val="left" w:pos="318"/>
                    </w:tabs>
                    <w:spacing w:after="0" w:line="240" w:lineRule="auto"/>
                    <w:ind w:left="34" w:firstLine="0"/>
                    <w:contextualSpacing/>
                    <w:rPr>
                      <w:rFonts w:ascii="Times New Roman" w:hAnsi="Times New Roman"/>
                      <w:b/>
                      <w:sz w:val="24"/>
                    </w:rPr>
                  </w:pPr>
                  <w:r w:rsidRPr="00020CFA">
                    <w:rPr>
                      <w:rFonts w:ascii="Times New Roman" w:hAnsi="Times New Roman"/>
                      <w:b/>
                      <w:sz w:val="24"/>
                    </w:rPr>
                    <w:t>Барулина Н.Н.</w:t>
                  </w:r>
                </w:p>
                <w:p w:rsidR="005E0927" w:rsidRPr="00020CFA" w:rsidRDefault="005E0927" w:rsidP="005E0927">
                  <w:pPr>
                    <w:pStyle w:val="af4"/>
                    <w:tabs>
                      <w:tab w:val="left" w:pos="176"/>
                    </w:tabs>
                    <w:ind w:left="34"/>
                    <w:rPr>
                      <w:rFonts w:ascii="Times New Roman" w:hAnsi="Times New Roman"/>
                      <w:sz w:val="24"/>
                    </w:rPr>
                  </w:pPr>
                  <w:r w:rsidRPr="00020CFA">
                    <w:rPr>
                      <w:rFonts w:ascii="Times New Roman" w:hAnsi="Times New Roman"/>
                      <w:i/>
                      <w:sz w:val="24"/>
                      <w:u w:val="single"/>
                    </w:rPr>
                    <w:t>Консультация для учителей</w:t>
                  </w:r>
                  <w:r w:rsidRPr="00020CFA">
                    <w:rPr>
                      <w:rFonts w:ascii="Times New Roman" w:hAnsi="Times New Roman"/>
                      <w:sz w:val="24"/>
                    </w:rPr>
                    <w:t xml:space="preserve"> города и района «Операция в С++. Решение задач повышенной трудности»</w:t>
                  </w:r>
                </w:p>
                <w:p w:rsidR="005E0927" w:rsidRPr="00020CFA" w:rsidRDefault="005E0927" w:rsidP="005E0927">
                  <w:pPr>
                    <w:tabs>
                      <w:tab w:val="left" w:pos="176"/>
                    </w:tabs>
                    <w:ind w:left="34"/>
                    <w:rPr>
                      <w:b/>
                      <w:lang w:eastAsia="en-US"/>
                    </w:rPr>
                  </w:pPr>
                </w:p>
                <w:p w:rsidR="005E0927" w:rsidRPr="00020CFA" w:rsidRDefault="005E0927" w:rsidP="005E0927">
                  <w:pPr>
                    <w:tabs>
                      <w:tab w:val="left" w:pos="176"/>
                    </w:tabs>
                    <w:rPr>
                      <w:b/>
                      <w:lang w:eastAsia="en-US"/>
                    </w:rPr>
                  </w:pPr>
                </w:p>
                <w:p w:rsidR="005E0927" w:rsidRPr="00020CFA" w:rsidRDefault="005E0927" w:rsidP="005E0927">
                  <w:pPr>
                    <w:rPr>
                      <w:b/>
                      <w:lang w:eastAsia="en-US"/>
                    </w:rPr>
                  </w:pPr>
                </w:p>
                <w:p w:rsidR="005E0927" w:rsidRPr="00020CFA" w:rsidRDefault="005E0927" w:rsidP="005E0927">
                  <w:pPr>
                    <w:rPr>
                      <w:b/>
                      <w:lang w:eastAsia="en-US"/>
                    </w:rPr>
                  </w:pPr>
                </w:p>
                <w:p w:rsidR="005E0927" w:rsidRPr="00020CFA" w:rsidRDefault="005E0927" w:rsidP="005E0927">
                  <w:pPr>
                    <w:rPr>
                      <w:b/>
                      <w:lang w:eastAsia="en-US"/>
                    </w:rPr>
                  </w:pPr>
                </w:p>
              </w:tc>
              <w:tc>
                <w:tcPr>
                  <w:tcW w:w="3543" w:type="dxa"/>
                  <w:tcBorders>
                    <w:top w:val="single" w:sz="12" w:space="0" w:color="auto"/>
                    <w:left w:val="single" w:sz="12" w:space="0" w:color="auto"/>
                    <w:bottom w:val="single" w:sz="12" w:space="0" w:color="auto"/>
                    <w:right w:val="single" w:sz="12" w:space="0" w:color="auto"/>
                  </w:tcBorders>
                  <w:hideMark/>
                </w:tcPr>
                <w:p w:rsidR="005E0927" w:rsidRPr="00020CFA" w:rsidRDefault="005E0927" w:rsidP="005E0927">
                  <w:pPr>
                    <w:rPr>
                      <w:b/>
                      <w:lang w:eastAsia="en-US"/>
                    </w:rPr>
                  </w:pPr>
                  <w:r w:rsidRPr="00020CFA">
                    <w:rPr>
                      <w:b/>
                      <w:lang w:eastAsia="en-US"/>
                    </w:rPr>
                    <w:t>1</w:t>
                  </w:r>
                  <w:r w:rsidRPr="00020CFA">
                    <w:rPr>
                      <w:lang w:eastAsia="en-US"/>
                    </w:rPr>
                    <w:t xml:space="preserve"> . </w:t>
                  </w:r>
                  <w:r w:rsidRPr="00020CFA">
                    <w:rPr>
                      <w:b/>
                      <w:lang w:eastAsia="en-US"/>
                    </w:rPr>
                    <w:t>Гавриленко Г.Ю.</w:t>
                  </w:r>
                </w:p>
                <w:p w:rsidR="005E0927" w:rsidRPr="00020CFA" w:rsidRDefault="005E0927" w:rsidP="005E0927">
                  <w:pPr>
                    <w:rPr>
                      <w:b/>
                      <w:lang w:eastAsia="en-US"/>
                    </w:rPr>
                  </w:pPr>
                  <w:r w:rsidRPr="00020CFA">
                    <w:rPr>
                      <w:u w:val="single"/>
                      <w:lang w:eastAsia="en-US"/>
                    </w:rPr>
                    <w:t xml:space="preserve">Семинар –практикум </w:t>
                  </w:r>
                  <w:r w:rsidRPr="00020CFA">
                    <w:rPr>
                      <w:i/>
                      <w:u w:val="single"/>
                      <w:lang w:eastAsia="en-US"/>
                    </w:rPr>
                    <w:t>для учителей</w:t>
                  </w:r>
                  <w:r w:rsidRPr="00020CFA">
                    <w:rPr>
                      <w:lang w:eastAsia="en-US"/>
                    </w:rPr>
                    <w:t xml:space="preserve"> города и района с использованием мультимедийных средств обучения «Вписанные и описанные многогранники в цилиндр и конус»</w:t>
                  </w:r>
                </w:p>
                <w:p w:rsidR="005E0927" w:rsidRPr="00020CFA" w:rsidRDefault="005E0927" w:rsidP="005E0927">
                  <w:pPr>
                    <w:rPr>
                      <w:b/>
                      <w:lang w:eastAsia="en-US"/>
                    </w:rPr>
                  </w:pPr>
                  <w:r w:rsidRPr="00020CFA">
                    <w:rPr>
                      <w:b/>
                      <w:lang w:eastAsia="en-US"/>
                    </w:rPr>
                    <w:t>2.Чумичева Л.В.</w:t>
                  </w:r>
                </w:p>
                <w:p w:rsidR="005E0927" w:rsidRPr="00020CFA" w:rsidRDefault="005E0927" w:rsidP="005E0927">
                  <w:pPr>
                    <w:rPr>
                      <w:b/>
                      <w:lang w:eastAsia="en-US"/>
                    </w:rPr>
                  </w:pPr>
                  <w:r w:rsidRPr="00020CFA">
                    <w:rPr>
                      <w:u w:val="single"/>
                      <w:lang w:eastAsia="en-US"/>
                    </w:rPr>
                    <w:t xml:space="preserve">Семинар –практикум </w:t>
                  </w:r>
                  <w:r w:rsidRPr="00020CFA">
                    <w:rPr>
                      <w:i/>
                      <w:u w:val="single"/>
                      <w:lang w:eastAsia="en-US"/>
                    </w:rPr>
                    <w:t>для учителей</w:t>
                  </w:r>
                  <w:r w:rsidRPr="00020CFA">
                    <w:rPr>
                      <w:lang w:eastAsia="en-US"/>
                    </w:rPr>
                    <w:t xml:space="preserve"> города и района с использованием мультимедийных средств обучения «Построение графиков функций. Решение уравнений с параметром»</w:t>
                  </w:r>
                </w:p>
                <w:p w:rsidR="005E0927" w:rsidRPr="00020CFA" w:rsidRDefault="005E0927" w:rsidP="005E0927">
                  <w:pPr>
                    <w:pStyle w:val="af4"/>
                    <w:rPr>
                      <w:rFonts w:ascii="Times New Roman" w:hAnsi="Times New Roman"/>
                      <w:b/>
                      <w:sz w:val="24"/>
                      <w:lang w:eastAsia="en-US"/>
                    </w:rPr>
                  </w:pPr>
                  <w:r w:rsidRPr="00020CFA">
                    <w:rPr>
                      <w:rFonts w:ascii="Times New Roman" w:hAnsi="Times New Roman"/>
                      <w:b/>
                      <w:sz w:val="24"/>
                    </w:rPr>
                    <w:t>3.Николаев Н.В.</w:t>
                  </w:r>
                </w:p>
                <w:p w:rsidR="005E0927" w:rsidRPr="00020CFA" w:rsidRDefault="005E0927" w:rsidP="005E0927">
                  <w:pPr>
                    <w:pStyle w:val="af4"/>
                    <w:rPr>
                      <w:rFonts w:ascii="Times New Roman" w:hAnsi="Times New Roman"/>
                      <w:b/>
                      <w:sz w:val="24"/>
                    </w:rPr>
                  </w:pPr>
                  <w:r w:rsidRPr="00020CFA">
                    <w:rPr>
                      <w:rFonts w:ascii="Times New Roman" w:hAnsi="Times New Roman"/>
                      <w:i/>
                      <w:sz w:val="24"/>
                      <w:u w:val="single"/>
                    </w:rPr>
                    <w:t>Консультация для учителей</w:t>
                  </w:r>
                  <w:r w:rsidRPr="00020CFA">
                    <w:rPr>
                      <w:rFonts w:ascii="Times New Roman" w:hAnsi="Times New Roman"/>
                      <w:sz w:val="24"/>
                    </w:rPr>
                    <w:t xml:space="preserve"> города и района «Решение уравнений с параметром</w:t>
                  </w:r>
                  <w:r w:rsidRPr="00020CFA">
                    <w:rPr>
                      <w:rFonts w:ascii="Times New Roman" w:hAnsi="Times New Roman"/>
                      <w:b/>
                      <w:sz w:val="24"/>
                    </w:rPr>
                    <w:t>».</w:t>
                  </w:r>
                </w:p>
                <w:p w:rsidR="005E0927" w:rsidRPr="00020CFA" w:rsidRDefault="005E0927" w:rsidP="005E0927">
                  <w:pPr>
                    <w:pStyle w:val="af4"/>
                    <w:rPr>
                      <w:rFonts w:ascii="Times New Roman" w:hAnsi="Times New Roman"/>
                      <w:b/>
                      <w:sz w:val="24"/>
                    </w:rPr>
                  </w:pPr>
                  <w:r w:rsidRPr="00020CFA">
                    <w:rPr>
                      <w:rFonts w:ascii="Times New Roman" w:hAnsi="Times New Roman"/>
                      <w:b/>
                      <w:sz w:val="24"/>
                    </w:rPr>
                    <w:t>4.Краснова В.В.</w:t>
                  </w:r>
                </w:p>
                <w:p w:rsidR="005E0927" w:rsidRPr="00020CFA" w:rsidRDefault="005E0927" w:rsidP="005E0927">
                  <w:pPr>
                    <w:pStyle w:val="af4"/>
                    <w:rPr>
                      <w:rFonts w:ascii="Times New Roman" w:hAnsi="Times New Roman"/>
                      <w:b/>
                      <w:sz w:val="24"/>
                    </w:rPr>
                  </w:pPr>
                  <w:r w:rsidRPr="00020CFA">
                    <w:rPr>
                      <w:rFonts w:ascii="Times New Roman" w:hAnsi="Times New Roman"/>
                      <w:sz w:val="24"/>
                      <w:u w:val="single"/>
                    </w:rPr>
                    <w:t xml:space="preserve">Семинар –практикум </w:t>
                  </w:r>
                  <w:r w:rsidRPr="00020CFA">
                    <w:rPr>
                      <w:rFonts w:ascii="Times New Roman" w:hAnsi="Times New Roman"/>
                      <w:i/>
                      <w:sz w:val="24"/>
                      <w:u w:val="single"/>
                    </w:rPr>
                    <w:t>для учителей</w:t>
                  </w:r>
                  <w:r w:rsidRPr="00020CFA">
                    <w:rPr>
                      <w:rFonts w:ascii="Times New Roman" w:hAnsi="Times New Roman"/>
                      <w:sz w:val="24"/>
                    </w:rPr>
                    <w:t xml:space="preserve"> города и района с использованием мультимедийных средств обучения «Нахождение площадей с помощью интеграла».</w:t>
                  </w:r>
                </w:p>
                <w:p w:rsidR="005E0927" w:rsidRPr="00020CFA" w:rsidRDefault="005E0927" w:rsidP="001C6FE2">
                  <w:pPr>
                    <w:pStyle w:val="af4"/>
                    <w:numPr>
                      <w:ilvl w:val="0"/>
                      <w:numId w:val="76"/>
                    </w:numPr>
                    <w:tabs>
                      <w:tab w:val="left" w:pos="175"/>
                      <w:tab w:val="left" w:pos="317"/>
                    </w:tabs>
                    <w:spacing w:after="0" w:line="240" w:lineRule="auto"/>
                    <w:ind w:left="33" w:firstLine="0"/>
                    <w:contextualSpacing/>
                    <w:rPr>
                      <w:rFonts w:ascii="Times New Roman" w:hAnsi="Times New Roman"/>
                      <w:b/>
                      <w:sz w:val="24"/>
                    </w:rPr>
                  </w:pPr>
                  <w:r w:rsidRPr="00020CFA">
                    <w:rPr>
                      <w:rFonts w:ascii="Times New Roman" w:hAnsi="Times New Roman"/>
                      <w:b/>
                      <w:sz w:val="24"/>
                    </w:rPr>
                    <w:t>Чумичева Л.В.</w:t>
                  </w:r>
                </w:p>
                <w:p w:rsidR="005E0927" w:rsidRPr="00020CFA" w:rsidRDefault="005E0927" w:rsidP="005E0927">
                  <w:pPr>
                    <w:pStyle w:val="af4"/>
                    <w:ind w:left="33"/>
                    <w:rPr>
                      <w:rFonts w:ascii="Times New Roman" w:hAnsi="Times New Roman"/>
                      <w:b/>
                      <w:sz w:val="24"/>
                    </w:rPr>
                  </w:pPr>
                  <w:r w:rsidRPr="00020CFA">
                    <w:rPr>
                      <w:rFonts w:ascii="Times New Roman" w:hAnsi="Times New Roman"/>
                      <w:i/>
                      <w:sz w:val="24"/>
                      <w:u w:val="single"/>
                    </w:rPr>
                    <w:t>Консультация для учителей</w:t>
                  </w:r>
                  <w:r w:rsidRPr="00020CFA">
                    <w:rPr>
                      <w:rFonts w:ascii="Times New Roman" w:hAnsi="Times New Roman"/>
                      <w:sz w:val="24"/>
                    </w:rPr>
                    <w:t xml:space="preserve"> города и района «Основные способы преобразования графиков функций»</w:t>
                  </w:r>
                </w:p>
              </w:tc>
            </w:tr>
            <w:tr w:rsidR="00020CFA" w:rsidRPr="00020CFA" w:rsidTr="005E0927">
              <w:tc>
                <w:tcPr>
                  <w:tcW w:w="3687" w:type="dxa"/>
                  <w:tcBorders>
                    <w:top w:val="single" w:sz="12" w:space="0" w:color="auto"/>
                    <w:left w:val="single" w:sz="12" w:space="0" w:color="auto"/>
                    <w:bottom w:val="single" w:sz="12" w:space="0" w:color="auto"/>
                    <w:right w:val="single" w:sz="12" w:space="0" w:color="auto"/>
                  </w:tcBorders>
                  <w:shd w:val="pct15" w:color="auto" w:fill="auto"/>
                  <w:hideMark/>
                </w:tcPr>
                <w:p w:rsidR="005E0927" w:rsidRPr="00020CFA" w:rsidRDefault="005E0927" w:rsidP="005E0927">
                  <w:pPr>
                    <w:spacing w:before="60" w:after="60"/>
                    <w:jc w:val="center"/>
                    <w:rPr>
                      <w:b/>
                      <w:i/>
                      <w:lang w:eastAsia="en-US"/>
                    </w:rPr>
                  </w:pPr>
                  <w:r w:rsidRPr="00020CFA">
                    <w:rPr>
                      <w:b/>
                      <w:i/>
                      <w:lang w:eastAsia="en-US"/>
                    </w:rPr>
                    <w:t>март</w:t>
                  </w:r>
                </w:p>
              </w:tc>
              <w:tc>
                <w:tcPr>
                  <w:tcW w:w="3544" w:type="dxa"/>
                  <w:tcBorders>
                    <w:top w:val="single" w:sz="12" w:space="0" w:color="auto"/>
                    <w:left w:val="single" w:sz="12" w:space="0" w:color="auto"/>
                    <w:bottom w:val="single" w:sz="12" w:space="0" w:color="auto"/>
                    <w:right w:val="single" w:sz="12" w:space="0" w:color="auto"/>
                  </w:tcBorders>
                  <w:shd w:val="pct15" w:color="auto" w:fill="auto"/>
                  <w:hideMark/>
                </w:tcPr>
                <w:p w:rsidR="005E0927" w:rsidRPr="00020CFA" w:rsidRDefault="005E0927" w:rsidP="005E0927">
                  <w:pPr>
                    <w:spacing w:before="60" w:after="60"/>
                    <w:jc w:val="center"/>
                    <w:rPr>
                      <w:b/>
                      <w:i/>
                      <w:lang w:eastAsia="en-US"/>
                    </w:rPr>
                  </w:pPr>
                  <w:r w:rsidRPr="00020CFA">
                    <w:rPr>
                      <w:b/>
                      <w:i/>
                      <w:lang w:eastAsia="en-US"/>
                    </w:rPr>
                    <w:t>апрель</w:t>
                  </w:r>
                </w:p>
              </w:tc>
              <w:tc>
                <w:tcPr>
                  <w:tcW w:w="3543" w:type="dxa"/>
                  <w:tcBorders>
                    <w:top w:val="single" w:sz="12" w:space="0" w:color="auto"/>
                    <w:left w:val="single" w:sz="12" w:space="0" w:color="auto"/>
                    <w:bottom w:val="single" w:sz="12" w:space="0" w:color="auto"/>
                    <w:right w:val="single" w:sz="12" w:space="0" w:color="auto"/>
                  </w:tcBorders>
                  <w:shd w:val="pct15" w:color="auto" w:fill="auto"/>
                  <w:hideMark/>
                </w:tcPr>
                <w:p w:rsidR="005E0927" w:rsidRPr="00020CFA" w:rsidRDefault="005E0927" w:rsidP="005E0927">
                  <w:pPr>
                    <w:spacing w:before="60" w:after="60"/>
                    <w:jc w:val="center"/>
                    <w:rPr>
                      <w:b/>
                      <w:i/>
                      <w:lang w:eastAsia="en-US"/>
                    </w:rPr>
                  </w:pPr>
                  <w:r w:rsidRPr="00020CFA">
                    <w:rPr>
                      <w:b/>
                      <w:i/>
                      <w:lang w:eastAsia="en-US"/>
                    </w:rPr>
                    <w:t>май</w:t>
                  </w:r>
                </w:p>
              </w:tc>
            </w:tr>
            <w:tr w:rsidR="00020CFA" w:rsidRPr="00020CFA" w:rsidTr="005E0927">
              <w:tc>
                <w:tcPr>
                  <w:tcW w:w="3687" w:type="dxa"/>
                  <w:tcBorders>
                    <w:top w:val="single" w:sz="12" w:space="0" w:color="auto"/>
                    <w:left w:val="single" w:sz="12" w:space="0" w:color="auto"/>
                    <w:bottom w:val="single" w:sz="12" w:space="0" w:color="auto"/>
                    <w:right w:val="single" w:sz="12" w:space="0" w:color="auto"/>
                  </w:tcBorders>
                </w:tcPr>
                <w:p w:rsidR="005E0927" w:rsidRPr="00020CFA" w:rsidRDefault="005E0927" w:rsidP="001C6FE2">
                  <w:pPr>
                    <w:pStyle w:val="af4"/>
                    <w:numPr>
                      <w:ilvl w:val="0"/>
                      <w:numId w:val="77"/>
                    </w:numPr>
                    <w:tabs>
                      <w:tab w:val="left" w:pos="318"/>
                    </w:tabs>
                    <w:spacing w:after="0" w:line="240" w:lineRule="auto"/>
                    <w:ind w:left="34" w:firstLine="0"/>
                    <w:contextualSpacing/>
                    <w:rPr>
                      <w:rFonts w:ascii="Times New Roman" w:hAnsi="Times New Roman"/>
                      <w:b/>
                      <w:sz w:val="24"/>
                      <w:lang w:eastAsia="en-US"/>
                    </w:rPr>
                  </w:pPr>
                  <w:r w:rsidRPr="00020CFA">
                    <w:rPr>
                      <w:rFonts w:ascii="Times New Roman" w:hAnsi="Times New Roman"/>
                      <w:b/>
                      <w:sz w:val="24"/>
                    </w:rPr>
                    <w:t>Перлова Н.В</w:t>
                  </w:r>
                  <w:r w:rsidRPr="00020CFA">
                    <w:rPr>
                      <w:rFonts w:ascii="Times New Roman" w:hAnsi="Times New Roman"/>
                      <w:sz w:val="24"/>
                    </w:rPr>
                    <w:t>.</w:t>
                  </w:r>
                </w:p>
                <w:p w:rsidR="005E0927" w:rsidRPr="00020CFA" w:rsidRDefault="005E0927" w:rsidP="005E0927">
                  <w:pPr>
                    <w:pStyle w:val="af4"/>
                    <w:tabs>
                      <w:tab w:val="left" w:pos="318"/>
                    </w:tabs>
                    <w:ind w:left="34"/>
                    <w:rPr>
                      <w:rFonts w:ascii="Times New Roman" w:hAnsi="Times New Roman"/>
                      <w:b/>
                      <w:sz w:val="24"/>
                    </w:rPr>
                  </w:pPr>
                  <w:r w:rsidRPr="00020CFA">
                    <w:rPr>
                      <w:rFonts w:ascii="Times New Roman" w:hAnsi="Times New Roman"/>
                      <w:sz w:val="24"/>
                      <w:u w:val="single"/>
                    </w:rPr>
                    <w:t xml:space="preserve">Семинар –практикум </w:t>
                  </w:r>
                  <w:r w:rsidRPr="00020CFA">
                    <w:rPr>
                      <w:rFonts w:ascii="Times New Roman" w:hAnsi="Times New Roman"/>
                      <w:i/>
                      <w:sz w:val="24"/>
                      <w:u w:val="single"/>
                    </w:rPr>
                    <w:t>для учителей</w:t>
                  </w:r>
                  <w:r w:rsidRPr="00020CFA">
                    <w:rPr>
                      <w:rFonts w:ascii="Times New Roman" w:hAnsi="Times New Roman"/>
                      <w:sz w:val="24"/>
                    </w:rPr>
                    <w:t xml:space="preserve"> города и района с использованием мультимедийных средств обучения «Программирование на С++. Использование контейнера  </w:t>
                  </w:r>
                  <w:r w:rsidRPr="00020CFA">
                    <w:rPr>
                      <w:rFonts w:ascii="Times New Roman" w:hAnsi="Times New Roman"/>
                      <w:sz w:val="24"/>
                      <w:lang w:val="en-US"/>
                    </w:rPr>
                    <w:t>map</w:t>
                  </w:r>
                  <w:r w:rsidRPr="00020CFA">
                    <w:rPr>
                      <w:rFonts w:ascii="Times New Roman" w:hAnsi="Times New Roman"/>
                      <w:sz w:val="24"/>
                    </w:rPr>
                    <w:t>. Алфавитно-частотный словарь</w:t>
                  </w:r>
                  <w:r w:rsidRPr="00020CFA">
                    <w:rPr>
                      <w:rFonts w:ascii="Times New Roman" w:hAnsi="Times New Roman"/>
                      <w:b/>
                      <w:sz w:val="24"/>
                    </w:rPr>
                    <w:t>»</w:t>
                  </w:r>
                </w:p>
                <w:p w:rsidR="005E0927" w:rsidRPr="00020CFA" w:rsidRDefault="005E0927" w:rsidP="005E0927">
                  <w:pPr>
                    <w:pStyle w:val="af4"/>
                    <w:ind w:left="34"/>
                    <w:rPr>
                      <w:rFonts w:ascii="Times New Roman" w:hAnsi="Times New Roman"/>
                      <w:b/>
                      <w:sz w:val="24"/>
                    </w:rPr>
                  </w:pPr>
                  <w:r w:rsidRPr="00020CFA">
                    <w:rPr>
                      <w:rFonts w:ascii="Times New Roman" w:hAnsi="Times New Roman"/>
                      <w:b/>
                      <w:sz w:val="24"/>
                    </w:rPr>
                    <w:t>2.Перлова Н.В.</w:t>
                  </w:r>
                </w:p>
                <w:p w:rsidR="005E0927" w:rsidRPr="00020CFA" w:rsidRDefault="005E0927" w:rsidP="005E0927">
                  <w:pPr>
                    <w:pStyle w:val="af4"/>
                    <w:ind w:left="34"/>
                    <w:rPr>
                      <w:rFonts w:ascii="Times New Roman" w:hAnsi="Times New Roman"/>
                      <w:b/>
                      <w:sz w:val="24"/>
                    </w:rPr>
                  </w:pPr>
                  <w:r w:rsidRPr="00020CFA">
                    <w:rPr>
                      <w:rFonts w:ascii="Times New Roman" w:hAnsi="Times New Roman"/>
                      <w:i/>
                      <w:sz w:val="24"/>
                      <w:u w:val="single"/>
                    </w:rPr>
                    <w:t>Консультация для учителей</w:t>
                  </w:r>
                  <w:r w:rsidRPr="00020CFA">
                    <w:rPr>
                      <w:rFonts w:ascii="Times New Roman" w:hAnsi="Times New Roman"/>
                      <w:sz w:val="24"/>
                    </w:rPr>
                    <w:t xml:space="preserve"> города и района «Контейнеры в С++»</w:t>
                  </w:r>
                </w:p>
                <w:p w:rsidR="005E0927" w:rsidRPr="00020CFA" w:rsidRDefault="005E0927" w:rsidP="005E0927">
                  <w:pPr>
                    <w:rPr>
                      <w:lang w:eastAsia="en-US"/>
                    </w:rPr>
                  </w:pPr>
                </w:p>
              </w:tc>
              <w:tc>
                <w:tcPr>
                  <w:tcW w:w="3544" w:type="dxa"/>
                  <w:tcBorders>
                    <w:top w:val="single" w:sz="12" w:space="0" w:color="auto"/>
                    <w:left w:val="single" w:sz="12" w:space="0" w:color="auto"/>
                    <w:bottom w:val="single" w:sz="12" w:space="0" w:color="auto"/>
                    <w:right w:val="single" w:sz="12" w:space="0" w:color="auto"/>
                  </w:tcBorders>
                  <w:hideMark/>
                </w:tcPr>
                <w:p w:rsidR="005E0927" w:rsidRPr="00020CFA" w:rsidRDefault="005E0927" w:rsidP="001C6FE2">
                  <w:pPr>
                    <w:pStyle w:val="af4"/>
                    <w:numPr>
                      <w:ilvl w:val="0"/>
                      <w:numId w:val="78"/>
                    </w:numPr>
                    <w:tabs>
                      <w:tab w:val="left" w:pos="318"/>
                    </w:tabs>
                    <w:spacing w:after="0" w:line="240" w:lineRule="auto"/>
                    <w:ind w:left="34" w:firstLine="0"/>
                    <w:contextualSpacing/>
                    <w:rPr>
                      <w:rFonts w:ascii="Times New Roman" w:hAnsi="Times New Roman"/>
                      <w:b/>
                      <w:sz w:val="24"/>
                      <w:lang w:eastAsia="en-US"/>
                    </w:rPr>
                  </w:pPr>
                  <w:r w:rsidRPr="00020CFA">
                    <w:rPr>
                      <w:rFonts w:ascii="Times New Roman" w:hAnsi="Times New Roman"/>
                      <w:b/>
                      <w:sz w:val="24"/>
                    </w:rPr>
                    <w:t>Барулина Н.Н.</w:t>
                  </w:r>
                </w:p>
                <w:p w:rsidR="005E0927" w:rsidRPr="00020CFA" w:rsidRDefault="005E0927" w:rsidP="005E0927">
                  <w:pPr>
                    <w:pStyle w:val="af4"/>
                    <w:ind w:left="34"/>
                    <w:rPr>
                      <w:rFonts w:ascii="Times New Roman" w:hAnsi="Times New Roman"/>
                      <w:b/>
                      <w:sz w:val="24"/>
                    </w:rPr>
                  </w:pPr>
                  <w:r w:rsidRPr="00020CFA">
                    <w:rPr>
                      <w:rFonts w:ascii="Times New Roman" w:hAnsi="Times New Roman"/>
                      <w:sz w:val="24"/>
                      <w:u w:val="single"/>
                    </w:rPr>
                    <w:t xml:space="preserve">Семинар –практикум </w:t>
                  </w:r>
                  <w:r w:rsidRPr="00020CFA">
                    <w:rPr>
                      <w:rFonts w:ascii="Times New Roman" w:hAnsi="Times New Roman"/>
                      <w:i/>
                      <w:sz w:val="24"/>
                      <w:u w:val="single"/>
                    </w:rPr>
                    <w:t>для учителей</w:t>
                  </w:r>
                  <w:r w:rsidRPr="00020CFA">
                    <w:rPr>
                      <w:rFonts w:ascii="Times New Roman" w:hAnsi="Times New Roman"/>
                      <w:sz w:val="24"/>
                    </w:rPr>
                    <w:t xml:space="preserve"> города и района с использованием мультимедийных средств обучения «Программирование на С++. Операции целочисленного деления и остатка от деления», 9 кл</w:t>
                  </w:r>
                  <w:r w:rsidRPr="00020CFA">
                    <w:rPr>
                      <w:rFonts w:ascii="Times New Roman" w:hAnsi="Times New Roman"/>
                      <w:b/>
                      <w:sz w:val="24"/>
                    </w:rPr>
                    <w:t xml:space="preserve"> </w:t>
                  </w:r>
                </w:p>
                <w:p w:rsidR="005E0927" w:rsidRPr="00020CFA" w:rsidRDefault="005E0927" w:rsidP="005E0927">
                  <w:pPr>
                    <w:tabs>
                      <w:tab w:val="left" w:pos="34"/>
                      <w:tab w:val="left" w:pos="176"/>
                    </w:tabs>
                    <w:ind w:left="176" w:hanging="184"/>
                    <w:rPr>
                      <w:b/>
                      <w:lang w:eastAsia="en-US"/>
                    </w:rPr>
                  </w:pPr>
                  <w:r w:rsidRPr="00020CFA">
                    <w:rPr>
                      <w:b/>
                      <w:lang w:eastAsia="en-US"/>
                    </w:rPr>
                    <w:t>2.Маслова Г.Ю.</w:t>
                  </w:r>
                </w:p>
                <w:p w:rsidR="005E0927" w:rsidRPr="00020CFA" w:rsidRDefault="005E0927" w:rsidP="005E0927">
                  <w:pPr>
                    <w:tabs>
                      <w:tab w:val="left" w:pos="34"/>
                      <w:tab w:val="left" w:pos="176"/>
                    </w:tabs>
                    <w:ind w:left="176" w:hanging="184"/>
                    <w:rPr>
                      <w:b/>
                      <w:lang w:eastAsia="en-US"/>
                    </w:rPr>
                  </w:pPr>
                  <w:r w:rsidRPr="00020CFA">
                    <w:rPr>
                      <w:b/>
                      <w:lang w:eastAsia="en-US"/>
                    </w:rPr>
                    <w:t xml:space="preserve">  </w:t>
                  </w:r>
                  <w:r w:rsidRPr="00020CFA">
                    <w:rPr>
                      <w:u w:val="single"/>
                      <w:lang w:eastAsia="en-US"/>
                    </w:rPr>
                    <w:t xml:space="preserve">Семинар –практикум </w:t>
                  </w:r>
                  <w:r w:rsidRPr="00020CFA">
                    <w:rPr>
                      <w:i/>
                      <w:u w:val="single"/>
                      <w:lang w:eastAsia="en-US"/>
                    </w:rPr>
                    <w:t>для учителей</w:t>
                  </w:r>
                  <w:r w:rsidRPr="00020CFA">
                    <w:rPr>
                      <w:lang w:eastAsia="en-US"/>
                    </w:rPr>
                    <w:t xml:space="preserve"> города и района с использованием мультимедийных средств обучения «Решение логарифмических уравнений с параметром».</w:t>
                  </w:r>
                </w:p>
              </w:tc>
              <w:tc>
                <w:tcPr>
                  <w:tcW w:w="3543" w:type="dxa"/>
                  <w:tcBorders>
                    <w:top w:val="single" w:sz="12" w:space="0" w:color="auto"/>
                    <w:left w:val="single" w:sz="12" w:space="0" w:color="auto"/>
                    <w:bottom w:val="single" w:sz="12" w:space="0" w:color="auto"/>
                    <w:right w:val="single" w:sz="12" w:space="0" w:color="auto"/>
                  </w:tcBorders>
                </w:tcPr>
                <w:p w:rsidR="005E0927" w:rsidRPr="00020CFA" w:rsidRDefault="005E0927" w:rsidP="005E0927">
                  <w:pPr>
                    <w:rPr>
                      <w:b/>
                      <w:lang w:eastAsia="en-US"/>
                    </w:rPr>
                  </w:pPr>
                </w:p>
              </w:tc>
            </w:tr>
          </w:tbl>
          <w:p w:rsidR="005E0927" w:rsidRPr="00020CFA" w:rsidRDefault="005E0927" w:rsidP="005E0927">
            <w:pPr>
              <w:spacing w:after="120"/>
              <w:ind w:firstLine="708"/>
              <w:jc w:val="both"/>
            </w:pPr>
            <w:r w:rsidRPr="00020CFA">
              <w:t xml:space="preserve"> Уроки и консультации подготовлены и проведены на высоком методическом уровне, было продемонстрировано применение различных обучающих технологий. Каждый учитель выступил с анализом уроков на заседаниях МО. Конспекты уроков и консультаций предоставлены в методический отдел лицея. </w:t>
            </w:r>
          </w:p>
          <w:p w:rsidR="005E0927" w:rsidRPr="00020CFA" w:rsidRDefault="005E0927" w:rsidP="005E0927">
            <w:pPr>
              <w:spacing w:before="120"/>
              <w:ind w:firstLine="709"/>
              <w:jc w:val="both"/>
            </w:pPr>
            <w:r w:rsidRPr="00020CFA">
              <w:t>Перлова Н.В., Барулина Н.Н. –члены предметных комиссий по информатике и ИКТ по проверке выполнения заданий с развернутым ответом экзаменационных работ 2021 года. Перлова Н.В. – старший эксперт.</w:t>
            </w:r>
          </w:p>
          <w:p w:rsidR="005E0927" w:rsidRPr="00020CFA" w:rsidRDefault="005E0927" w:rsidP="005E0927">
            <w:pPr>
              <w:ind w:firstLine="709"/>
              <w:jc w:val="both"/>
            </w:pPr>
            <w:r w:rsidRPr="00020CFA">
              <w:t>Одним из путей повышения интереса к изучению школьного курса математики и информатики является хорошо организованная внеклассная работа. Тематические предметные недели способствуют развитию личностных качеств обучающихся.</w:t>
            </w:r>
          </w:p>
          <w:p w:rsidR="005E0927" w:rsidRPr="00020CFA" w:rsidRDefault="005E0927" w:rsidP="005E0927">
            <w:pPr>
              <w:ind w:firstLine="709"/>
              <w:jc w:val="both"/>
            </w:pPr>
            <w:r w:rsidRPr="00020CFA">
              <w:t>С 24.02.2021 г. по 05.03.2021 г. в лицее традиционно прошла «Неделя математики и информатики», которая в этом году была посвящена году науки и технологий.</w:t>
            </w:r>
          </w:p>
          <w:p w:rsidR="005E0927" w:rsidRPr="00020CFA" w:rsidRDefault="005E0927" w:rsidP="005E0927">
            <w:pPr>
              <w:ind w:left="2126" w:hanging="2126"/>
              <w:jc w:val="center"/>
              <w:rPr>
                <w:b/>
                <w:i/>
              </w:rPr>
            </w:pPr>
            <w:r w:rsidRPr="00020CFA">
              <w:rPr>
                <w:b/>
              </w:rPr>
              <w:t xml:space="preserve">План проведения   </w:t>
            </w:r>
            <w:r w:rsidRPr="00020CFA">
              <w:rPr>
                <w:b/>
                <w:i/>
              </w:rPr>
              <w:t>«Недели математики и информатики»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206"/>
              <w:gridCol w:w="5173"/>
              <w:gridCol w:w="2481"/>
            </w:tblGrid>
            <w:tr w:rsidR="00020CFA" w:rsidRPr="00020CFA" w:rsidTr="005E0927">
              <w:trPr>
                <w:jc w:val="center"/>
              </w:trPr>
              <w:tc>
                <w:tcPr>
                  <w:tcW w:w="1559" w:type="dxa"/>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jc w:val="center"/>
                    <w:rPr>
                      <w:b/>
                      <w:lang w:eastAsia="en-US"/>
                    </w:rPr>
                  </w:pPr>
                  <w:r w:rsidRPr="00020CFA">
                    <w:rPr>
                      <w:b/>
                      <w:lang w:eastAsia="en-US"/>
                    </w:rPr>
                    <w:t>Дата</w:t>
                  </w:r>
                </w:p>
              </w:tc>
              <w:tc>
                <w:tcPr>
                  <w:tcW w:w="1206" w:type="dxa"/>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jc w:val="center"/>
                    <w:rPr>
                      <w:b/>
                      <w:lang w:eastAsia="en-US"/>
                    </w:rPr>
                  </w:pPr>
                  <w:r w:rsidRPr="00020CFA">
                    <w:rPr>
                      <w:b/>
                      <w:lang w:eastAsia="en-US"/>
                    </w:rPr>
                    <w:t>Класс</w:t>
                  </w:r>
                </w:p>
              </w:tc>
              <w:tc>
                <w:tcPr>
                  <w:tcW w:w="5173" w:type="dxa"/>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jc w:val="center"/>
                    <w:rPr>
                      <w:b/>
                      <w:lang w:eastAsia="en-US"/>
                    </w:rPr>
                  </w:pPr>
                  <w:r w:rsidRPr="00020CFA">
                    <w:rPr>
                      <w:b/>
                      <w:lang w:eastAsia="en-US"/>
                    </w:rPr>
                    <w:t>Тема мероприятия</w:t>
                  </w:r>
                </w:p>
              </w:tc>
              <w:tc>
                <w:tcPr>
                  <w:tcW w:w="2481" w:type="dxa"/>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jc w:val="center"/>
                    <w:rPr>
                      <w:b/>
                      <w:lang w:eastAsia="en-US"/>
                    </w:rPr>
                  </w:pPr>
                  <w:r w:rsidRPr="00020CFA">
                    <w:rPr>
                      <w:b/>
                      <w:lang w:eastAsia="en-US"/>
                    </w:rPr>
                    <w:t>Ответственный учитель</w:t>
                  </w:r>
                </w:p>
              </w:tc>
            </w:tr>
            <w:tr w:rsidR="00020CFA" w:rsidRPr="00020CFA" w:rsidTr="005E0927">
              <w:trPr>
                <w:jc w:val="center"/>
              </w:trPr>
              <w:tc>
                <w:tcPr>
                  <w:tcW w:w="1559" w:type="dxa"/>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spacing w:before="120" w:after="120"/>
                    <w:jc w:val="center"/>
                    <w:rPr>
                      <w:lang w:eastAsia="en-US"/>
                    </w:rPr>
                  </w:pPr>
                  <w:r w:rsidRPr="00020CFA">
                    <w:rPr>
                      <w:lang w:eastAsia="en-US"/>
                    </w:rPr>
                    <w:t>02.03.2021</w:t>
                  </w:r>
                </w:p>
              </w:tc>
              <w:tc>
                <w:tcPr>
                  <w:tcW w:w="1206" w:type="dxa"/>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spacing w:before="120" w:after="120"/>
                    <w:jc w:val="center"/>
                    <w:rPr>
                      <w:lang w:eastAsia="en-US"/>
                    </w:rPr>
                  </w:pPr>
                  <w:r w:rsidRPr="00020CFA">
                    <w:rPr>
                      <w:lang w:eastAsia="en-US"/>
                    </w:rPr>
                    <w:t>11 «А»</w:t>
                  </w:r>
                </w:p>
              </w:tc>
              <w:tc>
                <w:tcPr>
                  <w:tcW w:w="5173" w:type="dxa"/>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spacing w:before="120" w:after="120"/>
                    <w:rPr>
                      <w:lang w:eastAsia="en-US"/>
                    </w:rPr>
                  </w:pPr>
                  <w:r w:rsidRPr="00020CFA">
                    <w:rPr>
                      <w:lang w:eastAsia="en-US"/>
                    </w:rPr>
                    <w:t>«Всякое начало трудно - эта истина справедлива для каждой науки»</w:t>
                  </w:r>
                </w:p>
              </w:tc>
              <w:tc>
                <w:tcPr>
                  <w:tcW w:w="2481" w:type="dxa"/>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spacing w:before="120" w:after="120"/>
                    <w:jc w:val="center"/>
                    <w:rPr>
                      <w:lang w:eastAsia="en-US"/>
                    </w:rPr>
                  </w:pPr>
                  <w:r w:rsidRPr="00020CFA">
                    <w:rPr>
                      <w:lang w:eastAsia="en-US"/>
                    </w:rPr>
                    <w:t>Краснова В.В.</w:t>
                  </w:r>
                </w:p>
              </w:tc>
            </w:tr>
            <w:tr w:rsidR="00020CFA" w:rsidRPr="00020CFA" w:rsidTr="005E0927">
              <w:trPr>
                <w:jc w:val="center"/>
              </w:trPr>
              <w:tc>
                <w:tcPr>
                  <w:tcW w:w="1559" w:type="dxa"/>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spacing w:before="120" w:after="120"/>
                    <w:jc w:val="center"/>
                    <w:rPr>
                      <w:lang w:eastAsia="en-US"/>
                    </w:rPr>
                  </w:pPr>
                  <w:r w:rsidRPr="00020CFA">
                    <w:rPr>
                      <w:lang w:eastAsia="en-US"/>
                    </w:rPr>
                    <w:t>05.03.2021</w:t>
                  </w:r>
                </w:p>
              </w:tc>
              <w:tc>
                <w:tcPr>
                  <w:tcW w:w="1206" w:type="dxa"/>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spacing w:before="120" w:after="120"/>
                    <w:jc w:val="center"/>
                    <w:rPr>
                      <w:lang w:eastAsia="en-US"/>
                    </w:rPr>
                  </w:pPr>
                  <w:r w:rsidRPr="00020CFA">
                    <w:rPr>
                      <w:lang w:eastAsia="en-US"/>
                    </w:rPr>
                    <w:t>11 «Б»</w:t>
                  </w:r>
                </w:p>
              </w:tc>
              <w:tc>
                <w:tcPr>
                  <w:tcW w:w="5173" w:type="dxa"/>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spacing w:before="120" w:after="120"/>
                    <w:rPr>
                      <w:lang w:eastAsia="en-US"/>
                    </w:rPr>
                  </w:pPr>
                  <w:r w:rsidRPr="00020CFA">
                    <w:rPr>
                      <w:lang w:eastAsia="en-US"/>
                    </w:rPr>
                    <w:t>Чудесная геометрия</w:t>
                  </w:r>
                </w:p>
              </w:tc>
              <w:tc>
                <w:tcPr>
                  <w:tcW w:w="2481" w:type="dxa"/>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spacing w:before="120" w:after="120"/>
                    <w:jc w:val="center"/>
                    <w:rPr>
                      <w:lang w:eastAsia="en-US"/>
                    </w:rPr>
                  </w:pPr>
                  <w:r w:rsidRPr="00020CFA">
                    <w:rPr>
                      <w:lang w:eastAsia="en-US"/>
                    </w:rPr>
                    <w:t>Гавриленко Г.Ю.</w:t>
                  </w:r>
                </w:p>
              </w:tc>
            </w:tr>
            <w:tr w:rsidR="00020CFA" w:rsidRPr="00020CFA" w:rsidTr="005E0927">
              <w:trPr>
                <w:jc w:val="center"/>
              </w:trPr>
              <w:tc>
                <w:tcPr>
                  <w:tcW w:w="1559" w:type="dxa"/>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spacing w:before="120" w:after="120"/>
                    <w:jc w:val="center"/>
                    <w:rPr>
                      <w:lang w:eastAsia="en-US"/>
                    </w:rPr>
                  </w:pPr>
                  <w:r w:rsidRPr="00020CFA">
                    <w:rPr>
                      <w:lang w:eastAsia="en-US"/>
                    </w:rPr>
                    <w:t>05.03.2021</w:t>
                  </w:r>
                </w:p>
              </w:tc>
              <w:tc>
                <w:tcPr>
                  <w:tcW w:w="1206" w:type="dxa"/>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spacing w:before="120" w:after="120"/>
                    <w:jc w:val="center"/>
                    <w:rPr>
                      <w:lang w:eastAsia="en-US"/>
                    </w:rPr>
                  </w:pPr>
                  <w:r w:rsidRPr="00020CFA">
                    <w:rPr>
                      <w:lang w:eastAsia="en-US"/>
                    </w:rPr>
                    <w:t>10 «А»</w:t>
                  </w:r>
                </w:p>
              </w:tc>
              <w:tc>
                <w:tcPr>
                  <w:tcW w:w="5173" w:type="dxa"/>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spacing w:before="120" w:after="120"/>
                    <w:rPr>
                      <w:lang w:eastAsia="en-US"/>
                    </w:rPr>
                  </w:pPr>
                  <w:r w:rsidRPr="00020CFA">
                    <w:rPr>
                      <w:lang w:eastAsia="en-US"/>
                    </w:rPr>
                    <w:t>Год науки и технологий – комплексные числа</w:t>
                  </w:r>
                </w:p>
              </w:tc>
              <w:tc>
                <w:tcPr>
                  <w:tcW w:w="2481" w:type="dxa"/>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spacing w:before="120" w:after="120"/>
                    <w:jc w:val="center"/>
                    <w:rPr>
                      <w:lang w:eastAsia="en-US"/>
                    </w:rPr>
                  </w:pPr>
                  <w:r w:rsidRPr="00020CFA">
                    <w:rPr>
                      <w:lang w:eastAsia="en-US"/>
                    </w:rPr>
                    <w:t>Маслова Г.Ю.</w:t>
                  </w:r>
                </w:p>
              </w:tc>
            </w:tr>
            <w:tr w:rsidR="00020CFA" w:rsidRPr="00020CFA" w:rsidTr="005E0927">
              <w:trPr>
                <w:jc w:val="center"/>
              </w:trPr>
              <w:tc>
                <w:tcPr>
                  <w:tcW w:w="1559" w:type="dxa"/>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spacing w:before="120" w:after="120"/>
                    <w:jc w:val="center"/>
                    <w:rPr>
                      <w:lang w:eastAsia="en-US"/>
                    </w:rPr>
                  </w:pPr>
                  <w:r w:rsidRPr="00020CFA">
                    <w:rPr>
                      <w:lang w:eastAsia="en-US"/>
                    </w:rPr>
                    <w:t>05.03.2021</w:t>
                  </w:r>
                </w:p>
              </w:tc>
              <w:tc>
                <w:tcPr>
                  <w:tcW w:w="1206" w:type="dxa"/>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spacing w:before="120" w:after="120"/>
                    <w:jc w:val="center"/>
                    <w:rPr>
                      <w:lang w:eastAsia="en-US"/>
                    </w:rPr>
                  </w:pPr>
                  <w:r w:rsidRPr="00020CFA">
                    <w:rPr>
                      <w:lang w:eastAsia="en-US"/>
                    </w:rPr>
                    <w:t>10 «Б»</w:t>
                  </w:r>
                </w:p>
              </w:tc>
              <w:tc>
                <w:tcPr>
                  <w:tcW w:w="5173" w:type="dxa"/>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spacing w:before="120" w:after="120"/>
                    <w:rPr>
                      <w:lang w:eastAsia="en-US"/>
                    </w:rPr>
                  </w:pPr>
                  <w:r w:rsidRPr="00020CFA">
                    <w:rPr>
                      <w:lang w:eastAsia="en-US"/>
                    </w:rPr>
                    <w:t>Год науки и технологий – комплексные числа</w:t>
                  </w:r>
                </w:p>
              </w:tc>
              <w:tc>
                <w:tcPr>
                  <w:tcW w:w="2481" w:type="dxa"/>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spacing w:before="120" w:after="120"/>
                    <w:jc w:val="center"/>
                    <w:rPr>
                      <w:lang w:eastAsia="en-US"/>
                    </w:rPr>
                  </w:pPr>
                  <w:r w:rsidRPr="00020CFA">
                    <w:rPr>
                      <w:lang w:eastAsia="en-US"/>
                    </w:rPr>
                    <w:t>Маслова Г.Ю.</w:t>
                  </w:r>
                </w:p>
              </w:tc>
            </w:tr>
            <w:tr w:rsidR="00020CFA" w:rsidRPr="00020CFA" w:rsidTr="005E0927">
              <w:trPr>
                <w:jc w:val="center"/>
              </w:trPr>
              <w:tc>
                <w:tcPr>
                  <w:tcW w:w="1559" w:type="dxa"/>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spacing w:before="120" w:after="120"/>
                    <w:jc w:val="center"/>
                    <w:rPr>
                      <w:lang w:eastAsia="en-US"/>
                    </w:rPr>
                  </w:pPr>
                  <w:r w:rsidRPr="00020CFA">
                    <w:rPr>
                      <w:lang w:eastAsia="en-US"/>
                    </w:rPr>
                    <w:t>01.03.2021</w:t>
                  </w:r>
                </w:p>
              </w:tc>
              <w:tc>
                <w:tcPr>
                  <w:tcW w:w="1206" w:type="dxa"/>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spacing w:before="120" w:after="120"/>
                    <w:jc w:val="center"/>
                    <w:rPr>
                      <w:lang w:eastAsia="en-US"/>
                    </w:rPr>
                  </w:pPr>
                  <w:r w:rsidRPr="00020CFA">
                    <w:rPr>
                      <w:lang w:eastAsia="en-US"/>
                    </w:rPr>
                    <w:t>9 «А»</w:t>
                  </w:r>
                </w:p>
              </w:tc>
              <w:tc>
                <w:tcPr>
                  <w:tcW w:w="5173" w:type="dxa"/>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spacing w:before="120" w:after="120"/>
                    <w:rPr>
                      <w:lang w:eastAsia="en-US"/>
                    </w:rPr>
                  </w:pPr>
                  <w:r w:rsidRPr="00020CFA">
                    <w:rPr>
                      <w:lang w:eastAsia="en-US"/>
                    </w:rPr>
                    <w:t>Это замечательное число π</w:t>
                  </w:r>
                </w:p>
              </w:tc>
              <w:tc>
                <w:tcPr>
                  <w:tcW w:w="2481" w:type="dxa"/>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spacing w:before="120" w:after="120"/>
                    <w:jc w:val="center"/>
                    <w:rPr>
                      <w:lang w:eastAsia="en-US"/>
                    </w:rPr>
                  </w:pPr>
                  <w:r w:rsidRPr="00020CFA">
                    <w:rPr>
                      <w:lang w:eastAsia="en-US"/>
                    </w:rPr>
                    <w:t>Чумичева Л.Г.</w:t>
                  </w:r>
                </w:p>
              </w:tc>
            </w:tr>
            <w:tr w:rsidR="00020CFA" w:rsidRPr="00020CFA" w:rsidTr="005E0927">
              <w:trPr>
                <w:jc w:val="center"/>
              </w:trPr>
              <w:tc>
                <w:tcPr>
                  <w:tcW w:w="1559" w:type="dxa"/>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spacing w:before="120" w:after="120"/>
                    <w:jc w:val="center"/>
                    <w:rPr>
                      <w:lang w:eastAsia="en-US"/>
                    </w:rPr>
                  </w:pPr>
                  <w:r w:rsidRPr="00020CFA">
                    <w:rPr>
                      <w:lang w:eastAsia="en-US"/>
                    </w:rPr>
                    <w:t>01.02.2021</w:t>
                  </w:r>
                </w:p>
              </w:tc>
              <w:tc>
                <w:tcPr>
                  <w:tcW w:w="1206" w:type="dxa"/>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spacing w:before="120" w:after="120"/>
                    <w:jc w:val="center"/>
                    <w:rPr>
                      <w:lang w:eastAsia="en-US"/>
                    </w:rPr>
                  </w:pPr>
                  <w:r w:rsidRPr="00020CFA">
                    <w:rPr>
                      <w:lang w:eastAsia="en-US"/>
                    </w:rPr>
                    <w:t>9 «Б»</w:t>
                  </w:r>
                </w:p>
              </w:tc>
              <w:tc>
                <w:tcPr>
                  <w:tcW w:w="5173" w:type="dxa"/>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spacing w:before="120" w:after="120"/>
                    <w:rPr>
                      <w:lang w:eastAsia="en-US"/>
                    </w:rPr>
                  </w:pPr>
                  <w:r w:rsidRPr="00020CFA">
                    <w:rPr>
                      <w:lang w:eastAsia="en-US"/>
                    </w:rPr>
                    <w:t>Великие математики</w:t>
                  </w:r>
                </w:p>
              </w:tc>
              <w:tc>
                <w:tcPr>
                  <w:tcW w:w="2481" w:type="dxa"/>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spacing w:before="120" w:after="120"/>
                    <w:jc w:val="center"/>
                    <w:rPr>
                      <w:lang w:eastAsia="en-US"/>
                    </w:rPr>
                  </w:pPr>
                  <w:r w:rsidRPr="00020CFA">
                    <w:rPr>
                      <w:lang w:eastAsia="en-US"/>
                    </w:rPr>
                    <w:t>Николаев Н.В.</w:t>
                  </w:r>
                </w:p>
              </w:tc>
            </w:tr>
            <w:tr w:rsidR="00020CFA" w:rsidRPr="00020CFA" w:rsidTr="005E0927">
              <w:trPr>
                <w:jc w:val="center"/>
              </w:trPr>
              <w:tc>
                <w:tcPr>
                  <w:tcW w:w="1559" w:type="dxa"/>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spacing w:before="120" w:after="120"/>
                    <w:jc w:val="center"/>
                    <w:rPr>
                      <w:lang w:eastAsia="en-US"/>
                    </w:rPr>
                  </w:pPr>
                  <w:r w:rsidRPr="00020CFA">
                    <w:rPr>
                      <w:lang w:eastAsia="en-US"/>
                    </w:rPr>
                    <w:t>03.02.2021</w:t>
                  </w:r>
                </w:p>
              </w:tc>
              <w:tc>
                <w:tcPr>
                  <w:tcW w:w="1206" w:type="dxa"/>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spacing w:before="120" w:after="120"/>
                    <w:jc w:val="center"/>
                    <w:rPr>
                      <w:lang w:eastAsia="en-US"/>
                    </w:rPr>
                  </w:pPr>
                  <w:r w:rsidRPr="00020CFA">
                    <w:rPr>
                      <w:lang w:eastAsia="en-US"/>
                    </w:rPr>
                    <w:t>9 - 11</w:t>
                  </w:r>
                </w:p>
              </w:tc>
              <w:tc>
                <w:tcPr>
                  <w:tcW w:w="5173" w:type="dxa"/>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spacing w:before="120" w:after="120"/>
                    <w:rPr>
                      <w:lang w:eastAsia="en-US"/>
                    </w:rPr>
                  </w:pPr>
                  <w:r w:rsidRPr="00020CFA">
                    <w:rPr>
                      <w:lang w:eastAsia="en-US"/>
                    </w:rPr>
                    <w:t>Конкурс программистов - 2021</w:t>
                  </w:r>
                </w:p>
              </w:tc>
              <w:tc>
                <w:tcPr>
                  <w:tcW w:w="2481" w:type="dxa"/>
                  <w:tcBorders>
                    <w:top w:val="single" w:sz="4" w:space="0" w:color="auto"/>
                    <w:left w:val="single" w:sz="4" w:space="0" w:color="auto"/>
                    <w:bottom w:val="single" w:sz="4" w:space="0" w:color="auto"/>
                    <w:right w:val="single" w:sz="4" w:space="0" w:color="auto"/>
                  </w:tcBorders>
                  <w:vAlign w:val="center"/>
                  <w:hideMark/>
                </w:tcPr>
                <w:p w:rsidR="005E0927" w:rsidRPr="00020CFA" w:rsidRDefault="005E0927" w:rsidP="005E0927">
                  <w:pPr>
                    <w:spacing w:before="120" w:after="120"/>
                    <w:jc w:val="center"/>
                    <w:rPr>
                      <w:lang w:eastAsia="en-US"/>
                    </w:rPr>
                  </w:pPr>
                  <w:r w:rsidRPr="00020CFA">
                    <w:rPr>
                      <w:lang w:eastAsia="en-US"/>
                    </w:rPr>
                    <w:t>Барулина Н.Н.</w:t>
                  </w:r>
                </w:p>
                <w:p w:rsidR="005E0927" w:rsidRPr="00020CFA" w:rsidRDefault="005E0927" w:rsidP="005E0927">
                  <w:pPr>
                    <w:spacing w:before="120" w:after="120"/>
                    <w:jc w:val="center"/>
                    <w:rPr>
                      <w:lang w:eastAsia="en-US"/>
                    </w:rPr>
                  </w:pPr>
                  <w:r w:rsidRPr="00020CFA">
                    <w:rPr>
                      <w:lang w:eastAsia="en-US"/>
                    </w:rPr>
                    <w:t>Перлова Н.В.</w:t>
                  </w:r>
                </w:p>
              </w:tc>
            </w:tr>
          </w:tbl>
          <w:p w:rsidR="005E0927" w:rsidRPr="00020CFA" w:rsidRDefault="005E0927" w:rsidP="005E0927">
            <w:pPr>
              <w:ind w:left="2126" w:hanging="2126"/>
              <w:jc w:val="center"/>
              <w:rPr>
                <w:b/>
                <w:i/>
              </w:rPr>
            </w:pPr>
          </w:p>
          <w:p w:rsidR="005E0927" w:rsidRPr="00020CFA" w:rsidRDefault="005E0927" w:rsidP="005E0927">
            <w:pPr>
              <w:ind w:left="-993" w:right="-426"/>
              <w:jc w:val="center"/>
              <w:rPr>
                <w:rFonts w:ascii="Calibri" w:hAnsi="Calibri"/>
                <w:noProof/>
                <w:sz w:val="22"/>
                <w:szCs w:val="22"/>
              </w:rPr>
            </w:pPr>
            <w:r w:rsidRPr="00020CFA">
              <w:rPr>
                <w:noProof/>
              </w:rPr>
              <w:drawing>
                <wp:inline distT="0" distB="0" distL="0" distR="0">
                  <wp:extent cx="2724150" cy="2038350"/>
                  <wp:effectExtent l="0" t="0" r="0" b="0"/>
                  <wp:docPr id="36" name="Рисунок 36" descr="IMG_0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G_044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724150" cy="2038350"/>
                          </a:xfrm>
                          <a:prstGeom prst="rect">
                            <a:avLst/>
                          </a:prstGeom>
                          <a:noFill/>
                          <a:ln>
                            <a:noFill/>
                          </a:ln>
                        </pic:spPr>
                      </pic:pic>
                    </a:graphicData>
                  </a:graphic>
                </wp:inline>
              </w:drawing>
            </w:r>
            <w:r w:rsidRPr="00020CFA">
              <w:rPr>
                <w:noProof/>
              </w:rPr>
              <w:t xml:space="preserve">     </w:t>
            </w:r>
            <w:r w:rsidRPr="00020CFA">
              <w:rPr>
                <w:noProof/>
              </w:rPr>
              <w:drawing>
                <wp:inline distT="0" distB="0" distL="0" distR="0">
                  <wp:extent cx="2714625" cy="2038350"/>
                  <wp:effectExtent l="0" t="0" r="0" b="0"/>
                  <wp:docPr id="35" name="Рисунок 35"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Безымянный"/>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714625" cy="2038350"/>
                          </a:xfrm>
                          <a:prstGeom prst="rect">
                            <a:avLst/>
                          </a:prstGeom>
                          <a:noFill/>
                          <a:ln>
                            <a:noFill/>
                          </a:ln>
                        </pic:spPr>
                      </pic:pic>
                    </a:graphicData>
                  </a:graphic>
                </wp:inline>
              </w:drawing>
            </w:r>
          </w:p>
          <w:p w:rsidR="005E0927" w:rsidRPr="00020CFA" w:rsidRDefault="005E0927" w:rsidP="005E0927">
            <w:pPr>
              <w:rPr>
                <w:shd w:val="clear" w:color="auto" w:fill="FFFFFF"/>
              </w:rPr>
            </w:pPr>
            <w:r w:rsidRPr="00020CFA">
              <w:rPr>
                <w:noProof/>
                <w:shd w:val="clear" w:color="auto" w:fill="FFFFFF"/>
              </w:rPr>
              <w:drawing>
                <wp:inline distT="0" distB="0" distL="0" distR="0">
                  <wp:extent cx="2133600" cy="1600200"/>
                  <wp:effectExtent l="0" t="266700" r="0" b="247650"/>
                  <wp:docPr id="34" name="Рисунок 34" descr="IMG_0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IMG_0454"/>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rot="5400000">
                            <a:off x="0" y="0"/>
                            <a:ext cx="2133600" cy="1600200"/>
                          </a:xfrm>
                          <a:prstGeom prst="rect">
                            <a:avLst/>
                          </a:prstGeom>
                          <a:noFill/>
                          <a:ln>
                            <a:noFill/>
                          </a:ln>
                        </pic:spPr>
                      </pic:pic>
                    </a:graphicData>
                  </a:graphic>
                </wp:inline>
              </w:drawing>
            </w:r>
            <w:r w:rsidRPr="00020CFA">
              <w:rPr>
                <w:shd w:val="clear" w:color="auto" w:fill="FFFFFF"/>
              </w:rPr>
              <w:t xml:space="preserve">         </w:t>
            </w:r>
            <w:r w:rsidRPr="00020CFA">
              <w:rPr>
                <w:noProof/>
                <w:shd w:val="clear" w:color="auto" w:fill="FFFFFF"/>
              </w:rPr>
              <w:drawing>
                <wp:inline distT="0" distB="0" distL="0" distR="0">
                  <wp:extent cx="3781425" cy="2133600"/>
                  <wp:effectExtent l="0" t="0" r="0" b="0"/>
                  <wp:docPr id="33" name="Рисунок 33"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Безымянный"/>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781425" cy="2133600"/>
                          </a:xfrm>
                          <a:prstGeom prst="rect">
                            <a:avLst/>
                          </a:prstGeom>
                          <a:noFill/>
                          <a:ln>
                            <a:noFill/>
                          </a:ln>
                        </pic:spPr>
                      </pic:pic>
                    </a:graphicData>
                  </a:graphic>
                </wp:inline>
              </w:drawing>
            </w:r>
          </w:p>
          <w:p w:rsidR="005E0927" w:rsidRPr="00020CFA" w:rsidRDefault="005E0927" w:rsidP="005E0927">
            <w:pPr>
              <w:ind w:right="-426"/>
              <w:rPr>
                <w:rFonts w:ascii="Calibri" w:hAnsi="Calibri"/>
                <w:b/>
                <w:sz w:val="28"/>
                <w:szCs w:val="28"/>
              </w:rPr>
            </w:pPr>
            <w:r w:rsidRPr="00020CFA">
              <w:rPr>
                <w:b/>
                <w:noProof/>
                <w:sz w:val="28"/>
                <w:szCs w:val="28"/>
              </w:rPr>
              <w:drawing>
                <wp:inline distT="0" distB="0" distL="0" distR="0">
                  <wp:extent cx="2838450" cy="2133600"/>
                  <wp:effectExtent l="0" t="0" r="0" b="0"/>
                  <wp:docPr id="24" name="Рисунок 24" descr="IMG_0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IMG_044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838450" cy="2133600"/>
                          </a:xfrm>
                          <a:prstGeom prst="rect">
                            <a:avLst/>
                          </a:prstGeom>
                          <a:noFill/>
                          <a:ln>
                            <a:noFill/>
                          </a:ln>
                        </pic:spPr>
                      </pic:pic>
                    </a:graphicData>
                  </a:graphic>
                </wp:inline>
              </w:drawing>
            </w:r>
            <w:r w:rsidRPr="00020CFA">
              <w:rPr>
                <w:b/>
                <w:sz w:val="28"/>
                <w:szCs w:val="28"/>
              </w:rPr>
              <w:t xml:space="preserve">     </w:t>
            </w:r>
            <w:r w:rsidRPr="00020CFA">
              <w:rPr>
                <w:b/>
                <w:noProof/>
                <w:sz w:val="28"/>
                <w:szCs w:val="28"/>
              </w:rPr>
              <w:drawing>
                <wp:inline distT="0" distB="0" distL="0" distR="0">
                  <wp:extent cx="2828925" cy="2124075"/>
                  <wp:effectExtent l="0" t="0" r="0" b="0"/>
                  <wp:docPr id="22" name="Рисунок 22" descr="IMG_0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IMG_045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828925" cy="2124075"/>
                          </a:xfrm>
                          <a:prstGeom prst="rect">
                            <a:avLst/>
                          </a:prstGeom>
                          <a:noFill/>
                          <a:ln>
                            <a:noFill/>
                          </a:ln>
                        </pic:spPr>
                      </pic:pic>
                    </a:graphicData>
                  </a:graphic>
                </wp:inline>
              </w:drawing>
            </w:r>
          </w:p>
          <w:p w:rsidR="005E0927" w:rsidRPr="00020CFA" w:rsidRDefault="005E0927" w:rsidP="005E0927">
            <w:pPr>
              <w:ind w:right="-426" w:hanging="1134"/>
              <w:rPr>
                <w:sz w:val="28"/>
                <w:szCs w:val="22"/>
              </w:rPr>
            </w:pPr>
            <w:r w:rsidRPr="00020CFA">
              <w:rPr>
                <w:noProof/>
                <w:sz w:val="28"/>
              </w:rPr>
              <w:drawing>
                <wp:inline distT="0" distB="0" distL="0" distR="0">
                  <wp:extent cx="2105025" cy="2809875"/>
                  <wp:effectExtent l="0" t="0" r="0" b="0"/>
                  <wp:docPr id="20" name="Рисунок 20" descr="WhatsApp Image 2021-03-15 at 22.55.48 (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WhatsApp Image 2021-03-15 at 22.55.48 (1) (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105025" cy="2809875"/>
                          </a:xfrm>
                          <a:prstGeom prst="rect">
                            <a:avLst/>
                          </a:prstGeom>
                          <a:noFill/>
                          <a:ln>
                            <a:noFill/>
                          </a:ln>
                        </pic:spPr>
                      </pic:pic>
                    </a:graphicData>
                  </a:graphic>
                </wp:inline>
              </w:drawing>
            </w:r>
            <w:r w:rsidRPr="00020CFA">
              <w:rPr>
                <w:sz w:val="28"/>
              </w:rPr>
              <w:t xml:space="preserve">     </w:t>
            </w:r>
            <w:r w:rsidRPr="00020CFA">
              <w:rPr>
                <w:noProof/>
                <w:sz w:val="28"/>
              </w:rPr>
              <w:drawing>
                <wp:inline distT="0" distB="0" distL="0" distR="0">
                  <wp:extent cx="2114550" cy="2819400"/>
                  <wp:effectExtent l="0" t="0" r="0" b="0"/>
                  <wp:docPr id="17" name="Рисунок 17" descr="WhatsApp Image 2021-03-15 at 22.55.49 (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WhatsApp Image 2021-03-15 at 22.55.49 (1) (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114550" cy="2819400"/>
                          </a:xfrm>
                          <a:prstGeom prst="rect">
                            <a:avLst/>
                          </a:prstGeom>
                          <a:noFill/>
                          <a:ln>
                            <a:noFill/>
                          </a:ln>
                        </pic:spPr>
                      </pic:pic>
                    </a:graphicData>
                  </a:graphic>
                </wp:inline>
              </w:drawing>
            </w:r>
            <w:r w:rsidRPr="00020CFA">
              <w:rPr>
                <w:sz w:val="28"/>
              </w:rPr>
              <w:t xml:space="preserve">   </w:t>
            </w:r>
            <w:r w:rsidRPr="00020CFA">
              <w:rPr>
                <w:noProof/>
                <w:sz w:val="28"/>
              </w:rPr>
              <w:drawing>
                <wp:inline distT="0" distB="0" distL="0" distR="0">
                  <wp:extent cx="2114550" cy="2819400"/>
                  <wp:effectExtent l="0" t="0" r="0" b="0"/>
                  <wp:docPr id="15" name="Рисунок 15" descr="WhatsApp Image 2021-03-15 at 22.55.48 (2)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WhatsApp Image 2021-03-15 at 22.55.48 (2) (1)"/>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114550" cy="2819400"/>
                          </a:xfrm>
                          <a:prstGeom prst="rect">
                            <a:avLst/>
                          </a:prstGeom>
                          <a:noFill/>
                          <a:ln>
                            <a:noFill/>
                          </a:ln>
                        </pic:spPr>
                      </pic:pic>
                    </a:graphicData>
                  </a:graphic>
                </wp:inline>
              </w:drawing>
            </w:r>
          </w:p>
          <w:p w:rsidR="005E0927" w:rsidRPr="00020CFA" w:rsidRDefault="005E0927" w:rsidP="005E0927">
            <w:pPr>
              <w:ind w:right="-426" w:hanging="1134"/>
              <w:jc w:val="center"/>
              <w:rPr>
                <w:sz w:val="28"/>
              </w:rPr>
            </w:pPr>
            <w:r w:rsidRPr="00020CFA">
              <w:rPr>
                <w:rFonts w:eastAsiaTheme="minorEastAsia"/>
                <w:noProof/>
              </w:rPr>
              <w:drawing>
                <wp:inline distT="0" distB="0" distL="0" distR="0">
                  <wp:extent cx="3590925" cy="1695450"/>
                  <wp:effectExtent l="0" t="0" r="0" b="0"/>
                  <wp:docPr id="12" name="Рисунок 12" descr="387e604c-37a2-4846-bdbc-ef522dd2f6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387e604c-37a2-4846-bdbc-ef522dd2f6a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590925" cy="1695450"/>
                          </a:xfrm>
                          <a:prstGeom prst="rect">
                            <a:avLst/>
                          </a:prstGeom>
                          <a:noFill/>
                          <a:ln>
                            <a:noFill/>
                          </a:ln>
                        </pic:spPr>
                      </pic:pic>
                    </a:graphicData>
                  </a:graphic>
                </wp:inline>
              </w:drawing>
            </w:r>
          </w:p>
          <w:p w:rsidR="005E0927" w:rsidRPr="00020CFA" w:rsidRDefault="005E0927" w:rsidP="005E0927">
            <w:pPr>
              <w:ind w:right="-426"/>
              <w:rPr>
                <w:sz w:val="28"/>
              </w:rPr>
            </w:pPr>
            <w:r w:rsidRPr="00020CFA">
              <w:rPr>
                <w:rFonts w:eastAsiaTheme="minorEastAsia"/>
                <w:iCs/>
                <w:noProof/>
              </w:rPr>
              <w:t xml:space="preserve">        </w:t>
            </w:r>
            <w:r w:rsidRPr="00020CFA">
              <w:rPr>
                <w:rFonts w:eastAsiaTheme="minorEastAsia"/>
                <w:noProof/>
              </w:rPr>
              <w:drawing>
                <wp:inline distT="0" distB="0" distL="0" distR="0">
                  <wp:extent cx="1666875" cy="3524250"/>
                  <wp:effectExtent l="0" t="0" r="0" b="0"/>
                  <wp:docPr id="9" name="Рисунок 9" descr="0243516d-3248-4b10-86ba-61e1b4b877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0243516d-3248-4b10-86ba-61e1b4b877af"/>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666875" cy="3524250"/>
                          </a:xfrm>
                          <a:prstGeom prst="rect">
                            <a:avLst/>
                          </a:prstGeom>
                          <a:noFill/>
                          <a:ln>
                            <a:noFill/>
                          </a:ln>
                        </pic:spPr>
                      </pic:pic>
                    </a:graphicData>
                  </a:graphic>
                </wp:inline>
              </w:drawing>
            </w:r>
            <w:r w:rsidRPr="00020CFA">
              <w:rPr>
                <w:rFonts w:eastAsiaTheme="minorEastAsia"/>
                <w:iCs/>
                <w:noProof/>
              </w:rPr>
              <w:t xml:space="preserve">       </w:t>
            </w:r>
            <w:r w:rsidRPr="00020CFA">
              <w:rPr>
                <w:rFonts w:eastAsiaTheme="minorEastAsia"/>
                <w:noProof/>
              </w:rPr>
              <w:drawing>
                <wp:inline distT="0" distB="0" distL="0" distR="0">
                  <wp:extent cx="1666875" cy="3524250"/>
                  <wp:effectExtent l="0" t="0" r="0" b="0"/>
                  <wp:docPr id="8" name="Рисунок 8" descr="8d4218db-25d3-463a-8ec3-690656b81c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8d4218db-25d3-463a-8ec3-690656b81c17"/>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666875" cy="3524250"/>
                          </a:xfrm>
                          <a:prstGeom prst="rect">
                            <a:avLst/>
                          </a:prstGeom>
                          <a:noFill/>
                          <a:ln>
                            <a:noFill/>
                          </a:ln>
                        </pic:spPr>
                      </pic:pic>
                    </a:graphicData>
                  </a:graphic>
                </wp:inline>
              </w:drawing>
            </w:r>
            <w:r w:rsidRPr="00020CFA">
              <w:rPr>
                <w:rFonts w:eastAsiaTheme="minorEastAsia"/>
                <w:iCs/>
                <w:noProof/>
              </w:rPr>
              <w:t xml:space="preserve">  </w:t>
            </w:r>
            <w:r w:rsidRPr="00020CFA">
              <w:rPr>
                <w:noProof/>
                <w:sz w:val="22"/>
              </w:rPr>
              <w:drawing>
                <wp:anchor distT="0" distB="0" distL="114300" distR="114300" simplePos="0" relativeHeight="251671552" behindDoc="1" locked="0" layoutInCell="1" allowOverlap="1">
                  <wp:simplePos x="0" y="0"/>
                  <wp:positionH relativeFrom="column">
                    <wp:posOffset>153035</wp:posOffset>
                  </wp:positionH>
                  <wp:positionV relativeFrom="paragraph">
                    <wp:posOffset>492125</wp:posOffset>
                  </wp:positionV>
                  <wp:extent cx="3371215" cy="2528570"/>
                  <wp:effectExtent l="0" t="0" r="0" b="0"/>
                  <wp:wrapTight wrapText="bothSides">
                    <wp:wrapPolygon edited="0">
                      <wp:start x="0" y="0"/>
                      <wp:lineTo x="0" y="21481"/>
                      <wp:lineTo x="21482" y="21481"/>
                      <wp:lineTo x="21482" y="0"/>
                      <wp:lineTo x="0" y="0"/>
                    </wp:wrapPolygon>
                  </wp:wrapTight>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371215" cy="2528570"/>
                          </a:xfrm>
                          <a:prstGeom prst="rect">
                            <a:avLst/>
                          </a:prstGeom>
                          <a:noFill/>
                        </pic:spPr>
                      </pic:pic>
                    </a:graphicData>
                  </a:graphic>
                  <wp14:sizeRelH relativeFrom="page">
                    <wp14:pctWidth>0</wp14:pctWidth>
                  </wp14:sizeRelH>
                  <wp14:sizeRelV relativeFrom="page">
                    <wp14:pctHeight>0</wp14:pctHeight>
                  </wp14:sizeRelV>
                </wp:anchor>
              </w:drawing>
            </w:r>
            <w:r w:rsidRPr="00020CFA">
              <w:rPr>
                <w:rFonts w:eastAsiaTheme="minorEastAsia"/>
                <w:iCs/>
                <w:noProof/>
              </w:rPr>
              <w:t xml:space="preserve">     </w:t>
            </w:r>
            <w:r w:rsidRPr="00020CFA">
              <w:rPr>
                <w:noProof/>
              </w:rPr>
              <w:drawing>
                <wp:inline distT="0" distB="0" distL="0" distR="0">
                  <wp:extent cx="4105275" cy="3067050"/>
                  <wp:effectExtent l="0" t="0" r="0" b="0"/>
                  <wp:docPr id="1" name="Рисунок 1" descr="2324f604-31d4-4344-ab72-d510b29d53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2324f604-31d4-4344-ab72-d510b29d53d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105275" cy="3067050"/>
                          </a:xfrm>
                          <a:prstGeom prst="rect">
                            <a:avLst/>
                          </a:prstGeom>
                          <a:noFill/>
                          <a:ln>
                            <a:noFill/>
                          </a:ln>
                        </pic:spPr>
                      </pic:pic>
                    </a:graphicData>
                  </a:graphic>
                </wp:inline>
              </w:drawing>
            </w:r>
          </w:p>
          <w:p w:rsidR="005E0927" w:rsidRPr="00020CFA" w:rsidRDefault="005E0927" w:rsidP="005E0927">
            <w:pPr>
              <w:ind w:firstLine="708"/>
              <w:jc w:val="both"/>
            </w:pPr>
          </w:p>
          <w:p w:rsidR="005E0927" w:rsidRPr="00020CFA" w:rsidRDefault="005E0927" w:rsidP="005E0927">
            <w:pPr>
              <w:ind w:firstLine="708"/>
              <w:jc w:val="both"/>
            </w:pPr>
            <w:r w:rsidRPr="00020CFA">
              <w:t>Активизация внеклассной деятельности призвана не только поддерживать у обучающихся интерес к предмету, но и желание заниматься им дополнительно, как под руководством учителя во внеурочное время, так и при целенаправленной самостоятельной познавательной деятельности по приобретению новых знаний.</w:t>
            </w:r>
          </w:p>
          <w:p w:rsidR="005E0927" w:rsidRPr="00020CFA" w:rsidRDefault="005E0927" w:rsidP="005E0927">
            <w:pPr>
              <w:ind w:firstLine="709"/>
              <w:rPr>
                <w:b/>
              </w:rPr>
            </w:pPr>
          </w:p>
          <w:p w:rsidR="005E0927" w:rsidRPr="00020CFA" w:rsidRDefault="005E0927" w:rsidP="005E0927">
            <w:pPr>
              <w:ind w:firstLine="709"/>
              <w:rPr>
                <w:b/>
              </w:rPr>
            </w:pPr>
            <w:r w:rsidRPr="00020CFA">
              <w:rPr>
                <w:b/>
              </w:rPr>
              <w:t>Выводы:</w:t>
            </w:r>
          </w:p>
          <w:p w:rsidR="005E0927" w:rsidRPr="00020CFA" w:rsidRDefault="005E0927" w:rsidP="001C6FE2">
            <w:pPr>
              <w:pStyle w:val="af4"/>
              <w:numPr>
                <w:ilvl w:val="0"/>
                <w:numId w:val="79"/>
              </w:numPr>
              <w:spacing w:after="0" w:line="240" w:lineRule="auto"/>
              <w:ind w:left="0" w:firstLine="709"/>
              <w:contextualSpacing/>
              <w:jc w:val="both"/>
              <w:rPr>
                <w:rFonts w:ascii="Times New Roman" w:hAnsi="Times New Roman"/>
                <w:sz w:val="24"/>
              </w:rPr>
            </w:pPr>
            <w:r w:rsidRPr="00020CFA">
              <w:rPr>
                <w:rFonts w:ascii="Times New Roman" w:hAnsi="Times New Roman"/>
                <w:sz w:val="24"/>
              </w:rPr>
              <w:t>Работу учителей математики и информатики в 2020-2021 учебном году признать удовлетворительной.</w:t>
            </w:r>
          </w:p>
          <w:p w:rsidR="005E0927" w:rsidRPr="00020CFA" w:rsidRDefault="005E0927" w:rsidP="001C6FE2">
            <w:pPr>
              <w:numPr>
                <w:ilvl w:val="0"/>
                <w:numId w:val="80"/>
              </w:numPr>
              <w:tabs>
                <w:tab w:val="num" w:pos="0"/>
              </w:tabs>
              <w:ind w:left="0" w:firstLine="709"/>
              <w:jc w:val="both"/>
            </w:pPr>
            <w:r w:rsidRPr="00020CFA">
              <w:t xml:space="preserve">Среди членов МО систематически проводится работа по повышению квалификации. Ведется работа над темами самообразования, разрабатываются методические пособия. </w:t>
            </w:r>
          </w:p>
          <w:p w:rsidR="005E0927" w:rsidRPr="00020CFA" w:rsidRDefault="005E0927" w:rsidP="001C6FE2">
            <w:pPr>
              <w:numPr>
                <w:ilvl w:val="0"/>
                <w:numId w:val="80"/>
              </w:numPr>
              <w:tabs>
                <w:tab w:val="num" w:pos="0"/>
              </w:tabs>
              <w:ind w:left="0" w:firstLine="709"/>
              <w:jc w:val="both"/>
            </w:pPr>
            <w:r w:rsidRPr="00020CFA">
              <w:t>Члены МО принимают участие в работе методической  службы района.</w:t>
            </w:r>
          </w:p>
          <w:p w:rsidR="005E0927" w:rsidRPr="00020CFA" w:rsidRDefault="005E0927" w:rsidP="001C6FE2">
            <w:pPr>
              <w:numPr>
                <w:ilvl w:val="0"/>
                <w:numId w:val="80"/>
              </w:numPr>
              <w:tabs>
                <w:tab w:val="num" w:pos="0"/>
              </w:tabs>
              <w:ind w:left="0" w:firstLine="709"/>
              <w:jc w:val="both"/>
            </w:pPr>
            <w:r w:rsidRPr="00020CFA">
              <w:t xml:space="preserve">Заседания МО проведены согласно плану работы. Выполнение решений заседаний контролируется. </w:t>
            </w:r>
          </w:p>
          <w:p w:rsidR="005E0927" w:rsidRPr="00020CFA" w:rsidRDefault="005E0927" w:rsidP="005E0927">
            <w:pPr>
              <w:ind w:firstLine="709"/>
              <w:jc w:val="both"/>
              <w:outlineLvl w:val="0"/>
              <w:rPr>
                <w:b/>
              </w:rPr>
            </w:pPr>
          </w:p>
          <w:p w:rsidR="005E0927" w:rsidRPr="00020CFA" w:rsidRDefault="005E0927" w:rsidP="005E0927">
            <w:pPr>
              <w:ind w:firstLine="709"/>
              <w:outlineLvl w:val="0"/>
              <w:rPr>
                <w:b/>
              </w:rPr>
            </w:pPr>
            <w:r w:rsidRPr="00020CFA">
              <w:rPr>
                <w:b/>
              </w:rPr>
              <w:t>Задачи МО на 2021-2022 учебный год</w:t>
            </w:r>
          </w:p>
          <w:p w:rsidR="005E0927" w:rsidRPr="00020CFA" w:rsidRDefault="005E0927" w:rsidP="001C6FE2">
            <w:pPr>
              <w:numPr>
                <w:ilvl w:val="1"/>
                <w:numId w:val="80"/>
              </w:numPr>
              <w:ind w:left="0" w:firstLine="709"/>
              <w:jc w:val="both"/>
            </w:pPr>
            <w:r w:rsidRPr="00020CFA">
              <w:t>Совершенствование методики преподавания математики  и информатики с целью повышения результативности обучения через изучение новых современных педагогических технологий и взаимный обмен опытом.</w:t>
            </w:r>
          </w:p>
          <w:p w:rsidR="005E0927" w:rsidRPr="00020CFA" w:rsidRDefault="005E0927" w:rsidP="001C6FE2">
            <w:pPr>
              <w:numPr>
                <w:ilvl w:val="1"/>
                <w:numId w:val="80"/>
              </w:numPr>
              <w:tabs>
                <w:tab w:val="num" w:pos="0"/>
              </w:tabs>
              <w:ind w:left="0" w:firstLine="709"/>
              <w:jc w:val="both"/>
            </w:pPr>
            <w:r w:rsidRPr="00020CFA">
              <w:t>Раскрытие и развитие интеллектуального творческого потенциала учителя предметника. Оказание взаимной методической поддержки.</w:t>
            </w:r>
          </w:p>
          <w:p w:rsidR="005E0927" w:rsidRPr="00020CFA" w:rsidRDefault="005E0927" w:rsidP="001C6FE2">
            <w:pPr>
              <w:numPr>
                <w:ilvl w:val="1"/>
                <w:numId w:val="80"/>
              </w:numPr>
              <w:tabs>
                <w:tab w:val="num" w:pos="0"/>
              </w:tabs>
              <w:ind w:left="0" w:firstLine="709"/>
              <w:jc w:val="both"/>
            </w:pPr>
            <w:r w:rsidRPr="00020CFA">
              <w:t>Повышение качества образования.</w:t>
            </w:r>
          </w:p>
          <w:p w:rsidR="005E0927" w:rsidRPr="00020CFA" w:rsidRDefault="005E0927" w:rsidP="001C6FE2">
            <w:pPr>
              <w:numPr>
                <w:ilvl w:val="1"/>
                <w:numId w:val="80"/>
              </w:numPr>
              <w:tabs>
                <w:tab w:val="num" w:pos="0"/>
              </w:tabs>
              <w:ind w:left="0" w:firstLine="709"/>
              <w:jc w:val="both"/>
            </w:pPr>
            <w:r w:rsidRPr="00020CFA">
              <w:t>Совершенствование системы выявления и поддержки способных и одаренных детей через индивидуальную работу, дифференцированное обучение, внеклассные мероприятия.</w:t>
            </w:r>
          </w:p>
          <w:p w:rsidR="005E0927" w:rsidRPr="00020CFA" w:rsidRDefault="005E0927" w:rsidP="001C6FE2">
            <w:pPr>
              <w:numPr>
                <w:ilvl w:val="1"/>
                <w:numId w:val="80"/>
              </w:numPr>
              <w:tabs>
                <w:tab w:val="num" w:pos="0"/>
              </w:tabs>
              <w:ind w:left="0" w:firstLine="709"/>
              <w:jc w:val="both"/>
            </w:pPr>
            <w:r w:rsidRPr="00020CFA">
              <w:t>Активизация проектной деятельности по предметам.</w:t>
            </w:r>
          </w:p>
          <w:p w:rsidR="00376136" w:rsidRPr="00020CFA" w:rsidRDefault="00376136" w:rsidP="00376136">
            <w:pPr>
              <w:ind w:firstLine="709"/>
              <w:jc w:val="both"/>
            </w:pPr>
          </w:p>
          <w:p w:rsidR="002D006C" w:rsidRPr="00020CFA" w:rsidRDefault="002D006C" w:rsidP="00376136">
            <w:pPr>
              <w:jc w:val="center"/>
              <w:rPr>
                <w:b/>
              </w:rPr>
            </w:pPr>
          </w:p>
          <w:p w:rsidR="00376136" w:rsidRPr="00020CFA" w:rsidRDefault="00376136" w:rsidP="00376136">
            <w:pPr>
              <w:jc w:val="center"/>
              <w:rPr>
                <w:b/>
              </w:rPr>
            </w:pPr>
            <w:r w:rsidRPr="00020CFA">
              <w:rPr>
                <w:b/>
              </w:rPr>
              <w:t>Анализ работы МО учителей гуманитарного цикла</w:t>
            </w:r>
          </w:p>
          <w:p w:rsidR="002D006C" w:rsidRPr="00020CFA" w:rsidRDefault="002D006C" w:rsidP="002D006C"/>
          <w:p w:rsidR="002D006C" w:rsidRPr="00020CFA" w:rsidRDefault="002D006C" w:rsidP="002D006C">
            <w:pPr>
              <w:rPr>
                <w:b/>
              </w:rPr>
            </w:pPr>
            <w:r w:rsidRPr="00020CFA">
              <w:rPr>
                <w:b/>
              </w:rPr>
              <w:t xml:space="preserve">В 2020 – 2021 учебном году МО учителей гуманитарного цикла работало в следующем составе: </w:t>
            </w:r>
          </w:p>
          <w:p w:rsidR="002D006C" w:rsidRPr="00020CFA" w:rsidRDefault="002D006C" w:rsidP="002D006C">
            <w:r w:rsidRPr="00020CFA">
              <w:t>Пахомова С.В. – учитель русского языка и литературы, руководитель МО</w:t>
            </w:r>
          </w:p>
          <w:p w:rsidR="002D006C" w:rsidRPr="00020CFA" w:rsidRDefault="002D006C" w:rsidP="002D006C">
            <w:r w:rsidRPr="00020CFA">
              <w:t>Макарова О.А. – учитель русского языка и литературы, директор ФМЛ</w:t>
            </w:r>
          </w:p>
          <w:p w:rsidR="002D006C" w:rsidRPr="00020CFA" w:rsidRDefault="002D006C" w:rsidP="002D006C">
            <w:r w:rsidRPr="00020CFA">
              <w:t>Ожередова Е.А. – учитель истории и обществознания</w:t>
            </w:r>
          </w:p>
          <w:p w:rsidR="002D006C" w:rsidRPr="00020CFA" w:rsidRDefault="002D006C" w:rsidP="002D006C">
            <w:r w:rsidRPr="00020CFA">
              <w:t>Маковская И.В. – учитель английского языка</w:t>
            </w:r>
          </w:p>
          <w:p w:rsidR="002D006C" w:rsidRPr="00020CFA" w:rsidRDefault="002D006C" w:rsidP="002D006C">
            <w:r w:rsidRPr="00020CFA">
              <w:t>Агапов Р.В. – учитель английского языка</w:t>
            </w:r>
          </w:p>
          <w:p w:rsidR="002D006C" w:rsidRPr="00020CFA" w:rsidRDefault="002D006C" w:rsidP="002D006C">
            <w:r w:rsidRPr="00020CFA">
              <w:t>Четайкина Г.Ф. – учитель русского языка и литературы</w:t>
            </w:r>
          </w:p>
          <w:p w:rsidR="002D006C" w:rsidRPr="00020CFA" w:rsidRDefault="002D006C" w:rsidP="002D006C"/>
          <w:p w:rsidR="002D006C" w:rsidRPr="00020CFA" w:rsidRDefault="002D006C" w:rsidP="002D006C">
            <w:pPr>
              <w:rPr>
                <w:b/>
              </w:rPr>
            </w:pPr>
            <w:r w:rsidRPr="00020CFA">
              <w:rPr>
                <w:b/>
              </w:rPr>
              <w:t xml:space="preserve">Методическая тема –  «Работа мультимедийных средств обучения». </w:t>
            </w:r>
          </w:p>
          <w:p w:rsidR="002D006C" w:rsidRPr="00020CFA" w:rsidRDefault="002D006C" w:rsidP="002D006C">
            <w:pPr>
              <w:pStyle w:val="af9"/>
              <w:spacing w:before="0" w:after="0"/>
            </w:pPr>
            <w:r w:rsidRPr="00020CFA">
              <w:rPr>
                <w:b/>
              </w:rPr>
              <w:t>Цель:</w:t>
            </w:r>
            <w:r w:rsidRPr="00020CFA">
              <w:t xml:space="preserve"> формирование инновационного образовательного комплекса, ориентированного на раскрытие творческого потенциала участников образовательного процесса в системе непрерывного развивающего и развивающегося образования;</w:t>
            </w:r>
          </w:p>
          <w:p w:rsidR="002D006C" w:rsidRPr="00020CFA" w:rsidRDefault="002D006C" w:rsidP="002D006C">
            <w:pPr>
              <w:rPr>
                <w:b/>
              </w:rPr>
            </w:pPr>
          </w:p>
          <w:p w:rsidR="002D006C" w:rsidRPr="00020CFA" w:rsidRDefault="002D006C" w:rsidP="002D006C">
            <w:pPr>
              <w:ind w:left="851" w:firstLine="565"/>
              <w:rPr>
                <w:b/>
              </w:rPr>
            </w:pPr>
            <w:r w:rsidRPr="00020CFA">
              <w:rPr>
                <w:b/>
              </w:rPr>
              <w:t>Задачи на 2020-2021 учебный год:</w:t>
            </w:r>
          </w:p>
          <w:p w:rsidR="002D006C" w:rsidRPr="00020CFA" w:rsidRDefault="002D006C" w:rsidP="001C6FE2">
            <w:pPr>
              <w:pStyle w:val="af4"/>
              <w:numPr>
                <w:ilvl w:val="0"/>
                <w:numId w:val="62"/>
              </w:numPr>
              <w:spacing w:after="0" w:line="240" w:lineRule="auto"/>
              <w:contextualSpacing/>
              <w:rPr>
                <w:rFonts w:ascii="Times New Roman" w:hAnsi="Times New Roman"/>
                <w:sz w:val="24"/>
              </w:rPr>
            </w:pPr>
            <w:r w:rsidRPr="00020CFA">
              <w:rPr>
                <w:rFonts w:ascii="Times New Roman" w:hAnsi="Times New Roman"/>
                <w:sz w:val="24"/>
              </w:rPr>
              <w:t>создание системы мониторинга учебного процесса на уроках русского языка и литературы</w:t>
            </w:r>
          </w:p>
          <w:p w:rsidR="002D006C" w:rsidRPr="00020CFA" w:rsidRDefault="002D006C" w:rsidP="001C6FE2">
            <w:pPr>
              <w:pStyle w:val="af4"/>
              <w:numPr>
                <w:ilvl w:val="0"/>
                <w:numId w:val="62"/>
              </w:numPr>
              <w:spacing w:after="0" w:line="240" w:lineRule="auto"/>
              <w:contextualSpacing/>
              <w:rPr>
                <w:rFonts w:ascii="Times New Roman" w:hAnsi="Times New Roman"/>
                <w:sz w:val="24"/>
              </w:rPr>
            </w:pPr>
            <w:r w:rsidRPr="00020CFA">
              <w:rPr>
                <w:rFonts w:ascii="Times New Roman" w:hAnsi="Times New Roman"/>
                <w:sz w:val="24"/>
              </w:rPr>
              <w:t>создание личностно-ориентированной образовательной среды, способствующей повышению профессионального мастерства учителя, раскрытию и развитию каждого ребенка</w:t>
            </w:r>
          </w:p>
          <w:p w:rsidR="002D006C" w:rsidRPr="00020CFA" w:rsidRDefault="002D006C" w:rsidP="001C6FE2">
            <w:pPr>
              <w:pStyle w:val="af4"/>
              <w:numPr>
                <w:ilvl w:val="0"/>
                <w:numId w:val="62"/>
              </w:numPr>
              <w:spacing w:after="0" w:line="240" w:lineRule="auto"/>
              <w:contextualSpacing/>
              <w:rPr>
                <w:rFonts w:ascii="Times New Roman" w:hAnsi="Times New Roman"/>
                <w:sz w:val="24"/>
              </w:rPr>
            </w:pPr>
            <w:r w:rsidRPr="00020CFA">
              <w:rPr>
                <w:rFonts w:ascii="Times New Roman" w:hAnsi="Times New Roman"/>
                <w:sz w:val="24"/>
              </w:rPr>
              <w:t>создание условий, способствующих достижению нового качества образования</w:t>
            </w:r>
          </w:p>
          <w:p w:rsidR="002D006C" w:rsidRPr="00020CFA" w:rsidRDefault="002D006C" w:rsidP="001C6FE2">
            <w:pPr>
              <w:pStyle w:val="af4"/>
              <w:numPr>
                <w:ilvl w:val="0"/>
                <w:numId w:val="62"/>
              </w:numPr>
              <w:spacing w:after="0" w:line="240" w:lineRule="auto"/>
              <w:contextualSpacing/>
              <w:rPr>
                <w:rFonts w:ascii="Times New Roman" w:hAnsi="Times New Roman"/>
                <w:sz w:val="24"/>
              </w:rPr>
            </w:pPr>
            <w:r w:rsidRPr="00020CFA">
              <w:rPr>
                <w:rFonts w:ascii="Times New Roman" w:hAnsi="Times New Roman"/>
                <w:sz w:val="24"/>
              </w:rPr>
              <w:t>создание ситуации успеха на уроке и в ходе внеурочных занятий</w:t>
            </w:r>
          </w:p>
          <w:p w:rsidR="002D006C" w:rsidRPr="00020CFA" w:rsidRDefault="002D006C" w:rsidP="001C6FE2">
            <w:pPr>
              <w:pStyle w:val="af4"/>
              <w:numPr>
                <w:ilvl w:val="0"/>
                <w:numId w:val="62"/>
              </w:numPr>
              <w:spacing w:after="0" w:line="240" w:lineRule="auto"/>
              <w:contextualSpacing/>
              <w:rPr>
                <w:rFonts w:ascii="Times New Roman" w:hAnsi="Times New Roman"/>
                <w:sz w:val="24"/>
              </w:rPr>
            </w:pPr>
            <w:r w:rsidRPr="00020CFA">
              <w:rPr>
                <w:rFonts w:ascii="Times New Roman" w:hAnsi="Times New Roman"/>
                <w:sz w:val="24"/>
              </w:rPr>
              <w:t>изучение и внедрение в образовательный процесс информационно-коммуникационных технологий</w:t>
            </w:r>
          </w:p>
          <w:p w:rsidR="002D006C" w:rsidRPr="00020CFA" w:rsidRDefault="002D006C" w:rsidP="001C6FE2">
            <w:pPr>
              <w:pStyle w:val="af4"/>
              <w:numPr>
                <w:ilvl w:val="0"/>
                <w:numId w:val="62"/>
              </w:numPr>
              <w:spacing w:after="0" w:line="240" w:lineRule="auto"/>
              <w:contextualSpacing/>
              <w:rPr>
                <w:rFonts w:ascii="Times New Roman" w:hAnsi="Times New Roman"/>
                <w:sz w:val="24"/>
              </w:rPr>
            </w:pPr>
            <w:r w:rsidRPr="00020CFA">
              <w:rPr>
                <w:rFonts w:ascii="Times New Roman" w:hAnsi="Times New Roman"/>
                <w:sz w:val="24"/>
              </w:rPr>
              <w:t>подготовка учащихся 11-х классов к итоговому сочинению по литературе</w:t>
            </w:r>
          </w:p>
          <w:p w:rsidR="002D006C" w:rsidRPr="00020CFA" w:rsidRDefault="002D006C" w:rsidP="001C6FE2">
            <w:pPr>
              <w:pStyle w:val="af4"/>
              <w:numPr>
                <w:ilvl w:val="0"/>
                <w:numId w:val="62"/>
              </w:numPr>
              <w:spacing w:after="0" w:line="240" w:lineRule="auto"/>
              <w:contextualSpacing/>
              <w:rPr>
                <w:rFonts w:ascii="Times New Roman" w:hAnsi="Times New Roman"/>
                <w:sz w:val="24"/>
              </w:rPr>
            </w:pPr>
            <w:r w:rsidRPr="00020CFA">
              <w:rPr>
                <w:rFonts w:ascii="Times New Roman" w:hAnsi="Times New Roman"/>
                <w:sz w:val="24"/>
              </w:rPr>
              <w:t>целенаправленная работа по подготовке учащихся к ОГЭ и ЕГЭ</w:t>
            </w:r>
          </w:p>
          <w:p w:rsidR="002D006C" w:rsidRPr="00020CFA" w:rsidRDefault="002D006C" w:rsidP="001C6FE2">
            <w:pPr>
              <w:pStyle w:val="af4"/>
              <w:numPr>
                <w:ilvl w:val="0"/>
                <w:numId w:val="61"/>
              </w:numPr>
              <w:spacing w:after="0" w:line="240" w:lineRule="auto"/>
              <w:contextualSpacing/>
              <w:rPr>
                <w:rFonts w:ascii="Times New Roman" w:hAnsi="Times New Roman"/>
                <w:sz w:val="24"/>
              </w:rPr>
            </w:pPr>
            <w:r w:rsidRPr="00020CFA">
              <w:rPr>
                <w:rFonts w:ascii="Times New Roman" w:hAnsi="Times New Roman"/>
                <w:sz w:val="24"/>
              </w:rPr>
              <w:t xml:space="preserve">внедрение современных технологий для повышения качества обучения </w:t>
            </w:r>
          </w:p>
          <w:p w:rsidR="002D006C" w:rsidRPr="00020CFA" w:rsidRDefault="002D006C" w:rsidP="001C6FE2">
            <w:pPr>
              <w:pStyle w:val="af4"/>
              <w:numPr>
                <w:ilvl w:val="0"/>
                <w:numId w:val="61"/>
              </w:numPr>
              <w:spacing w:after="0" w:line="240" w:lineRule="auto"/>
              <w:contextualSpacing/>
              <w:rPr>
                <w:rFonts w:ascii="Times New Roman" w:hAnsi="Times New Roman"/>
                <w:sz w:val="24"/>
              </w:rPr>
            </w:pPr>
            <w:r w:rsidRPr="00020CFA">
              <w:rPr>
                <w:rFonts w:ascii="Times New Roman" w:hAnsi="Times New Roman"/>
                <w:sz w:val="24"/>
              </w:rPr>
              <w:t>повышение профессиональное мастерство педагогов через самообразование, участие в творческих мастерских, использование современных информационных технологий и с учетом требований ФГОС второго поколения</w:t>
            </w:r>
          </w:p>
          <w:p w:rsidR="002D006C" w:rsidRPr="00020CFA" w:rsidRDefault="002D006C" w:rsidP="001C6FE2">
            <w:pPr>
              <w:pStyle w:val="af4"/>
              <w:numPr>
                <w:ilvl w:val="0"/>
                <w:numId w:val="61"/>
              </w:numPr>
              <w:spacing w:after="0" w:line="240" w:lineRule="auto"/>
              <w:contextualSpacing/>
              <w:rPr>
                <w:rFonts w:ascii="Times New Roman" w:hAnsi="Times New Roman"/>
                <w:sz w:val="24"/>
              </w:rPr>
            </w:pPr>
            <w:r w:rsidRPr="00020CFA">
              <w:rPr>
                <w:rFonts w:ascii="Times New Roman" w:hAnsi="Times New Roman"/>
                <w:sz w:val="24"/>
              </w:rPr>
              <w:t>развитие творческих способностей обучающихся, повышение интереса к изучению предмета</w:t>
            </w:r>
          </w:p>
          <w:p w:rsidR="002D006C" w:rsidRPr="00020CFA" w:rsidRDefault="002D006C" w:rsidP="001C6FE2">
            <w:pPr>
              <w:pStyle w:val="af4"/>
              <w:numPr>
                <w:ilvl w:val="0"/>
                <w:numId w:val="61"/>
              </w:numPr>
              <w:spacing w:after="0" w:line="240" w:lineRule="auto"/>
              <w:contextualSpacing/>
              <w:rPr>
                <w:rFonts w:ascii="Times New Roman" w:hAnsi="Times New Roman"/>
                <w:sz w:val="24"/>
              </w:rPr>
            </w:pPr>
            <w:r w:rsidRPr="00020CFA">
              <w:rPr>
                <w:rFonts w:ascii="Times New Roman" w:hAnsi="Times New Roman"/>
                <w:sz w:val="24"/>
              </w:rPr>
              <w:t>продолжить работу по освоению технологии системно-деятельностного подхода, направленной на реализацию компетентностного подхода</w:t>
            </w:r>
          </w:p>
          <w:p w:rsidR="002D006C" w:rsidRPr="00020CFA" w:rsidRDefault="002D006C" w:rsidP="001C6FE2">
            <w:pPr>
              <w:pStyle w:val="af4"/>
              <w:numPr>
                <w:ilvl w:val="0"/>
                <w:numId w:val="61"/>
              </w:numPr>
              <w:spacing w:after="0" w:line="240" w:lineRule="auto"/>
              <w:contextualSpacing/>
              <w:rPr>
                <w:rFonts w:ascii="Times New Roman" w:hAnsi="Times New Roman"/>
                <w:sz w:val="24"/>
              </w:rPr>
            </w:pPr>
            <w:r w:rsidRPr="00020CFA">
              <w:rPr>
                <w:rFonts w:ascii="Times New Roman" w:hAnsi="Times New Roman"/>
                <w:sz w:val="24"/>
              </w:rPr>
              <w:t>формирование культуры качественного использования информационных технологий на уроке</w:t>
            </w:r>
          </w:p>
          <w:p w:rsidR="002D006C" w:rsidRPr="00020CFA" w:rsidRDefault="002D006C" w:rsidP="001C6FE2">
            <w:pPr>
              <w:pStyle w:val="af4"/>
              <w:numPr>
                <w:ilvl w:val="0"/>
                <w:numId w:val="61"/>
              </w:numPr>
              <w:spacing w:after="0" w:line="240" w:lineRule="auto"/>
              <w:contextualSpacing/>
              <w:rPr>
                <w:rFonts w:ascii="Times New Roman" w:hAnsi="Times New Roman"/>
                <w:sz w:val="24"/>
              </w:rPr>
            </w:pPr>
            <w:r w:rsidRPr="00020CFA">
              <w:rPr>
                <w:rFonts w:ascii="Times New Roman" w:hAnsi="Times New Roman"/>
                <w:sz w:val="24"/>
              </w:rPr>
              <w:t>повышение теоретического, методического, профессионального мастерства учителей</w:t>
            </w:r>
          </w:p>
          <w:p w:rsidR="002D006C" w:rsidRPr="00020CFA" w:rsidRDefault="002D006C" w:rsidP="001C6FE2">
            <w:pPr>
              <w:pStyle w:val="af4"/>
              <w:numPr>
                <w:ilvl w:val="0"/>
                <w:numId w:val="61"/>
              </w:numPr>
              <w:spacing w:after="0" w:line="240" w:lineRule="auto"/>
              <w:contextualSpacing/>
              <w:rPr>
                <w:rFonts w:ascii="Times New Roman" w:hAnsi="Times New Roman"/>
                <w:sz w:val="24"/>
              </w:rPr>
            </w:pPr>
            <w:r w:rsidRPr="00020CFA">
              <w:rPr>
                <w:rFonts w:ascii="Times New Roman" w:hAnsi="Times New Roman"/>
                <w:sz w:val="24"/>
              </w:rPr>
              <w:t>изучение достижений передового педагогического опыта</w:t>
            </w:r>
          </w:p>
          <w:p w:rsidR="002D006C" w:rsidRPr="00020CFA" w:rsidRDefault="002D006C" w:rsidP="001C6FE2">
            <w:pPr>
              <w:pStyle w:val="af4"/>
              <w:numPr>
                <w:ilvl w:val="0"/>
                <w:numId w:val="61"/>
              </w:numPr>
              <w:spacing w:after="0" w:line="240" w:lineRule="auto"/>
              <w:contextualSpacing/>
              <w:rPr>
                <w:rFonts w:ascii="Times New Roman" w:hAnsi="Times New Roman"/>
                <w:sz w:val="24"/>
              </w:rPr>
            </w:pPr>
            <w:r w:rsidRPr="00020CFA">
              <w:rPr>
                <w:rFonts w:ascii="Times New Roman" w:hAnsi="Times New Roman"/>
                <w:sz w:val="24"/>
              </w:rPr>
              <w:t>совершенствовать систему раннего выявления и поддержки способных и одаренных детей через индивидуальную работу, дифференцированное обучение, внеклассные мероприятия</w:t>
            </w:r>
          </w:p>
          <w:p w:rsidR="002D006C" w:rsidRPr="00020CFA" w:rsidRDefault="002D006C" w:rsidP="001C6FE2">
            <w:pPr>
              <w:pStyle w:val="af4"/>
              <w:numPr>
                <w:ilvl w:val="0"/>
                <w:numId w:val="61"/>
              </w:numPr>
              <w:spacing w:after="0" w:line="240" w:lineRule="auto"/>
              <w:contextualSpacing/>
              <w:rPr>
                <w:rFonts w:ascii="Times New Roman" w:hAnsi="Times New Roman"/>
                <w:sz w:val="24"/>
              </w:rPr>
            </w:pPr>
            <w:r w:rsidRPr="00020CFA">
              <w:rPr>
                <w:rFonts w:ascii="Times New Roman" w:hAnsi="Times New Roman"/>
                <w:sz w:val="24"/>
              </w:rPr>
              <w:t>продолжить организацию исследовательской деятельности детей</w:t>
            </w:r>
          </w:p>
          <w:p w:rsidR="002D006C" w:rsidRPr="00020CFA" w:rsidRDefault="002D006C" w:rsidP="001C6FE2">
            <w:pPr>
              <w:pStyle w:val="af4"/>
              <w:numPr>
                <w:ilvl w:val="0"/>
                <w:numId w:val="61"/>
              </w:numPr>
              <w:spacing w:after="0" w:line="240" w:lineRule="auto"/>
              <w:contextualSpacing/>
              <w:rPr>
                <w:rFonts w:ascii="Times New Roman" w:hAnsi="Times New Roman"/>
                <w:sz w:val="24"/>
              </w:rPr>
            </w:pPr>
            <w:r w:rsidRPr="00020CFA">
              <w:rPr>
                <w:rFonts w:ascii="Times New Roman" w:hAnsi="Times New Roman"/>
                <w:sz w:val="24"/>
              </w:rPr>
              <w:t>продолжить работу над методической темой </w:t>
            </w:r>
          </w:p>
          <w:p w:rsidR="002D006C" w:rsidRPr="00020CFA" w:rsidRDefault="002D006C" w:rsidP="002D006C">
            <w:pPr>
              <w:jc w:val="center"/>
            </w:pPr>
            <w:r w:rsidRPr="00020CFA">
              <w:t>Поставленные перед педагогами МО задачи решались через следующие формы работы:</w:t>
            </w:r>
          </w:p>
          <w:p w:rsidR="002D006C" w:rsidRPr="00020CFA" w:rsidRDefault="002D006C" w:rsidP="002D006C">
            <w:pPr>
              <w:ind w:left="2835" w:hanging="2409"/>
            </w:pPr>
            <w:r w:rsidRPr="00020CFA">
              <w:t>- работа педагогов над темами по самообразованию;</w:t>
            </w:r>
          </w:p>
          <w:p w:rsidR="002D006C" w:rsidRPr="00020CFA" w:rsidRDefault="002D006C" w:rsidP="002D006C">
            <w:pPr>
              <w:ind w:left="2835" w:hanging="2409"/>
            </w:pPr>
            <w:r w:rsidRPr="00020CFA">
              <w:t>- предметные методические недели;</w:t>
            </w:r>
          </w:p>
          <w:p w:rsidR="002D006C" w:rsidRPr="00020CFA" w:rsidRDefault="002D006C" w:rsidP="002D006C">
            <w:pPr>
              <w:ind w:left="2835" w:hanging="2409"/>
            </w:pPr>
            <w:r w:rsidRPr="00020CFA">
              <w:t>- аттестация педагогов;</w:t>
            </w:r>
          </w:p>
          <w:p w:rsidR="002D006C" w:rsidRPr="00020CFA" w:rsidRDefault="002D006C" w:rsidP="002D006C">
            <w:pPr>
              <w:ind w:left="2835" w:hanging="2409"/>
            </w:pPr>
            <w:r w:rsidRPr="00020CFA">
              <w:t>- курсовая переподготовка;</w:t>
            </w:r>
          </w:p>
          <w:p w:rsidR="002D006C" w:rsidRPr="00020CFA" w:rsidRDefault="002D006C" w:rsidP="002D006C">
            <w:pPr>
              <w:ind w:left="2835" w:hanging="2409"/>
            </w:pPr>
            <w:r w:rsidRPr="00020CFA">
              <w:t>- публикация, издание методических материалов</w:t>
            </w:r>
          </w:p>
          <w:p w:rsidR="002D006C" w:rsidRPr="00020CFA" w:rsidRDefault="002D006C" w:rsidP="002D006C">
            <w:pPr>
              <w:ind w:left="2835" w:hanging="2409"/>
            </w:pPr>
            <w:r w:rsidRPr="00020CFA">
              <w:t>- представление опыта работы.</w:t>
            </w:r>
          </w:p>
          <w:p w:rsidR="002D006C" w:rsidRPr="00020CFA" w:rsidRDefault="002D006C" w:rsidP="002D006C"/>
          <w:p w:rsidR="002D006C" w:rsidRPr="00020CFA" w:rsidRDefault="002D006C" w:rsidP="002D006C">
            <w:pPr>
              <w:ind w:left="720"/>
              <w:jc w:val="both"/>
            </w:pPr>
            <w:r w:rsidRPr="00020CFA">
              <w:rPr>
                <w:b/>
              </w:rPr>
              <w:t>Анализ работы с кадрами.</w:t>
            </w:r>
          </w:p>
          <w:p w:rsidR="002D006C" w:rsidRPr="00020CFA" w:rsidRDefault="002D006C" w:rsidP="001C6FE2">
            <w:pPr>
              <w:pStyle w:val="af4"/>
              <w:numPr>
                <w:ilvl w:val="1"/>
                <w:numId w:val="70"/>
              </w:numPr>
              <w:spacing w:after="0" w:line="240" w:lineRule="auto"/>
              <w:contextualSpacing/>
              <w:jc w:val="both"/>
              <w:rPr>
                <w:rFonts w:ascii="Times New Roman" w:hAnsi="Times New Roman"/>
                <w:sz w:val="24"/>
              </w:rPr>
            </w:pPr>
            <w:r w:rsidRPr="00020CFA">
              <w:rPr>
                <w:rFonts w:ascii="Times New Roman" w:hAnsi="Times New Roman"/>
                <w:b/>
                <w:sz w:val="24"/>
              </w:rPr>
              <w:t>Кадровый потенциал:</w:t>
            </w:r>
          </w:p>
          <w:p w:rsidR="002D006C" w:rsidRPr="00020CFA" w:rsidRDefault="002D006C" w:rsidP="002D006C">
            <w:pPr>
              <w:ind w:left="-142"/>
              <w:jc w:val="both"/>
            </w:pPr>
            <w:r w:rsidRPr="00020CFA">
              <w:t>Всего педагогов, осуществляющих образовательную деятельность в МО в 2020-2021 учебном году составляло 6 человек. Из них имеют высшее профессиональное образование: 6 человек</w:t>
            </w:r>
          </w:p>
          <w:p w:rsidR="002D006C" w:rsidRPr="00020CFA" w:rsidRDefault="002D006C" w:rsidP="002D006C">
            <w:pPr>
              <w:ind w:left="-142"/>
              <w:jc w:val="both"/>
            </w:pPr>
          </w:p>
          <w:p w:rsidR="002D006C" w:rsidRPr="00020CFA" w:rsidRDefault="002D006C" w:rsidP="002D006C">
            <w:pPr>
              <w:jc w:val="both"/>
              <w:rPr>
                <w:b/>
              </w:rPr>
            </w:pPr>
            <w:r w:rsidRPr="00020CFA">
              <w:rPr>
                <w:b/>
              </w:rPr>
              <w:t>Педагогический стаж работы до 5 лет, от 5 до 10 , от 10-20, более 20</w:t>
            </w:r>
          </w:p>
          <w:tbl>
            <w:tblPr>
              <w:tblW w:w="3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1843"/>
            </w:tblGrid>
            <w:tr w:rsidR="00020CFA" w:rsidRPr="00020CFA" w:rsidTr="002D006C">
              <w:tc>
                <w:tcPr>
                  <w:tcW w:w="1242" w:type="dxa"/>
                  <w:tcBorders>
                    <w:top w:val="single" w:sz="4" w:space="0" w:color="000000"/>
                    <w:left w:val="single" w:sz="4" w:space="0" w:color="000000"/>
                    <w:bottom w:val="single" w:sz="4" w:space="0" w:color="000000"/>
                    <w:right w:val="single" w:sz="4" w:space="0" w:color="000000"/>
                  </w:tcBorders>
                </w:tcPr>
                <w:p w:rsidR="002D006C" w:rsidRPr="00020CFA" w:rsidRDefault="002D006C" w:rsidP="002D006C">
                  <w:pPr>
                    <w:jc w:val="center"/>
                  </w:pPr>
                  <w:r w:rsidRPr="00020CFA">
                    <w:t>1</w:t>
                  </w:r>
                </w:p>
              </w:tc>
              <w:tc>
                <w:tcPr>
                  <w:tcW w:w="1843" w:type="dxa"/>
                  <w:tcBorders>
                    <w:top w:val="single" w:sz="4" w:space="0" w:color="000000"/>
                    <w:left w:val="single" w:sz="4" w:space="0" w:color="000000"/>
                    <w:bottom w:val="single" w:sz="4" w:space="0" w:color="000000"/>
                    <w:right w:val="single" w:sz="4" w:space="0" w:color="000000"/>
                  </w:tcBorders>
                </w:tcPr>
                <w:p w:rsidR="002D006C" w:rsidRPr="00020CFA" w:rsidRDefault="002D006C" w:rsidP="002D006C">
                  <w:pPr>
                    <w:jc w:val="both"/>
                  </w:pPr>
                  <w:r w:rsidRPr="00020CFA">
                    <w:t>до 5 лет</w:t>
                  </w:r>
                </w:p>
              </w:tc>
            </w:tr>
            <w:tr w:rsidR="00020CFA" w:rsidRPr="00020CFA" w:rsidTr="002D006C">
              <w:tc>
                <w:tcPr>
                  <w:tcW w:w="1242" w:type="dxa"/>
                  <w:tcBorders>
                    <w:top w:val="single" w:sz="4" w:space="0" w:color="000000"/>
                    <w:left w:val="single" w:sz="4" w:space="0" w:color="000000"/>
                    <w:bottom w:val="single" w:sz="4" w:space="0" w:color="000000"/>
                    <w:right w:val="single" w:sz="4" w:space="0" w:color="000000"/>
                  </w:tcBorders>
                </w:tcPr>
                <w:p w:rsidR="002D006C" w:rsidRPr="00020CFA" w:rsidRDefault="002D006C" w:rsidP="002D006C">
                  <w:pPr>
                    <w:jc w:val="center"/>
                  </w:pPr>
                  <w:r w:rsidRPr="00020CFA">
                    <w:t>0</w:t>
                  </w:r>
                </w:p>
              </w:tc>
              <w:tc>
                <w:tcPr>
                  <w:tcW w:w="1843" w:type="dxa"/>
                  <w:tcBorders>
                    <w:top w:val="single" w:sz="4" w:space="0" w:color="000000"/>
                    <w:left w:val="single" w:sz="4" w:space="0" w:color="000000"/>
                    <w:bottom w:val="single" w:sz="4" w:space="0" w:color="000000"/>
                    <w:right w:val="single" w:sz="4" w:space="0" w:color="000000"/>
                  </w:tcBorders>
                </w:tcPr>
                <w:p w:rsidR="002D006C" w:rsidRPr="00020CFA" w:rsidRDefault="002D006C" w:rsidP="002D006C">
                  <w:pPr>
                    <w:jc w:val="both"/>
                  </w:pPr>
                  <w:r w:rsidRPr="00020CFA">
                    <w:t>от 5 до 10 лет</w:t>
                  </w:r>
                </w:p>
              </w:tc>
            </w:tr>
            <w:tr w:rsidR="00020CFA" w:rsidRPr="00020CFA" w:rsidTr="002D006C">
              <w:tc>
                <w:tcPr>
                  <w:tcW w:w="1242" w:type="dxa"/>
                  <w:tcBorders>
                    <w:top w:val="single" w:sz="4" w:space="0" w:color="000000"/>
                    <w:left w:val="single" w:sz="4" w:space="0" w:color="000000"/>
                    <w:bottom w:val="single" w:sz="4" w:space="0" w:color="000000"/>
                    <w:right w:val="single" w:sz="4" w:space="0" w:color="000000"/>
                  </w:tcBorders>
                </w:tcPr>
                <w:p w:rsidR="002D006C" w:rsidRPr="00020CFA" w:rsidRDefault="002D006C" w:rsidP="002D006C">
                  <w:pPr>
                    <w:jc w:val="center"/>
                  </w:pPr>
                  <w:r w:rsidRPr="00020CFA">
                    <w:t>5</w:t>
                  </w:r>
                </w:p>
              </w:tc>
              <w:tc>
                <w:tcPr>
                  <w:tcW w:w="1843" w:type="dxa"/>
                  <w:tcBorders>
                    <w:top w:val="single" w:sz="4" w:space="0" w:color="000000"/>
                    <w:left w:val="single" w:sz="4" w:space="0" w:color="000000"/>
                    <w:bottom w:val="single" w:sz="4" w:space="0" w:color="000000"/>
                    <w:right w:val="single" w:sz="4" w:space="0" w:color="000000"/>
                  </w:tcBorders>
                </w:tcPr>
                <w:p w:rsidR="002D006C" w:rsidRPr="00020CFA" w:rsidRDefault="002D006C" w:rsidP="002D006C">
                  <w:pPr>
                    <w:jc w:val="both"/>
                  </w:pPr>
                  <w:r w:rsidRPr="00020CFA">
                    <w:t>более 20 лет</w:t>
                  </w:r>
                </w:p>
              </w:tc>
            </w:tr>
            <w:tr w:rsidR="00020CFA" w:rsidRPr="00020CFA" w:rsidTr="002D006C">
              <w:tc>
                <w:tcPr>
                  <w:tcW w:w="1242" w:type="dxa"/>
                  <w:tcBorders>
                    <w:top w:val="single" w:sz="4" w:space="0" w:color="000000"/>
                    <w:left w:val="single" w:sz="4" w:space="0" w:color="000000"/>
                    <w:bottom w:val="single" w:sz="4" w:space="0" w:color="000000"/>
                    <w:right w:val="single" w:sz="4" w:space="0" w:color="000000"/>
                  </w:tcBorders>
                  <w:hideMark/>
                </w:tcPr>
                <w:p w:rsidR="002D006C" w:rsidRPr="00020CFA" w:rsidRDefault="002D006C" w:rsidP="002D006C"/>
              </w:tc>
              <w:tc>
                <w:tcPr>
                  <w:tcW w:w="1843" w:type="dxa"/>
                  <w:tcBorders>
                    <w:top w:val="single" w:sz="4" w:space="0" w:color="000000"/>
                    <w:left w:val="single" w:sz="4" w:space="0" w:color="000000"/>
                    <w:bottom w:val="single" w:sz="4" w:space="0" w:color="000000"/>
                    <w:right w:val="single" w:sz="4" w:space="0" w:color="000000"/>
                  </w:tcBorders>
                  <w:hideMark/>
                </w:tcPr>
                <w:p w:rsidR="002D006C" w:rsidRPr="00020CFA" w:rsidRDefault="002D006C" w:rsidP="002D006C"/>
              </w:tc>
            </w:tr>
          </w:tbl>
          <w:p w:rsidR="002D006C" w:rsidRPr="00020CFA" w:rsidRDefault="002D006C" w:rsidP="002D006C">
            <w:pPr>
              <w:ind w:right="100"/>
              <w:jc w:val="both"/>
              <w:rPr>
                <w:b/>
              </w:rPr>
            </w:pPr>
          </w:p>
          <w:p w:rsidR="002D006C" w:rsidRPr="00020CFA" w:rsidRDefault="002D006C" w:rsidP="002D006C">
            <w:pPr>
              <w:ind w:right="100"/>
              <w:jc w:val="both"/>
              <w:rPr>
                <w:b/>
              </w:rPr>
            </w:pPr>
            <w:r w:rsidRPr="00020CFA">
              <w:rPr>
                <w:b/>
              </w:rPr>
              <w:t>Уровень квалификационной категории:</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86"/>
              <w:gridCol w:w="2213"/>
              <w:gridCol w:w="2580"/>
              <w:gridCol w:w="2552"/>
            </w:tblGrid>
            <w:tr w:rsidR="00020CFA" w:rsidRPr="00020CFA" w:rsidTr="002D006C">
              <w:tc>
                <w:tcPr>
                  <w:tcW w:w="2686" w:type="dxa"/>
                  <w:tcBorders>
                    <w:top w:val="single" w:sz="4" w:space="0" w:color="000000"/>
                    <w:left w:val="single" w:sz="4" w:space="0" w:color="000000"/>
                    <w:bottom w:val="single" w:sz="4" w:space="0" w:color="000000"/>
                    <w:right w:val="single" w:sz="4" w:space="0" w:color="000000"/>
                  </w:tcBorders>
                  <w:hideMark/>
                </w:tcPr>
                <w:p w:rsidR="002D006C" w:rsidRPr="00020CFA" w:rsidRDefault="002D006C" w:rsidP="002D006C">
                  <w:pPr>
                    <w:jc w:val="both"/>
                  </w:pPr>
                  <w:r w:rsidRPr="00020CFA">
                    <w:t>Высшая квалификационная категория</w:t>
                  </w:r>
                </w:p>
              </w:tc>
              <w:tc>
                <w:tcPr>
                  <w:tcW w:w="2213" w:type="dxa"/>
                  <w:tcBorders>
                    <w:top w:val="single" w:sz="4" w:space="0" w:color="000000"/>
                    <w:left w:val="single" w:sz="4" w:space="0" w:color="000000"/>
                    <w:bottom w:val="single" w:sz="4" w:space="0" w:color="000000"/>
                    <w:right w:val="single" w:sz="4" w:space="0" w:color="000000"/>
                  </w:tcBorders>
                  <w:hideMark/>
                </w:tcPr>
                <w:p w:rsidR="002D006C" w:rsidRPr="00020CFA" w:rsidRDefault="002D006C" w:rsidP="002D006C">
                  <w:pPr>
                    <w:jc w:val="both"/>
                  </w:pPr>
                  <w:r w:rsidRPr="00020CFA">
                    <w:t>Первая квалификационная категория</w:t>
                  </w:r>
                </w:p>
              </w:tc>
              <w:tc>
                <w:tcPr>
                  <w:tcW w:w="2580" w:type="dxa"/>
                  <w:tcBorders>
                    <w:top w:val="single" w:sz="4" w:space="0" w:color="000000"/>
                    <w:left w:val="single" w:sz="4" w:space="0" w:color="000000"/>
                    <w:bottom w:val="single" w:sz="4" w:space="0" w:color="000000"/>
                    <w:right w:val="single" w:sz="4" w:space="0" w:color="000000"/>
                  </w:tcBorders>
                  <w:hideMark/>
                </w:tcPr>
                <w:p w:rsidR="002D006C" w:rsidRPr="00020CFA" w:rsidRDefault="002D006C" w:rsidP="002D006C">
                  <w:pPr>
                    <w:jc w:val="both"/>
                  </w:pPr>
                  <w:r w:rsidRPr="00020CFA">
                    <w:t>Соответствуют занимаемой должности</w:t>
                  </w:r>
                </w:p>
              </w:tc>
              <w:tc>
                <w:tcPr>
                  <w:tcW w:w="2552" w:type="dxa"/>
                  <w:tcBorders>
                    <w:top w:val="single" w:sz="4" w:space="0" w:color="000000"/>
                    <w:left w:val="single" w:sz="4" w:space="0" w:color="000000"/>
                    <w:bottom w:val="single" w:sz="4" w:space="0" w:color="000000"/>
                    <w:right w:val="single" w:sz="4" w:space="0" w:color="000000"/>
                  </w:tcBorders>
                  <w:hideMark/>
                </w:tcPr>
                <w:p w:rsidR="002D006C" w:rsidRPr="00020CFA" w:rsidRDefault="002D006C" w:rsidP="002D006C">
                  <w:pPr>
                    <w:jc w:val="both"/>
                  </w:pPr>
                  <w:r w:rsidRPr="00020CFA">
                    <w:t>Б/к</w:t>
                  </w:r>
                </w:p>
              </w:tc>
            </w:tr>
            <w:tr w:rsidR="00020CFA" w:rsidRPr="00020CFA" w:rsidTr="002D006C">
              <w:tc>
                <w:tcPr>
                  <w:tcW w:w="2686" w:type="dxa"/>
                  <w:tcBorders>
                    <w:top w:val="single" w:sz="4" w:space="0" w:color="000000"/>
                    <w:left w:val="single" w:sz="4" w:space="0" w:color="000000"/>
                    <w:bottom w:val="single" w:sz="4" w:space="0" w:color="000000"/>
                    <w:right w:val="single" w:sz="4" w:space="0" w:color="000000"/>
                  </w:tcBorders>
                </w:tcPr>
                <w:p w:rsidR="002D006C" w:rsidRPr="00020CFA" w:rsidRDefault="002D006C" w:rsidP="002D006C">
                  <w:pPr>
                    <w:pStyle w:val="afe"/>
                    <w:jc w:val="center"/>
                  </w:pPr>
                  <w:r w:rsidRPr="00020CFA">
                    <w:t>5</w:t>
                  </w:r>
                </w:p>
              </w:tc>
              <w:tc>
                <w:tcPr>
                  <w:tcW w:w="2213" w:type="dxa"/>
                  <w:tcBorders>
                    <w:top w:val="single" w:sz="4" w:space="0" w:color="000000"/>
                    <w:left w:val="single" w:sz="4" w:space="0" w:color="000000"/>
                    <w:bottom w:val="single" w:sz="4" w:space="0" w:color="000000"/>
                    <w:right w:val="single" w:sz="4" w:space="0" w:color="000000"/>
                  </w:tcBorders>
                </w:tcPr>
                <w:p w:rsidR="002D006C" w:rsidRPr="00020CFA" w:rsidRDefault="002D006C" w:rsidP="002D006C">
                  <w:pPr>
                    <w:pStyle w:val="afe"/>
                    <w:jc w:val="center"/>
                  </w:pPr>
                  <w:r w:rsidRPr="00020CFA">
                    <w:t>-</w:t>
                  </w:r>
                </w:p>
              </w:tc>
              <w:tc>
                <w:tcPr>
                  <w:tcW w:w="2580" w:type="dxa"/>
                  <w:tcBorders>
                    <w:top w:val="single" w:sz="4" w:space="0" w:color="000000"/>
                    <w:left w:val="single" w:sz="4" w:space="0" w:color="000000"/>
                    <w:bottom w:val="single" w:sz="4" w:space="0" w:color="000000"/>
                    <w:right w:val="single" w:sz="4" w:space="0" w:color="000000"/>
                  </w:tcBorders>
                </w:tcPr>
                <w:p w:rsidR="002D006C" w:rsidRPr="00020CFA" w:rsidRDefault="002D006C" w:rsidP="002D006C">
                  <w:pPr>
                    <w:pStyle w:val="afe"/>
                    <w:jc w:val="center"/>
                  </w:pPr>
                  <w:r w:rsidRPr="00020CFA">
                    <w:t>-</w:t>
                  </w:r>
                </w:p>
                <w:p w:rsidR="002D006C" w:rsidRPr="00020CFA" w:rsidRDefault="002D006C" w:rsidP="002D006C">
                  <w:pPr>
                    <w:pStyle w:val="afe"/>
                    <w:ind w:left="720"/>
                  </w:pPr>
                </w:p>
              </w:tc>
              <w:tc>
                <w:tcPr>
                  <w:tcW w:w="2552" w:type="dxa"/>
                  <w:tcBorders>
                    <w:top w:val="single" w:sz="4" w:space="0" w:color="000000"/>
                    <w:left w:val="single" w:sz="4" w:space="0" w:color="000000"/>
                    <w:bottom w:val="single" w:sz="4" w:space="0" w:color="000000"/>
                    <w:right w:val="single" w:sz="4" w:space="0" w:color="000000"/>
                  </w:tcBorders>
                </w:tcPr>
                <w:p w:rsidR="002D006C" w:rsidRPr="00020CFA" w:rsidRDefault="002D006C" w:rsidP="002D006C">
                  <w:pPr>
                    <w:pStyle w:val="afe"/>
                    <w:jc w:val="center"/>
                  </w:pPr>
                  <w:r w:rsidRPr="00020CFA">
                    <w:t>1</w:t>
                  </w:r>
                </w:p>
                <w:p w:rsidR="002D006C" w:rsidRPr="00020CFA" w:rsidRDefault="002D006C" w:rsidP="002D006C">
                  <w:pPr>
                    <w:pStyle w:val="afe"/>
                  </w:pPr>
                </w:p>
              </w:tc>
            </w:tr>
            <w:tr w:rsidR="00020CFA" w:rsidRPr="00020CFA" w:rsidTr="002D006C">
              <w:tc>
                <w:tcPr>
                  <w:tcW w:w="2686" w:type="dxa"/>
                  <w:tcBorders>
                    <w:top w:val="single" w:sz="4" w:space="0" w:color="000000"/>
                    <w:left w:val="single" w:sz="4" w:space="0" w:color="000000"/>
                    <w:bottom w:val="single" w:sz="4" w:space="0" w:color="000000"/>
                    <w:right w:val="single" w:sz="4" w:space="0" w:color="000000"/>
                  </w:tcBorders>
                  <w:hideMark/>
                </w:tcPr>
                <w:p w:rsidR="002D006C" w:rsidRPr="00020CFA" w:rsidRDefault="002D006C" w:rsidP="002D006C"/>
              </w:tc>
              <w:tc>
                <w:tcPr>
                  <w:tcW w:w="2213" w:type="dxa"/>
                  <w:tcBorders>
                    <w:top w:val="single" w:sz="4" w:space="0" w:color="000000"/>
                    <w:left w:val="single" w:sz="4" w:space="0" w:color="000000"/>
                    <w:bottom w:val="single" w:sz="4" w:space="0" w:color="000000"/>
                    <w:right w:val="single" w:sz="4" w:space="0" w:color="000000"/>
                  </w:tcBorders>
                  <w:hideMark/>
                </w:tcPr>
                <w:p w:rsidR="002D006C" w:rsidRPr="00020CFA" w:rsidRDefault="002D006C" w:rsidP="002D006C"/>
              </w:tc>
              <w:tc>
                <w:tcPr>
                  <w:tcW w:w="2580" w:type="dxa"/>
                  <w:tcBorders>
                    <w:top w:val="single" w:sz="4" w:space="0" w:color="000000"/>
                    <w:left w:val="single" w:sz="4" w:space="0" w:color="000000"/>
                    <w:bottom w:val="single" w:sz="4" w:space="0" w:color="000000"/>
                    <w:right w:val="single" w:sz="4" w:space="0" w:color="000000"/>
                  </w:tcBorders>
                  <w:hideMark/>
                </w:tcPr>
                <w:p w:rsidR="002D006C" w:rsidRPr="00020CFA" w:rsidRDefault="002D006C" w:rsidP="002D006C"/>
              </w:tc>
              <w:tc>
                <w:tcPr>
                  <w:tcW w:w="2552" w:type="dxa"/>
                  <w:tcBorders>
                    <w:top w:val="single" w:sz="4" w:space="0" w:color="000000"/>
                    <w:left w:val="single" w:sz="4" w:space="0" w:color="000000"/>
                    <w:bottom w:val="single" w:sz="4" w:space="0" w:color="000000"/>
                    <w:right w:val="single" w:sz="4" w:space="0" w:color="000000"/>
                  </w:tcBorders>
                  <w:hideMark/>
                </w:tcPr>
                <w:p w:rsidR="002D006C" w:rsidRPr="00020CFA" w:rsidRDefault="002D006C" w:rsidP="002D006C"/>
              </w:tc>
            </w:tr>
          </w:tbl>
          <w:p w:rsidR="002D006C" w:rsidRPr="00020CFA" w:rsidRDefault="002D006C" w:rsidP="002D006C">
            <w:pPr>
              <w:ind w:right="100"/>
              <w:jc w:val="both"/>
              <w:rPr>
                <w:b/>
              </w:rPr>
            </w:pPr>
          </w:p>
          <w:p w:rsidR="002D006C" w:rsidRPr="00020CFA" w:rsidRDefault="002D006C" w:rsidP="002D006C">
            <w:pPr>
              <w:jc w:val="both"/>
              <w:rPr>
                <w:b/>
              </w:rPr>
            </w:pPr>
            <w:r w:rsidRPr="00020CFA">
              <w:rPr>
                <w:b/>
              </w:rPr>
              <w:t>Направления деятельности по устранению отрицательной динамики:</w:t>
            </w:r>
          </w:p>
          <w:p w:rsidR="002D006C" w:rsidRPr="00020CFA" w:rsidRDefault="002D006C" w:rsidP="002D006C">
            <w:pPr>
              <w:jc w:val="both"/>
            </w:pPr>
            <w:r w:rsidRPr="00020CFA">
              <w:t>1.Организовать работу по обобщению передового педагогического опыта на уровне школьного предметного методического объединения.</w:t>
            </w:r>
          </w:p>
          <w:p w:rsidR="002D006C" w:rsidRPr="00020CFA" w:rsidRDefault="002D006C" w:rsidP="002D006C">
            <w:pPr>
              <w:jc w:val="both"/>
              <w:rPr>
                <w:b/>
              </w:rPr>
            </w:pPr>
            <w:r w:rsidRPr="00020CFA">
              <w:rPr>
                <w:b/>
              </w:rPr>
              <w:t>1.2. Повышение квалификации педагогов.</w:t>
            </w:r>
          </w:p>
          <w:p w:rsidR="002D006C" w:rsidRPr="00020CFA" w:rsidRDefault="002D006C" w:rsidP="002D006C">
            <w:pPr>
              <w:jc w:val="both"/>
            </w:pPr>
            <w:r w:rsidRPr="00020CFA">
              <w:t>Маковская И.В. – высшая квалификационная категория</w:t>
            </w:r>
          </w:p>
          <w:p w:rsidR="002D006C" w:rsidRPr="00020CFA" w:rsidRDefault="002D006C" w:rsidP="002D006C">
            <w:pPr>
              <w:jc w:val="both"/>
            </w:pPr>
            <w:r w:rsidRPr="00020CFA">
              <w:t>Ожередова Е.А. – высшая квалификационная категория</w:t>
            </w:r>
          </w:p>
          <w:p w:rsidR="002D006C" w:rsidRPr="00020CFA" w:rsidRDefault="002D006C" w:rsidP="002D006C">
            <w:pPr>
              <w:jc w:val="both"/>
              <w:rPr>
                <w:b/>
              </w:rPr>
            </w:pPr>
            <w:r w:rsidRPr="00020CFA">
              <w:rPr>
                <w:b/>
              </w:rPr>
              <w:t>Направления деятельности по устранению отрицательной динамики:</w:t>
            </w:r>
          </w:p>
          <w:p w:rsidR="002D006C" w:rsidRPr="00020CFA" w:rsidRDefault="002D006C" w:rsidP="002D006C">
            <w:pPr>
              <w:jc w:val="both"/>
              <w:rPr>
                <w:b/>
              </w:rPr>
            </w:pPr>
            <w:r w:rsidRPr="00020CFA">
              <w:t>Активизировать деятельность педагогов по участию в профессиональных конкурсах.</w:t>
            </w:r>
          </w:p>
          <w:p w:rsidR="002D006C" w:rsidRPr="00020CFA" w:rsidRDefault="002D006C" w:rsidP="002D006C">
            <w:pPr>
              <w:snapToGrid w:val="0"/>
              <w:rPr>
                <w:b/>
              </w:rPr>
            </w:pPr>
            <w:r w:rsidRPr="00020CFA">
              <w:rPr>
                <w:b/>
              </w:rPr>
              <w:t>2.Формирование профессиональной компетентности педагогов.</w:t>
            </w:r>
          </w:p>
          <w:p w:rsidR="002D006C" w:rsidRPr="00020CFA" w:rsidRDefault="002D006C" w:rsidP="002D006C">
            <w:pPr>
              <w:pStyle w:val="af4"/>
              <w:snapToGrid w:val="0"/>
              <w:spacing w:after="0" w:line="240" w:lineRule="auto"/>
              <w:rPr>
                <w:rFonts w:ascii="Times New Roman" w:hAnsi="Times New Roman"/>
                <w:sz w:val="24"/>
              </w:rPr>
            </w:pPr>
            <w:r w:rsidRPr="00020CFA">
              <w:rPr>
                <w:rFonts w:ascii="Times New Roman" w:hAnsi="Times New Roman"/>
                <w:sz w:val="24"/>
              </w:rPr>
              <w:t>В целях создания условий для постоянного повышения профессиональной компетентности в МО были использованы следующие формы работы:</w:t>
            </w:r>
          </w:p>
          <w:p w:rsidR="002D006C" w:rsidRPr="00020CFA" w:rsidRDefault="002D006C" w:rsidP="002D006C">
            <w:pPr>
              <w:jc w:val="both"/>
              <w:rPr>
                <w:b/>
              </w:rPr>
            </w:pPr>
            <w:r w:rsidRPr="00020CFA">
              <w:rPr>
                <w:b/>
              </w:rPr>
              <w:t>2.1.Заседания МО</w:t>
            </w:r>
          </w:p>
          <w:p w:rsidR="002D006C" w:rsidRPr="00020CFA" w:rsidRDefault="002D006C" w:rsidP="002D006C">
            <w:pPr>
              <w:jc w:val="both"/>
            </w:pPr>
          </w:p>
          <w:tbl>
            <w:tblPr>
              <w:tblW w:w="108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
              <w:gridCol w:w="1135"/>
              <w:gridCol w:w="1984"/>
              <w:gridCol w:w="3686"/>
              <w:gridCol w:w="1701"/>
              <w:gridCol w:w="1867"/>
            </w:tblGrid>
            <w:tr w:rsidR="00020CFA" w:rsidRPr="00020CFA" w:rsidTr="002D006C">
              <w:trPr>
                <w:jc w:val="center"/>
              </w:trPr>
              <w:tc>
                <w:tcPr>
                  <w:tcW w:w="450" w:type="dxa"/>
                  <w:tcBorders>
                    <w:top w:val="single" w:sz="4" w:space="0" w:color="auto"/>
                    <w:left w:val="single" w:sz="4" w:space="0" w:color="auto"/>
                    <w:bottom w:val="single" w:sz="4" w:space="0" w:color="auto"/>
                    <w:right w:val="single" w:sz="4" w:space="0" w:color="auto"/>
                  </w:tcBorders>
                  <w:vAlign w:val="center"/>
                  <w:hideMark/>
                </w:tcPr>
                <w:p w:rsidR="002D006C" w:rsidRPr="00020CFA" w:rsidRDefault="002D006C" w:rsidP="002D006C">
                  <w:pPr>
                    <w:jc w:val="both"/>
                  </w:pPr>
                  <w:r w:rsidRPr="00020CFA">
                    <w:t xml:space="preserve">№ </w:t>
                  </w:r>
                </w:p>
              </w:tc>
              <w:tc>
                <w:tcPr>
                  <w:tcW w:w="1135" w:type="dxa"/>
                  <w:tcBorders>
                    <w:top w:val="single" w:sz="4" w:space="0" w:color="auto"/>
                    <w:left w:val="single" w:sz="4" w:space="0" w:color="auto"/>
                    <w:bottom w:val="single" w:sz="4" w:space="0" w:color="auto"/>
                    <w:right w:val="single" w:sz="4" w:space="0" w:color="auto"/>
                  </w:tcBorders>
                  <w:vAlign w:val="center"/>
                  <w:hideMark/>
                </w:tcPr>
                <w:p w:rsidR="002D006C" w:rsidRPr="00020CFA" w:rsidRDefault="002D006C" w:rsidP="002D006C">
                  <w:pPr>
                    <w:jc w:val="both"/>
                  </w:pPr>
                  <w:r w:rsidRPr="00020CFA">
                    <w:t>Месяц</w:t>
                  </w:r>
                </w:p>
              </w:tc>
              <w:tc>
                <w:tcPr>
                  <w:tcW w:w="1984" w:type="dxa"/>
                  <w:tcBorders>
                    <w:top w:val="single" w:sz="4" w:space="0" w:color="auto"/>
                    <w:left w:val="single" w:sz="4" w:space="0" w:color="auto"/>
                    <w:bottom w:val="single" w:sz="4" w:space="0" w:color="auto"/>
                    <w:right w:val="single" w:sz="4" w:space="0" w:color="auto"/>
                  </w:tcBorders>
                  <w:vAlign w:val="center"/>
                  <w:hideMark/>
                </w:tcPr>
                <w:p w:rsidR="002D006C" w:rsidRPr="00020CFA" w:rsidRDefault="002D006C" w:rsidP="002D006C">
                  <w:pPr>
                    <w:jc w:val="both"/>
                  </w:pPr>
                  <w:r w:rsidRPr="00020CFA">
                    <w:t>Тема заседания</w:t>
                  </w:r>
                </w:p>
              </w:tc>
              <w:tc>
                <w:tcPr>
                  <w:tcW w:w="3686" w:type="dxa"/>
                  <w:tcBorders>
                    <w:top w:val="single" w:sz="4" w:space="0" w:color="auto"/>
                    <w:left w:val="single" w:sz="4" w:space="0" w:color="auto"/>
                    <w:bottom w:val="single" w:sz="4" w:space="0" w:color="auto"/>
                    <w:right w:val="single" w:sz="4" w:space="0" w:color="auto"/>
                  </w:tcBorders>
                  <w:vAlign w:val="center"/>
                  <w:hideMark/>
                </w:tcPr>
                <w:p w:rsidR="002D006C" w:rsidRPr="00020CFA" w:rsidRDefault="002D006C" w:rsidP="002D006C">
                  <w:pPr>
                    <w:jc w:val="both"/>
                  </w:pPr>
                  <w:r w:rsidRPr="00020CFA">
                    <w:t>Вопросы заседания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2D006C" w:rsidRPr="00020CFA" w:rsidRDefault="002D006C" w:rsidP="002D006C">
                  <w:pPr>
                    <w:jc w:val="both"/>
                  </w:pPr>
                  <w:r w:rsidRPr="00020CFA">
                    <w:t>Форма проведения</w:t>
                  </w:r>
                </w:p>
              </w:tc>
              <w:tc>
                <w:tcPr>
                  <w:tcW w:w="1867" w:type="dxa"/>
                  <w:tcBorders>
                    <w:top w:val="single" w:sz="4" w:space="0" w:color="auto"/>
                    <w:left w:val="single" w:sz="4" w:space="0" w:color="auto"/>
                    <w:bottom w:val="single" w:sz="4" w:space="0" w:color="auto"/>
                    <w:right w:val="single" w:sz="4" w:space="0" w:color="auto"/>
                  </w:tcBorders>
                  <w:vAlign w:val="center"/>
                  <w:hideMark/>
                </w:tcPr>
                <w:p w:rsidR="002D006C" w:rsidRPr="00020CFA" w:rsidRDefault="002D006C" w:rsidP="002D006C">
                  <w:pPr>
                    <w:jc w:val="both"/>
                  </w:pPr>
                  <w:r w:rsidRPr="00020CFA">
                    <w:t>Ответственный</w:t>
                  </w:r>
                </w:p>
              </w:tc>
            </w:tr>
            <w:tr w:rsidR="00020CFA" w:rsidRPr="00020CFA" w:rsidTr="002D006C">
              <w:trPr>
                <w:jc w:val="center"/>
              </w:trPr>
              <w:tc>
                <w:tcPr>
                  <w:tcW w:w="450" w:type="dxa"/>
                  <w:tcBorders>
                    <w:top w:val="single" w:sz="4" w:space="0" w:color="auto"/>
                    <w:left w:val="single" w:sz="4" w:space="0" w:color="auto"/>
                    <w:bottom w:val="single" w:sz="4" w:space="0" w:color="auto"/>
                    <w:right w:val="single" w:sz="4" w:space="0" w:color="auto"/>
                  </w:tcBorders>
                  <w:vAlign w:val="center"/>
                </w:tcPr>
                <w:p w:rsidR="002D006C" w:rsidRPr="00020CFA" w:rsidRDefault="002D006C" w:rsidP="002D006C">
                  <w:pPr>
                    <w:jc w:val="both"/>
                  </w:pPr>
                  <w:r w:rsidRPr="00020CFA">
                    <w:t>1.</w:t>
                  </w:r>
                </w:p>
              </w:tc>
              <w:tc>
                <w:tcPr>
                  <w:tcW w:w="1135" w:type="dxa"/>
                  <w:tcBorders>
                    <w:top w:val="single" w:sz="4" w:space="0" w:color="auto"/>
                    <w:left w:val="single" w:sz="4" w:space="0" w:color="auto"/>
                    <w:bottom w:val="single" w:sz="4" w:space="0" w:color="auto"/>
                    <w:right w:val="single" w:sz="4" w:space="0" w:color="auto"/>
                  </w:tcBorders>
                  <w:vAlign w:val="center"/>
                </w:tcPr>
                <w:p w:rsidR="002D006C" w:rsidRPr="00020CFA" w:rsidRDefault="002D006C" w:rsidP="002D006C">
                  <w:pPr>
                    <w:jc w:val="both"/>
                  </w:pPr>
                  <w:r w:rsidRPr="00020CFA">
                    <w:t>август</w:t>
                  </w:r>
                </w:p>
              </w:tc>
              <w:tc>
                <w:tcPr>
                  <w:tcW w:w="1984" w:type="dxa"/>
                  <w:tcBorders>
                    <w:top w:val="single" w:sz="4" w:space="0" w:color="auto"/>
                    <w:left w:val="single" w:sz="4" w:space="0" w:color="auto"/>
                    <w:bottom w:val="single" w:sz="4" w:space="0" w:color="auto"/>
                    <w:right w:val="single" w:sz="4" w:space="0" w:color="auto"/>
                  </w:tcBorders>
                  <w:vAlign w:val="center"/>
                </w:tcPr>
                <w:p w:rsidR="002D006C" w:rsidRPr="00020CFA" w:rsidRDefault="002D006C" w:rsidP="002D006C">
                  <w:pPr>
                    <w:spacing w:before="100" w:beforeAutospacing="1"/>
                  </w:pPr>
                  <w:r w:rsidRPr="00020CFA">
                    <w:t>Основные задачи работы методического объединения учителей гуманитарного цикла в новом учебном году</w:t>
                  </w:r>
                </w:p>
                <w:p w:rsidR="002D006C" w:rsidRPr="00020CFA" w:rsidRDefault="002D006C" w:rsidP="002D006C">
                  <w:pPr>
                    <w:jc w:val="both"/>
                  </w:pPr>
                </w:p>
              </w:tc>
              <w:tc>
                <w:tcPr>
                  <w:tcW w:w="3686" w:type="dxa"/>
                  <w:tcBorders>
                    <w:top w:val="single" w:sz="4" w:space="0" w:color="auto"/>
                    <w:left w:val="single" w:sz="4" w:space="0" w:color="auto"/>
                    <w:bottom w:val="single" w:sz="4" w:space="0" w:color="auto"/>
                    <w:right w:val="single" w:sz="4" w:space="0" w:color="auto"/>
                  </w:tcBorders>
                  <w:vAlign w:val="center"/>
                </w:tcPr>
                <w:p w:rsidR="002D006C" w:rsidRPr="00020CFA" w:rsidRDefault="002D006C" w:rsidP="002D006C">
                  <w:pPr>
                    <w:rPr>
                      <w:rFonts w:eastAsia="Calibri"/>
                      <w:lang w:eastAsia="en-US"/>
                    </w:rPr>
                  </w:pPr>
                  <w:r w:rsidRPr="00020CFA">
                    <w:rPr>
                      <w:rFonts w:eastAsia="Calibri"/>
                      <w:lang w:eastAsia="en-US"/>
                    </w:rPr>
                    <w:t>1. Согласование тематического планирования, программ, утверждение планов работы</w:t>
                  </w:r>
                </w:p>
                <w:p w:rsidR="002D006C" w:rsidRPr="00020CFA" w:rsidRDefault="002D006C" w:rsidP="002D006C">
                  <w:pPr>
                    <w:rPr>
                      <w:rFonts w:eastAsia="Calibri"/>
                      <w:lang w:eastAsia="en-US"/>
                    </w:rPr>
                  </w:pPr>
                  <w:r w:rsidRPr="00020CFA">
                    <w:rPr>
                      <w:rFonts w:eastAsia="Calibri"/>
                      <w:lang w:eastAsia="en-US"/>
                    </w:rPr>
                    <w:t>2.Обсуждение тематики открытых уроков.</w:t>
                  </w:r>
                </w:p>
                <w:p w:rsidR="002D006C" w:rsidRPr="00020CFA" w:rsidRDefault="002D006C" w:rsidP="002D006C">
                  <w:pPr>
                    <w:rPr>
                      <w:rFonts w:eastAsia="Calibri"/>
                      <w:lang w:eastAsia="en-US"/>
                    </w:rPr>
                  </w:pPr>
                  <w:r w:rsidRPr="00020CFA">
                    <w:rPr>
                      <w:rFonts w:eastAsia="Calibri"/>
                      <w:lang w:eastAsia="en-US"/>
                    </w:rPr>
                    <w:t xml:space="preserve">3. Согласование тем научно-методической работы. </w:t>
                  </w:r>
                </w:p>
                <w:p w:rsidR="002D006C" w:rsidRPr="00020CFA" w:rsidRDefault="002D006C" w:rsidP="002D006C">
                  <w:pPr>
                    <w:rPr>
                      <w:rFonts w:eastAsia="Calibri"/>
                      <w:lang w:eastAsia="en-US"/>
                    </w:rPr>
                  </w:pPr>
                  <w:r w:rsidRPr="00020CFA">
                    <w:rPr>
                      <w:rFonts w:eastAsia="Calibri"/>
                      <w:lang w:eastAsia="en-US"/>
                    </w:rPr>
                    <w:t xml:space="preserve">4. Согласование программ и КТП элективных курсов и программ по платным услугам. </w:t>
                  </w:r>
                </w:p>
              </w:tc>
              <w:tc>
                <w:tcPr>
                  <w:tcW w:w="1701" w:type="dxa"/>
                  <w:tcBorders>
                    <w:top w:val="single" w:sz="4" w:space="0" w:color="auto"/>
                    <w:left w:val="single" w:sz="4" w:space="0" w:color="auto"/>
                    <w:bottom w:val="single" w:sz="4" w:space="0" w:color="auto"/>
                    <w:right w:val="single" w:sz="4" w:space="0" w:color="auto"/>
                  </w:tcBorders>
                </w:tcPr>
                <w:p w:rsidR="002D006C" w:rsidRPr="00020CFA" w:rsidRDefault="002D006C" w:rsidP="002D006C">
                  <w:pPr>
                    <w:jc w:val="both"/>
                  </w:pPr>
                </w:p>
                <w:p w:rsidR="002D006C" w:rsidRPr="00020CFA" w:rsidRDefault="002D006C" w:rsidP="002D006C">
                  <w:pPr>
                    <w:jc w:val="center"/>
                  </w:pPr>
                </w:p>
                <w:p w:rsidR="002D006C" w:rsidRPr="00020CFA" w:rsidRDefault="002D006C" w:rsidP="002D006C">
                  <w:pPr>
                    <w:jc w:val="center"/>
                  </w:pPr>
                </w:p>
                <w:p w:rsidR="002D006C" w:rsidRPr="00020CFA" w:rsidRDefault="002D006C" w:rsidP="002D006C">
                  <w:pPr>
                    <w:jc w:val="center"/>
                  </w:pPr>
                </w:p>
                <w:p w:rsidR="002D006C" w:rsidRPr="00020CFA" w:rsidRDefault="002D006C" w:rsidP="002D006C">
                  <w:pPr>
                    <w:jc w:val="center"/>
                  </w:pPr>
                  <w:r w:rsidRPr="00020CFA">
                    <w:t>коллективная</w:t>
                  </w:r>
                </w:p>
              </w:tc>
              <w:tc>
                <w:tcPr>
                  <w:tcW w:w="1867" w:type="dxa"/>
                  <w:tcBorders>
                    <w:top w:val="single" w:sz="4" w:space="0" w:color="auto"/>
                    <w:left w:val="single" w:sz="4" w:space="0" w:color="auto"/>
                    <w:bottom w:val="single" w:sz="4" w:space="0" w:color="auto"/>
                    <w:right w:val="single" w:sz="4" w:space="0" w:color="auto"/>
                  </w:tcBorders>
                  <w:vAlign w:val="center"/>
                </w:tcPr>
                <w:p w:rsidR="002D006C" w:rsidRPr="00020CFA" w:rsidRDefault="002D006C" w:rsidP="002D006C">
                  <w:pPr>
                    <w:jc w:val="both"/>
                  </w:pPr>
                  <w:r w:rsidRPr="00020CFA">
                    <w:t>Руководитель МО</w:t>
                  </w:r>
                </w:p>
              </w:tc>
            </w:tr>
            <w:tr w:rsidR="00020CFA" w:rsidRPr="00020CFA" w:rsidTr="002D006C">
              <w:trPr>
                <w:jc w:val="center"/>
              </w:trPr>
              <w:tc>
                <w:tcPr>
                  <w:tcW w:w="450" w:type="dxa"/>
                  <w:tcBorders>
                    <w:top w:val="single" w:sz="4" w:space="0" w:color="auto"/>
                    <w:left w:val="single" w:sz="4" w:space="0" w:color="auto"/>
                    <w:bottom w:val="single" w:sz="4" w:space="0" w:color="auto"/>
                    <w:right w:val="single" w:sz="4" w:space="0" w:color="auto"/>
                  </w:tcBorders>
                  <w:hideMark/>
                </w:tcPr>
                <w:p w:rsidR="002D006C" w:rsidRPr="00020CFA" w:rsidRDefault="002D006C" w:rsidP="002D006C">
                  <w:pPr>
                    <w:jc w:val="both"/>
                  </w:pPr>
                </w:p>
                <w:p w:rsidR="002D006C" w:rsidRPr="00020CFA" w:rsidRDefault="002D006C" w:rsidP="002D006C">
                  <w:pPr>
                    <w:jc w:val="both"/>
                  </w:pPr>
                </w:p>
                <w:p w:rsidR="002D006C" w:rsidRPr="00020CFA" w:rsidRDefault="002D006C" w:rsidP="002D006C">
                  <w:pPr>
                    <w:jc w:val="both"/>
                  </w:pPr>
                </w:p>
                <w:p w:rsidR="002D006C" w:rsidRPr="00020CFA" w:rsidRDefault="002D006C" w:rsidP="002D006C">
                  <w:pPr>
                    <w:jc w:val="both"/>
                  </w:pPr>
                  <w:r w:rsidRPr="00020CFA">
                    <w:t>2.</w:t>
                  </w:r>
                </w:p>
              </w:tc>
              <w:tc>
                <w:tcPr>
                  <w:tcW w:w="1135" w:type="dxa"/>
                  <w:tcBorders>
                    <w:top w:val="single" w:sz="4" w:space="0" w:color="auto"/>
                    <w:left w:val="single" w:sz="4" w:space="0" w:color="auto"/>
                    <w:bottom w:val="single" w:sz="4" w:space="0" w:color="auto"/>
                    <w:right w:val="single" w:sz="4" w:space="0" w:color="auto"/>
                  </w:tcBorders>
                </w:tcPr>
                <w:p w:rsidR="002D006C" w:rsidRPr="00020CFA" w:rsidRDefault="002D006C" w:rsidP="002D006C">
                  <w:pPr>
                    <w:jc w:val="both"/>
                  </w:pPr>
                </w:p>
                <w:p w:rsidR="002D006C" w:rsidRPr="00020CFA" w:rsidRDefault="002D006C" w:rsidP="002D006C"/>
                <w:p w:rsidR="002D006C" w:rsidRPr="00020CFA" w:rsidRDefault="002D006C" w:rsidP="002D006C"/>
                <w:p w:rsidR="002D006C" w:rsidRPr="00020CFA" w:rsidRDefault="002D006C" w:rsidP="002D006C">
                  <w:r w:rsidRPr="00020CFA">
                    <w:t>сентябрь</w:t>
                  </w:r>
                </w:p>
              </w:tc>
              <w:tc>
                <w:tcPr>
                  <w:tcW w:w="1984" w:type="dxa"/>
                  <w:tcBorders>
                    <w:top w:val="single" w:sz="4" w:space="0" w:color="auto"/>
                    <w:left w:val="single" w:sz="4" w:space="0" w:color="auto"/>
                    <w:bottom w:val="single" w:sz="4" w:space="0" w:color="auto"/>
                    <w:right w:val="single" w:sz="4" w:space="0" w:color="auto"/>
                  </w:tcBorders>
                </w:tcPr>
                <w:p w:rsidR="002D006C" w:rsidRPr="00020CFA" w:rsidRDefault="002D006C" w:rsidP="002D006C">
                  <w:pPr>
                    <w:spacing w:before="100" w:beforeAutospacing="1"/>
                  </w:pPr>
                  <w:r w:rsidRPr="00020CFA">
                    <w:t>Роль методического объединения в учебно-воспитательном процессе</w:t>
                  </w:r>
                </w:p>
                <w:p w:rsidR="002D006C" w:rsidRPr="00020CFA" w:rsidRDefault="002D006C" w:rsidP="002D006C">
                  <w:pPr>
                    <w:jc w:val="both"/>
                  </w:pPr>
                </w:p>
              </w:tc>
              <w:tc>
                <w:tcPr>
                  <w:tcW w:w="3686" w:type="dxa"/>
                  <w:tcBorders>
                    <w:top w:val="single" w:sz="4" w:space="0" w:color="auto"/>
                    <w:left w:val="single" w:sz="4" w:space="0" w:color="auto"/>
                    <w:bottom w:val="single" w:sz="4" w:space="0" w:color="auto"/>
                    <w:right w:val="single" w:sz="4" w:space="0" w:color="auto"/>
                  </w:tcBorders>
                </w:tcPr>
                <w:p w:rsidR="002D006C" w:rsidRPr="00020CFA" w:rsidRDefault="002D006C" w:rsidP="002D006C">
                  <w:pPr>
                    <w:rPr>
                      <w:rFonts w:eastAsia="Calibri"/>
                      <w:lang w:eastAsia="en-US"/>
                    </w:rPr>
                  </w:pPr>
                  <w:r w:rsidRPr="00020CFA">
                    <w:rPr>
                      <w:rFonts w:eastAsia="Calibri"/>
                      <w:lang w:eastAsia="en-US"/>
                    </w:rPr>
                    <w:t>1. Рассмотрение календарно-тематического планирования, планирования элективных курсов.</w:t>
                  </w:r>
                </w:p>
                <w:p w:rsidR="002D006C" w:rsidRPr="00020CFA" w:rsidRDefault="002D006C" w:rsidP="002D006C">
                  <w:pPr>
                    <w:rPr>
                      <w:rFonts w:eastAsia="Calibri"/>
                      <w:lang w:eastAsia="en-US"/>
                    </w:rPr>
                  </w:pPr>
                  <w:r w:rsidRPr="00020CFA">
                    <w:rPr>
                      <w:rFonts w:eastAsia="Calibri"/>
                      <w:lang w:eastAsia="en-US"/>
                    </w:rPr>
                    <w:t>2. Планирование работы по самообразованию.</w:t>
                  </w:r>
                </w:p>
                <w:p w:rsidR="002D006C" w:rsidRPr="00020CFA" w:rsidRDefault="002D006C" w:rsidP="002D006C">
                  <w:pPr>
                    <w:rPr>
                      <w:rFonts w:eastAsia="Calibri"/>
                      <w:lang w:eastAsia="en-US"/>
                    </w:rPr>
                  </w:pPr>
                  <w:r w:rsidRPr="00020CFA">
                    <w:rPr>
                      <w:rFonts w:eastAsia="Calibri"/>
                      <w:lang w:eastAsia="en-US"/>
                    </w:rPr>
                    <w:t xml:space="preserve">3. Обсуждение плана работы МО на 2020-2021 уч. год. </w:t>
                  </w:r>
                </w:p>
                <w:p w:rsidR="002D006C" w:rsidRPr="00020CFA" w:rsidRDefault="002D006C" w:rsidP="002D006C">
                  <w:pPr>
                    <w:rPr>
                      <w:rFonts w:eastAsia="Calibri"/>
                      <w:lang w:eastAsia="en-US"/>
                    </w:rPr>
                  </w:pPr>
                  <w:r w:rsidRPr="00020CFA">
                    <w:rPr>
                      <w:rFonts w:eastAsia="Calibri"/>
                      <w:lang w:eastAsia="en-US"/>
                    </w:rPr>
                    <w:t>4. Составление плана мероприятий на предметную неделю.</w:t>
                  </w:r>
                </w:p>
                <w:p w:rsidR="002D006C" w:rsidRPr="00020CFA" w:rsidRDefault="002D006C" w:rsidP="002D006C">
                  <w:pPr>
                    <w:rPr>
                      <w:rFonts w:eastAsia="Calibri"/>
                      <w:lang w:eastAsia="en-US"/>
                    </w:rPr>
                  </w:pPr>
                  <w:r w:rsidRPr="00020CFA">
                    <w:rPr>
                      <w:rFonts w:eastAsia="Calibri"/>
                      <w:lang w:eastAsia="en-US"/>
                    </w:rPr>
                    <w:t>5. Анализ результатов контрольного среза остаточных знаний (входной диагностики) по предметам.</w:t>
                  </w:r>
                </w:p>
                <w:p w:rsidR="002D006C" w:rsidRPr="00020CFA" w:rsidRDefault="002D006C" w:rsidP="002D006C">
                  <w:pPr>
                    <w:rPr>
                      <w:rFonts w:eastAsia="Calibri"/>
                      <w:lang w:eastAsia="en-US"/>
                    </w:rPr>
                  </w:pPr>
                  <w:r w:rsidRPr="00020CFA">
                    <w:rPr>
                      <w:rFonts w:eastAsia="Calibri"/>
                      <w:lang w:eastAsia="en-US"/>
                    </w:rPr>
                    <w:t>6. Рассмотрение материала к экзаменационной сессии в 9-11-х классах.</w:t>
                  </w:r>
                </w:p>
              </w:tc>
              <w:tc>
                <w:tcPr>
                  <w:tcW w:w="1701" w:type="dxa"/>
                  <w:tcBorders>
                    <w:top w:val="single" w:sz="4" w:space="0" w:color="auto"/>
                    <w:left w:val="single" w:sz="4" w:space="0" w:color="auto"/>
                    <w:bottom w:val="single" w:sz="4" w:space="0" w:color="auto"/>
                    <w:right w:val="single" w:sz="4" w:space="0" w:color="auto"/>
                  </w:tcBorders>
                </w:tcPr>
                <w:p w:rsidR="002D006C" w:rsidRPr="00020CFA" w:rsidRDefault="002D006C" w:rsidP="002D006C">
                  <w:pPr>
                    <w:jc w:val="both"/>
                  </w:pPr>
                </w:p>
                <w:p w:rsidR="002D006C" w:rsidRPr="00020CFA" w:rsidRDefault="002D006C" w:rsidP="002D006C">
                  <w:pPr>
                    <w:jc w:val="both"/>
                  </w:pPr>
                </w:p>
                <w:p w:rsidR="002D006C" w:rsidRPr="00020CFA" w:rsidRDefault="002D006C" w:rsidP="002D006C">
                  <w:pPr>
                    <w:jc w:val="both"/>
                  </w:pPr>
                  <w:r w:rsidRPr="00020CFA">
                    <w:t>коллективная</w:t>
                  </w:r>
                </w:p>
              </w:tc>
              <w:tc>
                <w:tcPr>
                  <w:tcW w:w="1867" w:type="dxa"/>
                  <w:tcBorders>
                    <w:top w:val="single" w:sz="4" w:space="0" w:color="auto"/>
                    <w:left w:val="single" w:sz="4" w:space="0" w:color="auto"/>
                    <w:bottom w:val="single" w:sz="4" w:space="0" w:color="auto"/>
                    <w:right w:val="single" w:sz="4" w:space="0" w:color="auto"/>
                  </w:tcBorders>
                </w:tcPr>
                <w:p w:rsidR="002D006C" w:rsidRPr="00020CFA" w:rsidRDefault="002D006C" w:rsidP="002D006C">
                  <w:pPr>
                    <w:jc w:val="both"/>
                  </w:pPr>
                </w:p>
                <w:p w:rsidR="002D006C" w:rsidRPr="00020CFA" w:rsidRDefault="002D006C" w:rsidP="002D006C">
                  <w:pPr>
                    <w:jc w:val="both"/>
                  </w:pPr>
                </w:p>
                <w:p w:rsidR="002D006C" w:rsidRPr="00020CFA" w:rsidRDefault="002D006C" w:rsidP="002D006C">
                  <w:pPr>
                    <w:jc w:val="both"/>
                  </w:pPr>
                  <w:r w:rsidRPr="00020CFA">
                    <w:t>Руководитель МО</w:t>
                  </w:r>
                </w:p>
              </w:tc>
            </w:tr>
            <w:tr w:rsidR="00020CFA" w:rsidRPr="00020CFA" w:rsidTr="002D006C">
              <w:trPr>
                <w:jc w:val="center"/>
              </w:trPr>
              <w:tc>
                <w:tcPr>
                  <w:tcW w:w="450" w:type="dxa"/>
                  <w:tcBorders>
                    <w:top w:val="single" w:sz="4" w:space="0" w:color="auto"/>
                    <w:left w:val="single" w:sz="4" w:space="0" w:color="auto"/>
                    <w:bottom w:val="single" w:sz="4" w:space="0" w:color="auto"/>
                    <w:right w:val="single" w:sz="4" w:space="0" w:color="auto"/>
                  </w:tcBorders>
                  <w:hideMark/>
                </w:tcPr>
                <w:p w:rsidR="002D006C" w:rsidRPr="00020CFA" w:rsidRDefault="002D006C" w:rsidP="002D006C">
                  <w:pPr>
                    <w:jc w:val="both"/>
                  </w:pPr>
                </w:p>
                <w:p w:rsidR="002D006C" w:rsidRPr="00020CFA" w:rsidRDefault="002D006C" w:rsidP="002D006C">
                  <w:pPr>
                    <w:jc w:val="both"/>
                  </w:pPr>
                </w:p>
                <w:p w:rsidR="002D006C" w:rsidRPr="00020CFA" w:rsidRDefault="002D006C" w:rsidP="002D006C">
                  <w:pPr>
                    <w:jc w:val="both"/>
                  </w:pPr>
                </w:p>
                <w:p w:rsidR="002D006C" w:rsidRPr="00020CFA" w:rsidRDefault="002D006C" w:rsidP="002D006C">
                  <w:pPr>
                    <w:jc w:val="both"/>
                  </w:pPr>
                  <w:r w:rsidRPr="00020CFA">
                    <w:t>3.</w:t>
                  </w:r>
                </w:p>
              </w:tc>
              <w:tc>
                <w:tcPr>
                  <w:tcW w:w="1135" w:type="dxa"/>
                  <w:tcBorders>
                    <w:top w:val="single" w:sz="4" w:space="0" w:color="auto"/>
                    <w:left w:val="single" w:sz="4" w:space="0" w:color="auto"/>
                    <w:bottom w:val="single" w:sz="4" w:space="0" w:color="auto"/>
                    <w:right w:val="single" w:sz="4" w:space="0" w:color="auto"/>
                  </w:tcBorders>
                </w:tcPr>
                <w:p w:rsidR="002D006C" w:rsidRPr="00020CFA" w:rsidRDefault="002D006C" w:rsidP="002D006C">
                  <w:pPr>
                    <w:jc w:val="both"/>
                  </w:pPr>
                </w:p>
                <w:p w:rsidR="002D006C" w:rsidRPr="00020CFA" w:rsidRDefault="002D006C" w:rsidP="002D006C"/>
                <w:p w:rsidR="002D006C" w:rsidRPr="00020CFA" w:rsidRDefault="002D006C" w:rsidP="002D006C"/>
                <w:p w:rsidR="002D006C" w:rsidRPr="00020CFA" w:rsidRDefault="002D006C" w:rsidP="002D006C">
                  <w:r w:rsidRPr="00020CFA">
                    <w:t>ноябрь</w:t>
                  </w:r>
                </w:p>
              </w:tc>
              <w:tc>
                <w:tcPr>
                  <w:tcW w:w="1984" w:type="dxa"/>
                  <w:tcBorders>
                    <w:top w:val="single" w:sz="4" w:space="0" w:color="auto"/>
                    <w:left w:val="single" w:sz="4" w:space="0" w:color="auto"/>
                    <w:bottom w:val="single" w:sz="4" w:space="0" w:color="auto"/>
                    <w:right w:val="single" w:sz="4" w:space="0" w:color="auto"/>
                  </w:tcBorders>
                </w:tcPr>
                <w:p w:rsidR="002D006C" w:rsidRPr="00020CFA" w:rsidRDefault="002D006C" w:rsidP="002D006C">
                  <w:pPr>
                    <w:spacing w:before="100" w:beforeAutospacing="1"/>
                  </w:pPr>
                  <w:r w:rsidRPr="00020CFA">
                    <w:t>Подготовка к итоговой и промежуточной аттестации школьников</w:t>
                  </w:r>
                </w:p>
                <w:p w:rsidR="002D006C" w:rsidRPr="00020CFA" w:rsidRDefault="002D006C" w:rsidP="002D006C">
                  <w:pPr>
                    <w:spacing w:before="100" w:beforeAutospacing="1"/>
                  </w:pPr>
                </w:p>
              </w:tc>
              <w:tc>
                <w:tcPr>
                  <w:tcW w:w="3686" w:type="dxa"/>
                  <w:tcBorders>
                    <w:top w:val="single" w:sz="4" w:space="0" w:color="auto"/>
                    <w:left w:val="single" w:sz="4" w:space="0" w:color="auto"/>
                    <w:bottom w:val="single" w:sz="4" w:space="0" w:color="auto"/>
                    <w:right w:val="single" w:sz="4" w:space="0" w:color="auto"/>
                  </w:tcBorders>
                </w:tcPr>
                <w:p w:rsidR="002D006C" w:rsidRPr="00020CFA" w:rsidRDefault="002D006C" w:rsidP="002D006C">
                  <w:pPr>
                    <w:rPr>
                      <w:rFonts w:eastAsia="Calibri"/>
                      <w:lang w:eastAsia="en-US"/>
                    </w:rPr>
                  </w:pPr>
                  <w:r w:rsidRPr="00020CFA">
                    <w:rPr>
                      <w:rFonts w:eastAsia="Calibri"/>
                      <w:lang w:eastAsia="en-US"/>
                    </w:rPr>
                    <w:t>1. Анализ выполнения учебных программ, обязательного минимума содержания образования по предметам. Анализ промежуточного контроля.</w:t>
                  </w:r>
                </w:p>
                <w:p w:rsidR="002D006C" w:rsidRPr="00020CFA" w:rsidRDefault="002D006C" w:rsidP="002D006C">
                  <w:pPr>
                    <w:rPr>
                      <w:rFonts w:eastAsia="Calibri"/>
                      <w:lang w:eastAsia="en-US"/>
                    </w:rPr>
                  </w:pPr>
                  <w:r w:rsidRPr="00020CFA">
                    <w:rPr>
                      <w:rFonts w:eastAsia="Calibri"/>
                      <w:lang w:eastAsia="en-US"/>
                    </w:rPr>
                    <w:t>2. Итоги проведения школьного и муниципального этапов Всероссийской олимпиады школьников по гуманитарным предметам.</w:t>
                  </w:r>
                </w:p>
                <w:p w:rsidR="002D006C" w:rsidRPr="00020CFA" w:rsidRDefault="002D006C" w:rsidP="002D006C">
                  <w:pPr>
                    <w:contextualSpacing/>
                  </w:pPr>
                  <w:r w:rsidRPr="00020CFA">
                    <w:rPr>
                      <w:rFonts w:eastAsia="Calibri"/>
                      <w:lang w:eastAsia="en-US"/>
                    </w:rPr>
                    <w:t>3. Реализация ФГОС через внеклассные мероприятия.</w:t>
                  </w:r>
                </w:p>
              </w:tc>
              <w:tc>
                <w:tcPr>
                  <w:tcW w:w="1701" w:type="dxa"/>
                  <w:tcBorders>
                    <w:top w:val="single" w:sz="4" w:space="0" w:color="auto"/>
                    <w:left w:val="single" w:sz="4" w:space="0" w:color="auto"/>
                    <w:bottom w:val="single" w:sz="4" w:space="0" w:color="auto"/>
                    <w:right w:val="single" w:sz="4" w:space="0" w:color="auto"/>
                  </w:tcBorders>
                </w:tcPr>
                <w:p w:rsidR="002D006C" w:rsidRPr="00020CFA" w:rsidRDefault="002D006C" w:rsidP="002D006C">
                  <w:pPr>
                    <w:jc w:val="both"/>
                  </w:pPr>
                </w:p>
                <w:p w:rsidR="002D006C" w:rsidRPr="00020CFA" w:rsidRDefault="002D006C" w:rsidP="002D006C">
                  <w:pPr>
                    <w:jc w:val="both"/>
                  </w:pPr>
                </w:p>
                <w:p w:rsidR="002D006C" w:rsidRPr="00020CFA" w:rsidRDefault="002D006C" w:rsidP="002D006C">
                  <w:pPr>
                    <w:jc w:val="both"/>
                  </w:pPr>
                </w:p>
                <w:p w:rsidR="002D006C" w:rsidRPr="00020CFA" w:rsidRDefault="002D006C" w:rsidP="002D006C">
                  <w:pPr>
                    <w:jc w:val="both"/>
                  </w:pPr>
                  <w:r w:rsidRPr="00020CFA">
                    <w:t>коллективная</w:t>
                  </w:r>
                </w:p>
              </w:tc>
              <w:tc>
                <w:tcPr>
                  <w:tcW w:w="1867" w:type="dxa"/>
                  <w:tcBorders>
                    <w:top w:val="single" w:sz="4" w:space="0" w:color="auto"/>
                    <w:left w:val="single" w:sz="4" w:space="0" w:color="auto"/>
                    <w:bottom w:val="single" w:sz="4" w:space="0" w:color="auto"/>
                    <w:right w:val="single" w:sz="4" w:space="0" w:color="auto"/>
                  </w:tcBorders>
                </w:tcPr>
                <w:p w:rsidR="002D006C" w:rsidRPr="00020CFA" w:rsidRDefault="002D006C" w:rsidP="002D006C">
                  <w:pPr>
                    <w:jc w:val="both"/>
                  </w:pPr>
                </w:p>
                <w:p w:rsidR="002D006C" w:rsidRPr="00020CFA" w:rsidRDefault="002D006C" w:rsidP="002D006C">
                  <w:pPr>
                    <w:jc w:val="both"/>
                  </w:pPr>
                </w:p>
                <w:p w:rsidR="002D006C" w:rsidRPr="00020CFA" w:rsidRDefault="002D006C" w:rsidP="002D006C">
                  <w:pPr>
                    <w:jc w:val="both"/>
                  </w:pPr>
                </w:p>
                <w:p w:rsidR="002D006C" w:rsidRPr="00020CFA" w:rsidRDefault="002D006C" w:rsidP="002D006C">
                  <w:pPr>
                    <w:jc w:val="both"/>
                  </w:pPr>
                  <w:r w:rsidRPr="00020CFA">
                    <w:t>Руководитель МО</w:t>
                  </w:r>
                </w:p>
              </w:tc>
            </w:tr>
            <w:tr w:rsidR="00020CFA" w:rsidRPr="00020CFA" w:rsidTr="002D006C">
              <w:trPr>
                <w:jc w:val="center"/>
              </w:trPr>
              <w:tc>
                <w:tcPr>
                  <w:tcW w:w="450" w:type="dxa"/>
                  <w:tcBorders>
                    <w:top w:val="single" w:sz="4" w:space="0" w:color="auto"/>
                    <w:left w:val="single" w:sz="4" w:space="0" w:color="auto"/>
                    <w:bottom w:val="single" w:sz="4" w:space="0" w:color="auto"/>
                    <w:right w:val="single" w:sz="4" w:space="0" w:color="auto"/>
                  </w:tcBorders>
                  <w:hideMark/>
                </w:tcPr>
                <w:p w:rsidR="002D006C" w:rsidRPr="00020CFA" w:rsidRDefault="002D006C" w:rsidP="002D006C">
                  <w:pPr>
                    <w:jc w:val="both"/>
                  </w:pPr>
                  <w:r w:rsidRPr="00020CFA">
                    <w:t>4.</w:t>
                  </w:r>
                </w:p>
              </w:tc>
              <w:tc>
                <w:tcPr>
                  <w:tcW w:w="1135" w:type="dxa"/>
                  <w:tcBorders>
                    <w:top w:val="single" w:sz="4" w:space="0" w:color="auto"/>
                    <w:left w:val="single" w:sz="4" w:space="0" w:color="auto"/>
                    <w:bottom w:val="single" w:sz="4" w:space="0" w:color="auto"/>
                    <w:right w:val="single" w:sz="4" w:space="0" w:color="auto"/>
                  </w:tcBorders>
                </w:tcPr>
                <w:p w:rsidR="002D006C" w:rsidRPr="00020CFA" w:rsidRDefault="002D006C" w:rsidP="002D006C">
                  <w:pPr>
                    <w:jc w:val="both"/>
                  </w:pPr>
                  <w:r w:rsidRPr="00020CFA">
                    <w:t>февраль</w:t>
                  </w:r>
                </w:p>
              </w:tc>
              <w:tc>
                <w:tcPr>
                  <w:tcW w:w="1984" w:type="dxa"/>
                  <w:tcBorders>
                    <w:top w:val="single" w:sz="4" w:space="0" w:color="auto"/>
                    <w:left w:val="single" w:sz="4" w:space="0" w:color="auto"/>
                    <w:bottom w:val="single" w:sz="4" w:space="0" w:color="auto"/>
                    <w:right w:val="single" w:sz="4" w:space="0" w:color="auto"/>
                  </w:tcBorders>
                </w:tcPr>
                <w:p w:rsidR="002D006C" w:rsidRPr="00020CFA" w:rsidRDefault="002D006C" w:rsidP="002D006C">
                  <w:pPr>
                    <w:spacing w:before="100" w:beforeAutospacing="1"/>
                  </w:pPr>
                  <w:r w:rsidRPr="00020CFA">
                    <w:t>Подготовка к итоговой и промежуточной аттестации школьников, подведение итогов прошедшего полугодия</w:t>
                  </w:r>
                </w:p>
                <w:p w:rsidR="002D006C" w:rsidRPr="00020CFA" w:rsidRDefault="002D006C" w:rsidP="002D006C">
                  <w:pPr>
                    <w:jc w:val="both"/>
                  </w:pPr>
                </w:p>
              </w:tc>
              <w:tc>
                <w:tcPr>
                  <w:tcW w:w="3686" w:type="dxa"/>
                  <w:tcBorders>
                    <w:top w:val="single" w:sz="4" w:space="0" w:color="auto"/>
                    <w:left w:val="single" w:sz="4" w:space="0" w:color="auto"/>
                    <w:bottom w:val="single" w:sz="4" w:space="0" w:color="auto"/>
                    <w:right w:val="single" w:sz="4" w:space="0" w:color="auto"/>
                  </w:tcBorders>
                </w:tcPr>
                <w:p w:rsidR="002D006C" w:rsidRPr="00020CFA" w:rsidRDefault="002D006C" w:rsidP="002D006C">
                  <w:pPr>
                    <w:widowControl w:val="0"/>
                    <w:autoSpaceDE w:val="0"/>
                    <w:autoSpaceDN w:val="0"/>
                    <w:adjustRightInd w:val="0"/>
                  </w:pPr>
                  <w:r w:rsidRPr="00020CFA">
                    <w:t>1. Подведение итогов муниципальных и областных олимпиад по предметам гуманитарного цикла.</w:t>
                  </w:r>
                </w:p>
                <w:p w:rsidR="002D006C" w:rsidRPr="00020CFA" w:rsidRDefault="002D006C" w:rsidP="002D006C">
                  <w:pPr>
                    <w:widowControl w:val="0"/>
                    <w:autoSpaceDE w:val="0"/>
                    <w:autoSpaceDN w:val="0"/>
                    <w:adjustRightInd w:val="0"/>
                  </w:pPr>
                  <w:r w:rsidRPr="00020CFA">
                    <w:t xml:space="preserve">2. Итоги зимней сессии. </w:t>
                  </w:r>
                </w:p>
                <w:p w:rsidR="002D006C" w:rsidRPr="00020CFA" w:rsidRDefault="002D006C" w:rsidP="002D006C">
                  <w:pPr>
                    <w:widowControl w:val="0"/>
                    <w:autoSpaceDE w:val="0"/>
                    <w:autoSpaceDN w:val="0"/>
                    <w:adjustRightInd w:val="0"/>
                  </w:pPr>
                  <w:r w:rsidRPr="00020CFA">
                    <w:t>3. Итоги устного собеседования по русскому языку в 9-х классах.</w:t>
                  </w:r>
                </w:p>
                <w:p w:rsidR="002D006C" w:rsidRPr="00020CFA" w:rsidRDefault="002D006C" w:rsidP="002D006C">
                  <w:pPr>
                    <w:widowControl w:val="0"/>
                    <w:autoSpaceDE w:val="0"/>
                    <w:autoSpaceDN w:val="0"/>
                    <w:adjustRightInd w:val="0"/>
                  </w:pPr>
                  <w:r w:rsidRPr="00020CFA">
                    <w:t>4. Подготовка и утверждение экзаменационного материала для летней сессии.</w:t>
                  </w:r>
                </w:p>
                <w:p w:rsidR="002D006C" w:rsidRPr="00020CFA" w:rsidRDefault="002D006C" w:rsidP="002D006C">
                  <w:pPr>
                    <w:widowControl w:val="0"/>
                    <w:autoSpaceDE w:val="0"/>
                    <w:autoSpaceDN w:val="0"/>
                    <w:adjustRightInd w:val="0"/>
                  </w:pPr>
                  <w:r w:rsidRPr="00020CFA">
                    <w:t xml:space="preserve">5. Подготовка к ВПР по английскому языку, истории и обществознанию. </w:t>
                  </w:r>
                </w:p>
              </w:tc>
              <w:tc>
                <w:tcPr>
                  <w:tcW w:w="1701" w:type="dxa"/>
                  <w:tcBorders>
                    <w:top w:val="single" w:sz="4" w:space="0" w:color="auto"/>
                    <w:left w:val="single" w:sz="4" w:space="0" w:color="auto"/>
                    <w:bottom w:val="single" w:sz="4" w:space="0" w:color="auto"/>
                    <w:right w:val="single" w:sz="4" w:space="0" w:color="auto"/>
                  </w:tcBorders>
                </w:tcPr>
                <w:p w:rsidR="002D006C" w:rsidRPr="00020CFA" w:rsidRDefault="002D006C" w:rsidP="002D006C">
                  <w:pPr>
                    <w:jc w:val="both"/>
                  </w:pPr>
                </w:p>
                <w:p w:rsidR="002D006C" w:rsidRPr="00020CFA" w:rsidRDefault="002D006C" w:rsidP="002D006C">
                  <w:pPr>
                    <w:jc w:val="both"/>
                  </w:pPr>
                </w:p>
                <w:p w:rsidR="002D006C" w:rsidRPr="00020CFA" w:rsidRDefault="002D006C" w:rsidP="002D006C">
                  <w:pPr>
                    <w:jc w:val="both"/>
                  </w:pPr>
                </w:p>
                <w:p w:rsidR="002D006C" w:rsidRPr="00020CFA" w:rsidRDefault="002D006C" w:rsidP="002D006C">
                  <w:pPr>
                    <w:jc w:val="both"/>
                  </w:pPr>
                </w:p>
                <w:p w:rsidR="002D006C" w:rsidRPr="00020CFA" w:rsidRDefault="002D006C" w:rsidP="002D006C">
                  <w:pPr>
                    <w:jc w:val="both"/>
                  </w:pPr>
                </w:p>
                <w:p w:rsidR="002D006C" w:rsidRPr="00020CFA" w:rsidRDefault="002D006C" w:rsidP="002D006C">
                  <w:pPr>
                    <w:jc w:val="both"/>
                  </w:pPr>
                  <w:r w:rsidRPr="00020CFA">
                    <w:t>коллективная</w:t>
                  </w:r>
                </w:p>
              </w:tc>
              <w:tc>
                <w:tcPr>
                  <w:tcW w:w="1867" w:type="dxa"/>
                  <w:tcBorders>
                    <w:top w:val="single" w:sz="4" w:space="0" w:color="auto"/>
                    <w:left w:val="single" w:sz="4" w:space="0" w:color="auto"/>
                    <w:bottom w:val="single" w:sz="4" w:space="0" w:color="auto"/>
                    <w:right w:val="single" w:sz="4" w:space="0" w:color="auto"/>
                  </w:tcBorders>
                </w:tcPr>
                <w:p w:rsidR="002D006C" w:rsidRPr="00020CFA" w:rsidRDefault="002D006C" w:rsidP="002D006C">
                  <w:pPr>
                    <w:jc w:val="both"/>
                  </w:pPr>
                </w:p>
                <w:p w:rsidR="002D006C" w:rsidRPr="00020CFA" w:rsidRDefault="002D006C" w:rsidP="002D006C">
                  <w:pPr>
                    <w:jc w:val="both"/>
                  </w:pPr>
                </w:p>
                <w:p w:rsidR="002D006C" w:rsidRPr="00020CFA" w:rsidRDefault="002D006C" w:rsidP="002D006C">
                  <w:pPr>
                    <w:jc w:val="both"/>
                  </w:pPr>
                </w:p>
                <w:p w:rsidR="002D006C" w:rsidRPr="00020CFA" w:rsidRDefault="002D006C" w:rsidP="002D006C">
                  <w:pPr>
                    <w:jc w:val="both"/>
                  </w:pPr>
                </w:p>
                <w:p w:rsidR="002D006C" w:rsidRPr="00020CFA" w:rsidRDefault="002D006C" w:rsidP="002D006C">
                  <w:pPr>
                    <w:jc w:val="both"/>
                  </w:pPr>
                </w:p>
                <w:p w:rsidR="002D006C" w:rsidRPr="00020CFA" w:rsidRDefault="002D006C" w:rsidP="002D006C">
                  <w:pPr>
                    <w:jc w:val="both"/>
                  </w:pPr>
                  <w:r w:rsidRPr="00020CFA">
                    <w:t>Руководитель МО</w:t>
                  </w:r>
                </w:p>
              </w:tc>
            </w:tr>
            <w:tr w:rsidR="00020CFA" w:rsidRPr="00020CFA" w:rsidTr="002D006C">
              <w:trPr>
                <w:jc w:val="center"/>
              </w:trPr>
              <w:tc>
                <w:tcPr>
                  <w:tcW w:w="450" w:type="dxa"/>
                  <w:tcBorders>
                    <w:top w:val="single" w:sz="4" w:space="0" w:color="auto"/>
                    <w:left w:val="single" w:sz="4" w:space="0" w:color="auto"/>
                    <w:bottom w:val="single" w:sz="4" w:space="0" w:color="auto"/>
                    <w:right w:val="single" w:sz="4" w:space="0" w:color="auto"/>
                  </w:tcBorders>
                  <w:hideMark/>
                </w:tcPr>
                <w:p w:rsidR="002D006C" w:rsidRPr="00020CFA" w:rsidRDefault="002D006C" w:rsidP="002D006C">
                  <w:pPr>
                    <w:jc w:val="both"/>
                  </w:pPr>
                  <w:r w:rsidRPr="00020CFA">
                    <w:t>5.</w:t>
                  </w:r>
                </w:p>
              </w:tc>
              <w:tc>
                <w:tcPr>
                  <w:tcW w:w="1135" w:type="dxa"/>
                  <w:tcBorders>
                    <w:top w:val="single" w:sz="4" w:space="0" w:color="auto"/>
                    <w:left w:val="single" w:sz="4" w:space="0" w:color="auto"/>
                    <w:bottom w:val="single" w:sz="4" w:space="0" w:color="auto"/>
                    <w:right w:val="single" w:sz="4" w:space="0" w:color="auto"/>
                  </w:tcBorders>
                </w:tcPr>
                <w:p w:rsidR="002D006C" w:rsidRPr="00020CFA" w:rsidRDefault="002D006C" w:rsidP="002D006C">
                  <w:pPr>
                    <w:jc w:val="both"/>
                  </w:pPr>
                  <w:r w:rsidRPr="00020CFA">
                    <w:t>Май</w:t>
                  </w:r>
                </w:p>
              </w:tc>
              <w:tc>
                <w:tcPr>
                  <w:tcW w:w="1984" w:type="dxa"/>
                  <w:tcBorders>
                    <w:top w:val="single" w:sz="4" w:space="0" w:color="auto"/>
                    <w:left w:val="single" w:sz="4" w:space="0" w:color="auto"/>
                    <w:bottom w:val="single" w:sz="4" w:space="0" w:color="auto"/>
                    <w:right w:val="single" w:sz="4" w:space="0" w:color="auto"/>
                  </w:tcBorders>
                </w:tcPr>
                <w:p w:rsidR="002D006C" w:rsidRPr="00020CFA" w:rsidRDefault="002D006C" w:rsidP="002D006C">
                  <w:pPr>
                    <w:spacing w:before="100" w:beforeAutospacing="1"/>
                  </w:pPr>
                  <w:r w:rsidRPr="00020CFA">
                    <w:t>Анализ работы МО учителей русского языка и литературы в 2020-2021 учебном году и планирование работы на 2021-2022 учебный год</w:t>
                  </w:r>
                </w:p>
                <w:p w:rsidR="002D006C" w:rsidRPr="00020CFA" w:rsidRDefault="002D006C" w:rsidP="002D006C">
                  <w:pPr>
                    <w:jc w:val="both"/>
                  </w:pPr>
                </w:p>
              </w:tc>
              <w:tc>
                <w:tcPr>
                  <w:tcW w:w="3686" w:type="dxa"/>
                  <w:tcBorders>
                    <w:top w:val="single" w:sz="4" w:space="0" w:color="auto"/>
                    <w:left w:val="single" w:sz="4" w:space="0" w:color="auto"/>
                    <w:bottom w:val="single" w:sz="4" w:space="0" w:color="auto"/>
                    <w:right w:val="single" w:sz="4" w:space="0" w:color="auto"/>
                  </w:tcBorders>
                </w:tcPr>
                <w:p w:rsidR="002D006C" w:rsidRPr="00020CFA" w:rsidRDefault="002D006C" w:rsidP="002D006C">
                  <w:pPr>
                    <w:rPr>
                      <w:rFonts w:eastAsia="Calibri"/>
                      <w:lang w:eastAsia="en-US"/>
                    </w:rPr>
                  </w:pPr>
                  <w:r w:rsidRPr="00020CFA">
                    <w:rPr>
                      <w:rFonts w:eastAsia="Calibri"/>
                      <w:lang w:eastAsia="en-US"/>
                    </w:rPr>
                    <w:t xml:space="preserve">1. Организация итоговой аттестации выпускников лицея в форме ЕГЭ. </w:t>
                  </w:r>
                </w:p>
                <w:p w:rsidR="002D006C" w:rsidRPr="00020CFA" w:rsidRDefault="002D006C" w:rsidP="002D006C">
                  <w:pPr>
                    <w:rPr>
                      <w:rFonts w:eastAsia="Calibri"/>
                      <w:lang w:eastAsia="en-US"/>
                    </w:rPr>
                  </w:pPr>
                  <w:r w:rsidRPr="00020CFA">
                    <w:rPr>
                      <w:rFonts w:eastAsia="Calibri"/>
                      <w:lang w:eastAsia="en-US"/>
                    </w:rPr>
                    <w:t>2. Утверждение плана работы, согласование программ и тематического планирования.</w:t>
                  </w:r>
                </w:p>
                <w:p w:rsidR="002D006C" w:rsidRPr="00020CFA" w:rsidRDefault="002D006C" w:rsidP="002D006C">
                  <w:pPr>
                    <w:rPr>
                      <w:rFonts w:eastAsia="Calibri"/>
                      <w:lang w:eastAsia="en-US"/>
                    </w:rPr>
                  </w:pPr>
                  <w:r w:rsidRPr="00020CFA">
                    <w:rPr>
                      <w:rFonts w:eastAsia="Calibri"/>
                      <w:lang w:eastAsia="en-US"/>
                    </w:rPr>
                    <w:t>3. Подведение итогов работы МО.</w:t>
                  </w:r>
                </w:p>
                <w:p w:rsidR="002D006C" w:rsidRPr="00020CFA" w:rsidRDefault="002D006C" w:rsidP="002D006C">
                  <w:pPr>
                    <w:rPr>
                      <w:rFonts w:eastAsia="Calibri"/>
                      <w:lang w:eastAsia="en-US"/>
                    </w:rPr>
                  </w:pPr>
                  <w:r w:rsidRPr="00020CFA">
                    <w:rPr>
                      <w:rFonts w:eastAsia="Calibri"/>
                      <w:lang w:eastAsia="en-US"/>
                    </w:rPr>
                    <w:t>4. Анализ результатов регионального  тура предметных олимпиад.</w:t>
                  </w:r>
                </w:p>
                <w:p w:rsidR="002D006C" w:rsidRPr="00020CFA" w:rsidRDefault="002D006C" w:rsidP="002D006C">
                  <w:pPr>
                    <w:rPr>
                      <w:rFonts w:eastAsia="Calibri"/>
                      <w:lang w:eastAsia="en-US"/>
                    </w:rPr>
                  </w:pPr>
                  <w:r w:rsidRPr="00020CFA">
                    <w:rPr>
                      <w:rFonts w:eastAsia="Calibri"/>
                      <w:lang w:eastAsia="en-US"/>
                    </w:rPr>
                    <w:t>5. Итоги реализации планов самообразования учителей.</w:t>
                  </w:r>
                </w:p>
                <w:p w:rsidR="002D006C" w:rsidRPr="00020CFA" w:rsidRDefault="002D006C" w:rsidP="002D006C">
                  <w:r w:rsidRPr="00020CFA">
                    <w:rPr>
                      <w:rFonts w:eastAsia="Calibri"/>
                      <w:lang w:eastAsia="en-US"/>
                    </w:rPr>
                    <w:t>6.  Подготовка экзаменационных материалов для промежуточной аттестации обучающихся 10 классов.</w:t>
                  </w:r>
                </w:p>
              </w:tc>
              <w:tc>
                <w:tcPr>
                  <w:tcW w:w="1701" w:type="dxa"/>
                  <w:tcBorders>
                    <w:top w:val="single" w:sz="4" w:space="0" w:color="auto"/>
                    <w:left w:val="single" w:sz="4" w:space="0" w:color="auto"/>
                    <w:bottom w:val="single" w:sz="4" w:space="0" w:color="auto"/>
                    <w:right w:val="single" w:sz="4" w:space="0" w:color="auto"/>
                  </w:tcBorders>
                </w:tcPr>
                <w:p w:rsidR="002D006C" w:rsidRPr="00020CFA" w:rsidRDefault="002D006C" w:rsidP="002D006C">
                  <w:pPr>
                    <w:jc w:val="both"/>
                  </w:pPr>
                </w:p>
                <w:p w:rsidR="002D006C" w:rsidRPr="00020CFA" w:rsidRDefault="002D006C" w:rsidP="002D006C">
                  <w:pPr>
                    <w:jc w:val="both"/>
                  </w:pPr>
                </w:p>
                <w:p w:rsidR="002D006C" w:rsidRPr="00020CFA" w:rsidRDefault="002D006C" w:rsidP="002D006C">
                  <w:pPr>
                    <w:jc w:val="both"/>
                  </w:pPr>
                </w:p>
                <w:p w:rsidR="002D006C" w:rsidRPr="00020CFA" w:rsidRDefault="002D006C" w:rsidP="002D006C">
                  <w:pPr>
                    <w:jc w:val="both"/>
                  </w:pPr>
                  <w:r w:rsidRPr="00020CFA">
                    <w:t>коллективная</w:t>
                  </w:r>
                </w:p>
              </w:tc>
              <w:tc>
                <w:tcPr>
                  <w:tcW w:w="1867" w:type="dxa"/>
                  <w:tcBorders>
                    <w:top w:val="single" w:sz="4" w:space="0" w:color="auto"/>
                    <w:left w:val="single" w:sz="4" w:space="0" w:color="auto"/>
                    <w:bottom w:val="single" w:sz="4" w:space="0" w:color="auto"/>
                    <w:right w:val="single" w:sz="4" w:space="0" w:color="auto"/>
                  </w:tcBorders>
                </w:tcPr>
                <w:p w:rsidR="002D006C" w:rsidRPr="00020CFA" w:rsidRDefault="002D006C" w:rsidP="002D006C">
                  <w:pPr>
                    <w:jc w:val="both"/>
                  </w:pPr>
                </w:p>
                <w:p w:rsidR="002D006C" w:rsidRPr="00020CFA" w:rsidRDefault="002D006C" w:rsidP="002D006C">
                  <w:pPr>
                    <w:jc w:val="both"/>
                  </w:pPr>
                </w:p>
                <w:p w:rsidR="002D006C" w:rsidRPr="00020CFA" w:rsidRDefault="002D006C" w:rsidP="002D006C">
                  <w:pPr>
                    <w:jc w:val="both"/>
                  </w:pPr>
                </w:p>
                <w:p w:rsidR="002D006C" w:rsidRPr="00020CFA" w:rsidRDefault="002D006C" w:rsidP="002D006C">
                  <w:pPr>
                    <w:jc w:val="both"/>
                  </w:pPr>
                  <w:r w:rsidRPr="00020CFA">
                    <w:t>Руководитель МО</w:t>
                  </w:r>
                </w:p>
              </w:tc>
            </w:tr>
          </w:tbl>
          <w:p w:rsidR="002D006C" w:rsidRPr="00020CFA" w:rsidRDefault="002D006C" w:rsidP="002D006C">
            <w:pPr>
              <w:shd w:val="clear" w:color="auto" w:fill="FFFFFF" w:themeFill="background1"/>
              <w:rPr>
                <w:b/>
              </w:rPr>
            </w:pPr>
            <w:r w:rsidRPr="00020CFA">
              <w:rPr>
                <w:b/>
              </w:rPr>
              <w:t>2.2. Работа над методическими темами:</w:t>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8"/>
              <w:gridCol w:w="2034"/>
              <w:gridCol w:w="5736"/>
              <w:gridCol w:w="1837"/>
            </w:tblGrid>
            <w:tr w:rsidR="00020CFA" w:rsidRPr="00020CFA" w:rsidTr="002D006C">
              <w:tc>
                <w:tcPr>
                  <w:tcW w:w="458" w:type="dxa"/>
                </w:tcPr>
                <w:p w:rsidR="002D006C" w:rsidRPr="00020CFA" w:rsidRDefault="002D006C" w:rsidP="002D006C">
                  <w:pPr>
                    <w:jc w:val="both"/>
                    <w:rPr>
                      <w:b/>
                    </w:rPr>
                  </w:pPr>
                  <w:r w:rsidRPr="00020CFA">
                    <w:rPr>
                      <w:b/>
                    </w:rPr>
                    <w:t>№</w:t>
                  </w:r>
                </w:p>
              </w:tc>
              <w:tc>
                <w:tcPr>
                  <w:tcW w:w="2034" w:type="dxa"/>
                </w:tcPr>
                <w:p w:rsidR="002D006C" w:rsidRPr="00020CFA" w:rsidRDefault="002D006C" w:rsidP="002D006C">
                  <w:pPr>
                    <w:jc w:val="both"/>
                    <w:rPr>
                      <w:b/>
                    </w:rPr>
                  </w:pPr>
                  <w:r w:rsidRPr="00020CFA">
                    <w:rPr>
                      <w:b/>
                    </w:rPr>
                    <w:t>ФИО</w:t>
                  </w:r>
                </w:p>
              </w:tc>
              <w:tc>
                <w:tcPr>
                  <w:tcW w:w="5736" w:type="dxa"/>
                </w:tcPr>
                <w:p w:rsidR="002D006C" w:rsidRPr="00020CFA" w:rsidRDefault="002D006C" w:rsidP="002D006C">
                  <w:pPr>
                    <w:jc w:val="both"/>
                    <w:rPr>
                      <w:b/>
                    </w:rPr>
                  </w:pPr>
                  <w:r w:rsidRPr="00020CFA">
                    <w:rPr>
                      <w:b/>
                    </w:rPr>
                    <w:t>Тема самообразования</w:t>
                  </w:r>
                </w:p>
              </w:tc>
              <w:tc>
                <w:tcPr>
                  <w:tcW w:w="1837" w:type="dxa"/>
                </w:tcPr>
                <w:p w:rsidR="002D006C" w:rsidRPr="00020CFA" w:rsidRDefault="002D006C" w:rsidP="002D006C">
                  <w:pPr>
                    <w:jc w:val="both"/>
                    <w:rPr>
                      <w:b/>
                    </w:rPr>
                  </w:pPr>
                  <w:r w:rsidRPr="00020CFA">
                    <w:rPr>
                      <w:b/>
                    </w:rPr>
                    <w:t>Этап работы</w:t>
                  </w:r>
                </w:p>
              </w:tc>
            </w:tr>
            <w:tr w:rsidR="00020CFA" w:rsidRPr="00020CFA" w:rsidTr="002D006C">
              <w:trPr>
                <w:trHeight w:val="540"/>
              </w:trPr>
              <w:tc>
                <w:tcPr>
                  <w:tcW w:w="458" w:type="dxa"/>
                </w:tcPr>
                <w:p w:rsidR="002D006C" w:rsidRPr="00020CFA" w:rsidRDefault="002D006C" w:rsidP="002D006C">
                  <w:pPr>
                    <w:jc w:val="both"/>
                  </w:pPr>
                  <w:r w:rsidRPr="00020CFA">
                    <w:t>1.</w:t>
                  </w:r>
                </w:p>
              </w:tc>
              <w:tc>
                <w:tcPr>
                  <w:tcW w:w="2034" w:type="dxa"/>
                </w:tcPr>
                <w:p w:rsidR="002D006C" w:rsidRPr="00020CFA" w:rsidRDefault="002D006C" w:rsidP="002D006C">
                  <w:pPr>
                    <w:jc w:val="both"/>
                  </w:pPr>
                  <w:r w:rsidRPr="00020CFA">
                    <w:t>Пахомова С.В.</w:t>
                  </w:r>
                </w:p>
              </w:tc>
              <w:tc>
                <w:tcPr>
                  <w:tcW w:w="5736" w:type="dxa"/>
                  <w:shd w:val="clear" w:color="auto" w:fill="FFFFFF" w:themeFill="background1"/>
                </w:tcPr>
                <w:p w:rsidR="002D006C" w:rsidRPr="00020CFA" w:rsidRDefault="002D006C" w:rsidP="002D006C">
                  <w:pPr>
                    <w:jc w:val="both"/>
                  </w:pPr>
                  <w:r w:rsidRPr="00020CFA">
                    <w:rPr>
                      <w:rFonts w:eastAsia="Calibri"/>
                      <w:lang w:eastAsia="en-US"/>
                    </w:rPr>
                    <w:t>Тесты для 11 класса по русскому языку «Правописание производных предлогов, наречий, союзов»</w:t>
                  </w:r>
                </w:p>
              </w:tc>
              <w:tc>
                <w:tcPr>
                  <w:tcW w:w="1837" w:type="dxa"/>
                </w:tcPr>
                <w:p w:rsidR="002D006C" w:rsidRPr="00020CFA" w:rsidRDefault="002D006C" w:rsidP="002D006C">
                  <w:pPr>
                    <w:jc w:val="both"/>
                  </w:pPr>
                  <w:r w:rsidRPr="00020CFA">
                    <w:t>практический</w:t>
                  </w:r>
                </w:p>
              </w:tc>
            </w:tr>
            <w:tr w:rsidR="00020CFA" w:rsidRPr="00020CFA" w:rsidTr="002D006C">
              <w:tc>
                <w:tcPr>
                  <w:tcW w:w="458" w:type="dxa"/>
                </w:tcPr>
                <w:p w:rsidR="002D006C" w:rsidRPr="00020CFA" w:rsidRDefault="002D006C" w:rsidP="002D006C">
                  <w:pPr>
                    <w:jc w:val="both"/>
                  </w:pPr>
                  <w:r w:rsidRPr="00020CFA">
                    <w:t>2.</w:t>
                  </w:r>
                </w:p>
              </w:tc>
              <w:tc>
                <w:tcPr>
                  <w:tcW w:w="2034" w:type="dxa"/>
                </w:tcPr>
                <w:p w:rsidR="002D006C" w:rsidRPr="00020CFA" w:rsidRDefault="002D006C" w:rsidP="002D006C">
                  <w:pPr>
                    <w:jc w:val="both"/>
                  </w:pPr>
                  <w:r w:rsidRPr="00020CFA">
                    <w:t>Ожередова Е.А.</w:t>
                  </w:r>
                </w:p>
              </w:tc>
              <w:tc>
                <w:tcPr>
                  <w:tcW w:w="5736" w:type="dxa"/>
                  <w:shd w:val="clear" w:color="auto" w:fill="FFFFFF" w:themeFill="background1"/>
                </w:tcPr>
                <w:p w:rsidR="002D006C" w:rsidRPr="00020CFA" w:rsidRDefault="002D006C" w:rsidP="002D006C">
                  <w:pPr>
                    <w:jc w:val="both"/>
                  </w:pPr>
                  <w:r w:rsidRPr="00020CFA">
                    <w:t>Обеспечение качества образования в соответствии с требованиями ФГОС ООО</w:t>
                  </w:r>
                </w:p>
              </w:tc>
              <w:tc>
                <w:tcPr>
                  <w:tcW w:w="1837" w:type="dxa"/>
                </w:tcPr>
                <w:p w:rsidR="002D006C" w:rsidRPr="00020CFA" w:rsidRDefault="002D006C" w:rsidP="002D006C">
                  <w:pPr>
                    <w:jc w:val="both"/>
                  </w:pPr>
                  <w:r w:rsidRPr="00020CFA">
                    <w:t>практический</w:t>
                  </w:r>
                </w:p>
              </w:tc>
            </w:tr>
            <w:tr w:rsidR="00020CFA" w:rsidRPr="00020CFA" w:rsidTr="002D006C">
              <w:tc>
                <w:tcPr>
                  <w:tcW w:w="458" w:type="dxa"/>
                </w:tcPr>
                <w:p w:rsidR="002D006C" w:rsidRPr="00020CFA" w:rsidRDefault="002D006C" w:rsidP="002D006C">
                  <w:pPr>
                    <w:jc w:val="both"/>
                  </w:pPr>
                  <w:r w:rsidRPr="00020CFA">
                    <w:t>3.</w:t>
                  </w:r>
                </w:p>
              </w:tc>
              <w:tc>
                <w:tcPr>
                  <w:tcW w:w="2034" w:type="dxa"/>
                </w:tcPr>
                <w:p w:rsidR="002D006C" w:rsidRPr="00020CFA" w:rsidRDefault="002D006C" w:rsidP="002D006C">
                  <w:pPr>
                    <w:jc w:val="both"/>
                  </w:pPr>
                  <w:r w:rsidRPr="00020CFA">
                    <w:t>Маковская И.В.</w:t>
                  </w:r>
                </w:p>
              </w:tc>
              <w:tc>
                <w:tcPr>
                  <w:tcW w:w="5736" w:type="dxa"/>
                  <w:shd w:val="clear" w:color="auto" w:fill="FFFFFF" w:themeFill="background1"/>
                </w:tcPr>
                <w:p w:rsidR="002D006C" w:rsidRPr="00020CFA" w:rsidRDefault="002D006C" w:rsidP="002D006C">
                  <w:pPr>
                    <w:shd w:val="clear" w:color="auto" w:fill="F7F7F6"/>
                  </w:pPr>
                  <w:r w:rsidRPr="00020CFA">
                    <w:t>Развитие коммуникативной компетенции учащихся средствами современных образовательных технологий, применение и использование коммуникативной методики обучения иностранным языкам</w:t>
                  </w:r>
                </w:p>
              </w:tc>
              <w:tc>
                <w:tcPr>
                  <w:tcW w:w="1837" w:type="dxa"/>
                </w:tcPr>
                <w:p w:rsidR="002D006C" w:rsidRPr="00020CFA" w:rsidRDefault="002D006C" w:rsidP="002D006C">
                  <w:pPr>
                    <w:pStyle w:val="afe"/>
                  </w:pPr>
                  <w:r w:rsidRPr="00020CFA">
                    <w:t>практический</w:t>
                  </w:r>
                </w:p>
              </w:tc>
            </w:tr>
          </w:tbl>
          <w:p w:rsidR="002D006C" w:rsidRPr="00020CFA" w:rsidRDefault="002D006C" w:rsidP="002D006C">
            <w:pPr>
              <w:pStyle w:val="af4"/>
              <w:snapToGrid w:val="0"/>
              <w:spacing w:after="0" w:line="240" w:lineRule="auto"/>
              <w:rPr>
                <w:rFonts w:ascii="Times New Roman" w:hAnsi="Times New Roman"/>
                <w:b/>
                <w:sz w:val="24"/>
              </w:rPr>
            </w:pPr>
            <w:r w:rsidRPr="00020CFA">
              <w:rPr>
                <w:rFonts w:ascii="Times New Roman" w:hAnsi="Times New Roman"/>
                <w:b/>
                <w:sz w:val="24"/>
              </w:rPr>
              <w:t xml:space="preserve">3.Работа с высокомотивированными и одаренными детьми. </w:t>
            </w:r>
          </w:p>
          <w:p w:rsidR="002D006C" w:rsidRPr="00020CFA" w:rsidRDefault="002D006C" w:rsidP="002D006C">
            <w:pPr>
              <w:rPr>
                <w:b/>
              </w:rPr>
            </w:pPr>
            <w:r w:rsidRPr="00020CFA">
              <w:rPr>
                <w:b/>
              </w:rPr>
              <w:t>Итоги муниципального и регионального этапов Всероссийской олимпиады школьников.</w:t>
            </w:r>
          </w:p>
          <w:p w:rsidR="002D006C" w:rsidRPr="00020CFA" w:rsidRDefault="002D006C" w:rsidP="002D006C">
            <w:pPr>
              <w:pStyle w:val="afe"/>
              <w:jc w:val="both"/>
              <w:rPr>
                <w:sz w:val="28"/>
                <w:u w:val="single"/>
              </w:rPr>
            </w:pPr>
            <w:r w:rsidRPr="00020CFA">
              <w:rPr>
                <w:sz w:val="28"/>
                <w:u w:val="single"/>
              </w:rPr>
              <w:t>Муниципальный этап:</w:t>
            </w:r>
          </w:p>
          <w:p w:rsidR="002D006C" w:rsidRPr="00020CFA" w:rsidRDefault="002D006C" w:rsidP="002D006C">
            <w:pPr>
              <w:ind w:left="-993"/>
              <w:jc w:val="center"/>
              <w:rPr>
                <w:rFonts w:eastAsia="Calibri"/>
                <w:b/>
                <w:lang w:eastAsia="en-US"/>
              </w:rPr>
            </w:pPr>
            <w:r w:rsidRPr="00020CFA">
              <w:rPr>
                <w:rFonts w:eastAsia="Calibri"/>
                <w:b/>
                <w:lang w:eastAsia="en-US"/>
              </w:rPr>
              <w:t>Английский язык</w:t>
            </w:r>
          </w:p>
          <w:tbl>
            <w:tblPr>
              <w:tblW w:w="9018" w:type="dxa"/>
              <w:tblCellSpacing w:w="1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70"/>
              <w:gridCol w:w="835"/>
              <w:gridCol w:w="4666"/>
              <w:gridCol w:w="722"/>
              <w:gridCol w:w="2425"/>
            </w:tblGrid>
            <w:tr w:rsidR="00020CFA" w:rsidRPr="00020CFA" w:rsidTr="002D006C">
              <w:trPr>
                <w:tblHeader/>
                <w:tblCellSpacing w:w="15" w:type="dxa"/>
              </w:trPr>
              <w:tc>
                <w:tcPr>
                  <w:tcW w:w="325" w:type="dxa"/>
                  <w:tcBorders>
                    <w:top w:val="single" w:sz="6" w:space="0" w:color="DEE2E6"/>
                    <w:bottom w:val="single" w:sz="12" w:space="0" w:color="DEE2E6"/>
                  </w:tcBorders>
                  <w:shd w:val="clear" w:color="auto" w:fill="FFFFFF"/>
                  <w:vAlign w:val="bottom"/>
                  <w:hideMark/>
                </w:tcPr>
                <w:p w:rsidR="002D006C" w:rsidRPr="00020CFA" w:rsidRDefault="002D006C" w:rsidP="002D006C">
                  <w:pPr>
                    <w:jc w:val="center"/>
                    <w:rPr>
                      <w:b/>
                      <w:bCs/>
                    </w:rPr>
                  </w:pPr>
                  <w:r w:rsidRPr="00020CFA">
                    <w:rPr>
                      <w:b/>
                      <w:bCs/>
                    </w:rPr>
                    <w:t>№</w:t>
                  </w:r>
                </w:p>
              </w:tc>
              <w:tc>
                <w:tcPr>
                  <w:tcW w:w="805" w:type="dxa"/>
                  <w:tcBorders>
                    <w:top w:val="single" w:sz="6" w:space="0" w:color="DEE2E6"/>
                    <w:bottom w:val="single" w:sz="12" w:space="0" w:color="DEE2E6"/>
                  </w:tcBorders>
                  <w:shd w:val="clear" w:color="auto" w:fill="FFFFFF"/>
                  <w:vAlign w:val="bottom"/>
                  <w:hideMark/>
                </w:tcPr>
                <w:p w:rsidR="002D006C" w:rsidRPr="00020CFA" w:rsidRDefault="002D006C" w:rsidP="002D006C">
                  <w:pPr>
                    <w:jc w:val="center"/>
                    <w:rPr>
                      <w:b/>
                      <w:bCs/>
                    </w:rPr>
                  </w:pPr>
                  <w:r w:rsidRPr="00020CFA">
                    <w:rPr>
                      <w:b/>
                      <w:bCs/>
                    </w:rPr>
                    <w:t>Класс</w:t>
                  </w:r>
                </w:p>
              </w:tc>
              <w:tc>
                <w:tcPr>
                  <w:tcW w:w="4636" w:type="dxa"/>
                  <w:tcBorders>
                    <w:top w:val="single" w:sz="6" w:space="0" w:color="DEE2E6"/>
                    <w:bottom w:val="single" w:sz="12" w:space="0" w:color="DEE2E6"/>
                  </w:tcBorders>
                  <w:shd w:val="clear" w:color="auto" w:fill="FFFFFF"/>
                  <w:vAlign w:val="bottom"/>
                  <w:hideMark/>
                </w:tcPr>
                <w:p w:rsidR="002D006C" w:rsidRPr="00020CFA" w:rsidRDefault="002D006C" w:rsidP="002D006C">
                  <w:pPr>
                    <w:jc w:val="center"/>
                    <w:rPr>
                      <w:b/>
                      <w:bCs/>
                    </w:rPr>
                  </w:pPr>
                  <w:r w:rsidRPr="00020CFA">
                    <w:rPr>
                      <w:b/>
                      <w:bCs/>
                    </w:rPr>
                    <w:t>Обучающийся</w:t>
                  </w:r>
                </w:p>
              </w:tc>
              <w:tc>
                <w:tcPr>
                  <w:tcW w:w="692" w:type="dxa"/>
                  <w:tcBorders>
                    <w:top w:val="single" w:sz="6" w:space="0" w:color="DEE2E6"/>
                    <w:bottom w:val="single" w:sz="12" w:space="0" w:color="DEE2E6"/>
                  </w:tcBorders>
                  <w:shd w:val="clear" w:color="auto" w:fill="FFFFFF"/>
                  <w:vAlign w:val="bottom"/>
                  <w:hideMark/>
                </w:tcPr>
                <w:p w:rsidR="002D006C" w:rsidRPr="00020CFA" w:rsidRDefault="002D006C" w:rsidP="002D006C">
                  <w:pPr>
                    <w:jc w:val="center"/>
                    <w:rPr>
                      <w:b/>
                      <w:bCs/>
                    </w:rPr>
                  </w:pPr>
                  <w:r w:rsidRPr="00020CFA">
                    <w:rPr>
                      <w:b/>
                      <w:bCs/>
                    </w:rPr>
                    <w:t>Балл</w:t>
                  </w:r>
                </w:p>
              </w:tc>
              <w:tc>
                <w:tcPr>
                  <w:tcW w:w="2380" w:type="dxa"/>
                  <w:tcBorders>
                    <w:top w:val="single" w:sz="6" w:space="0" w:color="DEE2E6"/>
                    <w:bottom w:val="single" w:sz="12" w:space="0" w:color="DEE2E6"/>
                  </w:tcBorders>
                  <w:shd w:val="clear" w:color="auto" w:fill="FFFFFF"/>
                  <w:vAlign w:val="bottom"/>
                  <w:hideMark/>
                </w:tcPr>
                <w:p w:rsidR="002D006C" w:rsidRPr="00020CFA" w:rsidRDefault="002D006C" w:rsidP="002D006C">
                  <w:pPr>
                    <w:jc w:val="center"/>
                    <w:rPr>
                      <w:b/>
                      <w:bCs/>
                    </w:rPr>
                  </w:pPr>
                  <w:r w:rsidRPr="00020CFA">
                    <w:rPr>
                      <w:b/>
                      <w:bCs/>
                    </w:rPr>
                    <w:t>Статус мун. этапа</w:t>
                  </w:r>
                </w:p>
              </w:tc>
            </w:tr>
            <w:tr w:rsidR="00020CFA" w:rsidRPr="00020CFA" w:rsidTr="002D006C">
              <w:trPr>
                <w:tblCellSpacing w:w="15" w:type="dxa"/>
              </w:trPr>
              <w:tc>
                <w:tcPr>
                  <w:tcW w:w="325" w:type="dxa"/>
                  <w:tcBorders>
                    <w:top w:val="single" w:sz="6" w:space="0" w:color="DEE2E6"/>
                  </w:tcBorders>
                  <w:shd w:val="clear" w:color="auto" w:fill="FFFFFF"/>
                  <w:hideMark/>
                </w:tcPr>
                <w:p w:rsidR="002D006C" w:rsidRPr="00020CFA" w:rsidRDefault="002D006C" w:rsidP="002D006C">
                  <w:r w:rsidRPr="00020CFA">
                    <w:t>1</w:t>
                  </w:r>
                </w:p>
              </w:tc>
              <w:tc>
                <w:tcPr>
                  <w:tcW w:w="805" w:type="dxa"/>
                  <w:tcBorders>
                    <w:top w:val="single" w:sz="6" w:space="0" w:color="DEE2E6"/>
                  </w:tcBorders>
                  <w:shd w:val="clear" w:color="auto" w:fill="FFFFFF"/>
                  <w:hideMark/>
                </w:tcPr>
                <w:p w:rsidR="002D006C" w:rsidRPr="00020CFA" w:rsidRDefault="002D006C" w:rsidP="002D006C">
                  <w:r w:rsidRPr="00020CFA">
                    <w:t>10 Б</w:t>
                  </w:r>
                </w:p>
              </w:tc>
              <w:tc>
                <w:tcPr>
                  <w:tcW w:w="4636" w:type="dxa"/>
                  <w:tcBorders>
                    <w:top w:val="single" w:sz="6" w:space="0" w:color="DEE2E6"/>
                  </w:tcBorders>
                  <w:shd w:val="clear" w:color="auto" w:fill="FFFFFF"/>
                  <w:hideMark/>
                </w:tcPr>
                <w:p w:rsidR="002D006C" w:rsidRPr="00020CFA" w:rsidRDefault="002D006C" w:rsidP="002D006C">
                  <w:r w:rsidRPr="00020CFA">
                    <w:t>Фролов-Буканов Виктор Дмитриевич</w:t>
                  </w:r>
                </w:p>
              </w:tc>
              <w:tc>
                <w:tcPr>
                  <w:tcW w:w="692" w:type="dxa"/>
                  <w:tcBorders>
                    <w:top w:val="single" w:sz="6" w:space="0" w:color="DEE2E6"/>
                  </w:tcBorders>
                  <w:shd w:val="clear" w:color="auto" w:fill="FFFFFF"/>
                  <w:hideMark/>
                </w:tcPr>
                <w:p w:rsidR="002D006C" w:rsidRPr="00020CFA" w:rsidRDefault="002D006C" w:rsidP="002D006C">
                  <w:r w:rsidRPr="00020CFA">
                    <w:t>68</w:t>
                  </w:r>
                </w:p>
              </w:tc>
              <w:tc>
                <w:tcPr>
                  <w:tcW w:w="2380" w:type="dxa"/>
                  <w:tcBorders>
                    <w:top w:val="single" w:sz="6" w:space="0" w:color="DEE2E6"/>
                  </w:tcBorders>
                  <w:shd w:val="clear" w:color="auto" w:fill="FFFFFF"/>
                  <w:hideMark/>
                </w:tcPr>
                <w:p w:rsidR="002D006C" w:rsidRPr="00020CFA" w:rsidRDefault="002D006C" w:rsidP="002D006C">
                  <w:r w:rsidRPr="00020CFA">
                    <w:t>Призёр</w:t>
                  </w:r>
                </w:p>
              </w:tc>
            </w:tr>
            <w:tr w:rsidR="00020CFA" w:rsidRPr="00020CFA" w:rsidTr="002D006C">
              <w:trPr>
                <w:tblCellSpacing w:w="15" w:type="dxa"/>
              </w:trPr>
              <w:tc>
                <w:tcPr>
                  <w:tcW w:w="325" w:type="dxa"/>
                  <w:tcBorders>
                    <w:top w:val="single" w:sz="6" w:space="0" w:color="DEE2E6"/>
                  </w:tcBorders>
                  <w:shd w:val="clear" w:color="auto" w:fill="FFFFFF"/>
                  <w:hideMark/>
                </w:tcPr>
                <w:p w:rsidR="002D006C" w:rsidRPr="00020CFA" w:rsidRDefault="002D006C" w:rsidP="002D006C">
                  <w:r w:rsidRPr="00020CFA">
                    <w:t>2</w:t>
                  </w:r>
                </w:p>
              </w:tc>
              <w:tc>
                <w:tcPr>
                  <w:tcW w:w="805" w:type="dxa"/>
                  <w:tcBorders>
                    <w:top w:val="single" w:sz="6" w:space="0" w:color="DEE2E6"/>
                  </w:tcBorders>
                  <w:shd w:val="clear" w:color="auto" w:fill="FFFFFF"/>
                  <w:hideMark/>
                </w:tcPr>
                <w:p w:rsidR="002D006C" w:rsidRPr="00020CFA" w:rsidRDefault="002D006C" w:rsidP="002D006C">
                  <w:r w:rsidRPr="00020CFA">
                    <w:t>10 А</w:t>
                  </w:r>
                </w:p>
              </w:tc>
              <w:tc>
                <w:tcPr>
                  <w:tcW w:w="4636" w:type="dxa"/>
                  <w:tcBorders>
                    <w:top w:val="single" w:sz="6" w:space="0" w:color="DEE2E6"/>
                  </w:tcBorders>
                  <w:shd w:val="clear" w:color="auto" w:fill="FFFFFF"/>
                  <w:hideMark/>
                </w:tcPr>
                <w:p w:rsidR="002D006C" w:rsidRPr="00020CFA" w:rsidRDefault="002D006C" w:rsidP="002D006C">
                  <w:r w:rsidRPr="00020CFA">
                    <w:t>Рудова Юлия Алексеевна</w:t>
                  </w:r>
                </w:p>
              </w:tc>
              <w:tc>
                <w:tcPr>
                  <w:tcW w:w="692" w:type="dxa"/>
                  <w:tcBorders>
                    <w:top w:val="single" w:sz="6" w:space="0" w:color="DEE2E6"/>
                  </w:tcBorders>
                  <w:shd w:val="clear" w:color="auto" w:fill="FFFFFF"/>
                  <w:hideMark/>
                </w:tcPr>
                <w:p w:rsidR="002D006C" w:rsidRPr="00020CFA" w:rsidRDefault="002D006C" w:rsidP="002D006C">
                  <w:r w:rsidRPr="00020CFA">
                    <w:t>47</w:t>
                  </w:r>
                </w:p>
              </w:tc>
              <w:tc>
                <w:tcPr>
                  <w:tcW w:w="2380"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25" w:type="dxa"/>
                  <w:tcBorders>
                    <w:top w:val="single" w:sz="6" w:space="0" w:color="DEE2E6"/>
                  </w:tcBorders>
                  <w:shd w:val="clear" w:color="auto" w:fill="FFFFFF"/>
                  <w:hideMark/>
                </w:tcPr>
                <w:p w:rsidR="002D006C" w:rsidRPr="00020CFA" w:rsidRDefault="002D006C" w:rsidP="002D006C">
                  <w:r w:rsidRPr="00020CFA">
                    <w:t>3</w:t>
                  </w:r>
                </w:p>
              </w:tc>
              <w:tc>
                <w:tcPr>
                  <w:tcW w:w="805" w:type="dxa"/>
                  <w:tcBorders>
                    <w:top w:val="single" w:sz="6" w:space="0" w:color="DEE2E6"/>
                  </w:tcBorders>
                  <w:shd w:val="clear" w:color="auto" w:fill="FFFFFF"/>
                  <w:hideMark/>
                </w:tcPr>
                <w:p w:rsidR="002D006C" w:rsidRPr="00020CFA" w:rsidRDefault="002D006C" w:rsidP="002D006C">
                  <w:r w:rsidRPr="00020CFA">
                    <w:t>9 А</w:t>
                  </w:r>
                </w:p>
              </w:tc>
              <w:tc>
                <w:tcPr>
                  <w:tcW w:w="4636" w:type="dxa"/>
                  <w:tcBorders>
                    <w:top w:val="single" w:sz="6" w:space="0" w:color="DEE2E6"/>
                  </w:tcBorders>
                  <w:shd w:val="clear" w:color="auto" w:fill="FFFFFF"/>
                  <w:hideMark/>
                </w:tcPr>
                <w:p w:rsidR="002D006C" w:rsidRPr="00020CFA" w:rsidRDefault="002D006C" w:rsidP="002D006C">
                  <w:r w:rsidRPr="00020CFA">
                    <w:t>Ульяненков Артём Русланович</w:t>
                  </w:r>
                </w:p>
              </w:tc>
              <w:tc>
                <w:tcPr>
                  <w:tcW w:w="692" w:type="dxa"/>
                  <w:tcBorders>
                    <w:top w:val="single" w:sz="6" w:space="0" w:color="DEE2E6"/>
                  </w:tcBorders>
                  <w:shd w:val="clear" w:color="auto" w:fill="FFFFFF"/>
                  <w:hideMark/>
                </w:tcPr>
                <w:p w:rsidR="002D006C" w:rsidRPr="00020CFA" w:rsidRDefault="002D006C" w:rsidP="002D006C">
                  <w:r w:rsidRPr="00020CFA">
                    <w:t>24</w:t>
                  </w:r>
                </w:p>
              </w:tc>
              <w:tc>
                <w:tcPr>
                  <w:tcW w:w="2380"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25" w:type="dxa"/>
                  <w:tcBorders>
                    <w:top w:val="single" w:sz="6" w:space="0" w:color="DEE2E6"/>
                  </w:tcBorders>
                  <w:shd w:val="clear" w:color="auto" w:fill="FFFFFF"/>
                  <w:hideMark/>
                </w:tcPr>
                <w:p w:rsidR="002D006C" w:rsidRPr="00020CFA" w:rsidRDefault="002D006C" w:rsidP="002D006C">
                  <w:r w:rsidRPr="00020CFA">
                    <w:t>4</w:t>
                  </w:r>
                </w:p>
              </w:tc>
              <w:tc>
                <w:tcPr>
                  <w:tcW w:w="805" w:type="dxa"/>
                  <w:tcBorders>
                    <w:top w:val="single" w:sz="6" w:space="0" w:color="DEE2E6"/>
                  </w:tcBorders>
                  <w:shd w:val="clear" w:color="auto" w:fill="FFFFFF"/>
                  <w:hideMark/>
                </w:tcPr>
                <w:p w:rsidR="002D006C" w:rsidRPr="00020CFA" w:rsidRDefault="002D006C" w:rsidP="002D006C">
                  <w:r w:rsidRPr="00020CFA">
                    <w:t>9 А</w:t>
                  </w:r>
                </w:p>
              </w:tc>
              <w:tc>
                <w:tcPr>
                  <w:tcW w:w="4636" w:type="dxa"/>
                  <w:tcBorders>
                    <w:top w:val="single" w:sz="6" w:space="0" w:color="DEE2E6"/>
                  </w:tcBorders>
                  <w:shd w:val="clear" w:color="auto" w:fill="FFFFFF"/>
                  <w:hideMark/>
                </w:tcPr>
                <w:p w:rsidR="002D006C" w:rsidRPr="00020CFA" w:rsidRDefault="002D006C" w:rsidP="002D006C">
                  <w:r w:rsidRPr="00020CFA">
                    <w:t>Чернопрудова Ксения Дмитриевна</w:t>
                  </w:r>
                </w:p>
              </w:tc>
              <w:tc>
                <w:tcPr>
                  <w:tcW w:w="692" w:type="dxa"/>
                  <w:tcBorders>
                    <w:top w:val="single" w:sz="6" w:space="0" w:color="DEE2E6"/>
                  </w:tcBorders>
                  <w:shd w:val="clear" w:color="auto" w:fill="FFFFFF"/>
                  <w:hideMark/>
                </w:tcPr>
                <w:p w:rsidR="002D006C" w:rsidRPr="00020CFA" w:rsidRDefault="002D006C" w:rsidP="002D006C">
                  <w:r w:rsidRPr="00020CFA">
                    <w:t>36</w:t>
                  </w:r>
                </w:p>
              </w:tc>
              <w:tc>
                <w:tcPr>
                  <w:tcW w:w="2380"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25" w:type="dxa"/>
                  <w:tcBorders>
                    <w:top w:val="single" w:sz="6" w:space="0" w:color="DEE2E6"/>
                  </w:tcBorders>
                  <w:shd w:val="clear" w:color="auto" w:fill="FFFFFF"/>
                  <w:hideMark/>
                </w:tcPr>
                <w:p w:rsidR="002D006C" w:rsidRPr="00020CFA" w:rsidRDefault="002D006C" w:rsidP="002D006C">
                  <w:r w:rsidRPr="00020CFA">
                    <w:t>5</w:t>
                  </w:r>
                </w:p>
              </w:tc>
              <w:tc>
                <w:tcPr>
                  <w:tcW w:w="805" w:type="dxa"/>
                  <w:tcBorders>
                    <w:top w:val="single" w:sz="6" w:space="0" w:color="DEE2E6"/>
                  </w:tcBorders>
                  <w:shd w:val="clear" w:color="auto" w:fill="FFFFFF"/>
                  <w:hideMark/>
                </w:tcPr>
                <w:p w:rsidR="002D006C" w:rsidRPr="00020CFA" w:rsidRDefault="002D006C" w:rsidP="002D006C">
                  <w:r w:rsidRPr="00020CFA">
                    <w:t>10 А</w:t>
                  </w:r>
                </w:p>
              </w:tc>
              <w:tc>
                <w:tcPr>
                  <w:tcW w:w="4636" w:type="dxa"/>
                  <w:tcBorders>
                    <w:top w:val="single" w:sz="6" w:space="0" w:color="DEE2E6"/>
                  </w:tcBorders>
                  <w:shd w:val="clear" w:color="auto" w:fill="FFFFFF"/>
                  <w:hideMark/>
                </w:tcPr>
                <w:p w:rsidR="002D006C" w:rsidRPr="00020CFA" w:rsidRDefault="002D006C" w:rsidP="002D006C">
                  <w:r w:rsidRPr="00020CFA">
                    <w:t>Паремузов Матвей Сергеевич</w:t>
                  </w:r>
                </w:p>
              </w:tc>
              <w:tc>
                <w:tcPr>
                  <w:tcW w:w="692" w:type="dxa"/>
                  <w:tcBorders>
                    <w:top w:val="single" w:sz="6" w:space="0" w:color="DEE2E6"/>
                  </w:tcBorders>
                  <w:shd w:val="clear" w:color="auto" w:fill="FFFFFF"/>
                  <w:hideMark/>
                </w:tcPr>
                <w:p w:rsidR="002D006C" w:rsidRPr="00020CFA" w:rsidRDefault="002D006C" w:rsidP="002D006C">
                  <w:r w:rsidRPr="00020CFA">
                    <w:t>94</w:t>
                  </w:r>
                </w:p>
              </w:tc>
              <w:tc>
                <w:tcPr>
                  <w:tcW w:w="2380" w:type="dxa"/>
                  <w:tcBorders>
                    <w:top w:val="single" w:sz="6" w:space="0" w:color="DEE2E6"/>
                  </w:tcBorders>
                  <w:shd w:val="clear" w:color="auto" w:fill="FFFFFF"/>
                  <w:hideMark/>
                </w:tcPr>
                <w:p w:rsidR="002D006C" w:rsidRPr="00020CFA" w:rsidRDefault="002D006C" w:rsidP="002D006C">
                  <w:r w:rsidRPr="00020CFA">
                    <w:t>Победитель</w:t>
                  </w:r>
                </w:p>
              </w:tc>
            </w:tr>
            <w:tr w:rsidR="00020CFA" w:rsidRPr="00020CFA" w:rsidTr="002D006C">
              <w:trPr>
                <w:tblCellSpacing w:w="15" w:type="dxa"/>
              </w:trPr>
              <w:tc>
                <w:tcPr>
                  <w:tcW w:w="325" w:type="dxa"/>
                  <w:tcBorders>
                    <w:top w:val="single" w:sz="6" w:space="0" w:color="DEE2E6"/>
                  </w:tcBorders>
                  <w:shd w:val="clear" w:color="auto" w:fill="FFFFFF"/>
                  <w:hideMark/>
                </w:tcPr>
                <w:p w:rsidR="002D006C" w:rsidRPr="00020CFA" w:rsidRDefault="002D006C" w:rsidP="002D006C">
                  <w:r w:rsidRPr="00020CFA">
                    <w:t>6</w:t>
                  </w:r>
                </w:p>
              </w:tc>
              <w:tc>
                <w:tcPr>
                  <w:tcW w:w="805" w:type="dxa"/>
                  <w:tcBorders>
                    <w:top w:val="single" w:sz="6" w:space="0" w:color="DEE2E6"/>
                  </w:tcBorders>
                  <w:shd w:val="clear" w:color="auto" w:fill="FFFFFF"/>
                  <w:hideMark/>
                </w:tcPr>
                <w:p w:rsidR="002D006C" w:rsidRPr="00020CFA" w:rsidRDefault="002D006C" w:rsidP="002D006C">
                  <w:r w:rsidRPr="00020CFA">
                    <w:t>10 Б</w:t>
                  </w:r>
                </w:p>
              </w:tc>
              <w:tc>
                <w:tcPr>
                  <w:tcW w:w="4636" w:type="dxa"/>
                  <w:tcBorders>
                    <w:top w:val="single" w:sz="6" w:space="0" w:color="DEE2E6"/>
                  </w:tcBorders>
                  <w:shd w:val="clear" w:color="auto" w:fill="FFFFFF"/>
                  <w:hideMark/>
                </w:tcPr>
                <w:p w:rsidR="002D006C" w:rsidRPr="00020CFA" w:rsidRDefault="002D006C" w:rsidP="002D006C">
                  <w:r w:rsidRPr="00020CFA">
                    <w:t>Есин Дмитрий Сергеевич</w:t>
                  </w:r>
                </w:p>
              </w:tc>
              <w:tc>
                <w:tcPr>
                  <w:tcW w:w="692" w:type="dxa"/>
                  <w:tcBorders>
                    <w:top w:val="single" w:sz="6" w:space="0" w:color="DEE2E6"/>
                  </w:tcBorders>
                  <w:shd w:val="clear" w:color="auto" w:fill="FFFFFF"/>
                  <w:hideMark/>
                </w:tcPr>
                <w:p w:rsidR="002D006C" w:rsidRPr="00020CFA" w:rsidRDefault="002D006C" w:rsidP="002D006C">
                  <w:r w:rsidRPr="00020CFA">
                    <w:t>79</w:t>
                  </w:r>
                </w:p>
              </w:tc>
              <w:tc>
                <w:tcPr>
                  <w:tcW w:w="2380" w:type="dxa"/>
                  <w:tcBorders>
                    <w:top w:val="single" w:sz="6" w:space="0" w:color="DEE2E6"/>
                  </w:tcBorders>
                  <w:shd w:val="clear" w:color="auto" w:fill="FFFFFF"/>
                  <w:hideMark/>
                </w:tcPr>
                <w:p w:rsidR="002D006C" w:rsidRPr="00020CFA" w:rsidRDefault="002D006C" w:rsidP="002D006C">
                  <w:r w:rsidRPr="00020CFA">
                    <w:t>Призёр</w:t>
                  </w:r>
                </w:p>
              </w:tc>
            </w:tr>
            <w:tr w:rsidR="00020CFA" w:rsidRPr="00020CFA" w:rsidTr="002D006C">
              <w:trPr>
                <w:tblCellSpacing w:w="15" w:type="dxa"/>
              </w:trPr>
              <w:tc>
                <w:tcPr>
                  <w:tcW w:w="325" w:type="dxa"/>
                  <w:tcBorders>
                    <w:top w:val="single" w:sz="6" w:space="0" w:color="DEE2E6"/>
                  </w:tcBorders>
                  <w:shd w:val="clear" w:color="auto" w:fill="FFFFFF"/>
                  <w:hideMark/>
                </w:tcPr>
                <w:p w:rsidR="002D006C" w:rsidRPr="00020CFA" w:rsidRDefault="002D006C" w:rsidP="002D006C">
                  <w:r w:rsidRPr="00020CFA">
                    <w:t>7</w:t>
                  </w:r>
                </w:p>
              </w:tc>
              <w:tc>
                <w:tcPr>
                  <w:tcW w:w="805" w:type="dxa"/>
                  <w:tcBorders>
                    <w:top w:val="single" w:sz="6" w:space="0" w:color="DEE2E6"/>
                  </w:tcBorders>
                  <w:shd w:val="clear" w:color="auto" w:fill="FFFFFF"/>
                  <w:hideMark/>
                </w:tcPr>
                <w:p w:rsidR="002D006C" w:rsidRPr="00020CFA" w:rsidRDefault="002D006C" w:rsidP="002D006C">
                  <w:r w:rsidRPr="00020CFA">
                    <w:t>11 Б</w:t>
                  </w:r>
                </w:p>
              </w:tc>
              <w:tc>
                <w:tcPr>
                  <w:tcW w:w="4636" w:type="dxa"/>
                  <w:tcBorders>
                    <w:top w:val="single" w:sz="6" w:space="0" w:color="DEE2E6"/>
                  </w:tcBorders>
                  <w:shd w:val="clear" w:color="auto" w:fill="FFFFFF"/>
                  <w:hideMark/>
                </w:tcPr>
                <w:p w:rsidR="002D006C" w:rsidRPr="00020CFA" w:rsidRDefault="002D006C" w:rsidP="002D006C">
                  <w:r w:rsidRPr="00020CFA">
                    <w:t>Самсонов Владимир Григорьевич</w:t>
                  </w:r>
                </w:p>
              </w:tc>
              <w:tc>
                <w:tcPr>
                  <w:tcW w:w="692" w:type="dxa"/>
                  <w:tcBorders>
                    <w:top w:val="single" w:sz="6" w:space="0" w:color="DEE2E6"/>
                  </w:tcBorders>
                  <w:shd w:val="clear" w:color="auto" w:fill="FFFFFF"/>
                  <w:hideMark/>
                </w:tcPr>
                <w:p w:rsidR="002D006C" w:rsidRPr="00020CFA" w:rsidRDefault="002D006C" w:rsidP="002D006C">
                  <w:r w:rsidRPr="00020CFA">
                    <w:t>66</w:t>
                  </w:r>
                </w:p>
              </w:tc>
              <w:tc>
                <w:tcPr>
                  <w:tcW w:w="2380" w:type="dxa"/>
                  <w:tcBorders>
                    <w:top w:val="single" w:sz="6" w:space="0" w:color="DEE2E6"/>
                  </w:tcBorders>
                  <w:shd w:val="clear" w:color="auto" w:fill="FFFFFF"/>
                  <w:hideMark/>
                </w:tcPr>
                <w:p w:rsidR="002D006C" w:rsidRPr="00020CFA" w:rsidRDefault="002D006C" w:rsidP="002D006C">
                  <w:r w:rsidRPr="00020CFA">
                    <w:t>Призёр</w:t>
                  </w:r>
                </w:p>
              </w:tc>
            </w:tr>
            <w:tr w:rsidR="00020CFA" w:rsidRPr="00020CFA" w:rsidTr="002D006C">
              <w:trPr>
                <w:tblCellSpacing w:w="15" w:type="dxa"/>
              </w:trPr>
              <w:tc>
                <w:tcPr>
                  <w:tcW w:w="325" w:type="dxa"/>
                  <w:tcBorders>
                    <w:top w:val="single" w:sz="6" w:space="0" w:color="DEE2E6"/>
                  </w:tcBorders>
                  <w:shd w:val="clear" w:color="auto" w:fill="FFFFFF"/>
                  <w:hideMark/>
                </w:tcPr>
                <w:p w:rsidR="002D006C" w:rsidRPr="00020CFA" w:rsidRDefault="002D006C" w:rsidP="002D006C">
                  <w:r w:rsidRPr="00020CFA">
                    <w:t>8</w:t>
                  </w:r>
                </w:p>
              </w:tc>
              <w:tc>
                <w:tcPr>
                  <w:tcW w:w="805" w:type="dxa"/>
                  <w:tcBorders>
                    <w:top w:val="single" w:sz="6" w:space="0" w:color="DEE2E6"/>
                  </w:tcBorders>
                  <w:shd w:val="clear" w:color="auto" w:fill="FFFFFF"/>
                  <w:hideMark/>
                </w:tcPr>
                <w:p w:rsidR="002D006C" w:rsidRPr="00020CFA" w:rsidRDefault="002D006C" w:rsidP="002D006C">
                  <w:r w:rsidRPr="00020CFA">
                    <w:t>11 Б</w:t>
                  </w:r>
                </w:p>
              </w:tc>
              <w:tc>
                <w:tcPr>
                  <w:tcW w:w="4636" w:type="dxa"/>
                  <w:tcBorders>
                    <w:top w:val="single" w:sz="6" w:space="0" w:color="DEE2E6"/>
                  </w:tcBorders>
                  <w:shd w:val="clear" w:color="auto" w:fill="FFFFFF"/>
                  <w:hideMark/>
                </w:tcPr>
                <w:p w:rsidR="002D006C" w:rsidRPr="00020CFA" w:rsidRDefault="002D006C" w:rsidP="002D006C">
                  <w:r w:rsidRPr="00020CFA">
                    <w:t>Кучер Кирилл Владимирович</w:t>
                  </w:r>
                </w:p>
              </w:tc>
              <w:tc>
                <w:tcPr>
                  <w:tcW w:w="692" w:type="dxa"/>
                  <w:tcBorders>
                    <w:top w:val="single" w:sz="6" w:space="0" w:color="DEE2E6"/>
                  </w:tcBorders>
                  <w:shd w:val="clear" w:color="auto" w:fill="FFFFFF"/>
                  <w:hideMark/>
                </w:tcPr>
                <w:p w:rsidR="002D006C" w:rsidRPr="00020CFA" w:rsidRDefault="002D006C" w:rsidP="002D006C">
                  <w:r w:rsidRPr="00020CFA">
                    <w:t>67</w:t>
                  </w:r>
                </w:p>
              </w:tc>
              <w:tc>
                <w:tcPr>
                  <w:tcW w:w="2380" w:type="dxa"/>
                  <w:tcBorders>
                    <w:top w:val="single" w:sz="6" w:space="0" w:color="DEE2E6"/>
                  </w:tcBorders>
                  <w:shd w:val="clear" w:color="auto" w:fill="FFFFFF"/>
                  <w:hideMark/>
                </w:tcPr>
                <w:p w:rsidR="002D006C" w:rsidRPr="00020CFA" w:rsidRDefault="002D006C" w:rsidP="002D006C">
                  <w:r w:rsidRPr="00020CFA">
                    <w:t>Призёр</w:t>
                  </w:r>
                </w:p>
              </w:tc>
            </w:tr>
            <w:tr w:rsidR="00020CFA" w:rsidRPr="00020CFA" w:rsidTr="002D006C">
              <w:trPr>
                <w:tblCellSpacing w:w="15" w:type="dxa"/>
              </w:trPr>
              <w:tc>
                <w:tcPr>
                  <w:tcW w:w="325" w:type="dxa"/>
                  <w:tcBorders>
                    <w:top w:val="single" w:sz="6" w:space="0" w:color="DEE2E6"/>
                  </w:tcBorders>
                  <w:shd w:val="clear" w:color="auto" w:fill="FFFFFF"/>
                  <w:hideMark/>
                </w:tcPr>
                <w:p w:rsidR="002D006C" w:rsidRPr="00020CFA" w:rsidRDefault="002D006C" w:rsidP="002D006C">
                  <w:r w:rsidRPr="00020CFA">
                    <w:t>9</w:t>
                  </w:r>
                </w:p>
              </w:tc>
              <w:tc>
                <w:tcPr>
                  <w:tcW w:w="805" w:type="dxa"/>
                  <w:tcBorders>
                    <w:top w:val="single" w:sz="6" w:space="0" w:color="DEE2E6"/>
                  </w:tcBorders>
                  <w:shd w:val="clear" w:color="auto" w:fill="FFFFFF"/>
                  <w:hideMark/>
                </w:tcPr>
                <w:p w:rsidR="002D006C" w:rsidRPr="00020CFA" w:rsidRDefault="002D006C" w:rsidP="002D006C">
                  <w:r w:rsidRPr="00020CFA">
                    <w:t>10Б</w:t>
                  </w:r>
                </w:p>
              </w:tc>
              <w:tc>
                <w:tcPr>
                  <w:tcW w:w="4636" w:type="dxa"/>
                  <w:tcBorders>
                    <w:top w:val="single" w:sz="6" w:space="0" w:color="DEE2E6"/>
                  </w:tcBorders>
                  <w:shd w:val="clear" w:color="auto" w:fill="FFFFFF"/>
                  <w:hideMark/>
                </w:tcPr>
                <w:p w:rsidR="002D006C" w:rsidRPr="00020CFA" w:rsidRDefault="002D006C" w:rsidP="002D006C">
                  <w:r w:rsidRPr="00020CFA">
                    <w:t>Рябцев Евгений Максимович</w:t>
                  </w:r>
                </w:p>
              </w:tc>
              <w:tc>
                <w:tcPr>
                  <w:tcW w:w="692" w:type="dxa"/>
                  <w:tcBorders>
                    <w:top w:val="single" w:sz="6" w:space="0" w:color="DEE2E6"/>
                  </w:tcBorders>
                  <w:shd w:val="clear" w:color="auto" w:fill="FFFFFF"/>
                  <w:hideMark/>
                </w:tcPr>
                <w:p w:rsidR="002D006C" w:rsidRPr="00020CFA" w:rsidRDefault="002D006C" w:rsidP="002D006C">
                  <w:r w:rsidRPr="00020CFA">
                    <w:t>63</w:t>
                  </w:r>
                </w:p>
              </w:tc>
              <w:tc>
                <w:tcPr>
                  <w:tcW w:w="2380" w:type="dxa"/>
                  <w:tcBorders>
                    <w:top w:val="single" w:sz="6" w:space="0" w:color="DEE2E6"/>
                  </w:tcBorders>
                  <w:shd w:val="clear" w:color="auto" w:fill="FFFFFF"/>
                  <w:hideMark/>
                </w:tcPr>
                <w:p w:rsidR="002D006C" w:rsidRPr="00020CFA" w:rsidRDefault="002D006C" w:rsidP="002D006C">
                  <w:r w:rsidRPr="00020CFA">
                    <w:t>Призёр</w:t>
                  </w:r>
                </w:p>
              </w:tc>
            </w:tr>
            <w:tr w:rsidR="00020CFA" w:rsidRPr="00020CFA" w:rsidTr="002D006C">
              <w:trPr>
                <w:tblCellSpacing w:w="15" w:type="dxa"/>
              </w:trPr>
              <w:tc>
                <w:tcPr>
                  <w:tcW w:w="325" w:type="dxa"/>
                  <w:tcBorders>
                    <w:top w:val="single" w:sz="6" w:space="0" w:color="DEE2E6"/>
                  </w:tcBorders>
                  <w:shd w:val="clear" w:color="auto" w:fill="FFFFFF"/>
                  <w:hideMark/>
                </w:tcPr>
                <w:p w:rsidR="002D006C" w:rsidRPr="00020CFA" w:rsidRDefault="002D006C" w:rsidP="002D006C">
                  <w:r w:rsidRPr="00020CFA">
                    <w:t>10</w:t>
                  </w:r>
                </w:p>
              </w:tc>
              <w:tc>
                <w:tcPr>
                  <w:tcW w:w="805" w:type="dxa"/>
                  <w:tcBorders>
                    <w:top w:val="single" w:sz="6" w:space="0" w:color="DEE2E6"/>
                  </w:tcBorders>
                  <w:shd w:val="clear" w:color="auto" w:fill="FFFFFF"/>
                  <w:hideMark/>
                </w:tcPr>
                <w:p w:rsidR="002D006C" w:rsidRPr="00020CFA" w:rsidRDefault="002D006C" w:rsidP="002D006C">
                  <w:r w:rsidRPr="00020CFA">
                    <w:t>10 Б</w:t>
                  </w:r>
                </w:p>
              </w:tc>
              <w:tc>
                <w:tcPr>
                  <w:tcW w:w="4636" w:type="dxa"/>
                  <w:tcBorders>
                    <w:top w:val="single" w:sz="6" w:space="0" w:color="DEE2E6"/>
                  </w:tcBorders>
                  <w:shd w:val="clear" w:color="auto" w:fill="FFFFFF"/>
                  <w:hideMark/>
                </w:tcPr>
                <w:p w:rsidR="002D006C" w:rsidRPr="00020CFA" w:rsidRDefault="002D006C" w:rsidP="002D006C">
                  <w:r w:rsidRPr="00020CFA">
                    <w:t>Гричук Вячеслав Иванович</w:t>
                  </w:r>
                </w:p>
              </w:tc>
              <w:tc>
                <w:tcPr>
                  <w:tcW w:w="692" w:type="dxa"/>
                  <w:tcBorders>
                    <w:top w:val="single" w:sz="6" w:space="0" w:color="DEE2E6"/>
                  </w:tcBorders>
                  <w:shd w:val="clear" w:color="auto" w:fill="FFFFFF"/>
                  <w:hideMark/>
                </w:tcPr>
                <w:p w:rsidR="002D006C" w:rsidRPr="00020CFA" w:rsidRDefault="002D006C" w:rsidP="002D006C">
                  <w:r w:rsidRPr="00020CFA">
                    <w:t>58</w:t>
                  </w:r>
                </w:p>
              </w:tc>
              <w:tc>
                <w:tcPr>
                  <w:tcW w:w="2380" w:type="dxa"/>
                  <w:tcBorders>
                    <w:top w:val="single" w:sz="6" w:space="0" w:color="DEE2E6"/>
                  </w:tcBorders>
                  <w:shd w:val="clear" w:color="auto" w:fill="FFFFFF"/>
                  <w:hideMark/>
                </w:tcPr>
                <w:p w:rsidR="002D006C" w:rsidRPr="00020CFA" w:rsidRDefault="002D006C" w:rsidP="002D006C">
                  <w:r w:rsidRPr="00020CFA">
                    <w:t>Призёр</w:t>
                  </w:r>
                </w:p>
              </w:tc>
            </w:tr>
            <w:tr w:rsidR="00020CFA" w:rsidRPr="00020CFA" w:rsidTr="002D006C">
              <w:trPr>
                <w:tblCellSpacing w:w="15" w:type="dxa"/>
              </w:trPr>
              <w:tc>
                <w:tcPr>
                  <w:tcW w:w="325" w:type="dxa"/>
                  <w:tcBorders>
                    <w:top w:val="single" w:sz="6" w:space="0" w:color="DEE2E6"/>
                  </w:tcBorders>
                  <w:shd w:val="clear" w:color="auto" w:fill="FFFFFF"/>
                  <w:hideMark/>
                </w:tcPr>
                <w:p w:rsidR="002D006C" w:rsidRPr="00020CFA" w:rsidRDefault="002D006C" w:rsidP="002D006C">
                  <w:r w:rsidRPr="00020CFA">
                    <w:t>11</w:t>
                  </w:r>
                </w:p>
              </w:tc>
              <w:tc>
                <w:tcPr>
                  <w:tcW w:w="805" w:type="dxa"/>
                  <w:tcBorders>
                    <w:top w:val="single" w:sz="6" w:space="0" w:color="DEE2E6"/>
                  </w:tcBorders>
                  <w:shd w:val="clear" w:color="auto" w:fill="FFFFFF"/>
                  <w:hideMark/>
                </w:tcPr>
                <w:p w:rsidR="002D006C" w:rsidRPr="00020CFA" w:rsidRDefault="002D006C" w:rsidP="002D006C">
                  <w:r w:rsidRPr="00020CFA">
                    <w:t>10 А</w:t>
                  </w:r>
                </w:p>
              </w:tc>
              <w:tc>
                <w:tcPr>
                  <w:tcW w:w="4636" w:type="dxa"/>
                  <w:tcBorders>
                    <w:top w:val="single" w:sz="6" w:space="0" w:color="DEE2E6"/>
                  </w:tcBorders>
                  <w:shd w:val="clear" w:color="auto" w:fill="FFFFFF"/>
                  <w:hideMark/>
                </w:tcPr>
                <w:p w:rsidR="002D006C" w:rsidRPr="00020CFA" w:rsidRDefault="002D006C" w:rsidP="002D006C">
                  <w:r w:rsidRPr="00020CFA">
                    <w:t>Ильина Александра Алексеевна</w:t>
                  </w:r>
                </w:p>
              </w:tc>
              <w:tc>
                <w:tcPr>
                  <w:tcW w:w="692" w:type="dxa"/>
                  <w:tcBorders>
                    <w:top w:val="single" w:sz="6" w:space="0" w:color="DEE2E6"/>
                  </w:tcBorders>
                  <w:shd w:val="clear" w:color="auto" w:fill="FFFFFF"/>
                  <w:hideMark/>
                </w:tcPr>
                <w:p w:rsidR="002D006C" w:rsidRPr="00020CFA" w:rsidRDefault="002D006C" w:rsidP="002D006C">
                  <w:r w:rsidRPr="00020CFA">
                    <w:t>97</w:t>
                  </w:r>
                </w:p>
              </w:tc>
              <w:tc>
                <w:tcPr>
                  <w:tcW w:w="2380" w:type="dxa"/>
                  <w:tcBorders>
                    <w:top w:val="single" w:sz="6" w:space="0" w:color="DEE2E6"/>
                  </w:tcBorders>
                  <w:shd w:val="clear" w:color="auto" w:fill="FFFFFF"/>
                  <w:hideMark/>
                </w:tcPr>
                <w:p w:rsidR="002D006C" w:rsidRPr="00020CFA" w:rsidRDefault="002D006C" w:rsidP="002D006C">
                  <w:r w:rsidRPr="00020CFA">
                    <w:t>Победитель</w:t>
                  </w:r>
                </w:p>
              </w:tc>
            </w:tr>
            <w:tr w:rsidR="00020CFA" w:rsidRPr="00020CFA" w:rsidTr="002D006C">
              <w:trPr>
                <w:tblCellSpacing w:w="15" w:type="dxa"/>
              </w:trPr>
              <w:tc>
                <w:tcPr>
                  <w:tcW w:w="325" w:type="dxa"/>
                  <w:tcBorders>
                    <w:top w:val="single" w:sz="6" w:space="0" w:color="DEE2E6"/>
                  </w:tcBorders>
                  <w:shd w:val="clear" w:color="auto" w:fill="FFFFFF"/>
                  <w:hideMark/>
                </w:tcPr>
                <w:p w:rsidR="002D006C" w:rsidRPr="00020CFA" w:rsidRDefault="002D006C" w:rsidP="002D006C">
                  <w:r w:rsidRPr="00020CFA">
                    <w:t>12</w:t>
                  </w:r>
                </w:p>
              </w:tc>
              <w:tc>
                <w:tcPr>
                  <w:tcW w:w="805" w:type="dxa"/>
                  <w:tcBorders>
                    <w:top w:val="single" w:sz="6" w:space="0" w:color="DEE2E6"/>
                  </w:tcBorders>
                  <w:shd w:val="clear" w:color="auto" w:fill="FFFFFF"/>
                  <w:hideMark/>
                </w:tcPr>
                <w:p w:rsidR="002D006C" w:rsidRPr="00020CFA" w:rsidRDefault="002D006C" w:rsidP="002D006C">
                  <w:r w:rsidRPr="00020CFA">
                    <w:t>10 Б</w:t>
                  </w:r>
                </w:p>
              </w:tc>
              <w:tc>
                <w:tcPr>
                  <w:tcW w:w="4636" w:type="dxa"/>
                  <w:tcBorders>
                    <w:top w:val="single" w:sz="6" w:space="0" w:color="DEE2E6"/>
                  </w:tcBorders>
                  <w:shd w:val="clear" w:color="auto" w:fill="FFFFFF"/>
                  <w:hideMark/>
                </w:tcPr>
                <w:p w:rsidR="002D006C" w:rsidRPr="00020CFA" w:rsidRDefault="002D006C" w:rsidP="002D006C">
                  <w:r w:rsidRPr="00020CFA">
                    <w:t>Новикова Дарья Дмитриевна</w:t>
                  </w:r>
                </w:p>
              </w:tc>
              <w:tc>
                <w:tcPr>
                  <w:tcW w:w="692" w:type="dxa"/>
                  <w:tcBorders>
                    <w:top w:val="single" w:sz="6" w:space="0" w:color="DEE2E6"/>
                  </w:tcBorders>
                  <w:shd w:val="clear" w:color="auto" w:fill="FFFFFF"/>
                  <w:hideMark/>
                </w:tcPr>
                <w:p w:rsidR="002D006C" w:rsidRPr="00020CFA" w:rsidRDefault="002D006C" w:rsidP="002D006C">
                  <w:r w:rsidRPr="00020CFA">
                    <w:t>91</w:t>
                  </w:r>
                </w:p>
              </w:tc>
              <w:tc>
                <w:tcPr>
                  <w:tcW w:w="2380" w:type="dxa"/>
                  <w:tcBorders>
                    <w:top w:val="single" w:sz="6" w:space="0" w:color="DEE2E6"/>
                  </w:tcBorders>
                  <w:shd w:val="clear" w:color="auto" w:fill="FFFFFF"/>
                  <w:hideMark/>
                </w:tcPr>
                <w:p w:rsidR="002D006C" w:rsidRPr="00020CFA" w:rsidRDefault="002D006C" w:rsidP="002D006C">
                  <w:r w:rsidRPr="00020CFA">
                    <w:t>Победитель</w:t>
                  </w:r>
                </w:p>
              </w:tc>
            </w:tr>
            <w:tr w:rsidR="00020CFA" w:rsidRPr="00020CFA" w:rsidTr="002D006C">
              <w:trPr>
                <w:tblCellSpacing w:w="15" w:type="dxa"/>
              </w:trPr>
              <w:tc>
                <w:tcPr>
                  <w:tcW w:w="325" w:type="dxa"/>
                  <w:tcBorders>
                    <w:top w:val="single" w:sz="6" w:space="0" w:color="DEE2E6"/>
                  </w:tcBorders>
                  <w:shd w:val="clear" w:color="auto" w:fill="FFFFFF"/>
                  <w:hideMark/>
                </w:tcPr>
                <w:p w:rsidR="002D006C" w:rsidRPr="00020CFA" w:rsidRDefault="002D006C" w:rsidP="002D006C">
                  <w:r w:rsidRPr="00020CFA">
                    <w:t>13</w:t>
                  </w:r>
                </w:p>
              </w:tc>
              <w:tc>
                <w:tcPr>
                  <w:tcW w:w="805" w:type="dxa"/>
                  <w:tcBorders>
                    <w:top w:val="single" w:sz="6" w:space="0" w:color="DEE2E6"/>
                  </w:tcBorders>
                  <w:shd w:val="clear" w:color="auto" w:fill="FFFFFF"/>
                  <w:hideMark/>
                </w:tcPr>
                <w:p w:rsidR="002D006C" w:rsidRPr="00020CFA" w:rsidRDefault="002D006C" w:rsidP="002D006C">
                  <w:r w:rsidRPr="00020CFA">
                    <w:t>10 Б</w:t>
                  </w:r>
                </w:p>
              </w:tc>
              <w:tc>
                <w:tcPr>
                  <w:tcW w:w="4636" w:type="dxa"/>
                  <w:tcBorders>
                    <w:top w:val="single" w:sz="6" w:space="0" w:color="DEE2E6"/>
                  </w:tcBorders>
                  <w:shd w:val="clear" w:color="auto" w:fill="FFFFFF"/>
                  <w:hideMark/>
                </w:tcPr>
                <w:p w:rsidR="002D006C" w:rsidRPr="00020CFA" w:rsidRDefault="002D006C" w:rsidP="002D006C">
                  <w:r w:rsidRPr="00020CFA">
                    <w:t>Хлопинская Арина Дмитриевна</w:t>
                  </w:r>
                </w:p>
              </w:tc>
              <w:tc>
                <w:tcPr>
                  <w:tcW w:w="692" w:type="dxa"/>
                  <w:tcBorders>
                    <w:top w:val="single" w:sz="6" w:space="0" w:color="DEE2E6"/>
                  </w:tcBorders>
                  <w:shd w:val="clear" w:color="auto" w:fill="FFFFFF"/>
                  <w:hideMark/>
                </w:tcPr>
                <w:p w:rsidR="002D006C" w:rsidRPr="00020CFA" w:rsidRDefault="002D006C" w:rsidP="002D006C">
                  <w:r w:rsidRPr="00020CFA">
                    <w:t>89</w:t>
                  </w:r>
                </w:p>
              </w:tc>
              <w:tc>
                <w:tcPr>
                  <w:tcW w:w="2380" w:type="dxa"/>
                  <w:tcBorders>
                    <w:top w:val="single" w:sz="6" w:space="0" w:color="DEE2E6"/>
                  </w:tcBorders>
                  <w:shd w:val="clear" w:color="auto" w:fill="FFFFFF"/>
                  <w:hideMark/>
                </w:tcPr>
                <w:p w:rsidR="002D006C" w:rsidRPr="00020CFA" w:rsidRDefault="002D006C" w:rsidP="002D006C">
                  <w:r w:rsidRPr="00020CFA">
                    <w:t>Победитель</w:t>
                  </w:r>
                </w:p>
              </w:tc>
            </w:tr>
            <w:tr w:rsidR="00020CFA" w:rsidRPr="00020CFA" w:rsidTr="002D006C">
              <w:trPr>
                <w:tblCellSpacing w:w="15" w:type="dxa"/>
              </w:trPr>
              <w:tc>
                <w:tcPr>
                  <w:tcW w:w="325" w:type="dxa"/>
                  <w:tcBorders>
                    <w:top w:val="single" w:sz="6" w:space="0" w:color="DEE2E6"/>
                  </w:tcBorders>
                  <w:shd w:val="clear" w:color="auto" w:fill="FFFFFF"/>
                  <w:hideMark/>
                </w:tcPr>
                <w:p w:rsidR="002D006C" w:rsidRPr="00020CFA" w:rsidRDefault="002D006C" w:rsidP="002D006C">
                  <w:r w:rsidRPr="00020CFA">
                    <w:t>14</w:t>
                  </w:r>
                </w:p>
              </w:tc>
              <w:tc>
                <w:tcPr>
                  <w:tcW w:w="805" w:type="dxa"/>
                  <w:tcBorders>
                    <w:top w:val="single" w:sz="6" w:space="0" w:color="DEE2E6"/>
                  </w:tcBorders>
                  <w:shd w:val="clear" w:color="auto" w:fill="FFFFFF"/>
                  <w:hideMark/>
                </w:tcPr>
                <w:p w:rsidR="002D006C" w:rsidRPr="00020CFA" w:rsidRDefault="002D006C" w:rsidP="002D006C">
                  <w:r w:rsidRPr="00020CFA">
                    <w:t>9 Б</w:t>
                  </w:r>
                </w:p>
              </w:tc>
              <w:tc>
                <w:tcPr>
                  <w:tcW w:w="4636" w:type="dxa"/>
                  <w:tcBorders>
                    <w:top w:val="single" w:sz="6" w:space="0" w:color="DEE2E6"/>
                  </w:tcBorders>
                  <w:shd w:val="clear" w:color="auto" w:fill="FFFFFF"/>
                  <w:hideMark/>
                </w:tcPr>
                <w:p w:rsidR="002D006C" w:rsidRPr="00020CFA" w:rsidRDefault="002D006C" w:rsidP="002D006C">
                  <w:r w:rsidRPr="00020CFA">
                    <w:t>Долгова Екатерина Николаевна</w:t>
                  </w:r>
                </w:p>
              </w:tc>
              <w:tc>
                <w:tcPr>
                  <w:tcW w:w="692" w:type="dxa"/>
                  <w:tcBorders>
                    <w:top w:val="single" w:sz="6" w:space="0" w:color="DEE2E6"/>
                  </w:tcBorders>
                  <w:shd w:val="clear" w:color="auto" w:fill="FFFFFF"/>
                  <w:hideMark/>
                </w:tcPr>
                <w:p w:rsidR="002D006C" w:rsidRPr="00020CFA" w:rsidRDefault="002D006C" w:rsidP="002D006C">
                  <w:r w:rsidRPr="00020CFA">
                    <w:t>89</w:t>
                  </w:r>
                </w:p>
              </w:tc>
              <w:tc>
                <w:tcPr>
                  <w:tcW w:w="2380" w:type="dxa"/>
                  <w:tcBorders>
                    <w:top w:val="single" w:sz="6" w:space="0" w:color="DEE2E6"/>
                  </w:tcBorders>
                  <w:shd w:val="clear" w:color="auto" w:fill="FFFFFF"/>
                  <w:hideMark/>
                </w:tcPr>
                <w:p w:rsidR="002D006C" w:rsidRPr="00020CFA" w:rsidRDefault="002D006C" w:rsidP="002D006C">
                  <w:r w:rsidRPr="00020CFA">
                    <w:t>Победитель</w:t>
                  </w:r>
                </w:p>
              </w:tc>
            </w:tr>
            <w:tr w:rsidR="00020CFA" w:rsidRPr="00020CFA" w:rsidTr="002D006C">
              <w:trPr>
                <w:tblCellSpacing w:w="15" w:type="dxa"/>
              </w:trPr>
              <w:tc>
                <w:tcPr>
                  <w:tcW w:w="325" w:type="dxa"/>
                  <w:tcBorders>
                    <w:top w:val="single" w:sz="6" w:space="0" w:color="DEE2E6"/>
                  </w:tcBorders>
                  <w:shd w:val="clear" w:color="auto" w:fill="FFFFFF"/>
                  <w:hideMark/>
                </w:tcPr>
                <w:p w:rsidR="002D006C" w:rsidRPr="00020CFA" w:rsidRDefault="002D006C" w:rsidP="002D006C">
                  <w:r w:rsidRPr="00020CFA">
                    <w:t>15</w:t>
                  </w:r>
                </w:p>
              </w:tc>
              <w:tc>
                <w:tcPr>
                  <w:tcW w:w="805" w:type="dxa"/>
                  <w:tcBorders>
                    <w:top w:val="single" w:sz="6" w:space="0" w:color="DEE2E6"/>
                  </w:tcBorders>
                  <w:shd w:val="clear" w:color="auto" w:fill="FFFFFF"/>
                  <w:hideMark/>
                </w:tcPr>
                <w:p w:rsidR="002D006C" w:rsidRPr="00020CFA" w:rsidRDefault="002D006C" w:rsidP="002D006C">
                  <w:r w:rsidRPr="00020CFA">
                    <w:t>11 Б</w:t>
                  </w:r>
                </w:p>
              </w:tc>
              <w:tc>
                <w:tcPr>
                  <w:tcW w:w="4636" w:type="dxa"/>
                  <w:tcBorders>
                    <w:top w:val="single" w:sz="6" w:space="0" w:color="DEE2E6"/>
                  </w:tcBorders>
                  <w:shd w:val="clear" w:color="auto" w:fill="FFFFFF"/>
                  <w:hideMark/>
                </w:tcPr>
                <w:p w:rsidR="002D006C" w:rsidRPr="00020CFA" w:rsidRDefault="002D006C" w:rsidP="002D006C">
                  <w:r w:rsidRPr="00020CFA">
                    <w:t>Рябцев Евгений Максимович</w:t>
                  </w:r>
                </w:p>
              </w:tc>
              <w:tc>
                <w:tcPr>
                  <w:tcW w:w="692" w:type="dxa"/>
                  <w:tcBorders>
                    <w:top w:val="single" w:sz="6" w:space="0" w:color="DEE2E6"/>
                  </w:tcBorders>
                  <w:shd w:val="clear" w:color="auto" w:fill="FFFFFF"/>
                  <w:hideMark/>
                </w:tcPr>
                <w:p w:rsidR="002D006C" w:rsidRPr="00020CFA" w:rsidRDefault="002D006C" w:rsidP="002D006C">
                  <w:r w:rsidRPr="00020CFA">
                    <w:t>88</w:t>
                  </w:r>
                </w:p>
              </w:tc>
              <w:tc>
                <w:tcPr>
                  <w:tcW w:w="2380" w:type="dxa"/>
                  <w:tcBorders>
                    <w:top w:val="single" w:sz="6" w:space="0" w:color="DEE2E6"/>
                  </w:tcBorders>
                  <w:shd w:val="clear" w:color="auto" w:fill="FFFFFF"/>
                  <w:hideMark/>
                </w:tcPr>
                <w:p w:rsidR="002D006C" w:rsidRPr="00020CFA" w:rsidRDefault="002D006C" w:rsidP="002D006C">
                  <w:r w:rsidRPr="00020CFA">
                    <w:t>Победитель</w:t>
                  </w:r>
                </w:p>
              </w:tc>
            </w:tr>
            <w:tr w:rsidR="00020CFA" w:rsidRPr="00020CFA" w:rsidTr="002D006C">
              <w:trPr>
                <w:tblCellSpacing w:w="15" w:type="dxa"/>
              </w:trPr>
              <w:tc>
                <w:tcPr>
                  <w:tcW w:w="325" w:type="dxa"/>
                  <w:tcBorders>
                    <w:top w:val="single" w:sz="6" w:space="0" w:color="DEE2E6"/>
                  </w:tcBorders>
                  <w:shd w:val="clear" w:color="auto" w:fill="FFFFFF"/>
                  <w:hideMark/>
                </w:tcPr>
                <w:p w:rsidR="002D006C" w:rsidRPr="00020CFA" w:rsidRDefault="002D006C" w:rsidP="002D006C">
                  <w:r w:rsidRPr="00020CFA">
                    <w:t>16</w:t>
                  </w:r>
                </w:p>
              </w:tc>
              <w:tc>
                <w:tcPr>
                  <w:tcW w:w="805" w:type="dxa"/>
                  <w:tcBorders>
                    <w:top w:val="single" w:sz="6" w:space="0" w:color="DEE2E6"/>
                  </w:tcBorders>
                  <w:shd w:val="clear" w:color="auto" w:fill="FFFFFF"/>
                  <w:hideMark/>
                </w:tcPr>
                <w:p w:rsidR="002D006C" w:rsidRPr="00020CFA" w:rsidRDefault="002D006C" w:rsidP="002D006C">
                  <w:r w:rsidRPr="00020CFA">
                    <w:t>9 Б</w:t>
                  </w:r>
                </w:p>
              </w:tc>
              <w:tc>
                <w:tcPr>
                  <w:tcW w:w="4636" w:type="dxa"/>
                  <w:tcBorders>
                    <w:top w:val="single" w:sz="6" w:space="0" w:color="DEE2E6"/>
                  </w:tcBorders>
                  <w:shd w:val="clear" w:color="auto" w:fill="FFFFFF"/>
                  <w:hideMark/>
                </w:tcPr>
                <w:p w:rsidR="002D006C" w:rsidRPr="00020CFA" w:rsidRDefault="002D006C" w:rsidP="002D006C">
                  <w:r w:rsidRPr="00020CFA">
                    <w:t>Дмитриев Сергей Андреевич</w:t>
                  </w:r>
                </w:p>
              </w:tc>
              <w:tc>
                <w:tcPr>
                  <w:tcW w:w="692" w:type="dxa"/>
                  <w:tcBorders>
                    <w:top w:val="single" w:sz="6" w:space="0" w:color="DEE2E6"/>
                  </w:tcBorders>
                  <w:shd w:val="clear" w:color="auto" w:fill="FFFFFF"/>
                  <w:hideMark/>
                </w:tcPr>
                <w:p w:rsidR="002D006C" w:rsidRPr="00020CFA" w:rsidRDefault="002D006C" w:rsidP="002D006C">
                  <w:r w:rsidRPr="00020CFA">
                    <w:t>44</w:t>
                  </w:r>
                </w:p>
              </w:tc>
              <w:tc>
                <w:tcPr>
                  <w:tcW w:w="2380"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25" w:type="dxa"/>
                  <w:tcBorders>
                    <w:top w:val="single" w:sz="6" w:space="0" w:color="DEE2E6"/>
                  </w:tcBorders>
                  <w:shd w:val="clear" w:color="auto" w:fill="FFFFFF"/>
                  <w:hideMark/>
                </w:tcPr>
                <w:p w:rsidR="002D006C" w:rsidRPr="00020CFA" w:rsidRDefault="002D006C" w:rsidP="002D006C">
                  <w:r w:rsidRPr="00020CFA">
                    <w:t>17</w:t>
                  </w:r>
                </w:p>
              </w:tc>
              <w:tc>
                <w:tcPr>
                  <w:tcW w:w="805" w:type="dxa"/>
                  <w:tcBorders>
                    <w:top w:val="single" w:sz="6" w:space="0" w:color="DEE2E6"/>
                  </w:tcBorders>
                  <w:shd w:val="clear" w:color="auto" w:fill="FFFFFF"/>
                  <w:hideMark/>
                </w:tcPr>
                <w:p w:rsidR="002D006C" w:rsidRPr="00020CFA" w:rsidRDefault="002D006C" w:rsidP="002D006C">
                  <w:r w:rsidRPr="00020CFA">
                    <w:t>11 А</w:t>
                  </w:r>
                </w:p>
              </w:tc>
              <w:tc>
                <w:tcPr>
                  <w:tcW w:w="4636" w:type="dxa"/>
                  <w:tcBorders>
                    <w:top w:val="single" w:sz="6" w:space="0" w:color="DEE2E6"/>
                  </w:tcBorders>
                  <w:shd w:val="clear" w:color="auto" w:fill="FFFFFF"/>
                  <w:hideMark/>
                </w:tcPr>
                <w:p w:rsidR="002D006C" w:rsidRPr="00020CFA" w:rsidRDefault="002D006C" w:rsidP="002D006C">
                  <w:r w:rsidRPr="00020CFA">
                    <w:t>Хлебников Тимофей Николаевич</w:t>
                  </w:r>
                </w:p>
              </w:tc>
              <w:tc>
                <w:tcPr>
                  <w:tcW w:w="692" w:type="dxa"/>
                  <w:tcBorders>
                    <w:top w:val="single" w:sz="6" w:space="0" w:color="DEE2E6"/>
                  </w:tcBorders>
                  <w:shd w:val="clear" w:color="auto" w:fill="FFFFFF"/>
                  <w:hideMark/>
                </w:tcPr>
                <w:p w:rsidR="002D006C" w:rsidRPr="00020CFA" w:rsidRDefault="002D006C" w:rsidP="002D006C">
                  <w:r w:rsidRPr="00020CFA">
                    <w:t>47</w:t>
                  </w:r>
                </w:p>
              </w:tc>
              <w:tc>
                <w:tcPr>
                  <w:tcW w:w="2380"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25" w:type="dxa"/>
                  <w:tcBorders>
                    <w:top w:val="single" w:sz="6" w:space="0" w:color="DEE2E6"/>
                  </w:tcBorders>
                  <w:shd w:val="clear" w:color="auto" w:fill="FFFFFF"/>
                  <w:hideMark/>
                </w:tcPr>
                <w:p w:rsidR="002D006C" w:rsidRPr="00020CFA" w:rsidRDefault="002D006C" w:rsidP="002D006C">
                  <w:r w:rsidRPr="00020CFA">
                    <w:t>18</w:t>
                  </w:r>
                </w:p>
              </w:tc>
              <w:tc>
                <w:tcPr>
                  <w:tcW w:w="805" w:type="dxa"/>
                  <w:tcBorders>
                    <w:top w:val="single" w:sz="6" w:space="0" w:color="DEE2E6"/>
                  </w:tcBorders>
                  <w:shd w:val="clear" w:color="auto" w:fill="FFFFFF"/>
                  <w:hideMark/>
                </w:tcPr>
                <w:p w:rsidR="002D006C" w:rsidRPr="00020CFA" w:rsidRDefault="002D006C" w:rsidP="002D006C">
                  <w:r w:rsidRPr="00020CFA">
                    <w:t>9 А</w:t>
                  </w:r>
                </w:p>
              </w:tc>
              <w:tc>
                <w:tcPr>
                  <w:tcW w:w="4636" w:type="dxa"/>
                  <w:tcBorders>
                    <w:top w:val="single" w:sz="6" w:space="0" w:color="DEE2E6"/>
                  </w:tcBorders>
                  <w:shd w:val="clear" w:color="auto" w:fill="FFFFFF"/>
                  <w:hideMark/>
                </w:tcPr>
                <w:p w:rsidR="002D006C" w:rsidRPr="00020CFA" w:rsidRDefault="002D006C" w:rsidP="002D006C">
                  <w:r w:rsidRPr="00020CFA">
                    <w:t>Ермаков Антон Павлович</w:t>
                  </w:r>
                </w:p>
              </w:tc>
              <w:tc>
                <w:tcPr>
                  <w:tcW w:w="692" w:type="dxa"/>
                  <w:tcBorders>
                    <w:top w:val="single" w:sz="6" w:space="0" w:color="DEE2E6"/>
                  </w:tcBorders>
                  <w:shd w:val="clear" w:color="auto" w:fill="FFFFFF"/>
                  <w:hideMark/>
                </w:tcPr>
                <w:p w:rsidR="002D006C" w:rsidRPr="00020CFA" w:rsidRDefault="002D006C" w:rsidP="002D006C">
                  <w:r w:rsidRPr="00020CFA">
                    <w:t>39</w:t>
                  </w:r>
                </w:p>
              </w:tc>
              <w:tc>
                <w:tcPr>
                  <w:tcW w:w="2380"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25" w:type="dxa"/>
                  <w:tcBorders>
                    <w:top w:val="single" w:sz="6" w:space="0" w:color="DEE2E6"/>
                  </w:tcBorders>
                  <w:shd w:val="clear" w:color="auto" w:fill="FFFFFF"/>
                  <w:hideMark/>
                </w:tcPr>
                <w:p w:rsidR="002D006C" w:rsidRPr="00020CFA" w:rsidRDefault="002D006C" w:rsidP="002D006C">
                  <w:r w:rsidRPr="00020CFA">
                    <w:t>19</w:t>
                  </w:r>
                </w:p>
              </w:tc>
              <w:tc>
                <w:tcPr>
                  <w:tcW w:w="805" w:type="dxa"/>
                  <w:tcBorders>
                    <w:top w:val="single" w:sz="6" w:space="0" w:color="DEE2E6"/>
                  </w:tcBorders>
                  <w:shd w:val="clear" w:color="auto" w:fill="FFFFFF"/>
                  <w:hideMark/>
                </w:tcPr>
                <w:p w:rsidR="002D006C" w:rsidRPr="00020CFA" w:rsidRDefault="002D006C" w:rsidP="002D006C">
                  <w:r w:rsidRPr="00020CFA">
                    <w:t>9 А</w:t>
                  </w:r>
                </w:p>
              </w:tc>
              <w:tc>
                <w:tcPr>
                  <w:tcW w:w="4636" w:type="dxa"/>
                  <w:tcBorders>
                    <w:top w:val="single" w:sz="6" w:space="0" w:color="DEE2E6"/>
                  </w:tcBorders>
                  <w:shd w:val="clear" w:color="auto" w:fill="FFFFFF"/>
                  <w:hideMark/>
                </w:tcPr>
                <w:p w:rsidR="002D006C" w:rsidRPr="00020CFA" w:rsidRDefault="002D006C" w:rsidP="002D006C">
                  <w:r w:rsidRPr="00020CFA">
                    <w:t>Новикова Ксения Константиновна</w:t>
                  </w:r>
                </w:p>
              </w:tc>
              <w:tc>
                <w:tcPr>
                  <w:tcW w:w="692" w:type="dxa"/>
                  <w:tcBorders>
                    <w:top w:val="single" w:sz="6" w:space="0" w:color="DEE2E6"/>
                  </w:tcBorders>
                  <w:shd w:val="clear" w:color="auto" w:fill="FFFFFF"/>
                  <w:hideMark/>
                </w:tcPr>
                <w:p w:rsidR="002D006C" w:rsidRPr="00020CFA" w:rsidRDefault="002D006C" w:rsidP="002D006C">
                  <w:r w:rsidRPr="00020CFA">
                    <w:t>36</w:t>
                  </w:r>
                </w:p>
              </w:tc>
              <w:tc>
                <w:tcPr>
                  <w:tcW w:w="2380"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25" w:type="dxa"/>
                  <w:tcBorders>
                    <w:top w:val="single" w:sz="6" w:space="0" w:color="DEE2E6"/>
                  </w:tcBorders>
                  <w:shd w:val="clear" w:color="auto" w:fill="FFFFFF"/>
                  <w:hideMark/>
                </w:tcPr>
                <w:p w:rsidR="002D006C" w:rsidRPr="00020CFA" w:rsidRDefault="002D006C" w:rsidP="002D006C">
                  <w:r w:rsidRPr="00020CFA">
                    <w:t>20</w:t>
                  </w:r>
                </w:p>
              </w:tc>
              <w:tc>
                <w:tcPr>
                  <w:tcW w:w="805" w:type="dxa"/>
                  <w:tcBorders>
                    <w:top w:val="single" w:sz="6" w:space="0" w:color="DEE2E6"/>
                  </w:tcBorders>
                  <w:shd w:val="clear" w:color="auto" w:fill="FFFFFF"/>
                  <w:hideMark/>
                </w:tcPr>
                <w:p w:rsidR="002D006C" w:rsidRPr="00020CFA" w:rsidRDefault="002D006C" w:rsidP="002D006C">
                  <w:r w:rsidRPr="00020CFA">
                    <w:t>9 А</w:t>
                  </w:r>
                </w:p>
              </w:tc>
              <w:tc>
                <w:tcPr>
                  <w:tcW w:w="4636" w:type="dxa"/>
                  <w:tcBorders>
                    <w:top w:val="single" w:sz="6" w:space="0" w:color="DEE2E6"/>
                  </w:tcBorders>
                  <w:shd w:val="clear" w:color="auto" w:fill="FFFFFF"/>
                  <w:hideMark/>
                </w:tcPr>
                <w:p w:rsidR="002D006C" w:rsidRPr="00020CFA" w:rsidRDefault="002D006C" w:rsidP="002D006C">
                  <w:r w:rsidRPr="00020CFA">
                    <w:t>Малышева Софья Андреевна</w:t>
                  </w:r>
                </w:p>
              </w:tc>
              <w:tc>
                <w:tcPr>
                  <w:tcW w:w="692" w:type="dxa"/>
                  <w:tcBorders>
                    <w:top w:val="single" w:sz="6" w:space="0" w:color="DEE2E6"/>
                  </w:tcBorders>
                  <w:shd w:val="clear" w:color="auto" w:fill="FFFFFF"/>
                  <w:hideMark/>
                </w:tcPr>
                <w:p w:rsidR="002D006C" w:rsidRPr="00020CFA" w:rsidRDefault="002D006C" w:rsidP="002D006C">
                  <w:r w:rsidRPr="00020CFA">
                    <w:t>20</w:t>
                  </w:r>
                </w:p>
              </w:tc>
              <w:tc>
                <w:tcPr>
                  <w:tcW w:w="2380"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25" w:type="dxa"/>
                  <w:tcBorders>
                    <w:top w:val="single" w:sz="6" w:space="0" w:color="DEE2E6"/>
                  </w:tcBorders>
                  <w:shd w:val="clear" w:color="auto" w:fill="FFFFFF"/>
                  <w:hideMark/>
                </w:tcPr>
                <w:p w:rsidR="002D006C" w:rsidRPr="00020CFA" w:rsidRDefault="002D006C" w:rsidP="002D006C">
                  <w:r w:rsidRPr="00020CFA">
                    <w:t>21</w:t>
                  </w:r>
                </w:p>
              </w:tc>
              <w:tc>
                <w:tcPr>
                  <w:tcW w:w="805" w:type="dxa"/>
                  <w:tcBorders>
                    <w:top w:val="single" w:sz="6" w:space="0" w:color="DEE2E6"/>
                  </w:tcBorders>
                  <w:shd w:val="clear" w:color="auto" w:fill="FFFFFF"/>
                  <w:hideMark/>
                </w:tcPr>
                <w:p w:rsidR="002D006C" w:rsidRPr="00020CFA" w:rsidRDefault="002D006C" w:rsidP="002D006C">
                  <w:r w:rsidRPr="00020CFA">
                    <w:t>10 А</w:t>
                  </w:r>
                </w:p>
              </w:tc>
              <w:tc>
                <w:tcPr>
                  <w:tcW w:w="4636" w:type="dxa"/>
                  <w:tcBorders>
                    <w:top w:val="single" w:sz="6" w:space="0" w:color="DEE2E6"/>
                  </w:tcBorders>
                  <w:shd w:val="clear" w:color="auto" w:fill="FFFFFF"/>
                  <w:hideMark/>
                </w:tcPr>
                <w:p w:rsidR="002D006C" w:rsidRPr="00020CFA" w:rsidRDefault="002D006C" w:rsidP="002D006C">
                  <w:r w:rsidRPr="00020CFA">
                    <w:t>Соловьёв Илья Валерьевич</w:t>
                  </w:r>
                </w:p>
              </w:tc>
              <w:tc>
                <w:tcPr>
                  <w:tcW w:w="692" w:type="dxa"/>
                  <w:tcBorders>
                    <w:top w:val="single" w:sz="6" w:space="0" w:color="DEE2E6"/>
                  </w:tcBorders>
                  <w:shd w:val="clear" w:color="auto" w:fill="FFFFFF"/>
                  <w:hideMark/>
                </w:tcPr>
                <w:p w:rsidR="002D006C" w:rsidRPr="00020CFA" w:rsidRDefault="002D006C" w:rsidP="002D006C">
                  <w:r w:rsidRPr="00020CFA">
                    <w:t>44</w:t>
                  </w:r>
                </w:p>
              </w:tc>
              <w:tc>
                <w:tcPr>
                  <w:tcW w:w="2380"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25" w:type="dxa"/>
                  <w:tcBorders>
                    <w:top w:val="single" w:sz="6" w:space="0" w:color="DEE2E6"/>
                  </w:tcBorders>
                  <w:shd w:val="clear" w:color="auto" w:fill="FFFFFF"/>
                  <w:hideMark/>
                </w:tcPr>
                <w:p w:rsidR="002D006C" w:rsidRPr="00020CFA" w:rsidRDefault="002D006C" w:rsidP="002D006C">
                  <w:r w:rsidRPr="00020CFA">
                    <w:t>22</w:t>
                  </w:r>
                </w:p>
              </w:tc>
              <w:tc>
                <w:tcPr>
                  <w:tcW w:w="805" w:type="dxa"/>
                  <w:tcBorders>
                    <w:top w:val="single" w:sz="6" w:space="0" w:color="DEE2E6"/>
                  </w:tcBorders>
                  <w:shd w:val="clear" w:color="auto" w:fill="FFFFFF"/>
                  <w:hideMark/>
                </w:tcPr>
                <w:p w:rsidR="002D006C" w:rsidRPr="00020CFA" w:rsidRDefault="002D006C" w:rsidP="002D006C">
                  <w:r w:rsidRPr="00020CFA">
                    <w:t>9 Б</w:t>
                  </w:r>
                </w:p>
              </w:tc>
              <w:tc>
                <w:tcPr>
                  <w:tcW w:w="4636" w:type="dxa"/>
                  <w:tcBorders>
                    <w:top w:val="single" w:sz="6" w:space="0" w:color="DEE2E6"/>
                  </w:tcBorders>
                  <w:shd w:val="clear" w:color="auto" w:fill="FFFFFF"/>
                  <w:hideMark/>
                </w:tcPr>
                <w:p w:rsidR="002D006C" w:rsidRPr="00020CFA" w:rsidRDefault="002D006C" w:rsidP="002D006C">
                  <w:r w:rsidRPr="00020CFA">
                    <w:t>Хвостов Григорий Кириллович</w:t>
                  </w:r>
                </w:p>
              </w:tc>
              <w:tc>
                <w:tcPr>
                  <w:tcW w:w="692" w:type="dxa"/>
                  <w:tcBorders>
                    <w:top w:val="single" w:sz="6" w:space="0" w:color="DEE2E6"/>
                  </w:tcBorders>
                  <w:shd w:val="clear" w:color="auto" w:fill="FFFFFF"/>
                  <w:hideMark/>
                </w:tcPr>
                <w:p w:rsidR="002D006C" w:rsidRPr="00020CFA" w:rsidRDefault="002D006C" w:rsidP="002D006C">
                  <w:r w:rsidRPr="00020CFA">
                    <w:t>71</w:t>
                  </w:r>
                </w:p>
              </w:tc>
              <w:tc>
                <w:tcPr>
                  <w:tcW w:w="2380" w:type="dxa"/>
                  <w:tcBorders>
                    <w:top w:val="single" w:sz="6" w:space="0" w:color="DEE2E6"/>
                  </w:tcBorders>
                  <w:shd w:val="clear" w:color="auto" w:fill="FFFFFF"/>
                  <w:hideMark/>
                </w:tcPr>
                <w:p w:rsidR="002D006C" w:rsidRPr="00020CFA" w:rsidRDefault="002D006C" w:rsidP="002D006C">
                  <w:r w:rsidRPr="00020CFA">
                    <w:t>Призёр</w:t>
                  </w:r>
                </w:p>
              </w:tc>
            </w:tr>
            <w:tr w:rsidR="00020CFA" w:rsidRPr="00020CFA" w:rsidTr="002D006C">
              <w:trPr>
                <w:tblCellSpacing w:w="15" w:type="dxa"/>
              </w:trPr>
              <w:tc>
                <w:tcPr>
                  <w:tcW w:w="325" w:type="dxa"/>
                  <w:tcBorders>
                    <w:top w:val="single" w:sz="6" w:space="0" w:color="DEE2E6"/>
                  </w:tcBorders>
                  <w:shd w:val="clear" w:color="auto" w:fill="FFFFFF"/>
                  <w:hideMark/>
                </w:tcPr>
                <w:p w:rsidR="002D006C" w:rsidRPr="00020CFA" w:rsidRDefault="002D006C" w:rsidP="002D006C">
                  <w:r w:rsidRPr="00020CFA">
                    <w:t>23</w:t>
                  </w:r>
                </w:p>
              </w:tc>
              <w:tc>
                <w:tcPr>
                  <w:tcW w:w="805" w:type="dxa"/>
                  <w:tcBorders>
                    <w:top w:val="single" w:sz="6" w:space="0" w:color="DEE2E6"/>
                  </w:tcBorders>
                  <w:shd w:val="clear" w:color="auto" w:fill="FFFFFF"/>
                  <w:hideMark/>
                </w:tcPr>
                <w:p w:rsidR="002D006C" w:rsidRPr="00020CFA" w:rsidRDefault="002D006C" w:rsidP="002D006C">
                  <w:r w:rsidRPr="00020CFA">
                    <w:t>11 Б</w:t>
                  </w:r>
                </w:p>
              </w:tc>
              <w:tc>
                <w:tcPr>
                  <w:tcW w:w="4636" w:type="dxa"/>
                  <w:tcBorders>
                    <w:top w:val="single" w:sz="6" w:space="0" w:color="DEE2E6"/>
                  </w:tcBorders>
                  <w:shd w:val="clear" w:color="auto" w:fill="FFFFFF"/>
                  <w:hideMark/>
                </w:tcPr>
                <w:p w:rsidR="002D006C" w:rsidRPr="00020CFA" w:rsidRDefault="002D006C" w:rsidP="002D006C">
                  <w:r w:rsidRPr="00020CFA">
                    <w:t>Урюпина Полина Сергеевна</w:t>
                  </w:r>
                </w:p>
              </w:tc>
              <w:tc>
                <w:tcPr>
                  <w:tcW w:w="692" w:type="dxa"/>
                  <w:tcBorders>
                    <w:top w:val="single" w:sz="6" w:space="0" w:color="DEE2E6"/>
                  </w:tcBorders>
                  <w:shd w:val="clear" w:color="auto" w:fill="FFFFFF"/>
                  <w:hideMark/>
                </w:tcPr>
                <w:p w:rsidR="002D006C" w:rsidRPr="00020CFA" w:rsidRDefault="002D006C" w:rsidP="002D006C">
                  <w:r w:rsidRPr="00020CFA">
                    <w:t>75</w:t>
                  </w:r>
                </w:p>
              </w:tc>
              <w:tc>
                <w:tcPr>
                  <w:tcW w:w="2380" w:type="dxa"/>
                  <w:tcBorders>
                    <w:top w:val="single" w:sz="6" w:space="0" w:color="DEE2E6"/>
                  </w:tcBorders>
                  <w:shd w:val="clear" w:color="auto" w:fill="FFFFFF"/>
                  <w:hideMark/>
                </w:tcPr>
                <w:p w:rsidR="002D006C" w:rsidRPr="00020CFA" w:rsidRDefault="002D006C" w:rsidP="002D006C">
                  <w:r w:rsidRPr="00020CFA">
                    <w:t>Призёр</w:t>
                  </w:r>
                </w:p>
              </w:tc>
            </w:tr>
            <w:tr w:rsidR="00020CFA" w:rsidRPr="00020CFA" w:rsidTr="002D006C">
              <w:trPr>
                <w:tblCellSpacing w:w="15" w:type="dxa"/>
              </w:trPr>
              <w:tc>
                <w:tcPr>
                  <w:tcW w:w="325" w:type="dxa"/>
                  <w:tcBorders>
                    <w:top w:val="single" w:sz="6" w:space="0" w:color="DEE2E6"/>
                  </w:tcBorders>
                  <w:shd w:val="clear" w:color="auto" w:fill="FFFFFF"/>
                  <w:hideMark/>
                </w:tcPr>
                <w:p w:rsidR="002D006C" w:rsidRPr="00020CFA" w:rsidRDefault="002D006C" w:rsidP="002D006C">
                  <w:r w:rsidRPr="00020CFA">
                    <w:t>24</w:t>
                  </w:r>
                </w:p>
              </w:tc>
              <w:tc>
                <w:tcPr>
                  <w:tcW w:w="805" w:type="dxa"/>
                  <w:tcBorders>
                    <w:top w:val="single" w:sz="6" w:space="0" w:color="DEE2E6"/>
                  </w:tcBorders>
                  <w:shd w:val="clear" w:color="auto" w:fill="FFFFFF"/>
                  <w:hideMark/>
                </w:tcPr>
                <w:p w:rsidR="002D006C" w:rsidRPr="00020CFA" w:rsidRDefault="002D006C" w:rsidP="002D006C">
                  <w:r w:rsidRPr="00020CFA">
                    <w:t>9 Б</w:t>
                  </w:r>
                </w:p>
              </w:tc>
              <w:tc>
                <w:tcPr>
                  <w:tcW w:w="4636" w:type="dxa"/>
                  <w:tcBorders>
                    <w:top w:val="single" w:sz="6" w:space="0" w:color="DEE2E6"/>
                  </w:tcBorders>
                  <w:shd w:val="clear" w:color="auto" w:fill="FFFFFF"/>
                  <w:hideMark/>
                </w:tcPr>
                <w:p w:rsidR="002D006C" w:rsidRPr="00020CFA" w:rsidRDefault="002D006C" w:rsidP="002D006C">
                  <w:r w:rsidRPr="00020CFA">
                    <w:t>Куклева Лидия Игоревна</w:t>
                  </w:r>
                </w:p>
              </w:tc>
              <w:tc>
                <w:tcPr>
                  <w:tcW w:w="692" w:type="dxa"/>
                  <w:tcBorders>
                    <w:top w:val="single" w:sz="6" w:space="0" w:color="DEE2E6"/>
                  </w:tcBorders>
                  <w:shd w:val="clear" w:color="auto" w:fill="FFFFFF"/>
                  <w:hideMark/>
                </w:tcPr>
                <w:p w:rsidR="002D006C" w:rsidRPr="00020CFA" w:rsidRDefault="002D006C" w:rsidP="002D006C">
                  <w:r w:rsidRPr="00020CFA">
                    <w:t>47</w:t>
                  </w:r>
                </w:p>
              </w:tc>
              <w:tc>
                <w:tcPr>
                  <w:tcW w:w="2380"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25" w:type="dxa"/>
                  <w:tcBorders>
                    <w:top w:val="single" w:sz="6" w:space="0" w:color="DEE2E6"/>
                  </w:tcBorders>
                  <w:shd w:val="clear" w:color="auto" w:fill="FFFFFF"/>
                  <w:hideMark/>
                </w:tcPr>
                <w:p w:rsidR="002D006C" w:rsidRPr="00020CFA" w:rsidRDefault="002D006C" w:rsidP="002D006C">
                  <w:r w:rsidRPr="00020CFA">
                    <w:t>25</w:t>
                  </w:r>
                </w:p>
              </w:tc>
              <w:tc>
                <w:tcPr>
                  <w:tcW w:w="805" w:type="dxa"/>
                  <w:tcBorders>
                    <w:top w:val="single" w:sz="6" w:space="0" w:color="DEE2E6"/>
                  </w:tcBorders>
                  <w:shd w:val="clear" w:color="auto" w:fill="FFFFFF"/>
                  <w:hideMark/>
                </w:tcPr>
                <w:p w:rsidR="002D006C" w:rsidRPr="00020CFA" w:rsidRDefault="002D006C" w:rsidP="002D006C">
                  <w:r w:rsidRPr="00020CFA">
                    <w:t>9 А</w:t>
                  </w:r>
                </w:p>
              </w:tc>
              <w:tc>
                <w:tcPr>
                  <w:tcW w:w="4636" w:type="dxa"/>
                  <w:tcBorders>
                    <w:top w:val="single" w:sz="6" w:space="0" w:color="DEE2E6"/>
                  </w:tcBorders>
                  <w:shd w:val="clear" w:color="auto" w:fill="FFFFFF"/>
                  <w:hideMark/>
                </w:tcPr>
                <w:p w:rsidR="002D006C" w:rsidRPr="00020CFA" w:rsidRDefault="002D006C" w:rsidP="002D006C">
                  <w:r w:rsidRPr="00020CFA">
                    <w:t>Михайлин Константин Андреевич</w:t>
                  </w:r>
                </w:p>
              </w:tc>
              <w:tc>
                <w:tcPr>
                  <w:tcW w:w="692" w:type="dxa"/>
                  <w:tcBorders>
                    <w:top w:val="single" w:sz="6" w:space="0" w:color="DEE2E6"/>
                  </w:tcBorders>
                  <w:shd w:val="clear" w:color="auto" w:fill="FFFFFF"/>
                  <w:hideMark/>
                </w:tcPr>
                <w:p w:rsidR="002D006C" w:rsidRPr="00020CFA" w:rsidRDefault="002D006C" w:rsidP="002D006C">
                  <w:r w:rsidRPr="00020CFA">
                    <w:t>33</w:t>
                  </w:r>
                </w:p>
              </w:tc>
              <w:tc>
                <w:tcPr>
                  <w:tcW w:w="2380"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25" w:type="dxa"/>
                  <w:tcBorders>
                    <w:top w:val="single" w:sz="6" w:space="0" w:color="DEE2E6"/>
                  </w:tcBorders>
                  <w:shd w:val="clear" w:color="auto" w:fill="FFFFFF"/>
                  <w:hideMark/>
                </w:tcPr>
                <w:p w:rsidR="002D006C" w:rsidRPr="00020CFA" w:rsidRDefault="002D006C" w:rsidP="002D006C">
                  <w:r w:rsidRPr="00020CFA">
                    <w:t>26</w:t>
                  </w:r>
                </w:p>
              </w:tc>
              <w:tc>
                <w:tcPr>
                  <w:tcW w:w="805" w:type="dxa"/>
                  <w:tcBorders>
                    <w:top w:val="single" w:sz="6" w:space="0" w:color="DEE2E6"/>
                  </w:tcBorders>
                  <w:shd w:val="clear" w:color="auto" w:fill="FFFFFF"/>
                  <w:hideMark/>
                </w:tcPr>
                <w:p w:rsidR="002D006C" w:rsidRPr="00020CFA" w:rsidRDefault="002D006C" w:rsidP="002D006C">
                  <w:r w:rsidRPr="00020CFA">
                    <w:t>9 Б</w:t>
                  </w:r>
                </w:p>
              </w:tc>
              <w:tc>
                <w:tcPr>
                  <w:tcW w:w="4636" w:type="dxa"/>
                  <w:tcBorders>
                    <w:top w:val="single" w:sz="6" w:space="0" w:color="DEE2E6"/>
                  </w:tcBorders>
                  <w:shd w:val="clear" w:color="auto" w:fill="FFFFFF"/>
                  <w:hideMark/>
                </w:tcPr>
                <w:p w:rsidR="002D006C" w:rsidRPr="00020CFA" w:rsidRDefault="002D006C" w:rsidP="002D006C">
                  <w:r w:rsidRPr="00020CFA">
                    <w:t>Поздышев Александр Владимирович</w:t>
                  </w:r>
                </w:p>
              </w:tc>
              <w:tc>
                <w:tcPr>
                  <w:tcW w:w="692" w:type="dxa"/>
                  <w:tcBorders>
                    <w:top w:val="single" w:sz="6" w:space="0" w:color="DEE2E6"/>
                  </w:tcBorders>
                  <w:shd w:val="clear" w:color="auto" w:fill="FFFFFF"/>
                  <w:hideMark/>
                </w:tcPr>
                <w:p w:rsidR="002D006C" w:rsidRPr="00020CFA" w:rsidRDefault="002D006C" w:rsidP="002D006C">
                  <w:r w:rsidRPr="00020CFA">
                    <w:t>20</w:t>
                  </w:r>
                </w:p>
              </w:tc>
              <w:tc>
                <w:tcPr>
                  <w:tcW w:w="2380"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25" w:type="dxa"/>
                  <w:tcBorders>
                    <w:top w:val="single" w:sz="6" w:space="0" w:color="DEE2E6"/>
                  </w:tcBorders>
                  <w:shd w:val="clear" w:color="auto" w:fill="FFFFFF"/>
                  <w:hideMark/>
                </w:tcPr>
                <w:p w:rsidR="002D006C" w:rsidRPr="00020CFA" w:rsidRDefault="002D006C" w:rsidP="002D006C">
                  <w:r w:rsidRPr="00020CFA">
                    <w:t>27</w:t>
                  </w:r>
                </w:p>
              </w:tc>
              <w:tc>
                <w:tcPr>
                  <w:tcW w:w="805" w:type="dxa"/>
                  <w:tcBorders>
                    <w:top w:val="single" w:sz="6" w:space="0" w:color="DEE2E6"/>
                  </w:tcBorders>
                  <w:shd w:val="clear" w:color="auto" w:fill="FFFFFF"/>
                  <w:hideMark/>
                </w:tcPr>
                <w:p w:rsidR="002D006C" w:rsidRPr="00020CFA" w:rsidRDefault="002D006C" w:rsidP="002D006C">
                  <w:r w:rsidRPr="00020CFA">
                    <w:t>10 Б</w:t>
                  </w:r>
                </w:p>
              </w:tc>
              <w:tc>
                <w:tcPr>
                  <w:tcW w:w="4636" w:type="dxa"/>
                  <w:tcBorders>
                    <w:top w:val="single" w:sz="6" w:space="0" w:color="DEE2E6"/>
                  </w:tcBorders>
                  <w:shd w:val="clear" w:color="auto" w:fill="FFFFFF"/>
                  <w:hideMark/>
                </w:tcPr>
                <w:p w:rsidR="002D006C" w:rsidRPr="00020CFA" w:rsidRDefault="002D006C" w:rsidP="002D006C">
                  <w:r w:rsidRPr="00020CFA">
                    <w:t>Запарин Елисей Николаевич</w:t>
                  </w:r>
                </w:p>
              </w:tc>
              <w:tc>
                <w:tcPr>
                  <w:tcW w:w="692" w:type="dxa"/>
                  <w:tcBorders>
                    <w:top w:val="single" w:sz="6" w:space="0" w:color="DEE2E6"/>
                  </w:tcBorders>
                  <w:shd w:val="clear" w:color="auto" w:fill="FFFFFF"/>
                  <w:hideMark/>
                </w:tcPr>
                <w:p w:rsidR="002D006C" w:rsidRPr="00020CFA" w:rsidRDefault="002D006C" w:rsidP="002D006C">
                  <w:r w:rsidRPr="00020CFA">
                    <w:t>61</w:t>
                  </w:r>
                </w:p>
              </w:tc>
              <w:tc>
                <w:tcPr>
                  <w:tcW w:w="2380" w:type="dxa"/>
                  <w:tcBorders>
                    <w:top w:val="single" w:sz="6" w:space="0" w:color="DEE2E6"/>
                  </w:tcBorders>
                  <w:shd w:val="clear" w:color="auto" w:fill="FFFFFF"/>
                  <w:hideMark/>
                </w:tcPr>
                <w:p w:rsidR="002D006C" w:rsidRPr="00020CFA" w:rsidRDefault="002D006C" w:rsidP="002D006C">
                  <w:r w:rsidRPr="00020CFA">
                    <w:t>Призёр</w:t>
                  </w:r>
                </w:p>
              </w:tc>
            </w:tr>
            <w:tr w:rsidR="00020CFA" w:rsidRPr="00020CFA" w:rsidTr="002D006C">
              <w:trPr>
                <w:tblCellSpacing w:w="15" w:type="dxa"/>
              </w:trPr>
              <w:tc>
                <w:tcPr>
                  <w:tcW w:w="325" w:type="dxa"/>
                  <w:tcBorders>
                    <w:top w:val="single" w:sz="6" w:space="0" w:color="DEE2E6"/>
                  </w:tcBorders>
                  <w:shd w:val="clear" w:color="auto" w:fill="FFFFFF"/>
                  <w:hideMark/>
                </w:tcPr>
                <w:p w:rsidR="002D006C" w:rsidRPr="00020CFA" w:rsidRDefault="002D006C" w:rsidP="002D006C">
                  <w:r w:rsidRPr="00020CFA">
                    <w:t>28</w:t>
                  </w:r>
                </w:p>
              </w:tc>
              <w:tc>
                <w:tcPr>
                  <w:tcW w:w="805" w:type="dxa"/>
                  <w:tcBorders>
                    <w:top w:val="single" w:sz="6" w:space="0" w:color="DEE2E6"/>
                  </w:tcBorders>
                  <w:shd w:val="clear" w:color="auto" w:fill="FFFFFF"/>
                  <w:hideMark/>
                </w:tcPr>
                <w:p w:rsidR="002D006C" w:rsidRPr="00020CFA" w:rsidRDefault="002D006C" w:rsidP="002D006C">
                  <w:r w:rsidRPr="00020CFA">
                    <w:t>9 А</w:t>
                  </w:r>
                </w:p>
              </w:tc>
              <w:tc>
                <w:tcPr>
                  <w:tcW w:w="4636" w:type="dxa"/>
                  <w:tcBorders>
                    <w:top w:val="single" w:sz="6" w:space="0" w:color="DEE2E6"/>
                  </w:tcBorders>
                  <w:shd w:val="clear" w:color="auto" w:fill="FFFFFF"/>
                  <w:hideMark/>
                </w:tcPr>
                <w:p w:rsidR="002D006C" w:rsidRPr="00020CFA" w:rsidRDefault="002D006C" w:rsidP="002D006C">
                  <w:r w:rsidRPr="00020CFA">
                    <w:t>Агзамов Георгий Азизович</w:t>
                  </w:r>
                </w:p>
              </w:tc>
              <w:tc>
                <w:tcPr>
                  <w:tcW w:w="692" w:type="dxa"/>
                  <w:tcBorders>
                    <w:top w:val="single" w:sz="6" w:space="0" w:color="DEE2E6"/>
                  </w:tcBorders>
                  <w:shd w:val="clear" w:color="auto" w:fill="FFFFFF"/>
                  <w:hideMark/>
                </w:tcPr>
                <w:p w:rsidR="002D006C" w:rsidRPr="00020CFA" w:rsidRDefault="002D006C" w:rsidP="002D006C">
                  <w:r w:rsidRPr="00020CFA">
                    <w:t>-</w:t>
                  </w:r>
                </w:p>
              </w:tc>
              <w:tc>
                <w:tcPr>
                  <w:tcW w:w="2380"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25" w:type="dxa"/>
                  <w:tcBorders>
                    <w:top w:val="single" w:sz="6" w:space="0" w:color="DEE2E6"/>
                  </w:tcBorders>
                  <w:shd w:val="clear" w:color="auto" w:fill="FFFFFF"/>
                  <w:hideMark/>
                </w:tcPr>
                <w:p w:rsidR="002D006C" w:rsidRPr="00020CFA" w:rsidRDefault="002D006C" w:rsidP="002D006C">
                  <w:r w:rsidRPr="00020CFA">
                    <w:t>29</w:t>
                  </w:r>
                </w:p>
              </w:tc>
              <w:tc>
                <w:tcPr>
                  <w:tcW w:w="805" w:type="dxa"/>
                  <w:tcBorders>
                    <w:top w:val="single" w:sz="6" w:space="0" w:color="DEE2E6"/>
                  </w:tcBorders>
                  <w:shd w:val="clear" w:color="auto" w:fill="FFFFFF"/>
                  <w:hideMark/>
                </w:tcPr>
                <w:p w:rsidR="002D006C" w:rsidRPr="00020CFA" w:rsidRDefault="002D006C" w:rsidP="002D006C">
                  <w:r w:rsidRPr="00020CFA">
                    <w:t>10 А</w:t>
                  </w:r>
                </w:p>
              </w:tc>
              <w:tc>
                <w:tcPr>
                  <w:tcW w:w="4636" w:type="dxa"/>
                  <w:tcBorders>
                    <w:top w:val="single" w:sz="6" w:space="0" w:color="DEE2E6"/>
                  </w:tcBorders>
                  <w:shd w:val="clear" w:color="auto" w:fill="FFFFFF"/>
                  <w:hideMark/>
                </w:tcPr>
                <w:p w:rsidR="002D006C" w:rsidRPr="00020CFA" w:rsidRDefault="002D006C" w:rsidP="002D006C">
                  <w:r w:rsidRPr="00020CFA">
                    <w:t>Кобец Диана Вячеславовна</w:t>
                  </w:r>
                </w:p>
              </w:tc>
              <w:tc>
                <w:tcPr>
                  <w:tcW w:w="692" w:type="dxa"/>
                  <w:tcBorders>
                    <w:top w:val="single" w:sz="6" w:space="0" w:color="DEE2E6"/>
                  </w:tcBorders>
                  <w:shd w:val="clear" w:color="auto" w:fill="FFFFFF"/>
                  <w:hideMark/>
                </w:tcPr>
                <w:p w:rsidR="002D006C" w:rsidRPr="00020CFA" w:rsidRDefault="002D006C" w:rsidP="002D006C">
                  <w:r w:rsidRPr="00020CFA">
                    <w:t>40</w:t>
                  </w:r>
                </w:p>
              </w:tc>
              <w:tc>
                <w:tcPr>
                  <w:tcW w:w="2380"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25" w:type="dxa"/>
                  <w:tcBorders>
                    <w:top w:val="single" w:sz="6" w:space="0" w:color="DEE2E6"/>
                  </w:tcBorders>
                  <w:shd w:val="clear" w:color="auto" w:fill="FFFFFF"/>
                  <w:hideMark/>
                </w:tcPr>
                <w:p w:rsidR="002D006C" w:rsidRPr="00020CFA" w:rsidRDefault="002D006C" w:rsidP="002D006C">
                  <w:r w:rsidRPr="00020CFA">
                    <w:t>30</w:t>
                  </w:r>
                </w:p>
              </w:tc>
              <w:tc>
                <w:tcPr>
                  <w:tcW w:w="805" w:type="dxa"/>
                  <w:tcBorders>
                    <w:top w:val="single" w:sz="6" w:space="0" w:color="DEE2E6"/>
                  </w:tcBorders>
                  <w:shd w:val="clear" w:color="auto" w:fill="FFFFFF"/>
                  <w:hideMark/>
                </w:tcPr>
                <w:p w:rsidR="002D006C" w:rsidRPr="00020CFA" w:rsidRDefault="002D006C" w:rsidP="002D006C">
                  <w:r w:rsidRPr="00020CFA">
                    <w:t>9 А</w:t>
                  </w:r>
                </w:p>
              </w:tc>
              <w:tc>
                <w:tcPr>
                  <w:tcW w:w="4636" w:type="dxa"/>
                  <w:tcBorders>
                    <w:top w:val="single" w:sz="6" w:space="0" w:color="DEE2E6"/>
                  </w:tcBorders>
                  <w:shd w:val="clear" w:color="auto" w:fill="FFFFFF"/>
                  <w:hideMark/>
                </w:tcPr>
                <w:p w:rsidR="002D006C" w:rsidRPr="00020CFA" w:rsidRDefault="002D006C" w:rsidP="002D006C">
                  <w:r w:rsidRPr="00020CFA">
                    <w:t>Зайцев Гордей Александрович</w:t>
                  </w:r>
                </w:p>
              </w:tc>
              <w:tc>
                <w:tcPr>
                  <w:tcW w:w="692" w:type="dxa"/>
                  <w:tcBorders>
                    <w:top w:val="single" w:sz="6" w:space="0" w:color="DEE2E6"/>
                  </w:tcBorders>
                  <w:shd w:val="clear" w:color="auto" w:fill="FFFFFF"/>
                  <w:hideMark/>
                </w:tcPr>
                <w:p w:rsidR="002D006C" w:rsidRPr="00020CFA" w:rsidRDefault="002D006C" w:rsidP="002D006C">
                  <w:r w:rsidRPr="00020CFA">
                    <w:t>32</w:t>
                  </w:r>
                </w:p>
              </w:tc>
              <w:tc>
                <w:tcPr>
                  <w:tcW w:w="2380"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25" w:type="dxa"/>
                  <w:tcBorders>
                    <w:top w:val="single" w:sz="6" w:space="0" w:color="DEE2E6"/>
                  </w:tcBorders>
                  <w:shd w:val="clear" w:color="auto" w:fill="FFFFFF"/>
                  <w:hideMark/>
                </w:tcPr>
                <w:p w:rsidR="002D006C" w:rsidRPr="00020CFA" w:rsidRDefault="002D006C" w:rsidP="002D006C">
                  <w:r w:rsidRPr="00020CFA">
                    <w:t>31</w:t>
                  </w:r>
                </w:p>
              </w:tc>
              <w:tc>
                <w:tcPr>
                  <w:tcW w:w="805" w:type="dxa"/>
                  <w:tcBorders>
                    <w:top w:val="single" w:sz="6" w:space="0" w:color="DEE2E6"/>
                  </w:tcBorders>
                  <w:shd w:val="clear" w:color="auto" w:fill="FFFFFF"/>
                  <w:hideMark/>
                </w:tcPr>
                <w:p w:rsidR="002D006C" w:rsidRPr="00020CFA" w:rsidRDefault="002D006C" w:rsidP="002D006C">
                  <w:r w:rsidRPr="00020CFA">
                    <w:t>10 Б</w:t>
                  </w:r>
                </w:p>
              </w:tc>
              <w:tc>
                <w:tcPr>
                  <w:tcW w:w="4636" w:type="dxa"/>
                  <w:tcBorders>
                    <w:top w:val="single" w:sz="6" w:space="0" w:color="DEE2E6"/>
                  </w:tcBorders>
                  <w:shd w:val="clear" w:color="auto" w:fill="FFFFFF"/>
                  <w:hideMark/>
                </w:tcPr>
                <w:p w:rsidR="002D006C" w:rsidRPr="00020CFA" w:rsidRDefault="002D006C" w:rsidP="002D006C">
                  <w:r w:rsidRPr="00020CFA">
                    <w:t>Кондратов Денис Игоревич</w:t>
                  </w:r>
                </w:p>
              </w:tc>
              <w:tc>
                <w:tcPr>
                  <w:tcW w:w="692" w:type="dxa"/>
                  <w:tcBorders>
                    <w:top w:val="single" w:sz="6" w:space="0" w:color="DEE2E6"/>
                  </w:tcBorders>
                  <w:shd w:val="clear" w:color="auto" w:fill="FFFFFF"/>
                  <w:hideMark/>
                </w:tcPr>
                <w:p w:rsidR="002D006C" w:rsidRPr="00020CFA" w:rsidRDefault="002D006C" w:rsidP="002D006C">
                  <w:r w:rsidRPr="00020CFA">
                    <w:t>63</w:t>
                  </w:r>
                </w:p>
              </w:tc>
              <w:tc>
                <w:tcPr>
                  <w:tcW w:w="2380" w:type="dxa"/>
                  <w:tcBorders>
                    <w:top w:val="single" w:sz="6" w:space="0" w:color="DEE2E6"/>
                  </w:tcBorders>
                  <w:shd w:val="clear" w:color="auto" w:fill="FFFFFF"/>
                  <w:hideMark/>
                </w:tcPr>
                <w:p w:rsidR="002D006C" w:rsidRPr="00020CFA" w:rsidRDefault="002D006C" w:rsidP="002D006C">
                  <w:r w:rsidRPr="00020CFA">
                    <w:t>Призёр</w:t>
                  </w:r>
                </w:p>
              </w:tc>
            </w:tr>
            <w:tr w:rsidR="00020CFA" w:rsidRPr="00020CFA" w:rsidTr="002D006C">
              <w:trPr>
                <w:tblCellSpacing w:w="15" w:type="dxa"/>
              </w:trPr>
              <w:tc>
                <w:tcPr>
                  <w:tcW w:w="325" w:type="dxa"/>
                  <w:tcBorders>
                    <w:top w:val="single" w:sz="6" w:space="0" w:color="DEE2E6"/>
                  </w:tcBorders>
                  <w:shd w:val="clear" w:color="auto" w:fill="FFFFFF"/>
                  <w:hideMark/>
                </w:tcPr>
                <w:p w:rsidR="002D006C" w:rsidRPr="00020CFA" w:rsidRDefault="002D006C" w:rsidP="002D006C">
                  <w:r w:rsidRPr="00020CFA">
                    <w:t>32</w:t>
                  </w:r>
                </w:p>
              </w:tc>
              <w:tc>
                <w:tcPr>
                  <w:tcW w:w="805" w:type="dxa"/>
                  <w:tcBorders>
                    <w:top w:val="single" w:sz="6" w:space="0" w:color="DEE2E6"/>
                  </w:tcBorders>
                  <w:shd w:val="clear" w:color="auto" w:fill="FFFFFF"/>
                  <w:hideMark/>
                </w:tcPr>
                <w:p w:rsidR="002D006C" w:rsidRPr="00020CFA" w:rsidRDefault="002D006C" w:rsidP="002D006C">
                  <w:r w:rsidRPr="00020CFA">
                    <w:t>9 А</w:t>
                  </w:r>
                </w:p>
              </w:tc>
              <w:tc>
                <w:tcPr>
                  <w:tcW w:w="4636" w:type="dxa"/>
                  <w:tcBorders>
                    <w:top w:val="single" w:sz="6" w:space="0" w:color="DEE2E6"/>
                  </w:tcBorders>
                  <w:shd w:val="clear" w:color="auto" w:fill="FFFFFF"/>
                  <w:hideMark/>
                </w:tcPr>
                <w:p w:rsidR="002D006C" w:rsidRPr="00020CFA" w:rsidRDefault="002D006C" w:rsidP="002D006C">
                  <w:r w:rsidRPr="00020CFA">
                    <w:t>Осипова Алена Павловна</w:t>
                  </w:r>
                </w:p>
              </w:tc>
              <w:tc>
                <w:tcPr>
                  <w:tcW w:w="692" w:type="dxa"/>
                  <w:tcBorders>
                    <w:top w:val="single" w:sz="6" w:space="0" w:color="DEE2E6"/>
                  </w:tcBorders>
                  <w:shd w:val="clear" w:color="auto" w:fill="FFFFFF"/>
                  <w:hideMark/>
                </w:tcPr>
                <w:p w:rsidR="002D006C" w:rsidRPr="00020CFA" w:rsidRDefault="002D006C" w:rsidP="002D006C">
                  <w:r w:rsidRPr="00020CFA">
                    <w:t>34</w:t>
                  </w:r>
                </w:p>
              </w:tc>
              <w:tc>
                <w:tcPr>
                  <w:tcW w:w="2380"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25" w:type="dxa"/>
                  <w:tcBorders>
                    <w:top w:val="single" w:sz="6" w:space="0" w:color="DEE2E6"/>
                  </w:tcBorders>
                  <w:shd w:val="clear" w:color="auto" w:fill="FFFFFF"/>
                  <w:hideMark/>
                </w:tcPr>
                <w:p w:rsidR="002D006C" w:rsidRPr="00020CFA" w:rsidRDefault="002D006C" w:rsidP="002D006C">
                  <w:r w:rsidRPr="00020CFA">
                    <w:t>33</w:t>
                  </w:r>
                </w:p>
              </w:tc>
              <w:tc>
                <w:tcPr>
                  <w:tcW w:w="805" w:type="dxa"/>
                  <w:tcBorders>
                    <w:top w:val="single" w:sz="6" w:space="0" w:color="DEE2E6"/>
                  </w:tcBorders>
                  <w:shd w:val="clear" w:color="auto" w:fill="FFFFFF"/>
                  <w:hideMark/>
                </w:tcPr>
                <w:p w:rsidR="002D006C" w:rsidRPr="00020CFA" w:rsidRDefault="002D006C" w:rsidP="002D006C">
                  <w:r w:rsidRPr="00020CFA">
                    <w:t>11 А</w:t>
                  </w:r>
                </w:p>
              </w:tc>
              <w:tc>
                <w:tcPr>
                  <w:tcW w:w="4636" w:type="dxa"/>
                  <w:tcBorders>
                    <w:top w:val="single" w:sz="6" w:space="0" w:color="DEE2E6"/>
                  </w:tcBorders>
                  <w:shd w:val="clear" w:color="auto" w:fill="FFFFFF"/>
                  <w:hideMark/>
                </w:tcPr>
                <w:p w:rsidR="002D006C" w:rsidRPr="00020CFA" w:rsidRDefault="002D006C" w:rsidP="002D006C">
                  <w:r w:rsidRPr="00020CFA">
                    <w:t>Иванов Илья Михайлович</w:t>
                  </w:r>
                </w:p>
              </w:tc>
              <w:tc>
                <w:tcPr>
                  <w:tcW w:w="692" w:type="dxa"/>
                  <w:tcBorders>
                    <w:top w:val="single" w:sz="6" w:space="0" w:color="DEE2E6"/>
                  </w:tcBorders>
                  <w:shd w:val="clear" w:color="auto" w:fill="FFFFFF"/>
                  <w:hideMark/>
                </w:tcPr>
                <w:p w:rsidR="002D006C" w:rsidRPr="00020CFA" w:rsidRDefault="002D006C" w:rsidP="002D006C">
                  <w:r w:rsidRPr="00020CFA">
                    <w:t>63</w:t>
                  </w:r>
                </w:p>
              </w:tc>
              <w:tc>
                <w:tcPr>
                  <w:tcW w:w="2380" w:type="dxa"/>
                  <w:tcBorders>
                    <w:top w:val="single" w:sz="6" w:space="0" w:color="DEE2E6"/>
                  </w:tcBorders>
                  <w:shd w:val="clear" w:color="auto" w:fill="FFFFFF"/>
                  <w:hideMark/>
                </w:tcPr>
                <w:p w:rsidR="002D006C" w:rsidRPr="00020CFA" w:rsidRDefault="002D006C" w:rsidP="002D006C">
                  <w:r w:rsidRPr="00020CFA">
                    <w:t>Призёр</w:t>
                  </w:r>
                </w:p>
              </w:tc>
            </w:tr>
            <w:tr w:rsidR="00020CFA" w:rsidRPr="00020CFA" w:rsidTr="002D006C">
              <w:trPr>
                <w:tblCellSpacing w:w="15" w:type="dxa"/>
              </w:trPr>
              <w:tc>
                <w:tcPr>
                  <w:tcW w:w="325" w:type="dxa"/>
                  <w:tcBorders>
                    <w:top w:val="single" w:sz="6" w:space="0" w:color="DEE2E6"/>
                  </w:tcBorders>
                  <w:shd w:val="clear" w:color="auto" w:fill="FFFFFF"/>
                  <w:hideMark/>
                </w:tcPr>
                <w:p w:rsidR="002D006C" w:rsidRPr="00020CFA" w:rsidRDefault="002D006C" w:rsidP="002D006C">
                  <w:r w:rsidRPr="00020CFA">
                    <w:t>34</w:t>
                  </w:r>
                </w:p>
              </w:tc>
              <w:tc>
                <w:tcPr>
                  <w:tcW w:w="805" w:type="dxa"/>
                  <w:tcBorders>
                    <w:top w:val="single" w:sz="6" w:space="0" w:color="DEE2E6"/>
                  </w:tcBorders>
                  <w:shd w:val="clear" w:color="auto" w:fill="FFFFFF"/>
                  <w:hideMark/>
                </w:tcPr>
                <w:p w:rsidR="002D006C" w:rsidRPr="00020CFA" w:rsidRDefault="002D006C" w:rsidP="002D006C">
                  <w:r w:rsidRPr="00020CFA">
                    <w:t>9 Б</w:t>
                  </w:r>
                </w:p>
              </w:tc>
              <w:tc>
                <w:tcPr>
                  <w:tcW w:w="4636" w:type="dxa"/>
                  <w:tcBorders>
                    <w:top w:val="single" w:sz="6" w:space="0" w:color="DEE2E6"/>
                  </w:tcBorders>
                  <w:shd w:val="clear" w:color="auto" w:fill="FFFFFF"/>
                  <w:hideMark/>
                </w:tcPr>
                <w:p w:rsidR="002D006C" w:rsidRPr="00020CFA" w:rsidRDefault="002D006C" w:rsidP="002D006C">
                  <w:r w:rsidRPr="00020CFA">
                    <w:t>Братищев Тимофей Викторович</w:t>
                  </w:r>
                </w:p>
              </w:tc>
              <w:tc>
                <w:tcPr>
                  <w:tcW w:w="692" w:type="dxa"/>
                  <w:tcBorders>
                    <w:top w:val="single" w:sz="6" w:space="0" w:color="DEE2E6"/>
                  </w:tcBorders>
                  <w:shd w:val="clear" w:color="auto" w:fill="FFFFFF"/>
                  <w:hideMark/>
                </w:tcPr>
                <w:p w:rsidR="002D006C" w:rsidRPr="00020CFA" w:rsidRDefault="002D006C" w:rsidP="002D006C">
                  <w:r w:rsidRPr="00020CFA">
                    <w:t>45</w:t>
                  </w:r>
                </w:p>
              </w:tc>
              <w:tc>
                <w:tcPr>
                  <w:tcW w:w="2380"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25" w:type="dxa"/>
                  <w:tcBorders>
                    <w:top w:val="single" w:sz="6" w:space="0" w:color="DEE2E6"/>
                  </w:tcBorders>
                  <w:shd w:val="clear" w:color="auto" w:fill="FFFFFF"/>
                  <w:hideMark/>
                </w:tcPr>
                <w:p w:rsidR="002D006C" w:rsidRPr="00020CFA" w:rsidRDefault="002D006C" w:rsidP="002D006C">
                  <w:r w:rsidRPr="00020CFA">
                    <w:t>35</w:t>
                  </w:r>
                </w:p>
              </w:tc>
              <w:tc>
                <w:tcPr>
                  <w:tcW w:w="805" w:type="dxa"/>
                  <w:tcBorders>
                    <w:top w:val="single" w:sz="6" w:space="0" w:color="DEE2E6"/>
                  </w:tcBorders>
                  <w:shd w:val="clear" w:color="auto" w:fill="FFFFFF"/>
                  <w:hideMark/>
                </w:tcPr>
                <w:p w:rsidR="002D006C" w:rsidRPr="00020CFA" w:rsidRDefault="002D006C" w:rsidP="002D006C">
                  <w:r w:rsidRPr="00020CFA">
                    <w:t>9 А</w:t>
                  </w:r>
                </w:p>
              </w:tc>
              <w:tc>
                <w:tcPr>
                  <w:tcW w:w="4636" w:type="dxa"/>
                  <w:tcBorders>
                    <w:top w:val="single" w:sz="6" w:space="0" w:color="DEE2E6"/>
                  </w:tcBorders>
                  <w:shd w:val="clear" w:color="auto" w:fill="FFFFFF"/>
                  <w:hideMark/>
                </w:tcPr>
                <w:p w:rsidR="002D006C" w:rsidRPr="00020CFA" w:rsidRDefault="002D006C" w:rsidP="002D006C">
                  <w:r w:rsidRPr="00020CFA">
                    <w:t>Ильин Максим Денисович</w:t>
                  </w:r>
                </w:p>
              </w:tc>
              <w:tc>
                <w:tcPr>
                  <w:tcW w:w="692" w:type="dxa"/>
                  <w:tcBorders>
                    <w:top w:val="single" w:sz="6" w:space="0" w:color="DEE2E6"/>
                  </w:tcBorders>
                  <w:shd w:val="clear" w:color="auto" w:fill="FFFFFF"/>
                  <w:hideMark/>
                </w:tcPr>
                <w:p w:rsidR="002D006C" w:rsidRPr="00020CFA" w:rsidRDefault="002D006C" w:rsidP="002D006C">
                  <w:r w:rsidRPr="00020CFA">
                    <w:t>38</w:t>
                  </w:r>
                </w:p>
              </w:tc>
              <w:tc>
                <w:tcPr>
                  <w:tcW w:w="2380"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25" w:type="dxa"/>
                  <w:tcBorders>
                    <w:top w:val="single" w:sz="6" w:space="0" w:color="DEE2E6"/>
                  </w:tcBorders>
                  <w:shd w:val="clear" w:color="auto" w:fill="FFFFFF"/>
                  <w:hideMark/>
                </w:tcPr>
                <w:p w:rsidR="002D006C" w:rsidRPr="00020CFA" w:rsidRDefault="002D006C" w:rsidP="002D006C">
                  <w:r w:rsidRPr="00020CFA">
                    <w:t>36</w:t>
                  </w:r>
                </w:p>
              </w:tc>
              <w:tc>
                <w:tcPr>
                  <w:tcW w:w="805" w:type="dxa"/>
                  <w:tcBorders>
                    <w:top w:val="single" w:sz="6" w:space="0" w:color="DEE2E6"/>
                  </w:tcBorders>
                  <w:shd w:val="clear" w:color="auto" w:fill="FFFFFF"/>
                  <w:hideMark/>
                </w:tcPr>
                <w:p w:rsidR="002D006C" w:rsidRPr="00020CFA" w:rsidRDefault="002D006C" w:rsidP="002D006C">
                  <w:r w:rsidRPr="00020CFA">
                    <w:t>9 А</w:t>
                  </w:r>
                </w:p>
              </w:tc>
              <w:tc>
                <w:tcPr>
                  <w:tcW w:w="4636" w:type="dxa"/>
                  <w:tcBorders>
                    <w:top w:val="single" w:sz="6" w:space="0" w:color="DEE2E6"/>
                  </w:tcBorders>
                  <w:shd w:val="clear" w:color="auto" w:fill="FFFFFF"/>
                  <w:hideMark/>
                </w:tcPr>
                <w:p w:rsidR="002D006C" w:rsidRPr="00020CFA" w:rsidRDefault="002D006C" w:rsidP="002D006C">
                  <w:r w:rsidRPr="00020CFA">
                    <w:t>Гусева Арина Ивановна</w:t>
                  </w:r>
                </w:p>
              </w:tc>
              <w:tc>
                <w:tcPr>
                  <w:tcW w:w="692" w:type="dxa"/>
                  <w:tcBorders>
                    <w:top w:val="single" w:sz="6" w:space="0" w:color="DEE2E6"/>
                  </w:tcBorders>
                  <w:shd w:val="clear" w:color="auto" w:fill="FFFFFF"/>
                  <w:hideMark/>
                </w:tcPr>
                <w:p w:rsidR="002D006C" w:rsidRPr="00020CFA" w:rsidRDefault="002D006C" w:rsidP="002D006C">
                  <w:r w:rsidRPr="00020CFA">
                    <w:t>41</w:t>
                  </w:r>
                </w:p>
              </w:tc>
              <w:tc>
                <w:tcPr>
                  <w:tcW w:w="2380"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25" w:type="dxa"/>
                  <w:tcBorders>
                    <w:top w:val="single" w:sz="6" w:space="0" w:color="DEE2E6"/>
                  </w:tcBorders>
                  <w:shd w:val="clear" w:color="auto" w:fill="FFFFFF"/>
                  <w:hideMark/>
                </w:tcPr>
                <w:p w:rsidR="002D006C" w:rsidRPr="00020CFA" w:rsidRDefault="002D006C" w:rsidP="002D006C">
                  <w:r w:rsidRPr="00020CFA">
                    <w:t>37</w:t>
                  </w:r>
                </w:p>
              </w:tc>
              <w:tc>
                <w:tcPr>
                  <w:tcW w:w="805" w:type="dxa"/>
                  <w:tcBorders>
                    <w:top w:val="single" w:sz="6" w:space="0" w:color="DEE2E6"/>
                  </w:tcBorders>
                  <w:shd w:val="clear" w:color="auto" w:fill="FFFFFF"/>
                  <w:hideMark/>
                </w:tcPr>
                <w:p w:rsidR="002D006C" w:rsidRPr="00020CFA" w:rsidRDefault="002D006C" w:rsidP="002D006C">
                  <w:r w:rsidRPr="00020CFA">
                    <w:t>11 Б</w:t>
                  </w:r>
                </w:p>
              </w:tc>
              <w:tc>
                <w:tcPr>
                  <w:tcW w:w="4636" w:type="dxa"/>
                  <w:tcBorders>
                    <w:top w:val="single" w:sz="6" w:space="0" w:color="DEE2E6"/>
                  </w:tcBorders>
                  <w:shd w:val="clear" w:color="auto" w:fill="FFFFFF"/>
                  <w:hideMark/>
                </w:tcPr>
                <w:p w:rsidR="002D006C" w:rsidRPr="00020CFA" w:rsidRDefault="002D006C" w:rsidP="002D006C">
                  <w:r w:rsidRPr="00020CFA">
                    <w:t>Панкратов Максим Владиславович</w:t>
                  </w:r>
                </w:p>
              </w:tc>
              <w:tc>
                <w:tcPr>
                  <w:tcW w:w="692" w:type="dxa"/>
                  <w:tcBorders>
                    <w:top w:val="single" w:sz="6" w:space="0" w:color="DEE2E6"/>
                  </w:tcBorders>
                  <w:shd w:val="clear" w:color="auto" w:fill="FFFFFF"/>
                  <w:hideMark/>
                </w:tcPr>
                <w:p w:rsidR="002D006C" w:rsidRPr="00020CFA" w:rsidRDefault="002D006C" w:rsidP="002D006C">
                  <w:r w:rsidRPr="00020CFA">
                    <w:t>16</w:t>
                  </w:r>
                </w:p>
              </w:tc>
              <w:tc>
                <w:tcPr>
                  <w:tcW w:w="2380"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25" w:type="dxa"/>
                  <w:tcBorders>
                    <w:top w:val="single" w:sz="6" w:space="0" w:color="DEE2E6"/>
                  </w:tcBorders>
                  <w:shd w:val="clear" w:color="auto" w:fill="FFFFFF"/>
                  <w:hideMark/>
                </w:tcPr>
                <w:p w:rsidR="002D006C" w:rsidRPr="00020CFA" w:rsidRDefault="002D006C" w:rsidP="002D006C">
                  <w:r w:rsidRPr="00020CFA">
                    <w:t>38</w:t>
                  </w:r>
                </w:p>
              </w:tc>
              <w:tc>
                <w:tcPr>
                  <w:tcW w:w="805" w:type="dxa"/>
                  <w:tcBorders>
                    <w:top w:val="single" w:sz="6" w:space="0" w:color="DEE2E6"/>
                  </w:tcBorders>
                  <w:shd w:val="clear" w:color="auto" w:fill="FFFFFF"/>
                  <w:hideMark/>
                </w:tcPr>
                <w:p w:rsidR="002D006C" w:rsidRPr="00020CFA" w:rsidRDefault="002D006C" w:rsidP="002D006C">
                  <w:r w:rsidRPr="00020CFA">
                    <w:t>9 Б</w:t>
                  </w:r>
                </w:p>
              </w:tc>
              <w:tc>
                <w:tcPr>
                  <w:tcW w:w="4636" w:type="dxa"/>
                  <w:tcBorders>
                    <w:top w:val="single" w:sz="6" w:space="0" w:color="DEE2E6"/>
                  </w:tcBorders>
                  <w:shd w:val="clear" w:color="auto" w:fill="FFFFFF"/>
                  <w:hideMark/>
                </w:tcPr>
                <w:p w:rsidR="002D006C" w:rsidRPr="00020CFA" w:rsidRDefault="002D006C" w:rsidP="002D006C">
                  <w:r w:rsidRPr="00020CFA">
                    <w:t>Афанасьев Дмитрий Станиславович</w:t>
                  </w:r>
                </w:p>
              </w:tc>
              <w:tc>
                <w:tcPr>
                  <w:tcW w:w="692" w:type="dxa"/>
                  <w:tcBorders>
                    <w:top w:val="single" w:sz="6" w:space="0" w:color="DEE2E6"/>
                  </w:tcBorders>
                  <w:shd w:val="clear" w:color="auto" w:fill="FFFFFF"/>
                  <w:hideMark/>
                </w:tcPr>
                <w:p w:rsidR="002D006C" w:rsidRPr="00020CFA" w:rsidRDefault="002D006C" w:rsidP="002D006C">
                  <w:r w:rsidRPr="00020CFA">
                    <w:t>36</w:t>
                  </w:r>
                </w:p>
              </w:tc>
              <w:tc>
                <w:tcPr>
                  <w:tcW w:w="2380"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25" w:type="dxa"/>
                  <w:tcBorders>
                    <w:top w:val="single" w:sz="6" w:space="0" w:color="DEE2E6"/>
                  </w:tcBorders>
                  <w:shd w:val="clear" w:color="auto" w:fill="FFFFFF"/>
                  <w:hideMark/>
                </w:tcPr>
                <w:p w:rsidR="002D006C" w:rsidRPr="00020CFA" w:rsidRDefault="002D006C" w:rsidP="002D006C">
                  <w:r w:rsidRPr="00020CFA">
                    <w:t>39</w:t>
                  </w:r>
                </w:p>
              </w:tc>
              <w:tc>
                <w:tcPr>
                  <w:tcW w:w="805" w:type="dxa"/>
                  <w:tcBorders>
                    <w:top w:val="single" w:sz="6" w:space="0" w:color="DEE2E6"/>
                  </w:tcBorders>
                  <w:shd w:val="clear" w:color="auto" w:fill="FFFFFF"/>
                  <w:hideMark/>
                </w:tcPr>
                <w:p w:rsidR="002D006C" w:rsidRPr="00020CFA" w:rsidRDefault="002D006C" w:rsidP="002D006C">
                  <w:r w:rsidRPr="00020CFA">
                    <w:t>9 А</w:t>
                  </w:r>
                </w:p>
              </w:tc>
              <w:tc>
                <w:tcPr>
                  <w:tcW w:w="4636" w:type="dxa"/>
                  <w:tcBorders>
                    <w:top w:val="single" w:sz="6" w:space="0" w:color="DEE2E6"/>
                  </w:tcBorders>
                  <w:shd w:val="clear" w:color="auto" w:fill="FFFFFF"/>
                  <w:hideMark/>
                </w:tcPr>
                <w:p w:rsidR="002D006C" w:rsidRPr="00020CFA" w:rsidRDefault="002D006C" w:rsidP="002D006C">
                  <w:r w:rsidRPr="00020CFA">
                    <w:t>Посконнова Ксения Максимовна</w:t>
                  </w:r>
                </w:p>
              </w:tc>
              <w:tc>
                <w:tcPr>
                  <w:tcW w:w="692" w:type="dxa"/>
                  <w:tcBorders>
                    <w:top w:val="single" w:sz="6" w:space="0" w:color="DEE2E6"/>
                  </w:tcBorders>
                  <w:shd w:val="clear" w:color="auto" w:fill="FFFFFF"/>
                  <w:hideMark/>
                </w:tcPr>
                <w:p w:rsidR="002D006C" w:rsidRPr="00020CFA" w:rsidRDefault="002D006C" w:rsidP="002D006C">
                  <w:r w:rsidRPr="00020CFA">
                    <w:t>40</w:t>
                  </w:r>
                </w:p>
              </w:tc>
              <w:tc>
                <w:tcPr>
                  <w:tcW w:w="2380"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25" w:type="dxa"/>
                  <w:tcBorders>
                    <w:top w:val="single" w:sz="6" w:space="0" w:color="DEE2E6"/>
                  </w:tcBorders>
                  <w:shd w:val="clear" w:color="auto" w:fill="FFFFFF"/>
                  <w:hideMark/>
                </w:tcPr>
                <w:p w:rsidR="002D006C" w:rsidRPr="00020CFA" w:rsidRDefault="002D006C" w:rsidP="002D006C">
                  <w:r w:rsidRPr="00020CFA">
                    <w:t>40</w:t>
                  </w:r>
                </w:p>
              </w:tc>
              <w:tc>
                <w:tcPr>
                  <w:tcW w:w="805" w:type="dxa"/>
                  <w:tcBorders>
                    <w:top w:val="single" w:sz="6" w:space="0" w:color="DEE2E6"/>
                  </w:tcBorders>
                  <w:shd w:val="clear" w:color="auto" w:fill="FFFFFF"/>
                  <w:hideMark/>
                </w:tcPr>
                <w:p w:rsidR="002D006C" w:rsidRPr="00020CFA" w:rsidRDefault="002D006C" w:rsidP="002D006C">
                  <w:r w:rsidRPr="00020CFA">
                    <w:t>9 А</w:t>
                  </w:r>
                </w:p>
              </w:tc>
              <w:tc>
                <w:tcPr>
                  <w:tcW w:w="4636" w:type="dxa"/>
                  <w:tcBorders>
                    <w:top w:val="single" w:sz="6" w:space="0" w:color="DEE2E6"/>
                  </w:tcBorders>
                  <w:shd w:val="clear" w:color="auto" w:fill="FFFFFF"/>
                  <w:hideMark/>
                </w:tcPr>
                <w:p w:rsidR="002D006C" w:rsidRPr="00020CFA" w:rsidRDefault="002D006C" w:rsidP="002D006C">
                  <w:r w:rsidRPr="00020CFA">
                    <w:t>Корнев Даниил Ильич</w:t>
                  </w:r>
                </w:p>
              </w:tc>
              <w:tc>
                <w:tcPr>
                  <w:tcW w:w="692" w:type="dxa"/>
                  <w:tcBorders>
                    <w:top w:val="single" w:sz="6" w:space="0" w:color="DEE2E6"/>
                  </w:tcBorders>
                  <w:shd w:val="clear" w:color="auto" w:fill="FFFFFF"/>
                  <w:hideMark/>
                </w:tcPr>
                <w:p w:rsidR="002D006C" w:rsidRPr="00020CFA" w:rsidRDefault="002D006C" w:rsidP="002D006C">
                  <w:r w:rsidRPr="00020CFA">
                    <w:t>38</w:t>
                  </w:r>
                </w:p>
              </w:tc>
              <w:tc>
                <w:tcPr>
                  <w:tcW w:w="2380"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25" w:type="dxa"/>
                  <w:tcBorders>
                    <w:top w:val="single" w:sz="6" w:space="0" w:color="DEE2E6"/>
                  </w:tcBorders>
                  <w:shd w:val="clear" w:color="auto" w:fill="FFFFFF"/>
                  <w:hideMark/>
                </w:tcPr>
                <w:p w:rsidR="002D006C" w:rsidRPr="00020CFA" w:rsidRDefault="002D006C" w:rsidP="002D006C">
                  <w:r w:rsidRPr="00020CFA">
                    <w:t>41</w:t>
                  </w:r>
                </w:p>
              </w:tc>
              <w:tc>
                <w:tcPr>
                  <w:tcW w:w="805" w:type="dxa"/>
                  <w:tcBorders>
                    <w:top w:val="single" w:sz="6" w:space="0" w:color="DEE2E6"/>
                  </w:tcBorders>
                  <w:shd w:val="clear" w:color="auto" w:fill="FFFFFF"/>
                  <w:hideMark/>
                </w:tcPr>
                <w:p w:rsidR="002D006C" w:rsidRPr="00020CFA" w:rsidRDefault="002D006C" w:rsidP="002D006C">
                  <w:r w:rsidRPr="00020CFA">
                    <w:t>10 А</w:t>
                  </w:r>
                </w:p>
              </w:tc>
              <w:tc>
                <w:tcPr>
                  <w:tcW w:w="4636" w:type="dxa"/>
                  <w:tcBorders>
                    <w:top w:val="single" w:sz="6" w:space="0" w:color="DEE2E6"/>
                  </w:tcBorders>
                  <w:shd w:val="clear" w:color="auto" w:fill="FFFFFF"/>
                  <w:hideMark/>
                </w:tcPr>
                <w:p w:rsidR="002D006C" w:rsidRPr="00020CFA" w:rsidRDefault="002D006C" w:rsidP="002D006C">
                  <w:r w:rsidRPr="00020CFA">
                    <w:t>Мильченко София Ильинична</w:t>
                  </w:r>
                </w:p>
              </w:tc>
              <w:tc>
                <w:tcPr>
                  <w:tcW w:w="692" w:type="dxa"/>
                  <w:tcBorders>
                    <w:top w:val="single" w:sz="6" w:space="0" w:color="DEE2E6"/>
                  </w:tcBorders>
                  <w:shd w:val="clear" w:color="auto" w:fill="FFFFFF"/>
                  <w:hideMark/>
                </w:tcPr>
                <w:p w:rsidR="002D006C" w:rsidRPr="00020CFA" w:rsidRDefault="002D006C" w:rsidP="002D006C">
                  <w:r w:rsidRPr="00020CFA">
                    <w:t>60</w:t>
                  </w:r>
                </w:p>
              </w:tc>
              <w:tc>
                <w:tcPr>
                  <w:tcW w:w="2380" w:type="dxa"/>
                  <w:tcBorders>
                    <w:top w:val="single" w:sz="6" w:space="0" w:color="DEE2E6"/>
                  </w:tcBorders>
                  <w:shd w:val="clear" w:color="auto" w:fill="FFFFFF"/>
                  <w:hideMark/>
                </w:tcPr>
                <w:p w:rsidR="002D006C" w:rsidRPr="00020CFA" w:rsidRDefault="002D006C" w:rsidP="002D006C">
                  <w:r w:rsidRPr="00020CFA">
                    <w:t>Призёр</w:t>
                  </w:r>
                </w:p>
              </w:tc>
            </w:tr>
          </w:tbl>
          <w:p w:rsidR="002D006C" w:rsidRPr="00020CFA" w:rsidRDefault="002D006C" w:rsidP="002D006C">
            <w:pPr>
              <w:rPr>
                <w:rFonts w:eastAsia="Calibri"/>
                <w:b/>
                <w:lang w:eastAsia="en-US"/>
              </w:rPr>
            </w:pPr>
          </w:p>
          <w:p w:rsidR="002D006C" w:rsidRPr="00020CFA" w:rsidRDefault="002D006C" w:rsidP="002D006C">
            <w:pPr>
              <w:jc w:val="center"/>
              <w:rPr>
                <w:rFonts w:eastAsia="Calibri"/>
                <w:b/>
                <w:lang w:eastAsia="en-US"/>
              </w:rPr>
            </w:pPr>
            <w:r w:rsidRPr="00020CFA">
              <w:rPr>
                <w:rFonts w:eastAsia="Calibri"/>
                <w:b/>
                <w:lang w:eastAsia="en-US"/>
              </w:rPr>
              <w:t>Русский язык</w:t>
            </w:r>
          </w:p>
          <w:tbl>
            <w:tblPr>
              <w:tblW w:w="9728"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377"/>
              <w:gridCol w:w="850"/>
              <w:gridCol w:w="5295"/>
              <w:gridCol w:w="735"/>
              <w:gridCol w:w="2471"/>
            </w:tblGrid>
            <w:tr w:rsidR="00020CFA" w:rsidRPr="00020CFA" w:rsidTr="002D006C">
              <w:trPr>
                <w:tblHeader/>
                <w:tblCellSpacing w:w="15" w:type="dxa"/>
              </w:trPr>
              <w:tc>
                <w:tcPr>
                  <w:tcW w:w="332" w:type="dxa"/>
                  <w:tcBorders>
                    <w:top w:val="single" w:sz="6" w:space="0" w:color="DEE2E6"/>
                    <w:bottom w:val="single" w:sz="12" w:space="0" w:color="DEE2E6"/>
                  </w:tcBorders>
                  <w:shd w:val="clear" w:color="auto" w:fill="auto"/>
                  <w:vAlign w:val="bottom"/>
                  <w:hideMark/>
                </w:tcPr>
                <w:p w:rsidR="002D006C" w:rsidRPr="00020CFA" w:rsidRDefault="002D006C" w:rsidP="002D006C">
                  <w:pPr>
                    <w:jc w:val="center"/>
                    <w:rPr>
                      <w:b/>
                      <w:bCs/>
                    </w:rPr>
                  </w:pPr>
                  <w:r w:rsidRPr="00020CFA">
                    <w:rPr>
                      <w:b/>
                      <w:bCs/>
                    </w:rPr>
                    <w:t>№</w:t>
                  </w:r>
                </w:p>
              </w:tc>
              <w:tc>
                <w:tcPr>
                  <w:tcW w:w="820" w:type="dxa"/>
                  <w:tcBorders>
                    <w:top w:val="single" w:sz="6" w:space="0" w:color="DEE2E6"/>
                    <w:bottom w:val="single" w:sz="12" w:space="0" w:color="DEE2E6"/>
                  </w:tcBorders>
                  <w:shd w:val="clear" w:color="auto" w:fill="auto"/>
                  <w:vAlign w:val="bottom"/>
                  <w:hideMark/>
                </w:tcPr>
                <w:p w:rsidR="002D006C" w:rsidRPr="00020CFA" w:rsidRDefault="002D006C" w:rsidP="002D006C">
                  <w:pPr>
                    <w:jc w:val="center"/>
                    <w:rPr>
                      <w:b/>
                      <w:bCs/>
                    </w:rPr>
                  </w:pPr>
                  <w:r w:rsidRPr="00020CFA">
                    <w:rPr>
                      <w:b/>
                      <w:bCs/>
                    </w:rPr>
                    <w:t>Класс</w:t>
                  </w:r>
                </w:p>
              </w:tc>
              <w:tc>
                <w:tcPr>
                  <w:tcW w:w="5265" w:type="dxa"/>
                  <w:tcBorders>
                    <w:top w:val="single" w:sz="6" w:space="0" w:color="DEE2E6"/>
                    <w:bottom w:val="single" w:sz="12" w:space="0" w:color="DEE2E6"/>
                  </w:tcBorders>
                  <w:shd w:val="clear" w:color="auto" w:fill="auto"/>
                  <w:vAlign w:val="bottom"/>
                  <w:hideMark/>
                </w:tcPr>
                <w:p w:rsidR="002D006C" w:rsidRPr="00020CFA" w:rsidRDefault="002D006C" w:rsidP="002D006C">
                  <w:pPr>
                    <w:jc w:val="center"/>
                    <w:rPr>
                      <w:b/>
                      <w:bCs/>
                    </w:rPr>
                  </w:pPr>
                  <w:r w:rsidRPr="00020CFA">
                    <w:rPr>
                      <w:b/>
                      <w:bCs/>
                    </w:rPr>
                    <w:t>Обучающийся</w:t>
                  </w:r>
                </w:p>
              </w:tc>
              <w:tc>
                <w:tcPr>
                  <w:tcW w:w="705" w:type="dxa"/>
                  <w:tcBorders>
                    <w:top w:val="single" w:sz="6" w:space="0" w:color="DEE2E6"/>
                    <w:bottom w:val="single" w:sz="12" w:space="0" w:color="DEE2E6"/>
                  </w:tcBorders>
                  <w:shd w:val="clear" w:color="auto" w:fill="auto"/>
                  <w:vAlign w:val="bottom"/>
                  <w:hideMark/>
                </w:tcPr>
                <w:p w:rsidR="002D006C" w:rsidRPr="00020CFA" w:rsidRDefault="002D006C" w:rsidP="002D006C">
                  <w:pPr>
                    <w:jc w:val="center"/>
                    <w:rPr>
                      <w:b/>
                      <w:bCs/>
                    </w:rPr>
                  </w:pPr>
                  <w:r w:rsidRPr="00020CFA">
                    <w:rPr>
                      <w:b/>
                      <w:bCs/>
                    </w:rPr>
                    <w:t>Балл</w:t>
                  </w:r>
                </w:p>
              </w:tc>
              <w:tc>
                <w:tcPr>
                  <w:tcW w:w="2426" w:type="dxa"/>
                  <w:tcBorders>
                    <w:top w:val="single" w:sz="6" w:space="0" w:color="DEE2E6"/>
                    <w:bottom w:val="single" w:sz="12" w:space="0" w:color="DEE2E6"/>
                  </w:tcBorders>
                  <w:shd w:val="clear" w:color="auto" w:fill="auto"/>
                  <w:vAlign w:val="bottom"/>
                  <w:hideMark/>
                </w:tcPr>
                <w:p w:rsidR="002D006C" w:rsidRPr="00020CFA" w:rsidRDefault="002D006C" w:rsidP="002D006C">
                  <w:pPr>
                    <w:jc w:val="center"/>
                    <w:rPr>
                      <w:b/>
                      <w:bCs/>
                    </w:rPr>
                  </w:pPr>
                  <w:r w:rsidRPr="00020CFA">
                    <w:rPr>
                      <w:b/>
                      <w:bCs/>
                    </w:rPr>
                    <w:t>Статус мун. этапа</w:t>
                  </w:r>
                </w:p>
              </w:tc>
            </w:tr>
            <w:tr w:rsidR="00020CFA" w:rsidRPr="00020CFA" w:rsidTr="002D006C">
              <w:trPr>
                <w:tblCellSpacing w:w="15" w:type="dxa"/>
              </w:trPr>
              <w:tc>
                <w:tcPr>
                  <w:tcW w:w="332" w:type="dxa"/>
                  <w:tcBorders>
                    <w:top w:val="single" w:sz="6" w:space="0" w:color="DEE2E6"/>
                  </w:tcBorders>
                  <w:shd w:val="clear" w:color="auto" w:fill="auto"/>
                  <w:hideMark/>
                </w:tcPr>
                <w:p w:rsidR="002D006C" w:rsidRPr="00020CFA" w:rsidRDefault="002D006C" w:rsidP="002D006C">
                  <w:r w:rsidRPr="00020CFA">
                    <w:t>1</w:t>
                  </w:r>
                </w:p>
              </w:tc>
              <w:tc>
                <w:tcPr>
                  <w:tcW w:w="820" w:type="dxa"/>
                  <w:tcBorders>
                    <w:top w:val="single" w:sz="6" w:space="0" w:color="DEE2E6"/>
                  </w:tcBorders>
                  <w:shd w:val="clear" w:color="auto" w:fill="auto"/>
                  <w:hideMark/>
                </w:tcPr>
                <w:p w:rsidR="002D006C" w:rsidRPr="00020CFA" w:rsidRDefault="002D006C" w:rsidP="002D006C">
                  <w:r w:rsidRPr="00020CFA">
                    <w:t>9 А</w:t>
                  </w:r>
                </w:p>
              </w:tc>
              <w:tc>
                <w:tcPr>
                  <w:tcW w:w="5265" w:type="dxa"/>
                  <w:tcBorders>
                    <w:top w:val="single" w:sz="6" w:space="0" w:color="DEE2E6"/>
                  </w:tcBorders>
                  <w:shd w:val="clear" w:color="auto" w:fill="auto"/>
                  <w:hideMark/>
                </w:tcPr>
                <w:p w:rsidR="002D006C" w:rsidRPr="00020CFA" w:rsidRDefault="002D006C" w:rsidP="002D006C">
                  <w:r w:rsidRPr="00020CFA">
                    <w:t>Новикова Ксения Константиновна</w:t>
                  </w:r>
                </w:p>
              </w:tc>
              <w:tc>
                <w:tcPr>
                  <w:tcW w:w="705" w:type="dxa"/>
                  <w:tcBorders>
                    <w:top w:val="single" w:sz="6" w:space="0" w:color="DEE2E6"/>
                  </w:tcBorders>
                  <w:shd w:val="clear" w:color="auto" w:fill="auto"/>
                  <w:hideMark/>
                </w:tcPr>
                <w:p w:rsidR="002D006C" w:rsidRPr="00020CFA" w:rsidRDefault="002D006C" w:rsidP="002D006C">
                  <w:r w:rsidRPr="00020CFA">
                    <w:t>27,5</w:t>
                  </w:r>
                </w:p>
              </w:tc>
              <w:tc>
                <w:tcPr>
                  <w:tcW w:w="2426"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32" w:type="dxa"/>
                  <w:tcBorders>
                    <w:top w:val="single" w:sz="6" w:space="0" w:color="DEE2E6"/>
                  </w:tcBorders>
                  <w:shd w:val="clear" w:color="auto" w:fill="auto"/>
                  <w:hideMark/>
                </w:tcPr>
                <w:p w:rsidR="002D006C" w:rsidRPr="00020CFA" w:rsidRDefault="002D006C" w:rsidP="002D006C">
                  <w:r w:rsidRPr="00020CFA">
                    <w:t>2</w:t>
                  </w:r>
                </w:p>
              </w:tc>
              <w:tc>
                <w:tcPr>
                  <w:tcW w:w="820" w:type="dxa"/>
                  <w:tcBorders>
                    <w:top w:val="single" w:sz="6" w:space="0" w:color="DEE2E6"/>
                  </w:tcBorders>
                  <w:shd w:val="clear" w:color="auto" w:fill="auto"/>
                  <w:hideMark/>
                </w:tcPr>
                <w:p w:rsidR="002D006C" w:rsidRPr="00020CFA" w:rsidRDefault="002D006C" w:rsidP="002D006C">
                  <w:r w:rsidRPr="00020CFA">
                    <w:t>9 А</w:t>
                  </w:r>
                </w:p>
              </w:tc>
              <w:tc>
                <w:tcPr>
                  <w:tcW w:w="5265" w:type="dxa"/>
                  <w:tcBorders>
                    <w:top w:val="single" w:sz="6" w:space="0" w:color="DEE2E6"/>
                  </w:tcBorders>
                  <w:shd w:val="clear" w:color="auto" w:fill="auto"/>
                  <w:hideMark/>
                </w:tcPr>
                <w:p w:rsidR="002D006C" w:rsidRPr="00020CFA" w:rsidRDefault="002D006C" w:rsidP="002D006C">
                  <w:r w:rsidRPr="00020CFA">
                    <w:t>Трубицина Анна Денисовна</w:t>
                  </w:r>
                </w:p>
              </w:tc>
              <w:tc>
                <w:tcPr>
                  <w:tcW w:w="705" w:type="dxa"/>
                  <w:tcBorders>
                    <w:top w:val="single" w:sz="6" w:space="0" w:color="DEE2E6"/>
                  </w:tcBorders>
                  <w:shd w:val="clear" w:color="auto" w:fill="auto"/>
                  <w:hideMark/>
                </w:tcPr>
                <w:p w:rsidR="002D006C" w:rsidRPr="00020CFA" w:rsidRDefault="002D006C" w:rsidP="002D006C">
                  <w:r w:rsidRPr="00020CFA">
                    <w:t>-</w:t>
                  </w:r>
                </w:p>
              </w:tc>
              <w:tc>
                <w:tcPr>
                  <w:tcW w:w="2426"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32" w:type="dxa"/>
                  <w:tcBorders>
                    <w:top w:val="single" w:sz="6" w:space="0" w:color="DEE2E6"/>
                  </w:tcBorders>
                  <w:shd w:val="clear" w:color="auto" w:fill="auto"/>
                  <w:hideMark/>
                </w:tcPr>
                <w:p w:rsidR="002D006C" w:rsidRPr="00020CFA" w:rsidRDefault="002D006C" w:rsidP="002D006C">
                  <w:r w:rsidRPr="00020CFA">
                    <w:t>3</w:t>
                  </w:r>
                </w:p>
              </w:tc>
              <w:tc>
                <w:tcPr>
                  <w:tcW w:w="820" w:type="dxa"/>
                  <w:tcBorders>
                    <w:top w:val="single" w:sz="6" w:space="0" w:color="DEE2E6"/>
                  </w:tcBorders>
                  <w:shd w:val="clear" w:color="auto" w:fill="auto"/>
                  <w:hideMark/>
                </w:tcPr>
                <w:p w:rsidR="002D006C" w:rsidRPr="00020CFA" w:rsidRDefault="002D006C" w:rsidP="002D006C">
                  <w:r w:rsidRPr="00020CFA">
                    <w:t>9 Б</w:t>
                  </w:r>
                </w:p>
              </w:tc>
              <w:tc>
                <w:tcPr>
                  <w:tcW w:w="5265" w:type="dxa"/>
                  <w:tcBorders>
                    <w:top w:val="single" w:sz="6" w:space="0" w:color="DEE2E6"/>
                  </w:tcBorders>
                  <w:shd w:val="clear" w:color="auto" w:fill="auto"/>
                  <w:hideMark/>
                </w:tcPr>
                <w:p w:rsidR="002D006C" w:rsidRPr="00020CFA" w:rsidRDefault="002D006C" w:rsidP="002D006C">
                  <w:r w:rsidRPr="00020CFA">
                    <w:t>Долгова Екатерина Николаевна</w:t>
                  </w:r>
                </w:p>
              </w:tc>
              <w:tc>
                <w:tcPr>
                  <w:tcW w:w="705" w:type="dxa"/>
                  <w:tcBorders>
                    <w:top w:val="single" w:sz="6" w:space="0" w:color="DEE2E6"/>
                  </w:tcBorders>
                  <w:shd w:val="clear" w:color="auto" w:fill="auto"/>
                  <w:hideMark/>
                </w:tcPr>
                <w:p w:rsidR="002D006C" w:rsidRPr="00020CFA" w:rsidRDefault="002D006C" w:rsidP="002D006C">
                  <w:r w:rsidRPr="00020CFA">
                    <w:t>31,5</w:t>
                  </w:r>
                </w:p>
              </w:tc>
              <w:tc>
                <w:tcPr>
                  <w:tcW w:w="2426" w:type="dxa"/>
                  <w:tcBorders>
                    <w:top w:val="single" w:sz="6" w:space="0" w:color="DEE2E6"/>
                  </w:tcBorders>
                  <w:shd w:val="clear" w:color="auto" w:fill="auto"/>
                  <w:hideMark/>
                </w:tcPr>
                <w:p w:rsidR="002D006C" w:rsidRPr="00020CFA" w:rsidRDefault="002D006C" w:rsidP="002D006C">
                  <w:r w:rsidRPr="00020CFA">
                    <w:t>Призёр</w:t>
                  </w:r>
                </w:p>
              </w:tc>
            </w:tr>
            <w:tr w:rsidR="00020CFA" w:rsidRPr="00020CFA" w:rsidTr="002D006C">
              <w:trPr>
                <w:tblCellSpacing w:w="15" w:type="dxa"/>
              </w:trPr>
              <w:tc>
                <w:tcPr>
                  <w:tcW w:w="332" w:type="dxa"/>
                  <w:tcBorders>
                    <w:top w:val="single" w:sz="6" w:space="0" w:color="DEE2E6"/>
                  </w:tcBorders>
                  <w:shd w:val="clear" w:color="auto" w:fill="auto"/>
                  <w:hideMark/>
                </w:tcPr>
                <w:p w:rsidR="002D006C" w:rsidRPr="00020CFA" w:rsidRDefault="002D006C" w:rsidP="002D006C">
                  <w:r w:rsidRPr="00020CFA">
                    <w:t>4</w:t>
                  </w:r>
                </w:p>
              </w:tc>
              <w:tc>
                <w:tcPr>
                  <w:tcW w:w="820" w:type="dxa"/>
                  <w:tcBorders>
                    <w:top w:val="single" w:sz="6" w:space="0" w:color="DEE2E6"/>
                  </w:tcBorders>
                  <w:shd w:val="clear" w:color="auto" w:fill="auto"/>
                  <w:hideMark/>
                </w:tcPr>
                <w:p w:rsidR="002D006C" w:rsidRPr="00020CFA" w:rsidRDefault="002D006C" w:rsidP="002D006C">
                  <w:r w:rsidRPr="00020CFA">
                    <w:t>9 А</w:t>
                  </w:r>
                </w:p>
              </w:tc>
              <w:tc>
                <w:tcPr>
                  <w:tcW w:w="5265" w:type="dxa"/>
                  <w:tcBorders>
                    <w:top w:val="single" w:sz="6" w:space="0" w:color="DEE2E6"/>
                  </w:tcBorders>
                  <w:shd w:val="clear" w:color="auto" w:fill="auto"/>
                  <w:hideMark/>
                </w:tcPr>
                <w:p w:rsidR="002D006C" w:rsidRPr="00020CFA" w:rsidRDefault="002D006C" w:rsidP="002D006C">
                  <w:r w:rsidRPr="00020CFA">
                    <w:t>Посконнова Ксения Максимовна</w:t>
                  </w:r>
                </w:p>
              </w:tc>
              <w:tc>
                <w:tcPr>
                  <w:tcW w:w="705" w:type="dxa"/>
                  <w:tcBorders>
                    <w:top w:val="single" w:sz="6" w:space="0" w:color="DEE2E6"/>
                  </w:tcBorders>
                  <w:shd w:val="clear" w:color="auto" w:fill="auto"/>
                  <w:hideMark/>
                </w:tcPr>
                <w:p w:rsidR="002D006C" w:rsidRPr="00020CFA" w:rsidRDefault="002D006C" w:rsidP="002D006C">
                  <w:r w:rsidRPr="00020CFA">
                    <w:t>37</w:t>
                  </w:r>
                </w:p>
              </w:tc>
              <w:tc>
                <w:tcPr>
                  <w:tcW w:w="2426" w:type="dxa"/>
                  <w:tcBorders>
                    <w:top w:val="single" w:sz="6" w:space="0" w:color="DEE2E6"/>
                  </w:tcBorders>
                  <w:shd w:val="clear" w:color="auto" w:fill="auto"/>
                  <w:hideMark/>
                </w:tcPr>
                <w:p w:rsidR="002D006C" w:rsidRPr="00020CFA" w:rsidRDefault="002D006C" w:rsidP="002D006C">
                  <w:r w:rsidRPr="00020CFA">
                    <w:t>Победитель</w:t>
                  </w:r>
                </w:p>
              </w:tc>
            </w:tr>
            <w:tr w:rsidR="00020CFA" w:rsidRPr="00020CFA" w:rsidTr="002D006C">
              <w:trPr>
                <w:tblCellSpacing w:w="15" w:type="dxa"/>
              </w:trPr>
              <w:tc>
                <w:tcPr>
                  <w:tcW w:w="332" w:type="dxa"/>
                  <w:tcBorders>
                    <w:top w:val="single" w:sz="6" w:space="0" w:color="DEE2E6"/>
                  </w:tcBorders>
                  <w:shd w:val="clear" w:color="auto" w:fill="auto"/>
                  <w:hideMark/>
                </w:tcPr>
                <w:p w:rsidR="002D006C" w:rsidRPr="00020CFA" w:rsidRDefault="002D006C" w:rsidP="002D006C">
                  <w:r w:rsidRPr="00020CFA">
                    <w:t>5</w:t>
                  </w:r>
                </w:p>
              </w:tc>
              <w:tc>
                <w:tcPr>
                  <w:tcW w:w="820" w:type="dxa"/>
                  <w:tcBorders>
                    <w:top w:val="single" w:sz="6" w:space="0" w:color="DEE2E6"/>
                  </w:tcBorders>
                  <w:shd w:val="clear" w:color="auto" w:fill="auto"/>
                  <w:hideMark/>
                </w:tcPr>
                <w:p w:rsidR="002D006C" w:rsidRPr="00020CFA" w:rsidRDefault="002D006C" w:rsidP="002D006C">
                  <w:r w:rsidRPr="00020CFA">
                    <w:t>9 Б</w:t>
                  </w:r>
                </w:p>
              </w:tc>
              <w:tc>
                <w:tcPr>
                  <w:tcW w:w="5265" w:type="dxa"/>
                  <w:tcBorders>
                    <w:top w:val="single" w:sz="6" w:space="0" w:color="DEE2E6"/>
                  </w:tcBorders>
                  <w:shd w:val="clear" w:color="auto" w:fill="auto"/>
                  <w:hideMark/>
                </w:tcPr>
                <w:p w:rsidR="002D006C" w:rsidRPr="00020CFA" w:rsidRDefault="002D006C" w:rsidP="002D006C">
                  <w:r w:rsidRPr="00020CFA">
                    <w:t>Варец Иван Андреевич</w:t>
                  </w:r>
                </w:p>
              </w:tc>
              <w:tc>
                <w:tcPr>
                  <w:tcW w:w="705" w:type="dxa"/>
                  <w:tcBorders>
                    <w:top w:val="single" w:sz="6" w:space="0" w:color="DEE2E6"/>
                  </w:tcBorders>
                  <w:shd w:val="clear" w:color="auto" w:fill="auto"/>
                  <w:hideMark/>
                </w:tcPr>
                <w:p w:rsidR="002D006C" w:rsidRPr="00020CFA" w:rsidRDefault="002D006C" w:rsidP="002D006C">
                  <w:r w:rsidRPr="00020CFA">
                    <w:t>11</w:t>
                  </w:r>
                </w:p>
              </w:tc>
              <w:tc>
                <w:tcPr>
                  <w:tcW w:w="2426"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32" w:type="dxa"/>
                  <w:tcBorders>
                    <w:top w:val="single" w:sz="6" w:space="0" w:color="DEE2E6"/>
                  </w:tcBorders>
                  <w:shd w:val="clear" w:color="auto" w:fill="auto"/>
                  <w:hideMark/>
                </w:tcPr>
                <w:p w:rsidR="002D006C" w:rsidRPr="00020CFA" w:rsidRDefault="002D006C" w:rsidP="002D006C">
                  <w:r w:rsidRPr="00020CFA">
                    <w:t>6</w:t>
                  </w:r>
                </w:p>
              </w:tc>
              <w:tc>
                <w:tcPr>
                  <w:tcW w:w="820" w:type="dxa"/>
                  <w:tcBorders>
                    <w:top w:val="single" w:sz="6" w:space="0" w:color="DEE2E6"/>
                  </w:tcBorders>
                  <w:shd w:val="clear" w:color="auto" w:fill="auto"/>
                  <w:hideMark/>
                </w:tcPr>
                <w:p w:rsidR="002D006C" w:rsidRPr="00020CFA" w:rsidRDefault="002D006C" w:rsidP="002D006C">
                  <w:r w:rsidRPr="00020CFA">
                    <w:t>9 А</w:t>
                  </w:r>
                </w:p>
              </w:tc>
              <w:tc>
                <w:tcPr>
                  <w:tcW w:w="5265" w:type="dxa"/>
                  <w:tcBorders>
                    <w:top w:val="single" w:sz="6" w:space="0" w:color="DEE2E6"/>
                  </w:tcBorders>
                  <w:shd w:val="clear" w:color="auto" w:fill="auto"/>
                  <w:hideMark/>
                </w:tcPr>
                <w:p w:rsidR="002D006C" w:rsidRPr="00020CFA" w:rsidRDefault="002D006C" w:rsidP="002D006C">
                  <w:r w:rsidRPr="00020CFA">
                    <w:t>Ермаков Антон Павлович</w:t>
                  </w:r>
                </w:p>
              </w:tc>
              <w:tc>
                <w:tcPr>
                  <w:tcW w:w="705" w:type="dxa"/>
                  <w:tcBorders>
                    <w:top w:val="single" w:sz="6" w:space="0" w:color="DEE2E6"/>
                  </w:tcBorders>
                  <w:shd w:val="clear" w:color="auto" w:fill="auto"/>
                  <w:hideMark/>
                </w:tcPr>
                <w:p w:rsidR="002D006C" w:rsidRPr="00020CFA" w:rsidRDefault="002D006C" w:rsidP="002D006C">
                  <w:r w:rsidRPr="00020CFA">
                    <w:t>30</w:t>
                  </w:r>
                </w:p>
              </w:tc>
              <w:tc>
                <w:tcPr>
                  <w:tcW w:w="2426" w:type="dxa"/>
                  <w:tcBorders>
                    <w:top w:val="single" w:sz="6" w:space="0" w:color="DEE2E6"/>
                  </w:tcBorders>
                  <w:shd w:val="clear" w:color="auto" w:fill="auto"/>
                  <w:hideMark/>
                </w:tcPr>
                <w:p w:rsidR="002D006C" w:rsidRPr="00020CFA" w:rsidRDefault="002D006C" w:rsidP="002D006C">
                  <w:r w:rsidRPr="00020CFA">
                    <w:t>Призёр</w:t>
                  </w:r>
                </w:p>
              </w:tc>
            </w:tr>
            <w:tr w:rsidR="00020CFA" w:rsidRPr="00020CFA" w:rsidTr="002D006C">
              <w:trPr>
                <w:tblCellSpacing w:w="15" w:type="dxa"/>
              </w:trPr>
              <w:tc>
                <w:tcPr>
                  <w:tcW w:w="332" w:type="dxa"/>
                  <w:tcBorders>
                    <w:top w:val="single" w:sz="6" w:space="0" w:color="DEE2E6"/>
                  </w:tcBorders>
                  <w:shd w:val="clear" w:color="auto" w:fill="auto"/>
                  <w:hideMark/>
                </w:tcPr>
                <w:p w:rsidR="002D006C" w:rsidRPr="00020CFA" w:rsidRDefault="002D006C" w:rsidP="002D006C">
                  <w:r w:rsidRPr="00020CFA">
                    <w:t>7</w:t>
                  </w:r>
                </w:p>
              </w:tc>
              <w:tc>
                <w:tcPr>
                  <w:tcW w:w="820" w:type="dxa"/>
                  <w:tcBorders>
                    <w:top w:val="single" w:sz="6" w:space="0" w:color="DEE2E6"/>
                  </w:tcBorders>
                  <w:shd w:val="clear" w:color="auto" w:fill="auto"/>
                  <w:hideMark/>
                </w:tcPr>
                <w:p w:rsidR="002D006C" w:rsidRPr="00020CFA" w:rsidRDefault="002D006C" w:rsidP="002D006C">
                  <w:r w:rsidRPr="00020CFA">
                    <w:t>9 Б</w:t>
                  </w:r>
                </w:p>
              </w:tc>
              <w:tc>
                <w:tcPr>
                  <w:tcW w:w="5265" w:type="dxa"/>
                  <w:tcBorders>
                    <w:top w:val="single" w:sz="6" w:space="0" w:color="DEE2E6"/>
                  </w:tcBorders>
                  <w:shd w:val="clear" w:color="auto" w:fill="auto"/>
                  <w:hideMark/>
                </w:tcPr>
                <w:p w:rsidR="002D006C" w:rsidRPr="00020CFA" w:rsidRDefault="002D006C" w:rsidP="002D006C">
                  <w:r w:rsidRPr="00020CFA">
                    <w:t>Абыденнов Дмитрий Валерьевич</w:t>
                  </w:r>
                </w:p>
              </w:tc>
              <w:tc>
                <w:tcPr>
                  <w:tcW w:w="705" w:type="dxa"/>
                  <w:tcBorders>
                    <w:top w:val="single" w:sz="6" w:space="0" w:color="DEE2E6"/>
                  </w:tcBorders>
                  <w:shd w:val="clear" w:color="auto" w:fill="auto"/>
                  <w:hideMark/>
                </w:tcPr>
                <w:p w:rsidR="002D006C" w:rsidRPr="00020CFA" w:rsidRDefault="002D006C" w:rsidP="002D006C">
                  <w:r w:rsidRPr="00020CFA">
                    <w:t>24,5</w:t>
                  </w:r>
                </w:p>
              </w:tc>
              <w:tc>
                <w:tcPr>
                  <w:tcW w:w="2426"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32" w:type="dxa"/>
                  <w:tcBorders>
                    <w:top w:val="single" w:sz="6" w:space="0" w:color="DEE2E6"/>
                  </w:tcBorders>
                  <w:shd w:val="clear" w:color="auto" w:fill="auto"/>
                  <w:hideMark/>
                </w:tcPr>
                <w:p w:rsidR="002D006C" w:rsidRPr="00020CFA" w:rsidRDefault="002D006C" w:rsidP="002D006C">
                  <w:r w:rsidRPr="00020CFA">
                    <w:t>8</w:t>
                  </w:r>
                </w:p>
              </w:tc>
              <w:tc>
                <w:tcPr>
                  <w:tcW w:w="820" w:type="dxa"/>
                  <w:tcBorders>
                    <w:top w:val="single" w:sz="6" w:space="0" w:color="DEE2E6"/>
                  </w:tcBorders>
                  <w:shd w:val="clear" w:color="auto" w:fill="auto"/>
                  <w:hideMark/>
                </w:tcPr>
                <w:p w:rsidR="002D006C" w:rsidRPr="00020CFA" w:rsidRDefault="002D006C" w:rsidP="002D006C">
                  <w:r w:rsidRPr="00020CFA">
                    <w:t>9 А</w:t>
                  </w:r>
                </w:p>
              </w:tc>
              <w:tc>
                <w:tcPr>
                  <w:tcW w:w="5265" w:type="dxa"/>
                  <w:tcBorders>
                    <w:top w:val="single" w:sz="6" w:space="0" w:color="DEE2E6"/>
                  </w:tcBorders>
                  <w:shd w:val="clear" w:color="auto" w:fill="auto"/>
                  <w:hideMark/>
                </w:tcPr>
                <w:p w:rsidR="002D006C" w:rsidRPr="00020CFA" w:rsidRDefault="002D006C" w:rsidP="002D006C">
                  <w:r w:rsidRPr="00020CFA">
                    <w:t>Волчкова Дарья Олеговна</w:t>
                  </w:r>
                </w:p>
              </w:tc>
              <w:tc>
                <w:tcPr>
                  <w:tcW w:w="705" w:type="dxa"/>
                  <w:tcBorders>
                    <w:top w:val="single" w:sz="6" w:space="0" w:color="DEE2E6"/>
                  </w:tcBorders>
                  <w:shd w:val="clear" w:color="auto" w:fill="auto"/>
                  <w:hideMark/>
                </w:tcPr>
                <w:p w:rsidR="002D006C" w:rsidRPr="00020CFA" w:rsidRDefault="002D006C" w:rsidP="002D006C">
                  <w:r w:rsidRPr="00020CFA">
                    <w:t>-</w:t>
                  </w:r>
                </w:p>
              </w:tc>
              <w:tc>
                <w:tcPr>
                  <w:tcW w:w="2426"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32" w:type="dxa"/>
                  <w:tcBorders>
                    <w:top w:val="single" w:sz="6" w:space="0" w:color="DEE2E6"/>
                  </w:tcBorders>
                  <w:shd w:val="clear" w:color="auto" w:fill="auto"/>
                </w:tcPr>
                <w:p w:rsidR="002D006C" w:rsidRPr="00020CFA" w:rsidRDefault="002D006C" w:rsidP="002D006C"/>
                <w:p w:rsidR="002D006C" w:rsidRPr="00020CFA" w:rsidRDefault="002D006C" w:rsidP="002D006C"/>
              </w:tc>
              <w:tc>
                <w:tcPr>
                  <w:tcW w:w="820" w:type="dxa"/>
                  <w:tcBorders>
                    <w:top w:val="single" w:sz="6" w:space="0" w:color="DEE2E6"/>
                  </w:tcBorders>
                  <w:shd w:val="clear" w:color="auto" w:fill="auto"/>
                </w:tcPr>
                <w:p w:rsidR="002D006C" w:rsidRPr="00020CFA" w:rsidRDefault="002D006C" w:rsidP="002D006C"/>
              </w:tc>
              <w:tc>
                <w:tcPr>
                  <w:tcW w:w="5265" w:type="dxa"/>
                  <w:tcBorders>
                    <w:top w:val="single" w:sz="6" w:space="0" w:color="DEE2E6"/>
                  </w:tcBorders>
                  <w:shd w:val="clear" w:color="auto" w:fill="auto"/>
                </w:tcPr>
                <w:p w:rsidR="002D006C" w:rsidRPr="00020CFA" w:rsidRDefault="002D006C" w:rsidP="002D006C"/>
              </w:tc>
              <w:tc>
                <w:tcPr>
                  <w:tcW w:w="705" w:type="dxa"/>
                  <w:tcBorders>
                    <w:top w:val="single" w:sz="6" w:space="0" w:color="DEE2E6"/>
                  </w:tcBorders>
                  <w:shd w:val="clear" w:color="auto" w:fill="auto"/>
                </w:tcPr>
                <w:p w:rsidR="002D006C" w:rsidRPr="00020CFA" w:rsidRDefault="002D006C" w:rsidP="002D006C"/>
              </w:tc>
              <w:tc>
                <w:tcPr>
                  <w:tcW w:w="2426" w:type="dxa"/>
                  <w:tcBorders>
                    <w:top w:val="single" w:sz="6" w:space="0" w:color="DEE2E6"/>
                  </w:tcBorders>
                  <w:shd w:val="clear" w:color="auto" w:fill="auto"/>
                </w:tcPr>
                <w:p w:rsidR="002D006C" w:rsidRPr="00020CFA" w:rsidRDefault="002D006C" w:rsidP="002D006C"/>
              </w:tc>
            </w:tr>
            <w:tr w:rsidR="00020CFA" w:rsidRPr="00020CFA" w:rsidTr="002D006C">
              <w:trPr>
                <w:tblCellSpacing w:w="15" w:type="dxa"/>
              </w:trPr>
              <w:tc>
                <w:tcPr>
                  <w:tcW w:w="332" w:type="dxa"/>
                  <w:tcBorders>
                    <w:top w:val="single" w:sz="6" w:space="0" w:color="DEE2E6"/>
                  </w:tcBorders>
                  <w:shd w:val="clear" w:color="auto" w:fill="auto"/>
                  <w:hideMark/>
                </w:tcPr>
                <w:p w:rsidR="002D006C" w:rsidRPr="00020CFA" w:rsidRDefault="002D006C" w:rsidP="002D006C">
                  <w:pPr>
                    <w:rPr>
                      <w:b/>
                    </w:rPr>
                  </w:pPr>
                  <w:r w:rsidRPr="00020CFA">
                    <w:rPr>
                      <w:b/>
                    </w:rPr>
                    <w:t>№</w:t>
                  </w:r>
                </w:p>
              </w:tc>
              <w:tc>
                <w:tcPr>
                  <w:tcW w:w="820" w:type="dxa"/>
                  <w:tcBorders>
                    <w:top w:val="single" w:sz="6" w:space="0" w:color="DEE2E6"/>
                  </w:tcBorders>
                  <w:shd w:val="clear" w:color="auto" w:fill="auto"/>
                  <w:hideMark/>
                </w:tcPr>
                <w:p w:rsidR="002D006C" w:rsidRPr="00020CFA" w:rsidRDefault="002D006C" w:rsidP="002D006C">
                  <w:pPr>
                    <w:rPr>
                      <w:b/>
                    </w:rPr>
                  </w:pPr>
                  <w:r w:rsidRPr="00020CFA">
                    <w:rPr>
                      <w:b/>
                    </w:rPr>
                    <w:t>Класс</w:t>
                  </w:r>
                </w:p>
              </w:tc>
              <w:tc>
                <w:tcPr>
                  <w:tcW w:w="5265" w:type="dxa"/>
                  <w:tcBorders>
                    <w:top w:val="single" w:sz="6" w:space="0" w:color="DEE2E6"/>
                  </w:tcBorders>
                  <w:shd w:val="clear" w:color="auto" w:fill="auto"/>
                  <w:hideMark/>
                </w:tcPr>
                <w:p w:rsidR="002D006C" w:rsidRPr="00020CFA" w:rsidRDefault="002D006C" w:rsidP="002D006C">
                  <w:pPr>
                    <w:rPr>
                      <w:b/>
                    </w:rPr>
                  </w:pPr>
                  <w:r w:rsidRPr="00020CFA">
                    <w:rPr>
                      <w:b/>
                    </w:rPr>
                    <w:t>Обучающийся</w:t>
                  </w:r>
                </w:p>
              </w:tc>
              <w:tc>
                <w:tcPr>
                  <w:tcW w:w="705" w:type="dxa"/>
                  <w:tcBorders>
                    <w:top w:val="single" w:sz="6" w:space="0" w:color="DEE2E6"/>
                  </w:tcBorders>
                  <w:shd w:val="clear" w:color="auto" w:fill="auto"/>
                  <w:hideMark/>
                </w:tcPr>
                <w:p w:rsidR="002D006C" w:rsidRPr="00020CFA" w:rsidRDefault="002D006C" w:rsidP="002D006C">
                  <w:pPr>
                    <w:rPr>
                      <w:b/>
                    </w:rPr>
                  </w:pPr>
                  <w:r w:rsidRPr="00020CFA">
                    <w:rPr>
                      <w:b/>
                    </w:rPr>
                    <w:t>Балл</w:t>
                  </w:r>
                </w:p>
              </w:tc>
              <w:tc>
                <w:tcPr>
                  <w:tcW w:w="2426" w:type="dxa"/>
                  <w:tcBorders>
                    <w:top w:val="single" w:sz="6" w:space="0" w:color="DEE2E6"/>
                  </w:tcBorders>
                  <w:shd w:val="clear" w:color="auto" w:fill="auto"/>
                  <w:hideMark/>
                </w:tcPr>
                <w:p w:rsidR="002D006C" w:rsidRPr="00020CFA" w:rsidRDefault="002D006C" w:rsidP="002D006C">
                  <w:pPr>
                    <w:rPr>
                      <w:b/>
                    </w:rPr>
                  </w:pPr>
                  <w:r w:rsidRPr="00020CFA">
                    <w:rPr>
                      <w:b/>
                    </w:rPr>
                    <w:t>Статус мун. этапа</w:t>
                  </w:r>
                </w:p>
              </w:tc>
            </w:tr>
            <w:tr w:rsidR="00020CFA" w:rsidRPr="00020CFA" w:rsidTr="002D006C">
              <w:trPr>
                <w:tblCellSpacing w:w="15" w:type="dxa"/>
              </w:trPr>
              <w:tc>
                <w:tcPr>
                  <w:tcW w:w="332" w:type="dxa"/>
                  <w:tcBorders>
                    <w:top w:val="single" w:sz="6" w:space="0" w:color="DEE2E6"/>
                  </w:tcBorders>
                  <w:shd w:val="clear" w:color="auto" w:fill="auto"/>
                  <w:hideMark/>
                </w:tcPr>
                <w:p w:rsidR="002D006C" w:rsidRPr="00020CFA" w:rsidRDefault="002D006C" w:rsidP="002D006C">
                  <w:r w:rsidRPr="00020CFA">
                    <w:t>1</w:t>
                  </w:r>
                </w:p>
              </w:tc>
              <w:tc>
                <w:tcPr>
                  <w:tcW w:w="820" w:type="dxa"/>
                  <w:tcBorders>
                    <w:top w:val="single" w:sz="6" w:space="0" w:color="DEE2E6"/>
                  </w:tcBorders>
                  <w:shd w:val="clear" w:color="auto" w:fill="auto"/>
                  <w:hideMark/>
                </w:tcPr>
                <w:p w:rsidR="002D006C" w:rsidRPr="00020CFA" w:rsidRDefault="002D006C" w:rsidP="002D006C">
                  <w:r w:rsidRPr="00020CFA">
                    <w:t>10 Б</w:t>
                  </w:r>
                </w:p>
              </w:tc>
              <w:tc>
                <w:tcPr>
                  <w:tcW w:w="5265" w:type="dxa"/>
                  <w:tcBorders>
                    <w:top w:val="single" w:sz="6" w:space="0" w:color="DEE2E6"/>
                  </w:tcBorders>
                  <w:shd w:val="clear" w:color="auto" w:fill="auto"/>
                  <w:hideMark/>
                </w:tcPr>
                <w:p w:rsidR="002D006C" w:rsidRPr="00020CFA" w:rsidRDefault="002D006C" w:rsidP="002D006C">
                  <w:r w:rsidRPr="00020CFA">
                    <w:t>Севастьянов Константин Кириллович</w:t>
                  </w:r>
                </w:p>
              </w:tc>
              <w:tc>
                <w:tcPr>
                  <w:tcW w:w="705" w:type="dxa"/>
                  <w:tcBorders>
                    <w:top w:val="single" w:sz="6" w:space="0" w:color="DEE2E6"/>
                  </w:tcBorders>
                  <w:shd w:val="clear" w:color="auto" w:fill="auto"/>
                  <w:hideMark/>
                </w:tcPr>
                <w:p w:rsidR="002D006C" w:rsidRPr="00020CFA" w:rsidRDefault="002D006C" w:rsidP="002D006C">
                  <w:r w:rsidRPr="00020CFA">
                    <w:t>50</w:t>
                  </w:r>
                </w:p>
              </w:tc>
              <w:tc>
                <w:tcPr>
                  <w:tcW w:w="2426" w:type="dxa"/>
                  <w:tcBorders>
                    <w:top w:val="single" w:sz="6" w:space="0" w:color="DEE2E6"/>
                  </w:tcBorders>
                  <w:shd w:val="clear" w:color="auto" w:fill="auto"/>
                  <w:hideMark/>
                </w:tcPr>
                <w:p w:rsidR="002D006C" w:rsidRPr="00020CFA" w:rsidRDefault="002D006C" w:rsidP="002D006C">
                  <w:r w:rsidRPr="00020CFA">
                    <w:t>Победитель</w:t>
                  </w:r>
                </w:p>
              </w:tc>
            </w:tr>
            <w:tr w:rsidR="00020CFA" w:rsidRPr="00020CFA" w:rsidTr="002D006C">
              <w:trPr>
                <w:tblCellSpacing w:w="15" w:type="dxa"/>
              </w:trPr>
              <w:tc>
                <w:tcPr>
                  <w:tcW w:w="332" w:type="dxa"/>
                  <w:tcBorders>
                    <w:top w:val="single" w:sz="6" w:space="0" w:color="DEE2E6"/>
                  </w:tcBorders>
                  <w:shd w:val="clear" w:color="auto" w:fill="auto"/>
                  <w:hideMark/>
                </w:tcPr>
                <w:p w:rsidR="002D006C" w:rsidRPr="00020CFA" w:rsidRDefault="002D006C" w:rsidP="002D006C">
                  <w:r w:rsidRPr="00020CFA">
                    <w:t>2</w:t>
                  </w:r>
                </w:p>
              </w:tc>
              <w:tc>
                <w:tcPr>
                  <w:tcW w:w="820" w:type="dxa"/>
                  <w:tcBorders>
                    <w:top w:val="single" w:sz="6" w:space="0" w:color="DEE2E6"/>
                  </w:tcBorders>
                  <w:shd w:val="clear" w:color="auto" w:fill="auto"/>
                  <w:hideMark/>
                </w:tcPr>
                <w:p w:rsidR="002D006C" w:rsidRPr="00020CFA" w:rsidRDefault="002D006C" w:rsidP="002D006C">
                  <w:r w:rsidRPr="00020CFA">
                    <w:t>10 А</w:t>
                  </w:r>
                </w:p>
              </w:tc>
              <w:tc>
                <w:tcPr>
                  <w:tcW w:w="5265" w:type="dxa"/>
                  <w:tcBorders>
                    <w:top w:val="single" w:sz="6" w:space="0" w:color="DEE2E6"/>
                  </w:tcBorders>
                  <w:shd w:val="clear" w:color="auto" w:fill="auto"/>
                  <w:hideMark/>
                </w:tcPr>
                <w:p w:rsidR="002D006C" w:rsidRPr="00020CFA" w:rsidRDefault="002D006C" w:rsidP="002D006C">
                  <w:r w:rsidRPr="00020CFA">
                    <w:t>Рудова Юлия Алексеевна</w:t>
                  </w:r>
                </w:p>
              </w:tc>
              <w:tc>
                <w:tcPr>
                  <w:tcW w:w="705" w:type="dxa"/>
                  <w:tcBorders>
                    <w:top w:val="single" w:sz="6" w:space="0" w:color="DEE2E6"/>
                  </w:tcBorders>
                  <w:shd w:val="clear" w:color="auto" w:fill="auto"/>
                  <w:hideMark/>
                </w:tcPr>
                <w:p w:rsidR="002D006C" w:rsidRPr="00020CFA" w:rsidRDefault="002D006C" w:rsidP="002D006C">
                  <w:r w:rsidRPr="00020CFA">
                    <w:t>39</w:t>
                  </w:r>
                </w:p>
              </w:tc>
              <w:tc>
                <w:tcPr>
                  <w:tcW w:w="2426" w:type="dxa"/>
                  <w:tcBorders>
                    <w:top w:val="single" w:sz="6" w:space="0" w:color="DEE2E6"/>
                  </w:tcBorders>
                  <w:shd w:val="clear" w:color="auto" w:fill="auto"/>
                  <w:hideMark/>
                </w:tcPr>
                <w:p w:rsidR="002D006C" w:rsidRPr="00020CFA" w:rsidRDefault="002D006C" w:rsidP="002D006C">
                  <w:r w:rsidRPr="00020CFA">
                    <w:t>Призёр</w:t>
                  </w:r>
                </w:p>
              </w:tc>
            </w:tr>
            <w:tr w:rsidR="00020CFA" w:rsidRPr="00020CFA" w:rsidTr="002D006C">
              <w:trPr>
                <w:tblCellSpacing w:w="15" w:type="dxa"/>
              </w:trPr>
              <w:tc>
                <w:tcPr>
                  <w:tcW w:w="332" w:type="dxa"/>
                  <w:tcBorders>
                    <w:top w:val="single" w:sz="6" w:space="0" w:color="DEE2E6"/>
                  </w:tcBorders>
                  <w:shd w:val="clear" w:color="auto" w:fill="auto"/>
                  <w:hideMark/>
                </w:tcPr>
                <w:p w:rsidR="002D006C" w:rsidRPr="00020CFA" w:rsidRDefault="002D006C" w:rsidP="002D006C">
                  <w:r w:rsidRPr="00020CFA">
                    <w:t>3</w:t>
                  </w:r>
                </w:p>
              </w:tc>
              <w:tc>
                <w:tcPr>
                  <w:tcW w:w="820" w:type="dxa"/>
                  <w:tcBorders>
                    <w:top w:val="single" w:sz="6" w:space="0" w:color="DEE2E6"/>
                  </w:tcBorders>
                  <w:shd w:val="clear" w:color="auto" w:fill="auto"/>
                  <w:hideMark/>
                </w:tcPr>
                <w:p w:rsidR="002D006C" w:rsidRPr="00020CFA" w:rsidRDefault="002D006C" w:rsidP="002D006C">
                  <w:r w:rsidRPr="00020CFA">
                    <w:t>10 Б</w:t>
                  </w:r>
                </w:p>
              </w:tc>
              <w:tc>
                <w:tcPr>
                  <w:tcW w:w="5265" w:type="dxa"/>
                  <w:tcBorders>
                    <w:top w:val="single" w:sz="6" w:space="0" w:color="DEE2E6"/>
                  </w:tcBorders>
                  <w:shd w:val="clear" w:color="auto" w:fill="auto"/>
                  <w:hideMark/>
                </w:tcPr>
                <w:p w:rsidR="002D006C" w:rsidRPr="00020CFA" w:rsidRDefault="002D006C" w:rsidP="002D006C">
                  <w:r w:rsidRPr="00020CFA">
                    <w:t>Есин Дмитрий Сергеевич</w:t>
                  </w:r>
                </w:p>
              </w:tc>
              <w:tc>
                <w:tcPr>
                  <w:tcW w:w="705" w:type="dxa"/>
                  <w:tcBorders>
                    <w:top w:val="single" w:sz="6" w:space="0" w:color="DEE2E6"/>
                  </w:tcBorders>
                  <w:shd w:val="clear" w:color="auto" w:fill="auto"/>
                  <w:hideMark/>
                </w:tcPr>
                <w:p w:rsidR="002D006C" w:rsidRPr="00020CFA" w:rsidRDefault="002D006C" w:rsidP="002D006C">
                  <w:r w:rsidRPr="00020CFA">
                    <w:t>50,5</w:t>
                  </w:r>
                </w:p>
              </w:tc>
              <w:tc>
                <w:tcPr>
                  <w:tcW w:w="2426" w:type="dxa"/>
                  <w:tcBorders>
                    <w:top w:val="single" w:sz="6" w:space="0" w:color="DEE2E6"/>
                  </w:tcBorders>
                  <w:shd w:val="clear" w:color="auto" w:fill="auto"/>
                  <w:hideMark/>
                </w:tcPr>
                <w:p w:rsidR="002D006C" w:rsidRPr="00020CFA" w:rsidRDefault="002D006C" w:rsidP="002D006C">
                  <w:r w:rsidRPr="00020CFA">
                    <w:t>Победитель</w:t>
                  </w:r>
                </w:p>
              </w:tc>
            </w:tr>
            <w:tr w:rsidR="00020CFA" w:rsidRPr="00020CFA" w:rsidTr="002D006C">
              <w:trPr>
                <w:tblCellSpacing w:w="15" w:type="dxa"/>
              </w:trPr>
              <w:tc>
                <w:tcPr>
                  <w:tcW w:w="332" w:type="dxa"/>
                  <w:tcBorders>
                    <w:top w:val="single" w:sz="6" w:space="0" w:color="DEE2E6"/>
                  </w:tcBorders>
                  <w:shd w:val="clear" w:color="auto" w:fill="auto"/>
                  <w:hideMark/>
                </w:tcPr>
                <w:p w:rsidR="002D006C" w:rsidRPr="00020CFA" w:rsidRDefault="002D006C" w:rsidP="002D006C">
                  <w:r w:rsidRPr="00020CFA">
                    <w:t>4</w:t>
                  </w:r>
                </w:p>
              </w:tc>
              <w:tc>
                <w:tcPr>
                  <w:tcW w:w="820" w:type="dxa"/>
                  <w:tcBorders>
                    <w:top w:val="single" w:sz="6" w:space="0" w:color="DEE2E6"/>
                  </w:tcBorders>
                  <w:shd w:val="clear" w:color="auto" w:fill="auto"/>
                  <w:hideMark/>
                </w:tcPr>
                <w:p w:rsidR="002D006C" w:rsidRPr="00020CFA" w:rsidRDefault="002D006C" w:rsidP="002D006C">
                  <w:r w:rsidRPr="00020CFA">
                    <w:t>10 А</w:t>
                  </w:r>
                </w:p>
              </w:tc>
              <w:tc>
                <w:tcPr>
                  <w:tcW w:w="5265" w:type="dxa"/>
                  <w:tcBorders>
                    <w:top w:val="single" w:sz="6" w:space="0" w:color="DEE2E6"/>
                  </w:tcBorders>
                  <w:shd w:val="clear" w:color="auto" w:fill="auto"/>
                  <w:hideMark/>
                </w:tcPr>
                <w:p w:rsidR="002D006C" w:rsidRPr="00020CFA" w:rsidRDefault="002D006C" w:rsidP="002D006C">
                  <w:r w:rsidRPr="00020CFA">
                    <w:t>Бутов Никита Дмитриевич</w:t>
                  </w:r>
                </w:p>
              </w:tc>
              <w:tc>
                <w:tcPr>
                  <w:tcW w:w="705" w:type="dxa"/>
                  <w:tcBorders>
                    <w:top w:val="single" w:sz="6" w:space="0" w:color="DEE2E6"/>
                  </w:tcBorders>
                  <w:shd w:val="clear" w:color="auto" w:fill="auto"/>
                  <w:hideMark/>
                </w:tcPr>
                <w:p w:rsidR="002D006C" w:rsidRPr="00020CFA" w:rsidRDefault="002D006C" w:rsidP="002D006C">
                  <w:r w:rsidRPr="00020CFA">
                    <w:t>26</w:t>
                  </w:r>
                </w:p>
              </w:tc>
              <w:tc>
                <w:tcPr>
                  <w:tcW w:w="2426"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32" w:type="dxa"/>
                  <w:tcBorders>
                    <w:top w:val="single" w:sz="6" w:space="0" w:color="DEE2E6"/>
                  </w:tcBorders>
                  <w:shd w:val="clear" w:color="auto" w:fill="auto"/>
                  <w:hideMark/>
                </w:tcPr>
                <w:p w:rsidR="002D006C" w:rsidRPr="00020CFA" w:rsidRDefault="002D006C" w:rsidP="002D006C">
                  <w:r w:rsidRPr="00020CFA">
                    <w:t>5</w:t>
                  </w:r>
                </w:p>
              </w:tc>
              <w:tc>
                <w:tcPr>
                  <w:tcW w:w="820" w:type="dxa"/>
                  <w:tcBorders>
                    <w:top w:val="single" w:sz="6" w:space="0" w:color="DEE2E6"/>
                  </w:tcBorders>
                  <w:shd w:val="clear" w:color="auto" w:fill="auto"/>
                  <w:hideMark/>
                </w:tcPr>
                <w:p w:rsidR="002D006C" w:rsidRPr="00020CFA" w:rsidRDefault="002D006C" w:rsidP="002D006C">
                  <w:r w:rsidRPr="00020CFA">
                    <w:t>10 А</w:t>
                  </w:r>
                </w:p>
              </w:tc>
              <w:tc>
                <w:tcPr>
                  <w:tcW w:w="5265" w:type="dxa"/>
                  <w:tcBorders>
                    <w:top w:val="single" w:sz="6" w:space="0" w:color="DEE2E6"/>
                  </w:tcBorders>
                  <w:shd w:val="clear" w:color="auto" w:fill="auto"/>
                  <w:hideMark/>
                </w:tcPr>
                <w:p w:rsidR="002D006C" w:rsidRPr="00020CFA" w:rsidRDefault="002D006C" w:rsidP="002D006C">
                  <w:r w:rsidRPr="00020CFA">
                    <w:t>Бабуров Владислав Андреевич</w:t>
                  </w:r>
                </w:p>
              </w:tc>
              <w:tc>
                <w:tcPr>
                  <w:tcW w:w="705" w:type="dxa"/>
                  <w:tcBorders>
                    <w:top w:val="single" w:sz="6" w:space="0" w:color="DEE2E6"/>
                  </w:tcBorders>
                  <w:shd w:val="clear" w:color="auto" w:fill="auto"/>
                  <w:hideMark/>
                </w:tcPr>
                <w:p w:rsidR="002D006C" w:rsidRPr="00020CFA" w:rsidRDefault="002D006C" w:rsidP="002D006C">
                  <w:r w:rsidRPr="00020CFA">
                    <w:t>4</w:t>
                  </w:r>
                </w:p>
              </w:tc>
              <w:tc>
                <w:tcPr>
                  <w:tcW w:w="2426"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32" w:type="dxa"/>
                  <w:tcBorders>
                    <w:top w:val="single" w:sz="6" w:space="0" w:color="DEE2E6"/>
                  </w:tcBorders>
                  <w:shd w:val="clear" w:color="auto" w:fill="auto"/>
                  <w:hideMark/>
                </w:tcPr>
                <w:p w:rsidR="002D006C" w:rsidRPr="00020CFA" w:rsidRDefault="002D006C" w:rsidP="002D006C">
                  <w:r w:rsidRPr="00020CFA">
                    <w:t>6</w:t>
                  </w:r>
                </w:p>
              </w:tc>
              <w:tc>
                <w:tcPr>
                  <w:tcW w:w="820" w:type="dxa"/>
                  <w:tcBorders>
                    <w:top w:val="single" w:sz="6" w:space="0" w:color="DEE2E6"/>
                  </w:tcBorders>
                  <w:shd w:val="clear" w:color="auto" w:fill="auto"/>
                  <w:hideMark/>
                </w:tcPr>
                <w:p w:rsidR="002D006C" w:rsidRPr="00020CFA" w:rsidRDefault="002D006C" w:rsidP="002D006C">
                  <w:r w:rsidRPr="00020CFA">
                    <w:t>10 А</w:t>
                  </w:r>
                </w:p>
              </w:tc>
              <w:tc>
                <w:tcPr>
                  <w:tcW w:w="5265" w:type="dxa"/>
                  <w:tcBorders>
                    <w:top w:val="single" w:sz="6" w:space="0" w:color="DEE2E6"/>
                  </w:tcBorders>
                  <w:shd w:val="clear" w:color="auto" w:fill="auto"/>
                  <w:hideMark/>
                </w:tcPr>
                <w:p w:rsidR="002D006C" w:rsidRPr="00020CFA" w:rsidRDefault="002D006C" w:rsidP="002D006C">
                  <w:r w:rsidRPr="00020CFA">
                    <w:t>Денисов Вадим Андреевич</w:t>
                  </w:r>
                </w:p>
              </w:tc>
              <w:tc>
                <w:tcPr>
                  <w:tcW w:w="705" w:type="dxa"/>
                  <w:tcBorders>
                    <w:top w:val="single" w:sz="6" w:space="0" w:color="DEE2E6"/>
                  </w:tcBorders>
                  <w:shd w:val="clear" w:color="auto" w:fill="auto"/>
                  <w:hideMark/>
                </w:tcPr>
                <w:p w:rsidR="002D006C" w:rsidRPr="00020CFA" w:rsidRDefault="002D006C" w:rsidP="002D006C">
                  <w:r w:rsidRPr="00020CFA">
                    <w:t>52</w:t>
                  </w:r>
                </w:p>
              </w:tc>
              <w:tc>
                <w:tcPr>
                  <w:tcW w:w="2426" w:type="dxa"/>
                  <w:tcBorders>
                    <w:top w:val="single" w:sz="6" w:space="0" w:color="DEE2E6"/>
                  </w:tcBorders>
                  <w:shd w:val="clear" w:color="auto" w:fill="auto"/>
                  <w:hideMark/>
                </w:tcPr>
                <w:p w:rsidR="002D006C" w:rsidRPr="00020CFA" w:rsidRDefault="002D006C" w:rsidP="002D006C">
                  <w:r w:rsidRPr="00020CFA">
                    <w:t>Победитель</w:t>
                  </w:r>
                </w:p>
              </w:tc>
            </w:tr>
            <w:tr w:rsidR="00020CFA" w:rsidRPr="00020CFA" w:rsidTr="002D006C">
              <w:trPr>
                <w:tblCellSpacing w:w="15" w:type="dxa"/>
              </w:trPr>
              <w:tc>
                <w:tcPr>
                  <w:tcW w:w="332" w:type="dxa"/>
                  <w:tcBorders>
                    <w:top w:val="single" w:sz="6" w:space="0" w:color="DEE2E6"/>
                  </w:tcBorders>
                  <w:shd w:val="clear" w:color="auto" w:fill="auto"/>
                  <w:hideMark/>
                </w:tcPr>
                <w:p w:rsidR="002D006C" w:rsidRPr="00020CFA" w:rsidRDefault="002D006C" w:rsidP="002D006C">
                  <w:r w:rsidRPr="00020CFA">
                    <w:t>7</w:t>
                  </w:r>
                </w:p>
              </w:tc>
              <w:tc>
                <w:tcPr>
                  <w:tcW w:w="820" w:type="dxa"/>
                  <w:tcBorders>
                    <w:top w:val="single" w:sz="6" w:space="0" w:color="DEE2E6"/>
                  </w:tcBorders>
                  <w:shd w:val="clear" w:color="auto" w:fill="auto"/>
                  <w:hideMark/>
                </w:tcPr>
                <w:p w:rsidR="002D006C" w:rsidRPr="00020CFA" w:rsidRDefault="002D006C" w:rsidP="002D006C">
                  <w:r w:rsidRPr="00020CFA">
                    <w:t>10 А</w:t>
                  </w:r>
                </w:p>
              </w:tc>
              <w:tc>
                <w:tcPr>
                  <w:tcW w:w="5265" w:type="dxa"/>
                  <w:tcBorders>
                    <w:top w:val="single" w:sz="6" w:space="0" w:color="DEE2E6"/>
                  </w:tcBorders>
                  <w:shd w:val="clear" w:color="auto" w:fill="auto"/>
                  <w:hideMark/>
                </w:tcPr>
                <w:p w:rsidR="002D006C" w:rsidRPr="00020CFA" w:rsidRDefault="002D006C" w:rsidP="002D006C">
                  <w:r w:rsidRPr="00020CFA">
                    <w:t>Дючков Дмитрий Александрович</w:t>
                  </w:r>
                </w:p>
              </w:tc>
              <w:tc>
                <w:tcPr>
                  <w:tcW w:w="705" w:type="dxa"/>
                  <w:tcBorders>
                    <w:top w:val="single" w:sz="6" w:space="0" w:color="DEE2E6"/>
                  </w:tcBorders>
                  <w:shd w:val="clear" w:color="auto" w:fill="auto"/>
                  <w:hideMark/>
                </w:tcPr>
                <w:p w:rsidR="002D006C" w:rsidRPr="00020CFA" w:rsidRDefault="002D006C" w:rsidP="002D006C">
                  <w:r w:rsidRPr="00020CFA">
                    <w:t>38</w:t>
                  </w:r>
                </w:p>
              </w:tc>
              <w:tc>
                <w:tcPr>
                  <w:tcW w:w="2426"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32" w:type="dxa"/>
                  <w:tcBorders>
                    <w:top w:val="single" w:sz="6" w:space="0" w:color="DEE2E6"/>
                  </w:tcBorders>
                  <w:shd w:val="clear" w:color="auto" w:fill="auto"/>
                  <w:hideMark/>
                </w:tcPr>
                <w:p w:rsidR="002D006C" w:rsidRPr="00020CFA" w:rsidRDefault="002D006C" w:rsidP="002D006C">
                  <w:r w:rsidRPr="00020CFA">
                    <w:t>8</w:t>
                  </w:r>
                </w:p>
              </w:tc>
              <w:tc>
                <w:tcPr>
                  <w:tcW w:w="820" w:type="dxa"/>
                  <w:tcBorders>
                    <w:top w:val="single" w:sz="6" w:space="0" w:color="DEE2E6"/>
                  </w:tcBorders>
                  <w:shd w:val="clear" w:color="auto" w:fill="auto"/>
                  <w:hideMark/>
                </w:tcPr>
                <w:p w:rsidR="002D006C" w:rsidRPr="00020CFA" w:rsidRDefault="002D006C" w:rsidP="002D006C">
                  <w:r w:rsidRPr="00020CFA">
                    <w:t>10 Б</w:t>
                  </w:r>
                </w:p>
              </w:tc>
              <w:tc>
                <w:tcPr>
                  <w:tcW w:w="5265" w:type="dxa"/>
                  <w:tcBorders>
                    <w:top w:val="single" w:sz="6" w:space="0" w:color="DEE2E6"/>
                  </w:tcBorders>
                  <w:shd w:val="clear" w:color="auto" w:fill="auto"/>
                  <w:hideMark/>
                </w:tcPr>
                <w:p w:rsidR="002D006C" w:rsidRPr="00020CFA" w:rsidRDefault="002D006C" w:rsidP="002D006C">
                  <w:r w:rsidRPr="00020CFA">
                    <w:t>Новикова Дарья Дмитриевна</w:t>
                  </w:r>
                </w:p>
              </w:tc>
              <w:tc>
                <w:tcPr>
                  <w:tcW w:w="705" w:type="dxa"/>
                  <w:tcBorders>
                    <w:top w:val="single" w:sz="6" w:space="0" w:color="DEE2E6"/>
                  </w:tcBorders>
                  <w:shd w:val="clear" w:color="auto" w:fill="auto"/>
                  <w:hideMark/>
                </w:tcPr>
                <w:p w:rsidR="002D006C" w:rsidRPr="00020CFA" w:rsidRDefault="002D006C" w:rsidP="002D006C">
                  <w:r w:rsidRPr="00020CFA">
                    <w:t>35</w:t>
                  </w:r>
                </w:p>
              </w:tc>
              <w:tc>
                <w:tcPr>
                  <w:tcW w:w="2426"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32" w:type="dxa"/>
                  <w:tcBorders>
                    <w:top w:val="single" w:sz="6" w:space="0" w:color="DEE2E6"/>
                  </w:tcBorders>
                  <w:shd w:val="clear" w:color="auto" w:fill="auto"/>
                  <w:hideMark/>
                </w:tcPr>
                <w:p w:rsidR="002D006C" w:rsidRPr="00020CFA" w:rsidRDefault="002D006C" w:rsidP="002D006C">
                  <w:r w:rsidRPr="00020CFA">
                    <w:t>9</w:t>
                  </w:r>
                </w:p>
              </w:tc>
              <w:tc>
                <w:tcPr>
                  <w:tcW w:w="820" w:type="dxa"/>
                  <w:tcBorders>
                    <w:top w:val="single" w:sz="6" w:space="0" w:color="DEE2E6"/>
                  </w:tcBorders>
                  <w:shd w:val="clear" w:color="auto" w:fill="auto"/>
                  <w:hideMark/>
                </w:tcPr>
                <w:p w:rsidR="002D006C" w:rsidRPr="00020CFA" w:rsidRDefault="002D006C" w:rsidP="002D006C">
                  <w:r w:rsidRPr="00020CFA">
                    <w:t>10 А</w:t>
                  </w:r>
                </w:p>
              </w:tc>
              <w:tc>
                <w:tcPr>
                  <w:tcW w:w="5265" w:type="dxa"/>
                  <w:tcBorders>
                    <w:top w:val="single" w:sz="6" w:space="0" w:color="DEE2E6"/>
                  </w:tcBorders>
                  <w:shd w:val="clear" w:color="auto" w:fill="auto"/>
                  <w:hideMark/>
                </w:tcPr>
                <w:p w:rsidR="002D006C" w:rsidRPr="00020CFA" w:rsidRDefault="002D006C" w:rsidP="002D006C">
                  <w:r w:rsidRPr="00020CFA">
                    <w:t>Решетникова Ксения Андреевна</w:t>
                  </w:r>
                </w:p>
              </w:tc>
              <w:tc>
                <w:tcPr>
                  <w:tcW w:w="705" w:type="dxa"/>
                  <w:tcBorders>
                    <w:top w:val="single" w:sz="6" w:space="0" w:color="DEE2E6"/>
                  </w:tcBorders>
                  <w:shd w:val="clear" w:color="auto" w:fill="auto"/>
                  <w:hideMark/>
                </w:tcPr>
                <w:p w:rsidR="002D006C" w:rsidRPr="00020CFA" w:rsidRDefault="002D006C" w:rsidP="002D006C">
                  <w:r w:rsidRPr="00020CFA">
                    <w:t>31</w:t>
                  </w:r>
                </w:p>
              </w:tc>
              <w:tc>
                <w:tcPr>
                  <w:tcW w:w="2426"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32" w:type="dxa"/>
                  <w:tcBorders>
                    <w:top w:val="single" w:sz="6" w:space="0" w:color="DEE2E6"/>
                  </w:tcBorders>
                  <w:shd w:val="clear" w:color="auto" w:fill="auto"/>
                  <w:hideMark/>
                </w:tcPr>
                <w:p w:rsidR="002D006C" w:rsidRPr="00020CFA" w:rsidRDefault="002D006C" w:rsidP="002D006C">
                  <w:r w:rsidRPr="00020CFA">
                    <w:t>10</w:t>
                  </w:r>
                </w:p>
              </w:tc>
              <w:tc>
                <w:tcPr>
                  <w:tcW w:w="820" w:type="dxa"/>
                  <w:tcBorders>
                    <w:top w:val="single" w:sz="6" w:space="0" w:color="DEE2E6"/>
                  </w:tcBorders>
                  <w:shd w:val="clear" w:color="auto" w:fill="auto"/>
                  <w:hideMark/>
                </w:tcPr>
                <w:p w:rsidR="002D006C" w:rsidRPr="00020CFA" w:rsidRDefault="002D006C" w:rsidP="002D006C">
                  <w:r w:rsidRPr="00020CFA">
                    <w:t>10 Б</w:t>
                  </w:r>
                </w:p>
              </w:tc>
              <w:tc>
                <w:tcPr>
                  <w:tcW w:w="5265" w:type="dxa"/>
                  <w:tcBorders>
                    <w:top w:val="single" w:sz="6" w:space="0" w:color="DEE2E6"/>
                  </w:tcBorders>
                  <w:shd w:val="clear" w:color="auto" w:fill="auto"/>
                  <w:hideMark/>
                </w:tcPr>
                <w:p w:rsidR="002D006C" w:rsidRPr="00020CFA" w:rsidRDefault="002D006C" w:rsidP="002D006C">
                  <w:r w:rsidRPr="00020CFA">
                    <w:t>Запарин Елисей Николаевич</w:t>
                  </w:r>
                </w:p>
              </w:tc>
              <w:tc>
                <w:tcPr>
                  <w:tcW w:w="705" w:type="dxa"/>
                  <w:tcBorders>
                    <w:top w:val="single" w:sz="6" w:space="0" w:color="DEE2E6"/>
                  </w:tcBorders>
                  <w:shd w:val="clear" w:color="auto" w:fill="auto"/>
                  <w:hideMark/>
                </w:tcPr>
                <w:p w:rsidR="002D006C" w:rsidRPr="00020CFA" w:rsidRDefault="002D006C" w:rsidP="002D006C">
                  <w:r w:rsidRPr="00020CFA">
                    <w:t>31</w:t>
                  </w:r>
                </w:p>
              </w:tc>
              <w:tc>
                <w:tcPr>
                  <w:tcW w:w="2426"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32" w:type="dxa"/>
                  <w:tcBorders>
                    <w:top w:val="single" w:sz="6" w:space="0" w:color="DEE2E6"/>
                  </w:tcBorders>
                  <w:shd w:val="clear" w:color="auto" w:fill="auto"/>
                  <w:hideMark/>
                </w:tcPr>
                <w:p w:rsidR="002D006C" w:rsidRPr="00020CFA" w:rsidRDefault="002D006C" w:rsidP="002D006C">
                  <w:r w:rsidRPr="00020CFA">
                    <w:t>11</w:t>
                  </w:r>
                </w:p>
              </w:tc>
              <w:tc>
                <w:tcPr>
                  <w:tcW w:w="820" w:type="dxa"/>
                  <w:tcBorders>
                    <w:top w:val="single" w:sz="6" w:space="0" w:color="DEE2E6"/>
                  </w:tcBorders>
                  <w:shd w:val="clear" w:color="auto" w:fill="auto"/>
                  <w:hideMark/>
                </w:tcPr>
                <w:p w:rsidR="002D006C" w:rsidRPr="00020CFA" w:rsidRDefault="002D006C" w:rsidP="002D006C">
                  <w:r w:rsidRPr="00020CFA">
                    <w:t>10 Б</w:t>
                  </w:r>
                </w:p>
              </w:tc>
              <w:tc>
                <w:tcPr>
                  <w:tcW w:w="5265" w:type="dxa"/>
                  <w:tcBorders>
                    <w:top w:val="single" w:sz="6" w:space="0" w:color="DEE2E6"/>
                  </w:tcBorders>
                  <w:shd w:val="clear" w:color="auto" w:fill="auto"/>
                  <w:hideMark/>
                </w:tcPr>
                <w:p w:rsidR="002D006C" w:rsidRPr="00020CFA" w:rsidRDefault="002D006C" w:rsidP="002D006C">
                  <w:r w:rsidRPr="00020CFA">
                    <w:t>Ананичев Никита Дмитриевич</w:t>
                  </w:r>
                </w:p>
              </w:tc>
              <w:tc>
                <w:tcPr>
                  <w:tcW w:w="705" w:type="dxa"/>
                  <w:tcBorders>
                    <w:top w:val="single" w:sz="6" w:space="0" w:color="DEE2E6"/>
                  </w:tcBorders>
                  <w:shd w:val="clear" w:color="auto" w:fill="auto"/>
                  <w:hideMark/>
                </w:tcPr>
                <w:p w:rsidR="002D006C" w:rsidRPr="00020CFA" w:rsidRDefault="002D006C" w:rsidP="002D006C">
                  <w:r w:rsidRPr="00020CFA">
                    <w:t>30,5</w:t>
                  </w:r>
                </w:p>
              </w:tc>
              <w:tc>
                <w:tcPr>
                  <w:tcW w:w="2426"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32" w:type="dxa"/>
                  <w:tcBorders>
                    <w:top w:val="single" w:sz="6" w:space="0" w:color="DEE2E6"/>
                  </w:tcBorders>
                  <w:shd w:val="clear" w:color="auto" w:fill="auto"/>
                  <w:hideMark/>
                </w:tcPr>
                <w:p w:rsidR="002D006C" w:rsidRPr="00020CFA" w:rsidRDefault="002D006C" w:rsidP="002D006C">
                  <w:r w:rsidRPr="00020CFA">
                    <w:t>12</w:t>
                  </w:r>
                </w:p>
              </w:tc>
              <w:tc>
                <w:tcPr>
                  <w:tcW w:w="820" w:type="dxa"/>
                  <w:tcBorders>
                    <w:top w:val="single" w:sz="6" w:space="0" w:color="DEE2E6"/>
                  </w:tcBorders>
                  <w:shd w:val="clear" w:color="auto" w:fill="auto"/>
                  <w:hideMark/>
                </w:tcPr>
                <w:p w:rsidR="002D006C" w:rsidRPr="00020CFA" w:rsidRDefault="002D006C" w:rsidP="002D006C">
                  <w:r w:rsidRPr="00020CFA">
                    <w:t>10 А</w:t>
                  </w:r>
                </w:p>
              </w:tc>
              <w:tc>
                <w:tcPr>
                  <w:tcW w:w="5265" w:type="dxa"/>
                  <w:tcBorders>
                    <w:top w:val="single" w:sz="6" w:space="0" w:color="DEE2E6"/>
                  </w:tcBorders>
                  <w:shd w:val="clear" w:color="auto" w:fill="auto"/>
                  <w:hideMark/>
                </w:tcPr>
                <w:p w:rsidR="002D006C" w:rsidRPr="00020CFA" w:rsidRDefault="002D006C" w:rsidP="002D006C">
                  <w:r w:rsidRPr="00020CFA">
                    <w:t>Молотков Федор Андреевич</w:t>
                  </w:r>
                </w:p>
              </w:tc>
              <w:tc>
                <w:tcPr>
                  <w:tcW w:w="705" w:type="dxa"/>
                  <w:tcBorders>
                    <w:top w:val="single" w:sz="6" w:space="0" w:color="DEE2E6"/>
                  </w:tcBorders>
                  <w:shd w:val="clear" w:color="auto" w:fill="auto"/>
                  <w:hideMark/>
                </w:tcPr>
                <w:p w:rsidR="002D006C" w:rsidRPr="00020CFA" w:rsidRDefault="002D006C" w:rsidP="002D006C">
                  <w:r w:rsidRPr="00020CFA">
                    <w:t>23</w:t>
                  </w:r>
                </w:p>
              </w:tc>
              <w:tc>
                <w:tcPr>
                  <w:tcW w:w="2426"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32" w:type="dxa"/>
                  <w:tcBorders>
                    <w:top w:val="single" w:sz="6" w:space="0" w:color="DEE2E6"/>
                  </w:tcBorders>
                  <w:shd w:val="clear" w:color="auto" w:fill="auto"/>
                  <w:hideMark/>
                </w:tcPr>
                <w:p w:rsidR="002D006C" w:rsidRPr="00020CFA" w:rsidRDefault="002D006C" w:rsidP="002D006C">
                  <w:r w:rsidRPr="00020CFA">
                    <w:t>13</w:t>
                  </w:r>
                </w:p>
              </w:tc>
              <w:tc>
                <w:tcPr>
                  <w:tcW w:w="820" w:type="dxa"/>
                  <w:tcBorders>
                    <w:top w:val="single" w:sz="6" w:space="0" w:color="DEE2E6"/>
                  </w:tcBorders>
                  <w:shd w:val="clear" w:color="auto" w:fill="auto"/>
                  <w:hideMark/>
                </w:tcPr>
                <w:p w:rsidR="002D006C" w:rsidRPr="00020CFA" w:rsidRDefault="002D006C" w:rsidP="002D006C">
                  <w:r w:rsidRPr="00020CFA">
                    <w:t>10 Б</w:t>
                  </w:r>
                </w:p>
              </w:tc>
              <w:tc>
                <w:tcPr>
                  <w:tcW w:w="5265" w:type="dxa"/>
                  <w:tcBorders>
                    <w:top w:val="single" w:sz="6" w:space="0" w:color="DEE2E6"/>
                  </w:tcBorders>
                  <w:shd w:val="clear" w:color="auto" w:fill="auto"/>
                  <w:hideMark/>
                </w:tcPr>
                <w:p w:rsidR="002D006C" w:rsidRPr="00020CFA" w:rsidRDefault="002D006C" w:rsidP="002D006C">
                  <w:r w:rsidRPr="00020CFA">
                    <w:t>Кранков Семен Дмитриевич</w:t>
                  </w:r>
                </w:p>
              </w:tc>
              <w:tc>
                <w:tcPr>
                  <w:tcW w:w="705" w:type="dxa"/>
                  <w:tcBorders>
                    <w:top w:val="single" w:sz="6" w:space="0" w:color="DEE2E6"/>
                  </w:tcBorders>
                  <w:shd w:val="clear" w:color="auto" w:fill="auto"/>
                  <w:hideMark/>
                </w:tcPr>
                <w:p w:rsidR="002D006C" w:rsidRPr="00020CFA" w:rsidRDefault="002D006C" w:rsidP="002D006C">
                  <w:r w:rsidRPr="00020CFA">
                    <w:t>23</w:t>
                  </w:r>
                </w:p>
              </w:tc>
              <w:tc>
                <w:tcPr>
                  <w:tcW w:w="2426"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32" w:type="dxa"/>
                  <w:tcBorders>
                    <w:top w:val="single" w:sz="6" w:space="0" w:color="DEE2E6"/>
                  </w:tcBorders>
                  <w:shd w:val="clear" w:color="auto" w:fill="auto"/>
                  <w:hideMark/>
                </w:tcPr>
                <w:p w:rsidR="002D006C" w:rsidRPr="00020CFA" w:rsidRDefault="002D006C" w:rsidP="002D006C">
                  <w:r w:rsidRPr="00020CFA">
                    <w:t>14</w:t>
                  </w:r>
                </w:p>
              </w:tc>
              <w:tc>
                <w:tcPr>
                  <w:tcW w:w="820" w:type="dxa"/>
                  <w:tcBorders>
                    <w:top w:val="single" w:sz="6" w:space="0" w:color="DEE2E6"/>
                  </w:tcBorders>
                  <w:shd w:val="clear" w:color="auto" w:fill="auto"/>
                  <w:hideMark/>
                </w:tcPr>
                <w:p w:rsidR="002D006C" w:rsidRPr="00020CFA" w:rsidRDefault="002D006C" w:rsidP="002D006C">
                  <w:r w:rsidRPr="00020CFA">
                    <w:t>10 Б</w:t>
                  </w:r>
                </w:p>
              </w:tc>
              <w:tc>
                <w:tcPr>
                  <w:tcW w:w="5265" w:type="dxa"/>
                  <w:tcBorders>
                    <w:top w:val="single" w:sz="6" w:space="0" w:color="DEE2E6"/>
                  </w:tcBorders>
                  <w:shd w:val="clear" w:color="auto" w:fill="auto"/>
                  <w:hideMark/>
                </w:tcPr>
                <w:p w:rsidR="002D006C" w:rsidRPr="00020CFA" w:rsidRDefault="002D006C" w:rsidP="002D006C">
                  <w:r w:rsidRPr="00020CFA">
                    <w:t>Юрченко Владимир Андреевич</w:t>
                  </w:r>
                </w:p>
              </w:tc>
              <w:tc>
                <w:tcPr>
                  <w:tcW w:w="705" w:type="dxa"/>
                  <w:tcBorders>
                    <w:top w:val="single" w:sz="6" w:space="0" w:color="DEE2E6"/>
                  </w:tcBorders>
                  <w:shd w:val="clear" w:color="auto" w:fill="auto"/>
                  <w:hideMark/>
                </w:tcPr>
                <w:p w:rsidR="002D006C" w:rsidRPr="00020CFA" w:rsidRDefault="002D006C" w:rsidP="002D006C">
                  <w:r w:rsidRPr="00020CFA">
                    <w:t>22</w:t>
                  </w:r>
                </w:p>
              </w:tc>
              <w:tc>
                <w:tcPr>
                  <w:tcW w:w="2426"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32" w:type="dxa"/>
                  <w:tcBorders>
                    <w:top w:val="single" w:sz="6" w:space="0" w:color="DEE2E6"/>
                  </w:tcBorders>
                  <w:shd w:val="clear" w:color="auto" w:fill="auto"/>
                  <w:hideMark/>
                </w:tcPr>
                <w:p w:rsidR="002D006C" w:rsidRPr="00020CFA" w:rsidRDefault="002D006C" w:rsidP="002D006C">
                  <w:r w:rsidRPr="00020CFA">
                    <w:t>15</w:t>
                  </w:r>
                </w:p>
              </w:tc>
              <w:tc>
                <w:tcPr>
                  <w:tcW w:w="820" w:type="dxa"/>
                  <w:tcBorders>
                    <w:top w:val="single" w:sz="6" w:space="0" w:color="DEE2E6"/>
                  </w:tcBorders>
                  <w:shd w:val="clear" w:color="auto" w:fill="auto"/>
                  <w:hideMark/>
                </w:tcPr>
                <w:p w:rsidR="002D006C" w:rsidRPr="00020CFA" w:rsidRDefault="002D006C" w:rsidP="002D006C">
                  <w:r w:rsidRPr="00020CFA">
                    <w:t>10 А</w:t>
                  </w:r>
                </w:p>
              </w:tc>
              <w:tc>
                <w:tcPr>
                  <w:tcW w:w="5265" w:type="dxa"/>
                  <w:tcBorders>
                    <w:top w:val="single" w:sz="6" w:space="0" w:color="DEE2E6"/>
                  </w:tcBorders>
                  <w:shd w:val="clear" w:color="auto" w:fill="auto"/>
                  <w:hideMark/>
                </w:tcPr>
                <w:p w:rsidR="002D006C" w:rsidRPr="00020CFA" w:rsidRDefault="002D006C" w:rsidP="002D006C">
                  <w:r w:rsidRPr="00020CFA">
                    <w:t>Гаранин Александр Викторович</w:t>
                  </w:r>
                </w:p>
              </w:tc>
              <w:tc>
                <w:tcPr>
                  <w:tcW w:w="705" w:type="dxa"/>
                  <w:tcBorders>
                    <w:top w:val="single" w:sz="6" w:space="0" w:color="DEE2E6"/>
                  </w:tcBorders>
                  <w:shd w:val="clear" w:color="auto" w:fill="auto"/>
                  <w:hideMark/>
                </w:tcPr>
                <w:p w:rsidR="002D006C" w:rsidRPr="00020CFA" w:rsidRDefault="002D006C" w:rsidP="002D006C">
                  <w:r w:rsidRPr="00020CFA">
                    <w:t>21</w:t>
                  </w:r>
                </w:p>
              </w:tc>
              <w:tc>
                <w:tcPr>
                  <w:tcW w:w="2426"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32" w:type="dxa"/>
                  <w:tcBorders>
                    <w:top w:val="single" w:sz="6" w:space="0" w:color="DEE2E6"/>
                  </w:tcBorders>
                  <w:shd w:val="clear" w:color="auto" w:fill="auto"/>
                  <w:hideMark/>
                </w:tcPr>
                <w:p w:rsidR="002D006C" w:rsidRPr="00020CFA" w:rsidRDefault="002D006C" w:rsidP="002D006C">
                  <w:r w:rsidRPr="00020CFA">
                    <w:t>16</w:t>
                  </w:r>
                </w:p>
              </w:tc>
              <w:tc>
                <w:tcPr>
                  <w:tcW w:w="820" w:type="dxa"/>
                  <w:tcBorders>
                    <w:top w:val="single" w:sz="6" w:space="0" w:color="DEE2E6"/>
                  </w:tcBorders>
                  <w:shd w:val="clear" w:color="auto" w:fill="auto"/>
                  <w:hideMark/>
                </w:tcPr>
                <w:p w:rsidR="002D006C" w:rsidRPr="00020CFA" w:rsidRDefault="002D006C" w:rsidP="002D006C">
                  <w:r w:rsidRPr="00020CFA">
                    <w:t>10 Б</w:t>
                  </w:r>
                </w:p>
              </w:tc>
              <w:tc>
                <w:tcPr>
                  <w:tcW w:w="5265" w:type="dxa"/>
                  <w:tcBorders>
                    <w:top w:val="single" w:sz="6" w:space="0" w:color="DEE2E6"/>
                  </w:tcBorders>
                  <w:shd w:val="clear" w:color="auto" w:fill="auto"/>
                  <w:hideMark/>
                </w:tcPr>
                <w:p w:rsidR="002D006C" w:rsidRPr="00020CFA" w:rsidRDefault="002D006C" w:rsidP="002D006C">
                  <w:r w:rsidRPr="00020CFA">
                    <w:t>Ручкин Никита Сергеевич</w:t>
                  </w:r>
                </w:p>
              </w:tc>
              <w:tc>
                <w:tcPr>
                  <w:tcW w:w="705" w:type="dxa"/>
                  <w:tcBorders>
                    <w:top w:val="single" w:sz="6" w:space="0" w:color="DEE2E6"/>
                  </w:tcBorders>
                  <w:shd w:val="clear" w:color="auto" w:fill="auto"/>
                  <w:hideMark/>
                </w:tcPr>
                <w:p w:rsidR="002D006C" w:rsidRPr="00020CFA" w:rsidRDefault="002D006C" w:rsidP="002D006C">
                  <w:r w:rsidRPr="00020CFA">
                    <w:t>16,5</w:t>
                  </w:r>
                </w:p>
              </w:tc>
              <w:tc>
                <w:tcPr>
                  <w:tcW w:w="2426"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32" w:type="dxa"/>
                  <w:tcBorders>
                    <w:top w:val="single" w:sz="6" w:space="0" w:color="DEE2E6"/>
                  </w:tcBorders>
                  <w:shd w:val="clear" w:color="auto" w:fill="auto"/>
                  <w:hideMark/>
                </w:tcPr>
                <w:p w:rsidR="002D006C" w:rsidRPr="00020CFA" w:rsidRDefault="002D006C" w:rsidP="002D006C">
                  <w:r w:rsidRPr="00020CFA">
                    <w:t>17</w:t>
                  </w:r>
                </w:p>
              </w:tc>
              <w:tc>
                <w:tcPr>
                  <w:tcW w:w="820" w:type="dxa"/>
                  <w:tcBorders>
                    <w:top w:val="single" w:sz="6" w:space="0" w:color="DEE2E6"/>
                  </w:tcBorders>
                  <w:shd w:val="clear" w:color="auto" w:fill="auto"/>
                  <w:hideMark/>
                </w:tcPr>
                <w:p w:rsidR="002D006C" w:rsidRPr="00020CFA" w:rsidRDefault="002D006C" w:rsidP="002D006C">
                  <w:r w:rsidRPr="00020CFA">
                    <w:t>10 А</w:t>
                  </w:r>
                </w:p>
              </w:tc>
              <w:tc>
                <w:tcPr>
                  <w:tcW w:w="5265" w:type="dxa"/>
                  <w:tcBorders>
                    <w:top w:val="single" w:sz="6" w:space="0" w:color="DEE2E6"/>
                  </w:tcBorders>
                  <w:shd w:val="clear" w:color="auto" w:fill="auto"/>
                  <w:hideMark/>
                </w:tcPr>
                <w:p w:rsidR="002D006C" w:rsidRPr="00020CFA" w:rsidRDefault="002D006C" w:rsidP="002D006C">
                  <w:r w:rsidRPr="00020CFA">
                    <w:t>Серебров Борис Алексеевич</w:t>
                  </w:r>
                </w:p>
              </w:tc>
              <w:tc>
                <w:tcPr>
                  <w:tcW w:w="705" w:type="dxa"/>
                  <w:tcBorders>
                    <w:top w:val="single" w:sz="6" w:space="0" w:color="DEE2E6"/>
                  </w:tcBorders>
                  <w:shd w:val="clear" w:color="auto" w:fill="auto"/>
                  <w:hideMark/>
                </w:tcPr>
                <w:p w:rsidR="002D006C" w:rsidRPr="00020CFA" w:rsidRDefault="002D006C" w:rsidP="002D006C">
                  <w:r w:rsidRPr="00020CFA">
                    <w:t>9</w:t>
                  </w:r>
                </w:p>
              </w:tc>
              <w:tc>
                <w:tcPr>
                  <w:tcW w:w="2426"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32" w:type="dxa"/>
                  <w:tcBorders>
                    <w:top w:val="single" w:sz="6" w:space="0" w:color="DEE2E6"/>
                  </w:tcBorders>
                  <w:shd w:val="clear" w:color="auto" w:fill="auto"/>
                  <w:hideMark/>
                </w:tcPr>
                <w:p w:rsidR="002D006C" w:rsidRPr="00020CFA" w:rsidRDefault="002D006C" w:rsidP="002D006C">
                  <w:r w:rsidRPr="00020CFA">
                    <w:t>18</w:t>
                  </w:r>
                </w:p>
              </w:tc>
              <w:tc>
                <w:tcPr>
                  <w:tcW w:w="820" w:type="dxa"/>
                  <w:tcBorders>
                    <w:top w:val="single" w:sz="6" w:space="0" w:color="DEE2E6"/>
                  </w:tcBorders>
                  <w:shd w:val="clear" w:color="auto" w:fill="auto"/>
                  <w:hideMark/>
                </w:tcPr>
                <w:p w:rsidR="002D006C" w:rsidRPr="00020CFA" w:rsidRDefault="002D006C" w:rsidP="002D006C">
                  <w:r w:rsidRPr="00020CFA">
                    <w:t>10 А</w:t>
                  </w:r>
                </w:p>
              </w:tc>
              <w:tc>
                <w:tcPr>
                  <w:tcW w:w="5265" w:type="dxa"/>
                  <w:tcBorders>
                    <w:top w:val="single" w:sz="6" w:space="0" w:color="DEE2E6"/>
                  </w:tcBorders>
                  <w:shd w:val="clear" w:color="auto" w:fill="auto"/>
                  <w:hideMark/>
                </w:tcPr>
                <w:p w:rsidR="002D006C" w:rsidRPr="00020CFA" w:rsidRDefault="002D006C" w:rsidP="002D006C">
                  <w:r w:rsidRPr="00020CFA">
                    <w:t>Арефьев Игорь Алексеевич</w:t>
                  </w:r>
                </w:p>
              </w:tc>
              <w:tc>
                <w:tcPr>
                  <w:tcW w:w="705" w:type="dxa"/>
                  <w:tcBorders>
                    <w:top w:val="single" w:sz="6" w:space="0" w:color="DEE2E6"/>
                  </w:tcBorders>
                  <w:shd w:val="clear" w:color="auto" w:fill="auto"/>
                  <w:hideMark/>
                </w:tcPr>
                <w:p w:rsidR="002D006C" w:rsidRPr="00020CFA" w:rsidRDefault="002D006C" w:rsidP="002D006C">
                  <w:r w:rsidRPr="00020CFA">
                    <w:t>5</w:t>
                  </w:r>
                </w:p>
              </w:tc>
              <w:tc>
                <w:tcPr>
                  <w:tcW w:w="2426"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32" w:type="dxa"/>
                  <w:tcBorders>
                    <w:top w:val="single" w:sz="6" w:space="0" w:color="DEE2E6"/>
                  </w:tcBorders>
                  <w:shd w:val="clear" w:color="auto" w:fill="auto"/>
                  <w:hideMark/>
                </w:tcPr>
                <w:p w:rsidR="002D006C" w:rsidRPr="00020CFA" w:rsidRDefault="002D006C" w:rsidP="002D006C">
                  <w:r w:rsidRPr="00020CFA">
                    <w:t>19</w:t>
                  </w:r>
                </w:p>
              </w:tc>
              <w:tc>
                <w:tcPr>
                  <w:tcW w:w="820" w:type="dxa"/>
                  <w:tcBorders>
                    <w:top w:val="single" w:sz="6" w:space="0" w:color="DEE2E6"/>
                  </w:tcBorders>
                  <w:shd w:val="clear" w:color="auto" w:fill="auto"/>
                  <w:hideMark/>
                </w:tcPr>
                <w:p w:rsidR="002D006C" w:rsidRPr="00020CFA" w:rsidRDefault="002D006C" w:rsidP="002D006C">
                  <w:r w:rsidRPr="00020CFA">
                    <w:t>10 А</w:t>
                  </w:r>
                </w:p>
              </w:tc>
              <w:tc>
                <w:tcPr>
                  <w:tcW w:w="5265" w:type="dxa"/>
                  <w:tcBorders>
                    <w:top w:val="single" w:sz="6" w:space="0" w:color="DEE2E6"/>
                  </w:tcBorders>
                  <w:shd w:val="clear" w:color="auto" w:fill="auto"/>
                  <w:hideMark/>
                </w:tcPr>
                <w:p w:rsidR="002D006C" w:rsidRPr="00020CFA" w:rsidRDefault="002D006C" w:rsidP="002D006C">
                  <w:r w:rsidRPr="00020CFA">
                    <w:t>Кузьменков Никита Геннадьевич</w:t>
                  </w:r>
                </w:p>
              </w:tc>
              <w:tc>
                <w:tcPr>
                  <w:tcW w:w="705" w:type="dxa"/>
                  <w:tcBorders>
                    <w:top w:val="single" w:sz="6" w:space="0" w:color="DEE2E6"/>
                  </w:tcBorders>
                  <w:shd w:val="clear" w:color="auto" w:fill="auto"/>
                  <w:hideMark/>
                </w:tcPr>
                <w:p w:rsidR="002D006C" w:rsidRPr="00020CFA" w:rsidRDefault="002D006C" w:rsidP="002D006C">
                  <w:r w:rsidRPr="00020CFA">
                    <w:t>4</w:t>
                  </w:r>
                </w:p>
              </w:tc>
              <w:tc>
                <w:tcPr>
                  <w:tcW w:w="2426"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32" w:type="dxa"/>
                  <w:tcBorders>
                    <w:top w:val="single" w:sz="6" w:space="0" w:color="DEE2E6"/>
                  </w:tcBorders>
                  <w:shd w:val="clear" w:color="auto" w:fill="auto"/>
                  <w:hideMark/>
                </w:tcPr>
                <w:p w:rsidR="002D006C" w:rsidRPr="00020CFA" w:rsidRDefault="002D006C" w:rsidP="002D006C">
                  <w:r w:rsidRPr="00020CFA">
                    <w:t>20</w:t>
                  </w:r>
                </w:p>
              </w:tc>
              <w:tc>
                <w:tcPr>
                  <w:tcW w:w="820" w:type="dxa"/>
                  <w:tcBorders>
                    <w:top w:val="single" w:sz="6" w:space="0" w:color="DEE2E6"/>
                  </w:tcBorders>
                  <w:shd w:val="clear" w:color="auto" w:fill="auto"/>
                  <w:hideMark/>
                </w:tcPr>
                <w:p w:rsidR="002D006C" w:rsidRPr="00020CFA" w:rsidRDefault="002D006C" w:rsidP="002D006C">
                  <w:r w:rsidRPr="00020CFA">
                    <w:t>10 Б</w:t>
                  </w:r>
                </w:p>
              </w:tc>
              <w:tc>
                <w:tcPr>
                  <w:tcW w:w="5265" w:type="dxa"/>
                  <w:tcBorders>
                    <w:top w:val="single" w:sz="6" w:space="0" w:color="DEE2E6"/>
                  </w:tcBorders>
                  <w:shd w:val="clear" w:color="auto" w:fill="auto"/>
                  <w:hideMark/>
                </w:tcPr>
                <w:p w:rsidR="002D006C" w:rsidRPr="00020CFA" w:rsidRDefault="002D006C" w:rsidP="002D006C">
                  <w:r w:rsidRPr="00020CFA">
                    <w:t>Фролов-Буканов Виктор Дмитриевич</w:t>
                  </w:r>
                </w:p>
              </w:tc>
              <w:tc>
                <w:tcPr>
                  <w:tcW w:w="705" w:type="dxa"/>
                  <w:tcBorders>
                    <w:top w:val="single" w:sz="6" w:space="0" w:color="DEE2E6"/>
                  </w:tcBorders>
                  <w:shd w:val="clear" w:color="auto" w:fill="auto"/>
                  <w:hideMark/>
                </w:tcPr>
                <w:p w:rsidR="002D006C" w:rsidRPr="00020CFA" w:rsidRDefault="002D006C" w:rsidP="002D006C">
                  <w:r w:rsidRPr="00020CFA">
                    <w:t>43</w:t>
                  </w:r>
                </w:p>
              </w:tc>
              <w:tc>
                <w:tcPr>
                  <w:tcW w:w="2426" w:type="dxa"/>
                  <w:tcBorders>
                    <w:top w:val="single" w:sz="6" w:space="0" w:color="DEE2E6"/>
                  </w:tcBorders>
                  <w:shd w:val="clear" w:color="auto" w:fill="auto"/>
                  <w:hideMark/>
                </w:tcPr>
                <w:p w:rsidR="002D006C" w:rsidRPr="00020CFA" w:rsidRDefault="002D006C" w:rsidP="002D006C">
                  <w:r w:rsidRPr="00020CFA">
                    <w:t>Призёр</w:t>
                  </w:r>
                </w:p>
              </w:tc>
            </w:tr>
            <w:tr w:rsidR="00020CFA" w:rsidRPr="00020CFA" w:rsidTr="002D006C">
              <w:trPr>
                <w:tblCellSpacing w:w="15" w:type="dxa"/>
              </w:trPr>
              <w:tc>
                <w:tcPr>
                  <w:tcW w:w="332" w:type="dxa"/>
                  <w:tcBorders>
                    <w:top w:val="single" w:sz="6" w:space="0" w:color="DEE2E6"/>
                  </w:tcBorders>
                  <w:shd w:val="clear" w:color="auto" w:fill="auto"/>
                  <w:hideMark/>
                </w:tcPr>
                <w:p w:rsidR="002D006C" w:rsidRPr="00020CFA" w:rsidRDefault="002D006C" w:rsidP="002D006C">
                  <w:r w:rsidRPr="00020CFA">
                    <w:t>21</w:t>
                  </w:r>
                </w:p>
              </w:tc>
              <w:tc>
                <w:tcPr>
                  <w:tcW w:w="820" w:type="dxa"/>
                  <w:tcBorders>
                    <w:top w:val="single" w:sz="6" w:space="0" w:color="DEE2E6"/>
                  </w:tcBorders>
                  <w:shd w:val="clear" w:color="auto" w:fill="auto"/>
                  <w:hideMark/>
                </w:tcPr>
                <w:p w:rsidR="002D006C" w:rsidRPr="00020CFA" w:rsidRDefault="002D006C" w:rsidP="002D006C">
                  <w:r w:rsidRPr="00020CFA">
                    <w:t>10 Б</w:t>
                  </w:r>
                </w:p>
              </w:tc>
              <w:tc>
                <w:tcPr>
                  <w:tcW w:w="5265" w:type="dxa"/>
                  <w:tcBorders>
                    <w:top w:val="single" w:sz="6" w:space="0" w:color="DEE2E6"/>
                  </w:tcBorders>
                  <w:shd w:val="clear" w:color="auto" w:fill="auto"/>
                  <w:hideMark/>
                </w:tcPr>
                <w:p w:rsidR="002D006C" w:rsidRPr="00020CFA" w:rsidRDefault="002D006C" w:rsidP="002D006C">
                  <w:r w:rsidRPr="00020CFA">
                    <w:t>Хлопинская Арина Дмитриевна</w:t>
                  </w:r>
                </w:p>
              </w:tc>
              <w:tc>
                <w:tcPr>
                  <w:tcW w:w="705" w:type="dxa"/>
                  <w:tcBorders>
                    <w:top w:val="single" w:sz="6" w:space="0" w:color="DEE2E6"/>
                  </w:tcBorders>
                  <w:shd w:val="clear" w:color="auto" w:fill="auto"/>
                  <w:hideMark/>
                </w:tcPr>
                <w:p w:rsidR="002D006C" w:rsidRPr="00020CFA" w:rsidRDefault="002D006C" w:rsidP="002D006C">
                  <w:r w:rsidRPr="00020CFA">
                    <w:t>43</w:t>
                  </w:r>
                </w:p>
              </w:tc>
              <w:tc>
                <w:tcPr>
                  <w:tcW w:w="2426" w:type="dxa"/>
                  <w:tcBorders>
                    <w:top w:val="single" w:sz="6" w:space="0" w:color="DEE2E6"/>
                  </w:tcBorders>
                  <w:shd w:val="clear" w:color="auto" w:fill="auto"/>
                  <w:hideMark/>
                </w:tcPr>
                <w:p w:rsidR="002D006C" w:rsidRPr="00020CFA" w:rsidRDefault="002D006C" w:rsidP="002D006C">
                  <w:r w:rsidRPr="00020CFA">
                    <w:t>Призёр</w:t>
                  </w:r>
                </w:p>
              </w:tc>
            </w:tr>
            <w:tr w:rsidR="00020CFA" w:rsidRPr="00020CFA" w:rsidTr="002D006C">
              <w:trPr>
                <w:tblCellSpacing w:w="15" w:type="dxa"/>
              </w:trPr>
              <w:tc>
                <w:tcPr>
                  <w:tcW w:w="332" w:type="dxa"/>
                  <w:tcBorders>
                    <w:top w:val="single" w:sz="6" w:space="0" w:color="DEE2E6"/>
                  </w:tcBorders>
                  <w:shd w:val="clear" w:color="auto" w:fill="auto"/>
                  <w:hideMark/>
                </w:tcPr>
                <w:p w:rsidR="002D006C" w:rsidRPr="00020CFA" w:rsidRDefault="002D006C" w:rsidP="002D006C">
                  <w:r w:rsidRPr="00020CFA">
                    <w:t>22</w:t>
                  </w:r>
                </w:p>
              </w:tc>
              <w:tc>
                <w:tcPr>
                  <w:tcW w:w="820" w:type="dxa"/>
                  <w:tcBorders>
                    <w:top w:val="single" w:sz="6" w:space="0" w:color="DEE2E6"/>
                  </w:tcBorders>
                  <w:shd w:val="clear" w:color="auto" w:fill="auto"/>
                  <w:hideMark/>
                </w:tcPr>
                <w:p w:rsidR="002D006C" w:rsidRPr="00020CFA" w:rsidRDefault="002D006C" w:rsidP="002D006C">
                  <w:r w:rsidRPr="00020CFA">
                    <w:t>10 А</w:t>
                  </w:r>
                </w:p>
              </w:tc>
              <w:tc>
                <w:tcPr>
                  <w:tcW w:w="5265" w:type="dxa"/>
                  <w:tcBorders>
                    <w:top w:val="single" w:sz="6" w:space="0" w:color="DEE2E6"/>
                  </w:tcBorders>
                  <w:shd w:val="clear" w:color="auto" w:fill="auto"/>
                  <w:hideMark/>
                </w:tcPr>
                <w:p w:rsidR="002D006C" w:rsidRPr="00020CFA" w:rsidRDefault="002D006C" w:rsidP="002D006C">
                  <w:r w:rsidRPr="00020CFA">
                    <w:t>Андрест Владислав Дмитриевич</w:t>
                  </w:r>
                </w:p>
              </w:tc>
              <w:tc>
                <w:tcPr>
                  <w:tcW w:w="705" w:type="dxa"/>
                  <w:tcBorders>
                    <w:top w:val="single" w:sz="6" w:space="0" w:color="DEE2E6"/>
                  </w:tcBorders>
                  <w:shd w:val="clear" w:color="auto" w:fill="auto"/>
                  <w:hideMark/>
                </w:tcPr>
                <w:p w:rsidR="002D006C" w:rsidRPr="00020CFA" w:rsidRDefault="002D006C" w:rsidP="002D006C">
                  <w:r w:rsidRPr="00020CFA">
                    <w:t>40</w:t>
                  </w:r>
                </w:p>
              </w:tc>
              <w:tc>
                <w:tcPr>
                  <w:tcW w:w="2426" w:type="dxa"/>
                  <w:tcBorders>
                    <w:top w:val="single" w:sz="6" w:space="0" w:color="DEE2E6"/>
                  </w:tcBorders>
                  <w:shd w:val="clear" w:color="auto" w:fill="auto"/>
                  <w:hideMark/>
                </w:tcPr>
                <w:p w:rsidR="002D006C" w:rsidRPr="00020CFA" w:rsidRDefault="002D006C" w:rsidP="002D006C">
                  <w:r w:rsidRPr="00020CFA">
                    <w:t>Призёр</w:t>
                  </w:r>
                </w:p>
              </w:tc>
            </w:tr>
            <w:tr w:rsidR="00020CFA" w:rsidRPr="00020CFA" w:rsidTr="002D006C">
              <w:trPr>
                <w:tblCellSpacing w:w="15" w:type="dxa"/>
              </w:trPr>
              <w:tc>
                <w:tcPr>
                  <w:tcW w:w="332" w:type="dxa"/>
                  <w:tcBorders>
                    <w:top w:val="single" w:sz="6" w:space="0" w:color="DEE2E6"/>
                  </w:tcBorders>
                  <w:shd w:val="clear" w:color="auto" w:fill="auto"/>
                  <w:hideMark/>
                </w:tcPr>
                <w:p w:rsidR="002D006C" w:rsidRPr="00020CFA" w:rsidRDefault="002D006C" w:rsidP="002D006C">
                  <w:r w:rsidRPr="00020CFA">
                    <w:t>23</w:t>
                  </w:r>
                </w:p>
              </w:tc>
              <w:tc>
                <w:tcPr>
                  <w:tcW w:w="820" w:type="dxa"/>
                  <w:tcBorders>
                    <w:top w:val="single" w:sz="6" w:space="0" w:color="DEE2E6"/>
                  </w:tcBorders>
                  <w:shd w:val="clear" w:color="auto" w:fill="auto"/>
                  <w:hideMark/>
                </w:tcPr>
                <w:p w:rsidR="002D006C" w:rsidRPr="00020CFA" w:rsidRDefault="002D006C" w:rsidP="002D006C">
                  <w:r w:rsidRPr="00020CFA">
                    <w:t>10 А</w:t>
                  </w:r>
                </w:p>
              </w:tc>
              <w:tc>
                <w:tcPr>
                  <w:tcW w:w="5265" w:type="dxa"/>
                  <w:tcBorders>
                    <w:top w:val="single" w:sz="6" w:space="0" w:color="DEE2E6"/>
                  </w:tcBorders>
                  <w:shd w:val="clear" w:color="auto" w:fill="auto"/>
                  <w:hideMark/>
                </w:tcPr>
                <w:p w:rsidR="002D006C" w:rsidRPr="00020CFA" w:rsidRDefault="002D006C" w:rsidP="002D006C">
                  <w:r w:rsidRPr="00020CFA">
                    <w:t>Мильченко София Ильинична</w:t>
                  </w:r>
                </w:p>
              </w:tc>
              <w:tc>
                <w:tcPr>
                  <w:tcW w:w="705" w:type="dxa"/>
                  <w:tcBorders>
                    <w:top w:val="single" w:sz="6" w:space="0" w:color="DEE2E6"/>
                  </w:tcBorders>
                  <w:shd w:val="clear" w:color="auto" w:fill="auto"/>
                  <w:hideMark/>
                </w:tcPr>
                <w:p w:rsidR="002D006C" w:rsidRPr="00020CFA" w:rsidRDefault="002D006C" w:rsidP="002D006C">
                  <w:r w:rsidRPr="00020CFA">
                    <w:t>46</w:t>
                  </w:r>
                </w:p>
              </w:tc>
              <w:tc>
                <w:tcPr>
                  <w:tcW w:w="2426" w:type="dxa"/>
                  <w:tcBorders>
                    <w:top w:val="single" w:sz="6" w:space="0" w:color="DEE2E6"/>
                  </w:tcBorders>
                  <w:shd w:val="clear" w:color="auto" w:fill="auto"/>
                  <w:hideMark/>
                </w:tcPr>
                <w:p w:rsidR="002D006C" w:rsidRPr="00020CFA" w:rsidRDefault="002D006C" w:rsidP="002D006C">
                  <w:r w:rsidRPr="00020CFA">
                    <w:t>Победитель</w:t>
                  </w:r>
                </w:p>
              </w:tc>
            </w:tr>
            <w:tr w:rsidR="00020CFA" w:rsidRPr="00020CFA" w:rsidTr="002D006C">
              <w:trPr>
                <w:tblCellSpacing w:w="15" w:type="dxa"/>
              </w:trPr>
              <w:tc>
                <w:tcPr>
                  <w:tcW w:w="332" w:type="dxa"/>
                  <w:tcBorders>
                    <w:top w:val="single" w:sz="6" w:space="0" w:color="DEE2E6"/>
                  </w:tcBorders>
                  <w:shd w:val="clear" w:color="auto" w:fill="auto"/>
                  <w:hideMark/>
                </w:tcPr>
                <w:p w:rsidR="002D006C" w:rsidRPr="00020CFA" w:rsidRDefault="002D006C" w:rsidP="002D006C">
                  <w:r w:rsidRPr="00020CFA">
                    <w:t>24</w:t>
                  </w:r>
                </w:p>
              </w:tc>
              <w:tc>
                <w:tcPr>
                  <w:tcW w:w="820" w:type="dxa"/>
                  <w:tcBorders>
                    <w:top w:val="single" w:sz="6" w:space="0" w:color="DEE2E6"/>
                  </w:tcBorders>
                  <w:shd w:val="clear" w:color="auto" w:fill="auto"/>
                  <w:hideMark/>
                </w:tcPr>
                <w:p w:rsidR="002D006C" w:rsidRPr="00020CFA" w:rsidRDefault="002D006C" w:rsidP="002D006C">
                  <w:r w:rsidRPr="00020CFA">
                    <w:t>10 А</w:t>
                  </w:r>
                </w:p>
              </w:tc>
              <w:tc>
                <w:tcPr>
                  <w:tcW w:w="5265" w:type="dxa"/>
                  <w:tcBorders>
                    <w:top w:val="single" w:sz="6" w:space="0" w:color="DEE2E6"/>
                  </w:tcBorders>
                  <w:shd w:val="clear" w:color="auto" w:fill="auto"/>
                  <w:hideMark/>
                </w:tcPr>
                <w:p w:rsidR="002D006C" w:rsidRPr="00020CFA" w:rsidRDefault="002D006C" w:rsidP="002D006C">
                  <w:r w:rsidRPr="00020CFA">
                    <w:t>Ильина Александра Алексеевна</w:t>
                  </w:r>
                </w:p>
              </w:tc>
              <w:tc>
                <w:tcPr>
                  <w:tcW w:w="705" w:type="dxa"/>
                  <w:tcBorders>
                    <w:top w:val="single" w:sz="6" w:space="0" w:color="DEE2E6"/>
                  </w:tcBorders>
                  <w:shd w:val="clear" w:color="auto" w:fill="auto"/>
                  <w:hideMark/>
                </w:tcPr>
                <w:p w:rsidR="002D006C" w:rsidRPr="00020CFA" w:rsidRDefault="002D006C" w:rsidP="002D006C">
                  <w:r w:rsidRPr="00020CFA">
                    <w:t>46</w:t>
                  </w:r>
                </w:p>
              </w:tc>
              <w:tc>
                <w:tcPr>
                  <w:tcW w:w="2426" w:type="dxa"/>
                  <w:tcBorders>
                    <w:top w:val="single" w:sz="6" w:space="0" w:color="DEE2E6"/>
                  </w:tcBorders>
                  <w:shd w:val="clear" w:color="auto" w:fill="auto"/>
                  <w:hideMark/>
                </w:tcPr>
                <w:p w:rsidR="002D006C" w:rsidRPr="00020CFA" w:rsidRDefault="002D006C" w:rsidP="002D006C">
                  <w:r w:rsidRPr="00020CFA">
                    <w:t>Победитель</w:t>
                  </w:r>
                </w:p>
              </w:tc>
            </w:tr>
            <w:tr w:rsidR="00020CFA" w:rsidRPr="00020CFA" w:rsidTr="002D006C">
              <w:trPr>
                <w:tblCellSpacing w:w="15" w:type="dxa"/>
              </w:trPr>
              <w:tc>
                <w:tcPr>
                  <w:tcW w:w="332" w:type="dxa"/>
                  <w:tcBorders>
                    <w:top w:val="single" w:sz="6" w:space="0" w:color="DEE2E6"/>
                  </w:tcBorders>
                  <w:shd w:val="clear" w:color="auto" w:fill="auto"/>
                  <w:hideMark/>
                </w:tcPr>
                <w:p w:rsidR="002D006C" w:rsidRPr="00020CFA" w:rsidRDefault="002D006C" w:rsidP="002D006C">
                  <w:r w:rsidRPr="00020CFA">
                    <w:t>25</w:t>
                  </w:r>
                </w:p>
              </w:tc>
              <w:tc>
                <w:tcPr>
                  <w:tcW w:w="820" w:type="dxa"/>
                  <w:tcBorders>
                    <w:top w:val="single" w:sz="6" w:space="0" w:color="DEE2E6"/>
                  </w:tcBorders>
                  <w:shd w:val="clear" w:color="auto" w:fill="auto"/>
                  <w:hideMark/>
                </w:tcPr>
                <w:p w:rsidR="002D006C" w:rsidRPr="00020CFA" w:rsidRDefault="002D006C" w:rsidP="002D006C">
                  <w:r w:rsidRPr="00020CFA">
                    <w:t>10 Б</w:t>
                  </w:r>
                </w:p>
              </w:tc>
              <w:tc>
                <w:tcPr>
                  <w:tcW w:w="5265" w:type="dxa"/>
                  <w:tcBorders>
                    <w:top w:val="single" w:sz="6" w:space="0" w:color="DEE2E6"/>
                  </w:tcBorders>
                  <w:shd w:val="clear" w:color="auto" w:fill="auto"/>
                  <w:hideMark/>
                </w:tcPr>
                <w:p w:rsidR="002D006C" w:rsidRPr="00020CFA" w:rsidRDefault="002D006C" w:rsidP="002D006C">
                  <w:r w:rsidRPr="00020CFA">
                    <w:t>Варыханов Владислав Михайлович</w:t>
                  </w:r>
                </w:p>
              </w:tc>
              <w:tc>
                <w:tcPr>
                  <w:tcW w:w="705" w:type="dxa"/>
                  <w:tcBorders>
                    <w:top w:val="single" w:sz="6" w:space="0" w:color="DEE2E6"/>
                  </w:tcBorders>
                  <w:shd w:val="clear" w:color="auto" w:fill="auto"/>
                  <w:hideMark/>
                </w:tcPr>
                <w:p w:rsidR="002D006C" w:rsidRPr="00020CFA" w:rsidRDefault="002D006C" w:rsidP="002D006C">
                  <w:r w:rsidRPr="00020CFA">
                    <w:t>45</w:t>
                  </w:r>
                </w:p>
              </w:tc>
              <w:tc>
                <w:tcPr>
                  <w:tcW w:w="2426" w:type="dxa"/>
                  <w:tcBorders>
                    <w:top w:val="single" w:sz="6" w:space="0" w:color="DEE2E6"/>
                  </w:tcBorders>
                  <w:shd w:val="clear" w:color="auto" w:fill="auto"/>
                  <w:hideMark/>
                </w:tcPr>
                <w:p w:rsidR="002D006C" w:rsidRPr="00020CFA" w:rsidRDefault="002D006C" w:rsidP="002D006C">
                  <w:r w:rsidRPr="00020CFA">
                    <w:t>Победитель</w:t>
                  </w:r>
                </w:p>
              </w:tc>
            </w:tr>
            <w:tr w:rsidR="00020CFA" w:rsidRPr="00020CFA" w:rsidTr="002D006C">
              <w:trPr>
                <w:tblCellSpacing w:w="15" w:type="dxa"/>
              </w:trPr>
              <w:tc>
                <w:tcPr>
                  <w:tcW w:w="332" w:type="dxa"/>
                  <w:tcBorders>
                    <w:top w:val="single" w:sz="6" w:space="0" w:color="DEE2E6"/>
                  </w:tcBorders>
                  <w:shd w:val="clear" w:color="auto" w:fill="auto"/>
                </w:tcPr>
                <w:p w:rsidR="002D006C" w:rsidRPr="00020CFA" w:rsidRDefault="002D006C" w:rsidP="002D006C">
                  <w:pPr>
                    <w:rPr>
                      <w:b/>
                    </w:rPr>
                  </w:pPr>
                  <w:r w:rsidRPr="00020CFA">
                    <w:rPr>
                      <w:b/>
                    </w:rPr>
                    <w:t>№</w:t>
                  </w:r>
                </w:p>
              </w:tc>
              <w:tc>
                <w:tcPr>
                  <w:tcW w:w="820" w:type="dxa"/>
                  <w:tcBorders>
                    <w:top w:val="single" w:sz="6" w:space="0" w:color="DEE2E6"/>
                  </w:tcBorders>
                  <w:shd w:val="clear" w:color="auto" w:fill="auto"/>
                </w:tcPr>
                <w:p w:rsidR="002D006C" w:rsidRPr="00020CFA" w:rsidRDefault="002D006C" w:rsidP="002D006C">
                  <w:pPr>
                    <w:rPr>
                      <w:b/>
                    </w:rPr>
                  </w:pPr>
                  <w:r w:rsidRPr="00020CFA">
                    <w:rPr>
                      <w:b/>
                    </w:rPr>
                    <w:t>Класс</w:t>
                  </w:r>
                </w:p>
              </w:tc>
              <w:tc>
                <w:tcPr>
                  <w:tcW w:w="5265" w:type="dxa"/>
                  <w:tcBorders>
                    <w:top w:val="single" w:sz="6" w:space="0" w:color="DEE2E6"/>
                  </w:tcBorders>
                  <w:shd w:val="clear" w:color="auto" w:fill="auto"/>
                </w:tcPr>
                <w:p w:rsidR="002D006C" w:rsidRPr="00020CFA" w:rsidRDefault="002D006C" w:rsidP="002D006C">
                  <w:pPr>
                    <w:rPr>
                      <w:b/>
                    </w:rPr>
                  </w:pPr>
                  <w:r w:rsidRPr="00020CFA">
                    <w:rPr>
                      <w:b/>
                    </w:rPr>
                    <w:t>Обучающийся</w:t>
                  </w:r>
                </w:p>
              </w:tc>
              <w:tc>
                <w:tcPr>
                  <w:tcW w:w="705" w:type="dxa"/>
                  <w:tcBorders>
                    <w:top w:val="single" w:sz="6" w:space="0" w:color="DEE2E6"/>
                  </w:tcBorders>
                  <w:shd w:val="clear" w:color="auto" w:fill="auto"/>
                </w:tcPr>
                <w:p w:rsidR="002D006C" w:rsidRPr="00020CFA" w:rsidRDefault="002D006C" w:rsidP="002D006C">
                  <w:pPr>
                    <w:rPr>
                      <w:b/>
                    </w:rPr>
                  </w:pPr>
                  <w:r w:rsidRPr="00020CFA">
                    <w:rPr>
                      <w:b/>
                    </w:rPr>
                    <w:t>Балл</w:t>
                  </w:r>
                </w:p>
              </w:tc>
              <w:tc>
                <w:tcPr>
                  <w:tcW w:w="2426" w:type="dxa"/>
                  <w:tcBorders>
                    <w:top w:val="single" w:sz="6" w:space="0" w:color="DEE2E6"/>
                  </w:tcBorders>
                  <w:shd w:val="clear" w:color="auto" w:fill="auto"/>
                </w:tcPr>
                <w:p w:rsidR="002D006C" w:rsidRPr="00020CFA" w:rsidRDefault="002D006C" w:rsidP="002D006C">
                  <w:pPr>
                    <w:rPr>
                      <w:b/>
                    </w:rPr>
                  </w:pPr>
                  <w:r w:rsidRPr="00020CFA">
                    <w:rPr>
                      <w:b/>
                    </w:rPr>
                    <w:t>Статус мун. этапа</w:t>
                  </w:r>
                </w:p>
              </w:tc>
            </w:tr>
            <w:tr w:rsidR="00020CFA" w:rsidRPr="00020CFA" w:rsidTr="002D006C">
              <w:trPr>
                <w:tblCellSpacing w:w="15" w:type="dxa"/>
              </w:trPr>
              <w:tc>
                <w:tcPr>
                  <w:tcW w:w="332" w:type="dxa"/>
                  <w:tcBorders>
                    <w:top w:val="single" w:sz="6" w:space="0" w:color="DEE2E6"/>
                  </w:tcBorders>
                  <w:shd w:val="clear" w:color="auto" w:fill="auto"/>
                  <w:hideMark/>
                </w:tcPr>
                <w:p w:rsidR="002D006C" w:rsidRPr="00020CFA" w:rsidRDefault="002D006C" w:rsidP="002D006C">
                  <w:r w:rsidRPr="00020CFA">
                    <w:t>1</w:t>
                  </w:r>
                </w:p>
              </w:tc>
              <w:tc>
                <w:tcPr>
                  <w:tcW w:w="820" w:type="dxa"/>
                  <w:tcBorders>
                    <w:top w:val="single" w:sz="6" w:space="0" w:color="DEE2E6"/>
                  </w:tcBorders>
                  <w:shd w:val="clear" w:color="auto" w:fill="auto"/>
                  <w:hideMark/>
                </w:tcPr>
                <w:p w:rsidR="002D006C" w:rsidRPr="00020CFA" w:rsidRDefault="002D006C" w:rsidP="002D006C">
                  <w:r w:rsidRPr="00020CFA">
                    <w:t>11 Б</w:t>
                  </w:r>
                </w:p>
              </w:tc>
              <w:tc>
                <w:tcPr>
                  <w:tcW w:w="5265" w:type="dxa"/>
                  <w:tcBorders>
                    <w:top w:val="single" w:sz="6" w:space="0" w:color="DEE2E6"/>
                  </w:tcBorders>
                  <w:shd w:val="clear" w:color="auto" w:fill="auto"/>
                  <w:hideMark/>
                </w:tcPr>
                <w:p w:rsidR="002D006C" w:rsidRPr="00020CFA" w:rsidRDefault="002D006C" w:rsidP="002D006C">
                  <w:r w:rsidRPr="00020CFA">
                    <w:t>Королева Дарья Дмитриевна</w:t>
                  </w:r>
                </w:p>
              </w:tc>
              <w:tc>
                <w:tcPr>
                  <w:tcW w:w="705" w:type="dxa"/>
                  <w:tcBorders>
                    <w:top w:val="single" w:sz="6" w:space="0" w:color="DEE2E6"/>
                  </w:tcBorders>
                  <w:shd w:val="clear" w:color="auto" w:fill="auto"/>
                  <w:hideMark/>
                </w:tcPr>
                <w:p w:rsidR="002D006C" w:rsidRPr="00020CFA" w:rsidRDefault="002D006C" w:rsidP="002D006C">
                  <w:r w:rsidRPr="00020CFA">
                    <w:t>29</w:t>
                  </w:r>
                </w:p>
              </w:tc>
              <w:tc>
                <w:tcPr>
                  <w:tcW w:w="2426"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32" w:type="dxa"/>
                  <w:tcBorders>
                    <w:top w:val="single" w:sz="6" w:space="0" w:color="DEE2E6"/>
                  </w:tcBorders>
                  <w:shd w:val="clear" w:color="auto" w:fill="auto"/>
                  <w:hideMark/>
                </w:tcPr>
                <w:p w:rsidR="002D006C" w:rsidRPr="00020CFA" w:rsidRDefault="002D006C" w:rsidP="002D006C">
                  <w:r w:rsidRPr="00020CFA">
                    <w:t>2</w:t>
                  </w:r>
                </w:p>
              </w:tc>
              <w:tc>
                <w:tcPr>
                  <w:tcW w:w="820" w:type="dxa"/>
                  <w:tcBorders>
                    <w:top w:val="single" w:sz="6" w:space="0" w:color="DEE2E6"/>
                  </w:tcBorders>
                  <w:shd w:val="clear" w:color="auto" w:fill="auto"/>
                  <w:hideMark/>
                </w:tcPr>
                <w:p w:rsidR="002D006C" w:rsidRPr="00020CFA" w:rsidRDefault="002D006C" w:rsidP="002D006C">
                  <w:r w:rsidRPr="00020CFA">
                    <w:t>11 А</w:t>
                  </w:r>
                </w:p>
              </w:tc>
              <w:tc>
                <w:tcPr>
                  <w:tcW w:w="5265" w:type="dxa"/>
                  <w:tcBorders>
                    <w:top w:val="single" w:sz="6" w:space="0" w:color="DEE2E6"/>
                  </w:tcBorders>
                  <w:shd w:val="clear" w:color="auto" w:fill="auto"/>
                  <w:hideMark/>
                </w:tcPr>
                <w:p w:rsidR="002D006C" w:rsidRPr="00020CFA" w:rsidRDefault="002D006C" w:rsidP="002D006C">
                  <w:r w:rsidRPr="00020CFA">
                    <w:t>Батырев Михаил Юрьевич</w:t>
                  </w:r>
                </w:p>
              </w:tc>
              <w:tc>
                <w:tcPr>
                  <w:tcW w:w="705" w:type="dxa"/>
                  <w:tcBorders>
                    <w:top w:val="single" w:sz="6" w:space="0" w:color="DEE2E6"/>
                  </w:tcBorders>
                  <w:shd w:val="clear" w:color="auto" w:fill="auto"/>
                  <w:hideMark/>
                </w:tcPr>
                <w:p w:rsidR="002D006C" w:rsidRPr="00020CFA" w:rsidRDefault="002D006C" w:rsidP="002D006C">
                  <w:r w:rsidRPr="00020CFA">
                    <w:t>42,5</w:t>
                  </w:r>
                </w:p>
              </w:tc>
              <w:tc>
                <w:tcPr>
                  <w:tcW w:w="2426" w:type="dxa"/>
                  <w:tcBorders>
                    <w:top w:val="single" w:sz="6" w:space="0" w:color="DEE2E6"/>
                  </w:tcBorders>
                  <w:shd w:val="clear" w:color="auto" w:fill="auto"/>
                  <w:hideMark/>
                </w:tcPr>
                <w:p w:rsidR="002D006C" w:rsidRPr="00020CFA" w:rsidRDefault="002D006C" w:rsidP="002D006C">
                  <w:r w:rsidRPr="00020CFA">
                    <w:t>Призёр</w:t>
                  </w:r>
                </w:p>
              </w:tc>
            </w:tr>
            <w:tr w:rsidR="00020CFA" w:rsidRPr="00020CFA" w:rsidTr="002D006C">
              <w:trPr>
                <w:tblCellSpacing w:w="15" w:type="dxa"/>
              </w:trPr>
              <w:tc>
                <w:tcPr>
                  <w:tcW w:w="332" w:type="dxa"/>
                  <w:tcBorders>
                    <w:top w:val="single" w:sz="6" w:space="0" w:color="DEE2E6"/>
                  </w:tcBorders>
                  <w:shd w:val="clear" w:color="auto" w:fill="auto"/>
                  <w:hideMark/>
                </w:tcPr>
                <w:p w:rsidR="002D006C" w:rsidRPr="00020CFA" w:rsidRDefault="002D006C" w:rsidP="002D006C">
                  <w:r w:rsidRPr="00020CFA">
                    <w:t>3</w:t>
                  </w:r>
                </w:p>
              </w:tc>
              <w:tc>
                <w:tcPr>
                  <w:tcW w:w="820" w:type="dxa"/>
                  <w:tcBorders>
                    <w:top w:val="single" w:sz="6" w:space="0" w:color="DEE2E6"/>
                  </w:tcBorders>
                  <w:shd w:val="clear" w:color="auto" w:fill="auto"/>
                  <w:hideMark/>
                </w:tcPr>
                <w:p w:rsidR="002D006C" w:rsidRPr="00020CFA" w:rsidRDefault="002D006C" w:rsidP="002D006C">
                  <w:r w:rsidRPr="00020CFA">
                    <w:t>11 Б</w:t>
                  </w:r>
                </w:p>
              </w:tc>
              <w:tc>
                <w:tcPr>
                  <w:tcW w:w="5265" w:type="dxa"/>
                  <w:tcBorders>
                    <w:top w:val="single" w:sz="6" w:space="0" w:color="DEE2E6"/>
                  </w:tcBorders>
                  <w:shd w:val="clear" w:color="auto" w:fill="auto"/>
                  <w:hideMark/>
                </w:tcPr>
                <w:p w:rsidR="002D006C" w:rsidRPr="00020CFA" w:rsidRDefault="002D006C" w:rsidP="002D006C">
                  <w:r w:rsidRPr="00020CFA">
                    <w:t>Кучер Кирилл Владимирович</w:t>
                  </w:r>
                </w:p>
              </w:tc>
              <w:tc>
                <w:tcPr>
                  <w:tcW w:w="705" w:type="dxa"/>
                  <w:tcBorders>
                    <w:top w:val="single" w:sz="6" w:space="0" w:color="DEE2E6"/>
                  </w:tcBorders>
                  <w:shd w:val="clear" w:color="auto" w:fill="auto"/>
                  <w:hideMark/>
                </w:tcPr>
                <w:p w:rsidR="002D006C" w:rsidRPr="00020CFA" w:rsidRDefault="002D006C" w:rsidP="002D006C">
                  <w:r w:rsidRPr="00020CFA">
                    <w:t>0</w:t>
                  </w:r>
                </w:p>
              </w:tc>
              <w:tc>
                <w:tcPr>
                  <w:tcW w:w="2426"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32" w:type="dxa"/>
                  <w:tcBorders>
                    <w:top w:val="single" w:sz="6" w:space="0" w:color="DEE2E6"/>
                  </w:tcBorders>
                  <w:shd w:val="clear" w:color="auto" w:fill="auto"/>
                  <w:hideMark/>
                </w:tcPr>
                <w:p w:rsidR="002D006C" w:rsidRPr="00020CFA" w:rsidRDefault="002D006C" w:rsidP="002D006C">
                  <w:r w:rsidRPr="00020CFA">
                    <w:t>4</w:t>
                  </w:r>
                </w:p>
              </w:tc>
              <w:tc>
                <w:tcPr>
                  <w:tcW w:w="820" w:type="dxa"/>
                  <w:tcBorders>
                    <w:top w:val="single" w:sz="6" w:space="0" w:color="DEE2E6"/>
                  </w:tcBorders>
                  <w:shd w:val="clear" w:color="auto" w:fill="auto"/>
                  <w:hideMark/>
                </w:tcPr>
                <w:p w:rsidR="002D006C" w:rsidRPr="00020CFA" w:rsidRDefault="002D006C" w:rsidP="002D006C">
                  <w:r w:rsidRPr="00020CFA">
                    <w:t>11 Б</w:t>
                  </w:r>
                </w:p>
              </w:tc>
              <w:tc>
                <w:tcPr>
                  <w:tcW w:w="5265" w:type="dxa"/>
                  <w:tcBorders>
                    <w:top w:val="single" w:sz="6" w:space="0" w:color="DEE2E6"/>
                  </w:tcBorders>
                  <w:shd w:val="clear" w:color="auto" w:fill="auto"/>
                  <w:hideMark/>
                </w:tcPr>
                <w:p w:rsidR="002D006C" w:rsidRPr="00020CFA" w:rsidRDefault="002D006C" w:rsidP="002D006C">
                  <w:r w:rsidRPr="00020CFA">
                    <w:t>Мещерякова Полина Евгеньевна</w:t>
                  </w:r>
                </w:p>
              </w:tc>
              <w:tc>
                <w:tcPr>
                  <w:tcW w:w="705" w:type="dxa"/>
                  <w:tcBorders>
                    <w:top w:val="single" w:sz="6" w:space="0" w:color="DEE2E6"/>
                  </w:tcBorders>
                  <w:shd w:val="clear" w:color="auto" w:fill="auto"/>
                  <w:hideMark/>
                </w:tcPr>
                <w:p w:rsidR="002D006C" w:rsidRPr="00020CFA" w:rsidRDefault="002D006C" w:rsidP="002D006C">
                  <w:r w:rsidRPr="00020CFA">
                    <w:t>42</w:t>
                  </w:r>
                </w:p>
              </w:tc>
              <w:tc>
                <w:tcPr>
                  <w:tcW w:w="2426" w:type="dxa"/>
                  <w:tcBorders>
                    <w:top w:val="single" w:sz="6" w:space="0" w:color="DEE2E6"/>
                  </w:tcBorders>
                  <w:shd w:val="clear" w:color="auto" w:fill="auto"/>
                  <w:hideMark/>
                </w:tcPr>
                <w:p w:rsidR="002D006C" w:rsidRPr="00020CFA" w:rsidRDefault="002D006C" w:rsidP="002D006C">
                  <w:r w:rsidRPr="00020CFA">
                    <w:t>Призёр</w:t>
                  </w:r>
                </w:p>
              </w:tc>
            </w:tr>
            <w:tr w:rsidR="00020CFA" w:rsidRPr="00020CFA" w:rsidTr="002D006C">
              <w:trPr>
                <w:tblCellSpacing w:w="15" w:type="dxa"/>
              </w:trPr>
              <w:tc>
                <w:tcPr>
                  <w:tcW w:w="332" w:type="dxa"/>
                  <w:tcBorders>
                    <w:top w:val="single" w:sz="6" w:space="0" w:color="DEE2E6"/>
                  </w:tcBorders>
                  <w:shd w:val="clear" w:color="auto" w:fill="auto"/>
                  <w:hideMark/>
                </w:tcPr>
                <w:p w:rsidR="002D006C" w:rsidRPr="00020CFA" w:rsidRDefault="002D006C" w:rsidP="002D006C">
                  <w:r w:rsidRPr="00020CFA">
                    <w:t>5</w:t>
                  </w:r>
                </w:p>
              </w:tc>
              <w:tc>
                <w:tcPr>
                  <w:tcW w:w="820" w:type="dxa"/>
                  <w:tcBorders>
                    <w:top w:val="single" w:sz="6" w:space="0" w:color="DEE2E6"/>
                  </w:tcBorders>
                  <w:shd w:val="clear" w:color="auto" w:fill="auto"/>
                  <w:hideMark/>
                </w:tcPr>
                <w:p w:rsidR="002D006C" w:rsidRPr="00020CFA" w:rsidRDefault="002D006C" w:rsidP="002D006C">
                  <w:r w:rsidRPr="00020CFA">
                    <w:t>11 Б</w:t>
                  </w:r>
                </w:p>
              </w:tc>
              <w:tc>
                <w:tcPr>
                  <w:tcW w:w="5265" w:type="dxa"/>
                  <w:tcBorders>
                    <w:top w:val="single" w:sz="6" w:space="0" w:color="DEE2E6"/>
                  </w:tcBorders>
                  <w:shd w:val="clear" w:color="auto" w:fill="auto"/>
                  <w:hideMark/>
                </w:tcPr>
                <w:p w:rsidR="002D006C" w:rsidRPr="00020CFA" w:rsidRDefault="002D006C" w:rsidP="002D006C">
                  <w:r w:rsidRPr="00020CFA">
                    <w:t>Петричко Григорий Евгеньевич</w:t>
                  </w:r>
                </w:p>
              </w:tc>
              <w:tc>
                <w:tcPr>
                  <w:tcW w:w="705" w:type="dxa"/>
                  <w:tcBorders>
                    <w:top w:val="single" w:sz="6" w:space="0" w:color="DEE2E6"/>
                  </w:tcBorders>
                  <w:shd w:val="clear" w:color="auto" w:fill="auto"/>
                  <w:hideMark/>
                </w:tcPr>
                <w:p w:rsidR="002D006C" w:rsidRPr="00020CFA" w:rsidRDefault="002D006C" w:rsidP="002D006C">
                  <w:r w:rsidRPr="00020CFA">
                    <w:t>47</w:t>
                  </w:r>
                </w:p>
              </w:tc>
              <w:tc>
                <w:tcPr>
                  <w:tcW w:w="2426" w:type="dxa"/>
                  <w:tcBorders>
                    <w:top w:val="single" w:sz="6" w:space="0" w:color="DEE2E6"/>
                  </w:tcBorders>
                  <w:shd w:val="clear" w:color="auto" w:fill="auto"/>
                  <w:hideMark/>
                </w:tcPr>
                <w:p w:rsidR="002D006C" w:rsidRPr="00020CFA" w:rsidRDefault="002D006C" w:rsidP="002D006C">
                  <w:r w:rsidRPr="00020CFA">
                    <w:t>Победитель</w:t>
                  </w:r>
                </w:p>
              </w:tc>
            </w:tr>
            <w:tr w:rsidR="00020CFA" w:rsidRPr="00020CFA" w:rsidTr="002D006C">
              <w:trPr>
                <w:tblCellSpacing w:w="15" w:type="dxa"/>
              </w:trPr>
              <w:tc>
                <w:tcPr>
                  <w:tcW w:w="332" w:type="dxa"/>
                  <w:tcBorders>
                    <w:top w:val="single" w:sz="6" w:space="0" w:color="DEE2E6"/>
                  </w:tcBorders>
                  <w:shd w:val="clear" w:color="auto" w:fill="auto"/>
                  <w:hideMark/>
                </w:tcPr>
                <w:p w:rsidR="002D006C" w:rsidRPr="00020CFA" w:rsidRDefault="002D006C" w:rsidP="002D006C">
                  <w:r w:rsidRPr="00020CFA">
                    <w:t>6</w:t>
                  </w:r>
                </w:p>
              </w:tc>
              <w:tc>
                <w:tcPr>
                  <w:tcW w:w="820" w:type="dxa"/>
                  <w:tcBorders>
                    <w:top w:val="single" w:sz="6" w:space="0" w:color="DEE2E6"/>
                  </w:tcBorders>
                  <w:shd w:val="clear" w:color="auto" w:fill="auto"/>
                  <w:hideMark/>
                </w:tcPr>
                <w:p w:rsidR="002D006C" w:rsidRPr="00020CFA" w:rsidRDefault="002D006C" w:rsidP="002D006C">
                  <w:r w:rsidRPr="00020CFA">
                    <w:t>11 А</w:t>
                  </w:r>
                </w:p>
              </w:tc>
              <w:tc>
                <w:tcPr>
                  <w:tcW w:w="5265" w:type="dxa"/>
                  <w:tcBorders>
                    <w:top w:val="single" w:sz="6" w:space="0" w:color="DEE2E6"/>
                  </w:tcBorders>
                  <w:shd w:val="clear" w:color="auto" w:fill="auto"/>
                  <w:hideMark/>
                </w:tcPr>
                <w:p w:rsidR="002D006C" w:rsidRPr="00020CFA" w:rsidRDefault="002D006C" w:rsidP="002D006C">
                  <w:r w:rsidRPr="00020CFA">
                    <w:t>Кудрявцева Наталия Станиславовна</w:t>
                  </w:r>
                </w:p>
              </w:tc>
              <w:tc>
                <w:tcPr>
                  <w:tcW w:w="705" w:type="dxa"/>
                  <w:tcBorders>
                    <w:top w:val="single" w:sz="6" w:space="0" w:color="DEE2E6"/>
                  </w:tcBorders>
                  <w:shd w:val="clear" w:color="auto" w:fill="auto"/>
                  <w:hideMark/>
                </w:tcPr>
                <w:p w:rsidR="002D006C" w:rsidRPr="00020CFA" w:rsidRDefault="002D006C" w:rsidP="002D006C">
                  <w:r w:rsidRPr="00020CFA">
                    <w:t>26</w:t>
                  </w:r>
                </w:p>
              </w:tc>
              <w:tc>
                <w:tcPr>
                  <w:tcW w:w="2426"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32" w:type="dxa"/>
                  <w:tcBorders>
                    <w:top w:val="single" w:sz="6" w:space="0" w:color="DEE2E6"/>
                  </w:tcBorders>
                  <w:shd w:val="clear" w:color="auto" w:fill="auto"/>
                  <w:hideMark/>
                </w:tcPr>
                <w:p w:rsidR="002D006C" w:rsidRPr="00020CFA" w:rsidRDefault="002D006C" w:rsidP="002D006C">
                  <w:r w:rsidRPr="00020CFA">
                    <w:t>7</w:t>
                  </w:r>
                </w:p>
              </w:tc>
              <w:tc>
                <w:tcPr>
                  <w:tcW w:w="820" w:type="dxa"/>
                  <w:tcBorders>
                    <w:top w:val="single" w:sz="6" w:space="0" w:color="DEE2E6"/>
                  </w:tcBorders>
                  <w:shd w:val="clear" w:color="auto" w:fill="auto"/>
                  <w:hideMark/>
                </w:tcPr>
                <w:p w:rsidR="002D006C" w:rsidRPr="00020CFA" w:rsidRDefault="002D006C" w:rsidP="002D006C">
                  <w:r w:rsidRPr="00020CFA">
                    <w:t>11 Б</w:t>
                  </w:r>
                </w:p>
              </w:tc>
              <w:tc>
                <w:tcPr>
                  <w:tcW w:w="5265" w:type="dxa"/>
                  <w:tcBorders>
                    <w:top w:val="single" w:sz="6" w:space="0" w:color="DEE2E6"/>
                  </w:tcBorders>
                  <w:shd w:val="clear" w:color="auto" w:fill="auto"/>
                  <w:hideMark/>
                </w:tcPr>
                <w:p w:rsidR="002D006C" w:rsidRPr="00020CFA" w:rsidRDefault="002D006C" w:rsidP="002D006C">
                  <w:r w:rsidRPr="00020CFA">
                    <w:t>Щербинин Федор Сергеевич</w:t>
                  </w:r>
                </w:p>
              </w:tc>
              <w:tc>
                <w:tcPr>
                  <w:tcW w:w="705" w:type="dxa"/>
                  <w:tcBorders>
                    <w:top w:val="single" w:sz="6" w:space="0" w:color="DEE2E6"/>
                  </w:tcBorders>
                  <w:shd w:val="clear" w:color="auto" w:fill="auto"/>
                  <w:hideMark/>
                </w:tcPr>
                <w:p w:rsidR="002D006C" w:rsidRPr="00020CFA" w:rsidRDefault="002D006C" w:rsidP="002D006C">
                  <w:r w:rsidRPr="00020CFA">
                    <w:t>26</w:t>
                  </w:r>
                </w:p>
              </w:tc>
              <w:tc>
                <w:tcPr>
                  <w:tcW w:w="2426"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32" w:type="dxa"/>
                  <w:tcBorders>
                    <w:top w:val="single" w:sz="6" w:space="0" w:color="DEE2E6"/>
                  </w:tcBorders>
                  <w:shd w:val="clear" w:color="auto" w:fill="auto"/>
                  <w:hideMark/>
                </w:tcPr>
                <w:p w:rsidR="002D006C" w:rsidRPr="00020CFA" w:rsidRDefault="002D006C" w:rsidP="002D006C">
                  <w:r w:rsidRPr="00020CFA">
                    <w:t>8</w:t>
                  </w:r>
                </w:p>
              </w:tc>
              <w:tc>
                <w:tcPr>
                  <w:tcW w:w="820" w:type="dxa"/>
                  <w:tcBorders>
                    <w:top w:val="single" w:sz="6" w:space="0" w:color="DEE2E6"/>
                  </w:tcBorders>
                  <w:shd w:val="clear" w:color="auto" w:fill="auto"/>
                  <w:hideMark/>
                </w:tcPr>
                <w:p w:rsidR="002D006C" w:rsidRPr="00020CFA" w:rsidRDefault="002D006C" w:rsidP="002D006C">
                  <w:r w:rsidRPr="00020CFA">
                    <w:t>11 Б</w:t>
                  </w:r>
                </w:p>
              </w:tc>
              <w:tc>
                <w:tcPr>
                  <w:tcW w:w="5265" w:type="dxa"/>
                  <w:tcBorders>
                    <w:top w:val="single" w:sz="6" w:space="0" w:color="DEE2E6"/>
                  </w:tcBorders>
                  <w:shd w:val="clear" w:color="auto" w:fill="auto"/>
                  <w:hideMark/>
                </w:tcPr>
                <w:p w:rsidR="002D006C" w:rsidRPr="00020CFA" w:rsidRDefault="002D006C" w:rsidP="002D006C">
                  <w:r w:rsidRPr="00020CFA">
                    <w:t>Чибизов Антон Юрьевич</w:t>
                  </w:r>
                </w:p>
              </w:tc>
              <w:tc>
                <w:tcPr>
                  <w:tcW w:w="705" w:type="dxa"/>
                  <w:tcBorders>
                    <w:top w:val="single" w:sz="6" w:space="0" w:color="DEE2E6"/>
                  </w:tcBorders>
                  <w:shd w:val="clear" w:color="auto" w:fill="auto"/>
                  <w:hideMark/>
                </w:tcPr>
                <w:p w:rsidR="002D006C" w:rsidRPr="00020CFA" w:rsidRDefault="002D006C" w:rsidP="002D006C">
                  <w:r w:rsidRPr="00020CFA">
                    <w:t>12</w:t>
                  </w:r>
                </w:p>
              </w:tc>
              <w:tc>
                <w:tcPr>
                  <w:tcW w:w="2426"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32" w:type="dxa"/>
                  <w:tcBorders>
                    <w:top w:val="single" w:sz="6" w:space="0" w:color="DEE2E6"/>
                  </w:tcBorders>
                  <w:shd w:val="clear" w:color="auto" w:fill="auto"/>
                  <w:hideMark/>
                </w:tcPr>
                <w:p w:rsidR="002D006C" w:rsidRPr="00020CFA" w:rsidRDefault="002D006C" w:rsidP="002D006C">
                  <w:r w:rsidRPr="00020CFA">
                    <w:t>9</w:t>
                  </w:r>
                </w:p>
              </w:tc>
              <w:tc>
                <w:tcPr>
                  <w:tcW w:w="820" w:type="dxa"/>
                  <w:tcBorders>
                    <w:top w:val="single" w:sz="6" w:space="0" w:color="DEE2E6"/>
                  </w:tcBorders>
                  <w:shd w:val="clear" w:color="auto" w:fill="auto"/>
                  <w:hideMark/>
                </w:tcPr>
                <w:p w:rsidR="002D006C" w:rsidRPr="00020CFA" w:rsidRDefault="002D006C" w:rsidP="002D006C">
                  <w:r w:rsidRPr="00020CFA">
                    <w:t>11 Б</w:t>
                  </w:r>
                </w:p>
              </w:tc>
              <w:tc>
                <w:tcPr>
                  <w:tcW w:w="5265" w:type="dxa"/>
                  <w:tcBorders>
                    <w:top w:val="single" w:sz="6" w:space="0" w:color="DEE2E6"/>
                  </w:tcBorders>
                  <w:shd w:val="clear" w:color="auto" w:fill="auto"/>
                  <w:hideMark/>
                </w:tcPr>
                <w:p w:rsidR="002D006C" w:rsidRPr="00020CFA" w:rsidRDefault="002D006C" w:rsidP="002D006C">
                  <w:r w:rsidRPr="00020CFA">
                    <w:t>Самсонов Владимир Григорьевич</w:t>
                  </w:r>
                </w:p>
              </w:tc>
              <w:tc>
                <w:tcPr>
                  <w:tcW w:w="705" w:type="dxa"/>
                  <w:tcBorders>
                    <w:top w:val="single" w:sz="6" w:space="0" w:color="DEE2E6"/>
                  </w:tcBorders>
                  <w:shd w:val="clear" w:color="auto" w:fill="auto"/>
                  <w:hideMark/>
                </w:tcPr>
                <w:p w:rsidR="002D006C" w:rsidRPr="00020CFA" w:rsidRDefault="002D006C" w:rsidP="002D006C">
                  <w:r w:rsidRPr="00020CFA">
                    <w:t>24</w:t>
                  </w:r>
                </w:p>
              </w:tc>
              <w:tc>
                <w:tcPr>
                  <w:tcW w:w="2426"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32" w:type="dxa"/>
                  <w:tcBorders>
                    <w:top w:val="single" w:sz="6" w:space="0" w:color="DEE2E6"/>
                  </w:tcBorders>
                  <w:shd w:val="clear" w:color="auto" w:fill="auto"/>
                  <w:hideMark/>
                </w:tcPr>
                <w:p w:rsidR="002D006C" w:rsidRPr="00020CFA" w:rsidRDefault="002D006C" w:rsidP="002D006C">
                  <w:r w:rsidRPr="00020CFA">
                    <w:t>10</w:t>
                  </w:r>
                </w:p>
              </w:tc>
              <w:tc>
                <w:tcPr>
                  <w:tcW w:w="820" w:type="dxa"/>
                  <w:tcBorders>
                    <w:top w:val="single" w:sz="6" w:space="0" w:color="DEE2E6"/>
                  </w:tcBorders>
                  <w:shd w:val="clear" w:color="auto" w:fill="auto"/>
                  <w:hideMark/>
                </w:tcPr>
                <w:p w:rsidR="002D006C" w:rsidRPr="00020CFA" w:rsidRDefault="002D006C" w:rsidP="002D006C">
                  <w:r w:rsidRPr="00020CFA">
                    <w:t>11 Б</w:t>
                  </w:r>
                </w:p>
              </w:tc>
              <w:tc>
                <w:tcPr>
                  <w:tcW w:w="5265" w:type="dxa"/>
                  <w:tcBorders>
                    <w:top w:val="single" w:sz="6" w:space="0" w:color="DEE2E6"/>
                  </w:tcBorders>
                  <w:shd w:val="clear" w:color="auto" w:fill="auto"/>
                  <w:hideMark/>
                </w:tcPr>
                <w:p w:rsidR="002D006C" w:rsidRPr="00020CFA" w:rsidRDefault="002D006C" w:rsidP="002D006C">
                  <w:r w:rsidRPr="00020CFA">
                    <w:t>Рябцев Евгений Максимович</w:t>
                  </w:r>
                </w:p>
              </w:tc>
              <w:tc>
                <w:tcPr>
                  <w:tcW w:w="705" w:type="dxa"/>
                  <w:tcBorders>
                    <w:top w:val="single" w:sz="6" w:space="0" w:color="DEE2E6"/>
                  </w:tcBorders>
                  <w:shd w:val="clear" w:color="auto" w:fill="auto"/>
                  <w:hideMark/>
                </w:tcPr>
                <w:p w:rsidR="002D006C" w:rsidRPr="00020CFA" w:rsidRDefault="002D006C" w:rsidP="002D006C">
                  <w:r w:rsidRPr="00020CFA">
                    <w:t>14</w:t>
                  </w:r>
                </w:p>
              </w:tc>
              <w:tc>
                <w:tcPr>
                  <w:tcW w:w="2426"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32" w:type="dxa"/>
                  <w:tcBorders>
                    <w:top w:val="single" w:sz="6" w:space="0" w:color="DEE2E6"/>
                  </w:tcBorders>
                  <w:shd w:val="clear" w:color="auto" w:fill="auto"/>
                  <w:hideMark/>
                </w:tcPr>
                <w:p w:rsidR="002D006C" w:rsidRPr="00020CFA" w:rsidRDefault="002D006C" w:rsidP="002D006C">
                  <w:r w:rsidRPr="00020CFA">
                    <w:t>11</w:t>
                  </w:r>
                </w:p>
              </w:tc>
              <w:tc>
                <w:tcPr>
                  <w:tcW w:w="820" w:type="dxa"/>
                  <w:tcBorders>
                    <w:top w:val="single" w:sz="6" w:space="0" w:color="DEE2E6"/>
                  </w:tcBorders>
                  <w:shd w:val="clear" w:color="auto" w:fill="auto"/>
                  <w:hideMark/>
                </w:tcPr>
                <w:p w:rsidR="002D006C" w:rsidRPr="00020CFA" w:rsidRDefault="002D006C" w:rsidP="002D006C">
                  <w:r w:rsidRPr="00020CFA">
                    <w:t>11 Б</w:t>
                  </w:r>
                </w:p>
              </w:tc>
              <w:tc>
                <w:tcPr>
                  <w:tcW w:w="5265" w:type="dxa"/>
                  <w:tcBorders>
                    <w:top w:val="single" w:sz="6" w:space="0" w:color="DEE2E6"/>
                  </w:tcBorders>
                  <w:shd w:val="clear" w:color="auto" w:fill="auto"/>
                  <w:hideMark/>
                </w:tcPr>
                <w:p w:rsidR="002D006C" w:rsidRPr="00020CFA" w:rsidRDefault="002D006C" w:rsidP="002D006C">
                  <w:r w:rsidRPr="00020CFA">
                    <w:t>Тыжневая Полина Олеговна</w:t>
                  </w:r>
                </w:p>
              </w:tc>
              <w:tc>
                <w:tcPr>
                  <w:tcW w:w="705" w:type="dxa"/>
                  <w:tcBorders>
                    <w:top w:val="single" w:sz="6" w:space="0" w:color="DEE2E6"/>
                  </w:tcBorders>
                  <w:shd w:val="clear" w:color="auto" w:fill="auto"/>
                  <w:hideMark/>
                </w:tcPr>
                <w:p w:rsidR="002D006C" w:rsidRPr="00020CFA" w:rsidRDefault="002D006C" w:rsidP="002D006C">
                  <w:r w:rsidRPr="00020CFA">
                    <w:t>48</w:t>
                  </w:r>
                </w:p>
              </w:tc>
              <w:tc>
                <w:tcPr>
                  <w:tcW w:w="2426" w:type="dxa"/>
                  <w:tcBorders>
                    <w:top w:val="single" w:sz="6" w:space="0" w:color="DEE2E6"/>
                  </w:tcBorders>
                  <w:shd w:val="clear" w:color="auto" w:fill="auto"/>
                  <w:hideMark/>
                </w:tcPr>
                <w:p w:rsidR="002D006C" w:rsidRPr="00020CFA" w:rsidRDefault="002D006C" w:rsidP="002D006C">
                  <w:r w:rsidRPr="00020CFA">
                    <w:t>Победитель</w:t>
                  </w:r>
                </w:p>
              </w:tc>
            </w:tr>
            <w:tr w:rsidR="00020CFA" w:rsidRPr="00020CFA" w:rsidTr="002D006C">
              <w:trPr>
                <w:tblCellSpacing w:w="15" w:type="dxa"/>
              </w:trPr>
              <w:tc>
                <w:tcPr>
                  <w:tcW w:w="332" w:type="dxa"/>
                  <w:tcBorders>
                    <w:top w:val="single" w:sz="6" w:space="0" w:color="DEE2E6"/>
                  </w:tcBorders>
                  <w:shd w:val="clear" w:color="auto" w:fill="auto"/>
                  <w:hideMark/>
                </w:tcPr>
                <w:p w:rsidR="002D006C" w:rsidRPr="00020CFA" w:rsidRDefault="002D006C" w:rsidP="002D006C">
                  <w:r w:rsidRPr="00020CFA">
                    <w:t>12</w:t>
                  </w:r>
                </w:p>
              </w:tc>
              <w:tc>
                <w:tcPr>
                  <w:tcW w:w="820" w:type="dxa"/>
                  <w:tcBorders>
                    <w:top w:val="single" w:sz="6" w:space="0" w:color="DEE2E6"/>
                  </w:tcBorders>
                  <w:shd w:val="clear" w:color="auto" w:fill="auto"/>
                  <w:hideMark/>
                </w:tcPr>
                <w:p w:rsidR="002D006C" w:rsidRPr="00020CFA" w:rsidRDefault="002D006C" w:rsidP="002D006C">
                  <w:r w:rsidRPr="00020CFA">
                    <w:t>11 А</w:t>
                  </w:r>
                </w:p>
              </w:tc>
              <w:tc>
                <w:tcPr>
                  <w:tcW w:w="5265" w:type="dxa"/>
                  <w:tcBorders>
                    <w:top w:val="single" w:sz="6" w:space="0" w:color="DEE2E6"/>
                  </w:tcBorders>
                  <w:shd w:val="clear" w:color="auto" w:fill="auto"/>
                  <w:hideMark/>
                </w:tcPr>
                <w:p w:rsidR="002D006C" w:rsidRPr="00020CFA" w:rsidRDefault="002D006C" w:rsidP="002D006C">
                  <w:r w:rsidRPr="00020CFA">
                    <w:t>Шпак Максим Артёмович</w:t>
                  </w:r>
                </w:p>
              </w:tc>
              <w:tc>
                <w:tcPr>
                  <w:tcW w:w="705" w:type="dxa"/>
                  <w:tcBorders>
                    <w:top w:val="single" w:sz="6" w:space="0" w:color="DEE2E6"/>
                  </w:tcBorders>
                  <w:shd w:val="clear" w:color="auto" w:fill="auto"/>
                  <w:hideMark/>
                </w:tcPr>
                <w:p w:rsidR="002D006C" w:rsidRPr="00020CFA" w:rsidRDefault="002D006C" w:rsidP="002D006C">
                  <w:r w:rsidRPr="00020CFA">
                    <w:t>0</w:t>
                  </w:r>
                </w:p>
              </w:tc>
              <w:tc>
                <w:tcPr>
                  <w:tcW w:w="2426"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32" w:type="dxa"/>
                  <w:tcBorders>
                    <w:top w:val="single" w:sz="6" w:space="0" w:color="DEE2E6"/>
                  </w:tcBorders>
                  <w:shd w:val="clear" w:color="auto" w:fill="auto"/>
                  <w:hideMark/>
                </w:tcPr>
                <w:p w:rsidR="002D006C" w:rsidRPr="00020CFA" w:rsidRDefault="002D006C" w:rsidP="002D006C">
                  <w:r w:rsidRPr="00020CFA">
                    <w:t>13</w:t>
                  </w:r>
                </w:p>
              </w:tc>
              <w:tc>
                <w:tcPr>
                  <w:tcW w:w="820" w:type="dxa"/>
                  <w:tcBorders>
                    <w:top w:val="single" w:sz="6" w:space="0" w:color="DEE2E6"/>
                  </w:tcBorders>
                  <w:shd w:val="clear" w:color="auto" w:fill="auto"/>
                  <w:hideMark/>
                </w:tcPr>
                <w:p w:rsidR="002D006C" w:rsidRPr="00020CFA" w:rsidRDefault="002D006C" w:rsidP="002D006C">
                  <w:r w:rsidRPr="00020CFA">
                    <w:t>11 А</w:t>
                  </w:r>
                </w:p>
              </w:tc>
              <w:tc>
                <w:tcPr>
                  <w:tcW w:w="5265" w:type="dxa"/>
                  <w:tcBorders>
                    <w:top w:val="single" w:sz="6" w:space="0" w:color="DEE2E6"/>
                  </w:tcBorders>
                  <w:shd w:val="clear" w:color="auto" w:fill="auto"/>
                  <w:hideMark/>
                </w:tcPr>
                <w:p w:rsidR="002D006C" w:rsidRPr="00020CFA" w:rsidRDefault="002D006C" w:rsidP="002D006C">
                  <w:r w:rsidRPr="00020CFA">
                    <w:t>Кустов Иван Петрович</w:t>
                  </w:r>
                </w:p>
              </w:tc>
              <w:tc>
                <w:tcPr>
                  <w:tcW w:w="705" w:type="dxa"/>
                  <w:tcBorders>
                    <w:top w:val="single" w:sz="6" w:space="0" w:color="DEE2E6"/>
                  </w:tcBorders>
                  <w:shd w:val="clear" w:color="auto" w:fill="auto"/>
                  <w:hideMark/>
                </w:tcPr>
                <w:p w:rsidR="002D006C" w:rsidRPr="00020CFA" w:rsidRDefault="002D006C" w:rsidP="002D006C">
                  <w:r w:rsidRPr="00020CFA">
                    <w:t>0</w:t>
                  </w:r>
                </w:p>
              </w:tc>
              <w:tc>
                <w:tcPr>
                  <w:tcW w:w="2426"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32" w:type="dxa"/>
                  <w:tcBorders>
                    <w:top w:val="single" w:sz="6" w:space="0" w:color="DEE2E6"/>
                  </w:tcBorders>
                  <w:shd w:val="clear" w:color="auto" w:fill="auto"/>
                  <w:hideMark/>
                </w:tcPr>
                <w:p w:rsidR="002D006C" w:rsidRPr="00020CFA" w:rsidRDefault="002D006C" w:rsidP="002D006C">
                  <w:r w:rsidRPr="00020CFA">
                    <w:t>14</w:t>
                  </w:r>
                </w:p>
              </w:tc>
              <w:tc>
                <w:tcPr>
                  <w:tcW w:w="820" w:type="dxa"/>
                  <w:tcBorders>
                    <w:top w:val="single" w:sz="6" w:space="0" w:color="DEE2E6"/>
                  </w:tcBorders>
                  <w:shd w:val="clear" w:color="auto" w:fill="auto"/>
                  <w:hideMark/>
                </w:tcPr>
                <w:p w:rsidR="002D006C" w:rsidRPr="00020CFA" w:rsidRDefault="002D006C" w:rsidP="002D006C">
                  <w:r w:rsidRPr="00020CFA">
                    <w:t>11 Б</w:t>
                  </w:r>
                </w:p>
              </w:tc>
              <w:tc>
                <w:tcPr>
                  <w:tcW w:w="5265" w:type="dxa"/>
                  <w:tcBorders>
                    <w:top w:val="single" w:sz="6" w:space="0" w:color="DEE2E6"/>
                  </w:tcBorders>
                  <w:shd w:val="clear" w:color="auto" w:fill="auto"/>
                  <w:hideMark/>
                </w:tcPr>
                <w:p w:rsidR="002D006C" w:rsidRPr="00020CFA" w:rsidRDefault="002D006C" w:rsidP="002D006C">
                  <w:r w:rsidRPr="00020CFA">
                    <w:t>Наумов Кирилл Денисович</w:t>
                  </w:r>
                </w:p>
              </w:tc>
              <w:tc>
                <w:tcPr>
                  <w:tcW w:w="705" w:type="dxa"/>
                  <w:tcBorders>
                    <w:top w:val="single" w:sz="6" w:space="0" w:color="DEE2E6"/>
                  </w:tcBorders>
                  <w:shd w:val="clear" w:color="auto" w:fill="auto"/>
                  <w:hideMark/>
                </w:tcPr>
                <w:p w:rsidR="002D006C" w:rsidRPr="00020CFA" w:rsidRDefault="002D006C" w:rsidP="002D006C">
                  <w:r w:rsidRPr="00020CFA">
                    <w:t>40</w:t>
                  </w:r>
                </w:p>
              </w:tc>
              <w:tc>
                <w:tcPr>
                  <w:tcW w:w="2426" w:type="dxa"/>
                  <w:tcBorders>
                    <w:top w:val="single" w:sz="6" w:space="0" w:color="DEE2E6"/>
                  </w:tcBorders>
                  <w:shd w:val="clear" w:color="auto" w:fill="auto"/>
                  <w:hideMark/>
                </w:tcPr>
                <w:p w:rsidR="002D006C" w:rsidRPr="00020CFA" w:rsidRDefault="002D006C" w:rsidP="002D006C">
                  <w:r w:rsidRPr="00020CFA">
                    <w:t>Призёр</w:t>
                  </w:r>
                </w:p>
              </w:tc>
            </w:tr>
            <w:tr w:rsidR="00020CFA" w:rsidRPr="00020CFA" w:rsidTr="002D006C">
              <w:trPr>
                <w:tblCellSpacing w:w="15" w:type="dxa"/>
              </w:trPr>
              <w:tc>
                <w:tcPr>
                  <w:tcW w:w="332" w:type="dxa"/>
                  <w:tcBorders>
                    <w:top w:val="single" w:sz="6" w:space="0" w:color="DEE2E6"/>
                  </w:tcBorders>
                  <w:shd w:val="clear" w:color="auto" w:fill="auto"/>
                  <w:hideMark/>
                </w:tcPr>
                <w:p w:rsidR="002D006C" w:rsidRPr="00020CFA" w:rsidRDefault="002D006C" w:rsidP="002D006C">
                  <w:r w:rsidRPr="00020CFA">
                    <w:t>15</w:t>
                  </w:r>
                </w:p>
              </w:tc>
              <w:tc>
                <w:tcPr>
                  <w:tcW w:w="820" w:type="dxa"/>
                  <w:tcBorders>
                    <w:top w:val="single" w:sz="6" w:space="0" w:color="DEE2E6"/>
                  </w:tcBorders>
                  <w:shd w:val="clear" w:color="auto" w:fill="auto"/>
                  <w:hideMark/>
                </w:tcPr>
                <w:p w:rsidR="002D006C" w:rsidRPr="00020CFA" w:rsidRDefault="002D006C" w:rsidP="002D006C">
                  <w:r w:rsidRPr="00020CFA">
                    <w:t>11 А</w:t>
                  </w:r>
                </w:p>
              </w:tc>
              <w:tc>
                <w:tcPr>
                  <w:tcW w:w="5265" w:type="dxa"/>
                  <w:tcBorders>
                    <w:top w:val="single" w:sz="6" w:space="0" w:color="DEE2E6"/>
                  </w:tcBorders>
                  <w:shd w:val="clear" w:color="auto" w:fill="auto"/>
                  <w:hideMark/>
                </w:tcPr>
                <w:p w:rsidR="002D006C" w:rsidRPr="00020CFA" w:rsidRDefault="002D006C" w:rsidP="002D006C">
                  <w:r w:rsidRPr="00020CFA">
                    <w:t>Полусмак Илья Валерьевич</w:t>
                  </w:r>
                </w:p>
              </w:tc>
              <w:tc>
                <w:tcPr>
                  <w:tcW w:w="705" w:type="dxa"/>
                  <w:tcBorders>
                    <w:top w:val="single" w:sz="6" w:space="0" w:color="DEE2E6"/>
                  </w:tcBorders>
                  <w:shd w:val="clear" w:color="auto" w:fill="auto"/>
                  <w:hideMark/>
                </w:tcPr>
                <w:p w:rsidR="002D006C" w:rsidRPr="00020CFA" w:rsidRDefault="002D006C" w:rsidP="002D006C">
                  <w:r w:rsidRPr="00020CFA">
                    <w:t>0</w:t>
                  </w:r>
                </w:p>
              </w:tc>
              <w:tc>
                <w:tcPr>
                  <w:tcW w:w="2426"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32" w:type="dxa"/>
                  <w:tcBorders>
                    <w:top w:val="single" w:sz="6" w:space="0" w:color="DEE2E6"/>
                  </w:tcBorders>
                  <w:shd w:val="clear" w:color="auto" w:fill="auto"/>
                  <w:hideMark/>
                </w:tcPr>
                <w:p w:rsidR="002D006C" w:rsidRPr="00020CFA" w:rsidRDefault="002D006C" w:rsidP="002D006C">
                  <w:r w:rsidRPr="00020CFA">
                    <w:t>16</w:t>
                  </w:r>
                </w:p>
              </w:tc>
              <w:tc>
                <w:tcPr>
                  <w:tcW w:w="820" w:type="dxa"/>
                  <w:tcBorders>
                    <w:top w:val="single" w:sz="6" w:space="0" w:color="DEE2E6"/>
                  </w:tcBorders>
                  <w:shd w:val="clear" w:color="auto" w:fill="auto"/>
                  <w:hideMark/>
                </w:tcPr>
                <w:p w:rsidR="002D006C" w:rsidRPr="00020CFA" w:rsidRDefault="002D006C" w:rsidP="002D006C">
                  <w:r w:rsidRPr="00020CFA">
                    <w:t>11 Б</w:t>
                  </w:r>
                </w:p>
              </w:tc>
              <w:tc>
                <w:tcPr>
                  <w:tcW w:w="5265" w:type="dxa"/>
                  <w:tcBorders>
                    <w:top w:val="single" w:sz="6" w:space="0" w:color="DEE2E6"/>
                  </w:tcBorders>
                  <w:shd w:val="clear" w:color="auto" w:fill="auto"/>
                  <w:hideMark/>
                </w:tcPr>
                <w:p w:rsidR="002D006C" w:rsidRPr="00020CFA" w:rsidRDefault="002D006C" w:rsidP="002D006C">
                  <w:r w:rsidRPr="00020CFA">
                    <w:t>Урюпина Полина Сергеевна</w:t>
                  </w:r>
                </w:p>
              </w:tc>
              <w:tc>
                <w:tcPr>
                  <w:tcW w:w="705" w:type="dxa"/>
                  <w:tcBorders>
                    <w:top w:val="single" w:sz="6" w:space="0" w:color="DEE2E6"/>
                  </w:tcBorders>
                  <w:shd w:val="clear" w:color="auto" w:fill="auto"/>
                  <w:hideMark/>
                </w:tcPr>
                <w:p w:rsidR="002D006C" w:rsidRPr="00020CFA" w:rsidRDefault="002D006C" w:rsidP="002D006C">
                  <w:r w:rsidRPr="00020CFA">
                    <w:t>21,5</w:t>
                  </w:r>
                </w:p>
              </w:tc>
              <w:tc>
                <w:tcPr>
                  <w:tcW w:w="2426" w:type="dxa"/>
                  <w:tcBorders>
                    <w:top w:val="single" w:sz="6" w:space="0" w:color="DEE2E6"/>
                  </w:tcBorders>
                  <w:shd w:val="clear" w:color="auto" w:fill="auto"/>
                  <w:hideMark/>
                </w:tcPr>
                <w:p w:rsidR="002D006C" w:rsidRPr="00020CFA" w:rsidRDefault="002D006C" w:rsidP="002D006C">
                  <w:r w:rsidRPr="00020CFA">
                    <w:t>Участник</w:t>
                  </w:r>
                </w:p>
              </w:tc>
            </w:tr>
          </w:tbl>
          <w:p w:rsidR="002D006C" w:rsidRPr="00020CFA" w:rsidRDefault="002D006C" w:rsidP="002D006C">
            <w:pPr>
              <w:rPr>
                <w:rFonts w:eastAsia="Calibri"/>
                <w:lang w:eastAsia="en-US"/>
              </w:rPr>
            </w:pPr>
          </w:p>
          <w:p w:rsidR="002D006C" w:rsidRPr="00020CFA" w:rsidRDefault="002D006C" w:rsidP="002D006C">
            <w:pPr>
              <w:jc w:val="center"/>
              <w:rPr>
                <w:b/>
                <w:iCs/>
                <w:spacing w:val="15"/>
                <w:lang w:eastAsia="en-US"/>
              </w:rPr>
            </w:pPr>
            <w:r w:rsidRPr="00020CFA">
              <w:rPr>
                <w:b/>
                <w:iCs/>
                <w:spacing w:val="15"/>
                <w:lang w:eastAsia="en-US"/>
              </w:rPr>
              <w:t>Обществознание</w:t>
            </w:r>
          </w:p>
          <w:tbl>
            <w:tblPr>
              <w:tblW w:w="10198"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412"/>
              <w:gridCol w:w="938"/>
              <w:gridCol w:w="5306"/>
              <w:gridCol w:w="811"/>
              <w:gridCol w:w="2731"/>
            </w:tblGrid>
            <w:tr w:rsidR="00020CFA" w:rsidRPr="00020CFA" w:rsidTr="002D006C">
              <w:trPr>
                <w:tblHeader/>
                <w:tblCellSpacing w:w="15" w:type="dxa"/>
              </w:trPr>
              <w:tc>
                <w:tcPr>
                  <w:tcW w:w="367" w:type="dxa"/>
                  <w:tcBorders>
                    <w:top w:val="single" w:sz="6" w:space="0" w:color="DEE2E6"/>
                    <w:bottom w:val="single" w:sz="12" w:space="0" w:color="DEE2E6"/>
                  </w:tcBorders>
                  <w:shd w:val="clear" w:color="auto" w:fill="auto"/>
                  <w:vAlign w:val="bottom"/>
                  <w:hideMark/>
                </w:tcPr>
                <w:p w:rsidR="002D006C" w:rsidRPr="00020CFA" w:rsidRDefault="002D006C" w:rsidP="002D006C">
                  <w:pPr>
                    <w:jc w:val="center"/>
                    <w:rPr>
                      <w:b/>
                      <w:bCs/>
                    </w:rPr>
                  </w:pPr>
                  <w:r w:rsidRPr="00020CFA">
                    <w:rPr>
                      <w:b/>
                      <w:bCs/>
                    </w:rPr>
                    <w:t>№</w:t>
                  </w:r>
                </w:p>
              </w:tc>
              <w:tc>
                <w:tcPr>
                  <w:tcW w:w="908" w:type="dxa"/>
                  <w:tcBorders>
                    <w:top w:val="single" w:sz="6" w:space="0" w:color="DEE2E6"/>
                    <w:bottom w:val="single" w:sz="12" w:space="0" w:color="DEE2E6"/>
                  </w:tcBorders>
                  <w:shd w:val="clear" w:color="auto" w:fill="auto"/>
                  <w:vAlign w:val="bottom"/>
                  <w:hideMark/>
                </w:tcPr>
                <w:p w:rsidR="002D006C" w:rsidRPr="00020CFA" w:rsidRDefault="002D006C" w:rsidP="002D006C">
                  <w:pPr>
                    <w:jc w:val="center"/>
                    <w:rPr>
                      <w:b/>
                      <w:bCs/>
                    </w:rPr>
                  </w:pPr>
                  <w:r w:rsidRPr="00020CFA">
                    <w:rPr>
                      <w:b/>
                      <w:bCs/>
                    </w:rPr>
                    <w:t>Класс</w:t>
                  </w:r>
                </w:p>
              </w:tc>
              <w:tc>
                <w:tcPr>
                  <w:tcW w:w="5276" w:type="dxa"/>
                  <w:tcBorders>
                    <w:top w:val="single" w:sz="6" w:space="0" w:color="DEE2E6"/>
                    <w:bottom w:val="single" w:sz="12" w:space="0" w:color="DEE2E6"/>
                  </w:tcBorders>
                  <w:shd w:val="clear" w:color="auto" w:fill="auto"/>
                  <w:vAlign w:val="bottom"/>
                  <w:hideMark/>
                </w:tcPr>
                <w:p w:rsidR="002D006C" w:rsidRPr="00020CFA" w:rsidRDefault="002D006C" w:rsidP="002D006C">
                  <w:pPr>
                    <w:jc w:val="center"/>
                    <w:rPr>
                      <w:b/>
                      <w:bCs/>
                    </w:rPr>
                  </w:pPr>
                  <w:r w:rsidRPr="00020CFA">
                    <w:rPr>
                      <w:b/>
                      <w:bCs/>
                    </w:rPr>
                    <w:t>Обучающийся</w:t>
                  </w:r>
                </w:p>
              </w:tc>
              <w:tc>
                <w:tcPr>
                  <w:tcW w:w="781" w:type="dxa"/>
                  <w:tcBorders>
                    <w:top w:val="single" w:sz="6" w:space="0" w:color="DEE2E6"/>
                    <w:bottom w:val="single" w:sz="12" w:space="0" w:color="DEE2E6"/>
                  </w:tcBorders>
                  <w:shd w:val="clear" w:color="auto" w:fill="auto"/>
                  <w:vAlign w:val="bottom"/>
                  <w:hideMark/>
                </w:tcPr>
                <w:p w:rsidR="002D006C" w:rsidRPr="00020CFA" w:rsidRDefault="002D006C" w:rsidP="002D006C">
                  <w:pPr>
                    <w:jc w:val="center"/>
                    <w:rPr>
                      <w:b/>
                      <w:bCs/>
                    </w:rPr>
                  </w:pPr>
                  <w:r w:rsidRPr="00020CFA">
                    <w:rPr>
                      <w:b/>
                      <w:bCs/>
                    </w:rPr>
                    <w:t>Балл</w:t>
                  </w:r>
                </w:p>
              </w:tc>
              <w:tc>
                <w:tcPr>
                  <w:tcW w:w="2686" w:type="dxa"/>
                  <w:tcBorders>
                    <w:top w:val="single" w:sz="6" w:space="0" w:color="DEE2E6"/>
                    <w:bottom w:val="single" w:sz="12" w:space="0" w:color="DEE2E6"/>
                  </w:tcBorders>
                  <w:shd w:val="clear" w:color="auto" w:fill="auto"/>
                  <w:vAlign w:val="bottom"/>
                  <w:hideMark/>
                </w:tcPr>
                <w:p w:rsidR="002D006C" w:rsidRPr="00020CFA" w:rsidRDefault="002D006C" w:rsidP="002D006C">
                  <w:pPr>
                    <w:jc w:val="center"/>
                    <w:rPr>
                      <w:b/>
                      <w:bCs/>
                    </w:rPr>
                  </w:pPr>
                  <w:r w:rsidRPr="00020CFA">
                    <w:rPr>
                      <w:b/>
                      <w:bCs/>
                    </w:rPr>
                    <w:t>Статус мун. этапа</w:t>
                  </w:r>
                </w:p>
              </w:tc>
            </w:tr>
            <w:tr w:rsidR="00020CFA" w:rsidRPr="00020CFA" w:rsidTr="002D006C">
              <w:trPr>
                <w:tblCellSpacing w:w="15" w:type="dxa"/>
              </w:trPr>
              <w:tc>
                <w:tcPr>
                  <w:tcW w:w="367" w:type="dxa"/>
                  <w:tcBorders>
                    <w:top w:val="single" w:sz="6" w:space="0" w:color="DEE2E6"/>
                  </w:tcBorders>
                  <w:shd w:val="clear" w:color="auto" w:fill="auto"/>
                  <w:hideMark/>
                </w:tcPr>
                <w:p w:rsidR="002D006C" w:rsidRPr="00020CFA" w:rsidRDefault="002D006C" w:rsidP="002D006C">
                  <w:r w:rsidRPr="00020CFA">
                    <w:t>1</w:t>
                  </w:r>
                </w:p>
              </w:tc>
              <w:tc>
                <w:tcPr>
                  <w:tcW w:w="908" w:type="dxa"/>
                  <w:tcBorders>
                    <w:top w:val="single" w:sz="6" w:space="0" w:color="DEE2E6"/>
                  </w:tcBorders>
                  <w:shd w:val="clear" w:color="auto" w:fill="auto"/>
                  <w:hideMark/>
                </w:tcPr>
                <w:p w:rsidR="002D006C" w:rsidRPr="00020CFA" w:rsidRDefault="002D006C" w:rsidP="002D006C">
                  <w:r w:rsidRPr="00020CFA">
                    <w:t>9 А</w:t>
                  </w:r>
                </w:p>
              </w:tc>
              <w:tc>
                <w:tcPr>
                  <w:tcW w:w="5276" w:type="dxa"/>
                  <w:tcBorders>
                    <w:top w:val="single" w:sz="6" w:space="0" w:color="DEE2E6"/>
                  </w:tcBorders>
                  <w:shd w:val="clear" w:color="auto" w:fill="auto"/>
                  <w:hideMark/>
                </w:tcPr>
                <w:p w:rsidR="002D006C" w:rsidRPr="00020CFA" w:rsidRDefault="002D006C" w:rsidP="002D006C">
                  <w:r w:rsidRPr="00020CFA">
                    <w:t>Кузнецов Степан Николаевич</w:t>
                  </w:r>
                </w:p>
              </w:tc>
              <w:tc>
                <w:tcPr>
                  <w:tcW w:w="781" w:type="dxa"/>
                  <w:tcBorders>
                    <w:top w:val="single" w:sz="6" w:space="0" w:color="DEE2E6"/>
                  </w:tcBorders>
                  <w:shd w:val="clear" w:color="auto" w:fill="auto"/>
                  <w:hideMark/>
                </w:tcPr>
                <w:p w:rsidR="002D006C" w:rsidRPr="00020CFA" w:rsidRDefault="002D006C" w:rsidP="002D006C">
                  <w:r w:rsidRPr="00020CFA">
                    <w:t>22</w:t>
                  </w:r>
                </w:p>
              </w:tc>
              <w:tc>
                <w:tcPr>
                  <w:tcW w:w="2686"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67" w:type="dxa"/>
                  <w:tcBorders>
                    <w:top w:val="single" w:sz="6" w:space="0" w:color="DEE2E6"/>
                  </w:tcBorders>
                  <w:shd w:val="clear" w:color="auto" w:fill="auto"/>
                  <w:hideMark/>
                </w:tcPr>
                <w:p w:rsidR="002D006C" w:rsidRPr="00020CFA" w:rsidRDefault="002D006C" w:rsidP="002D006C">
                  <w:r w:rsidRPr="00020CFA">
                    <w:t>2</w:t>
                  </w:r>
                </w:p>
              </w:tc>
              <w:tc>
                <w:tcPr>
                  <w:tcW w:w="908" w:type="dxa"/>
                  <w:tcBorders>
                    <w:top w:val="single" w:sz="6" w:space="0" w:color="DEE2E6"/>
                  </w:tcBorders>
                  <w:shd w:val="clear" w:color="auto" w:fill="auto"/>
                  <w:hideMark/>
                </w:tcPr>
                <w:p w:rsidR="002D006C" w:rsidRPr="00020CFA" w:rsidRDefault="002D006C" w:rsidP="002D006C">
                  <w:r w:rsidRPr="00020CFA">
                    <w:t>9 А</w:t>
                  </w:r>
                </w:p>
              </w:tc>
              <w:tc>
                <w:tcPr>
                  <w:tcW w:w="5276" w:type="dxa"/>
                  <w:tcBorders>
                    <w:top w:val="single" w:sz="6" w:space="0" w:color="DEE2E6"/>
                  </w:tcBorders>
                  <w:shd w:val="clear" w:color="auto" w:fill="auto"/>
                  <w:hideMark/>
                </w:tcPr>
                <w:p w:rsidR="002D006C" w:rsidRPr="00020CFA" w:rsidRDefault="002D006C" w:rsidP="002D006C">
                  <w:r w:rsidRPr="00020CFA">
                    <w:t>Агзамов Георгий Азизович</w:t>
                  </w:r>
                </w:p>
              </w:tc>
              <w:tc>
                <w:tcPr>
                  <w:tcW w:w="781" w:type="dxa"/>
                  <w:tcBorders>
                    <w:top w:val="single" w:sz="6" w:space="0" w:color="DEE2E6"/>
                  </w:tcBorders>
                  <w:shd w:val="clear" w:color="auto" w:fill="auto"/>
                  <w:hideMark/>
                </w:tcPr>
                <w:p w:rsidR="002D006C" w:rsidRPr="00020CFA" w:rsidRDefault="002D006C" w:rsidP="002D006C">
                  <w:r w:rsidRPr="00020CFA">
                    <w:t>26</w:t>
                  </w:r>
                </w:p>
              </w:tc>
              <w:tc>
                <w:tcPr>
                  <w:tcW w:w="2686"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67" w:type="dxa"/>
                  <w:tcBorders>
                    <w:top w:val="single" w:sz="6" w:space="0" w:color="DEE2E6"/>
                  </w:tcBorders>
                  <w:shd w:val="clear" w:color="auto" w:fill="auto"/>
                  <w:hideMark/>
                </w:tcPr>
                <w:p w:rsidR="002D006C" w:rsidRPr="00020CFA" w:rsidRDefault="002D006C" w:rsidP="002D006C">
                  <w:r w:rsidRPr="00020CFA">
                    <w:t>3</w:t>
                  </w:r>
                </w:p>
              </w:tc>
              <w:tc>
                <w:tcPr>
                  <w:tcW w:w="908" w:type="dxa"/>
                  <w:tcBorders>
                    <w:top w:val="single" w:sz="6" w:space="0" w:color="DEE2E6"/>
                  </w:tcBorders>
                  <w:shd w:val="clear" w:color="auto" w:fill="auto"/>
                  <w:hideMark/>
                </w:tcPr>
                <w:p w:rsidR="002D006C" w:rsidRPr="00020CFA" w:rsidRDefault="002D006C" w:rsidP="002D006C">
                  <w:r w:rsidRPr="00020CFA">
                    <w:t>9 Б</w:t>
                  </w:r>
                </w:p>
              </w:tc>
              <w:tc>
                <w:tcPr>
                  <w:tcW w:w="5276" w:type="dxa"/>
                  <w:tcBorders>
                    <w:top w:val="single" w:sz="6" w:space="0" w:color="DEE2E6"/>
                  </w:tcBorders>
                  <w:shd w:val="clear" w:color="auto" w:fill="auto"/>
                  <w:hideMark/>
                </w:tcPr>
                <w:p w:rsidR="002D006C" w:rsidRPr="00020CFA" w:rsidRDefault="002D006C" w:rsidP="002D006C">
                  <w:r w:rsidRPr="00020CFA">
                    <w:t>Токарева Светлана Николаевна</w:t>
                  </w:r>
                </w:p>
              </w:tc>
              <w:tc>
                <w:tcPr>
                  <w:tcW w:w="781" w:type="dxa"/>
                  <w:tcBorders>
                    <w:top w:val="single" w:sz="6" w:space="0" w:color="DEE2E6"/>
                  </w:tcBorders>
                  <w:shd w:val="clear" w:color="auto" w:fill="auto"/>
                  <w:hideMark/>
                </w:tcPr>
                <w:p w:rsidR="002D006C" w:rsidRPr="00020CFA" w:rsidRDefault="002D006C" w:rsidP="002D006C">
                  <w:r w:rsidRPr="00020CFA">
                    <w:t>48</w:t>
                  </w:r>
                </w:p>
              </w:tc>
              <w:tc>
                <w:tcPr>
                  <w:tcW w:w="2686"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67" w:type="dxa"/>
                  <w:tcBorders>
                    <w:top w:val="single" w:sz="6" w:space="0" w:color="DEE2E6"/>
                  </w:tcBorders>
                  <w:shd w:val="clear" w:color="auto" w:fill="auto"/>
                  <w:hideMark/>
                </w:tcPr>
                <w:p w:rsidR="002D006C" w:rsidRPr="00020CFA" w:rsidRDefault="002D006C" w:rsidP="002D006C">
                  <w:r w:rsidRPr="00020CFA">
                    <w:t>4</w:t>
                  </w:r>
                </w:p>
              </w:tc>
              <w:tc>
                <w:tcPr>
                  <w:tcW w:w="908" w:type="dxa"/>
                  <w:tcBorders>
                    <w:top w:val="single" w:sz="6" w:space="0" w:color="DEE2E6"/>
                  </w:tcBorders>
                  <w:shd w:val="clear" w:color="auto" w:fill="auto"/>
                  <w:hideMark/>
                </w:tcPr>
                <w:p w:rsidR="002D006C" w:rsidRPr="00020CFA" w:rsidRDefault="002D006C" w:rsidP="002D006C">
                  <w:r w:rsidRPr="00020CFA">
                    <w:t>9 А</w:t>
                  </w:r>
                </w:p>
              </w:tc>
              <w:tc>
                <w:tcPr>
                  <w:tcW w:w="5276" w:type="dxa"/>
                  <w:tcBorders>
                    <w:top w:val="single" w:sz="6" w:space="0" w:color="DEE2E6"/>
                  </w:tcBorders>
                  <w:shd w:val="clear" w:color="auto" w:fill="auto"/>
                  <w:hideMark/>
                </w:tcPr>
                <w:p w:rsidR="002D006C" w:rsidRPr="00020CFA" w:rsidRDefault="002D006C" w:rsidP="002D006C">
                  <w:r w:rsidRPr="00020CFA">
                    <w:t>Посконнова Ксения Максимовна</w:t>
                  </w:r>
                </w:p>
              </w:tc>
              <w:tc>
                <w:tcPr>
                  <w:tcW w:w="781" w:type="dxa"/>
                  <w:tcBorders>
                    <w:top w:val="single" w:sz="6" w:space="0" w:color="DEE2E6"/>
                  </w:tcBorders>
                  <w:shd w:val="clear" w:color="auto" w:fill="auto"/>
                  <w:hideMark/>
                </w:tcPr>
                <w:p w:rsidR="002D006C" w:rsidRPr="00020CFA" w:rsidRDefault="002D006C" w:rsidP="002D006C">
                  <w:r w:rsidRPr="00020CFA">
                    <w:t>52</w:t>
                  </w:r>
                </w:p>
              </w:tc>
              <w:tc>
                <w:tcPr>
                  <w:tcW w:w="2686" w:type="dxa"/>
                  <w:tcBorders>
                    <w:top w:val="single" w:sz="6" w:space="0" w:color="DEE2E6"/>
                  </w:tcBorders>
                  <w:shd w:val="clear" w:color="auto" w:fill="auto"/>
                  <w:hideMark/>
                </w:tcPr>
                <w:p w:rsidR="002D006C" w:rsidRPr="00020CFA" w:rsidRDefault="002D006C" w:rsidP="002D006C">
                  <w:r w:rsidRPr="00020CFA">
                    <w:t>Призёр</w:t>
                  </w:r>
                </w:p>
              </w:tc>
            </w:tr>
            <w:tr w:rsidR="00020CFA" w:rsidRPr="00020CFA" w:rsidTr="002D006C">
              <w:trPr>
                <w:tblCellSpacing w:w="15" w:type="dxa"/>
              </w:trPr>
              <w:tc>
                <w:tcPr>
                  <w:tcW w:w="367" w:type="dxa"/>
                  <w:tcBorders>
                    <w:top w:val="single" w:sz="6" w:space="0" w:color="DEE2E6"/>
                  </w:tcBorders>
                  <w:shd w:val="clear" w:color="auto" w:fill="auto"/>
                  <w:hideMark/>
                </w:tcPr>
                <w:p w:rsidR="002D006C" w:rsidRPr="00020CFA" w:rsidRDefault="002D006C" w:rsidP="002D006C">
                  <w:r w:rsidRPr="00020CFA">
                    <w:t>5</w:t>
                  </w:r>
                </w:p>
              </w:tc>
              <w:tc>
                <w:tcPr>
                  <w:tcW w:w="908" w:type="dxa"/>
                  <w:tcBorders>
                    <w:top w:val="single" w:sz="6" w:space="0" w:color="DEE2E6"/>
                  </w:tcBorders>
                  <w:shd w:val="clear" w:color="auto" w:fill="auto"/>
                  <w:hideMark/>
                </w:tcPr>
                <w:p w:rsidR="002D006C" w:rsidRPr="00020CFA" w:rsidRDefault="002D006C" w:rsidP="002D006C">
                  <w:r w:rsidRPr="00020CFA">
                    <w:t>9 Б</w:t>
                  </w:r>
                </w:p>
              </w:tc>
              <w:tc>
                <w:tcPr>
                  <w:tcW w:w="5276" w:type="dxa"/>
                  <w:tcBorders>
                    <w:top w:val="single" w:sz="6" w:space="0" w:color="DEE2E6"/>
                  </w:tcBorders>
                  <w:shd w:val="clear" w:color="auto" w:fill="auto"/>
                  <w:hideMark/>
                </w:tcPr>
                <w:p w:rsidR="002D006C" w:rsidRPr="00020CFA" w:rsidRDefault="002D006C" w:rsidP="002D006C">
                  <w:r w:rsidRPr="00020CFA">
                    <w:t>Афанасьев Дмитрий Станиславович</w:t>
                  </w:r>
                </w:p>
              </w:tc>
              <w:tc>
                <w:tcPr>
                  <w:tcW w:w="781" w:type="dxa"/>
                  <w:tcBorders>
                    <w:top w:val="single" w:sz="6" w:space="0" w:color="DEE2E6"/>
                  </w:tcBorders>
                  <w:shd w:val="clear" w:color="auto" w:fill="auto"/>
                  <w:hideMark/>
                </w:tcPr>
                <w:p w:rsidR="002D006C" w:rsidRPr="00020CFA" w:rsidRDefault="002D006C" w:rsidP="002D006C">
                  <w:r w:rsidRPr="00020CFA">
                    <w:t>39</w:t>
                  </w:r>
                </w:p>
              </w:tc>
              <w:tc>
                <w:tcPr>
                  <w:tcW w:w="2686"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67" w:type="dxa"/>
                  <w:tcBorders>
                    <w:top w:val="single" w:sz="6" w:space="0" w:color="DEE2E6"/>
                  </w:tcBorders>
                  <w:shd w:val="clear" w:color="auto" w:fill="auto"/>
                  <w:hideMark/>
                </w:tcPr>
                <w:p w:rsidR="002D006C" w:rsidRPr="00020CFA" w:rsidRDefault="002D006C" w:rsidP="002D006C">
                  <w:r w:rsidRPr="00020CFA">
                    <w:t>6</w:t>
                  </w:r>
                </w:p>
              </w:tc>
              <w:tc>
                <w:tcPr>
                  <w:tcW w:w="908" w:type="dxa"/>
                  <w:tcBorders>
                    <w:top w:val="single" w:sz="6" w:space="0" w:color="DEE2E6"/>
                  </w:tcBorders>
                  <w:shd w:val="clear" w:color="auto" w:fill="auto"/>
                  <w:hideMark/>
                </w:tcPr>
                <w:p w:rsidR="002D006C" w:rsidRPr="00020CFA" w:rsidRDefault="002D006C" w:rsidP="002D006C">
                  <w:r w:rsidRPr="00020CFA">
                    <w:t>9 А</w:t>
                  </w:r>
                </w:p>
              </w:tc>
              <w:tc>
                <w:tcPr>
                  <w:tcW w:w="5276" w:type="dxa"/>
                  <w:tcBorders>
                    <w:top w:val="single" w:sz="6" w:space="0" w:color="DEE2E6"/>
                  </w:tcBorders>
                  <w:shd w:val="clear" w:color="auto" w:fill="auto"/>
                  <w:hideMark/>
                </w:tcPr>
                <w:p w:rsidR="002D006C" w:rsidRPr="00020CFA" w:rsidRDefault="002D006C" w:rsidP="002D006C">
                  <w:r w:rsidRPr="00020CFA">
                    <w:t>Наимов Далер Мирович</w:t>
                  </w:r>
                </w:p>
              </w:tc>
              <w:tc>
                <w:tcPr>
                  <w:tcW w:w="781" w:type="dxa"/>
                  <w:tcBorders>
                    <w:top w:val="single" w:sz="6" w:space="0" w:color="DEE2E6"/>
                  </w:tcBorders>
                  <w:shd w:val="clear" w:color="auto" w:fill="auto"/>
                  <w:hideMark/>
                </w:tcPr>
                <w:p w:rsidR="002D006C" w:rsidRPr="00020CFA" w:rsidRDefault="002D006C" w:rsidP="002D006C">
                  <w:r w:rsidRPr="00020CFA">
                    <w:t>22</w:t>
                  </w:r>
                </w:p>
              </w:tc>
              <w:tc>
                <w:tcPr>
                  <w:tcW w:w="2686"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67" w:type="dxa"/>
                  <w:tcBorders>
                    <w:top w:val="single" w:sz="6" w:space="0" w:color="DEE2E6"/>
                  </w:tcBorders>
                  <w:shd w:val="clear" w:color="auto" w:fill="auto"/>
                  <w:hideMark/>
                </w:tcPr>
                <w:p w:rsidR="002D006C" w:rsidRPr="00020CFA" w:rsidRDefault="002D006C" w:rsidP="002D006C">
                  <w:r w:rsidRPr="00020CFA">
                    <w:t>7</w:t>
                  </w:r>
                </w:p>
              </w:tc>
              <w:tc>
                <w:tcPr>
                  <w:tcW w:w="908" w:type="dxa"/>
                  <w:tcBorders>
                    <w:top w:val="single" w:sz="6" w:space="0" w:color="DEE2E6"/>
                  </w:tcBorders>
                  <w:shd w:val="clear" w:color="auto" w:fill="auto"/>
                  <w:hideMark/>
                </w:tcPr>
                <w:p w:rsidR="002D006C" w:rsidRPr="00020CFA" w:rsidRDefault="002D006C" w:rsidP="002D006C">
                  <w:r w:rsidRPr="00020CFA">
                    <w:t>9 А</w:t>
                  </w:r>
                </w:p>
              </w:tc>
              <w:tc>
                <w:tcPr>
                  <w:tcW w:w="5276" w:type="dxa"/>
                  <w:tcBorders>
                    <w:top w:val="single" w:sz="6" w:space="0" w:color="DEE2E6"/>
                  </w:tcBorders>
                  <w:shd w:val="clear" w:color="auto" w:fill="auto"/>
                  <w:hideMark/>
                </w:tcPr>
                <w:p w:rsidR="002D006C" w:rsidRPr="00020CFA" w:rsidRDefault="002D006C" w:rsidP="002D006C">
                  <w:r w:rsidRPr="00020CFA">
                    <w:t>Осипова Алена Павловна</w:t>
                  </w:r>
                </w:p>
              </w:tc>
              <w:tc>
                <w:tcPr>
                  <w:tcW w:w="781" w:type="dxa"/>
                  <w:tcBorders>
                    <w:top w:val="single" w:sz="6" w:space="0" w:color="DEE2E6"/>
                  </w:tcBorders>
                  <w:shd w:val="clear" w:color="auto" w:fill="auto"/>
                  <w:hideMark/>
                </w:tcPr>
                <w:p w:rsidR="002D006C" w:rsidRPr="00020CFA" w:rsidRDefault="002D006C" w:rsidP="002D006C">
                  <w:r w:rsidRPr="00020CFA">
                    <w:t>35</w:t>
                  </w:r>
                </w:p>
              </w:tc>
              <w:tc>
                <w:tcPr>
                  <w:tcW w:w="2686"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67" w:type="dxa"/>
                  <w:tcBorders>
                    <w:top w:val="single" w:sz="6" w:space="0" w:color="DEE2E6"/>
                  </w:tcBorders>
                  <w:shd w:val="clear" w:color="auto" w:fill="auto"/>
                  <w:hideMark/>
                </w:tcPr>
                <w:p w:rsidR="002D006C" w:rsidRPr="00020CFA" w:rsidRDefault="002D006C" w:rsidP="002D006C">
                  <w:r w:rsidRPr="00020CFA">
                    <w:t>8</w:t>
                  </w:r>
                </w:p>
              </w:tc>
              <w:tc>
                <w:tcPr>
                  <w:tcW w:w="908" w:type="dxa"/>
                  <w:tcBorders>
                    <w:top w:val="single" w:sz="6" w:space="0" w:color="DEE2E6"/>
                  </w:tcBorders>
                  <w:shd w:val="clear" w:color="auto" w:fill="auto"/>
                  <w:hideMark/>
                </w:tcPr>
                <w:p w:rsidR="002D006C" w:rsidRPr="00020CFA" w:rsidRDefault="002D006C" w:rsidP="002D006C">
                  <w:r w:rsidRPr="00020CFA">
                    <w:t>9 Б</w:t>
                  </w:r>
                </w:p>
              </w:tc>
              <w:tc>
                <w:tcPr>
                  <w:tcW w:w="5276" w:type="dxa"/>
                  <w:tcBorders>
                    <w:top w:val="single" w:sz="6" w:space="0" w:color="DEE2E6"/>
                  </w:tcBorders>
                  <w:shd w:val="clear" w:color="auto" w:fill="auto"/>
                  <w:hideMark/>
                </w:tcPr>
                <w:p w:rsidR="002D006C" w:rsidRPr="00020CFA" w:rsidRDefault="002D006C" w:rsidP="002D006C">
                  <w:r w:rsidRPr="00020CFA">
                    <w:t>Долгова Екатерина Николаевна</w:t>
                  </w:r>
                </w:p>
              </w:tc>
              <w:tc>
                <w:tcPr>
                  <w:tcW w:w="781" w:type="dxa"/>
                  <w:tcBorders>
                    <w:top w:val="single" w:sz="6" w:space="0" w:color="DEE2E6"/>
                  </w:tcBorders>
                  <w:shd w:val="clear" w:color="auto" w:fill="auto"/>
                  <w:hideMark/>
                </w:tcPr>
                <w:p w:rsidR="002D006C" w:rsidRPr="00020CFA" w:rsidRDefault="002D006C" w:rsidP="002D006C">
                  <w:r w:rsidRPr="00020CFA">
                    <w:t>59</w:t>
                  </w:r>
                </w:p>
              </w:tc>
              <w:tc>
                <w:tcPr>
                  <w:tcW w:w="2686" w:type="dxa"/>
                  <w:tcBorders>
                    <w:top w:val="single" w:sz="6" w:space="0" w:color="DEE2E6"/>
                  </w:tcBorders>
                  <w:shd w:val="clear" w:color="auto" w:fill="auto"/>
                  <w:hideMark/>
                </w:tcPr>
                <w:p w:rsidR="002D006C" w:rsidRPr="00020CFA" w:rsidRDefault="002D006C" w:rsidP="002D006C">
                  <w:r w:rsidRPr="00020CFA">
                    <w:t>Призёр</w:t>
                  </w:r>
                </w:p>
              </w:tc>
            </w:tr>
            <w:tr w:rsidR="00020CFA" w:rsidRPr="00020CFA" w:rsidTr="002D006C">
              <w:trPr>
                <w:tblCellSpacing w:w="15" w:type="dxa"/>
              </w:trPr>
              <w:tc>
                <w:tcPr>
                  <w:tcW w:w="367" w:type="dxa"/>
                  <w:tcBorders>
                    <w:top w:val="single" w:sz="6" w:space="0" w:color="DEE2E6"/>
                  </w:tcBorders>
                  <w:shd w:val="clear" w:color="auto" w:fill="auto"/>
                  <w:hideMark/>
                </w:tcPr>
                <w:p w:rsidR="002D006C" w:rsidRPr="00020CFA" w:rsidRDefault="002D006C" w:rsidP="002D006C">
                  <w:r w:rsidRPr="00020CFA">
                    <w:t>9</w:t>
                  </w:r>
                </w:p>
              </w:tc>
              <w:tc>
                <w:tcPr>
                  <w:tcW w:w="908" w:type="dxa"/>
                  <w:tcBorders>
                    <w:top w:val="single" w:sz="6" w:space="0" w:color="DEE2E6"/>
                  </w:tcBorders>
                  <w:shd w:val="clear" w:color="auto" w:fill="auto"/>
                  <w:hideMark/>
                </w:tcPr>
                <w:p w:rsidR="002D006C" w:rsidRPr="00020CFA" w:rsidRDefault="002D006C" w:rsidP="002D006C">
                  <w:r w:rsidRPr="00020CFA">
                    <w:t>9 А</w:t>
                  </w:r>
                </w:p>
              </w:tc>
              <w:tc>
                <w:tcPr>
                  <w:tcW w:w="5276" w:type="dxa"/>
                  <w:tcBorders>
                    <w:top w:val="single" w:sz="6" w:space="0" w:color="DEE2E6"/>
                  </w:tcBorders>
                  <w:shd w:val="clear" w:color="auto" w:fill="auto"/>
                  <w:hideMark/>
                </w:tcPr>
                <w:p w:rsidR="002D006C" w:rsidRPr="00020CFA" w:rsidRDefault="002D006C" w:rsidP="002D006C">
                  <w:r w:rsidRPr="00020CFA">
                    <w:t>Ермаков Антон Павлович</w:t>
                  </w:r>
                </w:p>
              </w:tc>
              <w:tc>
                <w:tcPr>
                  <w:tcW w:w="781" w:type="dxa"/>
                  <w:tcBorders>
                    <w:top w:val="single" w:sz="6" w:space="0" w:color="DEE2E6"/>
                  </w:tcBorders>
                  <w:shd w:val="clear" w:color="auto" w:fill="auto"/>
                  <w:hideMark/>
                </w:tcPr>
                <w:p w:rsidR="002D006C" w:rsidRPr="00020CFA" w:rsidRDefault="002D006C" w:rsidP="002D006C">
                  <w:r w:rsidRPr="00020CFA">
                    <w:t>66</w:t>
                  </w:r>
                </w:p>
              </w:tc>
              <w:tc>
                <w:tcPr>
                  <w:tcW w:w="2686" w:type="dxa"/>
                  <w:tcBorders>
                    <w:top w:val="single" w:sz="6" w:space="0" w:color="DEE2E6"/>
                  </w:tcBorders>
                  <w:shd w:val="clear" w:color="auto" w:fill="auto"/>
                  <w:hideMark/>
                </w:tcPr>
                <w:p w:rsidR="002D006C" w:rsidRPr="00020CFA" w:rsidRDefault="002D006C" w:rsidP="002D006C">
                  <w:r w:rsidRPr="00020CFA">
                    <w:t>Призёр</w:t>
                  </w:r>
                </w:p>
              </w:tc>
            </w:tr>
            <w:tr w:rsidR="00020CFA" w:rsidRPr="00020CFA" w:rsidTr="002D006C">
              <w:trPr>
                <w:tblCellSpacing w:w="15" w:type="dxa"/>
              </w:trPr>
              <w:tc>
                <w:tcPr>
                  <w:tcW w:w="367" w:type="dxa"/>
                  <w:tcBorders>
                    <w:top w:val="single" w:sz="6" w:space="0" w:color="DEE2E6"/>
                  </w:tcBorders>
                  <w:shd w:val="clear" w:color="auto" w:fill="auto"/>
                  <w:hideMark/>
                </w:tcPr>
                <w:p w:rsidR="002D006C" w:rsidRPr="00020CFA" w:rsidRDefault="002D006C" w:rsidP="002D006C">
                  <w:r w:rsidRPr="00020CFA">
                    <w:t>10</w:t>
                  </w:r>
                </w:p>
              </w:tc>
              <w:tc>
                <w:tcPr>
                  <w:tcW w:w="908" w:type="dxa"/>
                  <w:tcBorders>
                    <w:top w:val="single" w:sz="6" w:space="0" w:color="DEE2E6"/>
                  </w:tcBorders>
                  <w:shd w:val="clear" w:color="auto" w:fill="auto"/>
                  <w:hideMark/>
                </w:tcPr>
                <w:p w:rsidR="002D006C" w:rsidRPr="00020CFA" w:rsidRDefault="002D006C" w:rsidP="002D006C">
                  <w:r w:rsidRPr="00020CFA">
                    <w:t>9 А</w:t>
                  </w:r>
                </w:p>
              </w:tc>
              <w:tc>
                <w:tcPr>
                  <w:tcW w:w="5276" w:type="dxa"/>
                  <w:tcBorders>
                    <w:top w:val="single" w:sz="6" w:space="0" w:color="DEE2E6"/>
                  </w:tcBorders>
                  <w:shd w:val="clear" w:color="auto" w:fill="auto"/>
                  <w:hideMark/>
                </w:tcPr>
                <w:p w:rsidR="002D006C" w:rsidRPr="00020CFA" w:rsidRDefault="002D006C" w:rsidP="002D006C">
                  <w:r w:rsidRPr="00020CFA">
                    <w:t>Чернопрудова Ксения Дмитриевна</w:t>
                  </w:r>
                </w:p>
              </w:tc>
              <w:tc>
                <w:tcPr>
                  <w:tcW w:w="781" w:type="dxa"/>
                  <w:tcBorders>
                    <w:top w:val="single" w:sz="6" w:space="0" w:color="DEE2E6"/>
                  </w:tcBorders>
                  <w:shd w:val="clear" w:color="auto" w:fill="auto"/>
                  <w:hideMark/>
                </w:tcPr>
                <w:p w:rsidR="002D006C" w:rsidRPr="00020CFA" w:rsidRDefault="002D006C" w:rsidP="002D006C">
                  <w:r w:rsidRPr="00020CFA">
                    <w:t>38</w:t>
                  </w:r>
                </w:p>
              </w:tc>
              <w:tc>
                <w:tcPr>
                  <w:tcW w:w="2686"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67" w:type="dxa"/>
                  <w:tcBorders>
                    <w:top w:val="single" w:sz="6" w:space="0" w:color="DEE2E6"/>
                  </w:tcBorders>
                  <w:shd w:val="clear" w:color="auto" w:fill="auto"/>
                  <w:hideMark/>
                </w:tcPr>
                <w:p w:rsidR="002D006C" w:rsidRPr="00020CFA" w:rsidRDefault="002D006C" w:rsidP="002D006C">
                  <w:r w:rsidRPr="00020CFA">
                    <w:t>11</w:t>
                  </w:r>
                </w:p>
              </w:tc>
              <w:tc>
                <w:tcPr>
                  <w:tcW w:w="908" w:type="dxa"/>
                  <w:tcBorders>
                    <w:top w:val="single" w:sz="6" w:space="0" w:color="DEE2E6"/>
                  </w:tcBorders>
                  <w:shd w:val="clear" w:color="auto" w:fill="auto"/>
                  <w:hideMark/>
                </w:tcPr>
                <w:p w:rsidR="002D006C" w:rsidRPr="00020CFA" w:rsidRDefault="002D006C" w:rsidP="002D006C">
                  <w:r w:rsidRPr="00020CFA">
                    <w:t>9 Б</w:t>
                  </w:r>
                </w:p>
              </w:tc>
              <w:tc>
                <w:tcPr>
                  <w:tcW w:w="5276" w:type="dxa"/>
                  <w:tcBorders>
                    <w:top w:val="single" w:sz="6" w:space="0" w:color="DEE2E6"/>
                  </w:tcBorders>
                  <w:shd w:val="clear" w:color="auto" w:fill="auto"/>
                  <w:hideMark/>
                </w:tcPr>
                <w:p w:rsidR="002D006C" w:rsidRPr="00020CFA" w:rsidRDefault="002D006C" w:rsidP="002D006C">
                  <w:r w:rsidRPr="00020CFA">
                    <w:t>Куклева Лидия Игоревна</w:t>
                  </w:r>
                </w:p>
              </w:tc>
              <w:tc>
                <w:tcPr>
                  <w:tcW w:w="781" w:type="dxa"/>
                  <w:tcBorders>
                    <w:top w:val="single" w:sz="6" w:space="0" w:color="DEE2E6"/>
                  </w:tcBorders>
                  <w:shd w:val="clear" w:color="auto" w:fill="auto"/>
                  <w:hideMark/>
                </w:tcPr>
                <w:p w:rsidR="002D006C" w:rsidRPr="00020CFA" w:rsidRDefault="002D006C" w:rsidP="002D006C">
                  <w:r w:rsidRPr="00020CFA">
                    <w:t>25</w:t>
                  </w:r>
                </w:p>
              </w:tc>
              <w:tc>
                <w:tcPr>
                  <w:tcW w:w="2686"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67" w:type="dxa"/>
                  <w:tcBorders>
                    <w:top w:val="single" w:sz="6" w:space="0" w:color="DEE2E6"/>
                  </w:tcBorders>
                  <w:shd w:val="clear" w:color="auto" w:fill="auto"/>
                  <w:hideMark/>
                </w:tcPr>
                <w:p w:rsidR="002D006C" w:rsidRPr="00020CFA" w:rsidRDefault="002D006C" w:rsidP="002D006C">
                  <w:r w:rsidRPr="00020CFA">
                    <w:t>12</w:t>
                  </w:r>
                </w:p>
              </w:tc>
              <w:tc>
                <w:tcPr>
                  <w:tcW w:w="908" w:type="dxa"/>
                  <w:tcBorders>
                    <w:top w:val="single" w:sz="6" w:space="0" w:color="DEE2E6"/>
                  </w:tcBorders>
                  <w:shd w:val="clear" w:color="auto" w:fill="auto"/>
                  <w:hideMark/>
                </w:tcPr>
                <w:p w:rsidR="002D006C" w:rsidRPr="00020CFA" w:rsidRDefault="002D006C" w:rsidP="002D006C">
                  <w:r w:rsidRPr="00020CFA">
                    <w:t>9 А</w:t>
                  </w:r>
                </w:p>
              </w:tc>
              <w:tc>
                <w:tcPr>
                  <w:tcW w:w="5276" w:type="dxa"/>
                  <w:tcBorders>
                    <w:top w:val="single" w:sz="6" w:space="0" w:color="DEE2E6"/>
                  </w:tcBorders>
                  <w:shd w:val="clear" w:color="auto" w:fill="auto"/>
                  <w:hideMark/>
                </w:tcPr>
                <w:p w:rsidR="002D006C" w:rsidRPr="00020CFA" w:rsidRDefault="002D006C" w:rsidP="002D006C">
                  <w:r w:rsidRPr="00020CFA">
                    <w:t>Данилов Александр Романович</w:t>
                  </w:r>
                </w:p>
              </w:tc>
              <w:tc>
                <w:tcPr>
                  <w:tcW w:w="781" w:type="dxa"/>
                  <w:tcBorders>
                    <w:top w:val="single" w:sz="6" w:space="0" w:color="DEE2E6"/>
                  </w:tcBorders>
                  <w:shd w:val="clear" w:color="auto" w:fill="auto"/>
                  <w:hideMark/>
                </w:tcPr>
                <w:p w:rsidR="002D006C" w:rsidRPr="00020CFA" w:rsidRDefault="002D006C" w:rsidP="002D006C">
                  <w:r w:rsidRPr="00020CFA">
                    <w:t>22</w:t>
                  </w:r>
                </w:p>
              </w:tc>
              <w:tc>
                <w:tcPr>
                  <w:tcW w:w="2686"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67" w:type="dxa"/>
                  <w:tcBorders>
                    <w:top w:val="single" w:sz="6" w:space="0" w:color="DEE2E6"/>
                  </w:tcBorders>
                  <w:shd w:val="clear" w:color="auto" w:fill="auto"/>
                  <w:hideMark/>
                </w:tcPr>
                <w:p w:rsidR="002D006C" w:rsidRPr="00020CFA" w:rsidRDefault="002D006C" w:rsidP="002D006C">
                  <w:r w:rsidRPr="00020CFA">
                    <w:t>13</w:t>
                  </w:r>
                </w:p>
              </w:tc>
              <w:tc>
                <w:tcPr>
                  <w:tcW w:w="908" w:type="dxa"/>
                  <w:tcBorders>
                    <w:top w:val="single" w:sz="6" w:space="0" w:color="DEE2E6"/>
                  </w:tcBorders>
                  <w:shd w:val="clear" w:color="auto" w:fill="auto"/>
                  <w:hideMark/>
                </w:tcPr>
                <w:p w:rsidR="002D006C" w:rsidRPr="00020CFA" w:rsidRDefault="002D006C" w:rsidP="002D006C">
                  <w:r w:rsidRPr="00020CFA">
                    <w:t>9 А</w:t>
                  </w:r>
                </w:p>
              </w:tc>
              <w:tc>
                <w:tcPr>
                  <w:tcW w:w="5276" w:type="dxa"/>
                  <w:tcBorders>
                    <w:top w:val="single" w:sz="6" w:space="0" w:color="DEE2E6"/>
                  </w:tcBorders>
                  <w:shd w:val="clear" w:color="auto" w:fill="auto"/>
                  <w:hideMark/>
                </w:tcPr>
                <w:p w:rsidR="002D006C" w:rsidRPr="00020CFA" w:rsidRDefault="002D006C" w:rsidP="002D006C">
                  <w:r w:rsidRPr="00020CFA">
                    <w:t>Гергерт Михаил Александрович</w:t>
                  </w:r>
                </w:p>
              </w:tc>
              <w:tc>
                <w:tcPr>
                  <w:tcW w:w="781" w:type="dxa"/>
                  <w:tcBorders>
                    <w:top w:val="single" w:sz="6" w:space="0" w:color="DEE2E6"/>
                  </w:tcBorders>
                  <w:shd w:val="clear" w:color="auto" w:fill="auto"/>
                  <w:hideMark/>
                </w:tcPr>
                <w:p w:rsidR="002D006C" w:rsidRPr="00020CFA" w:rsidRDefault="002D006C" w:rsidP="002D006C">
                  <w:r w:rsidRPr="00020CFA">
                    <w:t>20</w:t>
                  </w:r>
                </w:p>
              </w:tc>
              <w:tc>
                <w:tcPr>
                  <w:tcW w:w="2686"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67" w:type="dxa"/>
                  <w:tcBorders>
                    <w:top w:val="single" w:sz="6" w:space="0" w:color="DEE2E6"/>
                  </w:tcBorders>
                  <w:shd w:val="clear" w:color="auto" w:fill="auto"/>
                  <w:hideMark/>
                </w:tcPr>
                <w:p w:rsidR="002D006C" w:rsidRPr="00020CFA" w:rsidRDefault="002D006C" w:rsidP="002D006C">
                  <w:r w:rsidRPr="00020CFA">
                    <w:t>14</w:t>
                  </w:r>
                </w:p>
              </w:tc>
              <w:tc>
                <w:tcPr>
                  <w:tcW w:w="908" w:type="dxa"/>
                  <w:tcBorders>
                    <w:top w:val="single" w:sz="6" w:space="0" w:color="DEE2E6"/>
                  </w:tcBorders>
                  <w:shd w:val="clear" w:color="auto" w:fill="auto"/>
                  <w:hideMark/>
                </w:tcPr>
                <w:p w:rsidR="002D006C" w:rsidRPr="00020CFA" w:rsidRDefault="002D006C" w:rsidP="002D006C">
                  <w:r w:rsidRPr="00020CFA">
                    <w:t>9 Б</w:t>
                  </w:r>
                </w:p>
              </w:tc>
              <w:tc>
                <w:tcPr>
                  <w:tcW w:w="5276" w:type="dxa"/>
                  <w:tcBorders>
                    <w:top w:val="single" w:sz="6" w:space="0" w:color="DEE2E6"/>
                  </w:tcBorders>
                  <w:shd w:val="clear" w:color="auto" w:fill="auto"/>
                  <w:hideMark/>
                </w:tcPr>
                <w:p w:rsidR="002D006C" w:rsidRPr="00020CFA" w:rsidRDefault="002D006C" w:rsidP="002D006C">
                  <w:r w:rsidRPr="00020CFA">
                    <w:t>Борисова Кристина Алексеевна</w:t>
                  </w:r>
                </w:p>
              </w:tc>
              <w:tc>
                <w:tcPr>
                  <w:tcW w:w="781" w:type="dxa"/>
                  <w:tcBorders>
                    <w:top w:val="single" w:sz="6" w:space="0" w:color="DEE2E6"/>
                  </w:tcBorders>
                  <w:shd w:val="clear" w:color="auto" w:fill="auto"/>
                  <w:hideMark/>
                </w:tcPr>
                <w:p w:rsidR="002D006C" w:rsidRPr="00020CFA" w:rsidRDefault="002D006C" w:rsidP="002D006C">
                  <w:r w:rsidRPr="00020CFA">
                    <w:t>19</w:t>
                  </w:r>
                </w:p>
              </w:tc>
              <w:tc>
                <w:tcPr>
                  <w:tcW w:w="2686"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67" w:type="dxa"/>
                  <w:tcBorders>
                    <w:top w:val="single" w:sz="6" w:space="0" w:color="DEE2E6"/>
                  </w:tcBorders>
                  <w:shd w:val="clear" w:color="auto" w:fill="auto"/>
                  <w:hideMark/>
                </w:tcPr>
                <w:p w:rsidR="002D006C" w:rsidRPr="00020CFA" w:rsidRDefault="002D006C" w:rsidP="002D006C">
                  <w:r w:rsidRPr="00020CFA">
                    <w:t>15</w:t>
                  </w:r>
                </w:p>
              </w:tc>
              <w:tc>
                <w:tcPr>
                  <w:tcW w:w="908" w:type="dxa"/>
                  <w:tcBorders>
                    <w:top w:val="single" w:sz="6" w:space="0" w:color="DEE2E6"/>
                  </w:tcBorders>
                  <w:shd w:val="clear" w:color="auto" w:fill="auto"/>
                  <w:hideMark/>
                </w:tcPr>
                <w:p w:rsidR="002D006C" w:rsidRPr="00020CFA" w:rsidRDefault="002D006C" w:rsidP="002D006C">
                  <w:r w:rsidRPr="00020CFA">
                    <w:t>9 А</w:t>
                  </w:r>
                </w:p>
              </w:tc>
              <w:tc>
                <w:tcPr>
                  <w:tcW w:w="5276" w:type="dxa"/>
                  <w:tcBorders>
                    <w:top w:val="single" w:sz="6" w:space="0" w:color="DEE2E6"/>
                  </w:tcBorders>
                  <w:shd w:val="clear" w:color="auto" w:fill="auto"/>
                  <w:hideMark/>
                </w:tcPr>
                <w:p w:rsidR="002D006C" w:rsidRPr="00020CFA" w:rsidRDefault="002D006C" w:rsidP="002D006C">
                  <w:r w:rsidRPr="00020CFA">
                    <w:t>Ильин Максим Денисович</w:t>
                  </w:r>
                </w:p>
              </w:tc>
              <w:tc>
                <w:tcPr>
                  <w:tcW w:w="781" w:type="dxa"/>
                  <w:tcBorders>
                    <w:top w:val="single" w:sz="6" w:space="0" w:color="DEE2E6"/>
                  </w:tcBorders>
                  <w:shd w:val="clear" w:color="auto" w:fill="auto"/>
                  <w:hideMark/>
                </w:tcPr>
                <w:p w:rsidR="002D006C" w:rsidRPr="00020CFA" w:rsidRDefault="002D006C" w:rsidP="002D006C">
                  <w:r w:rsidRPr="00020CFA">
                    <w:t>51</w:t>
                  </w:r>
                </w:p>
              </w:tc>
              <w:tc>
                <w:tcPr>
                  <w:tcW w:w="2686" w:type="dxa"/>
                  <w:tcBorders>
                    <w:top w:val="single" w:sz="6" w:space="0" w:color="DEE2E6"/>
                  </w:tcBorders>
                  <w:shd w:val="clear" w:color="auto" w:fill="auto"/>
                  <w:hideMark/>
                </w:tcPr>
                <w:p w:rsidR="002D006C" w:rsidRPr="00020CFA" w:rsidRDefault="002D006C" w:rsidP="002D006C">
                  <w:r w:rsidRPr="00020CFA">
                    <w:t>Призёр</w:t>
                  </w:r>
                </w:p>
              </w:tc>
            </w:tr>
            <w:tr w:rsidR="00020CFA" w:rsidRPr="00020CFA" w:rsidTr="002D006C">
              <w:trPr>
                <w:tblCellSpacing w:w="15" w:type="dxa"/>
              </w:trPr>
              <w:tc>
                <w:tcPr>
                  <w:tcW w:w="367" w:type="dxa"/>
                  <w:tcBorders>
                    <w:top w:val="single" w:sz="6" w:space="0" w:color="DEE2E6"/>
                  </w:tcBorders>
                  <w:shd w:val="clear" w:color="auto" w:fill="auto"/>
                  <w:hideMark/>
                </w:tcPr>
                <w:p w:rsidR="002D006C" w:rsidRPr="00020CFA" w:rsidRDefault="002D006C" w:rsidP="002D006C">
                  <w:r w:rsidRPr="00020CFA">
                    <w:t>16</w:t>
                  </w:r>
                </w:p>
              </w:tc>
              <w:tc>
                <w:tcPr>
                  <w:tcW w:w="908" w:type="dxa"/>
                  <w:tcBorders>
                    <w:top w:val="single" w:sz="6" w:space="0" w:color="DEE2E6"/>
                  </w:tcBorders>
                  <w:shd w:val="clear" w:color="auto" w:fill="auto"/>
                  <w:hideMark/>
                </w:tcPr>
                <w:p w:rsidR="002D006C" w:rsidRPr="00020CFA" w:rsidRDefault="002D006C" w:rsidP="002D006C">
                  <w:r w:rsidRPr="00020CFA">
                    <w:t>9 Б</w:t>
                  </w:r>
                </w:p>
              </w:tc>
              <w:tc>
                <w:tcPr>
                  <w:tcW w:w="5276" w:type="dxa"/>
                  <w:tcBorders>
                    <w:top w:val="single" w:sz="6" w:space="0" w:color="DEE2E6"/>
                  </w:tcBorders>
                  <w:shd w:val="clear" w:color="auto" w:fill="auto"/>
                  <w:hideMark/>
                </w:tcPr>
                <w:p w:rsidR="002D006C" w:rsidRPr="00020CFA" w:rsidRDefault="002D006C" w:rsidP="002D006C">
                  <w:r w:rsidRPr="00020CFA">
                    <w:t>Сидоренко Ульяна Сергеевна</w:t>
                  </w:r>
                </w:p>
              </w:tc>
              <w:tc>
                <w:tcPr>
                  <w:tcW w:w="781" w:type="dxa"/>
                  <w:tcBorders>
                    <w:top w:val="single" w:sz="6" w:space="0" w:color="DEE2E6"/>
                  </w:tcBorders>
                  <w:shd w:val="clear" w:color="auto" w:fill="auto"/>
                  <w:hideMark/>
                </w:tcPr>
                <w:p w:rsidR="002D006C" w:rsidRPr="00020CFA" w:rsidRDefault="002D006C" w:rsidP="002D006C">
                  <w:r w:rsidRPr="00020CFA">
                    <w:t>22</w:t>
                  </w:r>
                </w:p>
              </w:tc>
              <w:tc>
                <w:tcPr>
                  <w:tcW w:w="2686"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67" w:type="dxa"/>
                  <w:tcBorders>
                    <w:top w:val="single" w:sz="6" w:space="0" w:color="DEE2E6"/>
                  </w:tcBorders>
                  <w:shd w:val="clear" w:color="auto" w:fill="auto"/>
                  <w:hideMark/>
                </w:tcPr>
                <w:p w:rsidR="002D006C" w:rsidRPr="00020CFA" w:rsidRDefault="002D006C" w:rsidP="002D006C">
                  <w:r w:rsidRPr="00020CFA">
                    <w:t>17</w:t>
                  </w:r>
                </w:p>
              </w:tc>
              <w:tc>
                <w:tcPr>
                  <w:tcW w:w="908" w:type="dxa"/>
                  <w:tcBorders>
                    <w:top w:val="single" w:sz="6" w:space="0" w:color="DEE2E6"/>
                  </w:tcBorders>
                  <w:shd w:val="clear" w:color="auto" w:fill="auto"/>
                  <w:hideMark/>
                </w:tcPr>
                <w:p w:rsidR="002D006C" w:rsidRPr="00020CFA" w:rsidRDefault="002D006C" w:rsidP="002D006C">
                  <w:r w:rsidRPr="00020CFA">
                    <w:t>9 Б</w:t>
                  </w:r>
                </w:p>
              </w:tc>
              <w:tc>
                <w:tcPr>
                  <w:tcW w:w="5276" w:type="dxa"/>
                  <w:tcBorders>
                    <w:top w:val="single" w:sz="6" w:space="0" w:color="DEE2E6"/>
                  </w:tcBorders>
                  <w:shd w:val="clear" w:color="auto" w:fill="auto"/>
                  <w:hideMark/>
                </w:tcPr>
                <w:p w:rsidR="002D006C" w:rsidRPr="00020CFA" w:rsidRDefault="002D006C" w:rsidP="002D006C">
                  <w:r w:rsidRPr="00020CFA">
                    <w:t>Абыденнов Дмитрий Валерьевич</w:t>
                  </w:r>
                </w:p>
              </w:tc>
              <w:tc>
                <w:tcPr>
                  <w:tcW w:w="781" w:type="dxa"/>
                  <w:tcBorders>
                    <w:top w:val="single" w:sz="6" w:space="0" w:color="DEE2E6"/>
                  </w:tcBorders>
                  <w:shd w:val="clear" w:color="auto" w:fill="auto"/>
                  <w:hideMark/>
                </w:tcPr>
                <w:p w:rsidR="002D006C" w:rsidRPr="00020CFA" w:rsidRDefault="002D006C" w:rsidP="002D006C">
                  <w:r w:rsidRPr="00020CFA">
                    <w:t>34</w:t>
                  </w:r>
                </w:p>
              </w:tc>
              <w:tc>
                <w:tcPr>
                  <w:tcW w:w="2686"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67" w:type="dxa"/>
                  <w:tcBorders>
                    <w:top w:val="single" w:sz="6" w:space="0" w:color="DEE2E6"/>
                  </w:tcBorders>
                  <w:shd w:val="clear" w:color="auto" w:fill="auto"/>
                  <w:hideMark/>
                </w:tcPr>
                <w:p w:rsidR="002D006C" w:rsidRPr="00020CFA" w:rsidRDefault="002D006C" w:rsidP="002D006C">
                  <w:r w:rsidRPr="00020CFA">
                    <w:t>18</w:t>
                  </w:r>
                </w:p>
              </w:tc>
              <w:tc>
                <w:tcPr>
                  <w:tcW w:w="908" w:type="dxa"/>
                  <w:tcBorders>
                    <w:top w:val="single" w:sz="6" w:space="0" w:color="DEE2E6"/>
                  </w:tcBorders>
                  <w:shd w:val="clear" w:color="auto" w:fill="auto"/>
                  <w:hideMark/>
                </w:tcPr>
                <w:p w:rsidR="002D006C" w:rsidRPr="00020CFA" w:rsidRDefault="002D006C" w:rsidP="002D006C">
                  <w:r w:rsidRPr="00020CFA">
                    <w:t>9 А</w:t>
                  </w:r>
                </w:p>
              </w:tc>
              <w:tc>
                <w:tcPr>
                  <w:tcW w:w="5276" w:type="dxa"/>
                  <w:tcBorders>
                    <w:top w:val="single" w:sz="6" w:space="0" w:color="DEE2E6"/>
                  </w:tcBorders>
                  <w:shd w:val="clear" w:color="auto" w:fill="auto"/>
                  <w:hideMark/>
                </w:tcPr>
                <w:p w:rsidR="002D006C" w:rsidRPr="00020CFA" w:rsidRDefault="002D006C" w:rsidP="002D006C">
                  <w:r w:rsidRPr="00020CFA">
                    <w:t>Зайцев Гордей Александрович</w:t>
                  </w:r>
                </w:p>
              </w:tc>
              <w:tc>
                <w:tcPr>
                  <w:tcW w:w="781" w:type="dxa"/>
                  <w:tcBorders>
                    <w:top w:val="single" w:sz="6" w:space="0" w:color="DEE2E6"/>
                  </w:tcBorders>
                  <w:shd w:val="clear" w:color="auto" w:fill="auto"/>
                  <w:hideMark/>
                </w:tcPr>
                <w:p w:rsidR="002D006C" w:rsidRPr="00020CFA" w:rsidRDefault="002D006C" w:rsidP="002D006C">
                  <w:r w:rsidRPr="00020CFA">
                    <w:t>42</w:t>
                  </w:r>
                </w:p>
              </w:tc>
              <w:tc>
                <w:tcPr>
                  <w:tcW w:w="2686"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67" w:type="dxa"/>
                  <w:tcBorders>
                    <w:top w:val="single" w:sz="6" w:space="0" w:color="DEE2E6"/>
                  </w:tcBorders>
                  <w:shd w:val="clear" w:color="auto" w:fill="auto"/>
                  <w:hideMark/>
                </w:tcPr>
                <w:p w:rsidR="002D006C" w:rsidRPr="00020CFA" w:rsidRDefault="002D006C" w:rsidP="002D006C">
                  <w:r w:rsidRPr="00020CFA">
                    <w:t>19</w:t>
                  </w:r>
                </w:p>
              </w:tc>
              <w:tc>
                <w:tcPr>
                  <w:tcW w:w="908" w:type="dxa"/>
                  <w:tcBorders>
                    <w:top w:val="single" w:sz="6" w:space="0" w:color="DEE2E6"/>
                  </w:tcBorders>
                  <w:shd w:val="clear" w:color="auto" w:fill="auto"/>
                  <w:hideMark/>
                </w:tcPr>
                <w:p w:rsidR="002D006C" w:rsidRPr="00020CFA" w:rsidRDefault="002D006C" w:rsidP="002D006C">
                  <w:r w:rsidRPr="00020CFA">
                    <w:t>9 А</w:t>
                  </w:r>
                </w:p>
              </w:tc>
              <w:tc>
                <w:tcPr>
                  <w:tcW w:w="5276" w:type="dxa"/>
                  <w:tcBorders>
                    <w:top w:val="single" w:sz="6" w:space="0" w:color="DEE2E6"/>
                  </w:tcBorders>
                  <w:shd w:val="clear" w:color="auto" w:fill="auto"/>
                  <w:hideMark/>
                </w:tcPr>
                <w:p w:rsidR="002D006C" w:rsidRPr="00020CFA" w:rsidRDefault="002D006C" w:rsidP="002D006C">
                  <w:r w:rsidRPr="00020CFA">
                    <w:t>Новикова Ксения Константиновна</w:t>
                  </w:r>
                </w:p>
              </w:tc>
              <w:tc>
                <w:tcPr>
                  <w:tcW w:w="781" w:type="dxa"/>
                  <w:tcBorders>
                    <w:top w:val="single" w:sz="6" w:space="0" w:color="DEE2E6"/>
                  </w:tcBorders>
                  <w:shd w:val="clear" w:color="auto" w:fill="auto"/>
                  <w:hideMark/>
                </w:tcPr>
                <w:p w:rsidR="002D006C" w:rsidRPr="00020CFA" w:rsidRDefault="002D006C" w:rsidP="002D006C">
                  <w:r w:rsidRPr="00020CFA">
                    <w:t>34</w:t>
                  </w:r>
                </w:p>
              </w:tc>
              <w:tc>
                <w:tcPr>
                  <w:tcW w:w="2686"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67" w:type="dxa"/>
                  <w:tcBorders>
                    <w:top w:val="single" w:sz="6" w:space="0" w:color="DEE2E6"/>
                  </w:tcBorders>
                  <w:shd w:val="clear" w:color="auto" w:fill="auto"/>
                  <w:hideMark/>
                </w:tcPr>
                <w:p w:rsidR="002D006C" w:rsidRPr="00020CFA" w:rsidRDefault="002D006C" w:rsidP="002D006C">
                  <w:r w:rsidRPr="00020CFA">
                    <w:t>20</w:t>
                  </w:r>
                </w:p>
              </w:tc>
              <w:tc>
                <w:tcPr>
                  <w:tcW w:w="908" w:type="dxa"/>
                  <w:tcBorders>
                    <w:top w:val="single" w:sz="6" w:space="0" w:color="DEE2E6"/>
                  </w:tcBorders>
                  <w:shd w:val="clear" w:color="auto" w:fill="auto"/>
                  <w:hideMark/>
                </w:tcPr>
                <w:p w:rsidR="002D006C" w:rsidRPr="00020CFA" w:rsidRDefault="002D006C" w:rsidP="002D006C">
                  <w:r w:rsidRPr="00020CFA">
                    <w:t>9 А</w:t>
                  </w:r>
                </w:p>
              </w:tc>
              <w:tc>
                <w:tcPr>
                  <w:tcW w:w="5276" w:type="dxa"/>
                  <w:tcBorders>
                    <w:top w:val="single" w:sz="6" w:space="0" w:color="DEE2E6"/>
                  </w:tcBorders>
                  <w:shd w:val="clear" w:color="auto" w:fill="auto"/>
                  <w:hideMark/>
                </w:tcPr>
                <w:p w:rsidR="002D006C" w:rsidRPr="00020CFA" w:rsidRDefault="002D006C" w:rsidP="002D006C">
                  <w:r w:rsidRPr="00020CFA">
                    <w:t>Корнев Даниил Ильич</w:t>
                  </w:r>
                </w:p>
              </w:tc>
              <w:tc>
                <w:tcPr>
                  <w:tcW w:w="781" w:type="dxa"/>
                  <w:tcBorders>
                    <w:top w:val="single" w:sz="6" w:space="0" w:color="DEE2E6"/>
                  </w:tcBorders>
                  <w:shd w:val="clear" w:color="auto" w:fill="auto"/>
                  <w:hideMark/>
                </w:tcPr>
                <w:p w:rsidR="002D006C" w:rsidRPr="00020CFA" w:rsidRDefault="002D006C" w:rsidP="002D006C">
                  <w:r w:rsidRPr="00020CFA">
                    <w:t>18</w:t>
                  </w:r>
                </w:p>
              </w:tc>
              <w:tc>
                <w:tcPr>
                  <w:tcW w:w="2686"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67" w:type="dxa"/>
                  <w:tcBorders>
                    <w:top w:val="single" w:sz="6" w:space="0" w:color="DEE2E6"/>
                  </w:tcBorders>
                  <w:shd w:val="clear" w:color="auto" w:fill="auto"/>
                  <w:hideMark/>
                </w:tcPr>
                <w:p w:rsidR="002D006C" w:rsidRPr="00020CFA" w:rsidRDefault="002D006C" w:rsidP="002D006C">
                  <w:r w:rsidRPr="00020CFA">
                    <w:t>1</w:t>
                  </w:r>
                </w:p>
              </w:tc>
              <w:tc>
                <w:tcPr>
                  <w:tcW w:w="908" w:type="dxa"/>
                  <w:tcBorders>
                    <w:top w:val="single" w:sz="6" w:space="0" w:color="DEE2E6"/>
                  </w:tcBorders>
                  <w:shd w:val="clear" w:color="auto" w:fill="auto"/>
                  <w:hideMark/>
                </w:tcPr>
                <w:p w:rsidR="002D006C" w:rsidRPr="00020CFA" w:rsidRDefault="002D006C" w:rsidP="002D006C">
                  <w:r w:rsidRPr="00020CFA">
                    <w:t>10 Б</w:t>
                  </w:r>
                </w:p>
              </w:tc>
              <w:tc>
                <w:tcPr>
                  <w:tcW w:w="5276" w:type="dxa"/>
                  <w:tcBorders>
                    <w:top w:val="single" w:sz="6" w:space="0" w:color="DEE2E6"/>
                  </w:tcBorders>
                  <w:shd w:val="clear" w:color="auto" w:fill="auto"/>
                  <w:hideMark/>
                </w:tcPr>
                <w:p w:rsidR="002D006C" w:rsidRPr="00020CFA" w:rsidRDefault="002D006C" w:rsidP="002D006C">
                  <w:r w:rsidRPr="00020CFA">
                    <w:t>Агафонов Александр Антонович</w:t>
                  </w:r>
                </w:p>
              </w:tc>
              <w:tc>
                <w:tcPr>
                  <w:tcW w:w="781" w:type="dxa"/>
                  <w:tcBorders>
                    <w:top w:val="single" w:sz="6" w:space="0" w:color="DEE2E6"/>
                  </w:tcBorders>
                  <w:shd w:val="clear" w:color="auto" w:fill="auto"/>
                  <w:hideMark/>
                </w:tcPr>
                <w:p w:rsidR="002D006C" w:rsidRPr="00020CFA" w:rsidRDefault="002D006C" w:rsidP="002D006C">
                  <w:r w:rsidRPr="00020CFA">
                    <w:t>35</w:t>
                  </w:r>
                </w:p>
              </w:tc>
              <w:tc>
                <w:tcPr>
                  <w:tcW w:w="2686"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67" w:type="dxa"/>
                  <w:tcBorders>
                    <w:top w:val="single" w:sz="6" w:space="0" w:color="DEE2E6"/>
                  </w:tcBorders>
                  <w:shd w:val="clear" w:color="auto" w:fill="auto"/>
                  <w:hideMark/>
                </w:tcPr>
                <w:p w:rsidR="002D006C" w:rsidRPr="00020CFA" w:rsidRDefault="002D006C" w:rsidP="002D006C">
                  <w:r w:rsidRPr="00020CFA">
                    <w:t>2</w:t>
                  </w:r>
                </w:p>
              </w:tc>
              <w:tc>
                <w:tcPr>
                  <w:tcW w:w="908" w:type="dxa"/>
                  <w:tcBorders>
                    <w:top w:val="single" w:sz="6" w:space="0" w:color="DEE2E6"/>
                  </w:tcBorders>
                  <w:shd w:val="clear" w:color="auto" w:fill="auto"/>
                  <w:hideMark/>
                </w:tcPr>
                <w:p w:rsidR="002D006C" w:rsidRPr="00020CFA" w:rsidRDefault="002D006C" w:rsidP="002D006C">
                  <w:r w:rsidRPr="00020CFA">
                    <w:t>10 А</w:t>
                  </w:r>
                </w:p>
              </w:tc>
              <w:tc>
                <w:tcPr>
                  <w:tcW w:w="5276" w:type="dxa"/>
                  <w:tcBorders>
                    <w:top w:val="single" w:sz="6" w:space="0" w:color="DEE2E6"/>
                  </w:tcBorders>
                  <w:shd w:val="clear" w:color="auto" w:fill="auto"/>
                  <w:hideMark/>
                </w:tcPr>
                <w:p w:rsidR="002D006C" w:rsidRPr="00020CFA" w:rsidRDefault="002D006C" w:rsidP="002D006C">
                  <w:r w:rsidRPr="00020CFA">
                    <w:t>Молотков Федор Андреевич</w:t>
                  </w:r>
                </w:p>
              </w:tc>
              <w:tc>
                <w:tcPr>
                  <w:tcW w:w="781" w:type="dxa"/>
                  <w:tcBorders>
                    <w:top w:val="single" w:sz="6" w:space="0" w:color="DEE2E6"/>
                  </w:tcBorders>
                  <w:shd w:val="clear" w:color="auto" w:fill="auto"/>
                  <w:hideMark/>
                </w:tcPr>
                <w:p w:rsidR="002D006C" w:rsidRPr="00020CFA" w:rsidRDefault="002D006C" w:rsidP="002D006C">
                  <w:r w:rsidRPr="00020CFA">
                    <w:t>-</w:t>
                  </w:r>
                </w:p>
              </w:tc>
              <w:tc>
                <w:tcPr>
                  <w:tcW w:w="2686"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67" w:type="dxa"/>
                  <w:tcBorders>
                    <w:top w:val="single" w:sz="6" w:space="0" w:color="DEE2E6"/>
                  </w:tcBorders>
                  <w:shd w:val="clear" w:color="auto" w:fill="auto"/>
                  <w:hideMark/>
                </w:tcPr>
                <w:p w:rsidR="002D006C" w:rsidRPr="00020CFA" w:rsidRDefault="002D006C" w:rsidP="002D006C">
                  <w:r w:rsidRPr="00020CFA">
                    <w:t>3</w:t>
                  </w:r>
                </w:p>
              </w:tc>
              <w:tc>
                <w:tcPr>
                  <w:tcW w:w="908" w:type="dxa"/>
                  <w:tcBorders>
                    <w:top w:val="single" w:sz="6" w:space="0" w:color="DEE2E6"/>
                  </w:tcBorders>
                  <w:shd w:val="clear" w:color="auto" w:fill="auto"/>
                  <w:hideMark/>
                </w:tcPr>
                <w:p w:rsidR="002D006C" w:rsidRPr="00020CFA" w:rsidRDefault="002D006C" w:rsidP="002D006C">
                  <w:r w:rsidRPr="00020CFA">
                    <w:t>10 Б</w:t>
                  </w:r>
                </w:p>
              </w:tc>
              <w:tc>
                <w:tcPr>
                  <w:tcW w:w="5276" w:type="dxa"/>
                  <w:tcBorders>
                    <w:top w:val="single" w:sz="6" w:space="0" w:color="DEE2E6"/>
                  </w:tcBorders>
                  <w:shd w:val="clear" w:color="auto" w:fill="auto"/>
                  <w:hideMark/>
                </w:tcPr>
                <w:p w:rsidR="002D006C" w:rsidRPr="00020CFA" w:rsidRDefault="002D006C" w:rsidP="002D006C">
                  <w:r w:rsidRPr="00020CFA">
                    <w:t>Ананичев Никита Дмитриевич</w:t>
                  </w:r>
                </w:p>
              </w:tc>
              <w:tc>
                <w:tcPr>
                  <w:tcW w:w="781" w:type="dxa"/>
                  <w:tcBorders>
                    <w:top w:val="single" w:sz="6" w:space="0" w:color="DEE2E6"/>
                  </w:tcBorders>
                  <w:shd w:val="clear" w:color="auto" w:fill="auto"/>
                  <w:hideMark/>
                </w:tcPr>
                <w:p w:rsidR="002D006C" w:rsidRPr="00020CFA" w:rsidRDefault="002D006C" w:rsidP="002D006C">
                  <w:r w:rsidRPr="00020CFA">
                    <w:t>43</w:t>
                  </w:r>
                </w:p>
              </w:tc>
              <w:tc>
                <w:tcPr>
                  <w:tcW w:w="2686"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67" w:type="dxa"/>
                  <w:tcBorders>
                    <w:top w:val="single" w:sz="6" w:space="0" w:color="DEE2E6"/>
                  </w:tcBorders>
                  <w:shd w:val="clear" w:color="auto" w:fill="auto"/>
                  <w:hideMark/>
                </w:tcPr>
                <w:p w:rsidR="002D006C" w:rsidRPr="00020CFA" w:rsidRDefault="002D006C" w:rsidP="002D006C">
                  <w:r w:rsidRPr="00020CFA">
                    <w:t>4</w:t>
                  </w:r>
                </w:p>
              </w:tc>
              <w:tc>
                <w:tcPr>
                  <w:tcW w:w="908" w:type="dxa"/>
                  <w:tcBorders>
                    <w:top w:val="single" w:sz="6" w:space="0" w:color="DEE2E6"/>
                  </w:tcBorders>
                  <w:shd w:val="clear" w:color="auto" w:fill="auto"/>
                  <w:hideMark/>
                </w:tcPr>
                <w:p w:rsidR="002D006C" w:rsidRPr="00020CFA" w:rsidRDefault="002D006C" w:rsidP="002D006C">
                  <w:r w:rsidRPr="00020CFA">
                    <w:t>10 А</w:t>
                  </w:r>
                </w:p>
              </w:tc>
              <w:tc>
                <w:tcPr>
                  <w:tcW w:w="5276" w:type="dxa"/>
                  <w:tcBorders>
                    <w:top w:val="single" w:sz="6" w:space="0" w:color="DEE2E6"/>
                  </w:tcBorders>
                  <w:shd w:val="clear" w:color="auto" w:fill="auto"/>
                  <w:hideMark/>
                </w:tcPr>
                <w:p w:rsidR="002D006C" w:rsidRPr="00020CFA" w:rsidRDefault="002D006C" w:rsidP="002D006C">
                  <w:r w:rsidRPr="00020CFA">
                    <w:t>Рудова Юлия Алексеевна</w:t>
                  </w:r>
                </w:p>
              </w:tc>
              <w:tc>
                <w:tcPr>
                  <w:tcW w:w="781" w:type="dxa"/>
                  <w:tcBorders>
                    <w:top w:val="single" w:sz="6" w:space="0" w:color="DEE2E6"/>
                  </w:tcBorders>
                  <w:shd w:val="clear" w:color="auto" w:fill="auto"/>
                  <w:hideMark/>
                </w:tcPr>
                <w:p w:rsidR="002D006C" w:rsidRPr="00020CFA" w:rsidRDefault="002D006C" w:rsidP="002D006C">
                  <w:r w:rsidRPr="00020CFA">
                    <w:t>75</w:t>
                  </w:r>
                </w:p>
              </w:tc>
              <w:tc>
                <w:tcPr>
                  <w:tcW w:w="2686" w:type="dxa"/>
                  <w:tcBorders>
                    <w:top w:val="single" w:sz="6" w:space="0" w:color="DEE2E6"/>
                  </w:tcBorders>
                  <w:shd w:val="clear" w:color="auto" w:fill="auto"/>
                  <w:hideMark/>
                </w:tcPr>
                <w:p w:rsidR="002D006C" w:rsidRPr="00020CFA" w:rsidRDefault="002D006C" w:rsidP="002D006C">
                  <w:r w:rsidRPr="00020CFA">
                    <w:t>Победитель</w:t>
                  </w:r>
                </w:p>
              </w:tc>
            </w:tr>
            <w:tr w:rsidR="00020CFA" w:rsidRPr="00020CFA" w:rsidTr="002D006C">
              <w:trPr>
                <w:tblCellSpacing w:w="15" w:type="dxa"/>
              </w:trPr>
              <w:tc>
                <w:tcPr>
                  <w:tcW w:w="367" w:type="dxa"/>
                  <w:tcBorders>
                    <w:top w:val="single" w:sz="6" w:space="0" w:color="DEE2E6"/>
                  </w:tcBorders>
                  <w:shd w:val="clear" w:color="auto" w:fill="auto"/>
                  <w:hideMark/>
                </w:tcPr>
                <w:p w:rsidR="002D006C" w:rsidRPr="00020CFA" w:rsidRDefault="002D006C" w:rsidP="002D006C">
                  <w:r w:rsidRPr="00020CFA">
                    <w:t>5</w:t>
                  </w:r>
                </w:p>
              </w:tc>
              <w:tc>
                <w:tcPr>
                  <w:tcW w:w="908" w:type="dxa"/>
                  <w:tcBorders>
                    <w:top w:val="single" w:sz="6" w:space="0" w:color="DEE2E6"/>
                  </w:tcBorders>
                  <w:shd w:val="clear" w:color="auto" w:fill="auto"/>
                  <w:hideMark/>
                </w:tcPr>
                <w:p w:rsidR="002D006C" w:rsidRPr="00020CFA" w:rsidRDefault="002D006C" w:rsidP="002D006C">
                  <w:r w:rsidRPr="00020CFA">
                    <w:t>10 А</w:t>
                  </w:r>
                </w:p>
              </w:tc>
              <w:tc>
                <w:tcPr>
                  <w:tcW w:w="5276" w:type="dxa"/>
                  <w:tcBorders>
                    <w:top w:val="single" w:sz="6" w:space="0" w:color="DEE2E6"/>
                  </w:tcBorders>
                  <w:shd w:val="clear" w:color="auto" w:fill="auto"/>
                  <w:hideMark/>
                </w:tcPr>
                <w:p w:rsidR="002D006C" w:rsidRPr="00020CFA" w:rsidRDefault="002D006C" w:rsidP="002D006C">
                  <w:r w:rsidRPr="00020CFA">
                    <w:t>Ильина Александра Алексеевна</w:t>
                  </w:r>
                </w:p>
              </w:tc>
              <w:tc>
                <w:tcPr>
                  <w:tcW w:w="781" w:type="dxa"/>
                  <w:tcBorders>
                    <w:top w:val="single" w:sz="6" w:space="0" w:color="DEE2E6"/>
                  </w:tcBorders>
                  <w:shd w:val="clear" w:color="auto" w:fill="auto"/>
                  <w:hideMark/>
                </w:tcPr>
                <w:p w:rsidR="002D006C" w:rsidRPr="00020CFA" w:rsidRDefault="002D006C" w:rsidP="002D006C">
                  <w:r w:rsidRPr="00020CFA">
                    <w:t>56</w:t>
                  </w:r>
                </w:p>
              </w:tc>
              <w:tc>
                <w:tcPr>
                  <w:tcW w:w="2686" w:type="dxa"/>
                  <w:tcBorders>
                    <w:top w:val="single" w:sz="6" w:space="0" w:color="DEE2E6"/>
                  </w:tcBorders>
                  <w:shd w:val="clear" w:color="auto" w:fill="auto"/>
                  <w:hideMark/>
                </w:tcPr>
                <w:p w:rsidR="002D006C" w:rsidRPr="00020CFA" w:rsidRDefault="002D006C" w:rsidP="002D006C">
                  <w:r w:rsidRPr="00020CFA">
                    <w:t>Призёр</w:t>
                  </w:r>
                </w:p>
              </w:tc>
            </w:tr>
            <w:tr w:rsidR="00020CFA" w:rsidRPr="00020CFA" w:rsidTr="002D006C">
              <w:trPr>
                <w:tblCellSpacing w:w="15" w:type="dxa"/>
              </w:trPr>
              <w:tc>
                <w:tcPr>
                  <w:tcW w:w="367" w:type="dxa"/>
                  <w:tcBorders>
                    <w:top w:val="single" w:sz="6" w:space="0" w:color="DEE2E6"/>
                  </w:tcBorders>
                  <w:shd w:val="clear" w:color="auto" w:fill="auto"/>
                  <w:hideMark/>
                </w:tcPr>
                <w:p w:rsidR="002D006C" w:rsidRPr="00020CFA" w:rsidRDefault="002D006C" w:rsidP="002D006C">
                  <w:r w:rsidRPr="00020CFA">
                    <w:t>6</w:t>
                  </w:r>
                </w:p>
              </w:tc>
              <w:tc>
                <w:tcPr>
                  <w:tcW w:w="908" w:type="dxa"/>
                  <w:tcBorders>
                    <w:top w:val="single" w:sz="6" w:space="0" w:color="DEE2E6"/>
                  </w:tcBorders>
                  <w:shd w:val="clear" w:color="auto" w:fill="auto"/>
                  <w:hideMark/>
                </w:tcPr>
                <w:p w:rsidR="002D006C" w:rsidRPr="00020CFA" w:rsidRDefault="002D006C" w:rsidP="002D006C">
                  <w:r w:rsidRPr="00020CFA">
                    <w:t>10 Б</w:t>
                  </w:r>
                </w:p>
              </w:tc>
              <w:tc>
                <w:tcPr>
                  <w:tcW w:w="5276" w:type="dxa"/>
                  <w:tcBorders>
                    <w:top w:val="single" w:sz="6" w:space="0" w:color="DEE2E6"/>
                  </w:tcBorders>
                  <w:shd w:val="clear" w:color="auto" w:fill="auto"/>
                  <w:hideMark/>
                </w:tcPr>
                <w:p w:rsidR="002D006C" w:rsidRPr="00020CFA" w:rsidRDefault="002D006C" w:rsidP="002D006C">
                  <w:r w:rsidRPr="00020CFA">
                    <w:t>Хлопинская Арина Дмитриевна</w:t>
                  </w:r>
                </w:p>
              </w:tc>
              <w:tc>
                <w:tcPr>
                  <w:tcW w:w="781" w:type="dxa"/>
                  <w:tcBorders>
                    <w:top w:val="single" w:sz="6" w:space="0" w:color="DEE2E6"/>
                  </w:tcBorders>
                  <w:shd w:val="clear" w:color="auto" w:fill="auto"/>
                  <w:hideMark/>
                </w:tcPr>
                <w:p w:rsidR="002D006C" w:rsidRPr="00020CFA" w:rsidRDefault="002D006C" w:rsidP="002D006C">
                  <w:r w:rsidRPr="00020CFA">
                    <w:t>49</w:t>
                  </w:r>
                </w:p>
              </w:tc>
              <w:tc>
                <w:tcPr>
                  <w:tcW w:w="2686"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67" w:type="dxa"/>
                  <w:tcBorders>
                    <w:top w:val="single" w:sz="6" w:space="0" w:color="DEE2E6"/>
                  </w:tcBorders>
                  <w:shd w:val="clear" w:color="auto" w:fill="auto"/>
                  <w:hideMark/>
                </w:tcPr>
                <w:p w:rsidR="002D006C" w:rsidRPr="00020CFA" w:rsidRDefault="002D006C" w:rsidP="002D006C">
                  <w:r w:rsidRPr="00020CFA">
                    <w:t>7</w:t>
                  </w:r>
                </w:p>
              </w:tc>
              <w:tc>
                <w:tcPr>
                  <w:tcW w:w="908" w:type="dxa"/>
                  <w:tcBorders>
                    <w:top w:val="single" w:sz="6" w:space="0" w:color="DEE2E6"/>
                  </w:tcBorders>
                  <w:shd w:val="clear" w:color="auto" w:fill="auto"/>
                  <w:hideMark/>
                </w:tcPr>
                <w:p w:rsidR="002D006C" w:rsidRPr="00020CFA" w:rsidRDefault="002D006C" w:rsidP="002D006C">
                  <w:r w:rsidRPr="00020CFA">
                    <w:t>10 А</w:t>
                  </w:r>
                </w:p>
              </w:tc>
              <w:tc>
                <w:tcPr>
                  <w:tcW w:w="5276" w:type="dxa"/>
                  <w:tcBorders>
                    <w:top w:val="single" w:sz="6" w:space="0" w:color="DEE2E6"/>
                  </w:tcBorders>
                  <w:shd w:val="clear" w:color="auto" w:fill="auto"/>
                  <w:hideMark/>
                </w:tcPr>
                <w:p w:rsidR="002D006C" w:rsidRPr="00020CFA" w:rsidRDefault="002D006C" w:rsidP="002D006C">
                  <w:r w:rsidRPr="00020CFA">
                    <w:t>Гаранин Александр Викторович</w:t>
                  </w:r>
                </w:p>
              </w:tc>
              <w:tc>
                <w:tcPr>
                  <w:tcW w:w="781" w:type="dxa"/>
                  <w:tcBorders>
                    <w:top w:val="single" w:sz="6" w:space="0" w:color="DEE2E6"/>
                  </w:tcBorders>
                  <w:shd w:val="clear" w:color="auto" w:fill="auto"/>
                  <w:hideMark/>
                </w:tcPr>
                <w:p w:rsidR="002D006C" w:rsidRPr="00020CFA" w:rsidRDefault="002D006C" w:rsidP="002D006C">
                  <w:r w:rsidRPr="00020CFA">
                    <w:t>46</w:t>
                  </w:r>
                </w:p>
              </w:tc>
              <w:tc>
                <w:tcPr>
                  <w:tcW w:w="2686"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67" w:type="dxa"/>
                  <w:tcBorders>
                    <w:top w:val="single" w:sz="6" w:space="0" w:color="DEE2E6"/>
                  </w:tcBorders>
                  <w:shd w:val="clear" w:color="auto" w:fill="auto"/>
                  <w:hideMark/>
                </w:tcPr>
                <w:p w:rsidR="002D006C" w:rsidRPr="00020CFA" w:rsidRDefault="002D006C" w:rsidP="002D006C">
                  <w:r w:rsidRPr="00020CFA">
                    <w:t>8</w:t>
                  </w:r>
                </w:p>
              </w:tc>
              <w:tc>
                <w:tcPr>
                  <w:tcW w:w="908" w:type="dxa"/>
                  <w:tcBorders>
                    <w:top w:val="single" w:sz="6" w:space="0" w:color="DEE2E6"/>
                  </w:tcBorders>
                  <w:shd w:val="clear" w:color="auto" w:fill="auto"/>
                  <w:hideMark/>
                </w:tcPr>
                <w:p w:rsidR="002D006C" w:rsidRPr="00020CFA" w:rsidRDefault="002D006C" w:rsidP="002D006C">
                  <w:r w:rsidRPr="00020CFA">
                    <w:t>10 Б</w:t>
                  </w:r>
                </w:p>
              </w:tc>
              <w:tc>
                <w:tcPr>
                  <w:tcW w:w="5276" w:type="dxa"/>
                  <w:tcBorders>
                    <w:top w:val="single" w:sz="6" w:space="0" w:color="DEE2E6"/>
                  </w:tcBorders>
                  <w:shd w:val="clear" w:color="auto" w:fill="auto"/>
                  <w:hideMark/>
                </w:tcPr>
                <w:p w:rsidR="002D006C" w:rsidRPr="00020CFA" w:rsidRDefault="002D006C" w:rsidP="002D006C">
                  <w:r w:rsidRPr="00020CFA">
                    <w:t>Косяков Александр Сергеевич</w:t>
                  </w:r>
                </w:p>
              </w:tc>
              <w:tc>
                <w:tcPr>
                  <w:tcW w:w="781" w:type="dxa"/>
                  <w:tcBorders>
                    <w:top w:val="single" w:sz="6" w:space="0" w:color="DEE2E6"/>
                  </w:tcBorders>
                  <w:shd w:val="clear" w:color="auto" w:fill="auto"/>
                  <w:hideMark/>
                </w:tcPr>
                <w:p w:rsidR="002D006C" w:rsidRPr="00020CFA" w:rsidRDefault="002D006C" w:rsidP="002D006C">
                  <w:r w:rsidRPr="00020CFA">
                    <w:t>44</w:t>
                  </w:r>
                </w:p>
              </w:tc>
              <w:tc>
                <w:tcPr>
                  <w:tcW w:w="2686"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67" w:type="dxa"/>
                  <w:tcBorders>
                    <w:top w:val="single" w:sz="6" w:space="0" w:color="DEE2E6"/>
                  </w:tcBorders>
                  <w:shd w:val="clear" w:color="auto" w:fill="auto"/>
                  <w:hideMark/>
                </w:tcPr>
                <w:p w:rsidR="002D006C" w:rsidRPr="00020CFA" w:rsidRDefault="002D006C" w:rsidP="002D006C">
                  <w:r w:rsidRPr="00020CFA">
                    <w:t>9</w:t>
                  </w:r>
                </w:p>
              </w:tc>
              <w:tc>
                <w:tcPr>
                  <w:tcW w:w="908" w:type="dxa"/>
                  <w:tcBorders>
                    <w:top w:val="single" w:sz="6" w:space="0" w:color="DEE2E6"/>
                  </w:tcBorders>
                  <w:shd w:val="clear" w:color="auto" w:fill="auto"/>
                  <w:hideMark/>
                </w:tcPr>
                <w:p w:rsidR="002D006C" w:rsidRPr="00020CFA" w:rsidRDefault="002D006C" w:rsidP="002D006C">
                  <w:r w:rsidRPr="00020CFA">
                    <w:t>10 Б</w:t>
                  </w:r>
                </w:p>
              </w:tc>
              <w:tc>
                <w:tcPr>
                  <w:tcW w:w="5276" w:type="dxa"/>
                  <w:tcBorders>
                    <w:top w:val="single" w:sz="6" w:space="0" w:color="DEE2E6"/>
                  </w:tcBorders>
                  <w:shd w:val="clear" w:color="auto" w:fill="auto"/>
                  <w:hideMark/>
                </w:tcPr>
                <w:p w:rsidR="002D006C" w:rsidRPr="00020CFA" w:rsidRDefault="002D006C" w:rsidP="002D006C">
                  <w:r w:rsidRPr="00020CFA">
                    <w:t>Севастьянов Константин Кириллович</w:t>
                  </w:r>
                </w:p>
              </w:tc>
              <w:tc>
                <w:tcPr>
                  <w:tcW w:w="781" w:type="dxa"/>
                  <w:tcBorders>
                    <w:top w:val="single" w:sz="6" w:space="0" w:color="DEE2E6"/>
                  </w:tcBorders>
                  <w:shd w:val="clear" w:color="auto" w:fill="auto"/>
                  <w:hideMark/>
                </w:tcPr>
                <w:p w:rsidR="002D006C" w:rsidRPr="00020CFA" w:rsidRDefault="002D006C" w:rsidP="002D006C">
                  <w:r w:rsidRPr="00020CFA">
                    <w:t>43</w:t>
                  </w:r>
                </w:p>
              </w:tc>
              <w:tc>
                <w:tcPr>
                  <w:tcW w:w="2686"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67" w:type="dxa"/>
                  <w:tcBorders>
                    <w:top w:val="single" w:sz="6" w:space="0" w:color="DEE2E6"/>
                  </w:tcBorders>
                  <w:shd w:val="clear" w:color="auto" w:fill="auto"/>
                  <w:hideMark/>
                </w:tcPr>
                <w:p w:rsidR="002D006C" w:rsidRPr="00020CFA" w:rsidRDefault="002D006C" w:rsidP="002D006C">
                  <w:r w:rsidRPr="00020CFA">
                    <w:t>10</w:t>
                  </w:r>
                </w:p>
              </w:tc>
              <w:tc>
                <w:tcPr>
                  <w:tcW w:w="908" w:type="dxa"/>
                  <w:tcBorders>
                    <w:top w:val="single" w:sz="6" w:space="0" w:color="DEE2E6"/>
                  </w:tcBorders>
                  <w:shd w:val="clear" w:color="auto" w:fill="auto"/>
                  <w:hideMark/>
                </w:tcPr>
                <w:p w:rsidR="002D006C" w:rsidRPr="00020CFA" w:rsidRDefault="002D006C" w:rsidP="002D006C">
                  <w:r w:rsidRPr="00020CFA">
                    <w:t>10 А</w:t>
                  </w:r>
                </w:p>
              </w:tc>
              <w:tc>
                <w:tcPr>
                  <w:tcW w:w="5276" w:type="dxa"/>
                  <w:tcBorders>
                    <w:top w:val="single" w:sz="6" w:space="0" w:color="DEE2E6"/>
                  </w:tcBorders>
                  <w:shd w:val="clear" w:color="auto" w:fill="auto"/>
                  <w:hideMark/>
                </w:tcPr>
                <w:p w:rsidR="002D006C" w:rsidRPr="00020CFA" w:rsidRDefault="002D006C" w:rsidP="002D006C">
                  <w:r w:rsidRPr="00020CFA">
                    <w:t>Барулина Екатерина Андреевна</w:t>
                  </w:r>
                </w:p>
              </w:tc>
              <w:tc>
                <w:tcPr>
                  <w:tcW w:w="781" w:type="dxa"/>
                  <w:tcBorders>
                    <w:top w:val="single" w:sz="6" w:space="0" w:color="DEE2E6"/>
                  </w:tcBorders>
                  <w:shd w:val="clear" w:color="auto" w:fill="auto"/>
                  <w:hideMark/>
                </w:tcPr>
                <w:p w:rsidR="002D006C" w:rsidRPr="00020CFA" w:rsidRDefault="002D006C" w:rsidP="002D006C">
                  <w:r w:rsidRPr="00020CFA">
                    <w:t>32</w:t>
                  </w:r>
                </w:p>
              </w:tc>
              <w:tc>
                <w:tcPr>
                  <w:tcW w:w="2686"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67" w:type="dxa"/>
                  <w:tcBorders>
                    <w:top w:val="single" w:sz="6" w:space="0" w:color="DEE2E6"/>
                  </w:tcBorders>
                  <w:shd w:val="clear" w:color="auto" w:fill="auto"/>
                  <w:hideMark/>
                </w:tcPr>
                <w:p w:rsidR="002D006C" w:rsidRPr="00020CFA" w:rsidRDefault="002D006C" w:rsidP="002D006C">
                  <w:r w:rsidRPr="00020CFA">
                    <w:t>11</w:t>
                  </w:r>
                </w:p>
              </w:tc>
              <w:tc>
                <w:tcPr>
                  <w:tcW w:w="908" w:type="dxa"/>
                  <w:tcBorders>
                    <w:top w:val="single" w:sz="6" w:space="0" w:color="DEE2E6"/>
                  </w:tcBorders>
                  <w:shd w:val="clear" w:color="auto" w:fill="auto"/>
                  <w:hideMark/>
                </w:tcPr>
                <w:p w:rsidR="002D006C" w:rsidRPr="00020CFA" w:rsidRDefault="002D006C" w:rsidP="002D006C">
                  <w:r w:rsidRPr="00020CFA">
                    <w:t>10 Б</w:t>
                  </w:r>
                </w:p>
              </w:tc>
              <w:tc>
                <w:tcPr>
                  <w:tcW w:w="5276" w:type="dxa"/>
                  <w:tcBorders>
                    <w:top w:val="single" w:sz="6" w:space="0" w:color="DEE2E6"/>
                  </w:tcBorders>
                  <w:shd w:val="clear" w:color="auto" w:fill="auto"/>
                  <w:hideMark/>
                </w:tcPr>
                <w:p w:rsidR="002D006C" w:rsidRPr="00020CFA" w:rsidRDefault="002D006C" w:rsidP="002D006C">
                  <w:r w:rsidRPr="00020CFA">
                    <w:t>Юрченко Владимир Андреевич</w:t>
                  </w:r>
                </w:p>
              </w:tc>
              <w:tc>
                <w:tcPr>
                  <w:tcW w:w="781" w:type="dxa"/>
                  <w:tcBorders>
                    <w:top w:val="single" w:sz="6" w:space="0" w:color="DEE2E6"/>
                  </w:tcBorders>
                  <w:shd w:val="clear" w:color="auto" w:fill="auto"/>
                  <w:hideMark/>
                </w:tcPr>
                <w:p w:rsidR="002D006C" w:rsidRPr="00020CFA" w:rsidRDefault="002D006C" w:rsidP="002D006C">
                  <w:r w:rsidRPr="00020CFA">
                    <w:t>32</w:t>
                  </w:r>
                </w:p>
              </w:tc>
              <w:tc>
                <w:tcPr>
                  <w:tcW w:w="2686"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67" w:type="dxa"/>
                  <w:tcBorders>
                    <w:top w:val="single" w:sz="6" w:space="0" w:color="DEE2E6"/>
                  </w:tcBorders>
                  <w:shd w:val="clear" w:color="auto" w:fill="auto"/>
                  <w:hideMark/>
                </w:tcPr>
                <w:p w:rsidR="002D006C" w:rsidRPr="00020CFA" w:rsidRDefault="002D006C" w:rsidP="002D006C">
                  <w:r w:rsidRPr="00020CFA">
                    <w:t>12</w:t>
                  </w:r>
                </w:p>
              </w:tc>
              <w:tc>
                <w:tcPr>
                  <w:tcW w:w="908" w:type="dxa"/>
                  <w:tcBorders>
                    <w:top w:val="single" w:sz="6" w:space="0" w:color="DEE2E6"/>
                  </w:tcBorders>
                  <w:shd w:val="clear" w:color="auto" w:fill="auto"/>
                  <w:hideMark/>
                </w:tcPr>
                <w:p w:rsidR="002D006C" w:rsidRPr="00020CFA" w:rsidRDefault="002D006C" w:rsidP="002D006C">
                  <w:r w:rsidRPr="00020CFA">
                    <w:t>10 Б</w:t>
                  </w:r>
                </w:p>
              </w:tc>
              <w:tc>
                <w:tcPr>
                  <w:tcW w:w="5276" w:type="dxa"/>
                  <w:tcBorders>
                    <w:top w:val="single" w:sz="6" w:space="0" w:color="DEE2E6"/>
                  </w:tcBorders>
                  <w:shd w:val="clear" w:color="auto" w:fill="auto"/>
                  <w:hideMark/>
                </w:tcPr>
                <w:p w:rsidR="002D006C" w:rsidRPr="00020CFA" w:rsidRDefault="002D006C" w:rsidP="002D006C">
                  <w:r w:rsidRPr="00020CFA">
                    <w:t>Ручкин Никита Сергеевич</w:t>
                  </w:r>
                </w:p>
              </w:tc>
              <w:tc>
                <w:tcPr>
                  <w:tcW w:w="781" w:type="dxa"/>
                  <w:tcBorders>
                    <w:top w:val="single" w:sz="6" w:space="0" w:color="DEE2E6"/>
                  </w:tcBorders>
                  <w:shd w:val="clear" w:color="auto" w:fill="auto"/>
                  <w:hideMark/>
                </w:tcPr>
                <w:p w:rsidR="002D006C" w:rsidRPr="00020CFA" w:rsidRDefault="002D006C" w:rsidP="002D006C">
                  <w:r w:rsidRPr="00020CFA">
                    <w:t>19</w:t>
                  </w:r>
                </w:p>
              </w:tc>
              <w:tc>
                <w:tcPr>
                  <w:tcW w:w="2686"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67" w:type="dxa"/>
                  <w:tcBorders>
                    <w:top w:val="single" w:sz="6" w:space="0" w:color="DEE2E6"/>
                  </w:tcBorders>
                  <w:shd w:val="clear" w:color="auto" w:fill="auto"/>
                  <w:hideMark/>
                </w:tcPr>
                <w:p w:rsidR="002D006C" w:rsidRPr="00020CFA" w:rsidRDefault="002D006C" w:rsidP="002D006C">
                  <w:r w:rsidRPr="00020CFA">
                    <w:t>13</w:t>
                  </w:r>
                </w:p>
              </w:tc>
              <w:tc>
                <w:tcPr>
                  <w:tcW w:w="908" w:type="dxa"/>
                  <w:tcBorders>
                    <w:top w:val="single" w:sz="6" w:space="0" w:color="DEE2E6"/>
                  </w:tcBorders>
                  <w:shd w:val="clear" w:color="auto" w:fill="auto"/>
                  <w:hideMark/>
                </w:tcPr>
                <w:p w:rsidR="002D006C" w:rsidRPr="00020CFA" w:rsidRDefault="002D006C" w:rsidP="002D006C">
                  <w:r w:rsidRPr="00020CFA">
                    <w:t>10 А</w:t>
                  </w:r>
                </w:p>
              </w:tc>
              <w:tc>
                <w:tcPr>
                  <w:tcW w:w="5276" w:type="dxa"/>
                  <w:tcBorders>
                    <w:top w:val="single" w:sz="6" w:space="0" w:color="DEE2E6"/>
                  </w:tcBorders>
                  <w:shd w:val="clear" w:color="auto" w:fill="auto"/>
                  <w:hideMark/>
                </w:tcPr>
                <w:p w:rsidR="002D006C" w:rsidRPr="00020CFA" w:rsidRDefault="002D006C" w:rsidP="002D006C">
                  <w:r w:rsidRPr="00020CFA">
                    <w:t>Кобец Диана Вячеславовна</w:t>
                  </w:r>
                </w:p>
              </w:tc>
              <w:tc>
                <w:tcPr>
                  <w:tcW w:w="781" w:type="dxa"/>
                  <w:tcBorders>
                    <w:top w:val="single" w:sz="6" w:space="0" w:color="DEE2E6"/>
                  </w:tcBorders>
                  <w:shd w:val="clear" w:color="auto" w:fill="auto"/>
                  <w:hideMark/>
                </w:tcPr>
                <w:p w:rsidR="002D006C" w:rsidRPr="00020CFA" w:rsidRDefault="002D006C" w:rsidP="002D006C">
                  <w:r w:rsidRPr="00020CFA">
                    <w:t>66</w:t>
                  </w:r>
                </w:p>
              </w:tc>
              <w:tc>
                <w:tcPr>
                  <w:tcW w:w="2686" w:type="dxa"/>
                  <w:tcBorders>
                    <w:top w:val="single" w:sz="6" w:space="0" w:color="DEE2E6"/>
                  </w:tcBorders>
                  <w:shd w:val="clear" w:color="auto" w:fill="auto"/>
                  <w:hideMark/>
                </w:tcPr>
                <w:p w:rsidR="002D006C" w:rsidRPr="00020CFA" w:rsidRDefault="002D006C" w:rsidP="002D006C">
                  <w:r w:rsidRPr="00020CFA">
                    <w:t>Призёр</w:t>
                  </w:r>
                </w:p>
              </w:tc>
            </w:tr>
            <w:tr w:rsidR="00020CFA" w:rsidRPr="00020CFA" w:rsidTr="002D006C">
              <w:trPr>
                <w:tblCellSpacing w:w="15" w:type="dxa"/>
              </w:trPr>
              <w:tc>
                <w:tcPr>
                  <w:tcW w:w="367" w:type="dxa"/>
                  <w:tcBorders>
                    <w:top w:val="single" w:sz="6" w:space="0" w:color="DEE2E6"/>
                  </w:tcBorders>
                  <w:shd w:val="clear" w:color="auto" w:fill="auto"/>
                  <w:hideMark/>
                </w:tcPr>
                <w:p w:rsidR="002D006C" w:rsidRPr="00020CFA" w:rsidRDefault="002D006C" w:rsidP="002D006C">
                  <w:r w:rsidRPr="00020CFA">
                    <w:t>14</w:t>
                  </w:r>
                </w:p>
              </w:tc>
              <w:tc>
                <w:tcPr>
                  <w:tcW w:w="908" w:type="dxa"/>
                  <w:tcBorders>
                    <w:top w:val="single" w:sz="6" w:space="0" w:color="DEE2E6"/>
                  </w:tcBorders>
                  <w:shd w:val="clear" w:color="auto" w:fill="auto"/>
                  <w:hideMark/>
                </w:tcPr>
                <w:p w:rsidR="002D006C" w:rsidRPr="00020CFA" w:rsidRDefault="002D006C" w:rsidP="002D006C">
                  <w:r w:rsidRPr="00020CFA">
                    <w:t>10 А</w:t>
                  </w:r>
                </w:p>
              </w:tc>
              <w:tc>
                <w:tcPr>
                  <w:tcW w:w="5276" w:type="dxa"/>
                  <w:tcBorders>
                    <w:top w:val="single" w:sz="6" w:space="0" w:color="DEE2E6"/>
                  </w:tcBorders>
                  <w:shd w:val="clear" w:color="auto" w:fill="auto"/>
                  <w:hideMark/>
                </w:tcPr>
                <w:p w:rsidR="002D006C" w:rsidRPr="00020CFA" w:rsidRDefault="002D006C" w:rsidP="002D006C">
                  <w:r w:rsidRPr="00020CFA">
                    <w:t>Мильченко София Ильинична</w:t>
                  </w:r>
                </w:p>
              </w:tc>
              <w:tc>
                <w:tcPr>
                  <w:tcW w:w="781" w:type="dxa"/>
                  <w:tcBorders>
                    <w:top w:val="single" w:sz="6" w:space="0" w:color="DEE2E6"/>
                  </w:tcBorders>
                  <w:shd w:val="clear" w:color="auto" w:fill="auto"/>
                  <w:hideMark/>
                </w:tcPr>
                <w:p w:rsidR="002D006C" w:rsidRPr="00020CFA" w:rsidRDefault="002D006C" w:rsidP="002D006C">
                  <w:r w:rsidRPr="00020CFA">
                    <w:t>57</w:t>
                  </w:r>
                </w:p>
              </w:tc>
              <w:tc>
                <w:tcPr>
                  <w:tcW w:w="2686" w:type="dxa"/>
                  <w:tcBorders>
                    <w:top w:val="single" w:sz="6" w:space="0" w:color="DEE2E6"/>
                  </w:tcBorders>
                  <w:shd w:val="clear" w:color="auto" w:fill="auto"/>
                  <w:hideMark/>
                </w:tcPr>
                <w:p w:rsidR="002D006C" w:rsidRPr="00020CFA" w:rsidRDefault="002D006C" w:rsidP="002D006C">
                  <w:r w:rsidRPr="00020CFA">
                    <w:t>Призёр</w:t>
                  </w:r>
                </w:p>
              </w:tc>
            </w:tr>
            <w:tr w:rsidR="00020CFA" w:rsidRPr="00020CFA" w:rsidTr="002D006C">
              <w:trPr>
                <w:tblCellSpacing w:w="15" w:type="dxa"/>
              </w:trPr>
              <w:tc>
                <w:tcPr>
                  <w:tcW w:w="367" w:type="dxa"/>
                  <w:tcBorders>
                    <w:top w:val="single" w:sz="6" w:space="0" w:color="DEE2E6"/>
                  </w:tcBorders>
                  <w:shd w:val="clear" w:color="auto" w:fill="auto"/>
                  <w:hideMark/>
                </w:tcPr>
                <w:p w:rsidR="002D006C" w:rsidRPr="00020CFA" w:rsidRDefault="002D006C" w:rsidP="002D006C">
                  <w:r w:rsidRPr="00020CFA">
                    <w:t>15</w:t>
                  </w:r>
                </w:p>
              </w:tc>
              <w:tc>
                <w:tcPr>
                  <w:tcW w:w="908" w:type="dxa"/>
                  <w:tcBorders>
                    <w:top w:val="single" w:sz="6" w:space="0" w:color="DEE2E6"/>
                  </w:tcBorders>
                  <w:shd w:val="clear" w:color="auto" w:fill="auto"/>
                  <w:hideMark/>
                </w:tcPr>
                <w:p w:rsidR="002D006C" w:rsidRPr="00020CFA" w:rsidRDefault="002D006C" w:rsidP="002D006C">
                  <w:r w:rsidRPr="00020CFA">
                    <w:t>10 Б</w:t>
                  </w:r>
                </w:p>
              </w:tc>
              <w:tc>
                <w:tcPr>
                  <w:tcW w:w="5276" w:type="dxa"/>
                  <w:tcBorders>
                    <w:top w:val="single" w:sz="6" w:space="0" w:color="DEE2E6"/>
                  </w:tcBorders>
                  <w:shd w:val="clear" w:color="auto" w:fill="auto"/>
                  <w:hideMark/>
                </w:tcPr>
                <w:p w:rsidR="002D006C" w:rsidRPr="00020CFA" w:rsidRDefault="002D006C" w:rsidP="002D006C">
                  <w:r w:rsidRPr="00020CFA">
                    <w:t>Кондратов Денис Игоревич</w:t>
                  </w:r>
                </w:p>
              </w:tc>
              <w:tc>
                <w:tcPr>
                  <w:tcW w:w="781" w:type="dxa"/>
                  <w:tcBorders>
                    <w:top w:val="single" w:sz="6" w:space="0" w:color="DEE2E6"/>
                  </w:tcBorders>
                  <w:shd w:val="clear" w:color="auto" w:fill="auto"/>
                  <w:hideMark/>
                </w:tcPr>
                <w:p w:rsidR="002D006C" w:rsidRPr="00020CFA" w:rsidRDefault="002D006C" w:rsidP="002D006C">
                  <w:r w:rsidRPr="00020CFA">
                    <w:t>52</w:t>
                  </w:r>
                </w:p>
              </w:tc>
              <w:tc>
                <w:tcPr>
                  <w:tcW w:w="2686" w:type="dxa"/>
                  <w:tcBorders>
                    <w:top w:val="single" w:sz="6" w:space="0" w:color="DEE2E6"/>
                  </w:tcBorders>
                  <w:shd w:val="clear" w:color="auto" w:fill="auto"/>
                  <w:hideMark/>
                </w:tcPr>
                <w:p w:rsidR="002D006C" w:rsidRPr="00020CFA" w:rsidRDefault="002D006C" w:rsidP="002D006C">
                  <w:r w:rsidRPr="00020CFA">
                    <w:t>Призёр</w:t>
                  </w:r>
                </w:p>
              </w:tc>
            </w:tr>
            <w:tr w:rsidR="00020CFA" w:rsidRPr="00020CFA" w:rsidTr="002D006C">
              <w:trPr>
                <w:tblCellSpacing w:w="15" w:type="dxa"/>
              </w:trPr>
              <w:tc>
                <w:tcPr>
                  <w:tcW w:w="367" w:type="dxa"/>
                  <w:tcBorders>
                    <w:top w:val="single" w:sz="6" w:space="0" w:color="DEE2E6"/>
                  </w:tcBorders>
                  <w:shd w:val="clear" w:color="auto" w:fill="auto"/>
                  <w:hideMark/>
                </w:tcPr>
                <w:p w:rsidR="002D006C" w:rsidRPr="00020CFA" w:rsidRDefault="002D006C" w:rsidP="002D006C">
                  <w:r w:rsidRPr="00020CFA">
                    <w:t>16</w:t>
                  </w:r>
                </w:p>
              </w:tc>
              <w:tc>
                <w:tcPr>
                  <w:tcW w:w="908" w:type="dxa"/>
                  <w:tcBorders>
                    <w:top w:val="single" w:sz="6" w:space="0" w:color="DEE2E6"/>
                  </w:tcBorders>
                  <w:shd w:val="clear" w:color="auto" w:fill="auto"/>
                  <w:hideMark/>
                </w:tcPr>
                <w:p w:rsidR="002D006C" w:rsidRPr="00020CFA" w:rsidRDefault="002D006C" w:rsidP="002D006C">
                  <w:r w:rsidRPr="00020CFA">
                    <w:t>10 Б</w:t>
                  </w:r>
                </w:p>
              </w:tc>
              <w:tc>
                <w:tcPr>
                  <w:tcW w:w="5276" w:type="dxa"/>
                  <w:tcBorders>
                    <w:top w:val="single" w:sz="6" w:space="0" w:color="DEE2E6"/>
                  </w:tcBorders>
                  <w:shd w:val="clear" w:color="auto" w:fill="auto"/>
                  <w:hideMark/>
                </w:tcPr>
                <w:p w:rsidR="002D006C" w:rsidRPr="00020CFA" w:rsidRDefault="002D006C" w:rsidP="002D006C">
                  <w:r w:rsidRPr="00020CFA">
                    <w:t>Суров Матвей Андреевич</w:t>
                  </w:r>
                </w:p>
              </w:tc>
              <w:tc>
                <w:tcPr>
                  <w:tcW w:w="781" w:type="dxa"/>
                  <w:tcBorders>
                    <w:top w:val="single" w:sz="6" w:space="0" w:color="DEE2E6"/>
                  </w:tcBorders>
                  <w:shd w:val="clear" w:color="auto" w:fill="auto"/>
                  <w:hideMark/>
                </w:tcPr>
                <w:p w:rsidR="002D006C" w:rsidRPr="00020CFA" w:rsidRDefault="002D006C" w:rsidP="002D006C">
                  <w:r w:rsidRPr="00020CFA">
                    <w:t>52</w:t>
                  </w:r>
                </w:p>
              </w:tc>
              <w:tc>
                <w:tcPr>
                  <w:tcW w:w="2686" w:type="dxa"/>
                  <w:tcBorders>
                    <w:top w:val="single" w:sz="6" w:space="0" w:color="DEE2E6"/>
                  </w:tcBorders>
                  <w:shd w:val="clear" w:color="auto" w:fill="auto"/>
                  <w:hideMark/>
                </w:tcPr>
                <w:p w:rsidR="002D006C" w:rsidRPr="00020CFA" w:rsidRDefault="002D006C" w:rsidP="002D006C">
                  <w:r w:rsidRPr="00020CFA">
                    <w:t>Призёр</w:t>
                  </w:r>
                </w:p>
              </w:tc>
            </w:tr>
            <w:tr w:rsidR="00020CFA" w:rsidRPr="00020CFA" w:rsidTr="002D006C">
              <w:trPr>
                <w:tblCellSpacing w:w="15" w:type="dxa"/>
              </w:trPr>
              <w:tc>
                <w:tcPr>
                  <w:tcW w:w="367" w:type="dxa"/>
                  <w:tcBorders>
                    <w:top w:val="single" w:sz="6" w:space="0" w:color="DEE2E6"/>
                  </w:tcBorders>
                  <w:shd w:val="clear" w:color="auto" w:fill="auto"/>
                  <w:hideMark/>
                </w:tcPr>
                <w:p w:rsidR="002D006C" w:rsidRPr="00020CFA" w:rsidRDefault="002D006C" w:rsidP="002D006C">
                  <w:r w:rsidRPr="00020CFA">
                    <w:t>17</w:t>
                  </w:r>
                </w:p>
              </w:tc>
              <w:tc>
                <w:tcPr>
                  <w:tcW w:w="908" w:type="dxa"/>
                  <w:tcBorders>
                    <w:top w:val="single" w:sz="6" w:space="0" w:color="DEE2E6"/>
                  </w:tcBorders>
                  <w:shd w:val="clear" w:color="auto" w:fill="auto"/>
                  <w:hideMark/>
                </w:tcPr>
                <w:p w:rsidR="002D006C" w:rsidRPr="00020CFA" w:rsidRDefault="002D006C" w:rsidP="002D006C">
                  <w:r w:rsidRPr="00020CFA">
                    <w:t>10 А</w:t>
                  </w:r>
                </w:p>
              </w:tc>
              <w:tc>
                <w:tcPr>
                  <w:tcW w:w="5276" w:type="dxa"/>
                  <w:tcBorders>
                    <w:top w:val="single" w:sz="6" w:space="0" w:color="DEE2E6"/>
                  </w:tcBorders>
                  <w:shd w:val="clear" w:color="auto" w:fill="auto"/>
                  <w:hideMark/>
                </w:tcPr>
                <w:p w:rsidR="002D006C" w:rsidRPr="00020CFA" w:rsidRDefault="002D006C" w:rsidP="002D006C">
                  <w:r w:rsidRPr="00020CFA">
                    <w:t>Решетникова Ксения Андреевна</w:t>
                  </w:r>
                </w:p>
              </w:tc>
              <w:tc>
                <w:tcPr>
                  <w:tcW w:w="781" w:type="dxa"/>
                  <w:tcBorders>
                    <w:top w:val="single" w:sz="6" w:space="0" w:color="DEE2E6"/>
                  </w:tcBorders>
                  <w:shd w:val="clear" w:color="auto" w:fill="auto"/>
                  <w:hideMark/>
                </w:tcPr>
                <w:p w:rsidR="002D006C" w:rsidRPr="00020CFA" w:rsidRDefault="002D006C" w:rsidP="002D006C">
                  <w:r w:rsidRPr="00020CFA">
                    <w:t>80</w:t>
                  </w:r>
                </w:p>
              </w:tc>
              <w:tc>
                <w:tcPr>
                  <w:tcW w:w="2686" w:type="dxa"/>
                  <w:tcBorders>
                    <w:top w:val="single" w:sz="6" w:space="0" w:color="DEE2E6"/>
                  </w:tcBorders>
                  <w:shd w:val="clear" w:color="auto" w:fill="auto"/>
                  <w:hideMark/>
                </w:tcPr>
                <w:p w:rsidR="002D006C" w:rsidRPr="00020CFA" w:rsidRDefault="002D006C" w:rsidP="002D006C">
                  <w:r w:rsidRPr="00020CFA">
                    <w:t>Победитель</w:t>
                  </w:r>
                </w:p>
              </w:tc>
            </w:tr>
            <w:tr w:rsidR="00020CFA" w:rsidRPr="00020CFA" w:rsidTr="002D006C">
              <w:trPr>
                <w:tblCellSpacing w:w="15" w:type="dxa"/>
              </w:trPr>
              <w:tc>
                <w:tcPr>
                  <w:tcW w:w="367" w:type="dxa"/>
                  <w:tcBorders>
                    <w:top w:val="single" w:sz="6" w:space="0" w:color="DEE2E6"/>
                  </w:tcBorders>
                  <w:shd w:val="clear" w:color="auto" w:fill="auto"/>
                  <w:hideMark/>
                </w:tcPr>
                <w:p w:rsidR="002D006C" w:rsidRPr="00020CFA" w:rsidRDefault="002D006C" w:rsidP="002D006C">
                  <w:pPr>
                    <w:rPr>
                      <w:b/>
                    </w:rPr>
                  </w:pPr>
                  <w:r w:rsidRPr="00020CFA">
                    <w:rPr>
                      <w:b/>
                    </w:rPr>
                    <w:t>№</w:t>
                  </w:r>
                </w:p>
              </w:tc>
              <w:tc>
                <w:tcPr>
                  <w:tcW w:w="908" w:type="dxa"/>
                  <w:tcBorders>
                    <w:top w:val="single" w:sz="6" w:space="0" w:color="DEE2E6"/>
                  </w:tcBorders>
                  <w:shd w:val="clear" w:color="auto" w:fill="auto"/>
                  <w:hideMark/>
                </w:tcPr>
                <w:p w:rsidR="002D006C" w:rsidRPr="00020CFA" w:rsidRDefault="002D006C" w:rsidP="002D006C">
                  <w:pPr>
                    <w:rPr>
                      <w:b/>
                    </w:rPr>
                  </w:pPr>
                  <w:r w:rsidRPr="00020CFA">
                    <w:rPr>
                      <w:b/>
                    </w:rPr>
                    <w:t>Класс</w:t>
                  </w:r>
                </w:p>
              </w:tc>
              <w:tc>
                <w:tcPr>
                  <w:tcW w:w="5276" w:type="dxa"/>
                  <w:tcBorders>
                    <w:top w:val="single" w:sz="6" w:space="0" w:color="DEE2E6"/>
                  </w:tcBorders>
                  <w:shd w:val="clear" w:color="auto" w:fill="auto"/>
                  <w:hideMark/>
                </w:tcPr>
                <w:p w:rsidR="002D006C" w:rsidRPr="00020CFA" w:rsidRDefault="002D006C" w:rsidP="002D006C">
                  <w:pPr>
                    <w:rPr>
                      <w:b/>
                    </w:rPr>
                  </w:pPr>
                  <w:r w:rsidRPr="00020CFA">
                    <w:rPr>
                      <w:b/>
                    </w:rPr>
                    <w:t>Обучающийся</w:t>
                  </w:r>
                </w:p>
              </w:tc>
              <w:tc>
                <w:tcPr>
                  <w:tcW w:w="781" w:type="dxa"/>
                  <w:tcBorders>
                    <w:top w:val="single" w:sz="6" w:space="0" w:color="DEE2E6"/>
                  </w:tcBorders>
                  <w:shd w:val="clear" w:color="auto" w:fill="auto"/>
                  <w:hideMark/>
                </w:tcPr>
                <w:p w:rsidR="002D006C" w:rsidRPr="00020CFA" w:rsidRDefault="002D006C" w:rsidP="002D006C">
                  <w:pPr>
                    <w:rPr>
                      <w:b/>
                    </w:rPr>
                  </w:pPr>
                  <w:r w:rsidRPr="00020CFA">
                    <w:rPr>
                      <w:b/>
                    </w:rPr>
                    <w:t>Балл</w:t>
                  </w:r>
                </w:p>
              </w:tc>
              <w:tc>
                <w:tcPr>
                  <w:tcW w:w="2686" w:type="dxa"/>
                  <w:tcBorders>
                    <w:top w:val="single" w:sz="6" w:space="0" w:color="DEE2E6"/>
                  </w:tcBorders>
                  <w:shd w:val="clear" w:color="auto" w:fill="auto"/>
                  <w:hideMark/>
                </w:tcPr>
                <w:p w:rsidR="002D006C" w:rsidRPr="00020CFA" w:rsidRDefault="002D006C" w:rsidP="002D006C">
                  <w:pPr>
                    <w:rPr>
                      <w:b/>
                    </w:rPr>
                  </w:pPr>
                  <w:r w:rsidRPr="00020CFA">
                    <w:rPr>
                      <w:b/>
                    </w:rPr>
                    <w:t>Статус мун. этапа</w:t>
                  </w:r>
                </w:p>
              </w:tc>
            </w:tr>
            <w:tr w:rsidR="00020CFA" w:rsidRPr="00020CFA" w:rsidTr="002D006C">
              <w:trPr>
                <w:tblCellSpacing w:w="15" w:type="dxa"/>
              </w:trPr>
              <w:tc>
                <w:tcPr>
                  <w:tcW w:w="367" w:type="dxa"/>
                  <w:tcBorders>
                    <w:top w:val="single" w:sz="6" w:space="0" w:color="DEE2E6"/>
                  </w:tcBorders>
                  <w:shd w:val="clear" w:color="auto" w:fill="auto"/>
                  <w:hideMark/>
                </w:tcPr>
                <w:p w:rsidR="002D006C" w:rsidRPr="00020CFA" w:rsidRDefault="002D006C" w:rsidP="002D006C">
                  <w:r w:rsidRPr="00020CFA">
                    <w:t>1</w:t>
                  </w:r>
                </w:p>
              </w:tc>
              <w:tc>
                <w:tcPr>
                  <w:tcW w:w="908" w:type="dxa"/>
                  <w:tcBorders>
                    <w:top w:val="single" w:sz="6" w:space="0" w:color="DEE2E6"/>
                  </w:tcBorders>
                  <w:shd w:val="clear" w:color="auto" w:fill="auto"/>
                  <w:hideMark/>
                </w:tcPr>
                <w:p w:rsidR="002D006C" w:rsidRPr="00020CFA" w:rsidRDefault="002D006C" w:rsidP="002D006C">
                  <w:r w:rsidRPr="00020CFA">
                    <w:t>11 А</w:t>
                  </w:r>
                </w:p>
              </w:tc>
              <w:tc>
                <w:tcPr>
                  <w:tcW w:w="5276" w:type="dxa"/>
                  <w:tcBorders>
                    <w:top w:val="single" w:sz="6" w:space="0" w:color="DEE2E6"/>
                  </w:tcBorders>
                  <w:shd w:val="clear" w:color="auto" w:fill="auto"/>
                  <w:hideMark/>
                </w:tcPr>
                <w:p w:rsidR="002D006C" w:rsidRPr="00020CFA" w:rsidRDefault="002D006C" w:rsidP="002D006C">
                  <w:r w:rsidRPr="00020CFA">
                    <w:t>Рябчевский Константин Михайлович</w:t>
                  </w:r>
                </w:p>
              </w:tc>
              <w:tc>
                <w:tcPr>
                  <w:tcW w:w="781" w:type="dxa"/>
                  <w:tcBorders>
                    <w:top w:val="single" w:sz="6" w:space="0" w:color="DEE2E6"/>
                  </w:tcBorders>
                  <w:shd w:val="clear" w:color="auto" w:fill="auto"/>
                  <w:hideMark/>
                </w:tcPr>
                <w:p w:rsidR="002D006C" w:rsidRPr="00020CFA" w:rsidRDefault="002D006C" w:rsidP="002D006C">
                  <w:r w:rsidRPr="00020CFA">
                    <w:t>20</w:t>
                  </w:r>
                </w:p>
              </w:tc>
              <w:tc>
                <w:tcPr>
                  <w:tcW w:w="2686"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67" w:type="dxa"/>
                  <w:tcBorders>
                    <w:top w:val="single" w:sz="6" w:space="0" w:color="DEE2E6"/>
                  </w:tcBorders>
                  <w:shd w:val="clear" w:color="auto" w:fill="auto"/>
                  <w:hideMark/>
                </w:tcPr>
                <w:p w:rsidR="002D006C" w:rsidRPr="00020CFA" w:rsidRDefault="002D006C" w:rsidP="002D006C">
                  <w:r w:rsidRPr="00020CFA">
                    <w:t>2</w:t>
                  </w:r>
                </w:p>
              </w:tc>
              <w:tc>
                <w:tcPr>
                  <w:tcW w:w="908" w:type="dxa"/>
                  <w:tcBorders>
                    <w:top w:val="single" w:sz="6" w:space="0" w:color="DEE2E6"/>
                  </w:tcBorders>
                  <w:shd w:val="clear" w:color="auto" w:fill="auto"/>
                  <w:hideMark/>
                </w:tcPr>
                <w:p w:rsidR="002D006C" w:rsidRPr="00020CFA" w:rsidRDefault="002D006C" w:rsidP="002D006C">
                  <w:r w:rsidRPr="00020CFA">
                    <w:t>11 А</w:t>
                  </w:r>
                </w:p>
              </w:tc>
              <w:tc>
                <w:tcPr>
                  <w:tcW w:w="5276" w:type="dxa"/>
                  <w:tcBorders>
                    <w:top w:val="single" w:sz="6" w:space="0" w:color="DEE2E6"/>
                  </w:tcBorders>
                  <w:shd w:val="clear" w:color="auto" w:fill="auto"/>
                  <w:hideMark/>
                </w:tcPr>
                <w:p w:rsidR="002D006C" w:rsidRPr="00020CFA" w:rsidRDefault="002D006C" w:rsidP="002D006C">
                  <w:r w:rsidRPr="00020CFA">
                    <w:t>Матвеев Артём Андреевич</w:t>
                  </w:r>
                </w:p>
              </w:tc>
              <w:tc>
                <w:tcPr>
                  <w:tcW w:w="781" w:type="dxa"/>
                  <w:tcBorders>
                    <w:top w:val="single" w:sz="6" w:space="0" w:color="DEE2E6"/>
                  </w:tcBorders>
                  <w:shd w:val="clear" w:color="auto" w:fill="auto"/>
                  <w:hideMark/>
                </w:tcPr>
                <w:p w:rsidR="002D006C" w:rsidRPr="00020CFA" w:rsidRDefault="002D006C" w:rsidP="002D006C">
                  <w:r w:rsidRPr="00020CFA">
                    <w:t>43</w:t>
                  </w:r>
                </w:p>
              </w:tc>
              <w:tc>
                <w:tcPr>
                  <w:tcW w:w="2686"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67" w:type="dxa"/>
                  <w:tcBorders>
                    <w:top w:val="single" w:sz="6" w:space="0" w:color="DEE2E6"/>
                  </w:tcBorders>
                  <w:shd w:val="clear" w:color="auto" w:fill="auto"/>
                  <w:hideMark/>
                </w:tcPr>
                <w:p w:rsidR="002D006C" w:rsidRPr="00020CFA" w:rsidRDefault="002D006C" w:rsidP="002D006C">
                  <w:r w:rsidRPr="00020CFA">
                    <w:t>3</w:t>
                  </w:r>
                </w:p>
              </w:tc>
              <w:tc>
                <w:tcPr>
                  <w:tcW w:w="908" w:type="dxa"/>
                  <w:tcBorders>
                    <w:top w:val="single" w:sz="6" w:space="0" w:color="DEE2E6"/>
                  </w:tcBorders>
                  <w:shd w:val="clear" w:color="auto" w:fill="auto"/>
                  <w:hideMark/>
                </w:tcPr>
                <w:p w:rsidR="002D006C" w:rsidRPr="00020CFA" w:rsidRDefault="002D006C" w:rsidP="002D006C">
                  <w:r w:rsidRPr="00020CFA">
                    <w:t>11 Б</w:t>
                  </w:r>
                </w:p>
              </w:tc>
              <w:tc>
                <w:tcPr>
                  <w:tcW w:w="5276" w:type="dxa"/>
                  <w:tcBorders>
                    <w:top w:val="single" w:sz="6" w:space="0" w:color="DEE2E6"/>
                  </w:tcBorders>
                  <w:shd w:val="clear" w:color="auto" w:fill="auto"/>
                  <w:hideMark/>
                </w:tcPr>
                <w:p w:rsidR="002D006C" w:rsidRPr="00020CFA" w:rsidRDefault="002D006C" w:rsidP="002D006C">
                  <w:r w:rsidRPr="00020CFA">
                    <w:t>Королева Дарья Дмитриевна</w:t>
                  </w:r>
                </w:p>
              </w:tc>
              <w:tc>
                <w:tcPr>
                  <w:tcW w:w="781" w:type="dxa"/>
                  <w:tcBorders>
                    <w:top w:val="single" w:sz="6" w:space="0" w:color="DEE2E6"/>
                  </w:tcBorders>
                  <w:shd w:val="clear" w:color="auto" w:fill="auto"/>
                  <w:hideMark/>
                </w:tcPr>
                <w:p w:rsidR="002D006C" w:rsidRPr="00020CFA" w:rsidRDefault="002D006C" w:rsidP="002D006C">
                  <w:r w:rsidRPr="00020CFA">
                    <w:t>72</w:t>
                  </w:r>
                </w:p>
              </w:tc>
              <w:tc>
                <w:tcPr>
                  <w:tcW w:w="2686" w:type="dxa"/>
                  <w:tcBorders>
                    <w:top w:val="single" w:sz="6" w:space="0" w:color="DEE2E6"/>
                  </w:tcBorders>
                  <w:shd w:val="clear" w:color="auto" w:fill="auto"/>
                  <w:hideMark/>
                </w:tcPr>
                <w:p w:rsidR="002D006C" w:rsidRPr="00020CFA" w:rsidRDefault="002D006C" w:rsidP="002D006C">
                  <w:r w:rsidRPr="00020CFA">
                    <w:t>Призёр</w:t>
                  </w:r>
                </w:p>
              </w:tc>
            </w:tr>
            <w:tr w:rsidR="00020CFA" w:rsidRPr="00020CFA" w:rsidTr="002D006C">
              <w:trPr>
                <w:tblCellSpacing w:w="15" w:type="dxa"/>
              </w:trPr>
              <w:tc>
                <w:tcPr>
                  <w:tcW w:w="367" w:type="dxa"/>
                  <w:tcBorders>
                    <w:top w:val="single" w:sz="6" w:space="0" w:color="DEE2E6"/>
                  </w:tcBorders>
                  <w:shd w:val="clear" w:color="auto" w:fill="auto"/>
                  <w:hideMark/>
                </w:tcPr>
                <w:p w:rsidR="002D006C" w:rsidRPr="00020CFA" w:rsidRDefault="002D006C" w:rsidP="002D006C">
                  <w:r w:rsidRPr="00020CFA">
                    <w:t>4</w:t>
                  </w:r>
                </w:p>
              </w:tc>
              <w:tc>
                <w:tcPr>
                  <w:tcW w:w="908" w:type="dxa"/>
                  <w:tcBorders>
                    <w:top w:val="single" w:sz="6" w:space="0" w:color="DEE2E6"/>
                  </w:tcBorders>
                  <w:shd w:val="clear" w:color="auto" w:fill="auto"/>
                  <w:hideMark/>
                </w:tcPr>
                <w:p w:rsidR="002D006C" w:rsidRPr="00020CFA" w:rsidRDefault="002D006C" w:rsidP="002D006C">
                  <w:r w:rsidRPr="00020CFA">
                    <w:t>11 А</w:t>
                  </w:r>
                </w:p>
              </w:tc>
              <w:tc>
                <w:tcPr>
                  <w:tcW w:w="5276" w:type="dxa"/>
                  <w:tcBorders>
                    <w:top w:val="single" w:sz="6" w:space="0" w:color="DEE2E6"/>
                  </w:tcBorders>
                  <w:shd w:val="clear" w:color="auto" w:fill="auto"/>
                  <w:hideMark/>
                </w:tcPr>
                <w:p w:rsidR="002D006C" w:rsidRPr="00020CFA" w:rsidRDefault="002D006C" w:rsidP="002D006C">
                  <w:r w:rsidRPr="00020CFA">
                    <w:t>Глухоедов Никита Андреевич</w:t>
                  </w:r>
                </w:p>
              </w:tc>
              <w:tc>
                <w:tcPr>
                  <w:tcW w:w="781" w:type="dxa"/>
                  <w:tcBorders>
                    <w:top w:val="single" w:sz="6" w:space="0" w:color="DEE2E6"/>
                  </w:tcBorders>
                  <w:shd w:val="clear" w:color="auto" w:fill="auto"/>
                  <w:hideMark/>
                </w:tcPr>
                <w:p w:rsidR="002D006C" w:rsidRPr="00020CFA" w:rsidRDefault="002D006C" w:rsidP="002D006C">
                  <w:r w:rsidRPr="00020CFA">
                    <w:t>-</w:t>
                  </w:r>
                </w:p>
              </w:tc>
              <w:tc>
                <w:tcPr>
                  <w:tcW w:w="2686"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67" w:type="dxa"/>
                  <w:tcBorders>
                    <w:top w:val="single" w:sz="6" w:space="0" w:color="DEE2E6"/>
                  </w:tcBorders>
                  <w:shd w:val="clear" w:color="auto" w:fill="auto"/>
                  <w:hideMark/>
                </w:tcPr>
                <w:p w:rsidR="002D006C" w:rsidRPr="00020CFA" w:rsidRDefault="002D006C" w:rsidP="002D006C">
                  <w:r w:rsidRPr="00020CFA">
                    <w:t>5</w:t>
                  </w:r>
                </w:p>
              </w:tc>
              <w:tc>
                <w:tcPr>
                  <w:tcW w:w="908" w:type="dxa"/>
                  <w:tcBorders>
                    <w:top w:val="single" w:sz="6" w:space="0" w:color="DEE2E6"/>
                  </w:tcBorders>
                  <w:shd w:val="clear" w:color="auto" w:fill="auto"/>
                  <w:hideMark/>
                </w:tcPr>
                <w:p w:rsidR="002D006C" w:rsidRPr="00020CFA" w:rsidRDefault="002D006C" w:rsidP="002D006C">
                  <w:r w:rsidRPr="00020CFA">
                    <w:t>11 А</w:t>
                  </w:r>
                </w:p>
              </w:tc>
              <w:tc>
                <w:tcPr>
                  <w:tcW w:w="5276" w:type="dxa"/>
                  <w:tcBorders>
                    <w:top w:val="single" w:sz="6" w:space="0" w:color="DEE2E6"/>
                  </w:tcBorders>
                  <w:shd w:val="clear" w:color="auto" w:fill="auto"/>
                  <w:hideMark/>
                </w:tcPr>
                <w:p w:rsidR="002D006C" w:rsidRPr="00020CFA" w:rsidRDefault="002D006C" w:rsidP="002D006C">
                  <w:r w:rsidRPr="00020CFA">
                    <w:t>Кустов Иван Петрович</w:t>
                  </w:r>
                </w:p>
              </w:tc>
              <w:tc>
                <w:tcPr>
                  <w:tcW w:w="781" w:type="dxa"/>
                  <w:tcBorders>
                    <w:top w:val="single" w:sz="6" w:space="0" w:color="DEE2E6"/>
                  </w:tcBorders>
                  <w:shd w:val="clear" w:color="auto" w:fill="auto"/>
                  <w:hideMark/>
                </w:tcPr>
                <w:p w:rsidR="002D006C" w:rsidRPr="00020CFA" w:rsidRDefault="002D006C" w:rsidP="002D006C">
                  <w:r w:rsidRPr="00020CFA">
                    <w:t>38</w:t>
                  </w:r>
                </w:p>
              </w:tc>
              <w:tc>
                <w:tcPr>
                  <w:tcW w:w="2686"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67" w:type="dxa"/>
                  <w:tcBorders>
                    <w:top w:val="single" w:sz="6" w:space="0" w:color="DEE2E6"/>
                  </w:tcBorders>
                  <w:shd w:val="clear" w:color="auto" w:fill="auto"/>
                  <w:hideMark/>
                </w:tcPr>
                <w:p w:rsidR="002D006C" w:rsidRPr="00020CFA" w:rsidRDefault="002D006C" w:rsidP="002D006C">
                  <w:r w:rsidRPr="00020CFA">
                    <w:t>6</w:t>
                  </w:r>
                </w:p>
              </w:tc>
              <w:tc>
                <w:tcPr>
                  <w:tcW w:w="908" w:type="dxa"/>
                  <w:tcBorders>
                    <w:top w:val="single" w:sz="6" w:space="0" w:color="DEE2E6"/>
                  </w:tcBorders>
                  <w:shd w:val="clear" w:color="auto" w:fill="auto"/>
                  <w:hideMark/>
                </w:tcPr>
                <w:p w:rsidR="002D006C" w:rsidRPr="00020CFA" w:rsidRDefault="002D006C" w:rsidP="002D006C">
                  <w:r w:rsidRPr="00020CFA">
                    <w:t>11 Б</w:t>
                  </w:r>
                </w:p>
              </w:tc>
              <w:tc>
                <w:tcPr>
                  <w:tcW w:w="5276" w:type="dxa"/>
                  <w:tcBorders>
                    <w:top w:val="single" w:sz="6" w:space="0" w:color="DEE2E6"/>
                  </w:tcBorders>
                  <w:shd w:val="clear" w:color="auto" w:fill="auto"/>
                  <w:hideMark/>
                </w:tcPr>
                <w:p w:rsidR="002D006C" w:rsidRPr="00020CFA" w:rsidRDefault="002D006C" w:rsidP="002D006C">
                  <w:r w:rsidRPr="00020CFA">
                    <w:t>Петричко Григорий Евгеньевич</w:t>
                  </w:r>
                </w:p>
              </w:tc>
              <w:tc>
                <w:tcPr>
                  <w:tcW w:w="781" w:type="dxa"/>
                  <w:tcBorders>
                    <w:top w:val="single" w:sz="6" w:space="0" w:color="DEE2E6"/>
                  </w:tcBorders>
                  <w:shd w:val="clear" w:color="auto" w:fill="auto"/>
                  <w:hideMark/>
                </w:tcPr>
                <w:p w:rsidR="002D006C" w:rsidRPr="00020CFA" w:rsidRDefault="002D006C" w:rsidP="002D006C">
                  <w:r w:rsidRPr="00020CFA">
                    <w:t>41</w:t>
                  </w:r>
                </w:p>
              </w:tc>
              <w:tc>
                <w:tcPr>
                  <w:tcW w:w="2686"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67" w:type="dxa"/>
                  <w:tcBorders>
                    <w:top w:val="single" w:sz="6" w:space="0" w:color="DEE2E6"/>
                  </w:tcBorders>
                  <w:shd w:val="clear" w:color="auto" w:fill="auto"/>
                  <w:hideMark/>
                </w:tcPr>
                <w:p w:rsidR="002D006C" w:rsidRPr="00020CFA" w:rsidRDefault="002D006C" w:rsidP="002D006C">
                  <w:r w:rsidRPr="00020CFA">
                    <w:t>7</w:t>
                  </w:r>
                </w:p>
              </w:tc>
              <w:tc>
                <w:tcPr>
                  <w:tcW w:w="908" w:type="dxa"/>
                  <w:tcBorders>
                    <w:top w:val="single" w:sz="6" w:space="0" w:color="DEE2E6"/>
                  </w:tcBorders>
                  <w:shd w:val="clear" w:color="auto" w:fill="auto"/>
                  <w:hideMark/>
                </w:tcPr>
                <w:p w:rsidR="002D006C" w:rsidRPr="00020CFA" w:rsidRDefault="002D006C" w:rsidP="002D006C">
                  <w:r w:rsidRPr="00020CFA">
                    <w:t>11 Б</w:t>
                  </w:r>
                </w:p>
              </w:tc>
              <w:tc>
                <w:tcPr>
                  <w:tcW w:w="5276" w:type="dxa"/>
                  <w:tcBorders>
                    <w:top w:val="single" w:sz="6" w:space="0" w:color="DEE2E6"/>
                  </w:tcBorders>
                  <w:shd w:val="clear" w:color="auto" w:fill="auto"/>
                  <w:hideMark/>
                </w:tcPr>
                <w:p w:rsidR="002D006C" w:rsidRPr="00020CFA" w:rsidRDefault="002D006C" w:rsidP="002D006C">
                  <w:r w:rsidRPr="00020CFA">
                    <w:t>Урюпина Полина Сергеевна</w:t>
                  </w:r>
                </w:p>
              </w:tc>
              <w:tc>
                <w:tcPr>
                  <w:tcW w:w="781" w:type="dxa"/>
                  <w:tcBorders>
                    <w:top w:val="single" w:sz="6" w:space="0" w:color="DEE2E6"/>
                  </w:tcBorders>
                  <w:shd w:val="clear" w:color="auto" w:fill="auto"/>
                  <w:hideMark/>
                </w:tcPr>
                <w:p w:rsidR="002D006C" w:rsidRPr="00020CFA" w:rsidRDefault="002D006C" w:rsidP="002D006C">
                  <w:r w:rsidRPr="00020CFA">
                    <w:t>78</w:t>
                  </w:r>
                </w:p>
              </w:tc>
              <w:tc>
                <w:tcPr>
                  <w:tcW w:w="2686" w:type="dxa"/>
                  <w:tcBorders>
                    <w:top w:val="single" w:sz="6" w:space="0" w:color="DEE2E6"/>
                  </w:tcBorders>
                  <w:shd w:val="clear" w:color="auto" w:fill="auto"/>
                  <w:hideMark/>
                </w:tcPr>
                <w:p w:rsidR="002D006C" w:rsidRPr="00020CFA" w:rsidRDefault="002D006C" w:rsidP="002D006C">
                  <w:r w:rsidRPr="00020CFA">
                    <w:t>Призёр</w:t>
                  </w:r>
                </w:p>
              </w:tc>
            </w:tr>
          </w:tbl>
          <w:p w:rsidR="002D006C" w:rsidRPr="00020CFA" w:rsidRDefault="002D006C" w:rsidP="002D006C">
            <w:pPr>
              <w:rPr>
                <w:rFonts w:eastAsia="Calibri"/>
                <w:b/>
                <w:lang w:eastAsia="en-US"/>
              </w:rPr>
            </w:pPr>
          </w:p>
          <w:p w:rsidR="002D006C" w:rsidRPr="00020CFA" w:rsidRDefault="002D006C" w:rsidP="002D006C">
            <w:pPr>
              <w:jc w:val="center"/>
              <w:rPr>
                <w:rFonts w:eastAsia="Calibri"/>
                <w:b/>
                <w:lang w:eastAsia="en-US"/>
              </w:rPr>
            </w:pPr>
            <w:r w:rsidRPr="00020CFA">
              <w:rPr>
                <w:rFonts w:eastAsia="Calibri"/>
                <w:b/>
                <w:lang w:eastAsia="en-US"/>
              </w:rPr>
              <w:t>Право</w:t>
            </w:r>
          </w:p>
          <w:tbl>
            <w:tblPr>
              <w:tblW w:w="8828" w:type="dxa"/>
              <w:tblCellSpacing w:w="1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78"/>
              <w:gridCol w:w="851"/>
              <w:gridCol w:w="4389"/>
              <w:gridCol w:w="736"/>
              <w:gridCol w:w="2474"/>
            </w:tblGrid>
            <w:tr w:rsidR="00020CFA" w:rsidRPr="00020CFA" w:rsidTr="002D006C">
              <w:trPr>
                <w:tblHeader/>
                <w:tblCellSpacing w:w="15" w:type="dxa"/>
              </w:trPr>
              <w:tc>
                <w:tcPr>
                  <w:tcW w:w="333" w:type="dxa"/>
                  <w:tcBorders>
                    <w:top w:val="single" w:sz="6" w:space="0" w:color="DEE2E6"/>
                    <w:bottom w:val="single" w:sz="12" w:space="0" w:color="DEE2E6"/>
                  </w:tcBorders>
                  <w:shd w:val="clear" w:color="auto" w:fill="FFFFFF"/>
                  <w:vAlign w:val="bottom"/>
                  <w:hideMark/>
                </w:tcPr>
                <w:p w:rsidR="002D006C" w:rsidRPr="00020CFA" w:rsidRDefault="002D006C" w:rsidP="002D006C">
                  <w:pPr>
                    <w:jc w:val="center"/>
                    <w:rPr>
                      <w:b/>
                      <w:bCs/>
                    </w:rPr>
                  </w:pPr>
                  <w:r w:rsidRPr="00020CFA">
                    <w:rPr>
                      <w:b/>
                      <w:bCs/>
                    </w:rPr>
                    <w:t>№</w:t>
                  </w:r>
                </w:p>
              </w:tc>
              <w:tc>
                <w:tcPr>
                  <w:tcW w:w="821" w:type="dxa"/>
                  <w:tcBorders>
                    <w:top w:val="single" w:sz="6" w:space="0" w:color="DEE2E6"/>
                    <w:bottom w:val="single" w:sz="12" w:space="0" w:color="DEE2E6"/>
                  </w:tcBorders>
                  <w:shd w:val="clear" w:color="auto" w:fill="FFFFFF"/>
                  <w:vAlign w:val="bottom"/>
                  <w:hideMark/>
                </w:tcPr>
                <w:p w:rsidR="002D006C" w:rsidRPr="00020CFA" w:rsidRDefault="002D006C" w:rsidP="002D006C">
                  <w:pPr>
                    <w:jc w:val="center"/>
                    <w:rPr>
                      <w:b/>
                      <w:bCs/>
                    </w:rPr>
                  </w:pPr>
                  <w:r w:rsidRPr="00020CFA">
                    <w:rPr>
                      <w:b/>
                      <w:bCs/>
                    </w:rPr>
                    <w:t>Класс</w:t>
                  </w:r>
                </w:p>
              </w:tc>
              <w:tc>
                <w:tcPr>
                  <w:tcW w:w="4359" w:type="dxa"/>
                  <w:tcBorders>
                    <w:top w:val="single" w:sz="6" w:space="0" w:color="DEE2E6"/>
                    <w:bottom w:val="single" w:sz="12" w:space="0" w:color="DEE2E6"/>
                  </w:tcBorders>
                  <w:shd w:val="clear" w:color="auto" w:fill="FFFFFF"/>
                  <w:vAlign w:val="bottom"/>
                  <w:hideMark/>
                </w:tcPr>
                <w:p w:rsidR="002D006C" w:rsidRPr="00020CFA" w:rsidRDefault="002D006C" w:rsidP="002D006C">
                  <w:pPr>
                    <w:jc w:val="center"/>
                    <w:rPr>
                      <w:b/>
                      <w:bCs/>
                    </w:rPr>
                  </w:pPr>
                  <w:r w:rsidRPr="00020CFA">
                    <w:rPr>
                      <w:b/>
                      <w:bCs/>
                    </w:rPr>
                    <w:t>Обучающийся</w:t>
                  </w:r>
                </w:p>
              </w:tc>
              <w:tc>
                <w:tcPr>
                  <w:tcW w:w="706" w:type="dxa"/>
                  <w:tcBorders>
                    <w:top w:val="single" w:sz="6" w:space="0" w:color="DEE2E6"/>
                    <w:bottom w:val="single" w:sz="12" w:space="0" w:color="DEE2E6"/>
                  </w:tcBorders>
                  <w:shd w:val="clear" w:color="auto" w:fill="FFFFFF"/>
                  <w:vAlign w:val="bottom"/>
                  <w:hideMark/>
                </w:tcPr>
                <w:p w:rsidR="002D006C" w:rsidRPr="00020CFA" w:rsidRDefault="002D006C" w:rsidP="002D006C">
                  <w:pPr>
                    <w:jc w:val="center"/>
                    <w:rPr>
                      <w:b/>
                      <w:bCs/>
                    </w:rPr>
                  </w:pPr>
                  <w:r w:rsidRPr="00020CFA">
                    <w:rPr>
                      <w:b/>
                      <w:bCs/>
                    </w:rPr>
                    <w:t>Балл</w:t>
                  </w:r>
                </w:p>
              </w:tc>
              <w:tc>
                <w:tcPr>
                  <w:tcW w:w="2429" w:type="dxa"/>
                  <w:tcBorders>
                    <w:top w:val="single" w:sz="6" w:space="0" w:color="DEE2E6"/>
                    <w:bottom w:val="single" w:sz="12" w:space="0" w:color="DEE2E6"/>
                  </w:tcBorders>
                  <w:shd w:val="clear" w:color="auto" w:fill="FFFFFF"/>
                  <w:vAlign w:val="bottom"/>
                  <w:hideMark/>
                </w:tcPr>
                <w:p w:rsidR="002D006C" w:rsidRPr="00020CFA" w:rsidRDefault="002D006C" w:rsidP="002D006C">
                  <w:pPr>
                    <w:jc w:val="center"/>
                    <w:rPr>
                      <w:b/>
                      <w:bCs/>
                    </w:rPr>
                  </w:pPr>
                  <w:r w:rsidRPr="00020CFA">
                    <w:rPr>
                      <w:b/>
                      <w:bCs/>
                    </w:rPr>
                    <w:t>Статус мун. этапа</w:t>
                  </w:r>
                </w:p>
              </w:tc>
            </w:tr>
            <w:tr w:rsidR="00020CFA" w:rsidRPr="00020CFA" w:rsidTr="002D006C">
              <w:trPr>
                <w:tblCellSpacing w:w="15" w:type="dxa"/>
              </w:trPr>
              <w:tc>
                <w:tcPr>
                  <w:tcW w:w="333" w:type="dxa"/>
                  <w:tcBorders>
                    <w:top w:val="single" w:sz="6" w:space="0" w:color="DEE2E6"/>
                  </w:tcBorders>
                  <w:shd w:val="clear" w:color="auto" w:fill="FFFFFF"/>
                  <w:hideMark/>
                </w:tcPr>
                <w:p w:rsidR="002D006C" w:rsidRPr="00020CFA" w:rsidRDefault="002D006C" w:rsidP="002D006C">
                  <w:r w:rsidRPr="00020CFA">
                    <w:t>1</w:t>
                  </w:r>
                </w:p>
              </w:tc>
              <w:tc>
                <w:tcPr>
                  <w:tcW w:w="821" w:type="dxa"/>
                  <w:tcBorders>
                    <w:top w:val="single" w:sz="6" w:space="0" w:color="DEE2E6"/>
                  </w:tcBorders>
                  <w:shd w:val="clear" w:color="auto" w:fill="FFFFFF"/>
                  <w:hideMark/>
                </w:tcPr>
                <w:p w:rsidR="002D006C" w:rsidRPr="00020CFA" w:rsidRDefault="002D006C" w:rsidP="002D006C">
                  <w:r w:rsidRPr="00020CFA">
                    <w:t>9 А</w:t>
                  </w:r>
                </w:p>
              </w:tc>
              <w:tc>
                <w:tcPr>
                  <w:tcW w:w="4359" w:type="dxa"/>
                  <w:tcBorders>
                    <w:top w:val="single" w:sz="6" w:space="0" w:color="DEE2E6"/>
                  </w:tcBorders>
                  <w:shd w:val="clear" w:color="auto" w:fill="FFFFFF"/>
                  <w:hideMark/>
                </w:tcPr>
                <w:p w:rsidR="002D006C" w:rsidRPr="00020CFA" w:rsidRDefault="002D006C" w:rsidP="002D006C">
                  <w:r w:rsidRPr="00020CFA">
                    <w:t>Посконнова Ксения Максимовна</w:t>
                  </w:r>
                </w:p>
              </w:tc>
              <w:tc>
                <w:tcPr>
                  <w:tcW w:w="706" w:type="dxa"/>
                  <w:tcBorders>
                    <w:top w:val="single" w:sz="6" w:space="0" w:color="DEE2E6"/>
                  </w:tcBorders>
                  <w:shd w:val="clear" w:color="auto" w:fill="FFFFFF"/>
                  <w:hideMark/>
                </w:tcPr>
                <w:p w:rsidR="002D006C" w:rsidRPr="00020CFA" w:rsidRDefault="002D006C" w:rsidP="002D006C">
                  <w:r w:rsidRPr="00020CFA">
                    <w:t>38</w:t>
                  </w:r>
                </w:p>
              </w:tc>
              <w:tc>
                <w:tcPr>
                  <w:tcW w:w="2429"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33" w:type="dxa"/>
                  <w:tcBorders>
                    <w:top w:val="single" w:sz="6" w:space="0" w:color="DEE2E6"/>
                  </w:tcBorders>
                  <w:shd w:val="clear" w:color="auto" w:fill="FFFFFF"/>
                  <w:hideMark/>
                </w:tcPr>
                <w:p w:rsidR="002D006C" w:rsidRPr="00020CFA" w:rsidRDefault="002D006C" w:rsidP="002D006C">
                  <w:r w:rsidRPr="00020CFA">
                    <w:t>2</w:t>
                  </w:r>
                </w:p>
              </w:tc>
              <w:tc>
                <w:tcPr>
                  <w:tcW w:w="821" w:type="dxa"/>
                  <w:tcBorders>
                    <w:top w:val="single" w:sz="6" w:space="0" w:color="DEE2E6"/>
                  </w:tcBorders>
                  <w:shd w:val="clear" w:color="auto" w:fill="FFFFFF"/>
                  <w:hideMark/>
                </w:tcPr>
                <w:p w:rsidR="002D006C" w:rsidRPr="00020CFA" w:rsidRDefault="002D006C" w:rsidP="002D006C">
                  <w:r w:rsidRPr="00020CFA">
                    <w:t>9 А</w:t>
                  </w:r>
                </w:p>
              </w:tc>
              <w:tc>
                <w:tcPr>
                  <w:tcW w:w="4359" w:type="dxa"/>
                  <w:tcBorders>
                    <w:top w:val="single" w:sz="6" w:space="0" w:color="DEE2E6"/>
                  </w:tcBorders>
                  <w:shd w:val="clear" w:color="auto" w:fill="FFFFFF"/>
                  <w:hideMark/>
                </w:tcPr>
                <w:p w:rsidR="002D006C" w:rsidRPr="00020CFA" w:rsidRDefault="002D006C" w:rsidP="002D006C">
                  <w:r w:rsidRPr="00020CFA">
                    <w:t>Ермаков Антон Павлович</w:t>
                  </w:r>
                </w:p>
              </w:tc>
              <w:tc>
                <w:tcPr>
                  <w:tcW w:w="706" w:type="dxa"/>
                  <w:tcBorders>
                    <w:top w:val="single" w:sz="6" w:space="0" w:color="DEE2E6"/>
                  </w:tcBorders>
                  <w:shd w:val="clear" w:color="auto" w:fill="FFFFFF"/>
                  <w:hideMark/>
                </w:tcPr>
                <w:p w:rsidR="002D006C" w:rsidRPr="00020CFA" w:rsidRDefault="002D006C" w:rsidP="002D006C">
                  <w:r w:rsidRPr="00020CFA">
                    <w:t>50</w:t>
                  </w:r>
                </w:p>
              </w:tc>
              <w:tc>
                <w:tcPr>
                  <w:tcW w:w="2429" w:type="dxa"/>
                  <w:tcBorders>
                    <w:top w:val="single" w:sz="6" w:space="0" w:color="DEE2E6"/>
                  </w:tcBorders>
                  <w:shd w:val="clear" w:color="auto" w:fill="FFFFFF"/>
                  <w:hideMark/>
                </w:tcPr>
                <w:p w:rsidR="002D006C" w:rsidRPr="00020CFA" w:rsidRDefault="002D006C" w:rsidP="002D006C">
                  <w:r w:rsidRPr="00020CFA">
                    <w:t>Призёр</w:t>
                  </w:r>
                </w:p>
              </w:tc>
            </w:tr>
            <w:tr w:rsidR="00020CFA" w:rsidRPr="00020CFA" w:rsidTr="002D006C">
              <w:trPr>
                <w:tblCellSpacing w:w="15" w:type="dxa"/>
              </w:trPr>
              <w:tc>
                <w:tcPr>
                  <w:tcW w:w="333" w:type="dxa"/>
                  <w:tcBorders>
                    <w:top w:val="single" w:sz="6" w:space="0" w:color="DEE2E6"/>
                  </w:tcBorders>
                  <w:shd w:val="clear" w:color="auto" w:fill="FFFFFF"/>
                  <w:hideMark/>
                </w:tcPr>
                <w:p w:rsidR="002D006C" w:rsidRPr="00020CFA" w:rsidRDefault="002D006C" w:rsidP="002D006C">
                  <w:r w:rsidRPr="00020CFA">
                    <w:t>3</w:t>
                  </w:r>
                </w:p>
              </w:tc>
              <w:tc>
                <w:tcPr>
                  <w:tcW w:w="821" w:type="dxa"/>
                  <w:tcBorders>
                    <w:top w:val="single" w:sz="6" w:space="0" w:color="DEE2E6"/>
                  </w:tcBorders>
                  <w:shd w:val="clear" w:color="auto" w:fill="FFFFFF"/>
                  <w:hideMark/>
                </w:tcPr>
                <w:p w:rsidR="002D006C" w:rsidRPr="00020CFA" w:rsidRDefault="002D006C" w:rsidP="002D006C">
                  <w:r w:rsidRPr="00020CFA">
                    <w:t>9 А</w:t>
                  </w:r>
                </w:p>
              </w:tc>
              <w:tc>
                <w:tcPr>
                  <w:tcW w:w="4359" w:type="dxa"/>
                  <w:tcBorders>
                    <w:top w:val="single" w:sz="6" w:space="0" w:color="DEE2E6"/>
                  </w:tcBorders>
                  <w:shd w:val="clear" w:color="auto" w:fill="FFFFFF"/>
                  <w:hideMark/>
                </w:tcPr>
                <w:p w:rsidR="002D006C" w:rsidRPr="00020CFA" w:rsidRDefault="002D006C" w:rsidP="002D006C">
                  <w:r w:rsidRPr="00020CFA">
                    <w:t>Кузьменко Ольга Вячеславовна</w:t>
                  </w:r>
                </w:p>
              </w:tc>
              <w:tc>
                <w:tcPr>
                  <w:tcW w:w="706" w:type="dxa"/>
                  <w:tcBorders>
                    <w:top w:val="single" w:sz="6" w:space="0" w:color="DEE2E6"/>
                  </w:tcBorders>
                  <w:shd w:val="clear" w:color="auto" w:fill="FFFFFF"/>
                  <w:hideMark/>
                </w:tcPr>
                <w:p w:rsidR="002D006C" w:rsidRPr="00020CFA" w:rsidRDefault="002D006C" w:rsidP="002D006C">
                  <w:r w:rsidRPr="00020CFA">
                    <w:t>38</w:t>
                  </w:r>
                </w:p>
              </w:tc>
              <w:tc>
                <w:tcPr>
                  <w:tcW w:w="2429"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33" w:type="dxa"/>
                  <w:tcBorders>
                    <w:top w:val="single" w:sz="6" w:space="0" w:color="DEE2E6"/>
                  </w:tcBorders>
                  <w:shd w:val="clear" w:color="auto" w:fill="FFFFFF"/>
                  <w:hideMark/>
                </w:tcPr>
                <w:p w:rsidR="002D006C" w:rsidRPr="00020CFA" w:rsidRDefault="002D006C" w:rsidP="002D006C">
                  <w:r w:rsidRPr="00020CFA">
                    <w:t>4</w:t>
                  </w:r>
                </w:p>
              </w:tc>
              <w:tc>
                <w:tcPr>
                  <w:tcW w:w="821" w:type="dxa"/>
                  <w:tcBorders>
                    <w:top w:val="single" w:sz="6" w:space="0" w:color="DEE2E6"/>
                  </w:tcBorders>
                  <w:shd w:val="clear" w:color="auto" w:fill="FFFFFF"/>
                  <w:hideMark/>
                </w:tcPr>
                <w:p w:rsidR="002D006C" w:rsidRPr="00020CFA" w:rsidRDefault="002D006C" w:rsidP="002D006C">
                  <w:r w:rsidRPr="00020CFA">
                    <w:t>9 А</w:t>
                  </w:r>
                </w:p>
              </w:tc>
              <w:tc>
                <w:tcPr>
                  <w:tcW w:w="4359" w:type="dxa"/>
                  <w:tcBorders>
                    <w:top w:val="single" w:sz="6" w:space="0" w:color="DEE2E6"/>
                  </w:tcBorders>
                  <w:shd w:val="clear" w:color="auto" w:fill="FFFFFF"/>
                  <w:hideMark/>
                </w:tcPr>
                <w:p w:rsidR="002D006C" w:rsidRPr="00020CFA" w:rsidRDefault="002D006C" w:rsidP="002D006C">
                  <w:r w:rsidRPr="00020CFA">
                    <w:t>Новикова Ксения Константиновна</w:t>
                  </w:r>
                </w:p>
              </w:tc>
              <w:tc>
                <w:tcPr>
                  <w:tcW w:w="706" w:type="dxa"/>
                  <w:tcBorders>
                    <w:top w:val="single" w:sz="6" w:space="0" w:color="DEE2E6"/>
                  </w:tcBorders>
                  <w:shd w:val="clear" w:color="auto" w:fill="FFFFFF"/>
                  <w:hideMark/>
                </w:tcPr>
                <w:p w:rsidR="002D006C" w:rsidRPr="00020CFA" w:rsidRDefault="002D006C" w:rsidP="002D006C">
                  <w:r w:rsidRPr="00020CFA">
                    <w:t>63</w:t>
                  </w:r>
                </w:p>
              </w:tc>
              <w:tc>
                <w:tcPr>
                  <w:tcW w:w="2429" w:type="dxa"/>
                  <w:tcBorders>
                    <w:top w:val="single" w:sz="6" w:space="0" w:color="DEE2E6"/>
                  </w:tcBorders>
                  <w:shd w:val="clear" w:color="auto" w:fill="FFFFFF"/>
                  <w:hideMark/>
                </w:tcPr>
                <w:p w:rsidR="002D006C" w:rsidRPr="00020CFA" w:rsidRDefault="002D006C" w:rsidP="002D006C">
                  <w:r w:rsidRPr="00020CFA">
                    <w:t>Призёр</w:t>
                  </w:r>
                </w:p>
              </w:tc>
            </w:tr>
            <w:tr w:rsidR="00020CFA" w:rsidRPr="00020CFA" w:rsidTr="002D006C">
              <w:trPr>
                <w:tblCellSpacing w:w="15" w:type="dxa"/>
              </w:trPr>
              <w:tc>
                <w:tcPr>
                  <w:tcW w:w="333" w:type="dxa"/>
                  <w:tcBorders>
                    <w:top w:val="single" w:sz="6" w:space="0" w:color="DEE2E6"/>
                  </w:tcBorders>
                  <w:shd w:val="clear" w:color="auto" w:fill="FFFFFF"/>
                  <w:hideMark/>
                </w:tcPr>
                <w:p w:rsidR="002D006C" w:rsidRPr="00020CFA" w:rsidRDefault="002D006C" w:rsidP="002D006C">
                  <w:r w:rsidRPr="00020CFA">
                    <w:t>5</w:t>
                  </w:r>
                </w:p>
              </w:tc>
              <w:tc>
                <w:tcPr>
                  <w:tcW w:w="821" w:type="dxa"/>
                  <w:tcBorders>
                    <w:top w:val="single" w:sz="6" w:space="0" w:color="DEE2E6"/>
                  </w:tcBorders>
                  <w:shd w:val="clear" w:color="auto" w:fill="FFFFFF"/>
                  <w:hideMark/>
                </w:tcPr>
                <w:p w:rsidR="002D006C" w:rsidRPr="00020CFA" w:rsidRDefault="002D006C" w:rsidP="002D006C">
                  <w:r w:rsidRPr="00020CFA">
                    <w:t>9 А</w:t>
                  </w:r>
                </w:p>
              </w:tc>
              <w:tc>
                <w:tcPr>
                  <w:tcW w:w="4359" w:type="dxa"/>
                  <w:tcBorders>
                    <w:top w:val="single" w:sz="6" w:space="0" w:color="DEE2E6"/>
                  </w:tcBorders>
                  <w:shd w:val="clear" w:color="auto" w:fill="FFFFFF"/>
                  <w:hideMark/>
                </w:tcPr>
                <w:p w:rsidR="002D006C" w:rsidRPr="00020CFA" w:rsidRDefault="002D006C" w:rsidP="002D006C">
                  <w:r w:rsidRPr="00020CFA">
                    <w:t>Осипова Алена Павловна</w:t>
                  </w:r>
                </w:p>
              </w:tc>
              <w:tc>
                <w:tcPr>
                  <w:tcW w:w="706" w:type="dxa"/>
                  <w:tcBorders>
                    <w:top w:val="single" w:sz="6" w:space="0" w:color="DEE2E6"/>
                  </w:tcBorders>
                  <w:shd w:val="clear" w:color="auto" w:fill="FFFFFF"/>
                  <w:hideMark/>
                </w:tcPr>
                <w:p w:rsidR="002D006C" w:rsidRPr="00020CFA" w:rsidRDefault="002D006C" w:rsidP="002D006C">
                  <w:r w:rsidRPr="00020CFA">
                    <w:t>36</w:t>
                  </w:r>
                </w:p>
              </w:tc>
              <w:tc>
                <w:tcPr>
                  <w:tcW w:w="2429"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33" w:type="dxa"/>
                  <w:tcBorders>
                    <w:top w:val="single" w:sz="6" w:space="0" w:color="DEE2E6"/>
                  </w:tcBorders>
                  <w:shd w:val="clear" w:color="auto" w:fill="FFFFFF"/>
                  <w:hideMark/>
                </w:tcPr>
                <w:p w:rsidR="002D006C" w:rsidRPr="00020CFA" w:rsidRDefault="002D006C" w:rsidP="002D006C">
                  <w:r w:rsidRPr="00020CFA">
                    <w:t>6</w:t>
                  </w:r>
                </w:p>
              </w:tc>
              <w:tc>
                <w:tcPr>
                  <w:tcW w:w="821" w:type="dxa"/>
                  <w:tcBorders>
                    <w:top w:val="single" w:sz="6" w:space="0" w:color="DEE2E6"/>
                  </w:tcBorders>
                  <w:shd w:val="clear" w:color="auto" w:fill="FFFFFF"/>
                  <w:hideMark/>
                </w:tcPr>
                <w:p w:rsidR="002D006C" w:rsidRPr="00020CFA" w:rsidRDefault="002D006C" w:rsidP="002D006C">
                  <w:r w:rsidRPr="00020CFA">
                    <w:t>9 А</w:t>
                  </w:r>
                </w:p>
              </w:tc>
              <w:tc>
                <w:tcPr>
                  <w:tcW w:w="4359" w:type="dxa"/>
                  <w:tcBorders>
                    <w:top w:val="single" w:sz="6" w:space="0" w:color="DEE2E6"/>
                  </w:tcBorders>
                  <w:shd w:val="clear" w:color="auto" w:fill="FFFFFF"/>
                  <w:hideMark/>
                </w:tcPr>
                <w:p w:rsidR="002D006C" w:rsidRPr="00020CFA" w:rsidRDefault="002D006C" w:rsidP="002D006C">
                  <w:r w:rsidRPr="00020CFA">
                    <w:t>Корнев Даниил Ильич</w:t>
                  </w:r>
                </w:p>
              </w:tc>
              <w:tc>
                <w:tcPr>
                  <w:tcW w:w="706" w:type="dxa"/>
                  <w:tcBorders>
                    <w:top w:val="single" w:sz="6" w:space="0" w:color="DEE2E6"/>
                  </w:tcBorders>
                  <w:shd w:val="clear" w:color="auto" w:fill="FFFFFF"/>
                  <w:hideMark/>
                </w:tcPr>
                <w:p w:rsidR="002D006C" w:rsidRPr="00020CFA" w:rsidRDefault="002D006C" w:rsidP="002D006C">
                  <w:r w:rsidRPr="00020CFA">
                    <w:t>36</w:t>
                  </w:r>
                </w:p>
              </w:tc>
              <w:tc>
                <w:tcPr>
                  <w:tcW w:w="2429"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33" w:type="dxa"/>
                  <w:tcBorders>
                    <w:top w:val="single" w:sz="6" w:space="0" w:color="DEE2E6"/>
                  </w:tcBorders>
                  <w:shd w:val="clear" w:color="auto" w:fill="FFFFFF"/>
                  <w:hideMark/>
                </w:tcPr>
                <w:p w:rsidR="002D006C" w:rsidRPr="00020CFA" w:rsidRDefault="002D006C" w:rsidP="002D006C">
                  <w:r w:rsidRPr="00020CFA">
                    <w:t>7</w:t>
                  </w:r>
                </w:p>
              </w:tc>
              <w:tc>
                <w:tcPr>
                  <w:tcW w:w="821" w:type="dxa"/>
                  <w:tcBorders>
                    <w:top w:val="single" w:sz="6" w:space="0" w:color="DEE2E6"/>
                  </w:tcBorders>
                  <w:shd w:val="clear" w:color="auto" w:fill="FFFFFF"/>
                  <w:hideMark/>
                </w:tcPr>
                <w:p w:rsidR="002D006C" w:rsidRPr="00020CFA" w:rsidRDefault="002D006C" w:rsidP="002D006C">
                  <w:r w:rsidRPr="00020CFA">
                    <w:t>9 А</w:t>
                  </w:r>
                </w:p>
              </w:tc>
              <w:tc>
                <w:tcPr>
                  <w:tcW w:w="4359" w:type="dxa"/>
                  <w:tcBorders>
                    <w:top w:val="single" w:sz="6" w:space="0" w:color="DEE2E6"/>
                  </w:tcBorders>
                  <w:shd w:val="clear" w:color="auto" w:fill="FFFFFF"/>
                  <w:hideMark/>
                </w:tcPr>
                <w:p w:rsidR="002D006C" w:rsidRPr="00020CFA" w:rsidRDefault="002D006C" w:rsidP="002D006C">
                  <w:r w:rsidRPr="00020CFA">
                    <w:t>Ильин Максим Денисович</w:t>
                  </w:r>
                </w:p>
              </w:tc>
              <w:tc>
                <w:tcPr>
                  <w:tcW w:w="706" w:type="dxa"/>
                  <w:tcBorders>
                    <w:top w:val="single" w:sz="6" w:space="0" w:color="DEE2E6"/>
                  </w:tcBorders>
                  <w:shd w:val="clear" w:color="auto" w:fill="FFFFFF"/>
                  <w:hideMark/>
                </w:tcPr>
                <w:p w:rsidR="002D006C" w:rsidRPr="00020CFA" w:rsidRDefault="002D006C" w:rsidP="002D006C">
                  <w:r w:rsidRPr="00020CFA">
                    <w:t>56</w:t>
                  </w:r>
                </w:p>
              </w:tc>
              <w:tc>
                <w:tcPr>
                  <w:tcW w:w="2429" w:type="dxa"/>
                  <w:tcBorders>
                    <w:top w:val="single" w:sz="6" w:space="0" w:color="DEE2E6"/>
                  </w:tcBorders>
                  <w:shd w:val="clear" w:color="auto" w:fill="FFFFFF"/>
                  <w:hideMark/>
                </w:tcPr>
                <w:p w:rsidR="002D006C" w:rsidRPr="00020CFA" w:rsidRDefault="002D006C" w:rsidP="002D006C">
                  <w:r w:rsidRPr="00020CFA">
                    <w:t>Призёр</w:t>
                  </w:r>
                </w:p>
              </w:tc>
            </w:tr>
            <w:tr w:rsidR="00020CFA" w:rsidRPr="00020CFA" w:rsidTr="002D006C">
              <w:trPr>
                <w:tblCellSpacing w:w="15" w:type="dxa"/>
              </w:trPr>
              <w:tc>
                <w:tcPr>
                  <w:tcW w:w="333" w:type="dxa"/>
                  <w:tcBorders>
                    <w:top w:val="single" w:sz="6" w:space="0" w:color="DEE2E6"/>
                  </w:tcBorders>
                  <w:shd w:val="clear" w:color="auto" w:fill="FFFFFF"/>
                  <w:hideMark/>
                </w:tcPr>
                <w:p w:rsidR="002D006C" w:rsidRPr="00020CFA" w:rsidRDefault="002D006C" w:rsidP="002D006C">
                  <w:r w:rsidRPr="00020CFA">
                    <w:t>8</w:t>
                  </w:r>
                </w:p>
              </w:tc>
              <w:tc>
                <w:tcPr>
                  <w:tcW w:w="821" w:type="dxa"/>
                  <w:tcBorders>
                    <w:top w:val="single" w:sz="6" w:space="0" w:color="DEE2E6"/>
                  </w:tcBorders>
                  <w:shd w:val="clear" w:color="auto" w:fill="FFFFFF"/>
                  <w:hideMark/>
                </w:tcPr>
                <w:p w:rsidR="002D006C" w:rsidRPr="00020CFA" w:rsidRDefault="002D006C" w:rsidP="002D006C">
                  <w:r w:rsidRPr="00020CFA">
                    <w:t>9 А</w:t>
                  </w:r>
                </w:p>
              </w:tc>
              <w:tc>
                <w:tcPr>
                  <w:tcW w:w="4359" w:type="dxa"/>
                  <w:tcBorders>
                    <w:top w:val="single" w:sz="6" w:space="0" w:color="DEE2E6"/>
                  </w:tcBorders>
                  <w:shd w:val="clear" w:color="auto" w:fill="FFFFFF"/>
                  <w:hideMark/>
                </w:tcPr>
                <w:p w:rsidR="002D006C" w:rsidRPr="00020CFA" w:rsidRDefault="002D006C" w:rsidP="002D006C">
                  <w:r w:rsidRPr="00020CFA">
                    <w:t>Михайлин Константин Андреевич</w:t>
                  </w:r>
                </w:p>
              </w:tc>
              <w:tc>
                <w:tcPr>
                  <w:tcW w:w="706" w:type="dxa"/>
                  <w:tcBorders>
                    <w:top w:val="single" w:sz="6" w:space="0" w:color="DEE2E6"/>
                  </w:tcBorders>
                  <w:shd w:val="clear" w:color="auto" w:fill="FFFFFF"/>
                  <w:hideMark/>
                </w:tcPr>
                <w:p w:rsidR="002D006C" w:rsidRPr="00020CFA" w:rsidRDefault="002D006C" w:rsidP="002D006C">
                  <w:r w:rsidRPr="00020CFA">
                    <w:t>51</w:t>
                  </w:r>
                </w:p>
              </w:tc>
              <w:tc>
                <w:tcPr>
                  <w:tcW w:w="2429" w:type="dxa"/>
                  <w:tcBorders>
                    <w:top w:val="single" w:sz="6" w:space="0" w:color="DEE2E6"/>
                  </w:tcBorders>
                  <w:shd w:val="clear" w:color="auto" w:fill="FFFFFF"/>
                  <w:hideMark/>
                </w:tcPr>
                <w:p w:rsidR="002D006C" w:rsidRPr="00020CFA" w:rsidRDefault="002D006C" w:rsidP="002D006C">
                  <w:r w:rsidRPr="00020CFA">
                    <w:t>Призёр</w:t>
                  </w:r>
                </w:p>
              </w:tc>
            </w:tr>
            <w:tr w:rsidR="00020CFA" w:rsidRPr="00020CFA" w:rsidTr="002D006C">
              <w:trPr>
                <w:tblCellSpacing w:w="15" w:type="dxa"/>
              </w:trPr>
              <w:tc>
                <w:tcPr>
                  <w:tcW w:w="333" w:type="dxa"/>
                  <w:tcBorders>
                    <w:top w:val="single" w:sz="6" w:space="0" w:color="DEE2E6"/>
                  </w:tcBorders>
                  <w:shd w:val="clear" w:color="auto" w:fill="FFFFFF"/>
                  <w:hideMark/>
                </w:tcPr>
                <w:p w:rsidR="002D006C" w:rsidRPr="00020CFA" w:rsidRDefault="002D006C" w:rsidP="002D006C">
                  <w:pPr>
                    <w:rPr>
                      <w:lang w:val="en-US"/>
                    </w:rPr>
                  </w:pPr>
                  <w:r w:rsidRPr="00020CFA">
                    <w:rPr>
                      <w:lang w:val="en-US"/>
                    </w:rPr>
                    <w:t>9</w:t>
                  </w:r>
                </w:p>
              </w:tc>
              <w:tc>
                <w:tcPr>
                  <w:tcW w:w="821" w:type="dxa"/>
                  <w:tcBorders>
                    <w:top w:val="single" w:sz="6" w:space="0" w:color="DEE2E6"/>
                  </w:tcBorders>
                  <w:shd w:val="clear" w:color="auto" w:fill="FFFFFF"/>
                  <w:hideMark/>
                </w:tcPr>
                <w:p w:rsidR="002D006C" w:rsidRPr="00020CFA" w:rsidRDefault="002D006C" w:rsidP="002D006C">
                  <w:r w:rsidRPr="00020CFA">
                    <w:t>10 Б</w:t>
                  </w:r>
                </w:p>
              </w:tc>
              <w:tc>
                <w:tcPr>
                  <w:tcW w:w="4359" w:type="dxa"/>
                  <w:tcBorders>
                    <w:top w:val="single" w:sz="6" w:space="0" w:color="DEE2E6"/>
                  </w:tcBorders>
                  <w:shd w:val="clear" w:color="auto" w:fill="FFFFFF"/>
                  <w:hideMark/>
                </w:tcPr>
                <w:p w:rsidR="002D006C" w:rsidRPr="00020CFA" w:rsidRDefault="002D006C" w:rsidP="002D006C">
                  <w:r w:rsidRPr="00020CFA">
                    <w:t>Новикова Дарья Дмитриевна</w:t>
                  </w:r>
                </w:p>
              </w:tc>
              <w:tc>
                <w:tcPr>
                  <w:tcW w:w="706" w:type="dxa"/>
                  <w:tcBorders>
                    <w:top w:val="single" w:sz="6" w:space="0" w:color="DEE2E6"/>
                  </w:tcBorders>
                  <w:shd w:val="clear" w:color="auto" w:fill="FFFFFF"/>
                  <w:hideMark/>
                </w:tcPr>
                <w:p w:rsidR="002D006C" w:rsidRPr="00020CFA" w:rsidRDefault="002D006C" w:rsidP="002D006C">
                  <w:r w:rsidRPr="00020CFA">
                    <w:t>60</w:t>
                  </w:r>
                </w:p>
              </w:tc>
              <w:tc>
                <w:tcPr>
                  <w:tcW w:w="2429" w:type="dxa"/>
                  <w:tcBorders>
                    <w:top w:val="single" w:sz="6" w:space="0" w:color="DEE2E6"/>
                  </w:tcBorders>
                  <w:shd w:val="clear" w:color="auto" w:fill="FFFFFF"/>
                  <w:hideMark/>
                </w:tcPr>
                <w:p w:rsidR="002D006C" w:rsidRPr="00020CFA" w:rsidRDefault="002D006C" w:rsidP="002D006C">
                  <w:r w:rsidRPr="00020CFA">
                    <w:t>Призёр</w:t>
                  </w:r>
                </w:p>
              </w:tc>
            </w:tr>
            <w:tr w:rsidR="00020CFA" w:rsidRPr="00020CFA" w:rsidTr="002D006C">
              <w:trPr>
                <w:tblCellSpacing w:w="15" w:type="dxa"/>
              </w:trPr>
              <w:tc>
                <w:tcPr>
                  <w:tcW w:w="333" w:type="dxa"/>
                  <w:tcBorders>
                    <w:top w:val="single" w:sz="6" w:space="0" w:color="DEE2E6"/>
                    <w:bottom w:val="single" w:sz="6" w:space="0" w:color="DEE2E6"/>
                  </w:tcBorders>
                  <w:shd w:val="clear" w:color="auto" w:fill="FFFFFF"/>
                  <w:hideMark/>
                </w:tcPr>
                <w:p w:rsidR="002D006C" w:rsidRPr="00020CFA" w:rsidRDefault="002D006C" w:rsidP="002D006C">
                  <w:pPr>
                    <w:rPr>
                      <w:lang w:val="en-US"/>
                    </w:rPr>
                  </w:pPr>
                  <w:r w:rsidRPr="00020CFA">
                    <w:rPr>
                      <w:lang w:val="en-US"/>
                    </w:rPr>
                    <w:t>10</w:t>
                  </w:r>
                </w:p>
              </w:tc>
              <w:tc>
                <w:tcPr>
                  <w:tcW w:w="821" w:type="dxa"/>
                  <w:tcBorders>
                    <w:top w:val="single" w:sz="6" w:space="0" w:color="DEE2E6"/>
                    <w:bottom w:val="single" w:sz="6" w:space="0" w:color="DEE2E6"/>
                  </w:tcBorders>
                  <w:shd w:val="clear" w:color="auto" w:fill="FFFFFF"/>
                  <w:hideMark/>
                </w:tcPr>
                <w:p w:rsidR="002D006C" w:rsidRPr="00020CFA" w:rsidRDefault="002D006C" w:rsidP="002D006C">
                  <w:r w:rsidRPr="00020CFA">
                    <w:t>10 Б</w:t>
                  </w:r>
                </w:p>
              </w:tc>
              <w:tc>
                <w:tcPr>
                  <w:tcW w:w="4359" w:type="dxa"/>
                  <w:tcBorders>
                    <w:top w:val="single" w:sz="6" w:space="0" w:color="DEE2E6"/>
                    <w:bottom w:val="single" w:sz="6" w:space="0" w:color="DEE2E6"/>
                  </w:tcBorders>
                  <w:shd w:val="clear" w:color="auto" w:fill="FFFFFF"/>
                  <w:hideMark/>
                </w:tcPr>
                <w:p w:rsidR="002D006C" w:rsidRPr="00020CFA" w:rsidRDefault="002D006C" w:rsidP="002D006C">
                  <w:r w:rsidRPr="00020CFA">
                    <w:t>Гричук Вячеслав Иванович</w:t>
                  </w:r>
                </w:p>
              </w:tc>
              <w:tc>
                <w:tcPr>
                  <w:tcW w:w="706" w:type="dxa"/>
                  <w:tcBorders>
                    <w:top w:val="single" w:sz="6" w:space="0" w:color="DEE2E6"/>
                    <w:bottom w:val="single" w:sz="6" w:space="0" w:color="DEE2E6"/>
                  </w:tcBorders>
                  <w:shd w:val="clear" w:color="auto" w:fill="FFFFFF"/>
                  <w:hideMark/>
                </w:tcPr>
                <w:p w:rsidR="002D006C" w:rsidRPr="00020CFA" w:rsidRDefault="002D006C" w:rsidP="002D006C">
                  <w:r w:rsidRPr="00020CFA">
                    <w:t>36</w:t>
                  </w:r>
                </w:p>
              </w:tc>
              <w:tc>
                <w:tcPr>
                  <w:tcW w:w="2429" w:type="dxa"/>
                  <w:tcBorders>
                    <w:top w:val="single" w:sz="6" w:space="0" w:color="DEE2E6"/>
                    <w:bottom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33" w:type="dxa"/>
                  <w:tcBorders>
                    <w:top w:val="single" w:sz="6" w:space="0" w:color="DEE2E6"/>
                  </w:tcBorders>
                  <w:shd w:val="clear" w:color="auto" w:fill="FFFFFF"/>
                </w:tcPr>
                <w:p w:rsidR="002D006C" w:rsidRPr="00020CFA" w:rsidRDefault="002D006C" w:rsidP="002D006C">
                  <w:pPr>
                    <w:rPr>
                      <w:lang w:val="en-US"/>
                    </w:rPr>
                  </w:pPr>
                  <w:r w:rsidRPr="00020CFA">
                    <w:t>1</w:t>
                  </w:r>
                  <w:r w:rsidRPr="00020CFA">
                    <w:rPr>
                      <w:lang w:val="en-US"/>
                    </w:rPr>
                    <w:t>1</w:t>
                  </w:r>
                </w:p>
              </w:tc>
              <w:tc>
                <w:tcPr>
                  <w:tcW w:w="821" w:type="dxa"/>
                  <w:tcBorders>
                    <w:top w:val="single" w:sz="6" w:space="0" w:color="DEE2E6"/>
                  </w:tcBorders>
                  <w:shd w:val="clear" w:color="auto" w:fill="FFFFFF"/>
                </w:tcPr>
                <w:p w:rsidR="002D006C" w:rsidRPr="00020CFA" w:rsidRDefault="002D006C" w:rsidP="002D006C">
                  <w:r w:rsidRPr="00020CFA">
                    <w:t>11 Б</w:t>
                  </w:r>
                </w:p>
              </w:tc>
              <w:tc>
                <w:tcPr>
                  <w:tcW w:w="4359" w:type="dxa"/>
                  <w:tcBorders>
                    <w:top w:val="single" w:sz="6" w:space="0" w:color="DEE2E6"/>
                  </w:tcBorders>
                  <w:shd w:val="clear" w:color="auto" w:fill="FFFFFF"/>
                </w:tcPr>
                <w:p w:rsidR="002D006C" w:rsidRPr="00020CFA" w:rsidRDefault="002D006C" w:rsidP="002D006C">
                  <w:r w:rsidRPr="00020CFA">
                    <w:t>Урюпина Полина Сергеевна</w:t>
                  </w:r>
                </w:p>
              </w:tc>
              <w:tc>
                <w:tcPr>
                  <w:tcW w:w="706" w:type="dxa"/>
                  <w:tcBorders>
                    <w:top w:val="single" w:sz="6" w:space="0" w:color="DEE2E6"/>
                  </w:tcBorders>
                  <w:shd w:val="clear" w:color="auto" w:fill="FFFFFF"/>
                </w:tcPr>
                <w:p w:rsidR="002D006C" w:rsidRPr="00020CFA" w:rsidRDefault="002D006C" w:rsidP="002D006C">
                  <w:r w:rsidRPr="00020CFA">
                    <w:t>85</w:t>
                  </w:r>
                </w:p>
              </w:tc>
              <w:tc>
                <w:tcPr>
                  <w:tcW w:w="2429" w:type="dxa"/>
                  <w:tcBorders>
                    <w:top w:val="single" w:sz="6" w:space="0" w:color="DEE2E6"/>
                  </w:tcBorders>
                  <w:shd w:val="clear" w:color="auto" w:fill="FFFFFF"/>
                </w:tcPr>
                <w:p w:rsidR="002D006C" w:rsidRPr="00020CFA" w:rsidRDefault="002D006C" w:rsidP="002D006C">
                  <w:r w:rsidRPr="00020CFA">
                    <w:t>Победитель</w:t>
                  </w:r>
                </w:p>
              </w:tc>
            </w:tr>
            <w:tr w:rsidR="00020CFA" w:rsidRPr="00020CFA" w:rsidTr="002D006C">
              <w:trPr>
                <w:tblCellSpacing w:w="15" w:type="dxa"/>
              </w:trPr>
              <w:tc>
                <w:tcPr>
                  <w:tcW w:w="333" w:type="dxa"/>
                  <w:tcBorders>
                    <w:top w:val="single" w:sz="6" w:space="0" w:color="DEE2E6"/>
                  </w:tcBorders>
                  <w:shd w:val="clear" w:color="auto" w:fill="FFFFFF"/>
                </w:tcPr>
                <w:p w:rsidR="002D006C" w:rsidRPr="00020CFA" w:rsidRDefault="002D006C" w:rsidP="002D006C">
                  <w:r w:rsidRPr="00020CFA">
                    <w:rPr>
                      <w:lang w:val="en-US"/>
                    </w:rPr>
                    <w:t>1</w:t>
                  </w:r>
                  <w:r w:rsidRPr="00020CFA">
                    <w:t>2</w:t>
                  </w:r>
                </w:p>
              </w:tc>
              <w:tc>
                <w:tcPr>
                  <w:tcW w:w="821" w:type="dxa"/>
                  <w:tcBorders>
                    <w:top w:val="single" w:sz="6" w:space="0" w:color="DEE2E6"/>
                  </w:tcBorders>
                  <w:shd w:val="clear" w:color="auto" w:fill="FFFFFF"/>
                </w:tcPr>
                <w:p w:rsidR="002D006C" w:rsidRPr="00020CFA" w:rsidRDefault="002D006C" w:rsidP="002D006C">
                  <w:r w:rsidRPr="00020CFA">
                    <w:t>11 Б</w:t>
                  </w:r>
                </w:p>
              </w:tc>
              <w:tc>
                <w:tcPr>
                  <w:tcW w:w="4359" w:type="dxa"/>
                  <w:tcBorders>
                    <w:top w:val="single" w:sz="6" w:space="0" w:color="DEE2E6"/>
                  </w:tcBorders>
                  <w:shd w:val="clear" w:color="auto" w:fill="FFFFFF"/>
                </w:tcPr>
                <w:p w:rsidR="002D006C" w:rsidRPr="00020CFA" w:rsidRDefault="002D006C" w:rsidP="002D006C">
                  <w:r w:rsidRPr="00020CFA">
                    <w:t>Моисеенко Полина Сергеевна</w:t>
                  </w:r>
                </w:p>
              </w:tc>
              <w:tc>
                <w:tcPr>
                  <w:tcW w:w="706" w:type="dxa"/>
                  <w:tcBorders>
                    <w:top w:val="single" w:sz="6" w:space="0" w:color="DEE2E6"/>
                  </w:tcBorders>
                  <w:shd w:val="clear" w:color="auto" w:fill="FFFFFF"/>
                </w:tcPr>
                <w:p w:rsidR="002D006C" w:rsidRPr="00020CFA" w:rsidRDefault="002D006C" w:rsidP="002D006C">
                  <w:r w:rsidRPr="00020CFA">
                    <w:t>39</w:t>
                  </w:r>
                </w:p>
              </w:tc>
              <w:tc>
                <w:tcPr>
                  <w:tcW w:w="2429" w:type="dxa"/>
                  <w:tcBorders>
                    <w:top w:val="single" w:sz="6" w:space="0" w:color="DEE2E6"/>
                  </w:tcBorders>
                  <w:shd w:val="clear" w:color="auto" w:fill="FFFFFF"/>
                </w:tcPr>
                <w:p w:rsidR="002D006C" w:rsidRPr="00020CFA" w:rsidRDefault="002D006C" w:rsidP="002D006C">
                  <w:r w:rsidRPr="00020CFA">
                    <w:t>Участник</w:t>
                  </w:r>
                </w:p>
              </w:tc>
            </w:tr>
            <w:tr w:rsidR="00020CFA" w:rsidRPr="00020CFA" w:rsidTr="002D006C">
              <w:trPr>
                <w:tblCellSpacing w:w="15" w:type="dxa"/>
              </w:trPr>
              <w:tc>
                <w:tcPr>
                  <w:tcW w:w="333" w:type="dxa"/>
                  <w:tcBorders>
                    <w:top w:val="single" w:sz="6" w:space="0" w:color="DEE2E6"/>
                  </w:tcBorders>
                  <w:shd w:val="clear" w:color="auto" w:fill="FFFFFF"/>
                </w:tcPr>
                <w:p w:rsidR="002D006C" w:rsidRPr="00020CFA" w:rsidRDefault="002D006C" w:rsidP="002D006C">
                  <w:r w:rsidRPr="00020CFA">
                    <w:rPr>
                      <w:lang w:val="en-US"/>
                    </w:rPr>
                    <w:t>1</w:t>
                  </w:r>
                  <w:r w:rsidRPr="00020CFA">
                    <w:t>3</w:t>
                  </w:r>
                </w:p>
              </w:tc>
              <w:tc>
                <w:tcPr>
                  <w:tcW w:w="821" w:type="dxa"/>
                  <w:tcBorders>
                    <w:top w:val="single" w:sz="6" w:space="0" w:color="DEE2E6"/>
                  </w:tcBorders>
                  <w:shd w:val="clear" w:color="auto" w:fill="FFFFFF"/>
                </w:tcPr>
                <w:p w:rsidR="002D006C" w:rsidRPr="00020CFA" w:rsidRDefault="002D006C" w:rsidP="002D006C">
                  <w:r w:rsidRPr="00020CFA">
                    <w:t>11 Б</w:t>
                  </w:r>
                </w:p>
              </w:tc>
              <w:tc>
                <w:tcPr>
                  <w:tcW w:w="4359" w:type="dxa"/>
                  <w:tcBorders>
                    <w:top w:val="single" w:sz="6" w:space="0" w:color="DEE2E6"/>
                  </w:tcBorders>
                  <w:shd w:val="clear" w:color="auto" w:fill="FFFFFF"/>
                </w:tcPr>
                <w:p w:rsidR="002D006C" w:rsidRPr="00020CFA" w:rsidRDefault="002D006C" w:rsidP="002D006C">
                  <w:r w:rsidRPr="00020CFA">
                    <w:t>Рябцев Евгений Максимович</w:t>
                  </w:r>
                </w:p>
              </w:tc>
              <w:tc>
                <w:tcPr>
                  <w:tcW w:w="706" w:type="dxa"/>
                  <w:tcBorders>
                    <w:top w:val="single" w:sz="6" w:space="0" w:color="DEE2E6"/>
                  </w:tcBorders>
                  <w:shd w:val="clear" w:color="auto" w:fill="FFFFFF"/>
                </w:tcPr>
                <w:p w:rsidR="002D006C" w:rsidRPr="00020CFA" w:rsidRDefault="002D006C" w:rsidP="002D006C">
                  <w:r w:rsidRPr="00020CFA">
                    <w:t>30</w:t>
                  </w:r>
                </w:p>
              </w:tc>
              <w:tc>
                <w:tcPr>
                  <w:tcW w:w="2429" w:type="dxa"/>
                  <w:tcBorders>
                    <w:top w:val="single" w:sz="6" w:space="0" w:color="DEE2E6"/>
                  </w:tcBorders>
                  <w:shd w:val="clear" w:color="auto" w:fill="FFFFFF"/>
                </w:tcPr>
                <w:p w:rsidR="002D006C" w:rsidRPr="00020CFA" w:rsidRDefault="002D006C" w:rsidP="002D006C">
                  <w:r w:rsidRPr="00020CFA">
                    <w:t>Участник</w:t>
                  </w:r>
                </w:p>
              </w:tc>
            </w:tr>
            <w:tr w:rsidR="00020CFA" w:rsidRPr="00020CFA" w:rsidTr="002D006C">
              <w:trPr>
                <w:tblCellSpacing w:w="15" w:type="dxa"/>
              </w:trPr>
              <w:tc>
                <w:tcPr>
                  <w:tcW w:w="333" w:type="dxa"/>
                  <w:tcBorders>
                    <w:top w:val="single" w:sz="6" w:space="0" w:color="DEE2E6"/>
                  </w:tcBorders>
                  <w:shd w:val="clear" w:color="auto" w:fill="FFFFFF"/>
                </w:tcPr>
                <w:p w:rsidR="002D006C" w:rsidRPr="00020CFA" w:rsidRDefault="002D006C" w:rsidP="002D006C">
                  <w:r w:rsidRPr="00020CFA">
                    <w:rPr>
                      <w:lang w:val="en-US"/>
                    </w:rPr>
                    <w:t>1</w:t>
                  </w:r>
                  <w:r w:rsidRPr="00020CFA">
                    <w:t>4</w:t>
                  </w:r>
                </w:p>
              </w:tc>
              <w:tc>
                <w:tcPr>
                  <w:tcW w:w="821" w:type="dxa"/>
                  <w:tcBorders>
                    <w:top w:val="single" w:sz="6" w:space="0" w:color="DEE2E6"/>
                  </w:tcBorders>
                  <w:shd w:val="clear" w:color="auto" w:fill="FFFFFF"/>
                </w:tcPr>
                <w:p w:rsidR="002D006C" w:rsidRPr="00020CFA" w:rsidRDefault="002D006C" w:rsidP="002D006C">
                  <w:r w:rsidRPr="00020CFA">
                    <w:t>11 А</w:t>
                  </w:r>
                </w:p>
              </w:tc>
              <w:tc>
                <w:tcPr>
                  <w:tcW w:w="4359" w:type="dxa"/>
                  <w:tcBorders>
                    <w:top w:val="single" w:sz="6" w:space="0" w:color="DEE2E6"/>
                  </w:tcBorders>
                  <w:shd w:val="clear" w:color="auto" w:fill="FFFFFF"/>
                </w:tcPr>
                <w:p w:rsidR="002D006C" w:rsidRPr="00020CFA" w:rsidRDefault="002D006C" w:rsidP="002D006C">
                  <w:r w:rsidRPr="00020CFA">
                    <w:t>Иванов Илья Михайлович</w:t>
                  </w:r>
                </w:p>
              </w:tc>
              <w:tc>
                <w:tcPr>
                  <w:tcW w:w="706" w:type="dxa"/>
                  <w:tcBorders>
                    <w:top w:val="single" w:sz="6" w:space="0" w:color="DEE2E6"/>
                  </w:tcBorders>
                  <w:shd w:val="clear" w:color="auto" w:fill="FFFFFF"/>
                </w:tcPr>
                <w:p w:rsidR="002D006C" w:rsidRPr="00020CFA" w:rsidRDefault="002D006C" w:rsidP="002D006C">
                  <w:r w:rsidRPr="00020CFA">
                    <w:t>33</w:t>
                  </w:r>
                </w:p>
              </w:tc>
              <w:tc>
                <w:tcPr>
                  <w:tcW w:w="2429" w:type="dxa"/>
                  <w:tcBorders>
                    <w:top w:val="single" w:sz="6" w:space="0" w:color="DEE2E6"/>
                  </w:tcBorders>
                  <w:shd w:val="clear" w:color="auto" w:fill="FFFFFF"/>
                </w:tcPr>
                <w:p w:rsidR="002D006C" w:rsidRPr="00020CFA" w:rsidRDefault="002D006C" w:rsidP="002D006C">
                  <w:r w:rsidRPr="00020CFA">
                    <w:t>Участник</w:t>
                  </w:r>
                </w:p>
              </w:tc>
            </w:tr>
          </w:tbl>
          <w:p w:rsidR="002D006C" w:rsidRPr="00020CFA" w:rsidRDefault="002D006C" w:rsidP="002D006C">
            <w:pPr>
              <w:rPr>
                <w:rFonts w:eastAsia="Calibri"/>
                <w:b/>
                <w:lang w:eastAsia="en-US"/>
              </w:rPr>
            </w:pPr>
          </w:p>
          <w:p w:rsidR="002D006C" w:rsidRPr="00020CFA" w:rsidRDefault="002D006C" w:rsidP="002D006C">
            <w:pPr>
              <w:jc w:val="center"/>
              <w:rPr>
                <w:rFonts w:eastAsia="Calibri"/>
                <w:b/>
                <w:lang w:eastAsia="en-US"/>
              </w:rPr>
            </w:pPr>
            <w:r w:rsidRPr="00020CFA">
              <w:rPr>
                <w:rFonts w:eastAsia="Calibri"/>
                <w:b/>
                <w:lang w:eastAsia="en-US"/>
              </w:rPr>
              <w:t>Литература</w:t>
            </w:r>
          </w:p>
          <w:tbl>
            <w:tblPr>
              <w:tblW w:w="10197" w:type="dxa"/>
              <w:tblCellSpacing w:w="1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94"/>
              <w:gridCol w:w="894"/>
              <w:gridCol w:w="5535"/>
              <w:gridCol w:w="773"/>
              <w:gridCol w:w="2601"/>
            </w:tblGrid>
            <w:tr w:rsidR="00020CFA" w:rsidRPr="00020CFA" w:rsidTr="002D006C">
              <w:trPr>
                <w:tblHeader/>
                <w:tblCellSpacing w:w="15" w:type="dxa"/>
              </w:trPr>
              <w:tc>
                <w:tcPr>
                  <w:tcW w:w="349" w:type="dxa"/>
                  <w:tcBorders>
                    <w:top w:val="single" w:sz="6" w:space="0" w:color="DEE2E6"/>
                    <w:bottom w:val="single" w:sz="12" w:space="0" w:color="DEE2E6"/>
                  </w:tcBorders>
                  <w:shd w:val="clear" w:color="auto" w:fill="FFFFFF"/>
                  <w:vAlign w:val="bottom"/>
                  <w:hideMark/>
                </w:tcPr>
                <w:p w:rsidR="002D006C" w:rsidRPr="00020CFA" w:rsidRDefault="002D006C" w:rsidP="002D006C">
                  <w:pPr>
                    <w:jc w:val="center"/>
                    <w:rPr>
                      <w:b/>
                      <w:bCs/>
                    </w:rPr>
                  </w:pPr>
                  <w:r w:rsidRPr="00020CFA">
                    <w:rPr>
                      <w:b/>
                      <w:bCs/>
                    </w:rPr>
                    <w:t>№</w:t>
                  </w:r>
                </w:p>
              </w:tc>
              <w:tc>
                <w:tcPr>
                  <w:tcW w:w="864" w:type="dxa"/>
                  <w:tcBorders>
                    <w:top w:val="single" w:sz="6" w:space="0" w:color="DEE2E6"/>
                    <w:bottom w:val="single" w:sz="12" w:space="0" w:color="DEE2E6"/>
                  </w:tcBorders>
                  <w:shd w:val="clear" w:color="auto" w:fill="FFFFFF"/>
                  <w:vAlign w:val="bottom"/>
                  <w:hideMark/>
                </w:tcPr>
                <w:p w:rsidR="002D006C" w:rsidRPr="00020CFA" w:rsidRDefault="002D006C" w:rsidP="002D006C">
                  <w:pPr>
                    <w:jc w:val="center"/>
                    <w:rPr>
                      <w:b/>
                      <w:bCs/>
                    </w:rPr>
                  </w:pPr>
                  <w:r w:rsidRPr="00020CFA">
                    <w:rPr>
                      <w:b/>
                      <w:bCs/>
                    </w:rPr>
                    <w:t>Класс</w:t>
                  </w:r>
                </w:p>
              </w:tc>
              <w:tc>
                <w:tcPr>
                  <w:tcW w:w="5505" w:type="dxa"/>
                  <w:tcBorders>
                    <w:top w:val="single" w:sz="6" w:space="0" w:color="DEE2E6"/>
                    <w:bottom w:val="single" w:sz="12" w:space="0" w:color="DEE2E6"/>
                  </w:tcBorders>
                  <w:shd w:val="clear" w:color="auto" w:fill="FFFFFF"/>
                  <w:vAlign w:val="bottom"/>
                  <w:hideMark/>
                </w:tcPr>
                <w:p w:rsidR="002D006C" w:rsidRPr="00020CFA" w:rsidRDefault="002D006C" w:rsidP="002D006C">
                  <w:pPr>
                    <w:jc w:val="center"/>
                    <w:rPr>
                      <w:b/>
                      <w:bCs/>
                    </w:rPr>
                  </w:pPr>
                  <w:r w:rsidRPr="00020CFA">
                    <w:rPr>
                      <w:b/>
                      <w:bCs/>
                    </w:rPr>
                    <w:t>Обучающийся</w:t>
                  </w:r>
                </w:p>
              </w:tc>
              <w:tc>
                <w:tcPr>
                  <w:tcW w:w="743" w:type="dxa"/>
                  <w:tcBorders>
                    <w:top w:val="single" w:sz="6" w:space="0" w:color="DEE2E6"/>
                    <w:bottom w:val="single" w:sz="12" w:space="0" w:color="DEE2E6"/>
                  </w:tcBorders>
                  <w:shd w:val="clear" w:color="auto" w:fill="FFFFFF"/>
                  <w:vAlign w:val="bottom"/>
                  <w:hideMark/>
                </w:tcPr>
                <w:p w:rsidR="002D006C" w:rsidRPr="00020CFA" w:rsidRDefault="002D006C" w:rsidP="002D006C">
                  <w:pPr>
                    <w:jc w:val="center"/>
                    <w:rPr>
                      <w:b/>
                      <w:bCs/>
                    </w:rPr>
                  </w:pPr>
                  <w:r w:rsidRPr="00020CFA">
                    <w:rPr>
                      <w:b/>
                      <w:bCs/>
                    </w:rPr>
                    <w:t>Балл</w:t>
                  </w:r>
                </w:p>
              </w:tc>
              <w:tc>
                <w:tcPr>
                  <w:tcW w:w="2556" w:type="dxa"/>
                  <w:tcBorders>
                    <w:top w:val="single" w:sz="6" w:space="0" w:color="DEE2E6"/>
                    <w:bottom w:val="single" w:sz="12" w:space="0" w:color="DEE2E6"/>
                  </w:tcBorders>
                  <w:shd w:val="clear" w:color="auto" w:fill="FFFFFF"/>
                  <w:vAlign w:val="bottom"/>
                  <w:hideMark/>
                </w:tcPr>
                <w:p w:rsidR="002D006C" w:rsidRPr="00020CFA" w:rsidRDefault="002D006C" w:rsidP="002D006C">
                  <w:pPr>
                    <w:jc w:val="center"/>
                    <w:rPr>
                      <w:b/>
                      <w:bCs/>
                    </w:rPr>
                  </w:pPr>
                  <w:r w:rsidRPr="00020CFA">
                    <w:rPr>
                      <w:b/>
                      <w:bCs/>
                    </w:rPr>
                    <w:t>Статус мун. этапа</w:t>
                  </w:r>
                </w:p>
              </w:tc>
            </w:tr>
            <w:tr w:rsidR="00020CFA" w:rsidRPr="00020CFA" w:rsidTr="002D006C">
              <w:trPr>
                <w:tblCellSpacing w:w="15" w:type="dxa"/>
              </w:trPr>
              <w:tc>
                <w:tcPr>
                  <w:tcW w:w="349" w:type="dxa"/>
                  <w:tcBorders>
                    <w:top w:val="single" w:sz="6" w:space="0" w:color="DEE2E6"/>
                  </w:tcBorders>
                  <w:shd w:val="clear" w:color="auto" w:fill="FFFFFF"/>
                  <w:hideMark/>
                </w:tcPr>
                <w:p w:rsidR="002D006C" w:rsidRPr="00020CFA" w:rsidRDefault="002D006C" w:rsidP="002D006C">
                  <w:r w:rsidRPr="00020CFA">
                    <w:t>1</w:t>
                  </w:r>
                </w:p>
              </w:tc>
              <w:tc>
                <w:tcPr>
                  <w:tcW w:w="864" w:type="dxa"/>
                  <w:tcBorders>
                    <w:top w:val="single" w:sz="6" w:space="0" w:color="DEE2E6"/>
                  </w:tcBorders>
                  <w:shd w:val="clear" w:color="auto" w:fill="FFFFFF"/>
                  <w:hideMark/>
                </w:tcPr>
                <w:p w:rsidR="002D006C" w:rsidRPr="00020CFA" w:rsidRDefault="002D006C" w:rsidP="002D006C">
                  <w:r w:rsidRPr="00020CFA">
                    <w:t>9 Б</w:t>
                  </w:r>
                </w:p>
              </w:tc>
              <w:tc>
                <w:tcPr>
                  <w:tcW w:w="5505" w:type="dxa"/>
                  <w:tcBorders>
                    <w:top w:val="single" w:sz="6" w:space="0" w:color="DEE2E6"/>
                  </w:tcBorders>
                  <w:shd w:val="clear" w:color="auto" w:fill="FFFFFF"/>
                  <w:hideMark/>
                </w:tcPr>
                <w:p w:rsidR="002D006C" w:rsidRPr="00020CFA" w:rsidRDefault="002D006C" w:rsidP="002D006C">
                  <w:r w:rsidRPr="00020CFA">
                    <w:t>Петухов Антон Русланович</w:t>
                  </w:r>
                </w:p>
              </w:tc>
              <w:tc>
                <w:tcPr>
                  <w:tcW w:w="743" w:type="dxa"/>
                  <w:tcBorders>
                    <w:top w:val="single" w:sz="6" w:space="0" w:color="DEE2E6"/>
                  </w:tcBorders>
                  <w:shd w:val="clear" w:color="auto" w:fill="FFFFFF"/>
                  <w:hideMark/>
                </w:tcPr>
                <w:p w:rsidR="002D006C" w:rsidRPr="00020CFA" w:rsidRDefault="002D006C" w:rsidP="002D006C">
                  <w:r w:rsidRPr="00020CFA">
                    <w:t>26</w:t>
                  </w:r>
                </w:p>
              </w:tc>
              <w:tc>
                <w:tcPr>
                  <w:tcW w:w="2556"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49" w:type="dxa"/>
                  <w:tcBorders>
                    <w:top w:val="single" w:sz="6" w:space="0" w:color="DEE2E6"/>
                  </w:tcBorders>
                  <w:shd w:val="clear" w:color="auto" w:fill="FFFFFF"/>
                  <w:hideMark/>
                </w:tcPr>
                <w:p w:rsidR="002D006C" w:rsidRPr="00020CFA" w:rsidRDefault="002D006C" w:rsidP="002D006C">
                  <w:r w:rsidRPr="00020CFA">
                    <w:t>2</w:t>
                  </w:r>
                </w:p>
              </w:tc>
              <w:tc>
                <w:tcPr>
                  <w:tcW w:w="864" w:type="dxa"/>
                  <w:tcBorders>
                    <w:top w:val="single" w:sz="6" w:space="0" w:color="DEE2E6"/>
                  </w:tcBorders>
                  <w:shd w:val="clear" w:color="auto" w:fill="FFFFFF"/>
                  <w:hideMark/>
                </w:tcPr>
                <w:p w:rsidR="002D006C" w:rsidRPr="00020CFA" w:rsidRDefault="002D006C" w:rsidP="002D006C">
                  <w:r w:rsidRPr="00020CFA">
                    <w:t>9 Б</w:t>
                  </w:r>
                </w:p>
              </w:tc>
              <w:tc>
                <w:tcPr>
                  <w:tcW w:w="5505" w:type="dxa"/>
                  <w:tcBorders>
                    <w:top w:val="single" w:sz="6" w:space="0" w:color="DEE2E6"/>
                  </w:tcBorders>
                  <w:shd w:val="clear" w:color="auto" w:fill="FFFFFF"/>
                  <w:hideMark/>
                </w:tcPr>
                <w:p w:rsidR="002D006C" w:rsidRPr="00020CFA" w:rsidRDefault="002D006C" w:rsidP="002D006C">
                  <w:r w:rsidRPr="00020CFA">
                    <w:t>Коконин Егор Алексеевич</w:t>
                  </w:r>
                </w:p>
              </w:tc>
              <w:tc>
                <w:tcPr>
                  <w:tcW w:w="743" w:type="dxa"/>
                  <w:tcBorders>
                    <w:top w:val="single" w:sz="6" w:space="0" w:color="DEE2E6"/>
                  </w:tcBorders>
                  <w:shd w:val="clear" w:color="auto" w:fill="FFFFFF"/>
                  <w:hideMark/>
                </w:tcPr>
                <w:p w:rsidR="002D006C" w:rsidRPr="00020CFA" w:rsidRDefault="002D006C" w:rsidP="002D006C">
                  <w:r w:rsidRPr="00020CFA">
                    <w:t>37</w:t>
                  </w:r>
                </w:p>
              </w:tc>
              <w:tc>
                <w:tcPr>
                  <w:tcW w:w="2556"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49" w:type="dxa"/>
                  <w:tcBorders>
                    <w:top w:val="single" w:sz="6" w:space="0" w:color="DEE2E6"/>
                  </w:tcBorders>
                  <w:shd w:val="clear" w:color="auto" w:fill="FFFFFF"/>
                  <w:hideMark/>
                </w:tcPr>
                <w:p w:rsidR="002D006C" w:rsidRPr="00020CFA" w:rsidRDefault="002D006C" w:rsidP="002D006C">
                  <w:r w:rsidRPr="00020CFA">
                    <w:t>3</w:t>
                  </w:r>
                </w:p>
              </w:tc>
              <w:tc>
                <w:tcPr>
                  <w:tcW w:w="864" w:type="dxa"/>
                  <w:tcBorders>
                    <w:top w:val="single" w:sz="6" w:space="0" w:color="DEE2E6"/>
                  </w:tcBorders>
                  <w:shd w:val="clear" w:color="auto" w:fill="FFFFFF"/>
                  <w:hideMark/>
                </w:tcPr>
                <w:p w:rsidR="002D006C" w:rsidRPr="00020CFA" w:rsidRDefault="002D006C" w:rsidP="002D006C">
                  <w:r w:rsidRPr="00020CFA">
                    <w:t>9 Б</w:t>
                  </w:r>
                </w:p>
              </w:tc>
              <w:tc>
                <w:tcPr>
                  <w:tcW w:w="5505" w:type="dxa"/>
                  <w:tcBorders>
                    <w:top w:val="single" w:sz="6" w:space="0" w:color="DEE2E6"/>
                  </w:tcBorders>
                  <w:shd w:val="clear" w:color="auto" w:fill="FFFFFF"/>
                  <w:hideMark/>
                </w:tcPr>
                <w:p w:rsidR="002D006C" w:rsidRPr="00020CFA" w:rsidRDefault="002D006C" w:rsidP="002D006C">
                  <w:r w:rsidRPr="00020CFA">
                    <w:t>Фомина Татьяна Александровна</w:t>
                  </w:r>
                </w:p>
              </w:tc>
              <w:tc>
                <w:tcPr>
                  <w:tcW w:w="743" w:type="dxa"/>
                  <w:tcBorders>
                    <w:top w:val="single" w:sz="6" w:space="0" w:color="DEE2E6"/>
                  </w:tcBorders>
                  <w:shd w:val="clear" w:color="auto" w:fill="FFFFFF"/>
                  <w:hideMark/>
                </w:tcPr>
                <w:p w:rsidR="002D006C" w:rsidRPr="00020CFA" w:rsidRDefault="002D006C" w:rsidP="002D006C">
                  <w:r w:rsidRPr="00020CFA">
                    <w:t>34</w:t>
                  </w:r>
                </w:p>
              </w:tc>
              <w:tc>
                <w:tcPr>
                  <w:tcW w:w="2556"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49" w:type="dxa"/>
                  <w:tcBorders>
                    <w:top w:val="single" w:sz="6" w:space="0" w:color="DEE2E6"/>
                  </w:tcBorders>
                  <w:shd w:val="clear" w:color="auto" w:fill="FFFFFF"/>
                  <w:hideMark/>
                </w:tcPr>
                <w:p w:rsidR="002D006C" w:rsidRPr="00020CFA" w:rsidRDefault="002D006C" w:rsidP="002D006C">
                  <w:r w:rsidRPr="00020CFA">
                    <w:t>4</w:t>
                  </w:r>
                </w:p>
              </w:tc>
              <w:tc>
                <w:tcPr>
                  <w:tcW w:w="864" w:type="dxa"/>
                  <w:tcBorders>
                    <w:top w:val="single" w:sz="6" w:space="0" w:color="DEE2E6"/>
                  </w:tcBorders>
                  <w:shd w:val="clear" w:color="auto" w:fill="FFFFFF"/>
                  <w:hideMark/>
                </w:tcPr>
                <w:p w:rsidR="002D006C" w:rsidRPr="00020CFA" w:rsidRDefault="002D006C" w:rsidP="002D006C">
                  <w:r w:rsidRPr="00020CFA">
                    <w:t>9 Б</w:t>
                  </w:r>
                </w:p>
              </w:tc>
              <w:tc>
                <w:tcPr>
                  <w:tcW w:w="5505" w:type="dxa"/>
                  <w:tcBorders>
                    <w:top w:val="single" w:sz="6" w:space="0" w:color="DEE2E6"/>
                  </w:tcBorders>
                  <w:shd w:val="clear" w:color="auto" w:fill="FFFFFF"/>
                  <w:hideMark/>
                </w:tcPr>
                <w:p w:rsidR="002D006C" w:rsidRPr="00020CFA" w:rsidRDefault="002D006C" w:rsidP="002D006C">
                  <w:r w:rsidRPr="00020CFA">
                    <w:t>Поздышев Александр Владимирович</w:t>
                  </w:r>
                </w:p>
              </w:tc>
              <w:tc>
                <w:tcPr>
                  <w:tcW w:w="743" w:type="dxa"/>
                  <w:tcBorders>
                    <w:top w:val="single" w:sz="6" w:space="0" w:color="DEE2E6"/>
                  </w:tcBorders>
                  <w:shd w:val="clear" w:color="auto" w:fill="FFFFFF"/>
                  <w:hideMark/>
                </w:tcPr>
                <w:p w:rsidR="002D006C" w:rsidRPr="00020CFA" w:rsidRDefault="002D006C" w:rsidP="002D006C">
                  <w:r w:rsidRPr="00020CFA">
                    <w:t>27</w:t>
                  </w:r>
                </w:p>
              </w:tc>
              <w:tc>
                <w:tcPr>
                  <w:tcW w:w="2556"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49" w:type="dxa"/>
                  <w:tcBorders>
                    <w:top w:val="single" w:sz="6" w:space="0" w:color="DEE2E6"/>
                  </w:tcBorders>
                  <w:shd w:val="clear" w:color="auto" w:fill="FFFFFF"/>
                  <w:hideMark/>
                </w:tcPr>
                <w:p w:rsidR="002D006C" w:rsidRPr="00020CFA" w:rsidRDefault="002D006C" w:rsidP="002D006C">
                  <w:r w:rsidRPr="00020CFA">
                    <w:t>5</w:t>
                  </w:r>
                </w:p>
              </w:tc>
              <w:tc>
                <w:tcPr>
                  <w:tcW w:w="864" w:type="dxa"/>
                  <w:tcBorders>
                    <w:top w:val="single" w:sz="6" w:space="0" w:color="DEE2E6"/>
                  </w:tcBorders>
                  <w:shd w:val="clear" w:color="auto" w:fill="FFFFFF"/>
                  <w:hideMark/>
                </w:tcPr>
                <w:p w:rsidR="002D006C" w:rsidRPr="00020CFA" w:rsidRDefault="002D006C" w:rsidP="002D006C">
                  <w:r w:rsidRPr="00020CFA">
                    <w:t>9 А</w:t>
                  </w:r>
                </w:p>
              </w:tc>
              <w:tc>
                <w:tcPr>
                  <w:tcW w:w="5505" w:type="dxa"/>
                  <w:tcBorders>
                    <w:top w:val="single" w:sz="6" w:space="0" w:color="DEE2E6"/>
                  </w:tcBorders>
                  <w:shd w:val="clear" w:color="auto" w:fill="FFFFFF"/>
                  <w:hideMark/>
                </w:tcPr>
                <w:p w:rsidR="002D006C" w:rsidRPr="00020CFA" w:rsidRDefault="002D006C" w:rsidP="002D006C">
                  <w:r w:rsidRPr="00020CFA">
                    <w:t>Ильин Максим Денисович</w:t>
                  </w:r>
                </w:p>
              </w:tc>
              <w:tc>
                <w:tcPr>
                  <w:tcW w:w="743" w:type="dxa"/>
                  <w:tcBorders>
                    <w:top w:val="single" w:sz="6" w:space="0" w:color="DEE2E6"/>
                  </w:tcBorders>
                  <w:shd w:val="clear" w:color="auto" w:fill="FFFFFF"/>
                  <w:hideMark/>
                </w:tcPr>
                <w:p w:rsidR="002D006C" w:rsidRPr="00020CFA" w:rsidRDefault="002D006C" w:rsidP="002D006C">
                  <w:r w:rsidRPr="00020CFA">
                    <w:t>67</w:t>
                  </w:r>
                </w:p>
              </w:tc>
              <w:tc>
                <w:tcPr>
                  <w:tcW w:w="2556" w:type="dxa"/>
                  <w:tcBorders>
                    <w:top w:val="single" w:sz="6" w:space="0" w:color="DEE2E6"/>
                  </w:tcBorders>
                  <w:shd w:val="clear" w:color="auto" w:fill="FFFFFF"/>
                  <w:hideMark/>
                </w:tcPr>
                <w:p w:rsidR="002D006C" w:rsidRPr="00020CFA" w:rsidRDefault="002D006C" w:rsidP="002D006C">
                  <w:r w:rsidRPr="00020CFA">
                    <w:t>Призёр</w:t>
                  </w:r>
                </w:p>
              </w:tc>
            </w:tr>
            <w:tr w:rsidR="00020CFA" w:rsidRPr="00020CFA" w:rsidTr="002D006C">
              <w:trPr>
                <w:tblCellSpacing w:w="15" w:type="dxa"/>
              </w:trPr>
              <w:tc>
                <w:tcPr>
                  <w:tcW w:w="349" w:type="dxa"/>
                  <w:tcBorders>
                    <w:top w:val="single" w:sz="6" w:space="0" w:color="DEE2E6"/>
                  </w:tcBorders>
                  <w:shd w:val="clear" w:color="auto" w:fill="FFFFFF"/>
                  <w:hideMark/>
                </w:tcPr>
                <w:p w:rsidR="002D006C" w:rsidRPr="00020CFA" w:rsidRDefault="002D006C" w:rsidP="002D006C">
                  <w:r w:rsidRPr="00020CFA">
                    <w:t>6</w:t>
                  </w:r>
                </w:p>
              </w:tc>
              <w:tc>
                <w:tcPr>
                  <w:tcW w:w="864" w:type="dxa"/>
                  <w:tcBorders>
                    <w:top w:val="single" w:sz="6" w:space="0" w:color="DEE2E6"/>
                  </w:tcBorders>
                  <w:shd w:val="clear" w:color="auto" w:fill="FFFFFF"/>
                  <w:hideMark/>
                </w:tcPr>
                <w:p w:rsidR="002D006C" w:rsidRPr="00020CFA" w:rsidRDefault="002D006C" w:rsidP="002D006C">
                  <w:r w:rsidRPr="00020CFA">
                    <w:t>9 А</w:t>
                  </w:r>
                </w:p>
              </w:tc>
              <w:tc>
                <w:tcPr>
                  <w:tcW w:w="5505" w:type="dxa"/>
                  <w:tcBorders>
                    <w:top w:val="single" w:sz="6" w:space="0" w:color="DEE2E6"/>
                  </w:tcBorders>
                  <w:shd w:val="clear" w:color="auto" w:fill="FFFFFF"/>
                  <w:hideMark/>
                </w:tcPr>
                <w:p w:rsidR="002D006C" w:rsidRPr="00020CFA" w:rsidRDefault="002D006C" w:rsidP="002D006C">
                  <w:r w:rsidRPr="00020CFA">
                    <w:t>Приданникова Анастасия Александровна</w:t>
                  </w:r>
                </w:p>
              </w:tc>
              <w:tc>
                <w:tcPr>
                  <w:tcW w:w="743" w:type="dxa"/>
                  <w:tcBorders>
                    <w:top w:val="single" w:sz="6" w:space="0" w:color="DEE2E6"/>
                  </w:tcBorders>
                  <w:shd w:val="clear" w:color="auto" w:fill="FFFFFF"/>
                  <w:hideMark/>
                </w:tcPr>
                <w:p w:rsidR="002D006C" w:rsidRPr="00020CFA" w:rsidRDefault="002D006C" w:rsidP="002D006C">
                  <w:r w:rsidRPr="00020CFA">
                    <w:t>55</w:t>
                  </w:r>
                </w:p>
              </w:tc>
              <w:tc>
                <w:tcPr>
                  <w:tcW w:w="2556" w:type="dxa"/>
                  <w:tcBorders>
                    <w:top w:val="single" w:sz="6" w:space="0" w:color="DEE2E6"/>
                  </w:tcBorders>
                  <w:shd w:val="clear" w:color="auto" w:fill="FFFFFF"/>
                  <w:hideMark/>
                </w:tcPr>
                <w:p w:rsidR="002D006C" w:rsidRPr="00020CFA" w:rsidRDefault="002D006C" w:rsidP="002D006C">
                  <w:r w:rsidRPr="00020CFA">
                    <w:t>Призёр</w:t>
                  </w:r>
                </w:p>
              </w:tc>
            </w:tr>
            <w:tr w:rsidR="00020CFA" w:rsidRPr="00020CFA" w:rsidTr="002D006C">
              <w:trPr>
                <w:tblCellSpacing w:w="15" w:type="dxa"/>
              </w:trPr>
              <w:tc>
                <w:tcPr>
                  <w:tcW w:w="349" w:type="dxa"/>
                  <w:tcBorders>
                    <w:top w:val="single" w:sz="6" w:space="0" w:color="DEE2E6"/>
                  </w:tcBorders>
                  <w:shd w:val="clear" w:color="auto" w:fill="FFFFFF"/>
                  <w:hideMark/>
                </w:tcPr>
                <w:p w:rsidR="002D006C" w:rsidRPr="00020CFA" w:rsidRDefault="002D006C" w:rsidP="002D006C">
                  <w:r w:rsidRPr="00020CFA">
                    <w:t>7</w:t>
                  </w:r>
                </w:p>
              </w:tc>
              <w:tc>
                <w:tcPr>
                  <w:tcW w:w="864" w:type="dxa"/>
                  <w:tcBorders>
                    <w:top w:val="single" w:sz="6" w:space="0" w:color="DEE2E6"/>
                  </w:tcBorders>
                  <w:shd w:val="clear" w:color="auto" w:fill="FFFFFF"/>
                  <w:hideMark/>
                </w:tcPr>
                <w:p w:rsidR="002D006C" w:rsidRPr="00020CFA" w:rsidRDefault="002D006C" w:rsidP="002D006C">
                  <w:r w:rsidRPr="00020CFA">
                    <w:t>9 А</w:t>
                  </w:r>
                </w:p>
              </w:tc>
              <w:tc>
                <w:tcPr>
                  <w:tcW w:w="5505" w:type="dxa"/>
                  <w:tcBorders>
                    <w:top w:val="single" w:sz="6" w:space="0" w:color="DEE2E6"/>
                  </w:tcBorders>
                  <w:shd w:val="clear" w:color="auto" w:fill="FFFFFF"/>
                  <w:hideMark/>
                </w:tcPr>
                <w:p w:rsidR="002D006C" w:rsidRPr="00020CFA" w:rsidRDefault="002D006C" w:rsidP="002D006C">
                  <w:r w:rsidRPr="00020CFA">
                    <w:t>Михайлин Константин Андреевич</w:t>
                  </w:r>
                </w:p>
              </w:tc>
              <w:tc>
                <w:tcPr>
                  <w:tcW w:w="743" w:type="dxa"/>
                  <w:tcBorders>
                    <w:top w:val="single" w:sz="6" w:space="0" w:color="DEE2E6"/>
                  </w:tcBorders>
                  <w:shd w:val="clear" w:color="auto" w:fill="FFFFFF"/>
                  <w:hideMark/>
                </w:tcPr>
                <w:p w:rsidR="002D006C" w:rsidRPr="00020CFA" w:rsidRDefault="002D006C" w:rsidP="002D006C">
                  <w:r w:rsidRPr="00020CFA">
                    <w:t>55</w:t>
                  </w:r>
                </w:p>
              </w:tc>
              <w:tc>
                <w:tcPr>
                  <w:tcW w:w="2556" w:type="dxa"/>
                  <w:tcBorders>
                    <w:top w:val="single" w:sz="6" w:space="0" w:color="DEE2E6"/>
                  </w:tcBorders>
                  <w:shd w:val="clear" w:color="auto" w:fill="FFFFFF"/>
                  <w:hideMark/>
                </w:tcPr>
                <w:p w:rsidR="002D006C" w:rsidRPr="00020CFA" w:rsidRDefault="002D006C" w:rsidP="002D006C">
                  <w:r w:rsidRPr="00020CFA">
                    <w:t>Призёр</w:t>
                  </w:r>
                </w:p>
              </w:tc>
            </w:tr>
            <w:tr w:rsidR="00020CFA" w:rsidRPr="00020CFA" w:rsidTr="002D006C">
              <w:trPr>
                <w:tblCellSpacing w:w="15" w:type="dxa"/>
              </w:trPr>
              <w:tc>
                <w:tcPr>
                  <w:tcW w:w="349" w:type="dxa"/>
                  <w:tcBorders>
                    <w:top w:val="single" w:sz="6" w:space="0" w:color="DEE2E6"/>
                  </w:tcBorders>
                  <w:shd w:val="clear" w:color="auto" w:fill="FFFFFF"/>
                  <w:hideMark/>
                </w:tcPr>
                <w:p w:rsidR="002D006C" w:rsidRPr="00020CFA" w:rsidRDefault="002D006C" w:rsidP="002D006C">
                  <w:r w:rsidRPr="00020CFA">
                    <w:t>8</w:t>
                  </w:r>
                </w:p>
              </w:tc>
              <w:tc>
                <w:tcPr>
                  <w:tcW w:w="864" w:type="dxa"/>
                  <w:tcBorders>
                    <w:top w:val="single" w:sz="6" w:space="0" w:color="DEE2E6"/>
                  </w:tcBorders>
                  <w:shd w:val="clear" w:color="auto" w:fill="FFFFFF"/>
                  <w:hideMark/>
                </w:tcPr>
                <w:p w:rsidR="002D006C" w:rsidRPr="00020CFA" w:rsidRDefault="002D006C" w:rsidP="002D006C">
                  <w:r w:rsidRPr="00020CFA">
                    <w:t>9 А</w:t>
                  </w:r>
                </w:p>
              </w:tc>
              <w:tc>
                <w:tcPr>
                  <w:tcW w:w="5505" w:type="dxa"/>
                  <w:tcBorders>
                    <w:top w:val="single" w:sz="6" w:space="0" w:color="DEE2E6"/>
                  </w:tcBorders>
                  <w:shd w:val="clear" w:color="auto" w:fill="FFFFFF"/>
                  <w:hideMark/>
                </w:tcPr>
                <w:p w:rsidR="002D006C" w:rsidRPr="00020CFA" w:rsidRDefault="002D006C" w:rsidP="002D006C">
                  <w:r w:rsidRPr="00020CFA">
                    <w:t>Посконнова Ксения Максимовна</w:t>
                  </w:r>
                </w:p>
              </w:tc>
              <w:tc>
                <w:tcPr>
                  <w:tcW w:w="743" w:type="dxa"/>
                  <w:tcBorders>
                    <w:top w:val="single" w:sz="6" w:space="0" w:color="DEE2E6"/>
                  </w:tcBorders>
                  <w:shd w:val="clear" w:color="auto" w:fill="FFFFFF"/>
                  <w:hideMark/>
                </w:tcPr>
                <w:p w:rsidR="002D006C" w:rsidRPr="00020CFA" w:rsidRDefault="002D006C" w:rsidP="002D006C">
                  <w:r w:rsidRPr="00020CFA">
                    <w:t>51</w:t>
                  </w:r>
                </w:p>
              </w:tc>
              <w:tc>
                <w:tcPr>
                  <w:tcW w:w="2556" w:type="dxa"/>
                  <w:tcBorders>
                    <w:top w:val="single" w:sz="6" w:space="0" w:color="DEE2E6"/>
                  </w:tcBorders>
                  <w:shd w:val="clear" w:color="auto" w:fill="FFFFFF"/>
                  <w:hideMark/>
                </w:tcPr>
                <w:p w:rsidR="002D006C" w:rsidRPr="00020CFA" w:rsidRDefault="002D006C" w:rsidP="002D006C">
                  <w:r w:rsidRPr="00020CFA">
                    <w:t>Призёр</w:t>
                  </w:r>
                </w:p>
              </w:tc>
            </w:tr>
            <w:tr w:rsidR="00020CFA" w:rsidRPr="00020CFA" w:rsidTr="002D006C">
              <w:trPr>
                <w:tblCellSpacing w:w="15" w:type="dxa"/>
              </w:trPr>
              <w:tc>
                <w:tcPr>
                  <w:tcW w:w="349" w:type="dxa"/>
                  <w:tcBorders>
                    <w:top w:val="single" w:sz="6" w:space="0" w:color="DEE2E6"/>
                  </w:tcBorders>
                  <w:shd w:val="clear" w:color="auto" w:fill="FFFFFF"/>
                  <w:hideMark/>
                </w:tcPr>
                <w:p w:rsidR="002D006C" w:rsidRPr="00020CFA" w:rsidRDefault="002D006C" w:rsidP="002D006C">
                  <w:r w:rsidRPr="00020CFA">
                    <w:t>9</w:t>
                  </w:r>
                </w:p>
              </w:tc>
              <w:tc>
                <w:tcPr>
                  <w:tcW w:w="864" w:type="dxa"/>
                  <w:tcBorders>
                    <w:top w:val="single" w:sz="6" w:space="0" w:color="DEE2E6"/>
                  </w:tcBorders>
                  <w:shd w:val="clear" w:color="auto" w:fill="FFFFFF"/>
                  <w:hideMark/>
                </w:tcPr>
                <w:p w:rsidR="002D006C" w:rsidRPr="00020CFA" w:rsidRDefault="002D006C" w:rsidP="002D006C">
                  <w:r w:rsidRPr="00020CFA">
                    <w:t>9 А</w:t>
                  </w:r>
                </w:p>
              </w:tc>
              <w:tc>
                <w:tcPr>
                  <w:tcW w:w="5505" w:type="dxa"/>
                  <w:tcBorders>
                    <w:top w:val="single" w:sz="6" w:space="0" w:color="DEE2E6"/>
                  </w:tcBorders>
                  <w:shd w:val="clear" w:color="auto" w:fill="FFFFFF"/>
                  <w:hideMark/>
                </w:tcPr>
                <w:p w:rsidR="002D006C" w:rsidRPr="00020CFA" w:rsidRDefault="002D006C" w:rsidP="002D006C">
                  <w:r w:rsidRPr="00020CFA">
                    <w:t>Кузьменко Ольга Вячеславовна</w:t>
                  </w:r>
                </w:p>
              </w:tc>
              <w:tc>
                <w:tcPr>
                  <w:tcW w:w="743" w:type="dxa"/>
                  <w:tcBorders>
                    <w:top w:val="single" w:sz="6" w:space="0" w:color="DEE2E6"/>
                  </w:tcBorders>
                  <w:shd w:val="clear" w:color="auto" w:fill="FFFFFF"/>
                  <w:hideMark/>
                </w:tcPr>
                <w:p w:rsidR="002D006C" w:rsidRPr="00020CFA" w:rsidRDefault="002D006C" w:rsidP="002D006C">
                  <w:r w:rsidRPr="00020CFA">
                    <w:t>51</w:t>
                  </w:r>
                </w:p>
              </w:tc>
              <w:tc>
                <w:tcPr>
                  <w:tcW w:w="2556" w:type="dxa"/>
                  <w:tcBorders>
                    <w:top w:val="single" w:sz="6" w:space="0" w:color="DEE2E6"/>
                  </w:tcBorders>
                  <w:shd w:val="clear" w:color="auto" w:fill="FFFFFF"/>
                  <w:hideMark/>
                </w:tcPr>
                <w:p w:rsidR="002D006C" w:rsidRPr="00020CFA" w:rsidRDefault="002D006C" w:rsidP="002D006C">
                  <w:r w:rsidRPr="00020CFA">
                    <w:t>Призёр</w:t>
                  </w:r>
                </w:p>
              </w:tc>
            </w:tr>
            <w:tr w:rsidR="00020CFA" w:rsidRPr="00020CFA" w:rsidTr="002D006C">
              <w:trPr>
                <w:tblCellSpacing w:w="15" w:type="dxa"/>
              </w:trPr>
              <w:tc>
                <w:tcPr>
                  <w:tcW w:w="349" w:type="dxa"/>
                  <w:tcBorders>
                    <w:top w:val="single" w:sz="6" w:space="0" w:color="DEE2E6"/>
                  </w:tcBorders>
                  <w:shd w:val="clear" w:color="auto" w:fill="FFFFFF"/>
                  <w:hideMark/>
                </w:tcPr>
                <w:p w:rsidR="002D006C" w:rsidRPr="00020CFA" w:rsidRDefault="002D006C" w:rsidP="002D006C">
                  <w:r w:rsidRPr="00020CFA">
                    <w:t>10</w:t>
                  </w:r>
                </w:p>
              </w:tc>
              <w:tc>
                <w:tcPr>
                  <w:tcW w:w="864" w:type="dxa"/>
                  <w:tcBorders>
                    <w:top w:val="single" w:sz="6" w:space="0" w:color="DEE2E6"/>
                  </w:tcBorders>
                  <w:shd w:val="clear" w:color="auto" w:fill="FFFFFF"/>
                  <w:hideMark/>
                </w:tcPr>
                <w:p w:rsidR="002D006C" w:rsidRPr="00020CFA" w:rsidRDefault="002D006C" w:rsidP="002D006C">
                  <w:r w:rsidRPr="00020CFA">
                    <w:t>9 А</w:t>
                  </w:r>
                </w:p>
              </w:tc>
              <w:tc>
                <w:tcPr>
                  <w:tcW w:w="5505" w:type="dxa"/>
                  <w:tcBorders>
                    <w:top w:val="single" w:sz="6" w:space="0" w:color="DEE2E6"/>
                  </w:tcBorders>
                  <w:shd w:val="clear" w:color="auto" w:fill="FFFFFF"/>
                  <w:hideMark/>
                </w:tcPr>
                <w:p w:rsidR="002D006C" w:rsidRPr="00020CFA" w:rsidRDefault="002D006C" w:rsidP="002D006C">
                  <w:r w:rsidRPr="00020CFA">
                    <w:t>Осипова Алена Павловна</w:t>
                  </w:r>
                </w:p>
              </w:tc>
              <w:tc>
                <w:tcPr>
                  <w:tcW w:w="743" w:type="dxa"/>
                  <w:tcBorders>
                    <w:top w:val="single" w:sz="6" w:space="0" w:color="DEE2E6"/>
                  </w:tcBorders>
                  <w:shd w:val="clear" w:color="auto" w:fill="FFFFFF"/>
                  <w:hideMark/>
                </w:tcPr>
                <w:p w:rsidR="002D006C" w:rsidRPr="00020CFA" w:rsidRDefault="002D006C" w:rsidP="002D006C">
                  <w:r w:rsidRPr="00020CFA">
                    <w:t>50</w:t>
                  </w:r>
                </w:p>
              </w:tc>
              <w:tc>
                <w:tcPr>
                  <w:tcW w:w="2556" w:type="dxa"/>
                  <w:tcBorders>
                    <w:top w:val="single" w:sz="6" w:space="0" w:color="DEE2E6"/>
                  </w:tcBorders>
                  <w:shd w:val="clear" w:color="auto" w:fill="FFFFFF"/>
                  <w:hideMark/>
                </w:tcPr>
                <w:p w:rsidR="002D006C" w:rsidRPr="00020CFA" w:rsidRDefault="002D006C" w:rsidP="002D006C">
                  <w:r w:rsidRPr="00020CFA">
                    <w:t>Призёр</w:t>
                  </w:r>
                </w:p>
              </w:tc>
            </w:tr>
            <w:tr w:rsidR="00020CFA" w:rsidRPr="00020CFA" w:rsidTr="002D006C">
              <w:trPr>
                <w:tblCellSpacing w:w="15" w:type="dxa"/>
              </w:trPr>
              <w:tc>
                <w:tcPr>
                  <w:tcW w:w="349" w:type="dxa"/>
                  <w:tcBorders>
                    <w:top w:val="single" w:sz="6" w:space="0" w:color="DEE2E6"/>
                  </w:tcBorders>
                  <w:shd w:val="clear" w:color="auto" w:fill="FFFFFF"/>
                  <w:hideMark/>
                </w:tcPr>
                <w:p w:rsidR="002D006C" w:rsidRPr="00020CFA" w:rsidRDefault="002D006C" w:rsidP="002D006C">
                  <w:r w:rsidRPr="00020CFA">
                    <w:t>11</w:t>
                  </w:r>
                </w:p>
              </w:tc>
              <w:tc>
                <w:tcPr>
                  <w:tcW w:w="864" w:type="dxa"/>
                  <w:tcBorders>
                    <w:top w:val="single" w:sz="6" w:space="0" w:color="DEE2E6"/>
                  </w:tcBorders>
                  <w:shd w:val="clear" w:color="auto" w:fill="FFFFFF"/>
                  <w:hideMark/>
                </w:tcPr>
                <w:p w:rsidR="002D006C" w:rsidRPr="00020CFA" w:rsidRDefault="002D006C" w:rsidP="002D006C">
                  <w:r w:rsidRPr="00020CFA">
                    <w:t>9 А</w:t>
                  </w:r>
                </w:p>
              </w:tc>
              <w:tc>
                <w:tcPr>
                  <w:tcW w:w="5505" w:type="dxa"/>
                  <w:tcBorders>
                    <w:top w:val="single" w:sz="6" w:space="0" w:color="DEE2E6"/>
                  </w:tcBorders>
                  <w:shd w:val="clear" w:color="auto" w:fill="FFFFFF"/>
                  <w:hideMark/>
                </w:tcPr>
                <w:p w:rsidR="002D006C" w:rsidRPr="00020CFA" w:rsidRDefault="002D006C" w:rsidP="002D006C">
                  <w:r w:rsidRPr="00020CFA">
                    <w:t>Ермаков Антон Павлович</w:t>
                  </w:r>
                </w:p>
              </w:tc>
              <w:tc>
                <w:tcPr>
                  <w:tcW w:w="743" w:type="dxa"/>
                  <w:tcBorders>
                    <w:top w:val="single" w:sz="6" w:space="0" w:color="DEE2E6"/>
                  </w:tcBorders>
                  <w:shd w:val="clear" w:color="auto" w:fill="FFFFFF"/>
                  <w:hideMark/>
                </w:tcPr>
                <w:p w:rsidR="002D006C" w:rsidRPr="00020CFA" w:rsidRDefault="002D006C" w:rsidP="002D006C">
                  <w:r w:rsidRPr="00020CFA">
                    <w:t>50</w:t>
                  </w:r>
                </w:p>
              </w:tc>
              <w:tc>
                <w:tcPr>
                  <w:tcW w:w="2556" w:type="dxa"/>
                  <w:tcBorders>
                    <w:top w:val="single" w:sz="6" w:space="0" w:color="DEE2E6"/>
                  </w:tcBorders>
                  <w:shd w:val="clear" w:color="auto" w:fill="FFFFFF"/>
                  <w:hideMark/>
                </w:tcPr>
                <w:p w:rsidR="002D006C" w:rsidRPr="00020CFA" w:rsidRDefault="002D006C" w:rsidP="002D006C">
                  <w:r w:rsidRPr="00020CFA">
                    <w:t>Призёр</w:t>
                  </w:r>
                </w:p>
              </w:tc>
            </w:tr>
            <w:tr w:rsidR="00020CFA" w:rsidRPr="00020CFA" w:rsidTr="002D006C">
              <w:trPr>
                <w:tblCellSpacing w:w="15" w:type="dxa"/>
              </w:trPr>
              <w:tc>
                <w:tcPr>
                  <w:tcW w:w="349" w:type="dxa"/>
                  <w:tcBorders>
                    <w:top w:val="single" w:sz="6" w:space="0" w:color="DEE2E6"/>
                  </w:tcBorders>
                  <w:shd w:val="clear" w:color="auto" w:fill="FFFFFF"/>
                  <w:hideMark/>
                </w:tcPr>
                <w:p w:rsidR="002D006C" w:rsidRPr="00020CFA" w:rsidRDefault="002D006C" w:rsidP="002D006C">
                  <w:r w:rsidRPr="00020CFA">
                    <w:t>12</w:t>
                  </w:r>
                </w:p>
              </w:tc>
              <w:tc>
                <w:tcPr>
                  <w:tcW w:w="864" w:type="dxa"/>
                  <w:tcBorders>
                    <w:top w:val="single" w:sz="6" w:space="0" w:color="DEE2E6"/>
                  </w:tcBorders>
                  <w:shd w:val="clear" w:color="auto" w:fill="FFFFFF"/>
                  <w:hideMark/>
                </w:tcPr>
                <w:p w:rsidR="002D006C" w:rsidRPr="00020CFA" w:rsidRDefault="002D006C" w:rsidP="002D006C">
                  <w:r w:rsidRPr="00020CFA">
                    <w:t>9 Б</w:t>
                  </w:r>
                </w:p>
              </w:tc>
              <w:tc>
                <w:tcPr>
                  <w:tcW w:w="5505" w:type="dxa"/>
                  <w:tcBorders>
                    <w:top w:val="single" w:sz="6" w:space="0" w:color="DEE2E6"/>
                  </w:tcBorders>
                  <w:shd w:val="clear" w:color="auto" w:fill="FFFFFF"/>
                  <w:hideMark/>
                </w:tcPr>
                <w:p w:rsidR="002D006C" w:rsidRPr="00020CFA" w:rsidRDefault="002D006C" w:rsidP="002D006C">
                  <w:r w:rsidRPr="00020CFA">
                    <w:t>Токарева Светлана Николаевна</w:t>
                  </w:r>
                </w:p>
              </w:tc>
              <w:tc>
                <w:tcPr>
                  <w:tcW w:w="743" w:type="dxa"/>
                  <w:tcBorders>
                    <w:top w:val="single" w:sz="6" w:space="0" w:color="DEE2E6"/>
                  </w:tcBorders>
                  <w:shd w:val="clear" w:color="auto" w:fill="FFFFFF"/>
                  <w:hideMark/>
                </w:tcPr>
                <w:p w:rsidR="002D006C" w:rsidRPr="00020CFA" w:rsidRDefault="002D006C" w:rsidP="002D006C">
                  <w:r w:rsidRPr="00020CFA">
                    <w:t>74</w:t>
                  </w:r>
                </w:p>
              </w:tc>
              <w:tc>
                <w:tcPr>
                  <w:tcW w:w="2556" w:type="dxa"/>
                  <w:tcBorders>
                    <w:top w:val="single" w:sz="6" w:space="0" w:color="DEE2E6"/>
                  </w:tcBorders>
                  <w:shd w:val="clear" w:color="auto" w:fill="FFFFFF"/>
                  <w:hideMark/>
                </w:tcPr>
                <w:p w:rsidR="002D006C" w:rsidRPr="00020CFA" w:rsidRDefault="002D006C" w:rsidP="002D006C">
                  <w:r w:rsidRPr="00020CFA">
                    <w:t>Победитель</w:t>
                  </w:r>
                </w:p>
              </w:tc>
            </w:tr>
            <w:tr w:rsidR="00020CFA" w:rsidRPr="00020CFA" w:rsidTr="002D006C">
              <w:trPr>
                <w:tblCellSpacing w:w="15" w:type="dxa"/>
              </w:trPr>
              <w:tc>
                <w:tcPr>
                  <w:tcW w:w="349" w:type="dxa"/>
                  <w:tcBorders>
                    <w:top w:val="single" w:sz="6" w:space="0" w:color="DEE2E6"/>
                  </w:tcBorders>
                  <w:shd w:val="clear" w:color="auto" w:fill="FFFFFF"/>
                  <w:hideMark/>
                </w:tcPr>
                <w:p w:rsidR="002D006C" w:rsidRPr="00020CFA" w:rsidRDefault="002D006C" w:rsidP="002D006C">
                  <w:r w:rsidRPr="00020CFA">
                    <w:t>13</w:t>
                  </w:r>
                </w:p>
              </w:tc>
              <w:tc>
                <w:tcPr>
                  <w:tcW w:w="864" w:type="dxa"/>
                  <w:tcBorders>
                    <w:top w:val="single" w:sz="6" w:space="0" w:color="DEE2E6"/>
                  </w:tcBorders>
                  <w:shd w:val="clear" w:color="auto" w:fill="FFFFFF"/>
                  <w:hideMark/>
                </w:tcPr>
                <w:p w:rsidR="002D006C" w:rsidRPr="00020CFA" w:rsidRDefault="002D006C" w:rsidP="002D006C">
                  <w:r w:rsidRPr="00020CFA">
                    <w:t>9 Б</w:t>
                  </w:r>
                </w:p>
              </w:tc>
              <w:tc>
                <w:tcPr>
                  <w:tcW w:w="5505" w:type="dxa"/>
                  <w:tcBorders>
                    <w:top w:val="single" w:sz="6" w:space="0" w:color="DEE2E6"/>
                  </w:tcBorders>
                  <w:shd w:val="clear" w:color="auto" w:fill="FFFFFF"/>
                  <w:hideMark/>
                </w:tcPr>
                <w:p w:rsidR="002D006C" w:rsidRPr="00020CFA" w:rsidRDefault="002D006C" w:rsidP="002D006C">
                  <w:r w:rsidRPr="00020CFA">
                    <w:t>Доронина Надежда Алексеевна</w:t>
                  </w:r>
                </w:p>
              </w:tc>
              <w:tc>
                <w:tcPr>
                  <w:tcW w:w="743" w:type="dxa"/>
                  <w:tcBorders>
                    <w:top w:val="single" w:sz="6" w:space="0" w:color="DEE2E6"/>
                  </w:tcBorders>
                  <w:shd w:val="clear" w:color="auto" w:fill="FFFFFF"/>
                  <w:hideMark/>
                </w:tcPr>
                <w:p w:rsidR="002D006C" w:rsidRPr="00020CFA" w:rsidRDefault="002D006C" w:rsidP="002D006C">
                  <w:r w:rsidRPr="00020CFA">
                    <w:t>43</w:t>
                  </w:r>
                </w:p>
              </w:tc>
              <w:tc>
                <w:tcPr>
                  <w:tcW w:w="2556"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49" w:type="dxa"/>
                  <w:tcBorders>
                    <w:top w:val="single" w:sz="6" w:space="0" w:color="DEE2E6"/>
                  </w:tcBorders>
                  <w:shd w:val="clear" w:color="auto" w:fill="FFFFFF"/>
                  <w:hideMark/>
                </w:tcPr>
                <w:p w:rsidR="002D006C" w:rsidRPr="00020CFA" w:rsidRDefault="002D006C" w:rsidP="002D006C">
                  <w:r w:rsidRPr="00020CFA">
                    <w:t>14</w:t>
                  </w:r>
                </w:p>
              </w:tc>
              <w:tc>
                <w:tcPr>
                  <w:tcW w:w="864" w:type="dxa"/>
                  <w:tcBorders>
                    <w:top w:val="single" w:sz="6" w:space="0" w:color="DEE2E6"/>
                  </w:tcBorders>
                  <w:shd w:val="clear" w:color="auto" w:fill="FFFFFF"/>
                  <w:hideMark/>
                </w:tcPr>
                <w:p w:rsidR="002D006C" w:rsidRPr="00020CFA" w:rsidRDefault="002D006C" w:rsidP="002D006C">
                  <w:r w:rsidRPr="00020CFA">
                    <w:t>9 Б</w:t>
                  </w:r>
                </w:p>
              </w:tc>
              <w:tc>
                <w:tcPr>
                  <w:tcW w:w="5505" w:type="dxa"/>
                  <w:tcBorders>
                    <w:top w:val="single" w:sz="6" w:space="0" w:color="DEE2E6"/>
                  </w:tcBorders>
                  <w:shd w:val="clear" w:color="auto" w:fill="FFFFFF"/>
                  <w:hideMark/>
                </w:tcPr>
                <w:p w:rsidR="002D006C" w:rsidRPr="00020CFA" w:rsidRDefault="002D006C" w:rsidP="002D006C">
                  <w:r w:rsidRPr="00020CFA">
                    <w:t>Зубаха Денис Александрович</w:t>
                  </w:r>
                </w:p>
              </w:tc>
              <w:tc>
                <w:tcPr>
                  <w:tcW w:w="743" w:type="dxa"/>
                  <w:tcBorders>
                    <w:top w:val="single" w:sz="6" w:space="0" w:color="DEE2E6"/>
                  </w:tcBorders>
                  <w:shd w:val="clear" w:color="auto" w:fill="FFFFFF"/>
                  <w:hideMark/>
                </w:tcPr>
                <w:p w:rsidR="002D006C" w:rsidRPr="00020CFA" w:rsidRDefault="002D006C" w:rsidP="002D006C">
                  <w:r w:rsidRPr="00020CFA">
                    <w:t>42</w:t>
                  </w:r>
                </w:p>
              </w:tc>
              <w:tc>
                <w:tcPr>
                  <w:tcW w:w="2556"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49" w:type="dxa"/>
                  <w:tcBorders>
                    <w:top w:val="single" w:sz="6" w:space="0" w:color="DEE2E6"/>
                  </w:tcBorders>
                  <w:shd w:val="clear" w:color="auto" w:fill="FFFFFF"/>
                  <w:hideMark/>
                </w:tcPr>
                <w:p w:rsidR="002D006C" w:rsidRPr="00020CFA" w:rsidRDefault="002D006C" w:rsidP="002D006C">
                  <w:pPr>
                    <w:rPr>
                      <w:b/>
                    </w:rPr>
                  </w:pPr>
                  <w:r w:rsidRPr="00020CFA">
                    <w:rPr>
                      <w:b/>
                    </w:rPr>
                    <w:t>№</w:t>
                  </w:r>
                </w:p>
              </w:tc>
              <w:tc>
                <w:tcPr>
                  <w:tcW w:w="864" w:type="dxa"/>
                  <w:tcBorders>
                    <w:top w:val="single" w:sz="6" w:space="0" w:color="DEE2E6"/>
                  </w:tcBorders>
                  <w:shd w:val="clear" w:color="auto" w:fill="FFFFFF"/>
                  <w:hideMark/>
                </w:tcPr>
                <w:p w:rsidR="002D006C" w:rsidRPr="00020CFA" w:rsidRDefault="002D006C" w:rsidP="002D006C">
                  <w:pPr>
                    <w:rPr>
                      <w:b/>
                    </w:rPr>
                  </w:pPr>
                  <w:r w:rsidRPr="00020CFA">
                    <w:rPr>
                      <w:b/>
                    </w:rPr>
                    <w:t>Класс</w:t>
                  </w:r>
                </w:p>
              </w:tc>
              <w:tc>
                <w:tcPr>
                  <w:tcW w:w="5505" w:type="dxa"/>
                  <w:tcBorders>
                    <w:top w:val="single" w:sz="6" w:space="0" w:color="DEE2E6"/>
                  </w:tcBorders>
                  <w:shd w:val="clear" w:color="auto" w:fill="FFFFFF"/>
                  <w:hideMark/>
                </w:tcPr>
                <w:p w:rsidR="002D006C" w:rsidRPr="00020CFA" w:rsidRDefault="002D006C" w:rsidP="002D006C">
                  <w:pPr>
                    <w:rPr>
                      <w:b/>
                    </w:rPr>
                  </w:pPr>
                  <w:r w:rsidRPr="00020CFA">
                    <w:rPr>
                      <w:b/>
                    </w:rPr>
                    <w:t>Обучающийся</w:t>
                  </w:r>
                </w:p>
              </w:tc>
              <w:tc>
                <w:tcPr>
                  <w:tcW w:w="743" w:type="dxa"/>
                  <w:tcBorders>
                    <w:top w:val="single" w:sz="6" w:space="0" w:color="DEE2E6"/>
                  </w:tcBorders>
                  <w:shd w:val="clear" w:color="auto" w:fill="FFFFFF"/>
                  <w:hideMark/>
                </w:tcPr>
                <w:p w:rsidR="002D006C" w:rsidRPr="00020CFA" w:rsidRDefault="002D006C" w:rsidP="002D006C">
                  <w:pPr>
                    <w:rPr>
                      <w:b/>
                    </w:rPr>
                  </w:pPr>
                  <w:r w:rsidRPr="00020CFA">
                    <w:rPr>
                      <w:b/>
                    </w:rPr>
                    <w:t>Балл</w:t>
                  </w:r>
                </w:p>
              </w:tc>
              <w:tc>
                <w:tcPr>
                  <w:tcW w:w="2556" w:type="dxa"/>
                  <w:tcBorders>
                    <w:top w:val="single" w:sz="6" w:space="0" w:color="DEE2E6"/>
                  </w:tcBorders>
                  <w:shd w:val="clear" w:color="auto" w:fill="FFFFFF"/>
                  <w:hideMark/>
                </w:tcPr>
                <w:p w:rsidR="002D006C" w:rsidRPr="00020CFA" w:rsidRDefault="002D006C" w:rsidP="002D006C">
                  <w:pPr>
                    <w:rPr>
                      <w:b/>
                    </w:rPr>
                  </w:pPr>
                  <w:r w:rsidRPr="00020CFA">
                    <w:rPr>
                      <w:b/>
                    </w:rPr>
                    <w:t>Статус мун. этапа</w:t>
                  </w:r>
                </w:p>
              </w:tc>
            </w:tr>
            <w:tr w:rsidR="00020CFA" w:rsidRPr="00020CFA" w:rsidTr="002D006C">
              <w:trPr>
                <w:tblCellSpacing w:w="15" w:type="dxa"/>
              </w:trPr>
              <w:tc>
                <w:tcPr>
                  <w:tcW w:w="349" w:type="dxa"/>
                  <w:tcBorders>
                    <w:top w:val="single" w:sz="6" w:space="0" w:color="DEE2E6"/>
                  </w:tcBorders>
                  <w:shd w:val="clear" w:color="auto" w:fill="FFFFFF"/>
                  <w:hideMark/>
                </w:tcPr>
                <w:p w:rsidR="002D006C" w:rsidRPr="00020CFA" w:rsidRDefault="002D006C" w:rsidP="002D006C">
                  <w:r w:rsidRPr="00020CFA">
                    <w:t>1</w:t>
                  </w:r>
                </w:p>
              </w:tc>
              <w:tc>
                <w:tcPr>
                  <w:tcW w:w="864" w:type="dxa"/>
                  <w:tcBorders>
                    <w:top w:val="single" w:sz="6" w:space="0" w:color="DEE2E6"/>
                  </w:tcBorders>
                  <w:shd w:val="clear" w:color="auto" w:fill="FFFFFF"/>
                  <w:hideMark/>
                </w:tcPr>
                <w:p w:rsidR="002D006C" w:rsidRPr="00020CFA" w:rsidRDefault="002D006C" w:rsidP="002D006C">
                  <w:r w:rsidRPr="00020CFA">
                    <w:t>10 А</w:t>
                  </w:r>
                </w:p>
              </w:tc>
              <w:tc>
                <w:tcPr>
                  <w:tcW w:w="5505" w:type="dxa"/>
                  <w:tcBorders>
                    <w:top w:val="single" w:sz="6" w:space="0" w:color="DEE2E6"/>
                  </w:tcBorders>
                  <w:shd w:val="clear" w:color="auto" w:fill="FFFFFF"/>
                  <w:hideMark/>
                </w:tcPr>
                <w:p w:rsidR="002D006C" w:rsidRPr="00020CFA" w:rsidRDefault="002D006C" w:rsidP="002D006C">
                  <w:r w:rsidRPr="00020CFA">
                    <w:t>Мильченко София Ильинична</w:t>
                  </w:r>
                </w:p>
              </w:tc>
              <w:tc>
                <w:tcPr>
                  <w:tcW w:w="743" w:type="dxa"/>
                  <w:tcBorders>
                    <w:top w:val="single" w:sz="6" w:space="0" w:color="DEE2E6"/>
                  </w:tcBorders>
                  <w:shd w:val="clear" w:color="auto" w:fill="FFFFFF"/>
                  <w:hideMark/>
                </w:tcPr>
                <w:p w:rsidR="002D006C" w:rsidRPr="00020CFA" w:rsidRDefault="002D006C" w:rsidP="002D006C">
                  <w:r w:rsidRPr="00020CFA">
                    <w:t>б</w:t>
                  </w:r>
                </w:p>
              </w:tc>
              <w:tc>
                <w:tcPr>
                  <w:tcW w:w="2556"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49" w:type="dxa"/>
                  <w:tcBorders>
                    <w:top w:val="single" w:sz="6" w:space="0" w:color="DEE2E6"/>
                  </w:tcBorders>
                  <w:shd w:val="clear" w:color="auto" w:fill="FFFFFF"/>
                  <w:hideMark/>
                </w:tcPr>
                <w:p w:rsidR="002D006C" w:rsidRPr="00020CFA" w:rsidRDefault="002D006C" w:rsidP="002D006C">
                  <w:r w:rsidRPr="00020CFA">
                    <w:t>2</w:t>
                  </w:r>
                </w:p>
              </w:tc>
              <w:tc>
                <w:tcPr>
                  <w:tcW w:w="864" w:type="dxa"/>
                  <w:tcBorders>
                    <w:top w:val="single" w:sz="6" w:space="0" w:color="DEE2E6"/>
                  </w:tcBorders>
                  <w:shd w:val="clear" w:color="auto" w:fill="FFFFFF"/>
                  <w:hideMark/>
                </w:tcPr>
                <w:p w:rsidR="002D006C" w:rsidRPr="00020CFA" w:rsidRDefault="002D006C" w:rsidP="002D006C">
                  <w:r w:rsidRPr="00020CFA">
                    <w:t>10 Б</w:t>
                  </w:r>
                </w:p>
              </w:tc>
              <w:tc>
                <w:tcPr>
                  <w:tcW w:w="5505" w:type="dxa"/>
                  <w:tcBorders>
                    <w:top w:val="single" w:sz="6" w:space="0" w:color="DEE2E6"/>
                  </w:tcBorders>
                  <w:shd w:val="clear" w:color="auto" w:fill="FFFFFF"/>
                  <w:hideMark/>
                </w:tcPr>
                <w:p w:rsidR="002D006C" w:rsidRPr="00020CFA" w:rsidRDefault="002D006C" w:rsidP="002D006C">
                  <w:r w:rsidRPr="00020CFA">
                    <w:t>Косяков Александр Сергеевич</w:t>
                  </w:r>
                </w:p>
              </w:tc>
              <w:tc>
                <w:tcPr>
                  <w:tcW w:w="743" w:type="dxa"/>
                  <w:tcBorders>
                    <w:top w:val="single" w:sz="6" w:space="0" w:color="DEE2E6"/>
                  </w:tcBorders>
                  <w:shd w:val="clear" w:color="auto" w:fill="FFFFFF"/>
                  <w:hideMark/>
                </w:tcPr>
                <w:p w:rsidR="002D006C" w:rsidRPr="00020CFA" w:rsidRDefault="002D006C" w:rsidP="002D006C">
                  <w:r w:rsidRPr="00020CFA">
                    <w:t>41</w:t>
                  </w:r>
                </w:p>
              </w:tc>
              <w:tc>
                <w:tcPr>
                  <w:tcW w:w="2556"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49" w:type="dxa"/>
                  <w:tcBorders>
                    <w:top w:val="single" w:sz="6" w:space="0" w:color="DEE2E6"/>
                  </w:tcBorders>
                  <w:shd w:val="clear" w:color="auto" w:fill="FFFFFF"/>
                  <w:hideMark/>
                </w:tcPr>
                <w:p w:rsidR="002D006C" w:rsidRPr="00020CFA" w:rsidRDefault="002D006C" w:rsidP="002D006C">
                  <w:r w:rsidRPr="00020CFA">
                    <w:t>3</w:t>
                  </w:r>
                </w:p>
              </w:tc>
              <w:tc>
                <w:tcPr>
                  <w:tcW w:w="864" w:type="dxa"/>
                  <w:tcBorders>
                    <w:top w:val="single" w:sz="6" w:space="0" w:color="DEE2E6"/>
                  </w:tcBorders>
                  <w:shd w:val="clear" w:color="auto" w:fill="FFFFFF"/>
                  <w:hideMark/>
                </w:tcPr>
                <w:p w:rsidR="002D006C" w:rsidRPr="00020CFA" w:rsidRDefault="002D006C" w:rsidP="002D006C">
                  <w:r w:rsidRPr="00020CFA">
                    <w:t>10 А</w:t>
                  </w:r>
                </w:p>
              </w:tc>
              <w:tc>
                <w:tcPr>
                  <w:tcW w:w="5505" w:type="dxa"/>
                  <w:tcBorders>
                    <w:top w:val="single" w:sz="6" w:space="0" w:color="DEE2E6"/>
                  </w:tcBorders>
                  <w:shd w:val="clear" w:color="auto" w:fill="FFFFFF"/>
                  <w:hideMark/>
                </w:tcPr>
                <w:p w:rsidR="002D006C" w:rsidRPr="00020CFA" w:rsidRDefault="002D006C" w:rsidP="002D006C">
                  <w:r w:rsidRPr="00020CFA">
                    <w:t>Ильина Александра Алексеевна</w:t>
                  </w:r>
                </w:p>
              </w:tc>
              <w:tc>
                <w:tcPr>
                  <w:tcW w:w="743" w:type="dxa"/>
                  <w:tcBorders>
                    <w:top w:val="single" w:sz="6" w:space="0" w:color="DEE2E6"/>
                  </w:tcBorders>
                  <w:shd w:val="clear" w:color="auto" w:fill="FFFFFF"/>
                  <w:hideMark/>
                </w:tcPr>
                <w:p w:rsidR="002D006C" w:rsidRPr="00020CFA" w:rsidRDefault="002D006C" w:rsidP="002D006C">
                  <w:r w:rsidRPr="00020CFA">
                    <w:t>б</w:t>
                  </w:r>
                </w:p>
              </w:tc>
              <w:tc>
                <w:tcPr>
                  <w:tcW w:w="2556"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49" w:type="dxa"/>
                  <w:tcBorders>
                    <w:top w:val="single" w:sz="6" w:space="0" w:color="DEE2E6"/>
                  </w:tcBorders>
                  <w:shd w:val="clear" w:color="auto" w:fill="FFFFFF"/>
                  <w:hideMark/>
                </w:tcPr>
                <w:p w:rsidR="002D006C" w:rsidRPr="00020CFA" w:rsidRDefault="002D006C" w:rsidP="002D006C">
                  <w:r w:rsidRPr="00020CFA">
                    <w:t>4</w:t>
                  </w:r>
                </w:p>
              </w:tc>
              <w:tc>
                <w:tcPr>
                  <w:tcW w:w="864" w:type="dxa"/>
                  <w:tcBorders>
                    <w:top w:val="single" w:sz="6" w:space="0" w:color="DEE2E6"/>
                  </w:tcBorders>
                  <w:shd w:val="clear" w:color="auto" w:fill="FFFFFF"/>
                  <w:hideMark/>
                </w:tcPr>
                <w:p w:rsidR="002D006C" w:rsidRPr="00020CFA" w:rsidRDefault="002D006C" w:rsidP="002D006C">
                  <w:r w:rsidRPr="00020CFA">
                    <w:t>10 Б</w:t>
                  </w:r>
                </w:p>
              </w:tc>
              <w:tc>
                <w:tcPr>
                  <w:tcW w:w="5505" w:type="dxa"/>
                  <w:tcBorders>
                    <w:top w:val="single" w:sz="6" w:space="0" w:color="DEE2E6"/>
                  </w:tcBorders>
                  <w:shd w:val="clear" w:color="auto" w:fill="FFFFFF"/>
                  <w:hideMark/>
                </w:tcPr>
                <w:p w:rsidR="002D006C" w:rsidRPr="00020CFA" w:rsidRDefault="002D006C" w:rsidP="002D006C">
                  <w:r w:rsidRPr="00020CFA">
                    <w:t>Кондратов Денис Игоревич</w:t>
                  </w:r>
                </w:p>
              </w:tc>
              <w:tc>
                <w:tcPr>
                  <w:tcW w:w="743" w:type="dxa"/>
                  <w:tcBorders>
                    <w:top w:val="single" w:sz="6" w:space="0" w:color="DEE2E6"/>
                  </w:tcBorders>
                  <w:shd w:val="clear" w:color="auto" w:fill="FFFFFF"/>
                  <w:hideMark/>
                </w:tcPr>
                <w:p w:rsidR="002D006C" w:rsidRPr="00020CFA" w:rsidRDefault="002D006C" w:rsidP="002D006C">
                  <w:r w:rsidRPr="00020CFA">
                    <w:t>61</w:t>
                  </w:r>
                </w:p>
              </w:tc>
              <w:tc>
                <w:tcPr>
                  <w:tcW w:w="2556" w:type="dxa"/>
                  <w:tcBorders>
                    <w:top w:val="single" w:sz="6" w:space="0" w:color="DEE2E6"/>
                  </w:tcBorders>
                  <w:shd w:val="clear" w:color="auto" w:fill="FFFFFF"/>
                  <w:hideMark/>
                </w:tcPr>
                <w:p w:rsidR="002D006C" w:rsidRPr="00020CFA" w:rsidRDefault="002D006C" w:rsidP="002D006C">
                  <w:r w:rsidRPr="00020CFA">
                    <w:t>Призёр</w:t>
                  </w:r>
                </w:p>
              </w:tc>
            </w:tr>
            <w:tr w:rsidR="00020CFA" w:rsidRPr="00020CFA" w:rsidTr="002D006C">
              <w:trPr>
                <w:tblCellSpacing w:w="15" w:type="dxa"/>
              </w:trPr>
              <w:tc>
                <w:tcPr>
                  <w:tcW w:w="349" w:type="dxa"/>
                  <w:tcBorders>
                    <w:top w:val="single" w:sz="6" w:space="0" w:color="DEE2E6"/>
                  </w:tcBorders>
                  <w:shd w:val="clear" w:color="auto" w:fill="FFFFFF"/>
                  <w:hideMark/>
                </w:tcPr>
                <w:p w:rsidR="002D006C" w:rsidRPr="00020CFA" w:rsidRDefault="002D006C" w:rsidP="002D006C">
                  <w:r w:rsidRPr="00020CFA">
                    <w:t>5</w:t>
                  </w:r>
                </w:p>
              </w:tc>
              <w:tc>
                <w:tcPr>
                  <w:tcW w:w="864" w:type="dxa"/>
                  <w:tcBorders>
                    <w:top w:val="single" w:sz="6" w:space="0" w:color="DEE2E6"/>
                  </w:tcBorders>
                  <w:shd w:val="clear" w:color="auto" w:fill="FFFFFF"/>
                  <w:hideMark/>
                </w:tcPr>
                <w:p w:rsidR="002D006C" w:rsidRPr="00020CFA" w:rsidRDefault="002D006C" w:rsidP="002D006C">
                  <w:r w:rsidRPr="00020CFA">
                    <w:t>10 А</w:t>
                  </w:r>
                </w:p>
              </w:tc>
              <w:tc>
                <w:tcPr>
                  <w:tcW w:w="5505" w:type="dxa"/>
                  <w:tcBorders>
                    <w:top w:val="single" w:sz="6" w:space="0" w:color="DEE2E6"/>
                  </w:tcBorders>
                  <w:shd w:val="clear" w:color="auto" w:fill="FFFFFF"/>
                  <w:hideMark/>
                </w:tcPr>
                <w:p w:rsidR="002D006C" w:rsidRPr="00020CFA" w:rsidRDefault="002D006C" w:rsidP="002D006C">
                  <w:r w:rsidRPr="00020CFA">
                    <w:t>Бутов Никита Дмитриевич</w:t>
                  </w:r>
                </w:p>
              </w:tc>
              <w:tc>
                <w:tcPr>
                  <w:tcW w:w="743" w:type="dxa"/>
                  <w:tcBorders>
                    <w:top w:val="single" w:sz="6" w:space="0" w:color="DEE2E6"/>
                  </w:tcBorders>
                  <w:shd w:val="clear" w:color="auto" w:fill="FFFFFF"/>
                  <w:hideMark/>
                </w:tcPr>
                <w:p w:rsidR="002D006C" w:rsidRPr="00020CFA" w:rsidRDefault="002D006C" w:rsidP="002D006C">
                  <w:r w:rsidRPr="00020CFA">
                    <w:t>20</w:t>
                  </w:r>
                </w:p>
              </w:tc>
              <w:tc>
                <w:tcPr>
                  <w:tcW w:w="2556"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49" w:type="dxa"/>
                  <w:tcBorders>
                    <w:top w:val="single" w:sz="6" w:space="0" w:color="DEE2E6"/>
                  </w:tcBorders>
                  <w:shd w:val="clear" w:color="auto" w:fill="FFFFFF"/>
                  <w:hideMark/>
                </w:tcPr>
                <w:p w:rsidR="002D006C" w:rsidRPr="00020CFA" w:rsidRDefault="002D006C" w:rsidP="002D006C">
                  <w:r w:rsidRPr="00020CFA">
                    <w:t>6</w:t>
                  </w:r>
                </w:p>
              </w:tc>
              <w:tc>
                <w:tcPr>
                  <w:tcW w:w="864" w:type="dxa"/>
                  <w:tcBorders>
                    <w:top w:val="single" w:sz="6" w:space="0" w:color="DEE2E6"/>
                  </w:tcBorders>
                  <w:shd w:val="clear" w:color="auto" w:fill="FFFFFF"/>
                  <w:hideMark/>
                </w:tcPr>
                <w:p w:rsidR="002D006C" w:rsidRPr="00020CFA" w:rsidRDefault="002D006C" w:rsidP="002D006C">
                  <w:r w:rsidRPr="00020CFA">
                    <w:t>10 Б</w:t>
                  </w:r>
                </w:p>
              </w:tc>
              <w:tc>
                <w:tcPr>
                  <w:tcW w:w="5505" w:type="dxa"/>
                  <w:tcBorders>
                    <w:top w:val="single" w:sz="6" w:space="0" w:color="DEE2E6"/>
                  </w:tcBorders>
                  <w:shd w:val="clear" w:color="auto" w:fill="FFFFFF"/>
                  <w:hideMark/>
                </w:tcPr>
                <w:p w:rsidR="002D006C" w:rsidRPr="00020CFA" w:rsidRDefault="002D006C" w:rsidP="002D006C">
                  <w:r w:rsidRPr="00020CFA">
                    <w:t>Гричук Вячеслав Иванович</w:t>
                  </w:r>
                </w:p>
              </w:tc>
              <w:tc>
                <w:tcPr>
                  <w:tcW w:w="743" w:type="dxa"/>
                  <w:tcBorders>
                    <w:top w:val="single" w:sz="6" w:space="0" w:color="DEE2E6"/>
                  </w:tcBorders>
                  <w:shd w:val="clear" w:color="auto" w:fill="FFFFFF"/>
                  <w:hideMark/>
                </w:tcPr>
                <w:p w:rsidR="002D006C" w:rsidRPr="00020CFA" w:rsidRDefault="002D006C" w:rsidP="002D006C">
                  <w:r w:rsidRPr="00020CFA">
                    <w:t>46</w:t>
                  </w:r>
                </w:p>
              </w:tc>
              <w:tc>
                <w:tcPr>
                  <w:tcW w:w="2556"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49" w:type="dxa"/>
                  <w:tcBorders>
                    <w:top w:val="single" w:sz="6" w:space="0" w:color="DEE2E6"/>
                  </w:tcBorders>
                  <w:shd w:val="clear" w:color="auto" w:fill="FFFFFF"/>
                  <w:hideMark/>
                </w:tcPr>
                <w:p w:rsidR="002D006C" w:rsidRPr="00020CFA" w:rsidRDefault="002D006C" w:rsidP="002D006C">
                  <w:r w:rsidRPr="00020CFA">
                    <w:t>7</w:t>
                  </w:r>
                </w:p>
              </w:tc>
              <w:tc>
                <w:tcPr>
                  <w:tcW w:w="864" w:type="dxa"/>
                  <w:tcBorders>
                    <w:top w:val="single" w:sz="6" w:space="0" w:color="DEE2E6"/>
                  </w:tcBorders>
                  <w:shd w:val="clear" w:color="auto" w:fill="FFFFFF"/>
                  <w:hideMark/>
                </w:tcPr>
                <w:p w:rsidR="002D006C" w:rsidRPr="00020CFA" w:rsidRDefault="002D006C" w:rsidP="002D006C">
                  <w:r w:rsidRPr="00020CFA">
                    <w:t>10 Б</w:t>
                  </w:r>
                </w:p>
              </w:tc>
              <w:tc>
                <w:tcPr>
                  <w:tcW w:w="5505" w:type="dxa"/>
                  <w:tcBorders>
                    <w:top w:val="single" w:sz="6" w:space="0" w:color="DEE2E6"/>
                  </w:tcBorders>
                  <w:shd w:val="clear" w:color="auto" w:fill="FFFFFF"/>
                  <w:hideMark/>
                </w:tcPr>
                <w:p w:rsidR="002D006C" w:rsidRPr="00020CFA" w:rsidRDefault="002D006C" w:rsidP="002D006C">
                  <w:r w:rsidRPr="00020CFA">
                    <w:t>Хлопинская Арина Дмитриевна</w:t>
                  </w:r>
                </w:p>
              </w:tc>
              <w:tc>
                <w:tcPr>
                  <w:tcW w:w="743" w:type="dxa"/>
                  <w:tcBorders>
                    <w:top w:val="single" w:sz="6" w:space="0" w:color="DEE2E6"/>
                  </w:tcBorders>
                  <w:shd w:val="clear" w:color="auto" w:fill="FFFFFF"/>
                  <w:hideMark/>
                </w:tcPr>
                <w:p w:rsidR="002D006C" w:rsidRPr="00020CFA" w:rsidRDefault="002D006C" w:rsidP="002D006C">
                  <w:r w:rsidRPr="00020CFA">
                    <w:t>б</w:t>
                  </w:r>
                </w:p>
              </w:tc>
              <w:tc>
                <w:tcPr>
                  <w:tcW w:w="2556"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49" w:type="dxa"/>
                  <w:tcBorders>
                    <w:top w:val="single" w:sz="6" w:space="0" w:color="DEE2E6"/>
                  </w:tcBorders>
                  <w:shd w:val="clear" w:color="auto" w:fill="FFFFFF"/>
                  <w:hideMark/>
                </w:tcPr>
                <w:p w:rsidR="002D006C" w:rsidRPr="00020CFA" w:rsidRDefault="002D006C" w:rsidP="002D006C">
                  <w:r w:rsidRPr="00020CFA">
                    <w:t>8</w:t>
                  </w:r>
                </w:p>
              </w:tc>
              <w:tc>
                <w:tcPr>
                  <w:tcW w:w="864" w:type="dxa"/>
                  <w:tcBorders>
                    <w:top w:val="single" w:sz="6" w:space="0" w:color="DEE2E6"/>
                  </w:tcBorders>
                  <w:shd w:val="clear" w:color="auto" w:fill="FFFFFF"/>
                  <w:hideMark/>
                </w:tcPr>
                <w:p w:rsidR="002D006C" w:rsidRPr="00020CFA" w:rsidRDefault="002D006C" w:rsidP="002D006C">
                  <w:r w:rsidRPr="00020CFA">
                    <w:t>10 Б</w:t>
                  </w:r>
                </w:p>
              </w:tc>
              <w:tc>
                <w:tcPr>
                  <w:tcW w:w="5505" w:type="dxa"/>
                  <w:tcBorders>
                    <w:top w:val="single" w:sz="6" w:space="0" w:color="DEE2E6"/>
                  </w:tcBorders>
                  <w:shd w:val="clear" w:color="auto" w:fill="FFFFFF"/>
                  <w:hideMark/>
                </w:tcPr>
                <w:p w:rsidR="002D006C" w:rsidRPr="00020CFA" w:rsidRDefault="002D006C" w:rsidP="002D006C">
                  <w:r w:rsidRPr="00020CFA">
                    <w:t>Запарин Елисей Николаевич</w:t>
                  </w:r>
                </w:p>
              </w:tc>
              <w:tc>
                <w:tcPr>
                  <w:tcW w:w="743" w:type="dxa"/>
                  <w:tcBorders>
                    <w:top w:val="single" w:sz="6" w:space="0" w:color="DEE2E6"/>
                  </w:tcBorders>
                  <w:shd w:val="clear" w:color="auto" w:fill="FFFFFF"/>
                  <w:hideMark/>
                </w:tcPr>
                <w:p w:rsidR="002D006C" w:rsidRPr="00020CFA" w:rsidRDefault="002D006C" w:rsidP="002D006C">
                  <w:r w:rsidRPr="00020CFA">
                    <w:t>б</w:t>
                  </w:r>
                </w:p>
              </w:tc>
              <w:tc>
                <w:tcPr>
                  <w:tcW w:w="2556"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49" w:type="dxa"/>
                  <w:tcBorders>
                    <w:top w:val="single" w:sz="6" w:space="0" w:color="DEE2E6"/>
                  </w:tcBorders>
                  <w:shd w:val="clear" w:color="auto" w:fill="FFFFFF"/>
                  <w:hideMark/>
                </w:tcPr>
                <w:p w:rsidR="002D006C" w:rsidRPr="00020CFA" w:rsidRDefault="002D006C" w:rsidP="002D006C">
                  <w:r w:rsidRPr="00020CFA">
                    <w:t>9</w:t>
                  </w:r>
                </w:p>
              </w:tc>
              <w:tc>
                <w:tcPr>
                  <w:tcW w:w="864" w:type="dxa"/>
                  <w:tcBorders>
                    <w:top w:val="single" w:sz="6" w:space="0" w:color="DEE2E6"/>
                  </w:tcBorders>
                  <w:shd w:val="clear" w:color="auto" w:fill="FFFFFF"/>
                  <w:hideMark/>
                </w:tcPr>
                <w:p w:rsidR="002D006C" w:rsidRPr="00020CFA" w:rsidRDefault="002D006C" w:rsidP="002D006C">
                  <w:r w:rsidRPr="00020CFA">
                    <w:t>10 Б</w:t>
                  </w:r>
                </w:p>
              </w:tc>
              <w:tc>
                <w:tcPr>
                  <w:tcW w:w="5505" w:type="dxa"/>
                  <w:tcBorders>
                    <w:top w:val="single" w:sz="6" w:space="0" w:color="DEE2E6"/>
                  </w:tcBorders>
                  <w:shd w:val="clear" w:color="auto" w:fill="FFFFFF"/>
                  <w:hideMark/>
                </w:tcPr>
                <w:p w:rsidR="002D006C" w:rsidRPr="00020CFA" w:rsidRDefault="002D006C" w:rsidP="002D006C">
                  <w:r w:rsidRPr="00020CFA">
                    <w:t>Новикова Дарья Дмитриевна</w:t>
                  </w:r>
                </w:p>
              </w:tc>
              <w:tc>
                <w:tcPr>
                  <w:tcW w:w="743" w:type="dxa"/>
                  <w:tcBorders>
                    <w:top w:val="single" w:sz="6" w:space="0" w:color="DEE2E6"/>
                  </w:tcBorders>
                  <w:shd w:val="clear" w:color="auto" w:fill="FFFFFF"/>
                  <w:hideMark/>
                </w:tcPr>
                <w:p w:rsidR="002D006C" w:rsidRPr="00020CFA" w:rsidRDefault="002D006C" w:rsidP="002D006C">
                  <w:r w:rsidRPr="00020CFA">
                    <w:t>84</w:t>
                  </w:r>
                </w:p>
              </w:tc>
              <w:tc>
                <w:tcPr>
                  <w:tcW w:w="2556" w:type="dxa"/>
                  <w:tcBorders>
                    <w:top w:val="single" w:sz="6" w:space="0" w:color="DEE2E6"/>
                  </w:tcBorders>
                  <w:shd w:val="clear" w:color="auto" w:fill="FFFFFF"/>
                  <w:hideMark/>
                </w:tcPr>
                <w:p w:rsidR="002D006C" w:rsidRPr="00020CFA" w:rsidRDefault="002D006C" w:rsidP="002D006C">
                  <w:r w:rsidRPr="00020CFA">
                    <w:t>Победитель</w:t>
                  </w:r>
                </w:p>
              </w:tc>
            </w:tr>
            <w:tr w:rsidR="00020CFA" w:rsidRPr="00020CFA" w:rsidTr="002D006C">
              <w:trPr>
                <w:tblCellSpacing w:w="15" w:type="dxa"/>
              </w:trPr>
              <w:tc>
                <w:tcPr>
                  <w:tcW w:w="349" w:type="dxa"/>
                  <w:tcBorders>
                    <w:top w:val="single" w:sz="6" w:space="0" w:color="DEE2E6"/>
                  </w:tcBorders>
                  <w:shd w:val="clear" w:color="auto" w:fill="FFFFFF"/>
                  <w:hideMark/>
                </w:tcPr>
                <w:p w:rsidR="002D006C" w:rsidRPr="00020CFA" w:rsidRDefault="002D006C" w:rsidP="002D006C">
                  <w:r w:rsidRPr="00020CFA">
                    <w:t>10</w:t>
                  </w:r>
                </w:p>
              </w:tc>
              <w:tc>
                <w:tcPr>
                  <w:tcW w:w="864" w:type="dxa"/>
                  <w:tcBorders>
                    <w:top w:val="single" w:sz="6" w:space="0" w:color="DEE2E6"/>
                  </w:tcBorders>
                  <w:shd w:val="clear" w:color="auto" w:fill="FFFFFF"/>
                  <w:hideMark/>
                </w:tcPr>
                <w:p w:rsidR="002D006C" w:rsidRPr="00020CFA" w:rsidRDefault="002D006C" w:rsidP="002D006C">
                  <w:r w:rsidRPr="00020CFA">
                    <w:t>10 А</w:t>
                  </w:r>
                </w:p>
              </w:tc>
              <w:tc>
                <w:tcPr>
                  <w:tcW w:w="5505" w:type="dxa"/>
                  <w:tcBorders>
                    <w:top w:val="single" w:sz="6" w:space="0" w:color="DEE2E6"/>
                  </w:tcBorders>
                  <w:shd w:val="clear" w:color="auto" w:fill="FFFFFF"/>
                  <w:hideMark/>
                </w:tcPr>
                <w:p w:rsidR="002D006C" w:rsidRPr="00020CFA" w:rsidRDefault="002D006C" w:rsidP="002D006C">
                  <w:r w:rsidRPr="00020CFA">
                    <w:t>Кузьменков Никита Геннадьевич</w:t>
                  </w:r>
                </w:p>
              </w:tc>
              <w:tc>
                <w:tcPr>
                  <w:tcW w:w="743" w:type="dxa"/>
                  <w:tcBorders>
                    <w:top w:val="single" w:sz="6" w:space="0" w:color="DEE2E6"/>
                  </w:tcBorders>
                  <w:shd w:val="clear" w:color="auto" w:fill="FFFFFF"/>
                  <w:hideMark/>
                </w:tcPr>
                <w:p w:rsidR="002D006C" w:rsidRPr="00020CFA" w:rsidRDefault="002D006C" w:rsidP="002D006C">
                  <w:r w:rsidRPr="00020CFA">
                    <w:t>63</w:t>
                  </w:r>
                </w:p>
              </w:tc>
              <w:tc>
                <w:tcPr>
                  <w:tcW w:w="2556" w:type="dxa"/>
                  <w:tcBorders>
                    <w:top w:val="single" w:sz="6" w:space="0" w:color="DEE2E6"/>
                  </w:tcBorders>
                  <w:shd w:val="clear" w:color="auto" w:fill="FFFFFF"/>
                  <w:hideMark/>
                </w:tcPr>
                <w:p w:rsidR="002D006C" w:rsidRPr="00020CFA" w:rsidRDefault="002D006C" w:rsidP="002D006C">
                  <w:r w:rsidRPr="00020CFA">
                    <w:t>Призёр</w:t>
                  </w:r>
                </w:p>
              </w:tc>
            </w:tr>
            <w:tr w:rsidR="00020CFA" w:rsidRPr="00020CFA" w:rsidTr="002D006C">
              <w:trPr>
                <w:tblCellSpacing w:w="15" w:type="dxa"/>
              </w:trPr>
              <w:tc>
                <w:tcPr>
                  <w:tcW w:w="349" w:type="dxa"/>
                  <w:tcBorders>
                    <w:top w:val="single" w:sz="6" w:space="0" w:color="DEE2E6"/>
                  </w:tcBorders>
                  <w:shd w:val="clear" w:color="auto" w:fill="FFFFFF"/>
                  <w:hideMark/>
                </w:tcPr>
                <w:p w:rsidR="002D006C" w:rsidRPr="00020CFA" w:rsidRDefault="002D006C" w:rsidP="002D006C">
                  <w:r w:rsidRPr="00020CFA">
                    <w:t>11</w:t>
                  </w:r>
                </w:p>
              </w:tc>
              <w:tc>
                <w:tcPr>
                  <w:tcW w:w="864" w:type="dxa"/>
                  <w:tcBorders>
                    <w:top w:val="single" w:sz="6" w:space="0" w:color="DEE2E6"/>
                  </w:tcBorders>
                  <w:shd w:val="clear" w:color="auto" w:fill="FFFFFF"/>
                  <w:hideMark/>
                </w:tcPr>
                <w:p w:rsidR="002D006C" w:rsidRPr="00020CFA" w:rsidRDefault="002D006C" w:rsidP="002D006C">
                  <w:r w:rsidRPr="00020CFA">
                    <w:t>10 А</w:t>
                  </w:r>
                </w:p>
              </w:tc>
              <w:tc>
                <w:tcPr>
                  <w:tcW w:w="5505" w:type="dxa"/>
                  <w:tcBorders>
                    <w:top w:val="single" w:sz="6" w:space="0" w:color="DEE2E6"/>
                  </w:tcBorders>
                  <w:shd w:val="clear" w:color="auto" w:fill="FFFFFF"/>
                  <w:hideMark/>
                </w:tcPr>
                <w:p w:rsidR="002D006C" w:rsidRPr="00020CFA" w:rsidRDefault="002D006C" w:rsidP="002D006C">
                  <w:r w:rsidRPr="00020CFA">
                    <w:t>Кобец Диана Вячеславовна</w:t>
                  </w:r>
                </w:p>
              </w:tc>
              <w:tc>
                <w:tcPr>
                  <w:tcW w:w="743" w:type="dxa"/>
                  <w:tcBorders>
                    <w:top w:val="single" w:sz="6" w:space="0" w:color="DEE2E6"/>
                  </w:tcBorders>
                  <w:shd w:val="clear" w:color="auto" w:fill="FFFFFF"/>
                  <w:hideMark/>
                </w:tcPr>
                <w:p w:rsidR="002D006C" w:rsidRPr="00020CFA" w:rsidRDefault="002D006C" w:rsidP="002D006C">
                  <w:r w:rsidRPr="00020CFA">
                    <w:t>81</w:t>
                  </w:r>
                </w:p>
              </w:tc>
              <w:tc>
                <w:tcPr>
                  <w:tcW w:w="2556" w:type="dxa"/>
                  <w:tcBorders>
                    <w:top w:val="single" w:sz="6" w:space="0" w:color="DEE2E6"/>
                  </w:tcBorders>
                  <w:shd w:val="clear" w:color="auto" w:fill="FFFFFF"/>
                  <w:hideMark/>
                </w:tcPr>
                <w:p w:rsidR="002D006C" w:rsidRPr="00020CFA" w:rsidRDefault="002D006C" w:rsidP="002D006C">
                  <w:r w:rsidRPr="00020CFA">
                    <w:t>Победитель</w:t>
                  </w:r>
                </w:p>
              </w:tc>
            </w:tr>
            <w:tr w:rsidR="00020CFA" w:rsidRPr="00020CFA" w:rsidTr="002D006C">
              <w:trPr>
                <w:tblCellSpacing w:w="15" w:type="dxa"/>
              </w:trPr>
              <w:tc>
                <w:tcPr>
                  <w:tcW w:w="349" w:type="dxa"/>
                  <w:tcBorders>
                    <w:top w:val="single" w:sz="6" w:space="0" w:color="DEE2E6"/>
                  </w:tcBorders>
                  <w:shd w:val="clear" w:color="auto" w:fill="FFFFFF"/>
                  <w:hideMark/>
                </w:tcPr>
                <w:p w:rsidR="002D006C" w:rsidRPr="00020CFA" w:rsidRDefault="002D006C" w:rsidP="002D006C">
                  <w:r w:rsidRPr="00020CFA">
                    <w:t>12</w:t>
                  </w:r>
                </w:p>
              </w:tc>
              <w:tc>
                <w:tcPr>
                  <w:tcW w:w="864" w:type="dxa"/>
                  <w:tcBorders>
                    <w:top w:val="single" w:sz="6" w:space="0" w:color="DEE2E6"/>
                  </w:tcBorders>
                  <w:shd w:val="clear" w:color="auto" w:fill="FFFFFF"/>
                  <w:hideMark/>
                </w:tcPr>
                <w:p w:rsidR="002D006C" w:rsidRPr="00020CFA" w:rsidRDefault="002D006C" w:rsidP="002D006C">
                  <w:r w:rsidRPr="00020CFA">
                    <w:t>10 А</w:t>
                  </w:r>
                </w:p>
              </w:tc>
              <w:tc>
                <w:tcPr>
                  <w:tcW w:w="5505" w:type="dxa"/>
                  <w:tcBorders>
                    <w:top w:val="single" w:sz="6" w:space="0" w:color="DEE2E6"/>
                  </w:tcBorders>
                  <w:shd w:val="clear" w:color="auto" w:fill="FFFFFF"/>
                  <w:hideMark/>
                </w:tcPr>
                <w:p w:rsidR="002D006C" w:rsidRPr="00020CFA" w:rsidRDefault="002D006C" w:rsidP="002D006C">
                  <w:r w:rsidRPr="00020CFA">
                    <w:t>Андрест Владислав Дмитриевич</w:t>
                  </w:r>
                </w:p>
              </w:tc>
              <w:tc>
                <w:tcPr>
                  <w:tcW w:w="743" w:type="dxa"/>
                  <w:tcBorders>
                    <w:top w:val="single" w:sz="6" w:space="0" w:color="DEE2E6"/>
                  </w:tcBorders>
                  <w:shd w:val="clear" w:color="auto" w:fill="FFFFFF"/>
                  <w:hideMark/>
                </w:tcPr>
                <w:p w:rsidR="002D006C" w:rsidRPr="00020CFA" w:rsidRDefault="002D006C" w:rsidP="002D006C">
                  <w:r w:rsidRPr="00020CFA">
                    <w:t>18</w:t>
                  </w:r>
                </w:p>
              </w:tc>
              <w:tc>
                <w:tcPr>
                  <w:tcW w:w="2556"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49" w:type="dxa"/>
                  <w:tcBorders>
                    <w:top w:val="single" w:sz="6" w:space="0" w:color="DEE2E6"/>
                  </w:tcBorders>
                  <w:shd w:val="clear" w:color="auto" w:fill="FFFFFF"/>
                  <w:hideMark/>
                </w:tcPr>
                <w:p w:rsidR="002D006C" w:rsidRPr="00020CFA" w:rsidRDefault="002D006C" w:rsidP="002D006C">
                  <w:r w:rsidRPr="00020CFA">
                    <w:t>13</w:t>
                  </w:r>
                </w:p>
              </w:tc>
              <w:tc>
                <w:tcPr>
                  <w:tcW w:w="864" w:type="dxa"/>
                  <w:tcBorders>
                    <w:top w:val="single" w:sz="6" w:space="0" w:color="DEE2E6"/>
                  </w:tcBorders>
                  <w:shd w:val="clear" w:color="auto" w:fill="FFFFFF"/>
                  <w:hideMark/>
                </w:tcPr>
                <w:p w:rsidR="002D006C" w:rsidRPr="00020CFA" w:rsidRDefault="002D006C" w:rsidP="002D006C">
                  <w:r w:rsidRPr="00020CFA">
                    <w:t>10 Б</w:t>
                  </w:r>
                </w:p>
              </w:tc>
              <w:tc>
                <w:tcPr>
                  <w:tcW w:w="5505" w:type="dxa"/>
                  <w:tcBorders>
                    <w:top w:val="single" w:sz="6" w:space="0" w:color="DEE2E6"/>
                  </w:tcBorders>
                  <w:shd w:val="clear" w:color="auto" w:fill="FFFFFF"/>
                  <w:hideMark/>
                </w:tcPr>
                <w:p w:rsidR="002D006C" w:rsidRPr="00020CFA" w:rsidRDefault="002D006C" w:rsidP="002D006C">
                  <w:r w:rsidRPr="00020CFA">
                    <w:t>Абросимова Полина Александровна</w:t>
                  </w:r>
                </w:p>
              </w:tc>
              <w:tc>
                <w:tcPr>
                  <w:tcW w:w="743" w:type="dxa"/>
                  <w:tcBorders>
                    <w:top w:val="single" w:sz="6" w:space="0" w:color="DEE2E6"/>
                  </w:tcBorders>
                  <w:shd w:val="clear" w:color="auto" w:fill="FFFFFF"/>
                  <w:hideMark/>
                </w:tcPr>
                <w:p w:rsidR="002D006C" w:rsidRPr="00020CFA" w:rsidRDefault="002D006C" w:rsidP="002D006C">
                  <w:r w:rsidRPr="00020CFA">
                    <w:t>82</w:t>
                  </w:r>
                </w:p>
              </w:tc>
              <w:tc>
                <w:tcPr>
                  <w:tcW w:w="2556" w:type="dxa"/>
                  <w:tcBorders>
                    <w:top w:val="single" w:sz="6" w:space="0" w:color="DEE2E6"/>
                  </w:tcBorders>
                  <w:shd w:val="clear" w:color="auto" w:fill="FFFFFF"/>
                  <w:hideMark/>
                </w:tcPr>
                <w:p w:rsidR="002D006C" w:rsidRPr="00020CFA" w:rsidRDefault="002D006C" w:rsidP="002D006C">
                  <w:r w:rsidRPr="00020CFA">
                    <w:t>Победитель</w:t>
                  </w:r>
                </w:p>
              </w:tc>
            </w:tr>
            <w:tr w:rsidR="00020CFA" w:rsidRPr="00020CFA" w:rsidTr="002D006C">
              <w:trPr>
                <w:tblCellSpacing w:w="15" w:type="dxa"/>
              </w:trPr>
              <w:tc>
                <w:tcPr>
                  <w:tcW w:w="349" w:type="dxa"/>
                  <w:tcBorders>
                    <w:top w:val="single" w:sz="6" w:space="0" w:color="DEE2E6"/>
                  </w:tcBorders>
                  <w:shd w:val="clear" w:color="auto" w:fill="FFFFFF"/>
                  <w:hideMark/>
                </w:tcPr>
                <w:p w:rsidR="002D006C" w:rsidRPr="00020CFA" w:rsidRDefault="002D006C" w:rsidP="002D006C">
                  <w:r w:rsidRPr="00020CFA">
                    <w:t>14</w:t>
                  </w:r>
                </w:p>
              </w:tc>
              <w:tc>
                <w:tcPr>
                  <w:tcW w:w="864" w:type="dxa"/>
                  <w:tcBorders>
                    <w:top w:val="single" w:sz="6" w:space="0" w:color="DEE2E6"/>
                  </w:tcBorders>
                  <w:shd w:val="clear" w:color="auto" w:fill="FFFFFF"/>
                  <w:hideMark/>
                </w:tcPr>
                <w:p w:rsidR="002D006C" w:rsidRPr="00020CFA" w:rsidRDefault="002D006C" w:rsidP="002D006C">
                  <w:r w:rsidRPr="00020CFA">
                    <w:t>10 Б</w:t>
                  </w:r>
                </w:p>
              </w:tc>
              <w:tc>
                <w:tcPr>
                  <w:tcW w:w="5505" w:type="dxa"/>
                  <w:tcBorders>
                    <w:top w:val="single" w:sz="6" w:space="0" w:color="DEE2E6"/>
                  </w:tcBorders>
                  <w:shd w:val="clear" w:color="auto" w:fill="FFFFFF"/>
                  <w:hideMark/>
                </w:tcPr>
                <w:p w:rsidR="002D006C" w:rsidRPr="00020CFA" w:rsidRDefault="002D006C" w:rsidP="002D006C">
                  <w:r w:rsidRPr="00020CFA">
                    <w:t>Варыханов Владислав Михайлович</w:t>
                  </w:r>
                </w:p>
              </w:tc>
              <w:tc>
                <w:tcPr>
                  <w:tcW w:w="743" w:type="dxa"/>
                  <w:tcBorders>
                    <w:top w:val="single" w:sz="6" w:space="0" w:color="DEE2E6"/>
                  </w:tcBorders>
                  <w:shd w:val="clear" w:color="auto" w:fill="FFFFFF"/>
                  <w:hideMark/>
                </w:tcPr>
                <w:p w:rsidR="002D006C" w:rsidRPr="00020CFA" w:rsidRDefault="002D006C" w:rsidP="002D006C">
                  <w:r w:rsidRPr="00020CFA">
                    <w:t>б</w:t>
                  </w:r>
                </w:p>
              </w:tc>
              <w:tc>
                <w:tcPr>
                  <w:tcW w:w="2556"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49" w:type="dxa"/>
                  <w:tcBorders>
                    <w:top w:val="single" w:sz="6" w:space="0" w:color="DEE2E6"/>
                  </w:tcBorders>
                  <w:shd w:val="clear" w:color="auto" w:fill="FFFFFF"/>
                  <w:hideMark/>
                </w:tcPr>
                <w:p w:rsidR="002D006C" w:rsidRPr="00020CFA" w:rsidRDefault="002D006C" w:rsidP="002D006C">
                  <w:r w:rsidRPr="00020CFA">
                    <w:t>15</w:t>
                  </w:r>
                </w:p>
              </w:tc>
              <w:tc>
                <w:tcPr>
                  <w:tcW w:w="864" w:type="dxa"/>
                  <w:tcBorders>
                    <w:top w:val="single" w:sz="6" w:space="0" w:color="DEE2E6"/>
                  </w:tcBorders>
                  <w:shd w:val="clear" w:color="auto" w:fill="FFFFFF"/>
                  <w:hideMark/>
                </w:tcPr>
                <w:p w:rsidR="002D006C" w:rsidRPr="00020CFA" w:rsidRDefault="002D006C" w:rsidP="002D006C">
                  <w:r w:rsidRPr="00020CFA">
                    <w:t>10 Б</w:t>
                  </w:r>
                </w:p>
              </w:tc>
              <w:tc>
                <w:tcPr>
                  <w:tcW w:w="5505" w:type="dxa"/>
                  <w:tcBorders>
                    <w:top w:val="single" w:sz="6" w:space="0" w:color="DEE2E6"/>
                  </w:tcBorders>
                  <w:shd w:val="clear" w:color="auto" w:fill="FFFFFF"/>
                  <w:hideMark/>
                </w:tcPr>
                <w:p w:rsidR="002D006C" w:rsidRPr="00020CFA" w:rsidRDefault="002D006C" w:rsidP="002D006C">
                  <w:r w:rsidRPr="00020CFA">
                    <w:t>Тураносов Эдуард Дмитриевич</w:t>
                  </w:r>
                </w:p>
              </w:tc>
              <w:tc>
                <w:tcPr>
                  <w:tcW w:w="743" w:type="dxa"/>
                  <w:tcBorders>
                    <w:top w:val="single" w:sz="6" w:space="0" w:color="DEE2E6"/>
                  </w:tcBorders>
                  <w:shd w:val="clear" w:color="auto" w:fill="FFFFFF"/>
                  <w:hideMark/>
                </w:tcPr>
                <w:p w:rsidR="002D006C" w:rsidRPr="00020CFA" w:rsidRDefault="002D006C" w:rsidP="002D006C">
                  <w:r w:rsidRPr="00020CFA">
                    <w:t>24</w:t>
                  </w:r>
                </w:p>
              </w:tc>
              <w:tc>
                <w:tcPr>
                  <w:tcW w:w="2556"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49" w:type="dxa"/>
                  <w:tcBorders>
                    <w:top w:val="single" w:sz="6" w:space="0" w:color="DEE2E6"/>
                  </w:tcBorders>
                  <w:shd w:val="clear" w:color="auto" w:fill="FFFFFF"/>
                  <w:hideMark/>
                </w:tcPr>
                <w:p w:rsidR="002D006C" w:rsidRPr="00020CFA" w:rsidRDefault="002D006C" w:rsidP="002D006C">
                  <w:r w:rsidRPr="00020CFA">
                    <w:t>16</w:t>
                  </w:r>
                </w:p>
              </w:tc>
              <w:tc>
                <w:tcPr>
                  <w:tcW w:w="864" w:type="dxa"/>
                  <w:tcBorders>
                    <w:top w:val="single" w:sz="6" w:space="0" w:color="DEE2E6"/>
                  </w:tcBorders>
                  <w:shd w:val="clear" w:color="auto" w:fill="FFFFFF"/>
                  <w:hideMark/>
                </w:tcPr>
                <w:p w:rsidR="002D006C" w:rsidRPr="00020CFA" w:rsidRDefault="002D006C" w:rsidP="002D006C">
                  <w:r w:rsidRPr="00020CFA">
                    <w:t>10 А</w:t>
                  </w:r>
                </w:p>
              </w:tc>
              <w:tc>
                <w:tcPr>
                  <w:tcW w:w="5505" w:type="dxa"/>
                  <w:tcBorders>
                    <w:top w:val="single" w:sz="6" w:space="0" w:color="DEE2E6"/>
                  </w:tcBorders>
                  <w:shd w:val="clear" w:color="auto" w:fill="FFFFFF"/>
                  <w:hideMark/>
                </w:tcPr>
                <w:p w:rsidR="002D006C" w:rsidRPr="00020CFA" w:rsidRDefault="002D006C" w:rsidP="002D006C">
                  <w:r w:rsidRPr="00020CFA">
                    <w:t>Молотков Федор Андреевич</w:t>
                  </w:r>
                </w:p>
              </w:tc>
              <w:tc>
                <w:tcPr>
                  <w:tcW w:w="743" w:type="dxa"/>
                  <w:tcBorders>
                    <w:top w:val="single" w:sz="6" w:space="0" w:color="DEE2E6"/>
                  </w:tcBorders>
                  <w:shd w:val="clear" w:color="auto" w:fill="FFFFFF"/>
                  <w:hideMark/>
                </w:tcPr>
                <w:p w:rsidR="002D006C" w:rsidRPr="00020CFA" w:rsidRDefault="002D006C" w:rsidP="002D006C">
                  <w:r w:rsidRPr="00020CFA">
                    <w:t>37</w:t>
                  </w:r>
                </w:p>
              </w:tc>
              <w:tc>
                <w:tcPr>
                  <w:tcW w:w="2556"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49" w:type="dxa"/>
                  <w:tcBorders>
                    <w:top w:val="single" w:sz="6" w:space="0" w:color="DEE2E6"/>
                  </w:tcBorders>
                  <w:shd w:val="clear" w:color="auto" w:fill="FFFFFF"/>
                  <w:hideMark/>
                </w:tcPr>
                <w:p w:rsidR="002D006C" w:rsidRPr="00020CFA" w:rsidRDefault="002D006C" w:rsidP="002D006C">
                  <w:r w:rsidRPr="00020CFA">
                    <w:t>17</w:t>
                  </w:r>
                </w:p>
              </w:tc>
              <w:tc>
                <w:tcPr>
                  <w:tcW w:w="864" w:type="dxa"/>
                  <w:tcBorders>
                    <w:top w:val="single" w:sz="6" w:space="0" w:color="DEE2E6"/>
                  </w:tcBorders>
                  <w:shd w:val="clear" w:color="auto" w:fill="FFFFFF"/>
                  <w:hideMark/>
                </w:tcPr>
                <w:p w:rsidR="002D006C" w:rsidRPr="00020CFA" w:rsidRDefault="002D006C" w:rsidP="002D006C">
                  <w:r w:rsidRPr="00020CFA">
                    <w:t>10 Б</w:t>
                  </w:r>
                </w:p>
              </w:tc>
              <w:tc>
                <w:tcPr>
                  <w:tcW w:w="5505" w:type="dxa"/>
                  <w:tcBorders>
                    <w:top w:val="single" w:sz="6" w:space="0" w:color="DEE2E6"/>
                  </w:tcBorders>
                  <w:shd w:val="clear" w:color="auto" w:fill="FFFFFF"/>
                  <w:hideMark/>
                </w:tcPr>
                <w:p w:rsidR="002D006C" w:rsidRPr="00020CFA" w:rsidRDefault="002D006C" w:rsidP="002D006C">
                  <w:r w:rsidRPr="00020CFA">
                    <w:t>Кранков Семен Дмитриевич</w:t>
                  </w:r>
                </w:p>
              </w:tc>
              <w:tc>
                <w:tcPr>
                  <w:tcW w:w="743" w:type="dxa"/>
                  <w:tcBorders>
                    <w:top w:val="single" w:sz="6" w:space="0" w:color="DEE2E6"/>
                  </w:tcBorders>
                  <w:shd w:val="clear" w:color="auto" w:fill="FFFFFF"/>
                  <w:hideMark/>
                </w:tcPr>
                <w:p w:rsidR="002D006C" w:rsidRPr="00020CFA" w:rsidRDefault="002D006C" w:rsidP="002D006C">
                  <w:r w:rsidRPr="00020CFA">
                    <w:t>43</w:t>
                  </w:r>
                </w:p>
              </w:tc>
              <w:tc>
                <w:tcPr>
                  <w:tcW w:w="2556"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49" w:type="dxa"/>
                  <w:tcBorders>
                    <w:top w:val="single" w:sz="6" w:space="0" w:color="DEE2E6"/>
                  </w:tcBorders>
                  <w:shd w:val="clear" w:color="auto" w:fill="FFFFFF"/>
                  <w:hideMark/>
                </w:tcPr>
                <w:p w:rsidR="002D006C" w:rsidRPr="00020CFA" w:rsidRDefault="002D006C" w:rsidP="002D006C">
                  <w:r w:rsidRPr="00020CFA">
                    <w:t>18</w:t>
                  </w:r>
                </w:p>
              </w:tc>
              <w:tc>
                <w:tcPr>
                  <w:tcW w:w="864" w:type="dxa"/>
                  <w:tcBorders>
                    <w:top w:val="single" w:sz="6" w:space="0" w:color="DEE2E6"/>
                  </w:tcBorders>
                  <w:shd w:val="clear" w:color="auto" w:fill="FFFFFF"/>
                  <w:hideMark/>
                </w:tcPr>
                <w:p w:rsidR="002D006C" w:rsidRPr="00020CFA" w:rsidRDefault="002D006C" w:rsidP="002D006C">
                  <w:r w:rsidRPr="00020CFA">
                    <w:t>10 А</w:t>
                  </w:r>
                </w:p>
              </w:tc>
              <w:tc>
                <w:tcPr>
                  <w:tcW w:w="5505" w:type="dxa"/>
                  <w:tcBorders>
                    <w:top w:val="single" w:sz="6" w:space="0" w:color="DEE2E6"/>
                  </w:tcBorders>
                  <w:shd w:val="clear" w:color="auto" w:fill="FFFFFF"/>
                  <w:hideMark/>
                </w:tcPr>
                <w:p w:rsidR="002D006C" w:rsidRPr="00020CFA" w:rsidRDefault="002D006C" w:rsidP="002D006C">
                  <w:r w:rsidRPr="00020CFA">
                    <w:t>Соловьёв Илья Валерьевич</w:t>
                  </w:r>
                </w:p>
              </w:tc>
              <w:tc>
                <w:tcPr>
                  <w:tcW w:w="743" w:type="dxa"/>
                  <w:tcBorders>
                    <w:top w:val="single" w:sz="6" w:space="0" w:color="DEE2E6"/>
                  </w:tcBorders>
                  <w:shd w:val="clear" w:color="auto" w:fill="FFFFFF"/>
                  <w:hideMark/>
                </w:tcPr>
                <w:p w:rsidR="002D006C" w:rsidRPr="00020CFA" w:rsidRDefault="002D006C" w:rsidP="002D006C">
                  <w:r w:rsidRPr="00020CFA">
                    <w:t>25</w:t>
                  </w:r>
                </w:p>
              </w:tc>
              <w:tc>
                <w:tcPr>
                  <w:tcW w:w="2556"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49" w:type="dxa"/>
                  <w:tcBorders>
                    <w:top w:val="single" w:sz="6" w:space="0" w:color="DEE2E6"/>
                  </w:tcBorders>
                  <w:shd w:val="clear" w:color="auto" w:fill="FFFFFF"/>
                  <w:hideMark/>
                </w:tcPr>
                <w:p w:rsidR="002D006C" w:rsidRPr="00020CFA" w:rsidRDefault="002D006C" w:rsidP="002D006C">
                  <w:r w:rsidRPr="00020CFA">
                    <w:t>19</w:t>
                  </w:r>
                </w:p>
              </w:tc>
              <w:tc>
                <w:tcPr>
                  <w:tcW w:w="864" w:type="dxa"/>
                  <w:tcBorders>
                    <w:top w:val="single" w:sz="6" w:space="0" w:color="DEE2E6"/>
                  </w:tcBorders>
                  <w:shd w:val="clear" w:color="auto" w:fill="FFFFFF"/>
                  <w:hideMark/>
                </w:tcPr>
                <w:p w:rsidR="002D006C" w:rsidRPr="00020CFA" w:rsidRDefault="002D006C" w:rsidP="002D006C">
                  <w:r w:rsidRPr="00020CFA">
                    <w:t>10 А</w:t>
                  </w:r>
                </w:p>
              </w:tc>
              <w:tc>
                <w:tcPr>
                  <w:tcW w:w="5505" w:type="dxa"/>
                  <w:tcBorders>
                    <w:top w:val="single" w:sz="6" w:space="0" w:color="DEE2E6"/>
                  </w:tcBorders>
                  <w:shd w:val="clear" w:color="auto" w:fill="FFFFFF"/>
                  <w:hideMark/>
                </w:tcPr>
                <w:p w:rsidR="002D006C" w:rsidRPr="00020CFA" w:rsidRDefault="002D006C" w:rsidP="002D006C">
                  <w:r w:rsidRPr="00020CFA">
                    <w:t>Денисов Вадим Андреевич</w:t>
                  </w:r>
                </w:p>
              </w:tc>
              <w:tc>
                <w:tcPr>
                  <w:tcW w:w="743" w:type="dxa"/>
                  <w:tcBorders>
                    <w:top w:val="single" w:sz="6" w:space="0" w:color="DEE2E6"/>
                  </w:tcBorders>
                  <w:shd w:val="clear" w:color="auto" w:fill="FFFFFF"/>
                  <w:hideMark/>
                </w:tcPr>
                <w:p w:rsidR="002D006C" w:rsidRPr="00020CFA" w:rsidRDefault="002D006C" w:rsidP="002D006C">
                  <w:r w:rsidRPr="00020CFA">
                    <w:t>61</w:t>
                  </w:r>
                </w:p>
              </w:tc>
              <w:tc>
                <w:tcPr>
                  <w:tcW w:w="2556" w:type="dxa"/>
                  <w:tcBorders>
                    <w:top w:val="single" w:sz="6" w:space="0" w:color="DEE2E6"/>
                  </w:tcBorders>
                  <w:shd w:val="clear" w:color="auto" w:fill="FFFFFF"/>
                  <w:hideMark/>
                </w:tcPr>
                <w:p w:rsidR="002D006C" w:rsidRPr="00020CFA" w:rsidRDefault="002D006C" w:rsidP="002D006C">
                  <w:r w:rsidRPr="00020CFA">
                    <w:t>Призёр</w:t>
                  </w:r>
                </w:p>
              </w:tc>
            </w:tr>
            <w:tr w:rsidR="00020CFA" w:rsidRPr="00020CFA" w:rsidTr="002D006C">
              <w:trPr>
                <w:tblCellSpacing w:w="15" w:type="dxa"/>
              </w:trPr>
              <w:tc>
                <w:tcPr>
                  <w:tcW w:w="349" w:type="dxa"/>
                  <w:tcBorders>
                    <w:top w:val="single" w:sz="6" w:space="0" w:color="DEE2E6"/>
                  </w:tcBorders>
                  <w:shd w:val="clear" w:color="auto" w:fill="FFFFFF"/>
                  <w:hideMark/>
                </w:tcPr>
                <w:p w:rsidR="002D006C" w:rsidRPr="00020CFA" w:rsidRDefault="002D006C" w:rsidP="002D006C">
                  <w:r w:rsidRPr="00020CFA">
                    <w:t>20</w:t>
                  </w:r>
                </w:p>
              </w:tc>
              <w:tc>
                <w:tcPr>
                  <w:tcW w:w="864" w:type="dxa"/>
                  <w:tcBorders>
                    <w:top w:val="single" w:sz="6" w:space="0" w:color="DEE2E6"/>
                  </w:tcBorders>
                  <w:shd w:val="clear" w:color="auto" w:fill="FFFFFF"/>
                  <w:hideMark/>
                </w:tcPr>
                <w:p w:rsidR="002D006C" w:rsidRPr="00020CFA" w:rsidRDefault="002D006C" w:rsidP="002D006C">
                  <w:r w:rsidRPr="00020CFA">
                    <w:t>10 А</w:t>
                  </w:r>
                </w:p>
              </w:tc>
              <w:tc>
                <w:tcPr>
                  <w:tcW w:w="5505" w:type="dxa"/>
                  <w:tcBorders>
                    <w:top w:val="single" w:sz="6" w:space="0" w:color="DEE2E6"/>
                  </w:tcBorders>
                  <w:shd w:val="clear" w:color="auto" w:fill="FFFFFF"/>
                  <w:hideMark/>
                </w:tcPr>
                <w:p w:rsidR="002D006C" w:rsidRPr="00020CFA" w:rsidRDefault="002D006C" w:rsidP="002D006C">
                  <w:r w:rsidRPr="00020CFA">
                    <w:t>Дючков Дмитрий Александрович</w:t>
                  </w:r>
                </w:p>
              </w:tc>
              <w:tc>
                <w:tcPr>
                  <w:tcW w:w="743" w:type="dxa"/>
                  <w:tcBorders>
                    <w:top w:val="single" w:sz="6" w:space="0" w:color="DEE2E6"/>
                  </w:tcBorders>
                  <w:shd w:val="clear" w:color="auto" w:fill="FFFFFF"/>
                  <w:hideMark/>
                </w:tcPr>
                <w:p w:rsidR="002D006C" w:rsidRPr="00020CFA" w:rsidRDefault="002D006C" w:rsidP="002D006C">
                  <w:r w:rsidRPr="00020CFA">
                    <w:t>8</w:t>
                  </w:r>
                </w:p>
              </w:tc>
              <w:tc>
                <w:tcPr>
                  <w:tcW w:w="2556"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49" w:type="dxa"/>
                  <w:tcBorders>
                    <w:top w:val="single" w:sz="6" w:space="0" w:color="DEE2E6"/>
                  </w:tcBorders>
                  <w:shd w:val="clear" w:color="auto" w:fill="FFFFFF"/>
                  <w:hideMark/>
                </w:tcPr>
                <w:p w:rsidR="002D006C" w:rsidRPr="00020CFA" w:rsidRDefault="002D006C" w:rsidP="002D006C">
                  <w:r w:rsidRPr="00020CFA">
                    <w:t>21</w:t>
                  </w:r>
                </w:p>
              </w:tc>
              <w:tc>
                <w:tcPr>
                  <w:tcW w:w="864" w:type="dxa"/>
                  <w:tcBorders>
                    <w:top w:val="single" w:sz="6" w:space="0" w:color="DEE2E6"/>
                  </w:tcBorders>
                  <w:shd w:val="clear" w:color="auto" w:fill="FFFFFF"/>
                  <w:hideMark/>
                </w:tcPr>
                <w:p w:rsidR="002D006C" w:rsidRPr="00020CFA" w:rsidRDefault="002D006C" w:rsidP="002D006C">
                  <w:r w:rsidRPr="00020CFA">
                    <w:t>10 А</w:t>
                  </w:r>
                </w:p>
              </w:tc>
              <w:tc>
                <w:tcPr>
                  <w:tcW w:w="5505" w:type="dxa"/>
                  <w:tcBorders>
                    <w:top w:val="single" w:sz="6" w:space="0" w:color="DEE2E6"/>
                  </w:tcBorders>
                  <w:shd w:val="clear" w:color="auto" w:fill="FFFFFF"/>
                  <w:hideMark/>
                </w:tcPr>
                <w:p w:rsidR="002D006C" w:rsidRPr="00020CFA" w:rsidRDefault="002D006C" w:rsidP="002D006C">
                  <w:r w:rsidRPr="00020CFA">
                    <w:t>Решетникова Ксения Андреевна</w:t>
                  </w:r>
                </w:p>
              </w:tc>
              <w:tc>
                <w:tcPr>
                  <w:tcW w:w="743" w:type="dxa"/>
                  <w:tcBorders>
                    <w:top w:val="single" w:sz="6" w:space="0" w:color="DEE2E6"/>
                  </w:tcBorders>
                  <w:shd w:val="clear" w:color="auto" w:fill="FFFFFF"/>
                  <w:hideMark/>
                </w:tcPr>
                <w:p w:rsidR="002D006C" w:rsidRPr="00020CFA" w:rsidRDefault="002D006C" w:rsidP="002D006C">
                  <w:r w:rsidRPr="00020CFA">
                    <w:t>80</w:t>
                  </w:r>
                </w:p>
              </w:tc>
              <w:tc>
                <w:tcPr>
                  <w:tcW w:w="2556" w:type="dxa"/>
                  <w:tcBorders>
                    <w:top w:val="single" w:sz="6" w:space="0" w:color="DEE2E6"/>
                  </w:tcBorders>
                  <w:shd w:val="clear" w:color="auto" w:fill="FFFFFF"/>
                  <w:hideMark/>
                </w:tcPr>
                <w:p w:rsidR="002D006C" w:rsidRPr="00020CFA" w:rsidRDefault="002D006C" w:rsidP="002D006C">
                  <w:r w:rsidRPr="00020CFA">
                    <w:t>Победитель</w:t>
                  </w:r>
                </w:p>
              </w:tc>
            </w:tr>
            <w:tr w:rsidR="00020CFA" w:rsidRPr="00020CFA" w:rsidTr="002D006C">
              <w:trPr>
                <w:tblCellSpacing w:w="15" w:type="dxa"/>
              </w:trPr>
              <w:tc>
                <w:tcPr>
                  <w:tcW w:w="349" w:type="dxa"/>
                  <w:tcBorders>
                    <w:top w:val="single" w:sz="6" w:space="0" w:color="DEE2E6"/>
                  </w:tcBorders>
                  <w:shd w:val="clear" w:color="auto" w:fill="FFFFFF"/>
                  <w:hideMark/>
                </w:tcPr>
                <w:p w:rsidR="002D006C" w:rsidRPr="00020CFA" w:rsidRDefault="002D006C" w:rsidP="002D006C">
                  <w:r w:rsidRPr="00020CFA">
                    <w:t>22</w:t>
                  </w:r>
                </w:p>
              </w:tc>
              <w:tc>
                <w:tcPr>
                  <w:tcW w:w="864" w:type="dxa"/>
                  <w:tcBorders>
                    <w:top w:val="single" w:sz="6" w:space="0" w:color="DEE2E6"/>
                  </w:tcBorders>
                  <w:shd w:val="clear" w:color="auto" w:fill="FFFFFF"/>
                  <w:hideMark/>
                </w:tcPr>
                <w:p w:rsidR="002D006C" w:rsidRPr="00020CFA" w:rsidRDefault="002D006C" w:rsidP="002D006C">
                  <w:r w:rsidRPr="00020CFA">
                    <w:t>10 А</w:t>
                  </w:r>
                </w:p>
              </w:tc>
              <w:tc>
                <w:tcPr>
                  <w:tcW w:w="5505" w:type="dxa"/>
                  <w:tcBorders>
                    <w:top w:val="single" w:sz="6" w:space="0" w:color="DEE2E6"/>
                  </w:tcBorders>
                  <w:shd w:val="clear" w:color="auto" w:fill="FFFFFF"/>
                  <w:hideMark/>
                </w:tcPr>
                <w:p w:rsidR="002D006C" w:rsidRPr="00020CFA" w:rsidRDefault="002D006C" w:rsidP="002D006C">
                  <w:r w:rsidRPr="00020CFA">
                    <w:t>Рудова Юлия Алексеевна</w:t>
                  </w:r>
                </w:p>
              </w:tc>
              <w:tc>
                <w:tcPr>
                  <w:tcW w:w="743" w:type="dxa"/>
                  <w:tcBorders>
                    <w:top w:val="single" w:sz="6" w:space="0" w:color="DEE2E6"/>
                  </w:tcBorders>
                  <w:shd w:val="clear" w:color="auto" w:fill="FFFFFF"/>
                  <w:hideMark/>
                </w:tcPr>
                <w:p w:rsidR="002D006C" w:rsidRPr="00020CFA" w:rsidRDefault="002D006C" w:rsidP="002D006C">
                  <w:r w:rsidRPr="00020CFA">
                    <w:t>83</w:t>
                  </w:r>
                </w:p>
              </w:tc>
              <w:tc>
                <w:tcPr>
                  <w:tcW w:w="2556" w:type="dxa"/>
                  <w:tcBorders>
                    <w:top w:val="single" w:sz="6" w:space="0" w:color="DEE2E6"/>
                  </w:tcBorders>
                  <w:shd w:val="clear" w:color="auto" w:fill="FFFFFF"/>
                  <w:hideMark/>
                </w:tcPr>
                <w:p w:rsidR="002D006C" w:rsidRPr="00020CFA" w:rsidRDefault="002D006C" w:rsidP="002D006C">
                  <w:r w:rsidRPr="00020CFA">
                    <w:t>Победитель</w:t>
                  </w:r>
                </w:p>
              </w:tc>
            </w:tr>
            <w:tr w:rsidR="00020CFA" w:rsidRPr="00020CFA" w:rsidTr="002D006C">
              <w:trPr>
                <w:tblCellSpacing w:w="15" w:type="dxa"/>
              </w:trPr>
              <w:tc>
                <w:tcPr>
                  <w:tcW w:w="349" w:type="dxa"/>
                  <w:tcBorders>
                    <w:top w:val="single" w:sz="6" w:space="0" w:color="DEE2E6"/>
                  </w:tcBorders>
                  <w:shd w:val="clear" w:color="auto" w:fill="FFFFFF"/>
                  <w:hideMark/>
                </w:tcPr>
                <w:p w:rsidR="002D006C" w:rsidRPr="00020CFA" w:rsidRDefault="002D006C" w:rsidP="002D006C">
                  <w:r w:rsidRPr="00020CFA">
                    <w:t>23</w:t>
                  </w:r>
                </w:p>
              </w:tc>
              <w:tc>
                <w:tcPr>
                  <w:tcW w:w="864" w:type="dxa"/>
                  <w:tcBorders>
                    <w:top w:val="single" w:sz="6" w:space="0" w:color="DEE2E6"/>
                  </w:tcBorders>
                  <w:shd w:val="clear" w:color="auto" w:fill="FFFFFF"/>
                  <w:hideMark/>
                </w:tcPr>
                <w:p w:rsidR="002D006C" w:rsidRPr="00020CFA" w:rsidRDefault="002D006C" w:rsidP="002D006C">
                  <w:r w:rsidRPr="00020CFA">
                    <w:t>10 Б</w:t>
                  </w:r>
                </w:p>
              </w:tc>
              <w:tc>
                <w:tcPr>
                  <w:tcW w:w="5505" w:type="dxa"/>
                  <w:tcBorders>
                    <w:top w:val="single" w:sz="6" w:space="0" w:color="DEE2E6"/>
                  </w:tcBorders>
                  <w:shd w:val="clear" w:color="auto" w:fill="FFFFFF"/>
                  <w:hideMark/>
                </w:tcPr>
                <w:p w:rsidR="002D006C" w:rsidRPr="00020CFA" w:rsidRDefault="002D006C" w:rsidP="002D006C">
                  <w:r w:rsidRPr="00020CFA">
                    <w:t>Ручкин Никита Сергеевич</w:t>
                  </w:r>
                </w:p>
              </w:tc>
              <w:tc>
                <w:tcPr>
                  <w:tcW w:w="743" w:type="dxa"/>
                  <w:tcBorders>
                    <w:top w:val="single" w:sz="6" w:space="0" w:color="DEE2E6"/>
                  </w:tcBorders>
                  <w:shd w:val="clear" w:color="auto" w:fill="FFFFFF"/>
                  <w:hideMark/>
                </w:tcPr>
                <w:p w:rsidR="002D006C" w:rsidRPr="00020CFA" w:rsidRDefault="002D006C" w:rsidP="002D006C">
                  <w:r w:rsidRPr="00020CFA">
                    <w:t>21</w:t>
                  </w:r>
                </w:p>
              </w:tc>
              <w:tc>
                <w:tcPr>
                  <w:tcW w:w="2556"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49" w:type="dxa"/>
                  <w:tcBorders>
                    <w:top w:val="single" w:sz="6" w:space="0" w:color="DEE2E6"/>
                  </w:tcBorders>
                  <w:shd w:val="clear" w:color="auto" w:fill="FFFFFF"/>
                  <w:hideMark/>
                </w:tcPr>
                <w:p w:rsidR="002D006C" w:rsidRPr="00020CFA" w:rsidRDefault="002D006C" w:rsidP="002D006C">
                  <w:r w:rsidRPr="00020CFA">
                    <w:t>24</w:t>
                  </w:r>
                </w:p>
              </w:tc>
              <w:tc>
                <w:tcPr>
                  <w:tcW w:w="864" w:type="dxa"/>
                  <w:tcBorders>
                    <w:top w:val="single" w:sz="6" w:space="0" w:color="DEE2E6"/>
                  </w:tcBorders>
                  <w:shd w:val="clear" w:color="auto" w:fill="FFFFFF"/>
                  <w:hideMark/>
                </w:tcPr>
                <w:p w:rsidR="002D006C" w:rsidRPr="00020CFA" w:rsidRDefault="002D006C" w:rsidP="002D006C">
                  <w:r w:rsidRPr="00020CFA">
                    <w:t>10 Б</w:t>
                  </w:r>
                </w:p>
              </w:tc>
              <w:tc>
                <w:tcPr>
                  <w:tcW w:w="5505" w:type="dxa"/>
                  <w:tcBorders>
                    <w:top w:val="single" w:sz="6" w:space="0" w:color="DEE2E6"/>
                  </w:tcBorders>
                  <w:shd w:val="clear" w:color="auto" w:fill="FFFFFF"/>
                  <w:hideMark/>
                </w:tcPr>
                <w:p w:rsidR="002D006C" w:rsidRPr="00020CFA" w:rsidRDefault="002D006C" w:rsidP="002D006C">
                  <w:r w:rsidRPr="00020CFA">
                    <w:t>Ананичев Никита Дмитриевич</w:t>
                  </w:r>
                </w:p>
              </w:tc>
              <w:tc>
                <w:tcPr>
                  <w:tcW w:w="743" w:type="dxa"/>
                  <w:tcBorders>
                    <w:top w:val="single" w:sz="6" w:space="0" w:color="DEE2E6"/>
                  </w:tcBorders>
                  <w:shd w:val="clear" w:color="auto" w:fill="FFFFFF"/>
                  <w:hideMark/>
                </w:tcPr>
                <w:p w:rsidR="002D006C" w:rsidRPr="00020CFA" w:rsidRDefault="002D006C" w:rsidP="002D006C">
                  <w:r w:rsidRPr="00020CFA">
                    <w:t>29</w:t>
                  </w:r>
                </w:p>
              </w:tc>
              <w:tc>
                <w:tcPr>
                  <w:tcW w:w="2556"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49" w:type="dxa"/>
                  <w:tcBorders>
                    <w:top w:val="single" w:sz="6" w:space="0" w:color="DEE2E6"/>
                  </w:tcBorders>
                  <w:shd w:val="clear" w:color="auto" w:fill="FFFFFF"/>
                  <w:hideMark/>
                </w:tcPr>
                <w:p w:rsidR="002D006C" w:rsidRPr="00020CFA" w:rsidRDefault="002D006C" w:rsidP="002D006C">
                  <w:r w:rsidRPr="00020CFA">
                    <w:t>25</w:t>
                  </w:r>
                </w:p>
              </w:tc>
              <w:tc>
                <w:tcPr>
                  <w:tcW w:w="864" w:type="dxa"/>
                  <w:tcBorders>
                    <w:top w:val="single" w:sz="6" w:space="0" w:color="DEE2E6"/>
                  </w:tcBorders>
                  <w:shd w:val="clear" w:color="auto" w:fill="FFFFFF"/>
                  <w:hideMark/>
                </w:tcPr>
                <w:p w:rsidR="002D006C" w:rsidRPr="00020CFA" w:rsidRDefault="002D006C" w:rsidP="002D006C">
                  <w:r w:rsidRPr="00020CFA">
                    <w:t>10 Б</w:t>
                  </w:r>
                </w:p>
              </w:tc>
              <w:tc>
                <w:tcPr>
                  <w:tcW w:w="5505" w:type="dxa"/>
                  <w:tcBorders>
                    <w:top w:val="single" w:sz="6" w:space="0" w:color="DEE2E6"/>
                  </w:tcBorders>
                  <w:shd w:val="clear" w:color="auto" w:fill="FFFFFF"/>
                  <w:hideMark/>
                </w:tcPr>
                <w:p w:rsidR="002D006C" w:rsidRPr="00020CFA" w:rsidRDefault="002D006C" w:rsidP="002D006C">
                  <w:r w:rsidRPr="00020CFA">
                    <w:t>Макаренко Алина Андреевна</w:t>
                  </w:r>
                </w:p>
              </w:tc>
              <w:tc>
                <w:tcPr>
                  <w:tcW w:w="743" w:type="dxa"/>
                  <w:tcBorders>
                    <w:top w:val="single" w:sz="6" w:space="0" w:color="DEE2E6"/>
                  </w:tcBorders>
                  <w:shd w:val="clear" w:color="auto" w:fill="FFFFFF"/>
                  <w:hideMark/>
                </w:tcPr>
                <w:p w:rsidR="002D006C" w:rsidRPr="00020CFA" w:rsidRDefault="002D006C" w:rsidP="002D006C">
                  <w:r w:rsidRPr="00020CFA">
                    <w:t>80</w:t>
                  </w:r>
                </w:p>
              </w:tc>
              <w:tc>
                <w:tcPr>
                  <w:tcW w:w="2556" w:type="dxa"/>
                  <w:tcBorders>
                    <w:top w:val="single" w:sz="6" w:space="0" w:color="DEE2E6"/>
                  </w:tcBorders>
                  <w:shd w:val="clear" w:color="auto" w:fill="FFFFFF"/>
                  <w:hideMark/>
                </w:tcPr>
                <w:p w:rsidR="002D006C" w:rsidRPr="00020CFA" w:rsidRDefault="002D006C" w:rsidP="002D006C">
                  <w:r w:rsidRPr="00020CFA">
                    <w:t>Победитель</w:t>
                  </w:r>
                </w:p>
              </w:tc>
            </w:tr>
            <w:tr w:rsidR="00020CFA" w:rsidRPr="00020CFA" w:rsidTr="002D006C">
              <w:trPr>
                <w:tblCellSpacing w:w="15" w:type="dxa"/>
              </w:trPr>
              <w:tc>
                <w:tcPr>
                  <w:tcW w:w="349" w:type="dxa"/>
                  <w:tcBorders>
                    <w:top w:val="single" w:sz="6" w:space="0" w:color="DEE2E6"/>
                  </w:tcBorders>
                  <w:shd w:val="clear" w:color="auto" w:fill="FFFFFF"/>
                  <w:hideMark/>
                </w:tcPr>
                <w:p w:rsidR="002D006C" w:rsidRPr="00020CFA" w:rsidRDefault="002D006C" w:rsidP="002D006C">
                  <w:r w:rsidRPr="00020CFA">
                    <w:t>26</w:t>
                  </w:r>
                </w:p>
              </w:tc>
              <w:tc>
                <w:tcPr>
                  <w:tcW w:w="864" w:type="dxa"/>
                  <w:tcBorders>
                    <w:top w:val="single" w:sz="6" w:space="0" w:color="DEE2E6"/>
                  </w:tcBorders>
                  <w:shd w:val="clear" w:color="auto" w:fill="FFFFFF"/>
                  <w:hideMark/>
                </w:tcPr>
                <w:p w:rsidR="002D006C" w:rsidRPr="00020CFA" w:rsidRDefault="002D006C" w:rsidP="002D006C">
                  <w:r w:rsidRPr="00020CFA">
                    <w:t>10 Б</w:t>
                  </w:r>
                </w:p>
              </w:tc>
              <w:tc>
                <w:tcPr>
                  <w:tcW w:w="5505" w:type="dxa"/>
                  <w:tcBorders>
                    <w:top w:val="single" w:sz="6" w:space="0" w:color="DEE2E6"/>
                  </w:tcBorders>
                  <w:shd w:val="clear" w:color="auto" w:fill="FFFFFF"/>
                  <w:hideMark/>
                </w:tcPr>
                <w:p w:rsidR="002D006C" w:rsidRPr="00020CFA" w:rsidRDefault="002D006C" w:rsidP="002D006C">
                  <w:r w:rsidRPr="00020CFA">
                    <w:t>Привалов Дмитрий Сергеевич</w:t>
                  </w:r>
                </w:p>
              </w:tc>
              <w:tc>
                <w:tcPr>
                  <w:tcW w:w="743" w:type="dxa"/>
                  <w:tcBorders>
                    <w:top w:val="single" w:sz="6" w:space="0" w:color="DEE2E6"/>
                  </w:tcBorders>
                  <w:shd w:val="clear" w:color="auto" w:fill="FFFFFF"/>
                  <w:hideMark/>
                </w:tcPr>
                <w:p w:rsidR="002D006C" w:rsidRPr="00020CFA" w:rsidRDefault="002D006C" w:rsidP="002D006C">
                  <w:r w:rsidRPr="00020CFA">
                    <w:t>16</w:t>
                  </w:r>
                </w:p>
              </w:tc>
              <w:tc>
                <w:tcPr>
                  <w:tcW w:w="2556"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49" w:type="dxa"/>
                  <w:tcBorders>
                    <w:top w:val="single" w:sz="6" w:space="0" w:color="DEE2E6"/>
                  </w:tcBorders>
                  <w:shd w:val="clear" w:color="auto" w:fill="FFFFFF"/>
                  <w:hideMark/>
                </w:tcPr>
                <w:p w:rsidR="002D006C" w:rsidRPr="00020CFA" w:rsidRDefault="002D006C" w:rsidP="002D006C">
                  <w:r w:rsidRPr="00020CFA">
                    <w:t>27</w:t>
                  </w:r>
                </w:p>
              </w:tc>
              <w:tc>
                <w:tcPr>
                  <w:tcW w:w="864" w:type="dxa"/>
                  <w:tcBorders>
                    <w:top w:val="single" w:sz="6" w:space="0" w:color="DEE2E6"/>
                  </w:tcBorders>
                  <w:shd w:val="clear" w:color="auto" w:fill="FFFFFF"/>
                  <w:hideMark/>
                </w:tcPr>
                <w:p w:rsidR="002D006C" w:rsidRPr="00020CFA" w:rsidRDefault="002D006C" w:rsidP="002D006C">
                  <w:r w:rsidRPr="00020CFA">
                    <w:t>10 Б</w:t>
                  </w:r>
                </w:p>
              </w:tc>
              <w:tc>
                <w:tcPr>
                  <w:tcW w:w="5505" w:type="dxa"/>
                  <w:tcBorders>
                    <w:top w:val="single" w:sz="6" w:space="0" w:color="DEE2E6"/>
                  </w:tcBorders>
                  <w:shd w:val="clear" w:color="auto" w:fill="FFFFFF"/>
                  <w:hideMark/>
                </w:tcPr>
                <w:p w:rsidR="002D006C" w:rsidRPr="00020CFA" w:rsidRDefault="002D006C" w:rsidP="002D006C">
                  <w:r w:rsidRPr="00020CFA">
                    <w:t>Фролов-Буканов Виктор Дмитриевич</w:t>
                  </w:r>
                </w:p>
              </w:tc>
              <w:tc>
                <w:tcPr>
                  <w:tcW w:w="743" w:type="dxa"/>
                  <w:tcBorders>
                    <w:top w:val="single" w:sz="6" w:space="0" w:color="DEE2E6"/>
                  </w:tcBorders>
                  <w:shd w:val="clear" w:color="auto" w:fill="FFFFFF"/>
                  <w:hideMark/>
                </w:tcPr>
                <w:p w:rsidR="002D006C" w:rsidRPr="00020CFA" w:rsidRDefault="002D006C" w:rsidP="002D006C">
                  <w:r w:rsidRPr="00020CFA">
                    <w:t>41</w:t>
                  </w:r>
                </w:p>
              </w:tc>
              <w:tc>
                <w:tcPr>
                  <w:tcW w:w="2556"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49" w:type="dxa"/>
                  <w:tcBorders>
                    <w:top w:val="single" w:sz="6" w:space="0" w:color="DEE2E6"/>
                  </w:tcBorders>
                  <w:shd w:val="clear" w:color="auto" w:fill="FFFFFF"/>
                  <w:hideMark/>
                </w:tcPr>
                <w:p w:rsidR="002D006C" w:rsidRPr="00020CFA" w:rsidRDefault="002D006C" w:rsidP="002D006C">
                  <w:r w:rsidRPr="00020CFA">
                    <w:t>28</w:t>
                  </w:r>
                </w:p>
              </w:tc>
              <w:tc>
                <w:tcPr>
                  <w:tcW w:w="864" w:type="dxa"/>
                  <w:tcBorders>
                    <w:top w:val="single" w:sz="6" w:space="0" w:color="DEE2E6"/>
                  </w:tcBorders>
                  <w:shd w:val="clear" w:color="auto" w:fill="FFFFFF"/>
                  <w:hideMark/>
                </w:tcPr>
                <w:p w:rsidR="002D006C" w:rsidRPr="00020CFA" w:rsidRDefault="002D006C" w:rsidP="002D006C">
                  <w:r w:rsidRPr="00020CFA">
                    <w:t>10 А</w:t>
                  </w:r>
                </w:p>
              </w:tc>
              <w:tc>
                <w:tcPr>
                  <w:tcW w:w="5505" w:type="dxa"/>
                  <w:tcBorders>
                    <w:top w:val="single" w:sz="6" w:space="0" w:color="DEE2E6"/>
                  </w:tcBorders>
                  <w:shd w:val="clear" w:color="auto" w:fill="FFFFFF"/>
                  <w:hideMark/>
                </w:tcPr>
                <w:p w:rsidR="002D006C" w:rsidRPr="00020CFA" w:rsidRDefault="002D006C" w:rsidP="002D006C">
                  <w:r w:rsidRPr="00020CFA">
                    <w:t>Гаранин Александр Викторович</w:t>
                  </w:r>
                </w:p>
              </w:tc>
              <w:tc>
                <w:tcPr>
                  <w:tcW w:w="743" w:type="dxa"/>
                  <w:tcBorders>
                    <w:top w:val="single" w:sz="6" w:space="0" w:color="DEE2E6"/>
                  </w:tcBorders>
                  <w:shd w:val="clear" w:color="auto" w:fill="FFFFFF"/>
                  <w:hideMark/>
                </w:tcPr>
                <w:p w:rsidR="002D006C" w:rsidRPr="00020CFA" w:rsidRDefault="002D006C" w:rsidP="002D006C">
                  <w:r w:rsidRPr="00020CFA">
                    <w:t>60</w:t>
                  </w:r>
                </w:p>
              </w:tc>
              <w:tc>
                <w:tcPr>
                  <w:tcW w:w="2556" w:type="dxa"/>
                  <w:tcBorders>
                    <w:top w:val="single" w:sz="6" w:space="0" w:color="DEE2E6"/>
                  </w:tcBorders>
                  <w:shd w:val="clear" w:color="auto" w:fill="FFFFFF"/>
                  <w:hideMark/>
                </w:tcPr>
                <w:p w:rsidR="002D006C" w:rsidRPr="00020CFA" w:rsidRDefault="002D006C" w:rsidP="002D006C">
                  <w:r w:rsidRPr="00020CFA">
                    <w:t>Призёр</w:t>
                  </w:r>
                </w:p>
              </w:tc>
            </w:tr>
            <w:tr w:rsidR="00020CFA" w:rsidRPr="00020CFA" w:rsidTr="002D006C">
              <w:trPr>
                <w:tblCellSpacing w:w="15" w:type="dxa"/>
              </w:trPr>
              <w:tc>
                <w:tcPr>
                  <w:tcW w:w="349" w:type="dxa"/>
                  <w:tcBorders>
                    <w:top w:val="single" w:sz="6" w:space="0" w:color="DEE2E6"/>
                  </w:tcBorders>
                  <w:shd w:val="clear" w:color="auto" w:fill="FFFFFF"/>
                  <w:hideMark/>
                </w:tcPr>
                <w:p w:rsidR="002D006C" w:rsidRPr="00020CFA" w:rsidRDefault="002D006C" w:rsidP="002D006C">
                  <w:r w:rsidRPr="00020CFA">
                    <w:t>29</w:t>
                  </w:r>
                </w:p>
              </w:tc>
              <w:tc>
                <w:tcPr>
                  <w:tcW w:w="864" w:type="dxa"/>
                  <w:tcBorders>
                    <w:top w:val="single" w:sz="6" w:space="0" w:color="DEE2E6"/>
                  </w:tcBorders>
                  <w:shd w:val="clear" w:color="auto" w:fill="FFFFFF"/>
                  <w:hideMark/>
                </w:tcPr>
                <w:p w:rsidR="002D006C" w:rsidRPr="00020CFA" w:rsidRDefault="002D006C" w:rsidP="002D006C">
                  <w:r w:rsidRPr="00020CFA">
                    <w:t>10 Б</w:t>
                  </w:r>
                </w:p>
              </w:tc>
              <w:tc>
                <w:tcPr>
                  <w:tcW w:w="5505" w:type="dxa"/>
                  <w:tcBorders>
                    <w:top w:val="single" w:sz="6" w:space="0" w:color="DEE2E6"/>
                  </w:tcBorders>
                  <w:shd w:val="clear" w:color="auto" w:fill="FFFFFF"/>
                  <w:hideMark/>
                </w:tcPr>
                <w:p w:rsidR="002D006C" w:rsidRPr="00020CFA" w:rsidRDefault="002D006C" w:rsidP="002D006C">
                  <w:r w:rsidRPr="00020CFA">
                    <w:t>Васильев Денис Евгеньевич</w:t>
                  </w:r>
                </w:p>
              </w:tc>
              <w:tc>
                <w:tcPr>
                  <w:tcW w:w="743" w:type="dxa"/>
                  <w:tcBorders>
                    <w:top w:val="single" w:sz="6" w:space="0" w:color="DEE2E6"/>
                  </w:tcBorders>
                  <w:shd w:val="clear" w:color="auto" w:fill="FFFFFF"/>
                  <w:hideMark/>
                </w:tcPr>
                <w:p w:rsidR="002D006C" w:rsidRPr="00020CFA" w:rsidRDefault="002D006C" w:rsidP="002D006C">
                  <w:r w:rsidRPr="00020CFA">
                    <w:t>19</w:t>
                  </w:r>
                </w:p>
              </w:tc>
              <w:tc>
                <w:tcPr>
                  <w:tcW w:w="2556"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49" w:type="dxa"/>
                  <w:tcBorders>
                    <w:top w:val="single" w:sz="6" w:space="0" w:color="DEE2E6"/>
                  </w:tcBorders>
                  <w:shd w:val="clear" w:color="auto" w:fill="FFFFFF"/>
                  <w:hideMark/>
                </w:tcPr>
                <w:p w:rsidR="002D006C" w:rsidRPr="00020CFA" w:rsidRDefault="002D006C" w:rsidP="002D006C">
                  <w:r w:rsidRPr="00020CFA">
                    <w:t>30</w:t>
                  </w:r>
                </w:p>
              </w:tc>
              <w:tc>
                <w:tcPr>
                  <w:tcW w:w="864" w:type="dxa"/>
                  <w:tcBorders>
                    <w:top w:val="single" w:sz="6" w:space="0" w:color="DEE2E6"/>
                  </w:tcBorders>
                  <w:shd w:val="clear" w:color="auto" w:fill="FFFFFF"/>
                  <w:hideMark/>
                </w:tcPr>
                <w:p w:rsidR="002D006C" w:rsidRPr="00020CFA" w:rsidRDefault="002D006C" w:rsidP="002D006C">
                  <w:r w:rsidRPr="00020CFA">
                    <w:t>10 Б</w:t>
                  </w:r>
                </w:p>
              </w:tc>
              <w:tc>
                <w:tcPr>
                  <w:tcW w:w="5505" w:type="dxa"/>
                  <w:tcBorders>
                    <w:top w:val="single" w:sz="6" w:space="0" w:color="DEE2E6"/>
                  </w:tcBorders>
                  <w:shd w:val="clear" w:color="auto" w:fill="FFFFFF"/>
                  <w:hideMark/>
                </w:tcPr>
                <w:p w:rsidR="002D006C" w:rsidRPr="00020CFA" w:rsidRDefault="002D006C" w:rsidP="002D006C">
                  <w:r w:rsidRPr="00020CFA">
                    <w:t>Есин Дмитрий Сергеевич</w:t>
                  </w:r>
                </w:p>
              </w:tc>
              <w:tc>
                <w:tcPr>
                  <w:tcW w:w="743" w:type="dxa"/>
                  <w:tcBorders>
                    <w:top w:val="single" w:sz="6" w:space="0" w:color="DEE2E6"/>
                  </w:tcBorders>
                  <w:shd w:val="clear" w:color="auto" w:fill="FFFFFF"/>
                  <w:hideMark/>
                </w:tcPr>
                <w:p w:rsidR="002D006C" w:rsidRPr="00020CFA" w:rsidRDefault="002D006C" w:rsidP="002D006C">
                  <w:r w:rsidRPr="00020CFA">
                    <w:t>63</w:t>
                  </w:r>
                </w:p>
              </w:tc>
              <w:tc>
                <w:tcPr>
                  <w:tcW w:w="2556" w:type="dxa"/>
                  <w:tcBorders>
                    <w:top w:val="single" w:sz="6" w:space="0" w:color="DEE2E6"/>
                  </w:tcBorders>
                  <w:shd w:val="clear" w:color="auto" w:fill="FFFFFF"/>
                  <w:hideMark/>
                </w:tcPr>
                <w:p w:rsidR="002D006C" w:rsidRPr="00020CFA" w:rsidRDefault="002D006C" w:rsidP="002D006C">
                  <w:r w:rsidRPr="00020CFA">
                    <w:t>Призёр</w:t>
                  </w:r>
                </w:p>
              </w:tc>
            </w:tr>
            <w:tr w:rsidR="00020CFA" w:rsidRPr="00020CFA" w:rsidTr="002D006C">
              <w:trPr>
                <w:tblCellSpacing w:w="15" w:type="dxa"/>
              </w:trPr>
              <w:tc>
                <w:tcPr>
                  <w:tcW w:w="349" w:type="dxa"/>
                  <w:tcBorders>
                    <w:top w:val="single" w:sz="6" w:space="0" w:color="DEE2E6"/>
                  </w:tcBorders>
                  <w:shd w:val="clear" w:color="auto" w:fill="FFFFFF"/>
                  <w:hideMark/>
                </w:tcPr>
                <w:p w:rsidR="002D006C" w:rsidRPr="00020CFA" w:rsidRDefault="002D006C" w:rsidP="002D006C">
                  <w:r w:rsidRPr="00020CFA">
                    <w:t>31</w:t>
                  </w:r>
                </w:p>
              </w:tc>
              <w:tc>
                <w:tcPr>
                  <w:tcW w:w="864" w:type="dxa"/>
                  <w:tcBorders>
                    <w:top w:val="single" w:sz="6" w:space="0" w:color="DEE2E6"/>
                  </w:tcBorders>
                  <w:shd w:val="clear" w:color="auto" w:fill="FFFFFF"/>
                  <w:hideMark/>
                </w:tcPr>
                <w:p w:rsidR="002D006C" w:rsidRPr="00020CFA" w:rsidRDefault="002D006C" w:rsidP="002D006C">
                  <w:r w:rsidRPr="00020CFA">
                    <w:t>10 А</w:t>
                  </w:r>
                </w:p>
              </w:tc>
              <w:tc>
                <w:tcPr>
                  <w:tcW w:w="5505" w:type="dxa"/>
                  <w:tcBorders>
                    <w:top w:val="single" w:sz="6" w:space="0" w:color="DEE2E6"/>
                  </w:tcBorders>
                  <w:shd w:val="clear" w:color="auto" w:fill="FFFFFF"/>
                  <w:hideMark/>
                </w:tcPr>
                <w:p w:rsidR="002D006C" w:rsidRPr="00020CFA" w:rsidRDefault="002D006C" w:rsidP="002D006C">
                  <w:r w:rsidRPr="00020CFA">
                    <w:t>Глебов Павел Алексеевич</w:t>
                  </w:r>
                </w:p>
              </w:tc>
              <w:tc>
                <w:tcPr>
                  <w:tcW w:w="743" w:type="dxa"/>
                  <w:tcBorders>
                    <w:top w:val="single" w:sz="6" w:space="0" w:color="DEE2E6"/>
                  </w:tcBorders>
                  <w:shd w:val="clear" w:color="auto" w:fill="FFFFFF"/>
                  <w:hideMark/>
                </w:tcPr>
                <w:p w:rsidR="002D006C" w:rsidRPr="00020CFA" w:rsidRDefault="002D006C" w:rsidP="002D006C">
                  <w:r w:rsidRPr="00020CFA">
                    <w:t>23</w:t>
                  </w:r>
                </w:p>
              </w:tc>
              <w:tc>
                <w:tcPr>
                  <w:tcW w:w="2556"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49" w:type="dxa"/>
                  <w:tcBorders>
                    <w:top w:val="single" w:sz="6" w:space="0" w:color="DEE2E6"/>
                  </w:tcBorders>
                  <w:shd w:val="clear" w:color="auto" w:fill="FFFFFF"/>
                  <w:hideMark/>
                </w:tcPr>
                <w:p w:rsidR="002D006C" w:rsidRPr="00020CFA" w:rsidRDefault="002D006C" w:rsidP="002D006C">
                  <w:r w:rsidRPr="00020CFA">
                    <w:t>32</w:t>
                  </w:r>
                </w:p>
              </w:tc>
              <w:tc>
                <w:tcPr>
                  <w:tcW w:w="864" w:type="dxa"/>
                  <w:tcBorders>
                    <w:top w:val="single" w:sz="6" w:space="0" w:color="DEE2E6"/>
                  </w:tcBorders>
                  <w:shd w:val="clear" w:color="auto" w:fill="FFFFFF"/>
                  <w:hideMark/>
                </w:tcPr>
                <w:p w:rsidR="002D006C" w:rsidRPr="00020CFA" w:rsidRDefault="002D006C" w:rsidP="002D006C">
                  <w:r w:rsidRPr="00020CFA">
                    <w:t>10 А</w:t>
                  </w:r>
                </w:p>
              </w:tc>
              <w:tc>
                <w:tcPr>
                  <w:tcW w:w="5505" w:type="dxa"/>
                  <w:tcBorders>
                    <w:top w:val="single" w:sz="6" w:space="0" w:color="DEE2E6"/>
                  </w:tcBorders>
                  <w:shd w:val="clear" w:color="auto" w:fill="FFFFFF"/>
                  <w:hideMark/>
                </w:tcPr>
                <w:p w:rsidR="002D006C" w:rsidRPr="00020CFA" w:rsidRDefault="002D006C" w:rsidP="002D006C">
                  <w:r w:rsidRPr="00020CFA">
                    <w:t>Скляров Андрей Михайлович</w:t>
                  </w:r>
                </w:p>
              </w:tc>
              <w:tc>
                <w:tcPr>
                  <w:tcW w:w="743" w:type="dxa"/>
                  <w:tcBorders>
                    <w:top w:val="single" w:sz="6" w:space="0" w:color="DEE2E6"/>
                  </w:tcBorders>
                  <w:shd w:val="clear" w:color="auto" w:fill="FFFFFF"/>
                  <w:hideMark/>
                </w:tcPr>
                <w:p w:rsidR="002D006C" w:rsidRPr="00020CFA" w:rsidRDefault="002D006C" w:rsidP="002D006C">
                  <w:r w:rsidRPr="00020CFA">
                    <w:t>7</w:t>
                  </w:r>
                </w:p>
              </w:tc>
              <w:tc>
                <w:tcPr>
                  <w:tcW w:w="2556"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49" w:type="dxa"/>
                  <w:tcBorders>
                    <w:top w:val="single" w:sz="6" w:space="0" w:color="DEE2E6"/>
                  </w:tcBorders>
                  <w:shd w:val="clear" w:color="auto" w:fill="FFFFFF"/>
                  <w:hideMark/>
                </w:tcPr>
                <w:p w:rsidR="002D006C" w:rsidRPr="00020CFA" w:rsidRDefault="002D006C" w:rsidP="002D006C">
                  <w:pPr>
                    <w:rPr>
                      <w:b/>
                    </w:rPr>
                  </w:pPr>
                  <w:r w:rsidRPr="00020CFA">
                    <w:rPr>
                      <w:b/>
                    </w:rPr>
                    <w:t>№</w:t>
                  </w:r>
                </w:p>
              </w:tc>
              <w:tc>
                <w:tcPr>
                  <w:tcW w:w="864" w:type="dxa"/>
                  <w:tcBorders>
                    <w:top w:val="single" w:sz="6" w:space="0" w:color="DEE2E6"/>
                  </w:tcBorders>
                  <w:shd w:val="clear" w:color="auto" w:fill="FFFFFF"/>
                  <w:hideMark/>
                </w:tcPr>
                <w:p w:rsidR="002D006C" w:rsidRPr="00020CFA" w:rsidRDefault="002D006C" w:rsidP="002D006C">
                  <w:pPr>
                    <w:rPr>
                      <w:b/>
                    </w:rPr>
                  </w:pPr>
                  <w:r w:rsidRPr="00020CFA">
                    <w:rPr>
                      <w:b/>
                    </w:rPr>
                    <w:t>Класс</w:t>
                  </w:r>
                </w:p>
              </w:tc>
              <w:tc>
                <w:tcPr>
                  <w:tcW w:w="5505" w:type="dxa"/>
                  <w:tcBorders>
                    <w:top w:val="single" w:sz="6" w:space="0" w:color="DEE2E6"/>
                  </w:tcBorders>
                  <w:shd w:val="clear" w:color="auto" w:fill="FFFFFF"/>
                  <w:hideMark/>
                </w:tcPr>
                <w:p w:rsidR="002D006C" w:rsidRPr="00020CFA" w:rsidRDefault="002D006C" w:rsidP="002D006C">
                  <w:pPr>
                    <w:rPr>
                      <w:b/>
                    </w:rPr>
                  </w:pPr>
                  <w:r w:rsidRPr="00020CFA">
                    <w:rPr>
                      <w:b/>
                    </w:rPr>
                    <w:t>Обучающийся</w:t>
                  </w:r>
                </w:p>
              </w:tc>
              <w:tc>
                <w:tcPr>
                  <w:tcW w:w="743" w:type="dxa"/>
                  <w:tcBorders>
                    <w:top w:val="single" w:sz="6" w:space="0" w:color="DEE2E6"/>
                  </w:tcBorders>
                  <w:shd w:val="clear" w:color="auto" w:fill="FFFFFF"/>
                  <w:hideMark/>
                </w:tcPr>
                <w:p w:rsidR="002D006C" w:rsidRPr="00020CFA" w:rsidRDefault="002D006C" w:rsidP="002D006C">
                  <w:pPr>
                    <w:rPr>
                      <w:b/>
                    </w:rPr>
                  </w:pPr>
                  <w:r w:rsidRPr="00020CFA">
                    <w:rPr>
                      <w:b/>
                    </w:rPr>
                    <w:t>Балл</w:t>
                  </w:r>
                </w:p>
              </w:tc>
              <w:tc>
                <w:tcPr>
                  <w:tcW w:w="2556" w:type="dxa"/>
                  <w:tcBorders>
                    <w:top w:val="single" w:sz="6" w:space="0" w:color="DEE2E6"/>
                  </w:tcBorders>
                  <w:shd w:val="clear" w:color="auto" w:fill="FFFFFF"/>
                  <w:hideMark/>
                </w:tcPr>
                <w:p w:rsidR="002D006C" w:rsidRPr="00020CFA" w:rsidRDefault="002D006C" w:rsidP="002D006C">
                  <w:pPr>
                    <w:rPr>
                      <w:b/>
                    </w:rPr>
                  </w:pPr>
                  <w:r w:rsidRPr="00020CFA">
                    <w:rPr>
                      <w:b/>
                    </w:rPr>
                    <w:t>Статус мун. этапа</w:t>
                  </w:r>
                </w:p>
              </w:tc>
            </w:tr>
            <w:tr w:rsidR="00020CFA" w:rsidRPr="00020CFA" w:rsidTr="002D006C">
              <w:trPr>
                <w:tblCellSpacing w:w="15" w:type="dxa"/>
              </w:trPr>
              <w:tc>
                <w:tcPr>
                  <w:tcW w:w="349" w:type="dxa"/>
                  <w:tcBorders>
                    <w:top w:val="single" w:sz="6" w:space="0" w:color="DEE2E6"/>
                  </w:tcBorders>
                  <w:shd w:val="clear" w:color="auto" w:fill="FFFFFF"/>
                  <w:hideMark/>
                </w:tcPr>
                <w:p w:rsidR="002D006C" w:rsidRPr="00020CFA" w:rsidRDefault="002D006C" w:rsidP="002D006C">
                  <w:r w:rsidRPr="00020CFA">
                    <w:t>1</w:t>
                  </w:r>
                </w:p>
              </w:tc>
              <w:tc>
                <w:tcPr>
                  <w:tcW w:w="864" w:type="dxa"/>
                  <w:tcBorders>
                    <w:top w:val="single" w:sz="6" w:space="0" w:color="DEE2E6"/>
                  </w:tcBorders>
                  <w:shd w:val="clear" w:color="auto" w:fill="FFFFFF"/>
                  <w:hideMark/>
                </w:tcPr>
                <w:p w:rsidR="002D006C" w:rsidRPr="00020CFA" w:rsidRDefault="002D006C" w:rsidP="002D006C">
                  <w:r w:rsidRPr="00020CFA">
                    <w:t>11 А</w:t>
                  </w:r>
                </w:p>
              </w:tc>
              <w:tc>
                <w:tcPr>
                  <w:tcW w:w="5505" w:type="dxa"/>
                  <w:tcBorders>
                    <w:top w:val="single" w:sz="6" w:space="0" w:color="DEE2E6"/>
                  </w:tcBorders>
                  <w:shd w:val="clear" w:color="auto" w:fill="FFFFFF"/>
                  <w:hideMark/>
                </w:tcPr>
                <w:p w:rsidR="002D006C" w:rsidRPr="00020CFA" w:rsidRDefault="002D006C" w:rsidP="002D006C">
                  <w:r w:rsidRPr="00020CFA">
                    <w:t>Кудрявцева Наталия Станиславовна</w:t>
                  </w:r>
                </w:p>
              </w:tc>
              <w:tc>
                <w:tcPr>
                  <w:tcW w:w="743" w:type="dxa"/>
                  <w:tcBorders>
                    <w:top w:val="single" w:sz="6" w:space="0" w:color="DEE2E6"/>
                  </w:tcBorders>
                  <w:shd w:val="clear" w:color="auto" w:fill="FFFFFF"/>
                  <w:hideMark/>
                </w:tcPr>
                <w:p w:rsidR="002D006C" w:rsidRPr="00020CFA" w:rsidRDefault="002D006C" w:rsidP="002D006C">
                  <w:r w:rsidRPr="00020CFA">
                    <w:t>б</w:t>
                  </w:r>
                </w:p>
              </w:tc>
              <w:tc>
                <w:tcPr>
                  <w:tcW w:w="2556"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49" w:type="dxa"/>
                  <w:tcBorders>
                    <w:top w:val="single" w:sz="6" w:space="0" w:color="DEE2E6"/>
                  </w:tcBorders>
                  <w:shd w:val="clear" w:color="auto" w:fill="FFFFFF"/>
                  <w:hideMark/>
                </w:tcPr>
                <w:p w:rsidR="002D006C" w:rsidRPr="00020CFA" w:rsidRDefault="002D006C" w:rsidP="002D006C">
                  <w:r w:rsidRPr="00020CFA">
                    <w:t>2</w:t>
                  </w:r>
                </w:p>
              </w:tc>
              <w:tc>
                <w:tcPr>
                  <w:tcW w:w="864" w:type="dxa"/>
                  <w:tcBorders>
                    <w:top w:val="single" w:sz="6" w:space="0" w:color="DEE2E6"/>
                  </w:tcBorders>
                  <w:shd w:val="clear" w:color="auto" w:fill="FFFFFF"/>
                  <w:hideMark/>
                </w:tcPr>
                <w:p w:rsidR="002D006C" w:rsidRPr="00020CFA" w:rsidRDefault="002D006C" w:rsidP="002D006C">
                  <w:r w:rsidRPr="00020CFA">
                    <w:t>11 Б</w:t>
                  </w:r>
                </w:p>
              </w:tc>
              <w:tc>
                <w:tcPr>
                  <w:tcW w:w="5505" w:type="dxa"/>
                  <w:tcBorders>
                    <w:top w:val="single" w:sz="6" w:space="0" w:color="DEE2E6"/>
                  </w:tcBorders>
                  <w:shd w:val="clear" w:color="auto" w:fill="FFFFFF"/>
                  <w:hideMark/>
                </w:tcPr>
                <w:p w:rsidR="002D006C" w:rsidRPr="00020CFA" w:rsidRDefault="002D006C" w:rsidP="002D006C">
                  <w:r w:rsidRPr="00020CFA">
                    <w:t>Запорожан Даниил Русланович</w:t>
                  </w:r>
                </w:p>
              </w:tc>
              <w:tc>
                <w:tcPr>
                  <w:tcW w:w="743" w:type="dxa"/>
                  <w:tcBorders>
                    <w:top w:val="single" w:sz="6" w:space="0" w:color="DEE2E6"/>
                  </w:tcBorders>
                  <w:shd w:val="clear" w:color="auto" w:fill="FFFFFF"/>
                  <w:hideMark/>
                </w:tcPr>
                <w:p w:rsidR="002D006C" w:rsidRPr="00020CFA" w:rsidRDefault="002D006C" w:rsidP="002D006C">
                  <w:r w:rsidRPr="00020CFA">
                    <w:t>64</w:t>
                  </w:r>
                </w:p>
              </w:tc>
              <w:tc>
                <w:tcPr>
                  <w:tcW w:w="2556" w:type="dxa"/>
                  <w:tcBorders>
                    <w:top w:val="single" w:sz="6" w:space="0" w:color="DEE2E6"/>
                  </w:tcBorders>
                  <w:shd w:val="clear" w:color="auto" w:fill="FFFFFF"/>
                  <w:hideMark/>
                </w:tcPr>
                <w:p w:rsidR="002D006C" w:rsidRPr="00020CFA" w:rsidRDefault="002D006C" w:rsidP="002D006C">
                  <w:r w:rsidRPr="00020CFA">
                    <w:t>Призёр</w:t>
                  </w:r>
                </w:p>
              </w:tc>
            </w:tr>
            <w:tr w:rsidR="00020CFA" w:rsidRPr="00020CFA" w:rsidTr="002D006C">
              <w:trPr>
                <w:tblCellSpacing w:w="15" w:type="dxa"/>
              </w:trPr>
              <w:tc>
                <w:tcPr>
                  <w:tcW w:w="349" w:type="dxa"/>
                  <w:tcBorders>
                    <w:top w:val="single" w:sz="6" w:space="0" w:color="DEE2E6"/>
                  </w:tcBorders>
                  <w:shd w:val="clear" w:color="auto" w:fill="FFFFFF"/>
                  <w:hideMark/>
                </w:tcPr>
                <w:p w:rsidR="002D006C" w:rsidRPr="00020CFA" w:rsidRDefault="002D006C" w:rsidP="002D006C">
                  <w:r w:rsidRPr="00020CFA">
                    <w:t>3</w:t>
                  </w:r>
                </w:p>
              </w:tc>
              <w:tc>
                <w:tcPr>
                  <w:tcW w:w="864" w:type="dxa"/>
                  <w:tcBorders>
                    <w:top w:val="single" w:sz="6" w:space="0" w:color="DEE2E6"/>
                  </w:tcBorders>
                  <w:shd w:val="clear" w:color="auto" w:fill="FFFFFF"/>
                  <w:hideMark/>
                </w:tcPr>
                <w:p w:rsidR="002D006C" w:rsidRPr="00020CFA" w:rsidRDefault="002D006C" w:rsidP="002D006C">
                  <w:r w:rsidRPr="00020CFA">
                    <w:t>11 Б</w:t>
                  </w:r>
                </w:p>
              </w:tc>
              <w:tc>
                <w:tcPr>
                  <w:tcW w:w="5505" w:type="dxa"/>
                  <w:tcBorders>
                    <w:top w:val="single" w:sz="6" w:space="0" w:color="DEE2E6"/>
                  </w:tcBorders>
                  <w:shd w:val="clear" w:color="auto" w:fill="FFFFFF"/>
                  <w:hideMark/>
                </w:tcPr>
                <w:p w:rsidR="002D006C" w:rsidRPr="00020CFA" w:rsidRDefault="002D006C" w:rsidP="002D006C">
                  <w:r w:rsidRPr="00020CFA">
                    <w:t>Меньшов Алексей Дмитриевич</w:t>
                  </w:r>
                </w:p>
              </w:tc>
              <w:tc>
                <w:tcPr>
                  <w:tcW w:w="743" w:type="dxa"/>
                  <w:tcBorders>
                    <w:top w:val="single" w:sz="6" w:space="0" w:color="DEE2E6"/>
                  </w:tcBorders>
                  <w:shd w:val="clear" w:color="auto" w:fill="FFFFFF"/>
                  <w:hideMark/>
                </w:tcPr>
                <w:p w:rsidR="002D006C" w:rsidRPr="00020CFA" w:rsidRDefault="002D006C" w:rsidP="002D006C">
                  <w:r w:rsidRPr="00020CFA">
                    <w:t>49</w:t>
                  </w:r>
                </w:p>
              </w:tc>
              <w:tc>
                <w:tcPr>
                  <w:tcW w:w="2556"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49" w:type="dxa"/>
                  <w:tcBorders>
                    <w:top w:val="single" w:sz="6" w:space="0" w:color="DEE2E6"/>
                  </w:tcBorders>
                  <w:shd w:val="clear" w:color="auto" w:fill="FFFFFF"/>
                  <w:hideMark/>
                </w:tcPr>
                <w:p w:rsidR="002D006C" w:rsidRPr="00020CFA" w:rsidRDefault="002D006C" w:rsidP="002D006C">
                  <w:r w:rsidRPr="00020CFA">
                    <w:t>4</w:t>
                  </w:r>
                </w:p>
              </w:tc>
              <w:tc>
                <w:tcPr>
                  <w:tcW w:w="864" w:type="dxa"/>
                  <w:tcBorders>
                    <w:top w:val="single" w:sz="6" w:space="0" w:color="DEE2E6"/>
                  </w:tcBorders>
                  <w:shd w:val="clear" w:color="auto" w:fill="FFFFFF"/>
                  <w:hideMark/>
                </w:tcPr>
                <w:p w:rsidR="002D006C" w:rsidRPr="00020CFA" w:rsidRDefault="002D006C" w:rsidP="002D006C">
                  <w:r w:rsidRPr="00020CFA">
                    <w:t>11 Б</w:t>
                  </w:r>
                </w:p>
              </w:tc>
              <w:tc>
                <w:tcPr>
                  <w:tcW w:w="5505" w:type="dxa"/>
                  <w:tcBorders>
                    <w:top w:val="single" w:sz="6" w:space="0" w:color="DEE2E6"/>
                  </w:tcBorders>
                  <w:shd w:val="clear" w:color="auto" w:fill="FFFFFF"/>
                  <w:hideMark/>
                </w:tcPr>
                <w:p w:rsidR="002D006C" w:rsidRPr="00020CFA" w:rsidRDefault="002D006C" w:rsidP="002D006C">
                  <w:r w:rsidRPr="00020CFA">
                    <w:t>Кучер Кирилл Владимирович</w:t>
                  </w:r>
                </w:p>
              </w:tc>
              <w:tc>
                <w:tcPr>
                  <w:tcW w:w="743" w:type="dxa"/>
                  <w:tcBorders>
                    <w:top w:val="single" w:sz="6" w:space="0" w:color="DEE2E6"/>
                  </w:tcBorders>
                  <w:shd w:val="clear" w:color="auto" w:fill="FFFFFF"/>
                  <w:hideMark/>
                </w:tcPr>
                <w:p w:rsidR="002D006C" w:rsidRPr="00020CFA" w:rsidRDefault="002D006C" w:rsidP="002D006C">
                  <w:r w:rsidRPr="00020CFA">
                    <w:t>б</w:t>
                  </w:r>
                </w:p>
              </w:tc>
              <w:tc>
                <w:tcPr>
                  <w:tcW w:w="2556"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49" w:type="dxa"/>
                  <w:tcBorders>
                    <w:top w:val="single" w:sz="6" w:space="0" w:color="DEE2E6"/>
                  </w:tcBorders>
                  <w:shd w:val="clear" w:color="auto" w:fill="FFFFFF"/>
                  <w:hideMark/>
                </w:tcPr>
                <w:p w:rsidR="002D006C" w:rsidRPr="00020CFA" w:rsidRDefault="002D006C" w:rsidP="002D006C">
                  <w:r w:rsidRPr="00020CFA">
                    <w:t>5</w:t>
                  </w:r>
                </w:p>
              </w:tc>
              <w:tc>
                <w:tcPr>
                  <w:tcW w:w="864" w:type="dxa"/>
                  <w:tcBorders>
                    <w:top w:val="single" w:sz="6" w:space="0" w:color="DEE2E6"/>
                  </w:tcBorders>
                  <w:shd w:val="clear" w:color="auto" w:fill="FFFFFF"/>
                  <w:hideMark/>
                </w:tcPr>
                <w:p w:rsidR="002D006C" w:rsidRPr="00020CFA" w:rsidRDefault="002D006C" w:rsidP="002D006C">
                  <w:r w:rsidRPr="00020CFA">
                    <w:t>11 Б</w:t>
                  </w:r>
                </w:p>
              </w:tc>
              <w:tc>
                <w:tcPr>
                  <w:tcW w:w="5505" w:type="dxa"/>
                  <w:tcBorders>
                    <w:top w:val="single" w:sz="6" w:space="0" w:color="DEE2E6"/>
                  </w:tcBorders>
                  <w:shd w:val="clear" w:color="auto" w:fill="FFFFFF"/>
                  <w:hideMark/>
                </w:tcPr>
                <w:p w:rsidR="002D006C" w:rsidRPr="00020CFA" w:rsidRDefault="002D006C" w:rsidP="002D006C">
                  <w:r w:rsidRPr="00020CFA">
                    <w:t>Пушкин Сергей Павлович</w:t>
                  </w:r>
                </w:p>
              </w:tc>
              <w:tc>
                <w:tcPr>
                  <w:tcW w:w="743" w:type="dxa"/>
                  <w:tcBorders>
                    <w:top w:val="single" w:sz="6" w:space="0" w:color="DEE2E6"/>
                  </w:tcBorders>
                  <w:shd w:val="clear" w:color="auto" w:fill="FFFFFF"/>
                  <w:hideMark/>
                </w:tcPr>
                <w:p w:rsidR="002D006C" w:rsidRPr="00020CFA" w:rsidRDefault="002D006C" w:rsidP="002D006C">
                  <w:r w:rsidRPr="00020CFA">
                    <w:t>б</w:t>
                  </w:r>
                </w:p>
              </w:tc>
              <w:tc>
                <w:tcPr>
                  <w:tcW w:w="2556"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49" w:type="dxa"/>
                  <w:tcBorders>
                    <w:top w:val="single" w:sz="6" w:space="0" w:color="DEE2E6"/>
                  </w:tcBorders>
                  <w:shd w:val="clear" w:color="auto" w:fill="FFFFFF"/>
                  <w:hideMark/>
                </w:tcPr>
                <w:p w:rsidR="002D006C" w:rsidRPr="00020CFA" w:rsidRDefault="002D006C" w:rsidP="002D006C">
                  <w:r w:rsidRPr="00020CFA">
                    <w:t>6</w:t>
                  </w:r>
                </w:p>
              </w:tc>
              <w:tc>
                <w:tcPr>
                  <w:tcW w:w="864" w:type="dxa"/>
                  <w:tcBorders>
                    <w:top w:val="single" w:sz="6" w:space="0" w:color="DEE2E6"/>
                  </w:tcBorders>
                  <w:shd w:val="clear" w:color="auto" w:fill="FFFFFF"/>
                  <w:hideMark/>
                </w:tcPr>
                <w:p w:rsidR="002D006C" w:rsidRPr="00020CFA" w:rsidRDefault="002D006C" w:rsidP="002D006C">
                  <w:r w:rsidRPr="00020CFA">
                    <w:t>11 Б</w:t>
                  </w:r>
                </w:p>
              </w:tc>
              <w:tc>
                <w:tcPr>
                  <w:tcW w:w="5505" w:type="dxa"/>
                  <w:tcBorders>
                    <w:top w:val="single" w:sz="6" w:space="0" w:color="DEE2E6"/>
                  </w:tcBorders>
                  <w:shd w:val="clear" w:color="auto" w:fill="FFFFFF"/>
                  <w:hideMark/>
                </w:tcPr>
                <w:p w:rsidR="002D006C" w:rsidRPr="00020CFA" w:rsidRDefault="002D006C" w:rsidP="002D006C">
                  <w:r w:rsidRPr="00020CFA">
                    <w:t>Лазарев Елисей Денисович</w:t>
                  </w:r>
                </w:p>
              </w:tc>
              <w:tc>
                <w:tcPr>
                  <w:tcW w:w="743" w:type="dxa"/>
                  <w:tcBorders>
                    <w:top w:val="single" w:sz="6" w:space="0" w:color="DEE2E6"/>
                  </w:tcBorders>
                  <w:shd w:val="clear" w:color="auto" w:fill="FFFFFF"/>
                  <w:hideMark/>
                </w:tcPr>
                <w:p w:rsidR="002D006C" w:rsidRPr="00020CFA" w:rsidRDefault="002D006C" w:rsidP="002D006C">
                  <w:r w:rsidRPr="00020CFA">
                    <w:t>80</w:t>
                  </w:r>
                </w:p>
              </w:tc>
              <w:tc>
                <w:tcPr>
                  <w:tcW w:w="2556" w:type="dxa"/>
                  <w:tcBorders>
                    <w:top w:val="single" w:sz="6" w:space="0" w:color="DEE2E6"/>
                  </w:tcBorders>
                  <w:shd w:val="clear" w:color="auto" w:fill="FFFFFF"/>
                  <w:hideMark/>
                </w:tcPr>
                <w:p w:rsidR="002D006C" w:rsidRPr="00020CFA" w:rsidRDefault="002D006C" w:rsidP="002D006C">
                  <w:r w:rsidRPr="00020CFA">
                    <w:t>Победитель</w:t>
                  </w:r>
                </w:p>
              </w:tc>
            </w:tr>
            <w:tr w:rsidR="00020CFA" w:rsidRPr="00020CFA" w:rsidTr="002D006C">
              <w:trPr>
                <w:tblCellSpacing w:w="15" w:type="dxa"/>
              </w:trPr>
              <w:tc>
                <w:tcPr>
                  <w:tcW w:w="349" w:type="dxa"/>
                  <w:tcBorders>
                    <w:top w:val="single" w:sz="6" w:space="0" w:color="DEE2E6"/>
                  </w:tcBorders>
                  <w:shd w:val="clear" w:color="auto" w:fill="FFFFFF"/>
                  <w:hideMark/>
                </w:tcPr>
                <w:p w:rsidR="002D006C" w:rsidRPr="00020CFA" w:rsidRDefault="002D006C" w:rsidP="002D006C">
                  <w:r w:rsidRPr="00020CFA">
                    <w:t>7</w:t>
                  </w:r>
                </w:p>
              </w:tc>
              <w:tc>
                <w:tcPr>
                  <w:tcW w:w="864" w:type="dxa"/>
                  <w:tcBorders>
                    <w:top w:val="single" w:sz="6" w:space="0" w:color="DEE2E6"/>
                  </w:tcBorders>
                  <w:shd w:val="clear" w:color="auto" w:fill="FFFFFF"/>
                  <w:hideMark/>
                </w:tcPr>
                <w:p w:rsidR="002D006C" w:rsidRPr="00020CFA" w:rsidRDefault="002D006C" w:rsidP="002D006C">
                  <w:r w:rsidRPr="00020CFA">
                    <w:t>11 Б</w:t>
                  </w:r>
                </w:p>
              </w:tc>
              <w:tc>
                <w:tcPr>
                  <w:tcW w:w="5505" w:type="dxa"/>
                  <w:tcBorders>
                    <w:top w:val="single" w:sz="6" w:space="0" w:color="DEE2E6"/>
                  </w:tcBorders>
                  <w:shd w:val="clear" w:color="auto" w:fill="FFFFFF"/>
                  <w:hideMark/>
                </w:tcPr>
                <w:p w:rsidR="002D006C" w:rsidRPr="00020CFA" w:rsidRDefault="002D006C" w:rsidP="002D006C">
                  <w:r w:rsidRPr="00020CFA">
                    <w:t>Наумов Кирилл Денисович</w:t>
                  </w:r>
                </w:p>
              </w:tc>
              <w:tc>
                <w:tcPr>
                  <w:tcW w:w="743" w:type="dxa"/>
                  <w:tcBorders>
                    <w:top w:val="single" w:sz="6" w:space="0" w:color="DEE2E6"/>
                  </w:tcBorders>
                  <w:shd w:val="clear" w:color="auto" w:fill="FFFFFF"/>
                  <w:hideMark/>
                </w:tcPr>
                <w:p w:rsidR="002D006C" w:rsidRPr="00020CFA" w:rsidRDefault="002D006C" w:rsidP="002D006C">
                  <w:r w:rsidRPr="00020CFA">
                    <w:t>63</w:t>
                  </w:r>
                </w:p>
              </w:tc>
              <w:tc>
                <w:tcPr>
                  <w:tcW w:w="2556" w:type="dxa"/>
                  <w:tcBorders>
                    <w:top w:val="single" w:sz="6" w:space="0" w:color="DEE2E6"/>
                  </w:tcBorders>
                  <w:shd w:val="clear" w:color="auto" w:fill="FFFFFF"/>
                  <w:hideMark/>
                </w:tcPr>
                <w:p w:rsidR="002D006C" w:rsidRPr="00020CFA" w:rsidRDefault="002D006C" w:rsidP="002D006C">
                  <w:r w:rsidRPr="00020CFA">
                    <w:t>Призёр</w:t>
                  </w:r>
                </w:p>
              </w:tc>
            </w:tr>
            <w:tr w:rsidR="00020CFA" w:rsidRPr="00020CFA" w:rsidTr="002D006C">
              <w:trPr>
                <w:tblCellSpacing w:w="15" w:type="dxa"/>
              </w:trPr>
              <w:tc>
                <w:tcPr>
                  <w:tcW w:w="349" w:type="dxa"/>
                  <w:tcBorders>
                    <w:top w:val="single" w:sz="6" w:space="0" w:color="DEE2E6"/>
                  </w:tcBorders>
                  <w:shd w:val="clear" w:color="auto" w:fill="FFFFFF"/>
                  <w:hideMark/>
                </w:tcPr>
                <w:p w:rsidR="002D006C" w:rsidRPr="00020CFA" w:rsidRDefault="002D006C" w:rsidP="002D006C">
                  <w:r w:rsidRPr="00020CFA">
                    <w:t>8</w:t>
                  </w:r>
                </w:p>
              </w:tc>
              <w:tc>
                <w:tcPr>
                  <w:tcW w:w="864" w:type="dxa"/>
                  <w:tcBorders>
                    <w:top w:val="single" w:sz="6" w:space="0" w:color="DEE2E6"/>
                  </w:tcBorders>
                  <w:shd w:val="clear" w:color="auto" w:fill="FFFFFF"/>
                  <w:hideMark/>
                </w:tcPr>
                <w:p w:rsidR="002D006C" w:rsidRPr="00020CFA" w:rsidRDefault="002D006C" w:rsidP="002D006C">
                  <w:r w:rsidRPr="00020CFA">
                    <w:t>11 Б</w:t>
                  </w:r>
                </w:p>
              </w:tc>
              <w:tc>
                <w:tcPr>
                  <w:tcW w:w="5505" w:type="dxa"/>
                  <w:tcBorders>
                    <w:top w:val="single" w:sz="6" w:space="0" w:color="DEE2E6"/>
                  </w:tcBorders>
                  <w:shd w:val="clear" w:color="auto" w:fill="FFFFFF"/>
                  <w:hideMark/>
                </w:tcPr>
                <w:p w:rsidR="002D006C" w:rsidRPr="00020CFA" w:rsidRDefault="002D006C" w:rsidP="002D006C">
                  <w:r w:rsidRPr="00020CFA">
                    <w:t>Чибизов Антон Юрьевич</w:t>
                  </w:r>
                </w:p>
              </w:tc>
              <w:tc>
                <w:tcPr>
                  <w:tcW w:w="743" w:type="dxa"/>
                  <w:tcBorders>
                    <w:top w:val="single" w:sz="6" w:space="0" w:color="DEE2E6"/>
                  </w:tcBorders>
                  <w:shd w:val="clear" w:color="auto" w:fill="FFFFFF"/>
                  <w:hideMark/>
                </w:tcPr>
                <w:p w:rsidR="002D006C" w:rsidRPr="00020CFA" w:rsidRDefault="002D006C" w:rsidP="002D006C">
                  <w:r w:rsidRPr="00020CFA">
                    <w:t>40</w:t>
                  </w:r>
                </w:p>
              </w:tc>
              <w:tc>
                <w:tcPr>
                  <w:tcW w:w="2556"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49" w:type="dxa"/>
                  <w:tcBorders>
                    <w:top w:val="single" w:sz="6" w:space="0" w:color="DEE2E6"/>
                  </w:tcBorders>
                  <w:shd w:val="clear" w:color="auto" w:fill="FFFFFF"/>
                  <w:hideMark/>
                </w:tcPr>
                <w:p w:rsidR="002D006C" w:rsidRPr="00020CFA" w:rsidRDefault="002D006C" w:rsidP="002D006C">
                  <w:r w:rsidRPr="00020CFA">
                    <w:t>9</w:t>
                  </w:r>
                </w:p>
              </w:tc>
              <w:tc>
                <w:tcPr>
                  <w:tcW w:w="864" w:type="dxa"/>
                  <w:tcBorders>
                    <w:top w:val="single" w:sz="6" w:space="0" w:color="DEE2E6"/>
                  </w:tcBorders>
                  <w:shd w:val="clear" w:color="auto" w:fill="FFFFFF"/>
                  <w:hideMark/>
                </w:tcPr>
                <w:p w:rsidR="002D006C" w:rsidRPr="00020CFA" w:rsidRDefault="002D006C" w:rsidP="002D006C">
                  <w:r w:rsidRPr="00020CFA">
                    <w:t>11 А</w:t>
                  </w:r>
                </w:p>
              </w:tc>
              <w:tc>
                <w:tcPr>
                  <w:tcW w:w="5505" w:type="dxa"/>
                  <w:tcBorders>
                    <w:top w:val="single" w:sz="6" w:space="0" w:color="DEE2E6"/>
                  </w:tcBorders>
                  <w:shd w:val="clear" w:color="auto" w:fill="FFFFFF"/>
                  <w:hideMark/>
                </w:tcPr>
                <w:p w:rsidR="002D006C" w:rsidRPr="00020CFA" w:rsidRDefault="002D006C" w:rsidP="002D006C">
                  <w:r w:rsidRPr="00020CFA">
                    <w:t>Полусмак Илья Валерьевич</w:t>
                  </w:r>
                </w:p>
              </w:tc>
              <w:tc>
                <w:tcPr>
                  <w:tcW w:w="743" w:type="dxa"/>
                  <w:tcBorders>
                    <w:top w:val="single" w:sz="6" w:space="0" w:color="DEE2E6"/>
                  </w:tcBorders>
                  <w:shd w:val="clear" w:color="auto" w:fill="FFFFFF"/>
                  <w:hideMark/>
                </w:tcPr>
                <w:p w:rsidR="002D006C" w:rsidRPr="00020CFA" w:rsidRDefault="002D006C" w:rsidP="002D006C">
                  <w:r w:rsidRPr="00020CFA">
                    <w:t>18</w:t>
                  </w:r>
                </w:p>
              </w:tc>
              <w:tc>
                <w:tcPr>
                  <w:tcW w:w="2556"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49" w:type="dxa"/>
                  <w:tcBorders>
                    <w:top w:val="single" w:sz="6" w:space="0" w:color="DEE2E6"/>
                  </w:tcBorders>
                  <w:shd w:val="clear" w:color="auto" w:fill="FFFFFF"/>
                  <w:hideMark/>
                </w:tcPr>
                <w:p w:rsidR="002D006C" w:rsidRPr="00020CFA" w:rsidRDefault="002D006C" w:rsidP="002D006C">
                  <w:r w:rsidRPr="00020CFA">
                    <w:t>10</w:t>
                  </w:r>
                </w:p>
              </w:tc>
              <w:tc>
                <w:tcPr>
                  <w:tcW w:w="864" w:type="dxa"/>
                  <w:tcBorders>
                    <w:top w:val="single" w:sz="6" w:space="0" w:color="DEE2E6"/>
                  </w:tcBorders>
                  <w:shd w:val="clear" w:color="auto" w:fill="FFFFFF"/>
                  <w:hideMark/>
                </w:tcPr>
                <w:p w:rsidR="002D006C" w:rsidRPr="00020CFA" w:rsidRDefault="002D006C" w:rsidP="002D006C">
                  <w:r w:rsidRPr="00020CFA">
                    <w:t>11 А</w:t>
                  </w:r>
                </w:p>
              </w:tc>
              <w:tc>
                <w:tcPr>
                  <w:tcW w:w="5505" w:type="dxa"/>
                  <w:tcBorders>
                    <w:top w:val="single" w:sz="6" w:space="0" w:color="DEE2E6"/>
                  </w:tcBorders>
                  <w:shd w:val="clear" w:color="auto" w:fill="FFFFFF"/>
                  <w:hideMark/>
                </w:tcPr>
                <w:p w:rsidR="002D006C" w:rsidRPr="00020CFA" w:rsidRDefault="002D006C" w:rsidP="002D006C">
                  <w:r w:rsidRPr="00020CFA">
                    <w:t>Кустов Иван Петрович</w:t>
                  </w:r>
                </w:p>
              </w:tc>
              <w:tc>
                <w:tcPr>
                  <w:tcW w:w="743" w:type="dxa"/>
                  <w:tcBorders>
                    <w:top w:val="single" w:sz="6" w:space="0" w:color="DEE2E6"/>
                  </w:tcBorders>
                  <w:shd w:val="clear" w:color="auto" w:fill="FFFFFF"/>
                  <w:hideMark/>
                </w:tcPr>
                <w:p w:rsidR="002D006C" w:rsidRPr="00020CFA" w:rsidRDefault="002D006C" w:rsidP="002D006C">
                  <w:r w:rsidRPr="00020CFA">
                    <w:t>83</w:t>
                  </w:r>
                </w:p>
              </w:tc>
              <w:tc>
                <w:tcPr>
                  <w:tcW w:w="2556" w:type="dxa"/>
                  <w:tcBorders>
                    <w:top w:val="single" w:sz="6" w:space="0" w:color="DEE2E6"/>
                  </w:tcBorders>
                  <w:shd w:val="clear" w:color="auto" w:fill="FFFFFF"/>
                  <w:hideMark/>
                </w:tcPr>
                <w:p w:rsidR="002D006C" w:rsidRPr="00020CFA" w:rsidRDefault="002D006C" w:rsidP="002D006C">
                  <w:r w:rsidRPr="00020CFA">
                    <w:t>Победитель</w:t>
                  </w:r>
                </w:p>
              </w:tc>
            </w:tr>
            <w:tr w:rsidR="00020CFA" w:rsidRPr="00020CFA" w:rsidTr="002D006C">
              <w:trPr>
                <w:tblCellSpacing w:w="15" w:type="dxa"/>
              </w:trPr>
              <w:tc>
                <w:tcPr>
                  <w:tcW w:w="349" w:type="dxa"/>
                  <w:tcBorders>
                    <w:top w:val="single" w:sz="6" w:space="0" w:color="DEE2E6"/>
                  </w:tcBorders>
                  <w:shd w:val="clear" w:color="auto" w:fill="FFFFFF"/>
                  <w:hideMark/>
                </w:tcPr>
                <w:p w:rsidR="002D006C" w:rsidRPr="00020CFA" w:rsidRDefault="002D006C" w:rsidP="002D006C">
                  <w:r w:rsidRPr="00020CFA">
                    <w:t>11</w:t>
                  </w:r>
                </w:p>
              </w:tc>
              <w:tc>
                <w:tcPr>
                  <w:tcW w:w="864" w:type="dxa"/>
                  <w:tcBorders>
                    <w:top w:val="single" w:sz="6" w:space="0" w:color="DEE2E6"/>
                  </w:tcBorders>
                  <w:shd w:val="clear" w:color="auto" w:fill="FFFFFF"/>
                  <w:hideMark/>
                </w:tcPr>
                <w:p w:rsidR="002D006C" w:rsidRPr="00020CFA" w:rsidRDefault="002D006C" w:rsidP="002D006C">
                  <w:r w:rsidRPr="00020CFA">
                    <w:t>11 А</w:t>
                  </w:r>
                </w:p>
              </w:tc>
              <w:tc>
                <w:tcPr>
                  <w:tcW w:w="5505" w:type="dxa"/>
                  <w:tcBorders>
                    <w:top w:val="single" w:sz="6" w:space="0" w:color="DEE2E6"/>
                  </w:tcBorders>
                  <w:shd w:val="clear" w:color="auto" w:fill="FFFFFF"/>
                  <w:hideMark/>
                </w:tcPr>
                <w:p w:rsidR="002D006C" w:rsidRPr="00020CFA" w:rsidRDefault="002D006C" w:rsidP="002D006C">
                  <w:r w:rsidRPr="00020CFA">
                    <w:t>Шпак Максим Артёмович</w:t>
                  </w:r>
                </w:p>
              </w:tc>
              <w:tc>
                <w:tcPr>
                  <w:tcW w:w="743" w:type="dxa"/>
                  <w:tcBorders>
                    <w:top w:val="single" w:sz="6" w:space="0" w:color="DEE2E6"/>
                  </w:tcBorders>
                  <w:shd w:val="clear" w:color="auto" w:fill="FFFFFF"/>
                  <w:hideMark/>
                </w:tcPr>
                <w:p w:rsidR="002D006C" w:rsidRPr="00020CFA" w:rsidRDefault="002D006C" w:rsidP="002D006C">
                  <w:r w:rsidRPr="00020CFA">
                    <w:t>64</w:t>
                  </w:r>
                </w:p>
              </w:tc>
              <w:tc>
                <w:tcPr>
                  <w:tcW w:w="2556" w:type="dxa"/>
                  <w:tcBorders>
                    <w:top w:val="single" w:sz="6" w:space="0" w:color="DEE2E6"/>
                  </w:tcBorders>
                  <w:shd w:val="clear" w:color="auto" w:fill="FFFFFF"/>
                  <w:hideMark/>
                </w:tcPr>
                <w:p w:rsidR="002D006C" w:rsidRPr="00020CFA" w:rsidRDefault="002D006C" w:rsidP="002D006C">
                  <w:r w:rsidRPr="00020CFA">
                    <w:t>Призёр</w:t>
                  </w:r>
                </w:p>
              </w:tc>
            </w:tr>
            <w:tr w:rsidR="00020CFA" w:rsidRPr="00020CFA" w:rsidTr="002D006C">
              <w:trPr>
                <w:tblCellSpacing w:w="15" w:type="dxa"/>
              </w:trPr>
              <w:tc>
                <w:tcPr>
                  <w:tcW w:w="349" w:type="dxa"/>
                  <w:tcBorders>
                    <w:top w:val="single" w:sz="6" w:space="0" w:color="DEE2E6"/>
                  </w:tcBorders>
                  <w:shd w:val="clear" w:color="auto" w:fill="FFFFFF"/>
                  <w:hideMark/>
                </w:tcPr>
                <w:p w:rsidR="002D006C" w:rsidRPr="00020CFA" w:rsidRDefault="002D006C" w:rsidP="002D006C">
                  <w:r w:rsidRPr="00020CFA">
                    <w:t>12</w:t>
                  </w:r>
                </w:p>
              </w:tc>
              <w:tc>
                <w:tcPr>
                  <w:tcW w:w="864" w:type="dxa"/>
                  <w:tcBorders>
                    <w:top w:val="single" w:sz="6" w:space="0" w:color="DEE2E6"/>
                  </w:tcBorders>
                  <w:shd w:val="clear" w:color="auto" w:fill="FFFFFF"/>
                  <w:hideMark/>
                </w:tcPr>
                <w:p w:rsidR="002D006C" w:rsidRPr="00020CFA" w:rsidRDefault="002D006C" w:rsidP="002D006C">
                  <w:r w:rsidRPr="00020CFA">
                    <w:t>11 Б</w:t>
                  </w:r>
                </w:p>
              </w:tc>
              <w:tc>
                <w:tcPr>
                  <w:tcW w:w="5505" w:type="dxa"/>
                  <w:tcBorders>
                    <w:top w:val="single" w:sz="6" w:space="0" w:color="DEE2E6"/>
                  </w:tcBorders>
                  <w:shd w:val="clear" w:color="auto" w:fill="FFFFFF"/>
                  <w:hideMark/>
                </w:tcPr>
                <w:p w:rsidR="002D006C" w:rsidRPr="00020CFA" w:rsidRDefault="002D006C" w:rsidP="002D006C">
                  <w:r w:rsidRPr="00020CFA">
                    <w:t>Рябцев Евгений Максимович</w:t>
                  </w:r>
                </w:p>
              </w:tc>
              <w:tc>
                <w:tcPr>
                  <w:tcW w:w="743" w:type="dxa"/>
                  <w:tcBorders>
                    <w:top w:val="single" w:sz="6" w:space="0" w:color="DEE2E6"/>
                  </w:tcBorders>
                  <w:shd w:val="clear" w:color="auto" w:fill="FFFFFF"/>
                  <w:hideMark/>
                </w:tcPr>
                <w:p w:rsidR="002D006C" w:rsidRPr="00020CFA" w:rsidRDefault="002D006C" w:rsidP="002D006C">
                  <w:r w:rsidRPr="00020CFA">
                    <w:t>б</w:t>
                  </w:r>
                </w:p>
              </w:tc>
              <w:tc>
                <w:tcPr>
                  <w:tcW w:w="2556"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49" w:type="dxa"/>
                  <w:tcBorders>
                    <w:top w:val="single" w:sz="6" w:space="0" w:color="DEE2E6"/>
                  </w:tcBorders>
                  <w:shd w:val="clear" w:color="auto" w:fill="FFFFFF"/>
                  <w:hideMark/>
                </w:tcPr>
                <w:p w:rsidR="002D006C" w:rsidRPr="00020CFA" w:rsidRDefault="002D006C" w:rsidP="002D006C">
                  <w:r w:rsidRPr="00020CFA">
                    <w:t>13</w:t>
                  </w:r>
                </w:p>
              </w:tc>
              <w:tc>
                <w:tcPr>
                  <w:tcW w:w="864" w:type="dxa"/>
                  <w:tcBorders>
                    <w:top w:val="single" w:sz="6" w:space="0" w:color="DEE2E6"/>
                  </w:tcBorders>
                  <w:shd w:val="clear" w:color="auto" w:fill="FFFFFF"/>
                  <w:hideMark/>
                </w:tcPr>
                <w:p w:rsidR="002D006C" w:rsidRPr="00020CFA" w:rsidRDefault="002D006C" w:rsidP="002D006C">
                  <w:r w:rsidRPr="00020CFA">
                    <w:t>11 Б</w:t>
                  </w:r>
                </w:p>
              </w:tc>
              <w:tc>
                <w:tcPr>
                  <w:tcW w:w="5505" w:type="dxa"/>
                  <w:tcBorders>
                    <w:top w:val="single" w:sz="6" w:space="0" w:color="DEE2E6"/>
                  </w:tcBorders>
                  <w:shd w:val="clear" w:color="auto" w:fill="FFFFFF"/>
                  <w:hideMark/>
                </w:tcPr>
                <w:p w:rsidR="002D006C" w:rsidRPr="00020CFA" w:rsidRDefault="002D006C" w:rsidP="002D006C">
                  <w:r w:rsidRPr="00020CFA">
                    <w:t>Урюпина Полина Сергеевна</w:t>
                  </w:r>
                </w:p>
              </w:tc>
              <w:tc>
                <w:tcPr>
                  <w:tcW w:w="743" w:type="dxa"/>
                  <w:tcBorders>
                    <w:top w:val="single" w:sz="6" w:space="0" w:color="DEE2E6"/>
                  </w:tcBorders>
                  <w:shd w:val="clear" w:color="auto" w:fill="FFFFFF"/>
                  <w:hideMark/>
                </w:tcPr>
                <w:p w:rsidR="002D006C" w:rsidRPr="00020CFA" w:rsidRDefault="002D006C" w:rsidP="002D006C">
                  <w:r w:rsidRPr="00020CFA">
                    <w:t>84</w:t>
                  </w:r>
                </w:p>
              </w:tc>
              <w:tc>
                <w:tcPr>
                  <w:tcW w:w="2556" w:type="dxa"/>
                  <w:tcBorders>
                    <w:top w:val="single" w:sz="6" w:space="0" w:color="DEE2E6"/>
                  </w:tcBorders>
                  <w:shd w:val="clear" w:color="auto" w:fill="FFFFFF"/>
                  <w:hideMark/>
                </w:tcPr>
                <w:p w:rsidR="002D006C" w:rsidRPr="00020CFA" w:rsidRDefault="002D006C" w:rsidP="002D006C">
                  <w:r w:rsidRPr="00020CFA">
                    <w:t>Победитель</w:t>
                  </w:r>
                </w:p>
              </w:tc>
            </w:tr>
            <w:tr w:rsidR="00020CFA" w:rsidRPr="00020CFA" w:rsidTr="002D006C">
              <w:trPr>
                <w:tblCellSpacing w:w="15" w:type="dxa"/>
              </w:trPr>
              <w:tc>
                <w:tcPr>
                  <w:tcW w:w="349" w:type="dxa"/>
                  <w:tcBorders>
                    <w:top w:val="single" w:sz="6" w:space="0" w:color="DEE2E6"/>
                  </w:tcBorders>
                  <w:shd w:val="clear" w:color="auto" w:fill="FFFFFF"/>
                  <w:hideMark/>
                </w:tcPr>
                <w:p w:rsidR="002D006C" w:rsidRPr="00020CFA" w:rsidRDefault="002D006C" w:rsidP="002D006C">
                  <w:r w:rsidRPr="00020CFA">
                    <w:t>14</w:t>
                  </w:r>
                </w:p>
              </w:tc>
              <w:tc>
                <w:tcPr>
                  <w:tcW w:w="864" w:type="dxa"/>
                  <w:tcBorders>
                    <w:top w:val="single" w:sz="6" w:space="0" w:color="DEE2E6"/>
                  </w:tcBorders>
                  <w:shd w:val="clear" w:color="auto" w:fill="FFFFFF"/>
                  <w:hideMark/>
                </w:tcPr>
                <w:p w:rsidR="002D006C" w:rsidRPr="00020CFA" w:rsidRDefault="002D006C" w:rsidP="002D006C">
                  <w:r w:rsidRPr="00020CFA">
                    <w:t>11 А</w:t>
                  </w:r>
                </w:p>
              </w:tc>
              <w:tc>
                <w:tcPr>
                  <w:tcW w:w="5505" w:type="dxa"/>
                  <w:tcBorders>
                    <w:top w:val="single" w:sz="6" w:space="0" w:color="DEE2E6"/>
                  </w:tcBorders>
                  <w:shd w:val="clear" w:color="auto" w:fill="FFFFFF"/>
                  <w:hideMark/>
                </w:tcPr>
                <w:p w:rsidR="002D006C" w:rsidRPr="00020CFA" w:rsidRDefault="002D006C" w:rsidP="002D006C">
                  <w:r w:rsidRPr="00020CFA">
                    <w:t>Брусова Мария Максимовна</w:t>
                  </w:r>
                </w:p>
              </w:tc>
              <w:tc>
                <w:tcPr>
                  <w:tcW w:w="743" w:type="dxa"/>
                  <w:tcBorders>
                    <w:top w:val="single" w:sz="6" w:space="0" w:color="DEE2E6"/>
                  </w:tcBorders>
                  <w:shd w:val="clear" w:color="auto" w:fill="FFFFFF"/>
                  <w:hideMark/>
                </w:tcPr>
                <w:p w:rsidR="002D006C" w:rsidRPr="00020CFA" w:rsidRDefault="002D006C" w:rsidP="002D006C">
                  <w:r w:rsidRPr="00020CFA">
                    <w:t>85</w:t>
                  </w:r>
                </w:p>
              </w:tc>
              <w:tc>
                <w:tcPr>
                  <w:tcW w:w="2556" w:type="dxa"/>
                  <w:tcBorders>
                    <w:top w:val="single" w:sz="6" w:space="0" w:color="DEE2E6"/>
                  </w:tcBorders>
                  <w:shd w:val="clear" w:color="auto" w:fill="FFFFFF"/>
                  <w:hideMark/>
                </w:tcPr>
                <w:p w:rsidR="002D006C" w:rsidRPr="00020CFA" w:rsidRDefault="002D006C" w:rsidP="002D006C">
                  <w:r w:rsidRPr="00020CFA">
                    <w:t>Победитель</w:t>
                  </w:r>
                </w:p>
              </w:tc>
            </w:tr>
            <w:tr w:rsidR="00020CFA" w:rsidRPr="00020CFA" w:rsidTr="002D006C">
              <w:trPr>
                <w:tblCellSpacing w:w="15" w:type="dxa"/>
              </w:trPr>
              <w:tc>
                <w:tcPr>
                  <w:tcW w:w="349" w:type="dxa"/>
                  <w:tcBorders>
                    <w:top w:val="single" w:sz="6" w:space="0" w:color="DEE2E6"/>
                  </w:tcBorders>
                  <w:shd w:val="clear" w:color="auto" w:fill="FFFFFF"/>
                  <w:hideMark/>
                </w:tcPr>
                <w:p w:rsidR="002D006C" w:rsidRPr="00020CFA" w:rsidRDefault="002D006C" w:rsidP="002D006C">
                  <w:r w:rsidRPr="00020CFA">
                    <w:t>15</w:t>
                  </w:r>
                </w:p>
              </w:tc>
              <w:tc>
                <w:tcPr>
                  <w:tcW w:w="864" w:type="dxa"/>
                  <w:tcBorders>
                    <w:top w:val="single" w:sz="6" w:space="0" w:color="DEE2E6"/>
                  </w:tcBorders>
                  <w:shd w:val="clear" w:color="auto" w:fill="FFFFFF"/>
                  <w:hideMark/>
                </w:tcPr>
                <w:p w:rsidR="002D006C" w:rsidRPr="00020CFA" w:rsidRDefault="002D006C" w:rsidP="002D006C">
                  <w:r w:rsidRPr="00020CFA">
                    <w:t>11 Б</w:t>
                  </w:r>
                </w:p>
              </w:tc>
              <w:tc>
                <w:tcPr>
                  <w:tcW w:w="5505" w:type="dxa"/>
                  <w:tcBorders>
                    <w:top w:val="single" w:sz="6" w:space="0" w:color="DEE2E6"/>
                  </w:tcBorders>
                  <w:shd w:val="clear" w:color="auto" w:fill="FFFFFF"/>
                  <w:hideMark/>
                </w:tcPr>
                <w:p w:rsidR="002D006C" w:rsidRPr="00020CFA" w:rsidRDefault="002D006C" w:rsidP="002D006C">
                  <w:r w:rsidRPr="00020CFA">
                    <w:t>Лосев Кирилл Владимирович</w:t>
                  </w:r>
                </w:p>
              </w:tc>
              <w:tc>
                <w:tcPr>
                  <w:tcW w:w="743" w:type="dxa"/>
                  <w:tcBorders>
                    <w:top w:val="single" w:sz="6" w:space="0" w:color="DEE2E6"/>
                  </w:tcBorders>
                  <w:shd w:val="clear" w:color="auto" w:fill="FFFFFF"/>
                  <w:hideMark/>
                </w:tcPr>
                <w:p w:rsidR="002D006C" w:rsidRPr="00020CFA" w:rsidRDefault="002D006C" w:rsidP="002D006C">
                  <w:r w:rsidRPr="00020CFA">
                    <w:t>63</w:t>
                  </w:r>
                </w:p>
              </w:tc>
              <w:tc>
                <w:tcPr>
                  <w:tcW w:w="2556" w:type="dxa"/>
                  <w:tcBorders>
                    <w:top w:val="single" w:sz="6" w:space="0" w:color="DEE2E6"/>
                  </w:tcBorders>
                  <w:shd w:val="clear" w:color="auto" w:fill="FFFFFF"/>
                  <w:hideMark/>
                </w:tcPr>
                <w:p w:rsidR="002D006C" w:rsidRPr="00020CFA" w:rsidRDefault="002D006C" w:rsidP="002D006C">
                  <w:r w:rsidRPr="00020CFA">
                    <w:t>Призёр</w:t>
                  </w:r>
                </w:p>
              </w:tc>
            </w:tr>
            <w:tr w:rsidR="00020CFA" w:rsidRPr="00020CFA" w:rsidTr="002D006C">
              <w:trPr>
                <w:tblCellSpacing w:w="15" w:type="dxa"/>
              </w:trPr>
              <w:tc>
                <w:tcPr>
                  <w:tcW w:w="349" w:type="dxa"/>
                  <w:tcBorders>
                    <w:top w:val="single" w:sz="6" w:space="0" w:color="DEE2E6"/>
                  </w:tcBorders>
                  <w:shd w:val="clear" w:color="auto" w:fill="FFFFFF"/>
                  <w:hideMark/>
                </w:tcPr>
                <w:p w:rsidR="002D006C" w:rsidRPr="00020CFA" w:rsidRDefault="002D006C" w:rsidP="002D006C">
                  <w:r w:rsidRPr="00020CFA">
                    <w:t>16</w:t>
                  </w:r>
                </w:p>
              </w:tc>
              <w:tc>
                <w:tcPr>
                  <w:tcW w:w="864" w:type="dxa"/>
                  <w:tcBorders>
                    <w:top w:val="single" w:sz="6" w:space="0" w:color="DEE2E6"/>
                  </w:tcBorders>
                  <w:shd w:val="clear" w:color="auto" w:fill="FFFFFF"/>
                  <w:hideMark/>
                </w:tcPr>
                <w:p w:rsidR="002D006C" w:rsidRPr="00020CFA" w:rsidRDefault="002D006C" w:rsidP="002D006C">
                  <w:r w:rsidRPr="00020CFA">
                    <w:t>11 А</w:t>
                  </w:r>
                </w:p>
              </w:tc>
              <w:tc>
                <w:tcPr>
                  <w:tcW w:w="5505" w:type="dxa"/>
                  <w:tcBorders>
                    <w:top w:val="single" w:sz="6" w:space="0" w:color="DEE2E6"/>
                  </w:tcBorders>
                  <w:shd w:val="clear" w:color="auto" w:fill="FFFFFF"/>
                  <w:hideMark/>
                </w:tcPr>
                <w:p w:rsidR="002D006C" w:rsidRPr="00020CFA" w:rsidRDefault="002D006C" w:rsidP="002D006C">
                  <w:r w:rsidRPr="00020CFA">
                    <w:t>Кашин Егор Андреевич</w:t>
                  </w:r>
                </w:p>
              </w:tc>
              <w:tc>
                <w:tcPr>
                  <w:tcW w:w="743" w:type="dxa"/>
                  <w:tcBorders>
                    <w:top w:val="single" w:sz="6" w:space="0" w:color="DEE2E6"/>
                  </w:tcBorders>
                  <w:shd w:val="clear" w:color="auto" w:fill="FFFFFF"/>
                  <w:hideMark/>
                </w:tcPr>
                <w:p w:rsidR="002D006C" w:rsidRPr="00020CFA" w:rsidRDefault="002D006C" w:rsidP="002D006C">
                  <w:r w:rsidRPr="00020CFA">
                    <w:t>63</w:t>
                  </w:r>
                </w:p>
              </w:tc>
              <w:tc>
                <w:tcPr>
                  <w:tcW w:w="2556" w:type="dxa"/>
                  <w:tcBorders>
                    <w:top w:val="single" w:sz="6" w:space="0" w:color="DEE2E6"/>
                  </w:tcBorders>
                  <w:shd w:val="clear" w:color="auto" w:fill="FFFFFF"/>
                  <w:hideMark/>
                </w:tcPr>
                <w:p w:rsidR="002D006C" w:rsidRPr="00020CFA" w:rsidRDefault="002D006C" w:rsidP="002D006C">
                  <w:r w:rsidRPr="00020CFA">
                    <w:t>Призёр</w:t>
                  </w:r>
                </w:p>
              </w:tc>
            </w:tr>
            <w:tr w:rsidR="00020CFA" w:rsidRPr="00020CFA" w:rsidTr="002D006C">
              <w:trPr>
                <w:tblCellSpacing w:w="15" w:type="dxa"/>
              </w:trPr>
              <w:tc>
                <w:tcPr>
                  <w:tcW w:w="349" w:type="dxa"/>
                  <w:tcBorders>
                    <w:top w:val="single" w:sz="6" w:space="0" w:color="DEE2E6"/>
                  </w:tcBorders>
                  <w:shd w:val="clear" w:color="auto" w:fill="FFFFFF"/>
                  <w:hideMark/>
                </w:tcPr>
                <w:p w:rsidR="002D006C" w:rsidRPr="00020CFA" w:rsidRDefault="002D006C" w:rsidP="002D006C">
                  <w:r w:rsidRPr="00020CFA">
                    <w:t>17</w:t>
                  </w:r>
                </w:p>
              </w:tc>
              <w:tc>
                <w:tcPr>
                  <w:tcW w:w="864" w:type="dxa"/>
                  <w:tcBorders>
                    <w:top w:val="single" w:sz="6" w:space="0" w:color="DEE2E6"/>
                  </w:tcBorders>
                  <w:shd w:val="clear" w:color="auto" w:fill="FFFFFF"/>
                  <w:hideMark/>
                </w:tcPr>
                <w:p w:rsidR="002D006C" w:rsidRPr="00020CFA" w:rsidRDefault="002D006C" w:rsidP="002D006C">
                  <w:r w:rsidRPr="00020CFA">
                    <w:t>11 Б</w:t>
                  </w:r>
                </w:p>
              </w:tc>
              <w:tc>
                <w:tcPr>
                  <w:tcW w:w="5505" w:type="dxa"/>
                  <w:tcBorders>
                    <w:top w:val="single" w:sz="6" w:space="0" w:color="DEE2E6"/>
                  </w:tcBorders>
                  <w:shd w:val="clear" w:color="auto" w:fill="FFFFFF"/>
                  <w:hideMark/>
                </w:tcPr>
                <w:p w:rsidR="002D006C" w:rsidRPr="00020CFA" w:rsidRDefault="002D006C" w:rsidP="002D006C">
                  <w:r w:rsidRPr="00020CFA">
                    <w:t>Тыжневая Полина Олеговна</w:t>
                  </w:r>
                </w:p>
              </w:tc>
              <w:tc>
                <w:tcPr>
                  <w:tcW w:w="743" w:type="dxa"/>
                  <w:tcBorders>
                    <w:top w:val="single" w:sz="6" w:space="0" w:color="DEE2E6"/>
                  </w:tcBorders>
                  <w:shd w:val="clear" w:color="auto" w:fill="FFFFFF"/>
                  <w:hideMark/>
                </w:tcPr>
                <w:p w:rsidR="002D006C" w:rsidRPr="00020CFA" w:rsidRDefault="002D006C" w:rsidP="002D006C">
                  <w:r w:rsidRPr="00020CFA">
                    <w:t>86</w:t>
                  </w:r>
                </w:p>
              </w:tc>
              <w:tc>
                <w:tcPr>
                  <w:tcW w:w="2556" w:type="dxa"/>
                  <w:tcBorders>
                    <w:top w:val="single" w:sz="6" w:space="0" w:color="DEE2E6"/>
                  </w:tcBorders>
                  <w:shd w:val="clear" w:color="auto" w:fill="FFFFFF"/>
                  <w:hideMark/>
                </w:tcPr>
                <w:p w:rsidR="002D006C" w:rsidRPr="00020CFA" w:rsidRDefault="002D006C" w:rsidP="002D006C">
                  <w:r w:rsidRPr="00020CFA">
                    <w:t>Победитель</w:t>
                  </w:r>
                </w:p>
              </w:tc>
            </w:tr>
            <w:tr w:rsidR="00020CFA" w:rsidRPr="00020CFA" w:rsidTr="002D006C">
              <w:trPr>
                <w:tblCellSpacing w:w="15" w:type="dxa"/>
              </w:trPr>
              <w:tc>
                <w:tcPr>
                  <w:tcW w:w="349" w:type="dxa"/>
                  <w:tcBorders>
                    <w:top w:val="single" w:sz="6" w:space="0" w:color="DEE2E6"/>
                  </w:tcBorders>
                  <w:shd w:val="clear" w:color="auto" w:fill="FFFFFF"/>
                  <w:hideMark/>
                </w:tcPr>
                <w:p w:rsidR="002D006C" w:rsidRPr="00020CFA" w:rsidRDefault="002D006C" w:rsidP="002D006C">
                  <w:r w:rsidRPr="00020CFA">
                    <w:t>18</w:t>
                  </w:r>
                </w:p>
              </w:tc>
              <w:tc>
                <w:tcPr>
                  <w:tcW w:w="864" w:type="dxa"/>
                  <w:tcBorders>
                    <w:top w:val="single" w:sz="6" w:space="0" w:color="DEE2E6"/>
                  </w:tcBorders>
                  <w:shd w:val="clear" w:color="auto" w:fill="FFFFFF"/>
                  <w:hideMark/>
                </w:tcPr>
                <w:p w:rsidR="002D006C" w:rsidRPr="00020CFA" w:rsidRDefault="002D006C" w:rsidP="002D006C">
                  <w:r w:rsidRPr="00020CFA">
                    <w:t>11 А</w:t>
                  </w:r>
                </w:p>
              </w:tc>
              <w:tc>
                <w:tcPr>
                  <w:tcW w:w="5505" w:type="dxa"/>
                  <w:tcBorders>
                    <w:top w:val="single" w:sz="6" w:space="0" w:color="DEE2E6"/>
                  </w:tcBorders>
                  <w:shd w:val="clear" w:color="auto" w:fill="FFFFFF"/>
                  <w:hideMark/>
                </w:tcPr>
                <w:p w:rsidR="002D006C" w:rsidRPr="00020CFA" w:rsidRDefault="002D006C" w:rsidP="002D006C">
                  <w:r w:rsidRPr="00020CFA">
                    <w:t>Иванов Илья Михайлович</w:t>
                  </w:r>
                </w:p>
              </w:tc>
              <w:tc>
                <w:tcPr>
                  <w:tcW w:w="743" w:type="dxa"/>
                  <w:tcBorders>
                    <w:top w:val="single" w:sz="6" w:space="0" w:color="DEE2E6"/>
                  </w:tcBorders>
                  <w:shd w:val="clear" w:color="auto" w:fill="FFFFFF"/>
                  <w:hideMark/>
                </w:tcPr>
                <w:p w:rsidR="002D006C" w:rsidRPr="00020CFA" w:rsidRDefault="002D006C" w:rsidP="002D006C">
                  <w:r w:rsidRPr="00020CFA">
                    <w:t>38</w:t>
                  </w:r>
                </w:p>
              </w:tc>
              <w:tc>
                <w:tcPr>
                  <w:tcW w:w="2556"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49" w:type="dxa"/>
                  <w:tcBorders>
                    <w:top w:val="single" w:sz="6" w:space="0" w:color="DEE2E6"/>
                  </w:tcBorders>
                  <w:shd w:val="clear" w:color="auto" w:fill="FFFFFF"/>
                  <w:hideMark/>
                </w:tcPr>
                <w:p w:rsidR="002D006C" w:rsidRPr="00020CFA" w:rsidRDefault="002D006C" w:rsidP="002D006C">
                  <w:r w:rsidRPr="00020CFA">
                    <w:t>19</w:t>
                  </w:r>
                </w:p>
              </w:tc>
              <w:tc>
                <w:tcPr>
                  <w:tcW w:w="864" w:type="dxa"/>
                  <w:tcBorders>
                    <w:top w:val="single" w:sz="6" w:space="0" w:color="DEE2E6"/>
                  </w:tcBorders>
                  <w:shd w:val="clear" w:color="auto" w:fill="FFFFFF"/>
                  <w:hideMark/>
                </w:tcPr>
                <w:p w:rsidR="002D006C" w:rsidRPr="00020CFA" w:rsidRDefault="002D006C" w:rsidP="002D006C">
                  <w:r w:rsidRPr="00020CFA">
                    <w:t>11 Б</w:t>
                  </w:r>
                </w:p>
              </w:tc>
              <w:tc>
                <w:tcPr>
                  <w:tcW w:w="5505" w:type="dxa"/>
                  <w:tcBorders>
                    <w:top w:val="single" w:sz="6" w:space="0" w:color="DEE2E6"/>
                  </w:tcBorders>
                  <w:shd w:val="clear" w:color="auto" w:fill="FFFFFF"/>
                  <w:hideMark/>
                </w:tcPr>
                <w:p w:rsidR="002D006C" w:rsidRPr="00020CFA" w:rsidRDefault="002D006C" w:rsidP="002D006C">
                  <w:r w:rsidRPr="00020CFA">
                    <w:t>Морозов Алексей Станиславович</w:t>
                  </w:r>
                </w:p>
              </w:tc>
              <w:tc>
                <w:tcPr>
                  <w:tcW w:w="743" w:type="dxa"/>
                  <w:tcBorders>
                    <w:top w:val="single" w:sz="6" w:space="0" w:color="DEE2E6"/>
                  </w:tcBorders>
                  <w:shd w:val="clear" w:color="auto" w:fill="FFFFFF"/>
                  <w:hideMark/>
                </w:tcPr>
                <w:p w:rsidR="002D006C" w:rsidRPr="00020CFA" w:rsidRDefault="002D006C" w:rsidP="002D006C">
                  <w:r w:rsidRPr="00020CFA">
                    <w:t>18</w:t>
                  </w:r>
                </w:p>
              </w:tc>
              <w:tc>
                <w:tcPr>
                  <w:tcW w:w="2556" w:type="dxa"/>
                  <w:tcBorders>
                    <w:top w:val="single" w:sz="6" w:space="0" w:color="DEE2E6"/>
                  </w:tcBorders>
                  <w:shd w:val="clear" w:color="auto" w:fill="FFFFFF"/>
                  <w:hideMark/>
                </w:tcPr>
                <w:p w:rsidR="002D006C" w:rsidRPr="00020CFA" w:rsidRDefault="002D006C" w:rsidP="002D006C">
                  <w:r w:rsidRPr="00020CFA">
                    <w:t>Участник</w:t>
                  </w:r>
                </w:p>
              </w:tc>
            </w:tr>
          </w:tbl>
          <w:p w:rsidR="002D006C" w:rsidRPr="00020CFA" w:rsidRDefault="002D006C" w:rsidP="002D006C">
            <w:pPr>
              <w:rPr>
                <w:rFonts w:eastAsia="Calibri"/>
                <w:lang w:eastAsia="en-US"/>
              </w:rPr>
            </w:pPr>
          </w:p>
          <w:p w:rsidR="002D006C" w:rsidRPr="00020CFA" w:rsidRDefault="002D006C" w:rsidP="002D006C">
            <w:pPr>
              <w:jc w:val="center"/>
              <w:rPr>
                <w:rFonts w:eastAsia="Calibri"/>
                <w:b/>
                <w:lang w:eastAsia="en-US"/>
              </w:rPr>
            </w:pPr>
            <w:r w:rsidRPr="00020CFA">
              <w:rPr>
                <w:rFonts w:eastAsia="Calibri"/>
                <w:b/>
                <w:lang w:eastAsia="en-US"/>
              </w:rPr>
              <w:t>История</w:t>
            </w:r>
          </w:p>
          <w:tbl>
            <w:tblPr>
              <w:tblW w:w="9790" w:type="dxa"/>
              <w:tblCellSpacing w:w="1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13"/>
              <w:gridCol w:w="943"/>
              <w:gridCol w:w="4874"/>
              <w:gridCol w:w="815"/>
              <w:gridCol w:w="2745"/>
            </w:tblGrid>
            <w:tr w:rsidR="00020CFA" w:rsidRPr="00020CFA" w:rsidTr="002D006C">
              <w:trPr>
                <w:tblHeader/>
                <w:tblCellSpacing w:w="15" w:type="dxa"/>
              </w:trPr>
              <w:tc>
                <w:tcPr>
                  <w:tcW w:w="368" w:type="dxa"/>
                  <w:tcBorders>
                    <w:top w:val="single" w:sz="6" w:space="0" w:color="DEE2E6"/>
                    <w:bottom w:val="single" w:sz="12" w:space="0" w:color="DEE2E6"/>
                  </w:tcBorders>
                  <w:shd w:val="clear" w:color="auto" w:fill="FFFFFF"/>
                  <w:vAlign w:val="bottom"/>
                  <w:hideMark/>
                </w:tcPr>
                <w:p w:rsidR="002D006C" w:rsidRPr="00020CFA" w:rsidRDefault="002D006C" w:rsidP="002D006C">
                  <w:pPr>
                    <w:jc w:val="center"/>
                    <w:rPr>
                      <w:b/>
                      <w:bCs/>
                    </w:rPr>
                  </w:pPr>
                  <w:r w:rsidRPr="00020CFA">
                    <w:rPr>
                      <w:b/>
                      <w:bCs/>
                    </w:rPr>
                    <w:t>№</w:t>
                  </w:r>
                </w:p>
              </w:tc>
              <w:tc>
                <w:tcPr>
                  <w:tcW w:w="913" w:type="dxa"/>
                  <w:tcBorders>
                    <w:top w:val="single" w:sz="6" w:space="0" w:color="DEE2E6"/>
                    <w:bottom w:val="single" w:sz="12" w:space="0" w:color="DEE2E6"/>
                  </w:tcBorders>
                  <w:shd w:val="clear" w:color="auto" w:fill="FFFFFF"/>
                  <w:vAlign w:val="bottom"/>
                  <w:hideMark/>
                </w:tcPr>
                <w:p w:rsidR="002D006C" w:rsidRPr="00020CFA" w:rsidRDefault="002D006C" w:rsidP="002D006C">
                  <w:pPr>
                    <w:jc w:val="center"/>
                    <w:rPr>
                      <w:b/>
                      <w:bCs/>
                    </w:rPr>
                  </w:pPr>
                  <w:r w:rsidRPr="00020CFA">
                    <w:rPr>
                      <w:b/>
                      <w:bCs/>
                    </w:rPr>
                    <w:t>Класс</w:t>
                  </w:r>
                </w:p>
              </w:tc>
              <w:tc>
                <w:tcPr>
                  <w:tcW w:w="4844" w:type="dxa"/>
                  <w:tcBorders>
                    <w:top w:val="single" w:sz="6" w:space="0" w:color="DEE2E6"/>
                    <w:bottom w:val="single" w:sz="12" w:space="0" w:color="DEE2E6"/>
                  </w:tcBorders>
                  <w:shd w:val="clear" w:color="auto" w:fill="FFFFFF"/>
                  <w:vAlign w:val="bottom"/>
                  <w:hideMark/>
                </w:tcPr>
                <w:p w:rsidR="002D006C" w:rsidRPr="00020CFA" w:rsidRDefault="002D006C" w:rsidP="002D006C">
                  <w:pPr>
                    <w:jc w:val="center"/>
                    <w:rPr>
                      <w:b/>
                      <w:bCs/>
                    </w:rPr>
                  </w:pPr>
                  <w:r w:rsidRPr="00020CFA">
                    <w:rPr>
                      <w:b/>
                      <w:bCs/>
                    </w:rPr>
                    <w:t>Обучающийся</w:t>
                  </w:r>
                </w:p>
              </w:tc>
              <w:tc>
                <w:tcPr>
                  <w:tcW w:w="785" w:type="dxa"/>
                  <w:tcBorders>
                    <w:top w:val="single" w:sz="6" w:space="0" w:color="DEE2E6"/>
                    <w:bottom w:val="single" w:sz="12" w:space="0" w:color="DEE2E6"/>
                  </w:tcBorders>
                  <w:shd w:val="clear" w:color="auto" w:fill="FFFFFF"/>
                  <w:vAlign w:val="bottom"/>
                  <w:hideMark/>
                </w:tcPr>
                <w:p w:rsidR="002D006C" w:rsidRPr="00020CFA" w:rsidRDefault="002D006C" w:rsidP="002D006C">
                  <w:pPr>
                    <w:jc w:val="center"/>
                    <w:rPr>
                      <w:b/>
                      <w:bCs/>
                    </w:rPr>
                  </w:pPr>
                  <w:r w:rsidRPr="00020CFA">
                    <w:rPr>
                      <w:b/>
                      <w:bCs/>
                    </w:rPr>
                    <w:t>Балл</w:t>
                  </w:r>
                </w:p>
              </w:tc>
              <w:tc>
                <w:tcPr>
                  <w:tcW w:w="2700" w:type="dxa"/>
                  <w:tcBorders>
                    <w:top w:val="single" w:sz="6" w:space="0" w:color="DEE2E6"/>
                    <w:bottom w:val="single" w:sz="12" w:space="0" w:color="DEE2E6"/>
                  </w:tcBorders>
                  <w:shd w:val="clear" w:color="auto" w:fill="FFFFFF"/>
                  <w:vAlign w:val="bottom"/>
                  <w:hideMark/>
                </w:tcPr>
                <w:p w:rsidR="002D006C" w:rsidRPr="00020CFA" w:rsidRDefault="002D006C" w:rsidP="002D006C">
                  <w:pPr>
                    <w:jc w:val="center"/>
                    <w:rPr>
                      <w:b/>
                      <w:bCs/>
                    </w:rPr>
                  </w:pPr>
                  <w:r w:rsidRPr="00020CFA">
                    <w:rPr>
                      <w:b/>
                      <w:bCs/>
                    </w:rPr>
                    <w:t>Статус мун. этапа</w:t>
                  </w:r>
                </w:p>
              </w:tc>
            </w:tr>
            <w:tr w:rsidR="00020CFA" w:rsidRPr="00020CFA" w:rsidTr="002D006C">
              <w:trPr>
                <w:tblCellSpacing w:w="15" w:type="dxa"/>
              </w:trPr>
              <w:tc>
                <w:tcPr>
                  <w:tcW w:w="368" w:type="dxa"/>
                  <w:tcBorders>
                    <w:top w:val="single" w:sz="6" w:space="0" w:color="DEE2E6"/>
                  </w:tcBorders>
                  <w:shd w:val="clear" w:color="auto" w:fill="FFFFFF"/>
                  <w:hideMark/>
                </w:tcPr>
                <w:p w:rsidR="002D006C" w:rsidRPr="00020CFA" w:rsidRDefault="002D006C" w:rsidP="002D006C">
                  <w:r w:rsidRPr="00020CFA">
                    <w:t>1</w:t>
                  </w:r>
                </w:p>
              </w:tc>
              <w:tc>
                <w:tcPr>
                  <w:tcW w:w="913" w:type="dxa"/>
                  <w:tcBorders>
                    <w:top w:val="single" w:sz="6" w:space="0" w:color="DEE2E6"/>
                  </w:tcBorders>
                  <w:shd w:val="clear" w:color="auto" w:fill="FFFFFF"/>
                  <w:hideMark/>
                </w:tcPr>
                <w:p w:rsidR="002D006C" w:rsidRPr="00020CFA" w:rsidRDefault="002D006C" w:rsidP="002D006C">
                  <w:r w:rsidRPr="00020CFA">
                    <w:t>9 А</w:t>
                  </w:r>
                </w:p>
              </w:tc>
              <w:tc>
                <w:tcPr>
                  <w:tcW w:w="4844" w:type="dxa"/>
                  <w:tcBorders>
                    <w:top w:val="single" w:sz="6" w:space="0" w:color="DEE2E6"/>
                  </w:tcBorders>
                  <w:shd w:val="clear" w:color="auto" w:fill="FFFFFF"/>
                  <w:hideMark/>
                </w:tcPr>
                <w:p w:rsidR="002D006C" w:rsidRPr="00020CFA" w:rsidRDefault="002D006C" w:rsidP="002D006C">
                  <w:r w:rsidRPr="00020CFA">
                    <w:t>Кузьменко Ольга Вячеславовна</w:t>
                  </w:r>
                </w:p>
              </w:tc>
              <w:tc>
                <w:tcPr>
                  <w:tcW w:w="785" w:type="dxa"/>
                  <w:tcBorders>
                    <w:top w:val="single" w:sz="6" w:space="0" w:color="DEE2E6"/>
                  </w:tcBorders>
                  <w:shd w:val="clear" w:color="auto" w:fill="FFFFFF"/>
                  <w:hideMark/>
                </w:tcPr>
                <w:p w:rsidR="002D006C" w:rsidRPr="00020CFA" w:rsidRDefault="002D006C" w:rsidP="002D006C">
                  <w:r w:rsidRPr="00020CFA">
                    <w:t>35</w:t>
                  </w:r>
                </w:p>
              </w:tc>
              <w:tc>
                <w:tcPr>
                  <w:tcW w:w="2700"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68" w:type="dxa"/>
                  <w:tcBorders>
                    <w:top w:val="single" w:sz="6" w:space="0" w:color="DEE2E6"/>
                  </w:tcBorders>
                  <w:shd w:val="clear" w:color="auto" w:fill="FFFFFF"/>
                  <w:hideMark/>
                </w:tcPr>
                <w:p w:rsidR="002D006C" w:rsidRPr="00020CFA" w:rsidRDefault="002D006C" w:rsidP="002D006C">
                  <w:r w:rsidRPr="00020CFA">
                    <w:t>2</w:t>
                  </w:r>
                </w:p>
              </w:tc>
              <w:tc>
                <w:tcPr>
                  <w:tcW w:w="913" w:type="dxa"/>
                  <w:tcBorders>
                    <w:top w:val="single" w:sz="6" w:space="0" w:color="DEE2E6"/>
                  </w:tcBorders>
                  <w:shd w:val="clear" w:color="auto" w:fill="FFFFFF"/>
                  <w:hideMark/>
                </w:tcPr>
                <w:p w:rsidR="002D006C" w:rsidRPr="00020CFA" w:rsidRDefault="002D006C" w:rsidP="002D006C">
                  <w:r w:rsidRPr="00020CFA">
                    <w:t>9 Б</w:t>
                  </w:r>
                </w:p>
              </w:tc>
              <w:tc>
                <w:tcPr>
                  <w:tcW w:w="4844" w:type="dxa"/>
                  <w:tcBorders>
                    <w:top w:val="single" w:sz="6" w:space="0" w:color="DEE2E6"/>
                  </w:tcBorders>
                  <w:shd w:val="clear" w:color="auto" w:fill="FFFFFF"/>
                  <w:hideMark/>
                </w:tcPr>
                <w:p w:rsidR="002D006C" w:rsidRPr="00020CFA" w:rsidRDefault="002D006C" w:rsidP="002D006C">
                  <w:r w:rsidRPr="00020CFA">
                    <w:t>Доронина Надежда Алексеевна</w:t>
                  </w:r>
                </w:p>
              </w:tc>
              <w:tc>
                <w:tcPr>
                  <w:tcW w:w="785" w:type="dxa"/>
                  <w:tcBorders>
                    <w:top w:val="single" w:sz="6" w:space="0" w:color="DEE2E6"/>
                  </w:tcBorders>
                  <w:shd w:val="clear" w:color="auto" w:fill="FFFFFF"/>
                  <w:hideMark/>
                </w:tcPr>
                <w:p w:rsidR="002D006C" w:rsidRPr="00020CFA" w:rsidRDefault="002D006C" w:rsidP="002D006C">
                  <w:r w:rsidRPr="00020CFA">
                    <w:t>33</w:t>
                  </w:r>
                </w:p>
              </w:tc>
              <w:tc>
                <w:tcPr>
                  <w:tcW w:w="2700"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68" w:type="dxa"/>
                  <w:tcBorders>
                    <w:top w:val="single" w:sz="6" w:space="0" w:color="DEE2E6"/>
                  </w:tcBorders>
                  <w:shd w:val="clear" w:color="auto" w:fill="FFFFFF"/>
                  <w:hideMark/>
                </w:tcPr>
                <w:p w:rsidR="002D006C" w:rsidRPr="00020CFA" w:rsidRDefault="002D006C" w:rsidP="002D006C">
                  <w:r w:rsidRPr="00020CFA">
                    <w:t>3</w:t>
                  </w:r>
                </w:p>
              </w:tc>
              <w:tc>
                <w:tcPr>
                  <w:tcW w:w="913" w:type="dxa"/>
                  <w:tcBorders>
                    <w:top w:val="single" w:sz="6" w:space="0" w:color="DEE2E6"/>
                  </w:tcBorders>
                  <w:shd w:val="clear" w:color="auto" w:fill="FFFFFF"/>
                  <w:hideMark/>
                </w:tcPr>
                <w:p w:rsidR="002D006C" w:rsidRPr="00020CFA" w:rsidRDefault="002D006C" w:rsidP="002D006C">
                  <w:r w:rsidRPr="00020CFA">
                    <w:t>9 А</w:t>
                  </w:r>
                </w:p>
              </w:tc>
              <w:tc>
                <w:tcPr>
                  <w:tcW w:w="4844" w:type="dxa"/>
                  <w:tcBorders>
                    <w:top w:val="single" w:sz="6" w:space="0" w:color="DEE2E6"/>
                  </w:tcBorders>
                  <w:shd w:val="clear" w:color="auto" w:fill="FFFFFF"/>
                  <w:hideMark/>
                </w:tcPr>
                <w:p w:rsidR="002D006C" w:rsidRPr="00020CFA" w:rsidRDefault="002D006C" w:rsidP="002D006C">
                  <w:r w:rsidRPr="00020CFA">
                    <w:t>Гергерт Михаил Александрович</w:t>
                  </w:r>
                </w:p>
              </w:tc>
              <w:tc>
                <w:tcPr>
                  <w:tcW w:w="785" w:type="dxa"/>
                  <w:tcBorders>
                    <w:top w:val="single" w:sz="6" w:space="0" w:color="DEE2E6"/>
                  </w:tcBorders>
                  <w:shd w:val="clear" w:color="auto" w:fill="FFFFFF"/>
                  <w:hideMark/>
                </w:tcPr>
                <w:p w:rsidR="002D006C" w:rsidRPr="00020CFA" w:rsidRDefault="002D006C" w:rsidP="002D006C">
                  <w:r w:rsidRPr="00020CFA">
                    <w:t>25</w:t>
                  </w:r>
                </w:p>
              </w:tc>
              <w:tc>
                <w:tcPr>
                  <w:tcW w:w="2700"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68" w:type="dxa"/>
                  <w:tcBorders>
                    <w:top w:val="single" w:sz="6" w:space="0" w:color="DEE2E6"/>
                  </w:tcBorders>
                  <w:shd w:val="clear" w:color="auto" w:fill="FFFFFF"/>
                  <w:hideMark/>
                </w:tcPr>
                <w:p w:rsidR="002D006C" w:rsidRPr="00020CFA" w:rsidRDefault="002D006C" w:rsidP="002D006C">
                  <w:r w:rsidRPr="00020CFA">
                    <w:t>4</w:t>
                  </w:r>
                </w:p>
              </w:tc>
              <w:tc>
                <w:tcPr>
                  <w:tcW w:w="913" w:type="dxa"/>
                  <w:tcBorders>
                    <w:top w:val="single" w:sz="6" w:space="0" w:color="DEE2E6"/>
                  </w:tcBorders>
                  <w:shd w:val="clear" w:color="auto" w:fill="FFFFFF"/>
                  <w:hideMark/>
                </w:tcPr>
                <w:p w:rsidR="002D006C" w:rsidRPr="00020CFA" w:rsidRDefault="002D006C" w:rsidP="002D006C">
                  <w:r w:rsidRPr="00020CFA">
                    <w:t>9 Б</w:t>
                  </w:r>
                </w:p>
              </w:tc>
              <w:tc>
                <w:tcPr>
                  <w:tcW w:w="4844" w:type="dxa"/>
                  <w:tcBorders>
                    <w:top w:val="single" w:sz="6" w:space="0" w:color="DEE2E6"/>
                  </w:tcBorders>
                  <w:shd w:val="clear" w:color="auto" w:fill="FFFFFF"/>
                  <w:hideMark/>
                </w:tcPr>
                <w:p w:rsidR="002D006C" w:rsidRPr="00020CFA" w:rsidRDefault="002D006C" w:rsidP="002D006C">
                  <w:r w:rsidRPr="00020CFA">
                    <w:t>Ясенов Дмитрий Михайлович</w:t>
                  </w:r>
                </w:p>
              </w:tc>
              <w:tc>
                <w:tcPr>
                  <w:tcW w:w="785" w:type="dxa"/>
                  <w:tcBorders>
                    <w:top w:val="single" w:sz="6" w:space="0" w:color="DEE2E6"/>
                  </w:tcBorders>
                  <w:shd w:val="clear" w:color="auto" w:fill="FFFFFF"/>
                  <w:hideMark/>
                </w:tcPr>
                <w:p w:rsidR="002D006C" w:rsidRPr="00020CFA" w:rsidRDefault="002D006C" w:rsidP="002D006C">
                  <w:r w:rsidRPr="00020CFA">
                    <w:t>24</w:t>
                  </w:r>
                </w:p>
              </w:tc>
              <w:tc>
                <w:tcPr>
                  <w:tcW w:w="2700"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68" w:type="dxa"/>
                  <w:tcBorders>
                    <w:top w:val="single" w:sz="6" w:space="0" w:color="DEE2E6"/>
                  </w:tcBorders>
                  <w:shd w:val="clear" w:color="auto" w:fill="FFFFFF"/>
                  <w:hideMark/>
                </w:tcPr>
                <w:p w:rsidR="002D006C" w:rsidRPr="00020CFA" w:rsidRDefault="002D006C" w:rsidP="002D006C">
                  <w:r w:rsidRPr="00020CFA">
                    <w:t>5</w:t>
                  </w:r>
                </w:p>
              </w:tc>
              <w:tc>
                <w:tcPr>
                  <w:tcW w:w="913" w:type="dxa"/>
                  <w:tcBorders>
                    <w:top w:val="single" w:sz="6" w:space="0" w:color="DEE2E6"/>
                  </w:tcBorders>
                  <w:shd w:val="clear" w:color="auto" w:fill="FFFFFF"/>
                  <w:hideMark/>
                </w:tcPr>
                <w:p w:rsidR="002D006C" w:rsidRPr="00020CFA" w:rsidRDefault="002D006C" w:rsidP="002D006C">
                  <w:r w:rsidRPr="00020CFA">
                    <w:t>9 А</w:t>
                  </w:r>
                </w:p>
              </w:tc>
              <w:tc>
                <w:tcPr>
                  <w:tcW w:w="4844" w:type="dxa"/>
                  <w:tcBorders>
                    <w:top w:val="single" w:sz="6" w:space="0" w:color="DEE2E6"/>
                  </w:tcBorders>
                  <w:shd w:val="clear" w:color="auto" w:fill="FFFFFF"/>
                  <w:hideMark/>
                </w:tcPr>
                <w:p w:rsidR="002D006C" w:rsidRPr="00020CFA" w:rsidRDefault="002D006C" w:rsidP="002D006C">
                  <w:r w:rsidRPr="00020CFA">
                    <w:t>Кузнецов Степан Николаевич</w:t>
                  </w:r>
                </w:p>
              </w:tc>
              <w:tc>
                <w:tcPr>
                  <w:tcW w:w="785" w:type="dxa"/>
                  <w:tcBorders>
                    <w:top w:val="single" w:sz="6" w:space="0" w:color="DEE2E6"/>
                  </w:tcBorders>
                  <w:shd w:val="clear" w:color="auto" w:fill="FFFFFF"/>
                  <w:hideMark/>
                </w:tcPr>
                <w:p w:rsidR="002D006C" w:rsidRPr="00020CFA" w:rsidRDefault="002D006C" w:rsidP="002D006C">
                  <w:r w:rsidRPr="00020CFA">
                    <w:t>24</w:t>
                  </w:r>
                </w:p>
              </w:tc>
              <w:tc>
                <w:tcPr>
                  <w:tcW w:w="2700"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68" w:type="dxa"/>
                  <w:tcBorders>
                    <w:top w:val="single" w:sz="6" w:space="0" w:color="DEE2E6"/>
                  </w:tcBorders>
                  <w:shd w:val="clear" w:color="auto" w:fill="FFFFFF"/>
                  <w:hideMark/>
                </w:tcPr>
                <w:p w:rsidR="002D006C" w:rsidRPr="00020CFA" w:rsidRDefault="002D006C" w:rsidP="002D006C">
                  <w:r w:rsidRPr="00020CFA">
                    <w:t>6</w:t>
                  </w:r>
                </w:p>
              </w:tc>
              <w:tc>
                <w:tcPr>
                  <w:tcW w:w="913" w:type="dxa"/>
                  <w:tcBorders>
                    <w:top w:val="single" w:sz="6" w:space="0" w:color="DEE2E6"/>
                  </w:tcBorders>
                  <w:shd w:val="clear" w:color="auto" w:fill="FFFFFF"/>
                  <w:hideMark/>
                </w:tcPr>
                <w:p w:rsidR="002D006C" w:rsidRPr="00020CFA" w:rsidRDefault="002D006C" w:rsidP="002D006C">
                  <w:r w:rsidRPr="00020CFA">
                    <w:t>9 А</w:t>
                  </w:r>
                </w:p>
              </w:tc>
              <w:tc>
                <w:tcPr>
                  <w:tcW w:w="4844" w:type="dxa"/>
                  <w:tcBorders>
                    <w:top w:val="single" w:sz="6" w:space="0" w:color="DEE2E6"/>
                  </w:tcBorders>
                  <w:shd w:val="clear" w:color="auto" w:fill="FFFFFF"/>
                  <w:hideMark/>
                </w:tcPr>
                <w:p w:rsidR="002D006C" w:rsidRPr="00020CFA" w:rsidRDefault="002D006C" w:rsidP="002D006C">
                  <w:r w:rsidRPr="00020CFA">
                    <w:t>Посконнова Ксения Максимовна</w:t>
                  </w:r>
                </w:p>
              </w:tc>
              <w:tc>
                <w:tcPr>
                  <w:tcW w:w="785" w:type="dxa"/>
                  <w:tcBorders>
                    <w:top w:val="single" w:sz="6" w:space="0" w:color="DEE2E6"/>
                  </w:tcBorders>
                  <w:shd w:val="clear" w:color="auto" w:fill="FFFFFF"/>
                  <w:hideMark/>
                </w:tcPr>
                <w:p w:rsidR="002D006C" w:rsidRPr="00020CFA" w:rsidRDefault="002D006C" w:rsidP="002D006C">
                  <w:r w:rsidRPr="00020CFA">
                    <w:t>21</w:t>
                  </w:r>
                </w:p>
              </w:tc>
              <w:tc>
                <w:tcPr>
                  <w:tcW w:w="2700"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68" w:type="dxa"/>
                  <w:tcBorders>
                    <w:top w:val="single" w:sz="6" w:space="0" w:color="DEE2E6"/>
                  </w:tcBorders>
                  <w:shd w:val="clear" w:color="auto" w:fill="FFFFFF"/>
                  <w:hideMark/>
                </w:tcPr>
                <w:p w:rsidR="002D006C" w:rsidRPr="00020CFA" w:rsidRDefault="002D006C" w:rsidP="002D006C">
                  <w:r w:rsidRPr="00020CFA">
                    <w:t>7</w:t>
                  </w:r>
                </w:p>
              </w:tc>
              <w:tc>
                <w:tcPr>
                  <w:tcW w:w="913" w:type="dxa"/>
                  <w:tcBorders>
                    <w:top w:val="single" w:sz="6" w:space="0" w:color="DEE2E6"/>
                  </w:tcBorders>
                  <w:shd w:val="clear" w:color="auto" w:fill="FFFFFF"/>
                  <w:hideMark/>
                </w:tcPr>
                <w:p w:rsidR="002D006C" w:rsidRPr="00020CFA" w:rsidRDefault="002D006C" w:rsidP="002D006C">
                  <w:r w:rsidRPr="00020CFA">
                    <w:t>9 А</w:t>
                  </w:r>
                </w:p>
              </w:tc>
              <w:tc>
                <w:tcPr>
                  <w:tcW w:w="4844" w:type="dxa"/>
                  <w:tcBorders>
                    <w:top w:val="single" w:sz="6" w:space="0" w:color="DEE2E6"/>
                  </w:tcBorders>
                  <w:shd w:val="clear" w:color="auto" w:fill="FFFFFF"/>
                  <w:hideMark/>
                </w:tcPr>
                <w:p w:rsidR="002D006C" w:rsidRPr="00020CFA" w:rsidRDefault="002D006C" w:rsidP="002D006C">
                  <w:r w:rsidRPr="00020CFA">
                    <w:t>Трубицина Анна Денисовна</w:t>
                  </w:r>
                </w:p>
              </w:tc>
              <w:tc>
                <w:tcPr>
                  <w:tcW w:w="785" w:type="dxa"/>
                  <w:tcBorders>
                    <w:top w:val="single" w:sz="6" w:space="0" w:color="DEE2E6"/>
                  </w:tcBorders>
                  <w:shd w:val="clear" w:color="auto" w:fill="FFFFFF"/>
                  <w:hideMark/>
                </w:tcPr>
                <w:p w:rsidR="002D006C" w:rsidRPr="00020CFA" w:rsidRDefault="002D006C" w:rsidP="002D006C">
                  <w:r w:rsidRPr="00020CFA">
                    <w:t>63</w:t>
                  </w:r>
                </w:p>
              </w:tc>
              <w:tc>
                <w:tcPr>
                  <w:tcW w:w="2700" w:type="dxa"/>
                  <w:tcBorders>
                    <w:top w:val="single" w:sz="6" w:space="0" w:color="DEE2E6"/>
                  </w:tcBorders>
                  <w:shd w:val="clear" w:color="auto" w:fill="FFFFFF"/>
                  <w:hideMark/>
                </w:tcPr>
                <w:p w:rsidR="002D006C" w:rsidRPr="00020CFA" w:rsidRDefault="002D006C" w:rsidP="002D006C">
                  <w:r w:rsidRPr="00020CFA">
                    <w:t>Призёр</w:t>
                  </w:r>
                </w:p>
              </w:tc>
            </w:tr>
            <w:tr w:rsidR="00020CFA" w:rsidRPr="00020CFA" w:rsidTr="002D006C">
              <w:trPr>
                <w:tblCellSpacing w:w="15" w:type="dxa"/>
              </w:trPr>
              <w:tc>
                <w:tcPr>
                  <w:tcW w:w="368" w:type="dxa"/>
                  <w:tcBorders>
                    <w:top w:val="single" w:sz="6" w:space="0" w:color="DEE2E6"/>
                  </w:tcBorders>
                  <w:shd w:val="clear" w:color="auto" w:fill="FFFFFF"/>
                  <w:hideMark/>
                </w:tcPr>
                <w:p w:rsidR="002D006C" w:rsidRPr="00020CFA" w:rsidRDefault="002D006C" w:rsidP="002D006C">
                  <w:r w:rsidRPr="00020CFA">
                    <w:t>8</w:t>
                  </w:r>
                </w:p>
              </w:tc>
              <w:tc>
                <w:tcPr>
                  <w:tcW w:w="913" w:type="dxa"/>
                  <w:tcBorders>
                    <w:top w:val="single" w:sz="6" w:space="0" w:color="DEE2E6"/>
                  </w:tcBorders>
                  <w:shd w:val="clear" w:color="auto" w:fill="FFFFFF"/>
                  <w:hideMark/>
                </w:tcPr>
                <w:p w:rsidR="002D006C" w:rsidRPr="00020CFA" w:rsidRDefault="002D006C" w:rsidP="002D006C">
                  <w:r w:rsidRPr="00020CFA">
                    <w:t>9 Б</w:t>
                  </w:r>
                </w:p>
              </w:tc>
              <w:tc>
                <w:tcPr>
                  <w:tcW w:w="4844" w:type="dxa"/>
                  <w:tcBorders>
                    <w:top w:val="single" w:sz="6" w:space="0" w:color="DEE2E6"/>
                  </w:tcBorders>
                  <w:shd w:val="clear" w:color="auto" w:fill="FFFFFF"/>
                  <w:hideMark/>
                </w:tcPr>
                <w:p w:rsidR="002D006C" w:rsidRPr="00020CFA" w:rsidRDefault="002D006C" w:rsidP="002D006C">
                  <w:r w:rsidRPr="00020CFA">
                    <w:t>Долгова Екатерина Николаевна</w:t>
                  </w:r>
                </w:p>
              </w:tc>
              <w:tc>
                <w:tcPr>
                  <w:tcW w:w="785" w:type="dxa"/>
                  <w:tcBorders>
                    <w:top w:val="single" w:sz="6" w:space="0" w:color="DEE2E6"/>
                  </w:tcBorders>
                  <w:shd w:val="clear" w:color="auto" w:fill="FFFFFF"/>
                  <w:hideMark/>
                </w:tcPr>
                <w:p w:rsidR="002D006C" w:rsidRPr="00020CFA" w:rsidRDefault="002D006C" w:rsidP="002D006C">
                  <w:r w:rsidRPr="00020CFA">
                    <w:t>57</w:t>
                  </w:r>
                </w:p>
              </w:tc>
              <w:tc>
                <w:tcPr>
                  <w:tcW w:w="2700" w:type="dxa"/>
                  <w:tcBorders>
                    <w:top w:val="single" w:sz="6" w:space="0" w:color="DEE2E6"/>
                  </w:tcBorders>
                  <w:shd w:val="clear" w:color="auto" w:fill="FFFFFF"/>
                  <w:hideMark/>
                </w:tcPr>
                <w:p w:rsidR="002D006C" w:rsidRPr="00020CFA" w:rsidRDefault="002D006C" w:rsidP="002D006C">
                  <w:r w:rsidRPr="00020CFA">
                    <w:t>Призёр</w:t>
                  </w:r>
                </w:p>
              </w:tc>
            </w:tr>
            <w:tr w:rsidR="00020CFA" w:rsidRPr="00020CFA" w:rsidTr="002D006C">
              <w:trPr>
                <w:tblCellSpacing w:w="15" w:type="dxa"/>
              </w:trPr>
              <w:tc>
                <w:tcPr>
                  <w:tcW w:w="368" w:type="dxa"/>
                  <w:tcBorders>
                    <w:top w:val="single" w:sz="6" w:space="0" w:color="DEE2E6"/>
                  </w:tcBorders>
                  <w:shd w:val="clear" w:color="auto" w:fill="FFFFFF"/>
                  <w:hideMark/>
                </w:tcPr>
                <w:p w:rsidR="002D006C" w:rsidRPr="00020CFA" w:rsidRDefault="002D006C" w:rsidP="002D006C">
                  <w:r w:rsidRPr="00020CFA">
                    <w:t>9</w:t>
                  </w:r>
                </w:p>
              </w:tc>
              <w:tc>
                <w:tcPr>
                  <w:tcW w:w="913" w:type="dxa"/>
                  <w:tcBorders>
                    <w:top w:val="single" w:sz="6" w:space="0" w:color="DEE2E6"/>
                  </w:tcBorders>
                  <w:shd w:val="clear" w:color="auto" w:fill="FFFFFF"/>
                  <w:hideMark/>
                </w:tcPr>
                <w:p w:rsidR="002D006C" w:rsidRPr="00020CFA" w:rsidRDefault="002D006C" w:rsidP="002D006C">
                  <w:r w:rsidRPr="00020CFA">
                    <w:t>9 А</w:t>
                  </w:r>
                </w:p>
              </w:tc>
              <w:tc>
                <w:tcPr>
                  <w:tcW w:w="4844" w:type="dxa"/>
                  <w:tcBorders>
                    <w:top w:val="single" w:sz="6" w:space="0" w:color="DEE2E6"/>
                  </w:tcBorders>
                  <w:shd w:val="clear" w:color="auto" w:fill="FFFFFF"/>
                  <w:hideMark/>
                </w:tcPr>
                <w:p w:rsidR="002D006C" w:rsidRPr="00020CFA" w:rsidRDefault="002D006C" w:rsidP="002D006C">
                  <w:r w:rsidRPr="00020CFA">
                    <w:t>Корнев Даниил Ильич</w:t>
                  </w:r>
                </w:p>
              </w:tc>
              <w:tc>
                <w:tcPr>
                  <w:tcW w:w="785" w:type="dxa"/>
                  <w:tcBorders>
                    <w:top w:val="single" w:sz="6" w:space="0" w:color="DEE2E6"/>
                  </w:tcBorders>
                  <w:shd w:val="clear" w:color="auto" w:fill="FFFFFF"/>
                  <w:hideMark/>
                </w:tcPr>
                <w:p w:rsidR="002D006C" w:rsidRPr="00020CFA" w:rsidRDefault="002D006C" w:rsidP="002D006C">
                  <w:r w:rsidRPr="00020CFA">
                    <w:t>54</w:t>
                  </w:r>
                </w:p>
              </w:tc>
              <w:tc>
                <w:tcPr>
                  <w:tcW w:w="2700" w:type="dxa"/>
                  <w:tcBorders>
                    <w:top w:val="single" w:sz="6" w:space="0" w:color="DEE2E6"/>
                  </w:tcBorders>
                  <w:shd w:val="clear" w:color="auto" w:fill="FFFFFF"/>
                  <w:hideMark/>
                </w:tcPr>
                <w:p w:rsidR="002D006C" w:rsidRPr="00020CFA" w:rsidRDefault="002D006C" w:rsidP="002D006C">
                  <w:r w:rsidRPr="00020CFA">
                    <w:t>Призёр</w:t>
                  </w:r>
                </w:p>
              </w:tc>
            </w:tr>
            <w:tr w:rsidR="00020CFA" w:rsidRPr="00020CFA" w:rsidTr="002D006C">
              <w:trPr>
                <w:tblCellSpacing w:w="15" w:type="dxa"/>
              </w:trPr>
              <w:tc>
                <w:tcPr>
                  <w:tcW w:w="368" w:type="dxa"/>
                  <w:tcBorders>
                    <w:top w:val="single" w:sz="6" w:space="0" w:color="DEE2E6"/>
                  </w:tcBorders>
                  <w:shd w:val="clear" w:color="auto" w:fill="FFFFFF"/>
                  <w:hideMark/>
                </w:tcPr>
                <w:p w:rsidR="002D006C" w:rsidRPr="00020CFA" w:rsidRDefault="002D006C" w:rsidP="002D006C">
                  <w:r w:rsidRPr="00020CFA">
                    <w:t>10</w:t>
                  </w:r>
                </w:p>
              </w:tc>
              <w:tc>
                <w:tcPr>
                  <w:tcW w:w="913" w:type="dxa"/>
                  <w:tcBorders>
                    <w:top w:val="single" w:sz="6" w:space="0" w:color="DEE2E6"/>
                  </w:tcBorders>
                  <w:shd w:val="clear" w:color="auto" w:fill="FFFFFF"/>
                  <w:hideMark/>
                </w:tcPr>
                <w:p w:rsidR="002D006C" w:rsidRPr="00020CFA" w:rsidRDefault="002D006C" w:rsidP="002D006C">
                  <w:r w:rsidRPr="00020CFA">
                    <w:t>9 А</w:t>
                  </w:r>
                </w:p>
              </w:tc>
              <w:tc>
                <w:tcPr>
                  <w:tcW w:w="4844" w:type="dxa"/>
                  <w:tcBorders>
                    <w:top w:val="single" w:sz="6" w:space="0" w:color="DEE2E6"/>
                  </w:tcBorders>
                  <w:shd w:val="clear" w:color="auto" w:fill="FFFFFF"/>
                  <w:hideMark/>
                </w:tcPr>
                <w:p w:rsidR="002D006C" w:rsidRPr="00020CFA" w:rsidRDefault="002D006C" w:rsidP="002D006C">
                  <w:r w:rsidRPr="00020CFA">
                    <w:t>Новикова Ксения Константиновна</w:t>
                  </w:r>
                </w:p>
              </w:tc>
              <w:tc>
                <w:tcPr>
                  <w:tcW w:w="785" w:type="dxa"/>
                  <w:tcBorders>
                    <w:top w:val="single" w:sz="6" w:space="0" w:color="DEE2E6"/>
                  </w:tcBorders>
                  <w:shd w:val="clear" w:color="auto" w:fill="FFFFFF"/>
                  <w:hideMark/>
                </w:tcPr>
                <w:p w:rsidR="002D006C" w:rsidRPr="00020CFA" w:rsidRDefault="002D006C" w:rsidP="002D006C">
                  <w:r w:rsidRPr="00020CFA">
                    <w:t>29</w:t>
                  </w:r>
                </w:p>
              </w:tc>
              <w:tc>
                <w:tcPr>
                  <w:tcW w:w="2700"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68" w:type="dxa"/>
                  <w:tcBorders>
                    <w:top w:val="single" w:sz="6" w:space="0" w:color="DEE2E6"/>
                  </w:tcBorders>
                  <w:shd w:val="clear" w:color="auto" w:fill="FFFFFF"/>
                  <w:hideMark/>
                </w:tcPr>
                <w:p w:rsidR="002D006C" w:rsidRPr="00020CFA" w:rsidRDefault="002D006C" w:rsidP="002D006C">
                  <w:r w:rsidRPr="00020CFA">
                    <w:t>11</w:t>
                  </w:r>
                </w:p>
              </w:tc>
              <w:tc>
                <w:tcPr>
                  <w:tcW w:w="913" w:type="dxa"/>
                  <w:tcBorders>
                    <w:top w:val="single" w:sz="6" w:space="0" w:color="DEE2E6"/>
                  </w:tcBorders>
                  <w:shd w:val="clear" w:color="auto" w:fill="FFFFFF"/>
                  <w:hideMark/>
                </w:tcPr>
                <w:p w:rsidR="002D006C" w:rsidRPr="00020CFA" w:rsidRDefault="002D006C" w:rsidP="002D006C">
                  <w:r w:rsidRPr="00020CFA">
                    <w:t>9 А</w:t>
                  </w:r>
                </w:p>
              </w:tc>
              <w:tc>
                <w:tcPr>
                  <w:tcW w:w="4844" w:type="dxa"/>
                  <w:tcBorders>
                    <w:top w:val="single" w:sz="6" w:space="0" w:color="DEE2E6"/>
                  </w:tcBorders>
                  <w:shd w:val="clear" w:color="auto" w:fill="FFFFFF"/>
                  <w:hideMark/>
                </w:tcPr>
                <w:p w:rsidR="002D006C" w:rsidRPr="00020CFA" w:rsidRDefault="002D006C" w:rsidP="002D006C">
                  <w:r w:rsidRPr="00020CFA">
                    <w:t>Волчкова Дарья Олеговна</w:t>
                  </w:r>
                </w:p>
              </w:tc>
              <w:tc>
                <w:tcPr>
                  <w:tcW w:w="785" w:type="dxa"/>
                  <w:tcBorders>
                    <w:top w:val="single" w:sz="6" w:space="0" w:color="DEE2E6"/>
                  </w:tcBorders>
                  <w:shd w:val="clear" w:color="auto" w:fill="FFFFFF"/>
                  <w:hideMark/>
                </w:tcPr>
                <w:p w:rsidR="002D006C" w:rsidRPr="00020CFA" w:rsidRDefault="002D006C" w:rsidP="002D006C">
                  <w:r w:rsidRPr="00020CFA">
                    <w:t>26</w:t>
                  </w:r>
                </w:p>
              </w:tc>
              <w:tc>
                <w:tcPr>
                  <w:tcW w:w="2700"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68" w:type="dxa"/>
                  <w:tcBorders>
                    <w:top w:val="single" w:sz="6" w:space="0" w:color="DEE2E6"/>
                  </w:tcBorders>
                  <w:shd w:val="clear" w:color="auto" w:fill="FFFFFF"/>
                  <w:hideMark/>
                </w:tcPr>
                <w:p w:rsidR="002D006C" w:rsidRPr="00020CFA" w:rsidRDefault="002D006C" w:rsidP="002D006C">
                  <w:r w:rsidRPr="00020CFA">
                    <w:t>12</w:t>
                  </w:r>
                </w:p>
              </w:tc>
              <w:tc>
                <w:tcPr>
                  <w:tcW w:w="913" w:type="dxa"/>
                  <w:tcBorders>
                    <w:top w:val="single" w:sz="6" w:space="0" w:color="DEE2E6"/>
                  </w:tcBorders>
                  <w:shd w:val="clear" w:color="auto" w:fill="FFFFFF"/>
                  <w:hideMark/>
                </w:tcPr>
                <w:p w:rsidR="002D006C" w:rsidRPr="00020CFA" w:rsidRDefault="002D006C" w:rsidP="002D006C">
                  <w:r w:rsidRPr="00020CFA">
                    <w:t>9 А</w:t>
                  </w:r>
                </w:p>
              </w:tc>
              <w:tc>
                <w:tcPr>
                  <w:tcW w:w="4844" w:type="dxa"/>
                  <w:tcBorders>
                    <w:top w:val="single" w:sz="6" w:space="0" w:color="DEE2E6"/>
                  </w:tcBorders>
                  <w:shd w:val="clear" w:color="auto" w:fill="FFFFFF"/>
                  <w:hideMark/>
                </w:tcPr>
                <w:p w:rsidR="002D006C" w:rsidRPr="00020CFA" w:rsidRDefault="002D006C" w:rsidP="002D006C">
                  <w:r w:rsidRPr="00020CFA">
                    <w:t>Ильин Максим Денисович</w:t>
                  </w:r>
                </w:p>
              </w:tc>
              <w:tc>
                <w:tcPr>
                  <w:tcW w:w="785" w:type="dxa"/>
                  <w:tcBorders>
                    <w:top w:val="single" w:sz="6" w:space="0" w:color="DEE2E6"/>
                  </w:tcBorders>
                  <w:shd w:val="clear" w:color="auto" w:fill="FFFFFF"/>
                  <w:hideMark/>
                </w:tcPr>
                <w:p w:rsidR="002D006C" w:rsidRPr="00020CFA" w:rsidRDefault="002D006C" w:rsidP="002D006C">
                  <w:r w:rsidRPr="00020CFA">
                    <w:t>73</w:t>
                  </w:r>
                </w:p>
              </w:tc>
              <w:tc>
                <w:tcPr>
                  <w:tcW w:w="2700" w:type="dxa"/>
                  <w:tcBorders>
                    <w:top w:val="single" w:sz="6" w:space="0" w:color="DEE2E6"/>
                  </w:tcBorders>
                  <w:shd w:val="clear" w:color="auto" w:fill="FFFFFF"/>
                  <w:hideMark/>
                </w:tcPr>
                <w:p w:rsidR="002D006C" w:rsidRPr="00020CFA" w:rsidRDefault="002D006C" w:rsidP="002D006C">
                  <w:r w:rsidRPr="00020CFA">
                    <w:t>Победитель</w:t>
                  </w:r>
                </w:p>
              </w:tc>
            </w:tr>
            <w:tr w:rsidR="00020CFA" w:rsidRPr="00020CFA" w:rsidTr="002D006C">
              <w:trPr>
                <w:tblCellSpacing w:w="15" w:type="dxa"/>
              </w:trPr>
              <w:tc>
                <w:tcPr>
                  <w:tcW w:w="368" w:type="dxa"/>
                  <w:tcBorders>
                    <w:top w:val="single" w:sz="6" w:space="0" w:color="DEE2E6"/>
                  </w:tcBorders>
                  <w:shd w:val="clear" w:color="auto" w:fill="FFFFFF"/>
                  <w:hideMark/>
                </w:tcPr>
                <w:p w:rsidR="002D006C" w:rsidRPr="00020CFA" w:rsidRDefault="002D006C" w:rsidP="002D006C">
                  <w:r w:rsidRPr="00020CFA">
                    <w:t>13</w:t>
                  </w:r>
                </w:p>
              </w:tc>
              <w:tc>
                <w:tcPr>
                  <w:tcW w:w="913" w:type="dxa"/>
                  <w:tcBorders>
                    <w:top w:val="single" w:sz="6" w:space="0" w:color="DEE2E6"/>
                  </w:tcBorders>
                  <w:shd w:val="clear" w:color="auto" w:fill="FFFFFF"/>
                  <w:hideMark/>
                </w:tcPr>
                <w:p w:rsidR="002D006C" w:rsidRPr="00020CFA" w:rsidRDefault="002D006C" w:rsidP="002D006C">
                  <w:r w:rsidRPr="00020CFA">
                    <w:t>9 А</w:t>
                  </w:r>
                </w:p>
              </w:tc>
              <w:tc>
                <w:tcPr>
                  <w:tcW w:w="4844" w:type="dxa"/>
                  <w:tcBorders>
                    <w:top w:val="single" w:sz="6" w:space="0" w:color="DEE2E6"/>
                  </w:tcBorders>
                  <w:shd w:val="clear" w:color="auto" w:fill="FFFFFF"/>
                  <w:hideMark/>
                </w:tcPr>
                <w:p w:rsidR="002D006C" w:rsidRPr="00020CFA" w:rsidRDefault="002D006C" w:rsidP="002D006C">
                  <w:r w:rsidRPr="00020CFA">
                    <w:t>Ермаков Антон Павлович</w:t>
                  </w:r>
                </w:p>
              </w:tc>
              <w:tc>
                <w:tcPr>
                  <w:tcW w:w="785" w:type="dxa"/>
                  <w:tcBorders>
                    <w:top w:val="single" w:sz="6" w:space="0" w:color="DEE2E6"/>
                  </w:tcBorders>
                  <w:shd w:val="clear" w:color="auto" w:fill="FFFFFF"/>
                  <w:hideMark/>
                </w:tcPr>
                <w:p w:rsidR="002D006C" w:rsidRPr="00020CFA" w:rsidRDefault="002D006C" w:rsidP="002D006C">
                  <w:r w:rsidRPr="00020CFA">
                    <w:t>36</w:t>
                  </w:r>
                </w:p>
              </w:tc>
              <w:tc>
                <w:tcPr>
                  <w:tcW w:w="2700"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68" w:type="dxa"/>
                  <w:tcBorders>
                    <w:top w:val="single" w:sz="6" w:space="0" w:color="DEE2E6"/>
                  </w:tcBorders>
                  <w:shd w:val="clear" w:color="auto" w:fill="FFFFFF"/>
                  <w:hideMark/>
                </w:tcPr>
                <w:p w:rsidR="002D006C" w:rsidRPr="00020CFA" w:rsidRDefault="002D006C" w:rsidP="002D006C">
                  <w:r w:rsidRPr="00020CFA">
                    <w:t>14</w:t>
                  </w:r>
                </w:p>
              </w:tc>
              <w:tc>
                <w:tcPr>
                  <w:tcW w:w="913" w:type="dxa"/>
                  <w:tcBorders>
                    <w:top w:val="single" w:sz="6" w:space="0" w:color="DEE2E6"/>
                  </w:tcBorders>
                  <w:shd w:val="clear" w:color="auto" w:fill="FFFFFF"/>
                  <w:hideMark/>
                </w:tcPr>
                <w:p w:rsidR="002D006C" w:rsidRPr="00020CFA" w:rsidRDefault="002D006C" w:rsidP="002D006C">
                  <w:r w:rsidRPr="00020CFA">
                    <w:t>9 А</w:t>
                  </w:r>
                </w:p>
              </w:tc>
              <w:tc>
                <w:tcPr>
                  <w:tcW w:w="4844" w:type="dxa"/>
                  <w:tcBorders>
                    <w:top w:val="single" w:sz="6" w:space="0" w:color="DEE2E6"/>
                  </w:tcBorders>
                  <w:shd w:val="clear" w:color="auto" w:fill="FFFFFF"/>
                  <w:hideMark/>
                </w:tcPr>
                <w:p w:rsidR="002D006C" w:rsidRPr="00020CFA" w:rsidRDefault="002D006C" w:rsidP="002D006C">
                  <w:r w:rsidRPr="00020CFA">
                    <w:t>Михайлин Константин Андреевич</w:t>
                  </w:r>
                </w:p>
              </w:tc>
              <w:tc>
                <w:tcPr>
                  <w:tcW w:w="785" w:type="dxa"/>
                  <w:tcBorders>
                    <w:top w:val="single" w:sz="6" w:space="0" w:color="DEE2E6"/>
                  </w:tcBorders>
                  <w:shd w:val="clear" w:color="auto" w:fill="FFFFFF"/>
                  <w:hideMark/>
                </w:tcPr>
                <w:p w:rsidR="002D006C" w:rsidRPr="00020CFA" w:rsidRDefault="002D006C" w:rsidP="002D006C">
                  <w:r w:rsidRPr="00020CFA">
                    <w:t>35</w:t>
                  </w:r>
                </w:p>
              </w:tc>
              <w:tc>
                <w:tcPr>
                  <w:tcW w:w="2700"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68" w:type="dxa"/>
                  <w:tcBorders>
                    <w:top w:val="single" w:sz="6" w:space="0" w:color="DEE2E6"/>
                  </w:tcBorders>
                  <w:shd w:val="clear" w:color="auto" w:fill="FFFFFF"/>
                  <w:hideMark/>
                </w:tcPr>
                <w:p w:rsidR="002D006C" w:rsidRPr="00020CFA" w:rsidRDefault="002D006C" w:rsidP="002D006C">
                  <w:r w:rsidRPr="00020CFA">
                    <w:t>15</w:t>
                  </w:r>
                </w:p>
              </w:tc>
              <w:tc>
                <w:tcPr>
                  <w:tcW w:w="913" w:type="dxa"/>
                  <w:tcBorders>
                    <w:top w:val="single" w:sz="6" w:space="0" w:color="DEE2E6"/>
                  </w:tcBorders>
                  <w:shd w:val="clear" w:color="auto" w:fill="FFFFFF"/>
                  <w:hideMark/>
                </w:tcPr>
                <w:p w:rsidR="002D006C" w:rsidRPr="00020CFA" w:rsidRDefault="002D006C" w:rsidP="002D006C">
                  <w:r w:rsidRPr="00020CFA">
                    <w:t>9 А</w:t>
                  </w:r>
                </w:p>
              </w:tc>
              <w:tc>
                <w:tcPr>
                  <w:tcW w:w="4844" w:type="dxa"/>
                  <w:tcBorders>
                    <w:top w:val="single" w:sz="6" w:space="0" w:color="DEE2E6"/>
                  </w:tcBorders>
                  <w:shd w:val="clear" w:color="auto" w:fill="FFFFFF"/>
                  <w:hideMark/>
                </w:tcPr>
                <w:p w:rsidR="002D006C" w:rsidRPr="00020CFA" w:rsidRDefault="002D006C" w:rsidP="002D006C">
                  <w:r w:rsidRPr="00020CFA">
                    <w:t>Ефремов Сергей Андреевич</w:t>
                  </w:r>
                </w:p>
              </w:tc>
              <w:tc>
                <w:tcPr>
                  <w:tcW w:w="785" w:type="dxa"/>
                  <w:tcBorders>
                    <w:top w:val="single" w:sz="6" w:space="0" w:color="DEE2E6"/>
                  </w:tcBorders>
                  <w:shd w:val="clear" w:color="auto" w:fill="FFFFFF"/>
                  <w:hideMark/>
                </w:tcPr>
                <w:p w:rsidR="002D006C" w:rsidRPr="00020CFA" w:rsidRDefault="002D006C" w:rsidP="002D006C">
                  <w:r w:rsidRPr="00020CFA">
                    <w:t>28</w:t>
                  </w:r>
                </w:p>
              </w:tc>
              <w:tc>
                <w:tcPr>
                  <w:tcW w:w="2700"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68" w:type="dxa"/>
                  <w:tcBorders>
                    <w:top w:val="single" w:sz="6" w:space="0" w:color="DEE2E6"/>
                  </w:tcBorders>
                  <w:shd w:val="clear" w:color="auto" w:fill="FFFFFF"/>
                  <w:hideMark/>
                </w:tcPr>
                <w:p w:rsidR="002D006C" w:rsidRPr="00020CFA" w:rsidRDefault="002D006C" w:rsidP="002D006C">
                  <w:r w:rsidRPr="00020CFA">
                    <w:t>16</w:t>
                  </w:r>
                </w:p>
              </w:tc>
              <w:tc>
                <w:tcPr>
                  <w:tcW w:w="913" w:type="dxa"/>
                  <w:tcBorders>
                    <w:top w:val="single" w:sz="6" w:space="0" w:color="DEE2E6"/>
                  </w:tcBorders>
                  <w:shd w:val="clear" w:color="auto" w:fill="FFFFFF"/>
                  <w:hideMark/>
                </w:tcPr>
                <w:p w:rsidR="002D006C" w:rsidRPr="00020CFA" w:rsidRDefault="002D006C" w:rsidP="002D006C">
                  <w:r w:rsidRPr="00020CFA">
                    <w:t>9 А</w:t>
                  </w:r>
                </w:p>
              </w:tc>
              <w:tc>
                <w:tcPr>
                  <w:tcW w:w="4844" w:type="dxa"/>
                  <w:tcBorders>
                    <w:top w:val="single" w:sz="6" w:space="0" w:color="DEE2E6"/>
                  </w:tcBorders>
                  <w:shd w:val="clear" w:color="auto" w:fill="FFFFFF"/>
                  <w:hideMark/>
                </w:tcPr>
                <w:p w:rsidR="002D006C" w:rsidRPr="00020CFA" w:rsidRDefault="002D006C" w:rsidP="002D006C">
                  <w:r w:rsidRPr="00020CFA">
                    <w:t>Наимов Далер Мирович</w:t>
                  </w:r>
                </w:p>
              </w:tc>
              <w:tc>
                <w:tcPr>
                  <w:tcW w:w="785" w:type="dxa"/>
                  <w:tcBorders>
                    <w:top w:val="single" w:sz="6" w:space="0" w:color="DEE2E6"/>
                  </w:tcBorders>
                  <w:shd w:val="clear" w:color="auto" w:fill="FFFFFF"/>
                  <w:hideMark/>
                </w:tcPr>
                <w:p w:rsidR="002D006C" w:rsidRPr="00020CFA" w:rsidRDefault="002D006C" w:rsidP="002D006C">
                  <w:r w:rsidRPr="00020CFA">
                    <w:t>19</w:t>
                  </w:r>
                </w:p>
              </w:tc>
              <w:tc>
                <w:tcPr>
                  <w:tcW w:w="2700" w:type="dxa"/>
                  <w:tcBorders>
                    <w:top w:val="single" w:sz="6" w:space="0" w:color="DEE2E6"/>
                  </w:tcBorders>
                  <w:shd w:val="clear" w:color="auto" w:fill="FFFFFF"/>
                  <w:hideMark/>
                </w:tcPr>
                <w:p w:rsidR="002D006C" w:rsidRPr="00020CFA" w:rsidRDefault="002D006C" w:rsidP="002D006C">
                  <w:r w:rsidRPr="00020CFA">
                    <w:t>Участник</w:t>
                  </w:r>
                </w:p>
              </w:tc>
            </w:tr>
          </w:tbl>
          <w:p w:rsidR="002D006C" w:rsidRPr="00020CFA" w:rsidRDefault="002D006C" w:rsidP="002D006C">
            <w:pPr>
              <w:rPr>
                <w:rFonts w:eastAsia="Calibri"/>
                <w:lang w:eastAsia="en-US"/>
              </w:rPr>
            </w:pPr>
          </w:p>
          <w:tbl>
            <w:tblPr>
              <w:tblW w:w="9992" w:type="dxa"/>
              <w:tblCellSpacing w:w="1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05"/>
              <w:gridCol w:w="919"/>
              <w:gridCol w:w="5198"/>
              <w:gridCol w:w="795"/>
              <w:gridCol w:w="2675"/>
            </w:tblGrid>
            <w:tr w:rsidR="00020CFA" w:rsidRPr="00020CFA" w:rsidTr="002D006C">
              <w:trPr>
                <w:tblHeader/>
                <w:tblCellSpacing w:w="15" w:type="dxa"/>
              </w:trPr>
              <w:tc>
                <w:tcPr>
                  <w:tcW w:w="360" w:type="dxa"/>
                  <w:tcBorders>
                    <w:top w:val="single" w:sz="6" w:space="0" w:color="DEE2E6"/>
                    <w:bottom w:val="single" w:sz="12" w:space="0" w:color="DEE2E6"/>
                  </w:tcBorders>
                  <w:shd w:val="clear" w:color="auto" w:fill="FFFFFF"/>
                  <w:vAlign w:val="bottom"/>
                  <w:hideMark/>
                </w:tcPr>
                <w:p w:rsidR="002D006C" w:rsidRPr="00020CFA" w:rsidRDefault="002D006C" w:rsidP="002D006C">
                  <w:pPr>
                    <w:jc w:val="center"/>
                    <w:rPr>
                      <w:b/>
                      <w:bCs/>
                    </w:rPr>
                  </w:pPr>
                  <w:r w:rsidRPr="00020CFA">
                    <w:rPr>
                      <w:b/>
                      <w:bCs/>
                    </w:rPr>
                    <w:t>№</w:t>
                  </w:r>
                </w:p>
              </w:tc>
              <w:tc>
                <w:tcPr>
                  <w:tcW w:w="889" w:type="dxa"/>
                  <w:tcBorders>
                    <w:top w:val="single" w:sz="6" w:space="0" w:color="DEE2E6"/>
                    <w:bottom w:val="single" w:sz="12" w:space="0" w:color="DEE2E6"/>
                  </w:tcBorders>
                  <w:shd w:val="clear" w:color="auto" w:fill="FFFFFF"/>
                  <w:vAlign w:val="bottom"/>
                  <w:hideMark/>
                </w:tcPr>
                <w:p w:rsidR="002D006C" w:rsidRPr="00020CFA" w:rsidRDefault="002D006C" w:rsidP="002D006C">
                  <w:pPr>
                    <w:jc w:val="center"/>
                    <w:rPr>
                      <w:b/>
                      <w:bCs/>
                    </w:rPr>
                  </w:pPr>
                  <w:r w:rsidRPr="00020CFA">
                    <w:rPr>
                      <w:b/>
                      <w:bCs/>
                    </w:rPr>
                    <w:t>Класс</w:t>
                  </w:r>
                </w:p>
              </w:tc>
              <w:tc>
                <w:tcPr>
                  <w:tcW w:w="5168" w:type="dxa"/>
                  <w:tcBorders>
                    <w:top w:val="single" w:sz="6" w:space="0" w:color="DEE2E6"/>
                    <w:bottom w:val="single" w:sz="12" w:space="0" w:color="DEE2E6"/>
                  </w:tcBorders>
                  <w:shd w:val="clear" w:color="auto" w:fill="FFFFFF"/>
                  <w:vAlign w:val="bottom"/>
                  <w:hideMark/>
                </w:tcPr>
                <w:p w:rsidR="002D006C" w:rsidRPr="00020CFA" w:rsidRDefault="002D006C" w:rsidP="002D006C">
                  <w:pPr>
                    <w:jc w:val="center"/>
                    <w:rPr>
                      <w:b/>
                      <w:bCs/>
                    </w:rPr>
                  </w:pPr>
                  <w:r w:rsidRPr="00020CFA">
                    <w:rPr>
                      <w:b/>
                      <w:bCs/>
                    </w:rPr>
                    <w:t>Обучающийся</w:t>
                  </w:r>
                </w:p>
              </w:tc>
              <w:tc>
                <w:tcPr>
                  <w:tcW w:w="765" w:type="dxa"/>
                  <w:tcBorders>
                    <w:top w:val="single" w:sz="6" w:space="0" w:color="DEE2E6"/>
                    <w:bottom w:val="single" w:sz="12" w:space="0" w:color="DEE2E6"/>
                  </w:tcBorders>
                  <w:shd w:val="clear" w:color="auto" w:fill="FFFFFF"/>
                  <w:vAlign w:val="bottom"/>
                  <w:hideMark/>
                </w:tcPr>
                <w:p w:rsidR="002D006C" w:rsidRPr="00020CFA" w:rsidRDefault="002D006C" w:rsidP="002D006C">
                  <w:pPr>
                    <w:jc w:val="center"/>
                    <w:rPr>
                      <w:b/>
                      <w:bCs/>
                    </w:rPr>
                  </w:pPr>
                  <w:r w:rsidRPr="00020CFA">
                    <w:rPr>
                      <w:b/>
                      <w:bCs/>
                    </w:rPr>
                    <w:t>Балл</w:t>
                  </w:r>
                </w:p>
              </w:tc>
              <w:tc>
                <w:tcPr>
                  <w:tcW w:w="2630" w:type="dxa"/>
                  <w:tcBorders>
                    <w:top w:val="single" w:sz="6" w:space="0" w:color="DEE2E6"/>
                    <w:bottom w:val="single" w:sz="12" w:space="0" w:color="DEE2E6"/>
                  </w:tcBorders>
                  <w:shd w:val="clear" w:color="auto" w:fill="FFFFFF"/>
                  <w:vAlign w:val="bottom"/>
                  <w:hideMark/>
                </w:tcPr>
                <w:p w:rsidR="002D006C" w:rsidRPr="00020CFA" w:rsidRDefault="002D006C" w:rsidP="002D006C">
                  <w:pPr>
                    <w:jc w:val="center"/>
                    <w:rPr>
                      <w:b/>
                      <w:bCs/>
                    </w:rPr>
                  </w:pPr>
                  <w:r w:rsidRPr="00020CFA">
                    <w:rPr>
                      <w:b/>
                      <w:bCs/>
                    </w:rPr>
                    <w:t>Статус мун. этапа</w:t>
                  </w:r>
                </w:p>
              </w:tc>
            </w:tr>
            <w:tr w:rsidR="00020CFA" w:rsidRPr="00020CFA" w:rsidTr="002D006C">
              <w:trPr>
                <w:tblCellSpacing w:w="15" w:type="dxa"/>
              </w:trPr>
              <w:tc>
                <w:tcPr>
                  <w:tcW w:w="360" w:type="dxa"/>
                  <w:tcBorders>
                    <w:top w:val="single" w:sz="6" w:space="0" w:color="DEE2E6"/>
                  </w:tcBorders>
                  <w:shd w:val="clear" w:color="auto" w:fill="FFFFFF"/>
                  <w:hideMark/>
                </w:tcPr>
                <w:p w:rsidR="002D006C" w:rsidRPr="00020CFA" w:rsidRDefault="002D006C" w:rsidP="002D006C">
                  <w:r w:rsidRPr="00020CFA">
                    <w:t>1</w:t>
                  </w:r>
                </w:p>
              </w:tc>
              <w:tc>
                <w:tcPr>
                  <w:tcW w:w="889" w:type="dxa"/>
                  <w:tcBorders>
                    <w:top w:val="single" w:sz="6" w:space="0" w:color="DEE2E6"/>
                  </w:tcBorders>
                  <w:shd w:val="clear" w:color="auto" w:fill="FFFFFF"/>
                  <w:hideMark/>
                </w:tcPr>
                <w:p w:rsidR="002D006C" w:rsidRPr="00020CFA" w:rsidRDefault="002D006C" w:rsidP="002D006C">
                  <w:r w:rsidRPr="00020CFA">
                    <w:t>10 Б</w:t>
                  </w:r>
                </w:p>
              </w:tc>
              <w:tc>
                <w:tcPr>
                  <w:tcW w:w="5168" w:type="dxa"/>
                  <w:tcBorders>
                    <w:top w:val="single" w:sz="6" w:space="0" w:color="DEE2E6"/>
                  </w:tcBorders>
                  <w:shd w:val="clear" w:color="auto" w:fill="FFFFFF"/>
                  <w:hideMark/>
                </w:tcPr>
                <w:p w:rsidR="002D006C" w:rsidRPr="00020CFA" w:rsidRDefault="002D006C" w:rsidP="002D006C">
                  <w:r w:rsidRPr="00020CFA">
                    <w:t>Варыханов Владислав Михайлович</w:t>
                  </w:r>
                </w:p>
              </w:tc>
              <w:tc>
                <w:tcPr>
                  <w:tcW w:w="765" w:type="dxa"/>
                  <w:tcBorders>
                    <w:top w:val="single" w:sz="6" w:space="0" w:color="DEE2E6"/>
                  </w:tcBorders>
                  <w:shd w:val="clear" w:color="auto" w:fill="FFFFFF"/>
                  <w:hideMark/>
                </w:tcPr>
                <w:p w:rsidR="002D006C" w:rsidRPr="00020CFA" w:rsidRDefault="002D006C" w:rsidP="002D006C">
                  <w:r w:rsidRPr="00020CFA">
                    <w:t>0</w:t>
                  </w:r>
                </w:p>
              </w:tc>
              <w:tc>
                <w:tcPr>
                  <w:tcW w:w="2630"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60" w:type="dxa"/>
                  <w:tcBorders>
                    <w:top w:val="single" w:sz="6" w:space="0" w:color="DEE2E6"/>
                  </w:tcBorders>
                  <w:shd w:val="clear" w:color="auto" w:fill="FFFFFF"/>
                  <w:hideMark/>
                </w:tcPr>
                <w:p w:rsidR="002D006C" w:rsidRPr="00020CFA" w:rsidRDefault="002D006C" w:rsidP="002D006C">
                  <w:r w:rsidRPr="00020CFA">
                    <w:t>2</w:t>
                  </w:r>
                </w:p>
              </w:tc>
              <w:tc>
                <w:tcPr>
                  <w:tcW w:w="889" w:type="dxa"/>
                  <w:tcBorders>
                    <w:top w:val="single" w:sz="6" w:space="0" w:color="DEE2E6"/>
                  </w:tcBorders>
                  <w:shd w:val="clear" w:color="auto" w:fill="FFFFFF"/>
                  <w:hideMark/>
                </w:tcPr>
                <w:p w:rsidR="002D006C" w:rsidRPr="00020CFA" w:rsidRDefault="002D006C" w:rsidP="002D006C">
                  <w:r w:rsidRPr="00020CFA">
                    <w:t>10 А</w:t>
                  </w:r>
                </w:p>
              </w:tc>
              <w:tc>
                <w:tcPr>
                  <w:tcW w:w="5168" w:type="dxa"/>
                  <w:tcBorders>
                    <w:top w:val="single" w:sz="6" w:space="0" w:color="DEE2E6"/>
                  </w:tcBorders>
                  <w:shd w:val="clear" w:color="auto" w:fill="FFFFFF"/>
                  <w:hideMark/>
                </w:tcPr>
                <w:p w:rsidR="002D006C" w:rsidRPr="00020CFA" w:rsidRDefault="002D006C" w:rsidP="002D006C">
                  <w:r w:rsidRPr="00020CFA">
                    <w:t>Рудова Юлия Алексеевна</w:t>
                  </w:r>
                </w:p>
              </w:tc>
              <w:tc>
                <w:tcPr>
                  <w:tcW w:w="765" w:type="dxa"/>
                  <w:tcBorders>
                    <w:top w:val="single" w:sz="6" w:space="0" w:color="DEE2E6"/>
                  </w:tcBorders>
                  <w:shd w:val="clear" w:color="auto" w:fill="FFFFFF"/>
                  <w:hideMark/>
                </w:tcPr>
                <w:p w:rsidR="002D006C" w:rsidRPr="00020CFA" w:rsidRDefault="002D006C" w:rsidP="002D006C">
                  <w:r w:rsidRPr="00020CFA">
                    <w:t>73</w:t>
                  </w:r>
                </w:p>
              </w:tc>
              <w:tc>
                <w:tcPr>
                  <w:tcW w:w="2630" w:type="dxa"/>
                  <w:tcBorders>
                    <w:top w:val="single" w:sz="6" w:space="0" w:color="DEE2E6"/>
                  </w:tcBorders>
                  <w:shd w:val="clear" w:color="auto" w:fill="FFFFFF"/>
                  <w:hideMark/>
                </w:tcPr>
                <w:p w:rsidR="002D006C" w:rsidRPr="00020CFA" w:rsidRDefault="002D006C" w:rsidP="002D006C">
                  <w:r w:rsidRPr="00020CFA">
                    <w:t>Победитель</w:t>
                  </w:r>
                </w:p>
              </w:tc>
            </w:tr>
            <w:tr w:rsidR="00020CFA" w:rsidRPr="00020CFA" w:rsidTr="002D006C">
              <w:trPr>
                <w:tblCellSpacing w:w="15" w:type="dxa"/>
              </w:trPr>
              <w:tc>
                <w:tcPr>
                  <w:tcW w:w="360" w:type="dxa"/>
                  <w:tcBorders>
                    <w:top w:val="single" w:sz="6" w:space="0" w:color="DEE2E6"/>
                  </w:tcBorders>
                  <w:shd w:val="clear" w:color="auto" w:fill="FFFFFF"/>
                  <w:hideMark/>
                </w:tcPr>
                <w:p w:rsidR="002D006C" w:rsidRPr="00020CFA" w:rsidRDefault="002D006C" w:rsidP="002D006C">
                  <w:r w:rsidRPr="00020CFA">
                    <w:t>3</w:t>
                  </w:r>
                </w:p>
              </w:tc>
              <w:tc>
                <w:tcPr>
                  <w:tcW w:w="889" w:type="dxa"/>
                  <w:tcBorders>
                    <w:top w:val="single" w:sz="6" w:space="0" w:color="DEE2E6"/>
                  </w:tcBorders>
                  <w:shd w:val="clear" w:color="auto" w:fill="FFFFFF"/>
                  <w:hideMark/>
                </w:tcPr>
                <w:p w:rsidR="002D006C" w:rsidRPr="00020CFA" w:rsidRDefault="002D006C" w:rsidP="002D006C">
                  <w:r w:rsidRPr="00020CFA">
                    <w:t>10 Б</w:t>
                  </w:r>
                </w:p>
              </w:tc>
              <w:tc>
                <w:tcPr>
                  <w:tcW w:w="5168" w:type="dxa"/>
                  <w:tcBorders>
                    <w:top w:val="single" w:sz="6" w:space="0" w:color="DEE2E6"/>
                  </w:tcBorders>
                  <w:shd w:val="clear" w:color="auto" w:fill="FFFFFF"/>
                  <w:hideMark/>
                </w:tcPr>
                <w:p w:rsidR="002D006C" w:rsidRPr="00020CFA" w:rsidRDefault="002D006C" w:rsidP="002D006C">
                  <w:r w:rsidRPr="00020CFA">
                    <w:t>Фролов-Буканов Виктор Дмитриевич</w:t>
                  </w:r>
                </w:p>
              </w:tc>
              <w:tc>
                <w:tcPr>
                  <w:tcW w:w="765" w:type="dxa"/>
                  <w:tcBorders>
                    <w:top w:val="single" w:sz="6" w:space="0" w:color="DEE2E6"/>
                  </w:tcBorders>
                  <w:shd w:val="clear" w:color="auto" w:fill="FFFFFF"/>
                  <w:hideMark/>
                </w:tcPr>
                <w:p w:rsidR="002D006C" w:rsidRPr="00020CFA" w:rsidRDefault="002D006C" w:rsidP="002D006C">
                  <w:r w:rsidRPr="00020CFA">
                    <w:t>29</w:t>
                  </w:r>
                </w:p>
              </w:tc>
              <w:tc>
                <w:tcPr>
                  <w:tcW w:w="2630"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60" w:type="dxa"/>
                  <w:tcBorders>
                    <w:top w:val="single" w:sz="6" w:space="0" w:color="DEE2E6"/>
                  </w:tcBorders>
                  <w:shd w:val="clear" w:color="auto" w:fill="FFFFFF"/>
                  <w:hideMark/>
                </w:tcPr>
                <w:p w:rsidR="002D006C" w:rsidRPr="00020CFA" w:rsidRDefault="002D006C" w:rsidP="002D006C">
                  <w:r w:rsidRPr="00020CFA">
                    <w:t>4</w:t>
                  </w:r>
                </w:p>
              </w:tc>
              <w:tc>
                <w:tcPr>
                  <w:tcW w:w="889" w:type="dxa"/>
                  <w:tcBorders>
                    <w:top w:val="single" w:sz="6" w:space="0" w:color="DEE2E6"/>
                  </w:tcBorders>
                  <w:shd w:val="clear" w:color="auto" w:fill="FFFFFF"/>
                  <w:hideMark/>
                </w:tcPr>
                <w:p w:rsidR="002D006C" w:rsidRPr="00020CFA" w:rsidRDefault="002D006C" w:rsidP="002D006C">
                  <w:r w:rsidRPr="00020CFA">
                    <w:t>10 А</w:t>
                  </w:r>
                </w:p>
              </w:tc>
              <w:tc>
                <w:tcPr>
                  <w:tcW w:w="5168" w:type="dxa"/>
                  <w:tcBorders>
                    <w:top w:val="single" w:sz="6" w:space="0" w:color="DEE2E6"/>
                  </w:tcBorders>
                  <w:shd w:val="clear" w:color="auto" w:fill="FFFFFF"/>
                  <w:hideMark/>
                </w:tcPr>
                <w:p w:rsidR="002D006C" w:rsidRPr="00020CFA" w:rsidRDefault="002D006C" w:rsidP="002D006C">
                  <w:r w:rsidRPr="00020CFA">
                    <w:t>Соловьёв Илья Валерьевич</w:t>
                  </w:r>
                </w:p>
              </w:tc>
              <w:tc>
                <w:tcPr>
                  <w:tcW w:w="765" w:type="dxa"/>
                  <w:tcBorders>
                    <w:top w:val="single" w:sz="6" w:space="0" w:color="DEE2E6"/>
                  </w:tcBorders>
                  <w:shd w:val="clear" w:color="auto" w:fill="FFFFFF"/>
                  <w:hideMark/>
                </w:tcPr>
                <w:p w:rsidR="002D006C" w:rsidRPr="00020CFA" w:rsidRDefault="002D006C" w:rsidP="002D006C">
                  <w:r w:rsidRPr="00020CFA">
                    <w:t>0</w:t>
                  </w:r>
                </w:p>
              </w:tc>
              <w:tc>
                <w:tcPr>
                  <w:tcW w:w="2630"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60" w:type="dxa"/>
                  <w:tcBorders>
                    <w:top w:val="single" w:sz="6" w:space="0" w:color="DEE2E6"/>
                  </w:tcBorders>
                  <w:shd w:val="clear" w:color="auto" w:fill="FFFFFF"/>
                  <w:hideMark/>
                </w:tcPr>
                <w:p w:rsidR="002D006C" w:rsidRPr="00020CFA" w:rsidRDefault="002D006C" w:rsidP="002D006C">
                  <w:r w:rsidRPr="00020CFA">
                    <w:t>5</w:t>
                  </w:r>
                </w:p>
              </w:tc>
              <w:tc>
                <w:tcPr>
                  <w:tcW w:w="889" w:type="dxa"/>
                  <w:tcBorders>
                    <w:top w:val="single" w:sz="6" w:space="0" w:color="DEE2E6"/>
                  </w:tcBorders>
                  <w:shd w:val="clear" w:color="auto" w:fill="FFFFFF"/>
                  <w:hideMark/>
                </w:tcPr>
                <w:p w:rsidR="002D006C" w:rsidRPr="00020CFA" w:rsidRDefault="002D006C" w:rsidP="002D006C">
                  <w:r w:rsidRPr="00020CFA">
                    <w:t>10 Б</w:t>
                  </w:r>
                </w:p>
              </w:tc>
              <w:tc>
                <w:tcPr>
                  <w:tcW w:w="5168" w:type="dxa"/>
                  <w:tcBorders>
                    <w:top w:val="single" w:sz="6" w:space="0" w:color="DEE2E6"/>
                  </w:tcBorders>
                  <w:shd w:val="clear" w:color="auto" w:fill="FFFFFF"/>
                  <w:hideMark/>
                </w:tcPr>
                <w:p w:rsidR="002D006C" w:rsidRPr="00020CFA" w:rsidRDefault="002D006C" w:rsidP="002D006C">
                  <w:r w:rsidRPr="00020CFA">
                    <w:t>Гричук Вячеслав Иванович</w:t>
                  </w:r>
                </w:p>
              </w:tc>
              <w:tc>
                <w:tcPr>
                  <w:tcW w:w="765" w:type="dxa"/>
                  <w:tcBorders>
                    <w:top w:val="single" w:sz="6" w:space="0" w:color="DEE2E6"/>
                  </w:tcBorders>
                  <w:shd w:val="clear" w:color="auto" w:fill="FFFFFF"/>
                  <w:hideMark/>
                </w:tcPr>
                <w:p w:rsidR="002D006C" w:rsidRPr="00020CFA" w:rsidRDefault="002D006C" w:rsidP="002D006C">
                  <w:r w:rsidRPr="00020CFA">
                    <w:t>44</w:t>
                  </w:r>
                </w:p>
              </w:tc>
              <w:tc>
                <w:tcPr>
                  <w:tcW w:w="2630"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60" w:type="dxa"/>
                  <w:tcBorders>
                    <w:top w:val="single" w:sz="6" w:space="0" w:color="DEE2E6"/>
                  </w:tcBorders>
                  <w:shd w:val="clear" w:color="auto" w:fill="FFFFFF"/>
                  <w:hideMark/>
                </w:tcPr>
                <w:p w:rsidR="002D006C" w:rsidRPr="00020CFA" w:rsidRDefault="002D006C" w:rsidP="002D006C">
                  <w:r w:rsidRPr="00020CFA">
                    <w:t>6</w:t>
                  </w:r>
                </w:p>
              </w:tc>
              <w:tc>
                <w:tcPr>
                  <w:tcW w:w="889" w:type="dxa"/>
                  <w:tcBorders>
                    <w:top w:val="single" w:sz="6" w:space="0" w:color="DEE2E6"/>
                  </w:tcBorders>
                  <w:shd w:val="clear" w:color="auto" w:fill="FFFFFF"/>
                  <w:hideMark/>
                </w:tcPr>
                <w:p w:rsidR="002D006C" w:rsidRPr="00020CFA" w:rsidRDefault="002D006C" w:rsidP="002D006C">
                  <w:r w:rsidRPr="00020CFA">
                    <w:t>10 Б</w:t>
                  </w:r>
                </w:p>
              </w:tc>
              <w:tc>
                <w:tcPr>
                  <w:tcW w:w="5168" w:type="dxa"/>
                  <w:tcBorders>
                    <w:top w:val="single" w:sz="6" w:space="0" w:color="DEE2E6"/>
                  </w:tcBorders>
                  <w:shd w:val="clear" w:color="auto" w:fill="FFFFFF"/>
                  <w:hideMark/>
                </w:tcPr>
                <w:p w:rsidR="002D006C" w:rsidRPr="00020CFA" w:rsidRDefault="002D006C" w:rsidP="002D006C">
                  <w:r w:rsidRPr="00020CFA">
                    <w:t>Новикова Дарья Дмитриевна</w:t>
                  </w:r>
                </w:p>
              </w:tc>
              <w:tc>
                <w:tcPr>
                  <w:tcW w:w="765" w:type="dxa"/>
                  <w:tcBorders>
                    <w:top w:val="single" w:sz="6" w:space="0" w:color="DEE2E6"/>
                  </w:tcBorders>
                  <w:shd w:val="clear" w:color="auto" w:fill="FFFFFF"/>
                  <w:hideMark/>
                </w:tcPr>
                <w:p w:rsidR="002D006C" w:rsidRPr="00020CFA" w:rsidRDefault="002D006C" w:rsidP="002D006C">
                  <w:r w:rsidRPr="00020CFA">
                    <w:t>20</w:t>
                  </w:r>
                </w:p>
              </w:tc>
              <w:tc>
                <w:tcPr>
                  <w:tcW w:w="2630"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60" w:type="dxa"/>
                  <w:tcBorders>
                    <w:top w:val="single" w:sz="6" w:space="0" w:color="DEE2E6"/>
                  </w:tcBorders>
                  <w:shd w:val="clear" w:color="auto" w:fill="FFFFFF"/>
                  <w:hideMark/>
                </w:tcPr>
                <w:p w:rsidR="002D006C" w:rsidRPr="00020CFA" w:rsidRDefault="002D006C" w:rsidP="002D006C">
                  <w:r w:rsidRPr="00020CFA">
                    <w:t>7</w:t>
                  </w:r>
                </w:p>
              </w:tc>
              <w:tc>
                <w:tcPr>
                  <w:tcW w:w="889" w:type="dxa"/>
                  <w:tcBorders>
                    <w:top w:val="single" w:sz="6" w:space="0" w:color="DEE2E6"/>
                  </w:tcBorders>
                  <w:shd w:val="clear" w:color="auto" w:fill="FFFFFF"/>
                  <w:hideMark/>
                </w:tcPr>
                <w:p w:rsidR="002D006C" w:rsidRPr="00020CFA" w:rsidRDefault="002D006C" w:rsidP="002D006C">
                  <w:r w:rsidRPr="00020CFA">
                    <w:t>10 А</w:t>
                  </w:r>
                </w:p>
              </w:tc>
              <w:tc>
                <w:tcPr>
                  <w:tcW w:w="5168" w:type="dxa"/>
                  <w:tcBorders>
                    <w:top w:val="single" w:sz="6" w:space="0" w:color="DEE2E6"/>
                  </w:tcBorders>
                  <w:shd w:val="clear" w:color="auto" w:fill="FFFFFF"/>
                  <w:hideMark/>
                </w:tcPr>
                <w:p w:rsidR="002D006C" w:rsidRPr="00020CFA" w:rsidRDefault="002D006C" w:rsidP="002D006C">
                  <w:r w:rsidRPr="00020CFA">
                    <w:t>Гаранин Александр Викторович</w:t>
                  </w:r>
                </w:p>
              </w:tc>
              <w:tc>
                <w:tcPr>
                  <w:tcW w:w="765" w:type="dxa"/>
                  <w:tcBorders>
                    <w:top w:val="single" w:sz="6" w:space="0" w:color="DEE2E6"/>
                  </w:tcBorders>
                  <w:shd w:val="clear" w:color="auto" w:fill="FFFFFF"/>
                  <w:hideMark/>
                </w:tcPr>
                <w:p w:rsidR="002D006C" w:rsidRPr="00020CFA" w:rsidRDefault="002D006C" w:rsidP="002D006C">
                  <w:r w:rsidRPr="00020CFA">
                    <w:t>45</w:t>
                  </w:r>
                </w:p>
              </w:tc>
              <w:tc>
                <w:tcPr>
                  <w:tcW w:w="2630"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60" w:type="dxa"/>
                  <w:tcBorders>
                    <w:top w:val="single" w:sz="6" w:space="0" w:color="DEE2E6"/>
                  </w:tcBorders>
                  <w:shd w:val="clear" w:color="auto" w:fill="FFFFFF"/>
                  <w:hideMark/>
                </w:tcPr>
                <w:p w:rsidR="002D006C" w:rsidRPr="00020CFA" w:rsidRDefault="002D006C" w:rsidP="002D006C">
                  <w:r w:rsidRPr="00020CFA">
                    <w:t>8</w:t>
                  </w:r>
                </w:p>
              </w:tc>
              <w:tc>
                <w:tcPr>
                  <w:tcW w:w="889" w:type="dxa"/>
                  <w:tcBorders>
                    <w:top w:val="single" w:sz="6" w:space="0" w:color="DEE2E6"/>
                  </w:tcBorders>
                  <w:shd w:val="clear" w:color="auto" w:fill="FFFFFF"/>
                  <w:hideMark/>
                </w:tcPr>
                <w:p w:rsidR="002D006C" w:rsidRPr="00020CFA" w:rsidRDefault="002D006C" w:rsidP="002D006C">
                  <w:r w:rsidRPr="00020CFA">
                    <w:t>10 А</w:t>
                  </w:r>
                </w:p>
              </w:tc>
              <w:tc>
                <w:tcPr>
                  <w:tcW w:w="5168" w:type="dxa"/>
                  <w:tcBorders>
                    <w:top w:val="single" w:sz="6" w:space="0" w:color="DEE2E6"/>
                  </w:tcBorders>
                  <w:shd w:val="clear" w:color="auto" w:fill="FFFFFF"/>
                  <w:hideMark/>
                </w:tcPr>
                <w:p w:rsidR="002D006C" w:rsidRPr="00020CFA" w:rsidRDefault="002D006C" w:rsidP="002D006C">
                  <w:r w:rsidRPr="00020CFA">
                    <w:t>Игнатов Максим Алексеевич</w:t>
                  </w:r>
                </w:p>
              </w:tc>
              <w:tc>
                <w:tcPr>
                  <w:tcW w:w="765" w:type="dxa"/>
                  <w:tcBorders>
                    <w:top w:val="single" w:sz="6" w:space="0" w:color="DEE2E6"/>
                  </w:tcBorders>
                  <w:shd w:val="clear" w:color="auto" w:fill="FFFFFF"/>
                  <w:hideMark/>
                </w:tcPr>
                <w:p w:rsidR="002D006C" w:rsidRPr="00020CFA" w:rsidRDefault="002D006C" w:rsidP="002D006C">
                  <w:r w:rsidRPr="00020CFA">
                    <w:t>20</w:t>
                  </w:r>
                </w:p>
              </w:tc>
              <w:tc>
                <w:tcPr>
                  <w:tcW w:w="2630"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60" w:type="dxa"/>
                  <w:tcBorders>
                    <w:top w:val="single" w:sz="6" w:space="0" w:color="DEE2E6"/>
                  </w:tcBorders>
                  <w:shd w:val="clear" w:color="auto" w:fill="FFFFFF"/>
                  <w:hideMark/>
                </w:tcPr>
                <w:p w:rsidR="002D006C" w:rsidRPr="00020CFA" w:rsidRDefault="002D006C" w:rsidP="002D006C">
                  <w:r w:rsidRPr="00020CFA">
                    <w:t>9</w:t>
                  </w:r>
                </w:p>
              </w:tc>
              <w:tc>
                <w:tcPr>
                  <w:tcW w:w="889" w:type="dxa"/>
                  <w:tcBorders>
                    <w:top w:val="single" w:sz="6" w:space="0" w:color="DEE2E6"/>
                  </w:tcBorders>
                  <w:shd w:val="clear" w:color="auto" w:fill="FFFFFF"/>
                  <w:hideMark/>
                </w:tcPr>
                <w:p w:rsidR="002D006C" w:rsidRPr="00020CFA" w:rsidRDefault="002D006C" w:rsidP="002D006C">
                  <w:r w:rsidRPr="00020CFA">
                    <w:t>10 Б</w:t>
                  </w:r>
                </w:p>
              </w:tc>
              <w:tc>
                <w:tcPr>
                  <w:tcW w:w="5168" w:type="dxa"/>
                  <w:tcBorders>
                    <w:top w:val="single" w:sz="6" w:space="0" w:color="DEE2E6"/>
                  </w:tcBorders>
                  <w:shd w:val="clear" w:color="auto" w:fill="FFFFFF"/>
                  <w:hideMark/>
                </w:tcPr>
                <w:p w:rsidR="002D006C" w:rsidRPr="00020CFA" w:rsidRDefault="002D006C" w:rsidP="002D006C">
                  <w:r w:rsidRPr="00020CFA">
                    <w:t>Кранков Семен Дмитриевич</w:t>
                  </w:r>
                </w:p>
              </w:tc>
              <w:tc>
                <w:tcPr>
                  <w:tcW w:w="765" w:type="dxa"/>
                  <w:tcBorders>
                    <w:top w:val="single" w:sz="6" w:space="0" w:color="DEE2E6"/>
                  </w:tcBorders>
                  <w:shd w:val="clear" w:color="auto" w:fill="FFFFFF"/>
                  <w:hideMark/>
                </w:tcPr>
                <w:p w:rsidR="002D006C" w:rsidRPr="00020CFA" w:rsidRDefault="002D006C" w:rsidP="002D006C">
                  <w:r w:rsidRPr="00020CFA">
                    <w:t>14</w:t>
                  </w:r>
                </w:p>
              </w:tc>
              <w:tc>
                <w:tcPr>
                  <w:tcW w:w="2630"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60" w:type="dxa"/>
                  <w:tcBorders>
                    <w:top w:val="single" w:sz="6" w:space="0" w:color="DEE2E6"/>
                  </w:tcBorders>
                  <w:shd w:val="clear" w:color="auto" w:fill="FFFFFF"/>
                  <w:hideMark/>
                </w:tcPr>
                <w:p w:rsidR="002D006C" w:rsidRPr="00020CFA" w:rsidRDefault="002D006C" w:rsidP="002D006C">
                  <w:r w:rsidRPr="00020CFA">
                    <w:t>10</w:t>
                  </w:r>
                </w:p>
              </w:tc>
              <w:tc>
                <w:tcPr>
                  <w:tcW w:w="889" w:type="dxa"/>
                  <w:tcBorders>
                    <w:top w:val="single" w:sz="6" w:space="0" w:color="DEE2E6"/>
                  </w:tcBorders>
                  <w:shd w:val="clear" w:color="auto" w:fill="FFFFFF"/>
                  <w:hideMark/>
                </w:tcPr>
                <w:p w:rsidR="002D006C" w:rsidRPr="00020CFA" w:rsidRDefault="002D006C" w:rsidP="002D006C">
                  <w:r w:rsidRPr="00020CFA">
                    <w:t>10 А</w:t>
                  </w:r>
                </w:p>
              </w:tc>
              <w:tc>
                <w:tcPr>
                  <w:tcW w:w="5168" w:type="dxa"/>
                  <w:tcBorders>
                    <w:top w:val="single" w:sz="6" w:space="0" w:color="DEE2E6"/>
                  </w:tcBorders>
                  <w:shd w:val="clear" w:color="auto" w:fill="FFFFFF"/>
                  <w:hideMark/>
                </w:tcPr>
                <w:p w:rsidR="002D006C" w:rsidRPr="00020CFA" w:rsidRDefault="002D006C" w:rsidP="002D006C">
                  <w:r w:rsidRPr="00020CFA">
                    <w:t>Мильченко София Ильинична</w:t>
                  </w:r>
                </w:p>
              </w:tc>
              <w:tc>
                <w:tcPr>
                  <w:tcW w:w="765" w:type="dxa"/>
                  <w:tcBorders>
                    <w:top w:val="single" w:sz="6" w:space="0" w:color="DEE2E6"/>
                  </w:tcBorders>
                  <w:shd w:val="clear" w:color="auto" w:fill="FFFFFF"/>
                  <w:hideMark/>
                </w:tcPr>
                <w:p w:rsidR="002D006C" w:rsidRPr="00020CFA" w:rsidRDefault="002D006C" w:rsidP="002D006C">
                  <w:r w:rsidRPr="00020CFA">
                    <w:t>16</w:t>
                  </w:r>
                </w:p>
              </w:tc>
              <w:tc>
                <w:tcPr>
                  <w:tcW w:w="2630"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60" w:type="dxa"/>
                  <w:tcBorders>
                    <w:top w:val="single" w:sz="6" w:space="0" w:color="DEE2E6"/>
                  </w:tcBorders>
                  <w:shd w:val="clear" w:color="auto" w:fill="FFFFFF"/>
                  <w:hideMark/>
                </w:tcPr>
                <w:p w:rsidR="002D006C" w:rsidRPr="00020CFA" w:rsidRDefault="002D006C" w:rsidP="002D006C">
                  <w:r w:rsidRPr="00020CFA">
                    <w:t>11</w:t>
                  </w:r>
                </w:p>
              </w:tc>
              <w:tc>
                <w:tcPr>
                  <w:tcW w:w="889" w:type="dxa"/>
                  <w:tcBorders>
                    <w:top w:val="single" w:sz="6" w:space="0" w:color="DEE2E6"/>
                  </w:tcBorders>
                  <w:shd w:val="clear" w:color="auto" w:fill="FFFFFF"/>
                  <w:hideMark/>
                </w:tcPr>
                <w:p w:rsidR="002D006C" w:rsidRPr="00020CFA" w:rsidRDefault="002D006C" w:rsidP="002D006C">
                  <w:r w:rsidRPr="00020CFA">
                    <w:t>10 Б</w:t>
                  </w:r>
                </w:p>
              </w:tc>
              <w:tc>
                <w:tcPr>
                  <w:tcW w:w="5168" w:type="dxa"/>
                  <w:tcBorders>
                    <w:top w:val="single" w:sz="6" w:space="0" w:color="DEE2E6"/>
                  </w:tcBorders>
                  <w:shd w:val="clear" w:color="auto" w:fill="FFFFFF"/>
                  <w:hideMark/>
                </w:tcPr>
                <w:p w:rsidR="002D006C" w:rsidRPr="00020CFA" w:rsidRDefault="002D006C" w:rsidP="002D006C">
                  <w:r w:rsidRPr="00020CFA">
                    <w:t>Тураносов Эдуард Дмитриевич</w:t>
                  </w:r>
                </w:p>
              </w:tc>
              <w:tc>
                <w:tcPr>
                  <w:tcW w:w="765" w:type="dxa"/>
                  <w:tcBorders>
                    <w:top w:val="single" w:sz="6" w:space="0" w:color="DEE2E6"/>
                  </w:tcBorders>
                  <w:shd w:val="clear" w:color="auto" w:fill="FFFFFF"/>
                  <w:hideMark/>
                </w:tcPr>
                <w:p w:rsidR="002D006C" w:rsidRPr="00020CFA" w:rsidRDefault="002D006C" w:rsidP="002D006C">
                  <w:r w:rsidRPr="00020CFA">
                    <w:t>43</w:t>
                  </w:r>
                </w:p>
              </w:tc>
              <w:tc>
                <w:tcPr>
                  <w:tcW w:w="2630"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60" w:type="dxa"/>
                  <w:tcBorders>
                    <w:top w:val="single" w:sz="6" w:space="0" w:color="DEE2E6"/>
                  </w:tcBorders>
                  <w:shd w:val="clear" w:color="auto" w:fill="FFFFFF"/>
                  <w:hideMark/>
                </w:tcPr>
                <w:p w:rsidR="002D006C" w:rsidRPr="00020CFA" w:rsidRDefault="002D006C" w:rsidP="002D006C">
                  <w:r w:rsidRPr="00020CFA">
                    <w:t>12</w:t>
                  </w:r>
                </w:p>
              </w:tc>
              <w:tc>
                <w:tcPr>
                  <w:tcW w:w="889" w:type="dxa"/>
                  <w:tcBorders>
                    <w:top w:val="single" w:sz="6" w:space="0" w:color="DEE2E6"/>
                  </w:tcBorders>
                  <w:shd w:val="clear" w:color="auto" w:fill="FFFFFF"/>
                  <w:hideMark/>
                </w:tcPr>
                <w:p w:rsidR="002D006C" w:rsidRPr="00020CFA" w:rsidRDefault="002D006C" w:rsidP="002D006C">
                  <w:r w:rsidRPr="00020CFA">
                    <w:t>10 А</w:t>
                  </w:r>
                </w:p>
              </w:tc>
              <w:tc>
                <w:tcPr>
                  <w:tcW w:w="5168" w:type="dxa"/>
                  <w:tcBorders>
                    <w:top w:val="single" w:sz="6" w:space="0" w:color="DEE2E6"/>
                  </w:tcBorders>
                  <w:shd w:val="clear" w:color="auto" w:fill="FFFFFF"/>
                  <w:hideMark/>
                </w:tcPr>
                <w:p w:rsidR="002D006C" w:rsidRPr="00020CFA" w:rsidRDefault="002D006C" w:rsidP="002D006C">
                  <w:r w:rsidRPr="00020CFA">
                    <w:t>Кобец Диана Вячеславовна</w:t>
                  </w:r>
                </w:p>
              </w:tc>
              <w:tc>
                <w:tcPr>
                  <w:tcW w:w="765" w:type="dxa"/>
                  <w:tcBorders>
                    <w:top w:val="single" w:sz="6" w:space="0" w:color="DEE2E6"/>
                  </w:tcBorders>
                  <w:shd w:val="clear" w:color="auto" w:fill="FFFFFF"/>
                  <w:hideMark/>
                </w:tcPr>
                <w:p w:rsidR="002D006C" w:rsidRPr="00020CFA" w:rsidRDefault="002D006C" w:rsidP="002D006C">
                  <w:r w:rsidRPr="00020CFA">
                    <w:t>36</w:t>
                  </w:r>
                </w:p>
              </w:tc>
              <w:tc>
                <w:tcPr>
                  <w:tcW w:w="2630"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60" w:type="dxa"/>
                  <w:tcBorders>
                    <w:top w:val="single" w:sz="6" w:space="0" w:color="DEE2E6"/>
                  </w:tcBorders>
                  <w:shd w:val="clear" w:color="auto" w:fill="FFFFFF"/>
                  <w:hideMark/>
                </w:tcPr>
                <w:p w:rsidR="002D006C" w:rsidRPr="00020CFA" w:rsidRDefault="002D006C" w:rsidP="002D006C">
                  <w:r w:rsidRPr="00020CFA">
                    <w:t>13</w:t>
                  </w:r>
                </w:p>
              </w:tc>
              <w:tc>
                <w:tcPr>
                  <w:tcW w:w="889" w:type="dxa"/>
                  <w:tcBorders>
                    <w:top w:val="single" w:sz="6" w:space="0" w:color="DEE2E6"/>
                  </w:tcBorders>
                  <w:shd w:val="clear" w:color="auto" w:fill="FFFFFF"/>
                  <w:hideMark/>
                </w:tcPr>
                <w:p w:rsidR="002D006C" w:rsidRPr="00020CFA" w:rsidRDefault="002D006C" w:rsidP="002D006C">
                  <w:r w:rsidRPr="00020CFA">
                    <w:t>10 А</w:t>
                  </w:r>
                </w:p>
              </w:tc>
              <w:tc>
                <w:tcPr>
                  <w:tcW w:w="5168" w:type="dxa"/>
                  <w:tcBorders>
                    <w:top w:val="single" w:sz="6" w:space="0" w:color="DEE2E6"/>
                  </w:tcBorders>
                  <w:shd w:val="clear" w:color="auto" w:fill="FFFFFF"/>
                  <w:hideMark/>
                </w:tcPr>
                <w:p w:rsidR="002D006C" w:rsidRPr="00020CFA" w:rsidRDefault="002D006C" w:rsidP="002D006C">
                  <w:r w:rsidRPr="00020CFA">
                    <w:t>Шарко Павел Александрович</w:t>
                  </w:r>
                </w:p>
              </w:tc>
              <w:tc>
                <w:tcPr>
                  <w:tcW w:w="765" w:type="dxa"/>
                  <w:tcBorders>
                    <w:top w:val="single" w:sz="6" w:space="0" w:color="DEE2E6"/>
                  </w:tcBorders>
                  <w:shd w:val="clear" w:color="auto" w:fill="FFFFFF"/>
                  <w:hideMark/>
                </w:tcPr>
                <w:p w:rsidR="002D006C" w:rsidRPr="00020CFA" w:rsidRDefault="002D006C" w:rsidP="002D006C">
                  <w:r w:rsidRPr="00020CFA">
                    <w:t>14</w:t>
                  </w:r>
                </w:p>
              </w:tc>
              <w:tc>
                <w:tcPr>
                  <w:tcW w:w="2630"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60" w:type="dxa"/>
                  <w:tcBorders>
                    <w:top w:val="single" w:sz="6" w:space="0" w:color="DEE2E6"/>
                  </w:tcBorders>
                  <w:shd w:val="clear" w:color="auto" w:fill="FFFFFF"/>
                  <w:hideMark/>
                </w:tcPr>
                <w:p w:rsidR="002D006C" w:rsidRPr="00020CFA" w:rsidRDefault="002D006C" w:rsidP="002D006C">
                  <w:r w:rsidRPr="00020CFA">
                    <w:t>14</w:t>
                  </w:r>
                </w:p>
              </w:tc>
              <w:tc>
                <w:tcPr>
                  <w:tcW w:w="889" w:type="dxa"/>
                  <w:tcBorders>
                    <w:top w:val="single" w:sz="6" w:space="0" w:color="DEE2E6"/>
                  </w:tcBorders>
                  <w:shd w:val="clear" w:color="auto" w:fill="FFFFFF"/>
                  <w:hideMark/>
                </w:tcPr>
                <w:p w:rsidR="002D006C" w:rsidRPr="00020CFA" w:rsidRDefault="002D006C" w:rsidP="002D006C">
                  <w:r w:rsidRPr="00020CFA">
                    <w:t>10 А</w:t>
                  </w:r>
                </w:p>
              </w:tc>
              <w:tc>
                <w:tcPr>
                  <w:tcW w:w="5168" w:type="dxa"/>
                  <w:tcBorders>
                    <w:top w:val="single" w:sz="6" w:space="0" w:color="DEE2E6"/>
                  </w:tcBorders>
                  <w:shd w:val="clear" w:color="auto" w:fill="FFFFFF"/>
                  <w:hideMark/>
                </w:tcPr>
                <w:p w:rsidR="002D006C" w:rsidRPr="00020CFA" w:rsidRDefault="002D006C" w:rsidP="002D006C">
                  <w:r w:rsidRPr="00020CFA">
                    <w:t>Глебов Павел Алексеевич</w:t>
                  </w:r>
                </w:p>
              </w:tc>
              <w:tc>
                <w:tcPr>
                  <w:tcW w:w="765" w:type="dxa"/>
                  <w:tcBorders>
                    <w:top w:val="single" w:sz="6" w:space="0" w:color="DEE2E6"/>
                  </w:tcBorders>
                  <w:shd w:val="clear" w:color="auto" w:fill="FFFFFF"/>
                  <w:hideMark/>
                </w:tcPr>
                <w:p w:rsidR="002D006C" w:rsidRPr="00020CFA" w:rsidRDefault="002D006C" w:rsidP="002D006C">
                  <w:r w:rsidRPr="00020CFA">
                    <w:t>0</w:t>
                  </w:r>
                </w:p>
              </w:tc>
              <w:tc>
                <w:tcPr>
                  <w:tcW w:w="2630"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60" w:type="dxa"/>
                  <w:tcBorders>
                    <w:top w:val="single" w:sz="6" w:space="0" w:color="DEE2E6"/>
                  </w:tcBorders>
                  <w:shd w:val="clear" w:color="auto" w:fill="FFFFFF"/>
                  <w:hideMark/>
                </w:tcPr>
                <w:p w:rsidR="002D006C" w:rsidRPr="00020CFA" w:rsidRDefault="002D006C" w:rsidP="002D006C">
                  <w:r w:rsidRPr="00020CFA">
                    <w:t>15</w:t>
                  </w:r>
                </w:p>
              </w:tc>
              <w:tc>
                <w:tcPr>
                  <w:tcW w:w="889" w:type="dxa"/>
                  <w:tcBorders>
                    <w:top w:val="single" w:sz="6" w:space="0" w:color="DEE2E6"/>
                  </w:tcBorders>
                  <w:shd w:val="clear" w:color="auto" w:fill="FFFFFF"/>
                  <w:hideMark/>
                </w:tcPr>
                <w:p w:rsidR="002D006C" w:rsidRPr="00020CFA" w:rsidRDefault="002D006C" w:rsidP="002D006C">
                  <w:r w:rsidRPr="00020CFA">
                    <w:t>10 А</w:t>
                  </w:r>
                </w:p>
              </w:tc>
              <w:tc>
                <w:tcPr>
                  <w:tcW w:w="5168" w:type="dxa"/>
                  <w:tcBorders>
                    <w:top w:val="single" w:sz="6" w:space="0" w:color="DEE2E6"/>
                  </w:tcBorders>
                  <w:shd w:val="clear" w:color="auto" w:fill="FFFFFF"/>
                  <w:hideMark/>
                </w:tcPr>
                <w:p w:rsidR="002D006C" w:rsidRPr="00020CFA" w:rsidRDefault="002D006C" w:rsidP="002D006C">
                  <w:r w:rsidRPr="00020CFA">
                    <w:t>Исаков Данила Петрович</w:t>
                  </w:r>
                </w:p>
              </w:tc>
              <w:tc>
                <w:tcPr>
                  <w:tcW w:w="765" w:type="dxa"/>
                  <w:tcBorders>
                    <w:top w:val="single" w:sz="6" w:space="0" w:color="DEE2E6"/>
                  </w:tcBorders>
                  <w:shd w:val="clear" w:color="auto" w:fill="FFFFFF"/>
                  <w:hideMark/>
                </w:tcPr>
                <w:p w:rsidR="002D006C" w:rsidRPr="00020CFA" w:rsidRDefault="002D006C" w:rsidP="002D006C">
                  <w:r w:rsidRPr="00020CFA">
                    <w:t>13</w:t>
                  </w:r>
                </w:p>
              </w:tc>
              <w:tc>
                <w:tcPr>
                  <w:tcW w:w="2630"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60" w:type="dxa"/>
                  <w:tcBorders>
                    <w:top w:val="single" w:sz="6" w:space="0" w:color="DEE2E6"/>
                  </w:tcBorders>
                  <w:shd w:val="clear" w:color="auto" w:fill="FFFFFF"/>
                  <w:hideMark/>
                </w:tcPr>
                <w:p w:rsidR="002D006C" w:rsidRPr="00020CFA" w:rsidRDefault="002D006C" w:rsidP="002D006C">
                  <w:r w:rsidRPr="00020CFA">
                    <w:t>16</w:t>
                  </w:r>
                </w:p>
              </w:tc>
              <w:tc>
                <w:tcPr>
                  <w:tcW w:w="889" w:type="dxa"/>
                  <w:tcBorders>
                    <w:top w:val="single" w:sz="6" w:space="0" w:color="DEE2E6"/>
                  </w:tcBorders>
                  <w:shd w:val="clear" w:color="auto" w:fill="FFFFFF"/>
                  <w:hideMark/>
                </w:tcPr>
                <w:p w:rsidR="002D006C" w:rsidRPr="00020CFA" w:rsidRDefault="002D006C" w:rsidP="002D006C">
                  <w:r w:rsidRPr="00020CFA">
                    <w:t>10 А</w:t>
                  </w:r>
                </w:p>
              </w:tc>
              <w:tc>
                <w:tcPr>
                  <w:tcW w:w="5168" w:type="dxa"/>
                  <w:tcBorders>
                    <w:top w:val="single" w:sz="6" w:space="0" w:color="DEE2E6"/>
                  </w:tcBorders>
                  <w:shd w:val="clear" w:color="auto" w:fill="FFFFFF"/>
                  <w:hideMark/>
                </w:tcPr>
                <w:p w:rsidR="002D006C" w:rsidRPr="00020CFA" w:rsidRDefault="002D006C" w:rsidP="002D006C">
                  <w:r w:rsidRPr="00020CFA">
                    <w:t>Бутов Никита Дмитриевич</w:t>
                  </w:r>
                </w:p>
              </w:tc>
              <w:tc>
                <w:tcPr>
                  <w:tcW w:w="765" w:type="dxa"/>
                  <w:tcBorders>
                    <w:top w:val="single" w:sz="6" w:space="0" w:color="DEE2E6"/>
                  </w:tcBorders>
                  <w:shd w:val="clear" w:color="auto" w:fill="FFFFFF"/>
                  <w:hideMark/>
                </w:tcPr>
                <w:p w:rsidR="002D006C" w:rsidRPr="00020CFA" w:rsidRDefault="002D006C" w:rsidP="002D006C">
                  <w:r w:rsidRPr="00020CFA">
                    <w:t>24</w:t>
                  </w:r>
                </w:p>
              </w:tc>
              <w:tc>
                <w:tcPr>
                  <w:tcW w:w="2630"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60" w:type="dxa"/>
                  <w:tcBorders>
                    <w:top w:val="single" w:sz="6" w:space="0" w:color="DEE2E6"/>
                  </w:tcBorders>
                  <w:shd w:val="clear" w:color="auto" w:fill="FFFFFF"/>
                  <w:hideMark/>
                </w:tcPr>
                <w:p w:rsidR="002D006C" w:rsidRPr="00020CFA" w:rsidRDefault="002D006C" w:rsidP="002D006C">
                  <w:r w:rsidRPr="00020CFA">
                    <w:t>17</w:t>
                  </w:r>
                </w:p>
              </w:tc>
              <w:tc>
                <w:tcPr>
                  <w:tcW w:w="889" w:type="dxa"/>
                  <w:tcBorders>
                    <w:top w:val="single" w:sz="6" w:space="0" w:color="DEE2E6"/>
                  </w:tcBorders>
                  <w:shd w:val="clear" w:color="auto" w:fill="FFFFFF"/>
                  <w:hideMark/>
                </w:tcPr>
                <w:p w:rsidR="002D006C" w:rsidRPr="00020CFA" w:rsidRDefault="002D006C" w:rsidP="002D006C">
                  <w:r w:rsidRPr="00020CFA">
                    <w:t>10 А</w:t>
                  </w:r>
                </w:p>
              </w:tc>
              <w:tc>
                <w:tcPr>
                  <w:tcW w:w="5168" w:type="dxa"/>
                  <w:tcBorders>
                    <w:top w:val="single" w:sz="6" w:space="0" w:color="DEE2E6"/>
                  </w:tcBorders>
                  <w:shd w:val="clear" w:color="auto" w:fill="FFFFFF"/>
                  <w:hideMark/>
                </w:tcPr>
                <w:p w:rsidR="002D006C" w:rsidRPr="00020CFA" w:rsidRDefault="002D006C" w:rsidP="002D006C">
                  <w:r w:rsidRPr="00020CFA">
                    <w:t>Денисов Вадим Андреевич</w:t>
                  </w:r>
                </w:p>
              </w:tc>
              <w:tc>
                <w:tcPr>
                  <w:tcW w:w="765" w:type="dxa"/>
                  <w:tcBorders>
                    <w:top w:val="single" w:sz="6" w:space="0" w:color="DEE2E6"/>
                  </w:tcBorders>
                  <w:shd w:val="clear" w:color="auto" w:fill="FFFFFF"/>
                  <w:hideMark/>
                </w:tcPr>
                <w:p w:rsidR="002D006C" w:rsidRPr="00020CFA" w:rsidRDefault="002D006C" w:rsidP="002D006C">
                  <w:r w:rsidRPr="00020CFA">
                    <w:t>35</w:t>
                  </w:r>
                </w:p>
              </w:tc>
              <w:tc>
                <w:tcPr>
                  <w:tcW w:w="2630"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60" w:type="dxa"/>
                  <w:tcBorders>
                    <w:top w:val="single" w:sz="6" w:space="0" w:color="DEE2E6"/>
                  </w:tcBorders>
                  <w:shd w:val="clear" w:color="auto" w:fill="FFFFFF"/>
                  <w:hideMark/>
                </w:tcPr>
                <w:p w:rsidR="002D006C" w:rsidRPr="00020CFA" w:rsidRDefault="002D006C" w:rsidP="002D006C">
                  <w:r w:rsidRPr="00020CFA">
                    <w:t>18</w:t>
                  </w:r>
                </w:p>
              </w:tc>
              <w:tc>
                <w:tcPr>
                  <w:tcW w:w="889" w:type="dxa"/>
                  <w:tcBorders>
                    <w:top w:val="single" w:sz="6" w:space="0" w:color="DEE2E6"/>
                  </w:tcBorders>
                  <w:shd w:val="clear" w:color="auto" w:fill="FFFFFF"/>
                  <w:hideMark/>
                </w:tcPr>
                <w:p w:rsidR="002D006C" w:rsidRPr="00020CFA" w:rsidRDefault="002D006C" w:rsidP="002D006C">
                  <w:r w:rsidRPr="00020CFA">
                    <w:t>10 Б</w:t>
                  </w:r>
                </w:p>
              </w:tc>
              <w:tc>
                <w:tcPr>
                  <w:tcW w:w="5168" w:type="dxa"/>
                  <w:tcBorders>
                    <w:top w:val="single" w:sz="6" w:space="0" w:color="DEE2E6"/>
                  </w:tcBorders>
                  <w:shd w:val="clear" w:color="auto" w:fill="FFFFFF"/>
                  <w:hideMark/>
                </w:tcPr>
                <w:p w:rsidR="002D006C" w:rsidRPr="00020CFA" w:rsidRDefault="002D006C" w:rsidP="002D006C">
                  <w:r w:rsidRPr="00020CFA">
                    <w:t>Агафонов Александр Антонович</w:t>
                  </w:r>
                </w:p>
              </w:tc>
              <w:tc>
                <w:tcPr>
                  <w:tcW w:w="765" w:type="dxa"/>
                  <w:tcBorders>
                    <w:top w:val="single" w:sz="6" w:space="0" w:color="DEE2E6"/>
                  </w:tcBorders>
                  <w:shd w:val="clear" w:color="auto" w:fill="FFFFFF"/>
                  <w:hideMark/>
                </w:tcPr>
                <w:p w:rsidR="002D006C" w:rsidRPr="00020CFA" w:rsidRDefault="002D006C" w:rsidP="002D006C">
                  <w:r w:rsidRPr="00020CFA">
                    <w:t>41</w:t>
                  </w:r>
                </w:p>
              </w:tc>
              <w:tc>
                <w:tcPr>
                  <w:tcW w:w="2630"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60" w:type="dxa"/>
                  <w:tcBorders>
                    <w:top w:val="single" w:sz="6" w:space="0" w:color="DEE2E6"/>
                  </w:tcBorders>
                  <w:shd w:val="clear" w:color="auto" w:fill="FFFFFF"/>
                  <w:hideMark/>
                </w:tcPr>
                <w:p w:rsidR="002D006C" w:rsidRPr="00020CFA" w:rsidRDefault="002D006C" w:rsidP="002D006C">
                  <w:r w:rsidRPr="00020CFA">
                    <w:t>19</w:t>
                  </w:r>
                </w:p>
              </w:tc>
              <w:tc>
                <w:tcPr>
                  <w:tcW w:w="889" w:type="dxa"/>
                  <w:tcBorders>
                    <w:top w:val="single" w:sz="6" w:space="0" w:color="DEE2E6"/>
                  </w:tcBorders>
                  <w:shd w:val="clear" w:color="auto" w:fill="FFFFFF"/>
                  <w:hideMark/>
                </w:tcPr>
                <w:p w:rsidR="002D006C" w:rsidRPr="00020CFA" w:rsidRDefault="002D006C" w:rsidP="002D006C">
                  <w:r w:rsidRPr="00020CFA">
                    <w:t>10 А</w:t>
                  </w:r>
                </w:p>
              </w:tc>
              <w:tc>
                <w:tcPr>
                  <w:tcW w:w="5168" w:type="dxa"/>
                  <w:tcBorders>
                    <w:top w:val="single" w:sz="6" w:space="0" w:color="DEE2E6"/>
                  </w:tcBorders>
                  <w:shd w:val="clear" w:color="auto" w:fill="FFFFFF"/>
                  <w:hideMark/>
                </w:tcPr>
                <w:p w:rsidR="002D006C" w:rsidRPr="00020CFA" w:rsidRDefault="002D006C" w:rsidP="002D006C">
                  <w:r w:rsidRPr="00020CFA">
                    <w:t>Паремузов Матвей Сергеевич</w:t>
                  </w:r>
                </w:p>
              </w:tc>
              <w:tc>
                <w:tcPr>
                  <w:tcW w:w="765" w:type="dxa"/>
                  <w:tcBorders>
                    <w:top w:val="single" w:sz="6" w:space="0" w:color="DEE2E6"/>
                  </w:tcBorders>
                  <w:shd w:val="clear" w:color="auto" w:fill="FFFFFF"/>
                  <w:hideMark/>
                </w:tcPr>
                <w:p w:rsidR="002D006C" w:rsidRPr="00020CFA" w:rsidRDefault="002D006C" w:rsidP="002D006C">
                  <w:r w:rsidRPr="00020CFA">
                    <w:t>35</w:t>
                  </w:r>
                </w:p>
              </w:tc>
              <w:tc>
                <w:tcPr>
                  <w:tcW w:w="2630"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60" w:type="dxa"/>
                  <w:tcBorders>
                    <w:top w:val="single" w:sz="6" w:space="0" w:color="DEE2E6"/>
                  </w:tcBorders>
                  <w:shd w:val="clear" w:color="auto" w:fill="FFFFFF"/>
                  <w:hideMark/>
                </w:tcPr>
                <w:p w:rsidR="002D006C" w:rsidRPr="00020CFA" w:rsidRDefault="002D006C" w:rsidP="002D006C">
                  <w:r w:rsidRPr="00020CFA">
                    <w:t>20</w:t>
                  </w:r>
                </w:p>
              </w:tc>
              <w:tc>
                <w:tcPr>
                  <w:tcW w:w="889" w:type="dxa"/>
                  <w:tcBorders>
                    <w:top w:val="single" w:sz="6" w:space="0" w:color="DEE2E6"/>
                  </w:tcBorders>
                  <w:shd w:val="clear" w:color="auto" w:fill="FFFFFF"/>
                  <w:hideMark/>
                </w:tcPr>
                <w:p w:rsidR="002D006C" w:rsidRPr="00020CFA" w:rsidRDefault="002D006C" w:rsidP="002D006C">
                  <w:r w:rsidRPr="00020CFA">
                    <w:t>10 А</w:t>
                  </w:r>
                </w:p>
              </w:tc>
              <w:tc>
                <w:tcPr>
                  <w:tcW w:w="5168" w:type="dxa"/>
                  <w:tcBorders>
                    <w:top w:val="single" w:sz="6" w:space="0" w:color="DEE2E6"/>
                  </w:tcBorders>
                  <w:shd w:val="clear" w:color="auto" w:fill="FFFFFF"/>
                  <w:hideMark/>
                </w:tcPr>
                <w:p w:rsidR="002D006C" w:rsidRPr="00020CFA" w:rsidRDefault="002D006C" w:rsidP="002D006C">
                  <w:r w:rsidRPr="00020CFA">
                    <w:t>Молотков Федор Андреевич</w:t>
                  </w:r>
                </w:p>
              </w:tc>
              <w:tc>
                <w:tcPr>
                  <w:tcW w:w="765" w:type="dxa"/>
                  <w:tcBorders>
                    <w:top w:val="single" w:sz="6" w:space="0" w:color="DEE2E6"/>
                  </w:tcBorders>
                  <w:shd w:val="clear" w:color="auto" w:fill="FFFFFF"/>
                  <w:hideMark/>
                </w:tcPr>
                <w:p w:rsidR="002D006C" w:rsidRPr="00020CFA" w:rsidRDefault="002D006C" w:rsidP="002D006C">
                  <w:r w:rsidRPr="00020CFA">
                    <w:t>42</w:t>
                  </w:r>
                </w:p>
              </w:tc>
              <w:tc>
                <w:tcPr>
                  <w:tcW w:w="2630"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60" w:type="dxa"/>
                  <w:tcBorders>
                    <w:top w:val="single" w:sz="6" w:space="0" w:color="DEE2E6"/>
                  </w:tcBorders>
                  <w:shd w:val="clear" w:color="auto" w:fill="FFFFFF"/>
                  <w:hideMark/>
                </w:tcPr>
                <w:p w:rsidR="002D006C" w:rsidRPr="00020CFA" w:rsidRDefault="002D006C" w:rsidP="002D006C">
                  <w:r w:rsidRPr="00020CFA">
                    <w:t>21</w:t>
                  </w:r>
                </w:p>
              </w:tc>
              <w:tc>
                <w:tcPr>
                  <w:tcW w:w="889" w:type="dxa"/>
                  <w:tcBorders>
                    <w:top w:val="single" w:sz="6" w:space="0" w:color="DEE2E6"/>
                  </w:tcBorders>
                  <w:shd w:val="clear" w:color="auto" w:fill="FFFFFF"/>
                  <w:hideMark/>
                </w:tcPr>
                <w:p w:rsidR="002D006C" w:rsidRPr="00020CFA" w:rsidRDefault="002D006C" w:rsidP="002D006C">
                  <w:r w:rsidRPr="00020CFA">
                    <w:t>10 Б</w:t>
                  </w:r>
                </w:p>
              </w:tc>
              <w:tc>
                <w:tcPr>
                  <w:tcW w:w="5168" w:type="dxa"/>
                  <w:tcBorders>
                    <w:top w:val="single" w:sz="6" w:space="0" w:color="DEE2E6"/>
                  </w:tcBorders>
                  <w:shd w:val="clear" w:color="auto" w:fill="FFFFFF"/>
                  <w:hideMark/>
                </w:tcPr>
                <w:p w:rsidR="002D006C" w:rsidRPr="00020CFA" w:rsidRDefault="002D006C" w:rsidP="002D006C">
                  <w:r w:rsidRPr="00020CFA">
                    <w:t>Запарин Елисей Николаевич</w:t>
                  </w:r>
                </w:p>
              </w:tc>
              <w:tc>
                <w:tcPr>
                  <w:tcW w:w="765" w:type="dxa"/>
                  <w:tcBorders>
                    <w:top w:val="single" w:sz="6" w:space="0" w:color="DEE2E6"/>
                  </w:tcBorders>
                  <w:shd w:val="clear" w:color="auto" w:fill="FFFFFF"/>
                  <w:hideMark/>
                </w:tcPr>
                <w:p w:rsidR="002D006C" w:rsidRPr="00020CFA" w:rsidRDefault="002D006C" w:rsidP="002D006C">
                  <w:r w:rsidRPr="00020CFA">
                    <w:t>37</w:t>
                  </w:r>
                </w:p>
              </w:tc>
              <w:tc>
                <w:tcPr>
                  <w:tcW w:w="2630"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60" w:type="dxa"/>
                  <w:tcBorders>
                    <w:top w:val="single" w:sz="6" w:space="0" w:color="DEE2E6"/>
                  </w:tcBorders>
                  <w:shd w:val="clear" w:color="auto" w:fill="FFFFFF"/>
                  <w:hideMark/>
                </w:tcPr>
                <w:p w:rsidR="002D006C" w:rsidRPr="00020CFA" w:rsidRDefault="002D006C" w:rsidP="002D006C">
                  <w:r w:rsidRPr="00020CFA">
                    <w:t>22</w:t>
                  </w:r>
                </w:p>
              </w:tc>
              <w:tc>
                <w:tcPr>
                  <w:tcW w:w="889" w:type="dxa"/>
                  <w:tcBorders>
                    <w:top w:val="single" w:sz="6" w:space="0" w:color="DEE2E6"/>
                  </w:tcBorders>
                  <w:shd w:val="clear" w:color="auto" w:fill="FFFFFF"/>
                  <w:hideMark/>
                </w:tcPr>
                <w:p w:rsidR="002D006C" w:rsidRPr="00020CFA" w:rsidRDefault="002D006C" w:rsidP="002D006C">
                  <w:r w:rsidRPr="00020CFA">
                    <w:t>10 Б</w:t>
                  </w:r>
                </w:p>
              </w:tc>
              <w:tc>
                <w:tcPr>
                  <w:tcW w:w="5168" w:type="dxa"/>
                  <w:tcBorders>
                    <w:top w:val="single" w:sz="6" w:space="0" w:color="DEE2E6"/>
                  </w:tcBorders>
                  <w:shd w:val="clear" w:color="auto" w:fill="FFFFFF"/>
                  <w:hideMark/>
                </w:tcPr>
                <w:p w:rsidR="002D006C" w:rsidRPr="00020CFA" w:rsidRDefault="002D006C" w:rsidP="002D006C">
                  <w:r w:rsidRPr="00020CFA">
                    <w:t>Ручкин Никита Сергеевич</w:t>
                  </w:r>
                </w:p>
              </w:tc>
              <w:tc>
                <w:tcPr>
                  <w:tcW w:w="765" w:type="dxa"/>
                  <w:tcBorders>
                    <w:top w:val="single" w:sz="6" w:space="0" w:color="DEE2E6"/>
                  </w:tcBorders>
                  <w:shd w:val="clear" w:color="auto" w:fill="FFFFFF"/>
                  <w:hideMark/>
                </w:tcPr>
                <w:p w:rsidR="002D006C" w:rsidRPr="00020CFA" w:rsidRDefault="002D006C" w:rsidP="002D006C">
                  <w:r w:rsidRPr="00020CFA">
                    <w:t>53</w:t>
                  </w:r>
                </w:p>
              </w:tc>
              <w:tc>
                <w:tcPr>
                  <w:tcW w:w="2630" w:type="dxa"/>
                  <w:tcBorders>
                    <w:top w:val="single" w:sz="6" w:space="0" w:color="DEE2E6"/>
                  </w:tcBorders>
                  <w:shd w:val="clear" w:color="auto" w:fill="FFFFFF"/>
                  <w:hideMark/>
                </w:tcPr>
                <w:p w:rsidR="002D006C" w:rsidRPr="00020CFA" w:rsidRDefault="002D006C" w:rsidP="002D006C">
                  <w:r w:rsidRPr="00020CFA">
                    <w:t>Призёр</w:t>
                  </w:r>
                </w:p>
              </w:tc>
            </w:tr>
            <w:tr w:rsidR="00020CFA" w:rsidRPr="00020CFA" w:rsidTr="002D006C">
              <w:trPr>
                <w:tblCellSpacing w:w="15" w:type="dxa"/>
              </w:trPr>
              <w:tc>
                <w:tcPr>
                  <w:tcW w:w="360" w:type="dxa"/>
                  <w:tcBorders>
                    <w:top w:val="single" w:sz="6" w:space="0" w:color="DEE2E6"/>
                  </w:tcBorders>
                  <w:shd w:val="clear" w:color="auto" w:fill="FFFFFF"/>
                  <w:hideMark/>
                </w:tcPr>
                <w:p w:rsidR="002D006C" w:rsidRPr="00020CFA" w:rsidRDefault="002D006C" w:rsidP="002D006C">
                  <w:r w:rsidRPr="00020CFA">
                    <w:t>23</w:t>
                  </w:r>
                </w:p>
              </w:tc>
              <w:tc>
                <w:tcPr>
                  <w:tcW w:w="889" w:type="dxa"/>
                  <w:tcBorders>
                    <w:top w:val="single" w:sz="6" w:space="0" w:color="DEE2E6"/>
                  </w:tcBorders>
                  <w:shd w:val="clear" w:color="auto" w:fill="FFFFFF"/>
                  <w:hideMark/>
                </w:tcPr>
                <w:p w:rsidR="002D006C" w:rsidRPr="00020CFA" w:rsidRDefault="002D006C" w:rsidP="002D006C">
                  <w:r w:rsidRPr="00020CFA">
                    <w:t>10 А</w:t>
                  </w:r>
                </w:p>
              </w:tc>
              <w:tc>
                <w:tcPr>
                  <w:tcW w:w="5168" w:type="dxa"/>
                  <w:tcBorders>
                    <w:top w:val="single" w:sz="6" w:space="0" w:color="DEE2E6"/>
                  </w:tcBorders>
                  <w:shd w:val="clear" w:color="auto" w:fill="FFFFFF"/>
                  <w:hideMark/>
                </w:tcPr>
                <w:p w:rsidR="002D006C" w:rsidRPr="00020CFA" w:rsidRDefault="002D006C" w:rsidP="002D006C">
                  <w:r w:rsidRPr="00020CFA">
                    <w:t>Андрест Владислав Дмитриевич</w:t>
                  </w:r>
                </w:p>
              </w:tc>
              <w:tc>
                <w:tcPr>
                  <w:tcW w:w="765" w:type="dxa"/>
                  <w:tcBorders>
                    <w:top w:val="single" w:sz="6" w:space="0" w:color="DEE2E6"/>
                  </w:tcBorders>
                  <w:shd w:val="clear" w:color="auto" w:fill="FFFFFF"/>
                  <w:hideMark/>
                </w:tcPr>
                <w:p w:rsidR="002D006C" w:rsidRPr="00020CFA" w:rsidRDefault="002D006C" w:rsidP="002D006C">
                  <w:r w:rsidRPr="00020CFA">
                    <w:t>23</w:t>
                  </w:r>
                </w:p>
              </w:tc>
              <w:tc>
                <w:tcPr>
                  <w:tcW w:w="2630"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60" w:type="dxa"/>
                  <w:tcBorders>
                    <w:top w:val="single" w:sz="6" w:space="0" w:color="DEE2E6"/>
                  </w:tcBorders>
                  <w:shd w:val="clear" w:color="auto" w:fill="FFFFFF"/>
                  <w:hideMark/>
                </w:tcPr>
                <w:p w:rsidR="002D006C" w:rsidRPr="00020CFA" w:rsidRDefault="002D006C" w:rsidP="002D006C">
                  <w:r w:rsidRPr="00020CFA">
                    <w:t>24</w:t>
                  </w:r>
                </w:p>
              </w:tc>
              <w:tc>
                <w:tcPr>
                  <w:tcW w:w="889" w:type="dxa"/>
                  <w:tcBorders>
                    <w:top w:val="single" w:sz="6" w:space="0" w:color="DEE2E6"/>
                  </w:tcBorders>
                  <w:shd w:val="clear" w:color="auto" w:fill="FFFFFF"/>
                  <w:hideMark/>
                </w:tcPr>
                <w:p w:rsidR="002D006C" w:rsidRPr="00020CFA" w:rsidRDefault="002D006C" w:rsidP="002D006C">
                  <w:r w:rsidRPr="00020CFA">
                    <w:t>10 Б</w:t>
                  </w:r>
                </w:p>
              </w:tc>
              <w:tc>
                <w:tcPr>
                  <w:tcW w:w="5168" w:type="dxa"/>
                  <w:tcBorders>
                    <w:top w:val="single" w:sz="6" w:space="0" w:color="DEE2E6"/>
                  </w:tcBorders>
                  <w:shd w:val="clear" w:color="auto" w:fill="FFFFFF"/>
                  <w:hideMark/>
                </w:tcPr>
                <w:p w:rsidR="002D006C" w:rsidRPr="00020CFA" w:rsidRDefault="002D006C" w:rsidP="002D006C">
                  <w:r w:rsidRPr="00020CFA">
                    <w:t>Косяков Александр Сергеевич</w:t>
                  </w:r>
                </w:p>
              </w:tc>
              <w:tc>
                <w:tcPr>
                  <w:tcW w:w="765" w:type="dxa"/>
                  <w:tcBorders>
                    <w:top w:val="single" w:sz="6" w:space="0" w:color="DEE2E6"/>
                  </w:tcBorders>
                  <w:shd w:val="clear" w:color="auto" w:fill="FFFFFF"/>
                  <w:hideMark/>
                </w:tcPr>
                <w:p w:rsidR="002D006C" w:rsidRPr="00020CFA" w:rsidRDefault="002D006C" w:rsidP="002D006C">
                  <w:r w:rsidRPr="00020CFA">
                    <w:t>22</w:t>
                  </w:r>
                </w:p>
              </w:tc>
              <w:tc>
                <w:tcPr>
                  <w:tcW w:w="2630"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60" w:type="dxa"/>
                  <w:tcBorders>
                    <w:top w:val="single" w:sz="6" w:space="0" w:color="DEE2E6"/>
                  </w:tcBorders>
                  <w:shd w:val="clear" w:color="auto" w:fill="FFFFFF"/>
                  <w:hideMark/>
                </w:tcPr>
                <w:p w:rsidR="002D006C" w:rsidRPr="00020CFA" w:rsidRDefault="002D006C" w:rsidP="002D006C">
                  <w:r w:rsidRPr="00020CFA">
                    <w:t>25</w:t>
                  </w:r>
                </w:p>
              </w:tc>
              <w:tc>
                <w:tcPr>
                  <w:tcW w:w="889" w:type="dxa"/>
                  <w:tcBorders>
                    <w:top w:val="single" w:sz="6" w:space="0" w:color="DEE2E6"/>
                  </w:tcBorders>
                  <w:shd w:val="clear" w:color="auto" w:fill="FFFFFF"/>
                  <w:hideMark/>
                </w:tcPr>
                <w:p w:rsidR="002D006C" w:rsidRPr="00020CFA" w:rsidRDefault="002D006C" w:rsidP="002D006C">
                  <w:r w:rsidRPr="00020CFA">
                    <w:t>10 Б</w:t>
                  </w:r>
                </w:p>
              </w:tc>
              <w:tc>
                <w:tcPr>
                  <w:tcW w:w="5168" w:type="dxa"/>
                  <w:tcBorders>
                    <w:top w:val="single" w:sz="6" w:space="0" w:color="DEE2E6"/>
                  </w:tcBorders>
                  <w:shd w:val="clear" w:color="auto" w:fill="FFFFFF"/>
                  <w:hideMark/>
                </w:tcPr>
                <w:p w:rsidR="002D006C" w:rsidRPr="00020CFA" w:rsidRDefault="002D006C" w:rsidP="002D006C">
                  <w:r w:rsidRPr="00020CFA">
                    <w:t>Севастьянов Константин Кириллович</w:t>
                  </w:r>
                </w:p>
              </w:tc>
              <w:tc>
                <w:tcPr>
                  <w:tcW w:w="765" w:type="dxa"/>
                  <w:tcBorders>
                    <w:top w:val="single" w:sz="6" w:space="0" w:color="DEE2E6"/>
                  </w:tcBorders>
                  <w:shd w:val="clear" w:color="auto" w:fill="FFFFFF"/>
                  <w:hideMark/>
                </w:tcPr>
                <w:p w:rsidR="002D006C" w:rsidRPr="00020CFA" w:rsidRDefault="002D006C" w:rsidP="002D006C">
                  <w:r w:rsidRPr="00020CFA">
                    <w:t>74</w:t>
                  </w:r>
                </w:p>
              </w:tc>
              <w:tc>
                <w:tcPr>
                  <w:tcW w:w="2630" w:type="dxa"/>
                  <w:tcBorders>
                    <w:top w:val="single" w:sz="6" w:space="0" w:color="DEE2E6"/>
                  </w:tcBorders>
                  <w:shd w:val="clear" w:color="auto" w:fill="FFFFFF"/>
                  <w:hideMark/>
                </w:tcPr>
                <w:p w:rsidR="002D006C" w:rsidRPr="00020CFA" w:rsidRDefault="002D006C" w:rsidP="002D006C">
                  <w:r w:rsidRPr="00020CFA">
                    <w:t>Победитель</w:t>
                  </w:r>
                </w:p>
              </w:tc>
            </w:tr>
            <w:tr w:rsidR="00020CFA" w:rsidRPr="00020CFA" w:rsidTr="002D006C">
              <w:trPr>
                <w:tblCellSpacing w:w="15" w:type="dxa"/>
              </w:trPr>
              <w:tc>
                <w:tcPr>
                  <w:tcW w:w="360" w:type="dxa"/>
                  <w:tcBorders>
                    <w:top w:val="single" w:sz="6" w:space="0" w:color="DEE2E6"/>
                  </w:tcBorders>
                  <w:shd w:val="clear" w:color="auto" w:fill="FFFFFF"/>
                  <w:hideMark/>
                </w:tcPr>
                <w:p w:rsidR="002D006C" w:rsidRPr="00020CFA" w:rsidRDefault="002D006C" w:rsidP="002D006C">
                  <w:r w:rsidRPr="00020CFA">
                    <w:t>26</w:t>
                  </w:r>
                </w:p>
              </w:tc>
              <w:tc>
                <w:tcPr>
                  <w:tcW w:w="889" w:type="dxa"/>
                  <w:tcBorders>
                    <w:top w:val="single" w:sz="6" w:space="0" w:color="DEE2E6"/>
                  </w:tcBorders>
                  <w:shd w:val="clear" w:color="auto" w:fill="FFFFFF"/>
                  <w:hideMark/>
                </w:tcPr>
                <w:p w:rsidR="002D006C" w:rsidRPr="00020CFA" w:rsidRDefault="002D006C" w:rsidP="002D006C">
                  <w:r w:rsidRPr="00020CFA">
                    <w:t>10 Б</w:t>
                  </w:r>
                </w:p>
              </w:tc>
              <w:tc>
                <w:tcPr>
                  <w:tcW w:w="5168" w:type="dxa"/>
                  <w:tcBorders>
                    <w:top w:val="single" w:sz="6" w:space="0" w:color="DEE2E6"/>
                  </w:tcBorders>
                  <w:shd w:val="clear" w:color="auto" w:fill="FFFFFF"/>
                  <w:hideMark/>
                </w:tcPr>
                <w:p w:rsidR="002D006C" w:rsidRPr="00020CFA" w:rsidRDefault="002D006C" w:rsidP="002D006C">
                  <w:r w:rsidRPr="00020CFA">
                    <w:t>Кондратов Денис Игоревич</w:t>
                  </w:r>
                </w:p>
              </w:tc>
              <w:tc>
                <w:tcPr>
                  <w:tcW w:w="765" w:type="dxa"/>
                  <w:tcBorders>
                    <w:top w:val="single" w:sz="6" w:space="0" w:color="DEE2E6"/>
                  </w:tcBorders>
                  <w:shd w:val="clear" w:color="auto" w:fill="FFFFFF"/>
                  <w:hideMark/>
                </w:tcPr>
                <w:p w:rsidR="002D006C" w:rsidRPr="00020CFA" w:rsidRDefault="002D006C" w:rsidP="002D006C">
                  <w:r w:rsidRPr="00020CFA">
                    <w:t>33</w:t>
                  </w:r>
                </w:p>
              </w:tc>
              <w:tc>
                <w:tcPr>
                  <w:tcW w:w="2630" w:type="dxa"/>
                  <w:tcBorders>
                    <w:top w:val="single" w:sz="6" w:space="0" w:color="DEE2E6"/>
                  </w:tcBorders>
                  <w:shd w:val="clear" w:color="auto" w:fill="FFFFFF"/>
                  <w:hideMark/>
                </w:tcPr>
                <w:p w:rsidR="002D006C" w:rsidRPr="00020CFA" w:rsidRDefault="002D006C" w:rsidP="002D006C">
                  <w:r w:rsidRPr="00020CFA">
                    <w:t>Участник</w:t>
                  </w:r>
                </w:p>
              </w:tc>
            </w:tr>
          </w:tbl>
          <w:p w:rsidR="002D006C" w:rsidRPr="00020CFA" w:rsidRDefault="002D006C" w:rsidP="002D006C">
            <w:pPr>
              <w:rPr>
                <w:rFonts w:eastAsia="Calibri"/>
                <w:lang w:eastAsia="en-US"/>
              </w:rPr>
            </w:pPr>
          </w:p>
          <w:tbl>
            <w:tblPr>
              <w:tblW w:w="9620"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417"/>
              <w:gridCol w:w="949"/>
              <w:gridCol w:w="4669"/>
              <w:gridCol w:w="821"/>
              <w:gridCol w:w="2764"/>
            </w:tblGrid>
            <w:tr w:rsidR="00020CFA" w:rsidRPr="00020CFA" w:rsidTr="002D006C">
              <w:trPr>
                <w:tblHeader/>
                <w:tblCellSpacing w:w="15" w:type="dxa"/>
              </w:trPr>
              <w:tc>
                <w:tcPr>
                  <w:tcW w:w="372" w:type="dxa"/>
                  <w:tcBorders>
                    <w:top w:val="single" w:sz="6" w:space="0" w:color="DEE2E6"/>
                    <w:bottom w:val="single" w:sz="12" w:space="0" w:color="DEE2E6"/>
                  </w:tcBorders>
                  <w:shd w:val="clear" w:color="auto" w:fill="auto"/>
                  <w:vAlign w:val="bottom"/>
                  <w:hideMark/>
                </w:tcPr>
                <w:p w:rsidR="002D006C" w:rsidRPr="00020CFA" w:rsidRDefault="002D006C" w:rsidP="002D006C">
                  <w:pPr>
                    <w:jc w:val="center"/>
                    <w:rPr>
                      <w:b/>
                      <w:bCs/>
                    </w:rPr>
                  </w:pPr>
                  <w:r w:rsidRPr="00020CFA">
                    <w:rPr>
                      <w:b/>
                      <w:bCs/>
                    </w:rPr>
                    <w:t>№</w:t>
                  </w:r>
                </w:p>
              </w:tc>
              <w:tc>
                <w:tcPr>
                  <w:tcW w:w="919" w:type="dxa"/>
                  <w:tcBorders>
                    <w:top w:val="single" w:sz="6" w:space="0" w:color="DEE2E6"/>
                    <w:bottom w:val="single" w:sz="12" w:space="0" w:color="DEE2E6"/>
                  </w:tcBorders>
                  <w:shd w:val="clear" w:color="auto" w:fill="auto"/>
                  <w:vAlign w:val="bottom"/>
                  <w:hideMark/>
                </w:tcPr>
                <w:p w:rsidR="002D006C" w:rsidRPr="00020CFA" w:rsidRDefault="002D006C" w:rsidP="002D006C">
                  <w:pPr>
                    <w:jc w:val="center"/>
                    <w:rPr>
                      <w:b/>
                      <w:bCs/>
                    </w:rPr>
                  </w:pPr>
                  <w:r w:rsidRPr="00020CFA">
                    <w:rPr>
                      <w:b/>
                      <w:bCs/>
                    </w:rPr>
                    <w:t>Класс</w:t>
                  </w:r>
                </w:p>
              </w:tc>
              <w:tc>
                <w:tcPr>
                  <w:tcW w:w="4639" w:type="dxa"/>
                  <w:tcBorders>
                    <w:top w:val="single" w:sz="6" w:space="0" w:color="DEE2E6"/>
                    <w:bottom w:val="single" w:sz="12" w:space="0" w:color="DEE2E6"/>
                  </w:tcBorders>
                  <w:shd w:val="clear" w:color="auto" w:fill="auto"/>
                  <w:vAlign w:val="bottom"/>
                  <w:hideMark/>
                </w:tcPr>
                <w:p w:rsidR="002D006C" w:rsidRPr="00020CFA" w:rsidRDefault="002D006C" w:rsidP="002D006C">
                  <w:pPr>
                    <w:jc w:val="center"/>
                    <w:rPr>
                      <w:b/>
                      <w:bCs/>
                    </w:rPr>
                  </w:pPr>
                  <w:r w:rsidRPr="00020CFA">
                    <w:rPr>
                      <w:b/>
                      <w:bCs/>
                    </w:rPr>
                    <w:t>Обучающийся</w:t>
                  </w:r>
                </w:p>
              </w:tc>
              <w:tc>
                <w:tcPr>
                  <w:tcW w:w="791" w:type="dxa"/>
                  <w:tcBorders>
                    <w:top w:val="single" w:sz="6" w:space="0" w:color="DEE2E6"/>
                    <w:bottom w:val="single" w:sz="12" w:space="0" w:color="DEE2E6"/>
                  </w:tcBorders>
                  <w:shd w:val="clear" w:color="auto" w:fill="auto"/>
                  <w:vAlign w:val="bottom"/>
                  <w:hideMark/>
                </w:tcPr>
                <w:p w:rsidR="002D006C" w:rsidRPr="00020CFA" w:rsidRDefault="002D006C" w:rsidP="002D006C">
                  <w:pPr>
                    <w:jc w:val="center"/>
                    <w:rPr>
                      <w:b/>
                      <w:bCs/>
                    </w:rPr>
                  </w:pPr>
                  <w:r w:rsidRPr="00020CFA">
                    <w:rPr>
                      <w:b/>
                      <w:bCs/>
                    </w:rPr>
                    <w:t>Балл</w:t>
                  </w:r>
                </w:p>
              </w:tc>
              <w:tc>
                <w:tcPr>
                  <w:tcW w:w="2719" w:type="dxa"/>
                  <w:tcBorders>
                    <w:top w:val="single" w:sz="6" w:space="0" w:color="DEE2E6"/>
                    <w:bottom w:val="single" w:sz="12" w:space="0" w:color="DEE2E6"/>
                  </w:tcBorders>
                  <w:shd w:val="clear" w:color="auto" w:fill="auto"/>
                  <w:vAlign w:val="bottom"/>
                  <w:hideMark/>
                </w:tcPr>
                <w:p w:rsidR="002D006C" w:rsidRPr="00020CFA" w:rsidRDefault="002D006C" w:rsidP="002D006C">
                  <w:pPr>
                    <w:jc w:val="center"/>
                    <w:rPr>
                      <w:b/>
                      <w:bCs/>
                    </w:rPr>
                  </w:pPr>
                  <w:r w:rsidRPr="00020CFA">
                    <w:rPr>
                      <w:b/>
                      <w:bCs/>
                    </w:rPr>
                    <w:t>Статус мун. этапа</w:t>
                  </w:r>
                </w:p>
              </w:tc>
            </w:tr>
            <w:tr w:rsidR="00020CFA" w:rsidRPr="00020CFA" w:rsidTr="002D006C">
              <w:trPr>
                <w:tblCellSpacing w:w="15" w:type="dxa"/>
              </w:trPr>
              <w:tc>
                <w:tcPr>
                  <w:tcW w:w="372" w:type="dxa"/>
                  <w:tcBorders>
                    <w:top w:val="single" w:sz="6" w:space="0" w:color="DEE2E6"/>
                  </w:tcBorders>
                  <w:shd w:val="clear" w:color="auto" w:fill="auto"/>
                  <w:hideMark/>
                </w:tcPr>
                <w:p w:rsidR="002D006C" w:rsidRPr="00020CFA" w:rsidRDefault="002D006C" w:rsidP="002D006C">
                  <w:r w:rsidRPr="00020CFA">
                    <w:t>1</w:t>
                  </w:r>
                </w:p>
              </w:tc>
              <w:tc>
                <w:tcPr>
                  <w:tcW w:w="919" w:type="dxa"/>
                  <w:tcBorders>
                    <w:top w:val="single" w:sz="6" w:space="0" w:color="DEE2E6"/>
                  </w:tcBorders>
                  <w:shd w:val="clear" w:color="auto" w:fill="auto"/>
                  <w:hideMark/>
                </w:tcPr>
                <w:p w:rsidR="002D006C" w:rsidRPr="00020CFA" w:rsidRDefault="002D006C" w:rsidP="002D006C">
                  <w:r w:rsidRPr="00020CFA">
                    <w:t>11 Б</w:t>
                  </w:r>
                </w:p>
              </w:tc>
              <w:tc>
                <w:tcPr>
                  <w:tcW w:w="4639" w:type="dxa"/>
                  <w:tcBorders>
                    <w:top w:val="single" w:sz="6" w:space="0" w:color="DEE2E6"/>
                  </w:tcBorders>
                  <w:shd w:val="clear" w:color="auto" w:fill="auto"/>
                  <w:hideMark/>
                </w:tcPr>
                <w:p w:rsidR="002D006C" w:rsidRPr="00020CFA" w:rsidRDefault="002D006C" w:rsidP="002D006C">
                  <w:r w:rsidRPr="00020CFA">
                    <w:t>Урюпина Полина Сергеевна</w:t>
                  </w:r>
                </w:p>
              </w:tc>
              <w:tc>
                <w:tcPr>
                  <w:tcW w:w="791" w:type="dxa"/>
                  <w:tcBorders>
                    <w:top w:val="single" w:sz="6" w:space="0" w:color="DEE2E6"/>
                  </w:tcBorders>
                  <w:shd w:val="clear" w:color="auto" w:fill="auto"/>
                  <w:hideMark/>
                </w:tcPr>
                <w:p w:rsidR="002D006C" w:rsidRPr="00020CFA" w:rsidRDefault="002D006C" w:rsidP="002D006C">
                  <w:r w:rsidRPr="00020CFA">
                    <w:t>81</w:t>
                  </w:r>
                </w:p>
              </w:tc>
              <w:tc>
                <w:tcPr>
                  <w:tcW w:w="2719" w:type="dxa"/>
                  <w:tcBorders>
                    <w:top w:val="single" w:sz="6" w:space="0" w:color="DEE2E6"/>
                  </w:tcBorders>
                  <w:shd w:val="clear" w:color="auto" w:fill="auto"/>
                  <w:hideMark/>
                </w:tcPr>
                <w:p w:rsidR="002D006C" w:rsidRPr="00020CFA" w:rsidRDefault="002D006C" w:rsidP="002D006C">
                  <w:r w:rsidRPr="00020CFA">
                    <w:t>Победитель</w:t>
                  </w:r>
                </w:p>
              </w:tc>
            </w:tr>
            <w:tr w:rsidR="00020CFA" w:rsidRPr="00020CFA" w:rsidTr="002D006C">
              <w:trPr>
                <w:tblCellSpacing w:w="15" w:type="dxa"/>
              </w:trPr>
              <w:tc>
                <w:tcPr>
                  <w:tcW w:w="372" w:type="dxa"/>
                  <w:tcBorders>
                    <w:top w:val="single" w:sz="6" w:space="0" w:color="DEE2E6"/>
                  </w:tcBorders>
                  <w:shd w:val="clear" w:color="auto" w:fill="auto"/>
                  <w:hideMark/>
                </w:tcPr>
                <w:p w:rsidR="002D006C" w:rsidRPr="00020CFA" w:rsidRDefault="002D006C" w:rsidP="002D006C">
                  <w:r w:rsidRPr="00020CFA">
                    <w:t>2</w:t>
                  </w:r>
                </w:p>
              </w:tc>
              <w:tc>
                <w:tcPr>
                  <w:tcW w:w="919" w:type="dxa"/>
                  <w:tcBorders>
                    <w:top w:val="single" w:sz="6" w:space="0" w:color="DEE2E6"/>
                  </w:tcBorders>
                  <w:shd w:val="clear" w:color="auto" w:fill="auto"/>
                  <w:hideMark/>
                </w:tcPr>
                <w:p w:rsidR="002D006C" w:rsidRPr="00020CFA" w:rsidRDefault="002D006C" w:rsidP="002D006C">
                  <w:r w:rsidRPr="00020CFA">
                    <w:t>11 А</w:t>
                  </w:r>
                </w:p>
              </w:tc>
              <w:tc>
                <w:tcPr>
                  <w:tcW w:w="4639" w:type="dxa"/>
                  <w:tcBorders>
                    <w:top w:val="single" w:sz="6" w:space="0" w:color="DEE2E6"/>
                  </w:tcBorders>
                  <w:shd w:val="clear" w:color="auto" w:fill="auto"/>
                  <w:hideMark/>
                </w:tcPr>
                <w:p w:rsidR="002D006C" w:rsidRPr="00020CFA" w:rsidRDefault="002D006C" w:rsidP="002D006C">
                  <w:r w:rsidRPr="00020CFA">
                    <w:t>Иванов Илья Михайлович</w:t>
                  </w:r>
                </w:p>
              </w:tc>
              <w:tc>
                <w:tcPr>
                  <w:tcW w:w="791" w:type="dxa"/>
                  <w:tcBorders>
                    <w:top w:val="single" w:sz="6" w:space="0" w:color="DEE2E6"/>
                  </w:tcBorders>
                  <w:shd w:val="clear" w:color="auto" w:fill="auto"/>
                  <w:hideMark/>
                </w:tcPr>
                <w:p w:rsidR="002D006C" w:rsidRPr="00020CFA" w:rsidRDefault="002D006C" w:rsidP="002D006C">
                  <w:r w:rsidRPr="00020CFA">
                    <w:t>53</w:t>
                  </w:r>
                </w:p>
              </w:tc>
              <w:tc>
                <w:tcPr>
                  <w:tcW w:w="2719" w:type="dxa"/>
                  <w:tcBorders>
                    <w:top w:val="single" w:sz="6" w:space="0" w:color="DEE2E6"/>
                  </w:tcBorders>
                  <w:shd w:val="clear" w:color="auto" w:fill="auto"/>
                  <w:hideMark/>
                </w:tcPr>
                <w:p w:rsidR="002D006C" w:rsidRPr="00020CFA" w:rsidRDefault="002D006C" w:rsidP="002D006C">
                  <w:r w:rsidRPr="00020CFA">
                    <w:t>Призёр</w:t>
                  </w:r>
                </w:p>
              </w:tc>
            </w:tr>
            <w:tr w:rsidR="00020CFA" w:rsidRPr="00020CFA" w:rsidTr="002D006C">
              <w:trPr>
                <w:tblCellSpacing w:w="15" w:type="dxa"/>
              </w:trPr>
              <w:tc>
                <w:tcPr>
                  <w:tcW w:w="372" w:type="dxa"/>
                  <w:tcBorders>
                    <w:top w:val="single" w:sz="6" w:space="0" w:color="DEE2E6"/>
                  </w:tcBorders>
                  <w:shd w:val="clear" w:color="auto" w:fill="auto"/>
                  <w:hideMark/>
                </w:tcPr>
                <w:p w:rsidR="002D006C" w:rsidRPr="00020CFA" w:rsidRDefault="002D006C" w:rsidP="002D006C">
                  <w:r w:rsidRPr="00020CFA">
                    <w:t>3</w:t>
                  </w:r>
                </w:p>
              </w:tc>
              <w:tc>
                <w:tcPr>
                  <w:tcW w:w="919" w:type="dxa"/>
                  <w:tcBorders>
                    <w:top w:val="single" w:sz="6" w:space="0" w:color="DEE2E6"/>
                  </w:tcBorders>
                  <w:shd w:val="clear" w:color="auto" w:fill="auto"/>
                  <w:hideMark/>
                </w:tcPr>
                <w:p w:rsidR="002D006C" w:rsidRPr="00020CFA" w:rsidRDefault="002D006C" w:rsidP="002D006C">
                  <w:r w:rsidRPr="00020CFA">
                    <w:t>11 Б</w:t>
                  </w:r>
                </w:p>
              </w:tc>
              <w:tc>
                <w:tcPr>
                  <w:tcW w:w="4639" w:type="dxa"/>
                  <w:tcBorders>
                    <w:top w:val="single" w:sz="6" w:space="0" w:color="DEE2E6"/>
                  </w:tcBorders>
                  <w:shd w:val="clear" w:color="auto" w:fill="auto"/>
                  <w:hideMark/>
                </w:tcPr>
                <w:p w:rsidR="002D006C" w:rsidRPr="00020CFA" w:rsidRDefault="002D006C" w:rsidP="002D006C">
                  <w:r w:rsidRPr="00020CFA">
                    <w:t>Федоренко Екатерина Сергеевна</w:t>
                  </w:r>
                </w:p>
              </w:tc>
              <w:tc>
                <w:tcPr>
                  <w:tcW w:w="791" w:type="dxa"/>
                  <w:tcBorders>
                    <w:top w:val="single" w:sz="6" w:space="0" w:color="DEE2E6"/>
                  </w:tcBorders>
                  <w:shd w:val="clear" w:color="auto" w:fill="auto"/>
                  <w:hideMark/>
                </w:tcPr>
                <w:p w:rsidR="002D006C" w:rsidRPr="00020CFA" w:rsidRDefault="002D006C" w:rsidP="002D006C">
                  <w:r w:rsidRPr="00020CFA">
                    <w:t>37</w:t>
                  </w:r>
                </w:p>
              </w:tc>
              <w:tc>
                <w:tcPr>
                  <w:tcW w:w="2719"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72" w:type="dxa"/>
                  <w:tcBorders>
                    <w:top w:val="single" w:sz="6" w:space="0" w:color="DEE2E6"/>
                  </w:tcBorders>
                  <w:shd w:val="clear" w:color="auto" w:fill="auto"/>
                  <w:hideMark/>
                </w:tcPr>
                <w:p w:rsidR="002D006C" w:rsidRPr="00020CFA" w:rsidRDefault="002D006C" w:rsidP="002D006C">
                  <w:r w:rsidRPr="00020CFA">
                    <w:t>4</w:t>
                  </w:r>
                </w:p>
              </w:tc>
              <w:tc>
                <w:tcPr>
                  <w:tcW w:w="919" w:type="dxa"/>
                  <w:tcBorders>
                    <w:top w:val="single" w:sz="6" w:space="0" w:color="DEE2E6"/>
                  </w:tcBorders>
                  <w:shd w:val="clear" w:color="auto" w:fill="auto"/>
                  <w:hideMark/>
                </w:tcPr>
                <w:p w:rsidR="002D006C" w:rsidRPr="00020CFA" w:rsidRDefault="002D006C" w:rsidP="002D006C">
                  <w:r w:rsidRPr="00020CFA">
                    <w:t>11 Б</w:t>
                  </w:r>
                </w:p>
              </w:tc>
              <w:tc>
                <w:tcPr>
                  <w:tcW w:w="4639" w:type="dxa"/>
                  <w:tcBorders>
                    <w:top w:val="single" w:sz="6" w:space="0" w:color="DEE2E6"/>
                  </w:tcBorders>
                  <w:shd w:val="clear" w:color="auto" w:fill="auto"/>
                  <w:hideMark/>
                </w:tcPr>
                <w:p w:rsidR="002D006C" w:rsidRPr="00020CFA" w:rsidRDefault="002D006C" w:rsidP="002D006C">
                  <w:r w:rsidRPr="00020CFA">
                    <w:t>Запорожан Даниил Русланович</w:t>
                  </w:r>
                </w:p>
              </w:tc>
              <w:tc>
                <w:tcPr>
                  <w:tcW w:w="791" w:type="dxa"/>
                  <w:tcBorders>
                    <w:top w:val="single" w:sz="6" w:space="0" w:color="DEE2E6"/>
                  </w:tcBorders>
                  <w:shd w:val="clear" w:color="auto" w:fill="auto"/>
                  <w:hideMark/>
                </w:tcPr>
                <w:p w:rsidR="002D006C" w:rsidRPr="00020CFA" w:rsidRDefault="002D006C" w:rsidP="002D006C">
                  <w:r w:rsidRPr="00020CFA">
                    <w:t>0</w:t>
                  </w:r>
                </w:p>
              </w:tc>
              <w:tc>
                <w:tcPr>
                  <w:tcW w:w="2719"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72" w:type="dxa"/>
                  <w:tcBorders>
                    <w:top w:val="single" w:sz="6" w:space="0" w:color="DEE2E6"/>
                  </w:tcBorders>
                  <w:shd w:val="clear" w:color="auto" w:fill="auto"/>
                  <w:hideMark/>
                </w:tcPr>
                <w:p w:rsidR="002D006C" w:rsidRPr="00020CFA" w:rsidRDefault="002D006C" w:rsidP="002D006C">
                  <w:r w:rsidRPr="00020CFA">
                    <w:t>5</w:t>
                  </w:r>
                </w:p>
              </w:tc>
              <w:tc>
                <w:tcPr>
                  <w:tcW w:w="919" w:type="dxa"/>
                  <w:tcBorders>
                    <w:top w:val="single" w:sz="6" w:space="0" w:color="DEE2E6"/>
                  </w:tcBorders>
                  <w:shd w:val="clear" w:color="auto" w:fill="auto"/>
                  <w:hideMark/>
                </w:tcPr>
                <w:p w:rsidR="002D006C" w:rsidRPr="00020CFA" w:rsidRDefault="002D006C" w:rsidP="002D006C">
                  <w:r w:rsidRPr="00020CFA">
                    <w:t>11 Б</w:t>
                  </w:r>
                </w:p>
              </w:tc>
              <w:tc>
                <w:tcPr>
                  <w:tcW w:w="4639" w:type="dxa"/>
                  <w:tcBorders>
                    <w:top w:val="single" w:sz="6" w:space="0" w:color="DEE2E6"/>
                  </w:tcBorders>
                  <w:shd w:val="clear" w:color="auto" w:fill="auto"/>
                  <w:hideMark/>
                </w:tcPr>
                <w:p w:rsidR="002D006C" w:rsidRPr="00020CFA" w:rsidRDefault="002D006C" w:rsidP="002D006C">
                  <w:r w:rsidRPr="00020CFA">
                    <w:t>Герасимов Георгий Витальевич</w:t>
                  </w:r>
                </w:p>
              </w:tc>
              <w:tc>
                <w:tcPr>
                  <w:tcW w:w="791" w:type="dxa"/>
                  <w:tcBorders>
                    <w:top w:val="single" w:sz="6" w:space="0" w:color="DEE2E6"/>
                  </w:tcBorders>
                  <w:shd w:val="clear" w:color="auto" w:fill="auto"/>
                  <w:hideMark/>
                </w:tcPr>
                <w:p w:rsidR="002D006C" w:rsidRPr="00020CFA" w:rsidRDefault="002D006C" w:rsidP="002D006C">
                  <w:r w:rsidRPr="00020CFA">
                    <w:t>0</w:t>
                  </w:r>
                </w:p>
              </w:tc>
              <w:tc>
                <w:tcPr>
                  <w:tcW w:w="2719"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72" w:type="dxa"/>
                  <w:tcBorders>
                    <w:top w:val="single" w:sz="6" w:space="0" w:color="DEE2E6"/>
                  </w:tcBorders>
                  <w:shd w:val="clear" w:color="auto" w:fill="auto"/>
                  <w:hideMark/>
                </w:tcPr>
                <w:p w:rsidR="002D006C" w:rsidRPr="00020CFA" w:rsidRDefault="002D006C" w:rsidP="002D006C">
                  <w:r w:rsidRPr="00020CFA">
                    <w:t>6</w:t>
                  </w:r>
                </w:p>
              </w:tc>
              <w:tc>
                <w:tcPr>
                  <w:tcW w:w="919" w:type="dxa"/>
                  <w:tcBorders>
                    <w:top w:val="single" w:sz="6" w:space="0" w:color="DEE2E6"/>
                  </w:tcBorders>
                  <w:shd w:val="clear" w:color="auto" w:fill="auto"/>
                  <w:hideMark/>
                </w:tcPr>
                <w:p w:rsidR="002D006C" w:rsidRPr="00020CFA" w:rsidRDefault="002D006C" w:rsidP="002D006C">
                  <w:r w:rsidRPr="00020CFA">
                    <w:t>11 Б</w:t>
                  </w:r>
                </w:p>
              </w:tc>
              <w:tc>
                <w:tcPr>
                  <w:tcW w:w="4639" w:type="dxa"/>
                  <w:tcBorders>
                    <w:top w:val="single" w:sz="6" w:space="0" w:color="DEE2E6"/>
                  </w:tcBorders>
                  <w:shd w:val="clear" w:color="auto" w:fill="auto"/>
                  <w:hideMark/>
                </w:tcPr>
                <w:p w:rsidR="002D006C" w:rsidRPr="00020CFA" w:rsidRDefault="002D006C" w:rsidP="002D006C">
                  <w:r w:rsidRPr="00020CFA">
                    <w:t>Кучер Кирилл Владимирович</w:t>
                  </w:r>
                </w:p>
              </w:tc>
              <w:tc>
                <w:tcPr>
                  <w:tcW w:w="791" w:type="dxa"/>
                  <w:tcBorders>
                    <w:top w:val="single" w:sz="6" w:space="0" w:color="DEE2E6"/>
                  </w:tcBorders>
                  <w:shd w:val="clear" w:color="auto" w:fill="auto"/>
                  <w:hideMark/>
                </w:tcPr>
                <w:p w:rsidR="002D006C" w:rsidRPr="00020CFA" w:rsidRDefault="002D006C" w:rsidP="002D006C">
                  <w:r w:rsidRPr="00020CFA">
                    <w:t>42</w:t>
                  </w:r>
                </w:p>
              </w:tc>
              <w:tc>
                <w:tcPr>
                  <w:tcW w:w="2719"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72" w:type="dxa"/>
                  <w:tcBorders>
                    <w:top w:val="single" w:sz="6" w:space="0" w:color="DEE2E6"/>
                  </w:tcBorders>
                  <w:shd w:val="clear" w:color="auto" w:fill="auto"/>
                  <w:hideMark/>
                </w:tcPr>
                <w:p w:rsidR="002D006C" w:rsidRPr="00020CFA" w:rsidRDefault="002D006C" w:rsidP="002D006C">
                  <w:r w:rsidRPr="00020CFA">
                    <w:t>7</w:t>
                  </w:r>
                </w:p>
              </w:tc>
              <w:tc>
                <w:tcPr>
                  <w:tcW w:w="919" w:type="dxa"/>
                  <w:tcBorders>
                    <w:top w:val="single" w:sz="6" w:space="0" w:color="DEE2E6"/>
                  </w:tcBorders>
                  <w:shd w:val="clear" w:color="auto" w:fill="auto"/>
                  <w:hideMark/>
                </w:tcPr>
                <w:p w:rsidR="002D006C" w:rsidRPr="00020CFA" w:rsidRDefault="002D006C" w:rsidP="002D006C">
                  <w:r w:rsidRPr="00020CFA">
                    <w:t>11 Б</w:t>
                  </w:r>
                </w:p>
              </w:tc>
              <w:tc>
                <w:tcPr>
                  <w:tcW w:w="4639" w:type="dxa"/>
                  <w:tcBorders>
                    <w:top w:val="single" w:sz="6" w:space="0" w:color="DEE2E6"/>
                  </w:tcBorders>
                  <w:shd w:val="clear" w:color="auto" w:fill="auto"/>
                  <w:hideMark/>
                </w:tcPr>
                <w:p w:rsidR="002D006C" w:rsidRPr="00020CFA" w:rsidRDefault="002D006C" w:rsidP="002D006C">
                  <w:r w:rsidRPr="00020CFA">
                    <w:t>Меньшов Алексей Дмитриевич</w:t>
                  </w:r>
                </w:p>
              </w:tc>
              <w:tc>
                <w:tcPr>
                  <w:tcW w:w="791" w:type="dxa"/>
                  <w:tcBorders>
                    <w:top w:val="single" w:sz="6" w:space="0" w:color="DEE2E6"/>
                  </w:tcBorders>
                  <w:shd w:val="clear" w:color="auto" w:fill="auto"/>
                  <w:hideMark/>
                </w:tcPr>
                <w:p w:rsidR="002D006C" w:rsidRPr="00020CFA" w:rsidRDefault="002D006C" w:rsidP="002D006C">
                  <w:r w:rsidRPr="00020CFA">
                    <w:t>15</w:t>
                  </w:r>
                </w:p>
              </w:tc>
              <w:tc>
                <w:tcPr>
                  <w:tcW w:w="2719"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72" w:type="dxa"/>
                  <w:tcBorders>
                    <w:top w:val="single" w:sz="6" w:space="0" w:color="DEE2E6"/>
                  </w:tcBorders>
                  <w:shd w:val="clear" w:color="auto" w:fill="auto"/>
                  <w:hideMark/>
                </w:tcPr>
                <w:p w:rsidR="002D006C" w:rsidRPr="00020CFA" w:rsidRDefault="002D006C" w:rsidP="002D006C">
                  <w:r w:rsidRPr="00020CFA">
                    <w:t>8</w:t>
                  </w:r>
                </w:p>
              </w:tc>
              <w:tc>
                <w:tcPr>
                  <w:tcW w:w="919" w:type="dxa"/>
                  <w:tcBorders>
                    <w:top w:val="single" w:sz="6" w:space="0" w:color="DEE2E6"/>
                  </w:tcBorders>
                  <w:shd w:val="clear" w:color="auto" w:fill="auto"/>
                  <w:hideMark/>
                </w:tcPr>
                <w:p w:rsidR="002D006C" w:rsidRPr="00020CFA" w:rsidRDefault="002D006C" w:rsidP="002D006C">
                  <w:r w:rsidRPr="00020CFA">
                    <w:t>11 Б</w:t>
                  </w:r>
                </w:p>
              </w:tc>
              <w:tc>
                <w:tcPr>
                  <w:tcW w:w="4639" w:type="dxa"/>
                  <w:tcBorders>
                    <w:top w:val="single" w:sz="6" w:space="0" w:color="DEE2E6"/>
                  </w:tcBorders>
                  <w:shd w:val="clear" w:color="auto" w:fill="auto"/>
                  <w:hideMark/>
                </w:tcPr>
                <w:p w:rsidR="002D006C" w:rsidRPr="00020CFA" w:rsidRDefault="002D006C" w:rsidP="002D006C">
                  <w:r w:rsidRPr="00020CFA">
                    <w:t>Рябцев Евгений Максимович</w:t>
                  </w:r>
                </w:p>
              </w:tc>
              <w:tc>
                <w:tcPr>
                  <w:tcW w:w="791" w:type="dxa"/>
                  <w:tcBorders>
                    <w:top w:val="single" w:sz="6" w:space="0" w:color="DEE2E6"/>
                  </w:tcBorders>
                  <w:shd w:val="clear" w:color="auto" w:fill="auto"/>
                  <w:hideMark/>
                </w:tcPr>
                <w:p w:rsidR="002D006C" w:rsidRPr="00020CFA" w:rsidRDefault="002D006C" w:rsidP="002D006C">
                  <w:r w:rsidRPr="00020CFA">
                    <w:t>44</w:t>
                  </w:r>
                </w:p>
              </w:tc>
              <w:tc>
                <w:tcPr>
                  <w:tcW w:w="2719"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72" w:type="dxa"/>
                  <w:tcBorders>
                    <w:top w:val="single" w:sz="6" w:space="0" w:color="DEE2E6"/>
                  </w:tcBorders>
                  <w:shd w:val="clear" w:color="auto" w:fill="auto"/>
                  <w:hideMark/>
                </w:tcPr>
                <w:p w:rsidR="002D006C" w:rsidRPr="00020CFA" w:rsidRDefault="002D006C" w:rsidP="002D006C">
                  <w:r w:rsidRPr="00020CFA">
                    <w:t>9</w:t>
                  </w:r>
                </w:p>
              </w:tc>
              <w:tc>
                <w:tcPr>
                  <w:tcW w:w="919" w:type="dxa"/>
                  <w:tcBorders>
                    <w:top w:val="single" w:sz="6" w:space="0" w:color="DEE2E6"/>
                  </w:tcBorders>
                  <w:shd w:val="clear" w:color="auto" w:fill="auto"/>
                  <w:hideMark/>
                </w:tcPr>
                <w:p w:rsidR="002D006C" w:rsidRPr="00020CFA" w:rsidRDefault="002D006C" w:rsidP="002D006C">
                  <w:r w:rsidRPr="00020CFA">
                    <w:t>11 Б</w:t>
                  </w:r>
                </w:p>
              </w:tc>
              <w:tc>
                <w:tcPr>
                  <w:tcW w:w="4639" w:type="dxa"/>
                  <w:tcBorders>
                    <w:top w:val="single" w:sz="6" w:space="0" w:color="DEE2E6"/>
                  </w:tcBorders>
                  <w:shd w:val="clear" w:color="auto" w:fill="auto"/>
                  <w:hideMark/>
                </w:tcPr>
                <w:p w:rsidR="002D006C" w:rsidRPr="00020CFA" w:rsidRDefault="002D006C" w:rsidP="002D006C">
                  <w:r w:rsidRPr="00020CFA">
                    <w:t>Марин Тимофей Сергеевич</w:t>
                  </w:r>
                </w:p>
              </w:tc>
              <w:tc>
                <w:tcPr>
                  <w:tcW w:w="791" w:type="dxa"/>
                  <w:tcBorders>
                    <w:top w:val="single" w:sz="6" w:space="0" w:color="DEE2E6"/>
                  </w:tcBorders>
                  <w:shd w:val="clear" w:color="auto" w:fill="auto"/>
                  <w:hideMark/>
                </w:tcPr>
                <w:p w:rsidR="002D006C" w:rsidRPr="00020CFA" w:rsidRDefault="002D006C" w:rsidP="002D006C">
                  <w:r w:rsidRPr="00020CFA">
                    <w:t>15</w:t>
                  </w:r>
                </w:p>
              </w:tc>
              <w:tc>
                <w:tcPr>
                  <w:tcW w:w="2719"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72" w:type="dxa"/>
                  <w:tcBorders>
                    <w:top w:val="single" w:sz="6" w:space="0" w:color="DEE2E6"/>
                  </w:tcBorders>
                  <w:shd w:val="clear" w:color="auto" w:fill="auto"/>
                  <w:hideMark/>
                </w:tcPr>
                <w:p w:rsidR="002D006C" w:rsidRPr="00020CFA" w:rsidRDefault="002D006C" w:rsidP="002D006C">
                  <w:r w:rsidRPr="00020CFA">
                    <w:t>10</w:t>
                  </w:r>
                </w:p>
              </w:tc>
              <w:tc>
                <w:tcPr>
                  <w:tcW w:w="919" w:type="dxa"/>
                  <w:tcBorders>
                    <w:top w:val="single" w:sz="6" w:space="0" w:color="DEE2E6"/>
                  </w:tcBorders>
                  <w:shd w:val="clear" w:color="auto" w:fill="auto"/>
                  <w:hideMark/>
                </w:tcPr>
                <w:p w:rsidR="002D006C" w:rsidRPr="00020CFA" w:rsidRDefault="002D006C" w:rsidP="002D006C">
                  <w:r w:rsidRPr="00020CFA">
                    <w:t>11 Б</w:t>
                  </w:r>
                </w:p>
              </w:tc>
              <w:tc>
                <w:tcPr>
                  <w:tcW w:w="4639" w:type="dxa"/>
                  <w:tcBorders>
                    <w:top w:val="single" w:sz="6" w:space="0" w:color="DEE2E6"/>
                  </w:tcBorders>
                  <w:shd w:val="clear" w:color="auto" w:fill="auto"/>
                  <w:hideMark/>
                </w:tcPr>
                <w:p w:rsidR="002D006C" w:rsidRPr="00020CFA" w:rsidRDefault="002D006C" w:rsidP="002D006C">
                  <w:r w:rsidRPr="00020CFA">
                    <w:t>Лосев Кирилл Владимирович</w:t>
                  </w:r>
                </w:p>
              </w:tc>
              <w:tc>
                <w:tcPr>
                  <w:tcW w:w="791" w:type="dxa"/>
                  <w:tcBorders>
                    <w:top w:val="single" w:sz="6" w:space="0" w:color="DEE2E6"/>
                  </w:tcBorders>
                  <w:shd w:val="clear" w:color="auto" w:fill="auto"/>
                  <w:hideMark/>
                </w:tcPr>
                <w:p w:rsidR="002D006C" w:rsidRPr="00020CFA" w:rsidRDefault="002D006C" w:rsidP="002D006C">
                  <w:r w:rsidRPr="00020CFA">
                    <w:t>45</w:t>
                  </w:r>
                </w:p>
              </w:tc>
              <w:tc>
                <w:tcPr>
                  <w:tcW w:w="2719"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72" w:type="dxa"/>
                  <w:tcBorders>
                    <w:top w:val="single" w:sz="6" w:space="0" w:color="DEE2E6"/>
                  </w:tcBorders>
                  <w:shd w:val="clear" w:color="auto" w:fill="auto"/>
                  <w:hideMark/>
                </w:tcPr>
                <w:p w:rsidR="002D006C" w:rsidRPr="00020CFA" w:rsidRDefault="002D006C" w:rsidP="002D006C">
                  <w:r w:rsidRPr="00020CFA">
                    <w:t>11</w:t>
                  </w:r>
                </w:p>
              </w:tc>
              <w:tc>
                <w:tcPr>
                  <w:tcW w:w="919" w:type="dxa"/>
                  <w:tcBorders>
                    <w:top w:val="single" w:sz="6" w:space="0" w:color="DEE2E6"/>
                  </w:tcBorders>
                  <w:shd w:val="clear" w:color="auto" w:fill="auto"/>
                  <w:hideMark/>
                </w:tcPr>
                <w:p w:rsidR="002D006C" w:rsidRPr="00020CFA" w:rsidRDefault="002D006C" w:rsidP="002D006C">
                  <w:r w:rsidRPr="00020CFA">
                    <w:t>11 А</w:t>
                  </w:r>
                </w:p>
              </w:tc>
              <w:tc>
                <w:tcPr>
                  <w:tcW w:w="4639" w:type="dxa"/>
                  <w:tcBorders>
                    <w:top w:val="single" w:sz="6" w:space="0" w:color="DEE2E6"/>
                  </w:tcBorders>
                  <w:shd w:val="clear" w:color="auto" w:fill="auto"/>
                  <w:hideMark/>
                </w:tcPr>
                <w:p w:rsidR="002D006C" w:rsidRPr="00020CFA" w:rsidRDefault="002D006C" w:rsidP="002D006C">
                  <w:r w:rsidRPr="00020CFA">
                    <w:t>Петроченков Илья Сергеевич</w:t>
                  </w:r>
                </w:p>
              </w:tc>
              <w:tc>
                <w:tcPr>
                  <w:tcW w:w="791" w:type="dxa"/>
                  <w:tcBorders>
                    <w:top w:val="single" w:sz="6" w:space="0" w:color="DEE2E6"/>
                  </w:tcBorders>
                  <w:shd w:val="clear" w:color="auto" w:fill="auto"/>
                  <w:hideMark/>
                </w:tcPr>
                <w:p w:rsidR="002D006C" w:rsidRPr="00020CFA" w:rsidRDefault="002D006C" w:rsidP="002D006C">
                  <w:r w:rsidRPr="00020CFA">
                    <w:t>67</w:t>
                  </w:r>
                </w:p>
              </w:tc>
              <w:tc>
                <w:tcPr>
                  <w:tcW w:w="2719" w:type="dxa"/>
                  <w:tcBorders>
                    <w:top w:val="single" w:sz="6" w:space="0" w:color="DEE2E6"/>
                  </w:tcBorders>
                  <w:shd w:val="clear" w:color="auto" w:fill="auto"/>
                  <w:hideMark/>
                </w:tcPr>
                <w:p w:rsidR="002D006C" w:rsidRPr="00020CFA" w:rsidRDefault="002D006C" w:rsidP="002D006C">
                  <w:r w:rsidRPr="00020CFA">
                    <w:t>Призёр</w:t>
                  </w:r>
                </w:p>
              </w:tc>
            </w:tr>
            <w:tr w:rsidR="00020CFA" w:rsidRPr="00020CFA" w:rsidTr="002D006C">
              <w:trPr>
                <w:tblCellSpacing w:w="15" w:type="dxa"/>
              </w:trPr>
              <w:tc>
                <w:tcPr>
                  <w:tcW w:w="372" w:type="dxa"/>
                  <w:tcBorders>
                    <w:top w:val="single" w:sz="6" w:space="0" w:color="DEE2E6"/>
                  </w:tcBorders>
                  <w:shd w:val="clear" w:color="auto" w:fill="auto"/>
                  <w:hideMark/>
                </w:tcPr>
                <w:p w:rsidR="002D006C" w:rsidRPr="00020CFA" w:rsidRDefault="002D006C" w:rsidP="002D006C">
                  <w:r w:rsidRPr="00020CFA">
                    <w:t>12</w:t>
                  </w:r>
                </w:p>
              </w:tc>
              <w:tc>
                <w:tcPr>
                  <w:tcW w:w="919" w:type="dxa"/>
                  <w:tcBorders>
                    <w:top w:val="single" w:sz="6" w:space="0" w:color="DEE2E6"/>
                  </w:tcBorders>
                  <w:shd w:val="clear" w:color="auto" w:fill="auto"/>
                  <w:hideMark/>
                </w:tcPr>
                <w:p w:rsidR="002D006C" w:rsidRPr="00020CFA" w:rsidRDefault="002D006C" w:rsidP="002D006C">
                  <w:r w:rsidRPr="00020CFA">
                    <w:t>11Б</w:t>
                  </w:r>
                </w:p>
              </w:tc>
              <w:tc>
                <w:tcPr>
                  <w:tcW w:w="4639" w:type="dxa"/>
                  <w:tcBorders>
                    <w:top w:val="single" w:sz="6" w:space="0" w:color="DEE2E6"/>
                  </w:tcBorders>
                  <w:shd w:val="clear" w:color="auto" w:fill="auto"/>
                  <w:hideMark/>
                </w:tcPr>
                <w:p w:rsidR="002D006C" w:rsidRPr="00020CFA" w:rsidRDefault="002D006C" w:rsidP="002D006C">
                  <w:r w:rsidRPr="00020CFA">
                    <w:t>Урюпина Полина Сергеевна</w:t>
                  </w:r>
                </w:p>
              </w:tc>
              <w:tc>
                <w:tcPr>
                  <w:tcW w:w="791" w:type="dxa"/>
                  <w:tcBorders>
                    <w:top w:val="single" w:sz="6" w:space="0" w:color="DEE2E6"/>
                  </w:tcBorders>
                  <w:shd w:val="clear" w:color="auto" w:fill="auto"/>
                  <w:hideMark/>
                </w:tcPr>
                <w:p w:rsidR="002D006C" w:rsidRPr="00020CFA" w:rsidRDefault="002D006C" w:rsidP="002D006C">
                  <w:r w:rsidRPr="00020CFA">
                    <w:t>81</w:t>
                  </w:r>
                </w:p>
              </w:tc>
              <w:tc>
                <w:tcPr>
                  <w:tcW w:w="2719" w:type="dxa"/>
                  <w:tcBorders>
                    <w:top w:val="single" w:sz="6" w:space="0" w:color="DEE2E6"/>
                  </w:tcBorders>
                  <w:shd w:val="clear" w:color="auto" w:fill="auto"/>
                  <w:hideMark/>
                </w:tcPr>
                <w:p w:rsidR="002D006C" w:rsidRPr="00020CFA" w:rsidRDefault="002D006C" w:rsidP="002D006C">
                  <w:r w:rsidRPr="00020CFA">
                    <w:t>Победитель</w:t>
                  </w:r>
                </w:p>
              </w:tc>
            </w:tr>
          </w:tbl>
          <w:p w:rsidR="002D006C" w:rsidRPr="00020CFA" w:rsidRDefault="002D006C" w:rsidP="002D006C">
            <w:pPr>
              <w:pStyle w:val="afe"/>
              <w:jc w:val="center"/>
              <w:rPr>
                <w:b/>
                <w:szCs w:val="28"/>
              </w:rPr>
            </w:pPr>
            <w:r w:rsidRPr="00020CFA">
              <w:rPr>
                <w:b/>
                <w:szCs w:val="28"/>
              </w:rPr>
              <w:t>МХК</w:t>
            </w:r>
          </w:p>
          <w:tbl>
            <w:tblPr>
              <w:tblW w:w="9926"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437"/>
              <w:gridCol w:w="999"/>
              <w:gridCol w:w="4717"/>
              <w:gridCol w:w="863"/>
              <w:gridCol w:w="2910"/>
            </w:tblGrid>
            <w:tr w:rsidR="00020CFA" w:rsidRPr="00020CFA" w:rsidTr="002D006C">
              <w:trPr>
                <w:tblHeader/>
                <w:tblCellSpacing w:w="15" w:type="dxa"/>
              </w:trPr>
              <w:tc>
                <w:tcPr>
                  <w:tcW w:w="392" w:type="dxa"/>
                  <w:tcBorders>
                    <w:top w:val="single" w:sz="6" w:space="0" w:color="DEE2E6"/>
                    <w:bottom w:val="single" w:sz="12" w:space="0" w:color="DEE2E6"/>
                  </w:tcBorders>
                  <w:shd w:val="clear" w:color="auto" w:fill="auto"/>
                  <w:vAlign w:val="bottom"/>
                  <w:hideMark/>
                </w:tcPr>
                <w:p w:rsidR="002D006C" w:rsidRPr="00020CFA" w:rsidRDefault="002D006C" w:rsidP="002D006C">
                  <w:pPr>
                    <w:jc w:val="center"/>
                    <w:rPr>
                      <w:b/>
                      <w:bCs/>
                    </w:rPr>
                  </w:pPr>
                  <w:r w:rsidRPr="00020CFA">
                    <w:rPr>
                      <w:b/>
                      <w:bCs/>
                    </w:rPr>
                    <w:t>№</w:t>
                  </w:r>
                </w:p>
              </w:tc>
              <w:tc>
                <w:tcPr>
                  <w:tcW w:w="969" w:type="dxa"/>
                  <w:tcBorders>
                    <w:top w:val="single" w:sz="6" w:space="0" w:color="DEE2E6"/>
                    <w:bottom w:val="single" w:sz="12" w:space="0" w:color="DEE2E6"/>
                  </w:tcBorders>
                  <w:shd w:val="clear" w:color="auto" w:fill="auto"/>
                  <w:vAlign w:val="bottom"/>
                  <w:hideMark/>
                </w:tcPr>
                <w:p w:rsidR="002D006C" w:rsidRPr="00020CFA" w:rsidRDefault="002D006C" w:rsidP="002D006C">
                  <w:pPr>
                    <w:jc w:val="center"/>
                    <w:rPr>
                      <w:b/>
                      <w:bCs/>
                    </w:rPr>
                  </w:pPr>
                  <w:r w:rsidRPr="00020CFA">
                    <w:rPr>
                      <w:b/>
                      <w:bCs/>
                    </w:rPr>
                    <w:t>Класс</w:t>
                  </w:r>
                </w:p>
              </w:tc>
              <w:tc>
                <w:tcPr>
                  <w:tcW w:w="4687" w:type="dxa"/>
                  <w:tcBorders>
                    <w:top w:val="single" w:sz="6" w:space="0" w:color="DEE2E6"/>
                    <w:bottom w:val="single" w:sz="12" w:space="0" w:color="DEE2E6"/>
                  </w:tcBorders>
                  <w:shd w:val="clear" w:color="auto" w:fill="auto"/>
                  <w:vAlign w:val="bottom"/>
                  <w:hideMark/>
                </w:tcPr>
                <w:p w:rsidR="002D006C" w:rsidRPr="00020CFA" w:rsidRDefault="002D006C" w:rsidP="002D006C">
                  <w:pPr>
                    <w:jc w:val="center"/>
                    <w:rPr>
                      <w:b/>
                      <w:bCs/>
                    </w:rPr>
                  </w:pPr>
                  <w:r w:rsidRPr="00020CFA">
                    <w:rPr>
                      <w:b/>
                      <w:bCs/>
                    </w:rPr>
                    <w:t>Обучающийся</w:t>
                  </w:r>
                </w:p>
              </w:tc>
              <w:tc>
                <w:tcPr>
                  <w:tcW w:w="833" w:type="dxa"/>
                  <w:tcBorders>
                    <w:top w:val="single" w:sz="6" w:space="0" w:color="DEE2E6"/>
                    <w:bottom w:val="single" w:sz="12" w:space="0" w:color="DEE2E6"/>
                  </w:tcBorders>
                  <w:shd w:val="clear" w:color="auto" w:fill="auto"/>
                  <w:vAlign w:val="bottom"/>
                  <w:hideMark/>
                </w:tcPr>
                <w:p w:rsidR="002D006C" w:rsidRPr="00020CFA" w:rsidRDefault="002D006C" w:rsidP="002D006C">
                  <w:pPr>
                    <w:jc w:val="center"/>
                    <w:rPr>
                      <w:b/>
                      <w:bCs/>
                    </w:rPr>
                  </w:pPr>
                  <w:r w:rsidRPr="00020CFA">
                    <w:rPr>
                      <w:b/>
                      <w:bCs/>
                    </w:rPr>
                    <w:t>Балл</w:t>
                  </w:r>
                </w:p>
              </w:tc>
              <w:tc>
                <w:tcPr>
                  <w:tcW w:w="2865" w:type="dxa"/>
                  <w:tcBorders>
                    <w:top w:val="single" w:sz="6" w:space="0" w:color="DEE2E6"/>
                    <w:bottom w:val="single" w:sz="12" w:space="0" w:color="DEE2E6"/>
                  </w:tcBorders>
                  <w:shd w:val="clear" w:color="auto" w:fill="auto"/>
                  <w:vAlign w:val="bottom"/>
                  <w:hideMark/>
                </w:tcPr>
                <w:p w:rsidR="002D006C" w:rsidRPr="00020CFA" w:rsidRDefault="002D006C" w:rsidP="002D006C">
                  <w:pPr>
                    <w:jc w:val="center"/>
                    <w:rPr>
                      <w:b/>
                      <w:bCs/>
                    </w:rPr>
                  </w:pPr>
                  <w:r w:rsidRPr="00020CFA">
                    <w:rPr>
                      <w:b/>
                      <w:bCs/>
                    </w:rPr>
                    <w:t>Статус мун. этапа</w:t>
                  </w:r>
                </w:p>
              </w:tc>
            </w:tr>
            <w:tr w:rsidR="00020CFA" w:rsidRPr="00020CFA" w:rsidTr="002D006C">
              <w:trPr>
                <w:tblCellSpacing w:w="15" w:type="dxa"/>
              </w:trPr>
              <w:tc>
                <w:tcPr>
                  <w:tcW w:w="392" w:type="dxa"/>
                  <w:tcBorders>
                    <w:top w:val="single" w:sz="6" w:space="0" w:color="DEE2E6"/>
                  </w:tcBorders>
                  <w:shd w:val="clear" w:color="auto" w:fill="auto"/>
                  <w:hideMark/>
                </w:tcPr>
                <w:p w:rsidR="002D006C" w:rsidRPr="00020CFA" w:rsidRDefault="002D006C" w:rsidP="002D006C">
                  <w:r w:rsidRPr="00020CFA">
                    <w:t>1</w:t>
                  </w:r>
                </w:p>
              </w:tc>
              <w:tc>
                <w:tcPr>
                  <w:tcW w:w="969" w:type="dxa"/>
                  <w:tcBorders>
                    <w:top w:val="single" w:sz="6" w:space="0" w:color="DEE2E6"/>
                  </w:tcBorders>
                  <w:shd w:val="clear" w:color="auto" w:fill="auto"/>
                  <w:hideMark/>
                </w:tcPr>
                <w:p w:rsidR="002D006C" w:rsidRPr="00020CFA" w:rsidRDefault="002D006C" w:rsidP="002D006C">
                  <w:r w:rsidRPr="00020CFA">
                    <w:t>9 Б</w:t>
                  </w:r>
                </w:p>
              </w:tc>
              <w:tc>
                <w:tcPr>
                  <w:tcW w:w="4687" w:type="dxa"/>
                  <w:tcBorders>
                    <w:top w:val="single" w:sz="6" w:space="0" w:color="DEE2E6"/>
                  </w:tcBorders>
                  <w:shd w:val="clear" w:color="auto" w:fill="auto"/>
                  <w:hideMark/>
                </w:tcPr>
                <w:p w:rsidR="002D006C" w:rsidRPr="00020CFA" w:rsidRDefault="002D006C" w:rsidP="002D006C">
                  <w:r w:rsidRPr="00020CFA">
                    <w:t>Зайцева Екатерина Алексеевна</w:t>
                  </w:r>
                </w:p>
              </w:tc>
              <w:tc>
                <w:tcPr>
                  <w:tcW w:w="833" w:type="dxa"/>
                  <w:tcBorders>
                    <w:top w:val="single" w:sz="6" w:space="0" w:color="DEE2E6"/>
                  </w:tcBorders>
                  <w:shd w:val="clear" w:color="auto" w:fill="auto"/>
                  <w:hideMark/>
                </w:tcPr>
                <w:p w:rsidR="002D006C" w:rsidRPr="00020CFA" w:rsidRDefault="002D006C" w:rsidP="002D006C">
                  <w:r w:rsidRPr="00020CFA">
                    <w:t>17,5</w:t>
                  </w:r>
                </w:p>
              </w:tc>
              <w:tc>
                <w:tcPr>
                  <w:tcW w:w="2865"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92" w:type="dxa"/>
                  <w:tcBorders>
                    <w:top w:val="single" w:sz="6" w:space="0" w:color="DEE2E6"/>
                  </w:tcBorders>
                  <w:shd w:val="clear" w:color="auto" w:fill="auto"/>
                  <w:hideMark/>
                </w:tcPr>
                <w:p w:rsidR="002D006C" w:rsidRPr="00020CFA" w:rsidRDefault="002D006C" w:rsidP="002D006C">
                  <w:r w:rsidRPr="00020CFA">
                    <w:t>2</w:t>
                  </w:r>
                </w:p>
              </w:tc>
              <w:tc>
                <w:tcPr>
                  <w:tcW w:w="969" w:type="dxa"/>
                  <w:tcBorders>
                    <w:top w:val="single" w:sz="6" w:space="0" w:color="DEE2E6"/>
                  </w:tcBorders>
                  <w:shd w:val="clear" w:color="auto" w:fill="auto"/>
                  <w:hideMark/>
                </w:tcPr>
                <w:p w:rsidR="002D006C" w:rsidRPr="00020CFA" w:rsidRDefault="002D006C" w:rsidP="002D006C">
                  <w:r w:rsidRPr="00020CFA">
                    <w:t>9 Б</w:t>
                  </w:r>
                </w:p>
              </w:tc>
              <w:tc>
                <w:tcPr>
                  <w:tcW w:w="4687" w:type="dxa"/>
                  <w:tcBorders>
                    <w:top w:val="single" w:sz="6" w:space="0" w:color="DEE2E6"/>
                  </w:tcBorders>
                  <w:shd w:val="clear" w:color="auto" w:fill="auto"/>
                  <w:hideMark/>
                </w:tcPr>
                <w:p w:rsidR="002D006C" w:rsidRPr="00020CFA" w:rsidRDefault="002D006C" w:rsidP="002D006C">
                  <w:r w:rsidRPr="00020CFA">
                    <w:t>Токарева Светлана Николаевна</w:t>
                  </w:r>
                </w:p>
              </w:tc>
              <w:tc>
                <w:tcPr>
                  <w:tcW w:w="833" w:type="dxa"/>
                  <w:tcBorders>
                    <w:top w:val="single" w:sz="6" w:space="0" w:color="DEE2E6"/>
                  </w:tcBorders>
                  <w:shd w:val="clear" w:color="auto" w:fill="auto"/>
                  <w:hideMark/>
                </w:tcPr>
                <w:p w:rsidR="002D006C" w:rsidRPr="00020CFA" w:rsidRDefault="002D006C" w:rsidP="002D006C">
                  <w:r w:rsidRPr="00020CFA">
                    <w:t>66</w:t>
                  </w:r>
                </w:p>
              </w:tc>
              <w:tc>
                <w:tcPr>
                  <w:tcW w:w="2865" w:type="dxa"/>
                  <w:tcBorders>
                    <w:top w:val="single" w:sz="6" w:space="0" w:color="DEE2E6"/>
                  </w:tcBorders>
                  <w:shd w:val="clear" w:color="auto" w:fill="auto"/>
                  <w:hideMark/>
                </w:tcPr>
                <w:p w:rsidR="002D006C" w:rsidRPr="00020CFA" w:rsidRDefault="002D006C" w:rsidP="002D006C">
                  <w:r w:rsidRPr="00020CFA">
                    <w:t>Призёр</w:t>
                  </w:r>
                </w:p>
              </w:tc>
            </w:tr>
          </w:tbl>
          <w:p w:rsidR="002D006C" w:rsidRPr="00020CFA" w:rsidRDefault="002D006C" w:rsidP="002D006C">
            <w:pPr>
              <w:pStyle w:val="afe"/>
              <w:rPr>
                <w:sz w:val="28"/>
                <w:szCs w:val="28"/>
              </w:rPr>
            </w:pPr>
          </w:p>
          <w:tbl>
            <w:tblPr>
              <w:tblW w:w="9912" w:type="dxa"/>
              <w:tblCellSpacing w:w="1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51"/>
              <w:gridCol w:w="1034"/>
              <w:gridCol w:w="4518"/>
              <w:gridCol w:w="894"/>
              <w:gridCol w:w="3015"/>
            </w:tblGrid>
            <w:tr w:rsidR="00020CFA" w:rsidRPr="00020CFA" w:rsidTr="002D006C">
              <w:trPr>
                <w:tblHeader/>
                <w:tblCellSpacing w:w="15" w:type="dxa"/>
              </w:trPr>
              <w:tc>
                <w:tcPr>
                  <w:tcW w:w="406" w:type="dxa"/>
                  <w:tcBorders>
                    <w:top w:val="single" w:sz="6" w:space="0" w:color="DEE2E6"/>
                    <w:bottom w:val="single" w:sz="12" w:space="0" w:color="DEE2E6"/>
                  </w:tcBorders>
                  <w:shd w:val="clear" w:color="auto" w:fill="FFFFFF"/>
                  <w:vAlign w:val="bottom"/>
                  <w:hideMark/>
                </w:tcPr>
                <w:p w:rsidR="002D006C" w:rsidRPr="00020CFA" w:rsidRDefault="002D006C" w:rsidP="002D006C">
                  <w:pPr>
                    <w:jc w:val="center"/>
                    <w:rPr>
                      <w:b/>
                      <w:bCs/>
                    </w:rPr>
                  </w:pPr>
                  <w:r w:rsidRPr="00020CFA">
                    <w:rPr>
                      <w:b/>
                      <w:bCs/>
                    </w:rPr>
                    <w:t>№</w:t>
                  </w:r>
                </w:p>
              </w:tc>
              <w:tc>
                <w:tcPr>
                  <w:tcW w:w="1004" w:type="dxa"/>
                  <w:tcBorders>
                    <w:top w:val="single" w:sz="6" w:space="0" w:color="DEE2E6"/>
                    <w:bottom w:val="single" w:sz="12" w:space="0" w:color="DEE2E6"/>
                  </w:tcBorders>
                  <w:shd w:val="clear" w:color="auto" w:fill="FFFFFF"/>
                  <w:vAlign w:val="bottom"/>
                  <w:hideMark/>
                </w:tcPr>
                <w:p w:rsidR="002D006C" w:rsidRPr="00020CFA" w:rsidRDefault="002D006C" w:rsidP="002D006C">
                  <w:pPr>
                    <w:jc w:val="center"/>
                    <w:rPr>
                      <w:b/>
                      <w:bCs/>
                    </w:rPr>
                  </w:pPr>
                  <w:r w:rsidRPr="00020CFA">
                    <w:rPr>
                      <w:b/>
                      <w:bCs/>
                    </w:rPr>
                    <w:t>Класс</w:t>
                  </w:r>
                </w:p>
              </w:tc>
              <w:tc>
                <w:tcPr>
                  <w:tcW w:w="4488" w:type="dxa"/>
                  <w:tcBorders>
                    <w:top w:val="single" w:sz="6" w:space="0" w:color="DEE2E6"/>
                    <w:bottom w:val="single" w:sz="12" w:space="0" w:color="DEE2E6"/>
                  </w:tcBorders>
                  <w:shd w:val="clear" w:color="auto" w:fill="FFFFFF"/>
                  <w:vAlign w:val="bottom"/>
                  <w:hideMark/>
                </w:tcPr>
                <w:p w:rsidR="002D006C" w:rsidRPr="00020CFA" w:rsidRDefault="002D006C" w:rsidP="002D006C">
                  <w:pPr>
                    <w:jc w:val="center"/>
                    <w:rPr>
                      <w:b/>
                      <w:bCs/>
                    </w:rPr>
                  </w:pPr>
                  <w:r w:rsidRPr="00020CFA">
                    <w:rPr>
                      <w:b/>
                      <w:bCs/>
                    </w:rPr>
                    <w:t>Обучающийся</w:t>
                  </w:r>
                </w:p>
              </w:tc>
              <w:tc>
                <w:tcPr>
                  <w:tcW w:w="864" w:type="dxa"/>
                  <w:tcBorders>
                    <w:top w:val="single" w:sz="6" w:space="0" w:color="DEE2E6"/>
                    <w:bottom w:val="single" w:sz="12" w:space="0" w:color="DEE2E6"/>
                  </w:tcBorders>
                  <w:shd w:val="clear" w:color="auto" w:fill="FFFFFF"/>
                  <w:vAlign w:val="bottom"/>
                  <w:hideMark/>
                </w:tcPr>
                <w:p w:rsidR="002D006C" w:rsidRPr="00020CFA" w:rsidRDefault="002D006C" w:rsidP="002D006C">
                  <w:pPr>
                    <w:jc w:val="center"/>
                    <w:rPr>
                      <w:b/>
                      <w:bCs/>
                    </w:rPr>
                  </w:pPr>
                  <w:r w:rsidRPr="00020CFA">
                    <w:rPr>
                      <w:b/>
                      <w:bCs/>
                    </w:rPr>
                    <w:t>Балл</w:t>
                  </w:r>
                </w:p>
              </w:tc>
              <w:tc>
                <w:tcPr>
                  <w:tcW w:w="2970" w:type="dxa"/>
                  <w:tcBorders>
                    <w:top w:val="single" w:sz="6" w:space="0" w:color="DEE2E6"/>
                    <w:bottom w:val="single" w:sz="12" w:space="0" w:color="DEE2E6"/>
                  </w:tcBorders>
                  <w:shd w:val="clear" w:color="auto" w:fill="FFFFFF"/>
                  <w:vAlign w:val="bottom"/>
                  <w:hideMark/>
                </w:tcPr>
                <w:p w:rsidR="002D006C" w:rsidRPr="00020CFA" w:rsidRDefault="002D006C" w:rsidP="002D006C">
                  <w:pPr>
                    <w:jc w:val="center"/>
                    <w:rPr>
                      <w:b/>
                      <w:bCs/>
                    </w:rPr>
                  </w:pPr>
                  <w:r w:rsidRPr="00020CFA">
                    <w:rPr>
                      <w:b/>
                      <w:bCs/>
                    </w:rPr>
                    <w:t>Статус мун. этапа</w:t>
                  </w:r>
                </w:p>
              </w:tc>
            </w:tr>
            <w:tr w:rsidR="00020CFA" w:rsidRPr="00020CFA" w:rsidTr="002D006C">
              <w:trPr>
                <w:tblCellSpacing w:w="15" w:type="dxa"/>
              </w:trPr>
              <w:tc>
                <w:tcPr>
                  <w:tcW w:w="406" w:type="dxa"/>
                  <w:tcBorders>
                    <w:top w:val="single" w:sz="6" w:space="0" w:color="DEE2E6"/>
                  </w:tcBorders>
                  <w:shd w:val="clear" w:color="auto" w:fill="FFFFFF"/>
                  <w:hideMark/>
                </w:tcPr>
                <w:p w:rsidR="002D006C" w:rsidRPr="00020CFA" w:rsidRDefault="002D006C" w:rsidP="002D006C">
                  <w:r w:rsidRPr="00020CFA">
                    <w:t>1</w:t>
                  </w:r>
                </w:p>
              </w:tc>
              <w:tc>
                <w:tcPr>
                  <w:tcW w:w="1004" w:type="dxa"/>
                  <w:tcBorders>
                    <w:top w:val="single" w:sz="6" w:space="0" w:color="DEE2E6"/>
                  </w:tcBorders>
                  <w:shd w:val="clear" w:color="auto" w:fill="FFFFFF"/>
                  <w:hideMark/>
                </w:tcPr>
                <w:p w:rsidR="002D006C" w:rsidRPr="00020CFA" w:rsidRDefault="002D006C" w:rsidP="002D006C">
                  <w:r w:rsidRPr="00020CFA">
                    <w:t>10 Б</w:t>
                  </w:r>
                </w:p>
              </w:tc>
              <w:tc>
                <w:tcPr>
                  <w:tcW w:w="4488" w:type="dxa"/>
                  <w:tcBorders>
                    <w:top w:val="single" w:sz="6" w:space="0" w:color="DEE2E6"/>
                  </w:tcBorders>
                  <w:shd w:val="clear" w:color="auto" w:fill="FFFFFF"/>
                  <w:hideMark/>
                </w:tcPr>
                <w:p w:rsidR="002D006C" w:rsidRPr="00020CFA" w:rsidRDefault="002D006C" w:rsidP="002D006C">
                  <w:r w:rsidRPr="00020CFA">
                    <w:t>Новикова Дарья Дмитриевна</w:t>
                  </w:r>
                </w:p>
              </w:tc>
              <w:tc>
                <w:tcPr>
                  <w:tcW w:w="864" w:type="dxa"/>
                  <w:tcBorders>
                    <w:top w:val="single" w:sz="6" w:space="0" w:color="DEE2E6"/>
                  </w:tcBorders>
                  <w:shd w:val="clear" w:color="auto" w:fill="FFFFFF"/>
                  <w:hideMark/>
                </w:tcPr>
                <w:p w:rsidR="002D006C" w:rsidRPr="00020CFA" w:rsidRDefault="002D006C" w:rsidP="002D006C">
                  <w:r w:rsidRPr="00020CFA">
                    <w:t>47</w:t>
                  </w:r>
                </w:p>
              </w:tc>
              <w:tc>
                <w:tcPr>
                  <w:tcW w:w="2970" w:type="dxa"/>
                  <w:tcBorders>
                    <w:top w:val="single" w:sz="6" w:space="0" w:color="DEE2E6"/>
                  </w:tcBorders>
                  <w:shd w:val="clear" w:color="auto" w:fill="FFFFFF"/>
                  <w:hideMark/>
                </w:tcPr>
                <w:p w:rsidR="002D006C" w:rsidRPr="00020CFA" w:rsidRDefault="002D006C" w:rsidP="002D006C">
                  <w:r w:rsidRPr="00020CFA">
                    <w:t>Участник</w:t>
                  </w:r>
                </w:p>
              </w:tc>
            </w:tr>
          </w:tbl>
          <w:p w:rsidR="002D006C" w:rsidRPr="00020CFA" w:rsidRDefault="002D006C" w:rsidP="002D006C">
            <w:pPr>
              <w:pStyle w:val="afe"/>
              <w:jc w:val="both"/>
              <w:rPr>
                <w:sz w:val="28"/>
                <w:szCs w:val="28"/>
                <w:u w:val="single"/>
              </w:rPr>
            </w:pPr>
            <w:r w:rsidRPr="00020CFA">
              <w:rPr>
                <w:sz w:val="28"/>
                <w:szCs w:val="28"/>
                <w:u w:val="single"/>
              </w:rPr>
              <w:t>Региональный этап:</w:t>
            </w:r>
          </w:p>
          <w:p w:rsidR="002D006C" w:rsidRPr="00020CFA" w:rsidRDefault="002D006C" w:rsidP="002D006C">
            <w:pPr>
              <w:pStyle w:val="afe"/>
              <w:jc w:val="center"/>
              <w:rPr>
                <w:b/>
                <w:sz w:val="28"/>
              </w:rPr>
            </w:pPr>
            <w:r w:rsidRPr="00020CFA">
              <w:rPr>
                <w:b/>
                <w:sz w:val="28"/>
              </w:rPr>
              <w:t>Русский язык</w:t>
            </w:r>
          </w:p>
          <w:tbl>
            <w:tblPr>
              <w:tblW w:w="9356"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434"/>
              <w:gridCol w:w="992"/>
              <w:gridCol w:w="4922"/>
              <w:gridCol w:w="858"/>
              <w:gridCol w:w="2150"/>
            </w:tblGrid>
            <w:tr w:rsidR="00020CFA" w:rsidRPr="00020CFA" w:rsidTr="002D006C">
              <w:trPr>
                <w:tblHeader/>
                <w:tblCellSpacing w:w="15" w:type="dxa"/>
              </w:trPr>
              <w:tc>
                <w:tcPr>
                  <w:tcW w:w="389" w:type="dxa"/>
                  <w:tcBorders>
                    <w:top w:val="single" w:sz="6" w:space="0" w:color="DEE2E6"/>
                    <w:bottom w:val="single" w:sz="12" w:space="0" w:color="DEE2E6"/>
                  </w:tcBorders>
                  <w:shd w:val="clear" w:color="auto" w:fill="auto"/>
                  <w:vAlign w:val="bottom"/>
                  <w:hideMark/>
                </w:tcPr>
                <w:p w:rsidR="002D006C" w:rsidRPr="00020CFA" w:rsidRDefault="002D006C" w:rsidP="002D006C">
                  <w:pPr>
                    <w:jc w:val="center"/>
                    <w:rPr>
                      <w:b/>
                      <w:bCs/>
                    </w:rPr>
                  </w:pPr>
                  <w:r w:rsidRPr="00020CFA">
                    <w:rPr>
                      <w:b/>
                      <w:bCs/>
                    </w:rPr>
                    <w:t>№</w:t>
                  </w:r>
                </w:p>
              </w:tc>
              <w:tc>
                <w:tcPr>
                  <w:tcW w:w="962" w:type="dxa"/>
                  <w:tcBorders>
                    <w:top w:val="single" w:sz="6" w:space="0" w:color="DEE2E6"/>
                    <w:bottom w:val="single" w:sz="12" w:space="0" w:color="DEE2E6"/>
                  </w:tcBorders>
                  <w:shd w:val="clear" w:color="auto" w:fill="auto"/>
                  <w:vAlign w:val="bottom"/>
                  <w:hideMark/>
                </w:tcPr>
                <w:p w:rsidR="002D006C" w:rsidRPr="00020CFA" w:rsidRDefault="002D006C" w:rsidP="002D006C">
                  <w:pPr>
                    <w:jc w:val="center"/>
                    <w:rPr>
                      <w:b/>
                      <w:bCs/>
                    </w:rPr>
                  </w:pPr>
                  <w:r w:rsidRPr="00020CFA">
                    <w:rPr>
                      <w:b/>
                      <w:bCs/>
                    </w:rPr>
                    <w:t>Класс</w:t>
                  </w:r>
                </w:p>
              </w:tc>
              <w:tc>
                <w:tcPr>
                  <w:tcW w:w="4892" w:type="dxa"/>
                  <w:tcBorders>
                    <w:top w:val="single" w:sz="6" w:space="0" w:color="DEE2E6"/>
                    <w:bottom w:val="single" w:sz="12" w:space="0" w:color="DEE2E6"/>
                  </w:tcBorders>
                  <w:shd w:val="clear" w:color="auto" w:fill="auto"/>
                  <w:vAlign w:val="bottom"/>
                  <w:hideMark/>
                </w:tcPr>
                <w:p w:rsidR="002D006C" w:rsidRPr="00020CFA" w:rsidRDefault="002D006C" w:rsidP="002D006C">
                  <w:pPr>
                    <w:jc w:val="center"/>
                    <w:rPr>
                      <w:b/>
                      <w:bCs/>
                    </w:rPr>
                  </w:pPr>
                  <w:r w:rsidRPr="00020CFA">
                    <w:rPr>
                      <w:b/>
                      <w:bCs/>
                    </w:rPr>
                    <w:t>Обучающийся</w:t>
                  </w:r>
                </w:p>
              </w:tc>
              <w:tc>
                <w:tcPr>
                  <w:tcW w:w="828" w:type="dxa"/>
                  <w:tcBorders>
                    <w:top w:val="single" w:sz="6" w:space="0" w:color="DEE2E6"/>
                    <w:bottom w:val="single" w:sz="12" w:space="0" w:color="DEE2E6"/>
                  </w:tcBorders>
                  <w:shd w:val="clear" w:color="auto" w:fill="auto"/>
                  <w:vAlign w:val="bottom"/>
                  <w:hideMark/>
                </w:tcPr>
                <w:p w:rsidR="002D006C" w:rsidRPr="00020CFA" w:rsidRDefault="002D006C" w:rsidP="002D006C">
                  <w:pPr>
                    <w:jc w:val="center"/>
                    <w:rPr>
                      <w:b/>
                      <w:bCs/>
                    </w:rPr>
                  </w:pPr>
                  <w:r w:rsidRPr="00020CFA">
                    <w:rPr>
                      <w:b/>
                      <w:bCs/>
                    </w:rPr>
                    <w:t>Балл</w:t>
                  </w:r>
                </w:p>
              </w:tc>
              <w:tc>
                <w:tcPr>
                  <w:tcW w:w="2105" w:type="dxa"/>
                  <w:tcBorders>
                    <w:top w:val="single" w:sz="6" w:space="0" w:color="DEE2E6"/>
                    <w:bottom w:val="single" w:sz="12" w:space="0" w:color="DEE2E6"/>
                  </w:tcBorders>
                  <w:shd w:val="clear" w:color="auto" w:fill="auto"/>
                  <w:vAlign w:val="bottom"/>
                  <w:hideMark/>
                </w:tcPr>
                <w:p w:rsidR="002D006C" w:rsidRPr="00020CFA" w:rsidRDefault="002D006C" w:rsidP="002D006C">
                  <w:pPr>
                    <w:jc w:val="center"/>
                    <w:rPr>
                      <w:b/>
                      <w:bCs/>
                    </w:rPr>
                  </w:pPr>
                  <w:r w:rsidRPr="00020CFA">
                    <w:rPr>
                      <w:b/>
                      <w:bCs/>
                    </w:rPr>
                    <w:t>Статус рег. этапа</w:t>
                  </w:r>
                </w:p>
              </w:tc>
            </w:tr>
            <w:tr w:rsidR="00020CFA" w:rsidRPr="00020CFA" w:rsidTr="002D006C">
              <w:trPr>
                <w:tblCellSpacing w:w="15" w:type="dxa"/>
              </w:trPr>
              <w:tc>
                <w:tcPr>
                  <w:tcW w:w="389" w:type="dxa"/>
                  <w:tcBorders>
                    <w:top w:val="single" w:sz="6" w:space="0" w:color="DEE2E6"/>
                  </w:tcBorders>
                  <w:shd w:val="clear" w:color="auto" w:fill="auto"/>
                  <w:hideMark/>
                </w:tcPr>
                <w:p w:rsidR="002D006C" w:rsidRPr="00020CFA" w:rsidRDefault="002D006C" w:rsidP="002D006C">
                  <w:r w:rsidRPr="00020CFA">
                    <w:t>1</w:t>
                  </w:r>
                </w:p>
              </w:tc>
              <w:tc>
                <w:tcPr>
                  <w:tcW w:w="962" w:type="dxa"/>
                  <w:tcBorders>
                    <w:top w:val="single" w:sz="6" w:space="0" w:color="DEE2E6"/>
                  </w:tcBorders>
                  <w:shd w:val="clear" w:color="auto" w:fill="auto"/>
                  <w:hideMark/>
                </w:tcPr>
                <w:p w:rsidR="002D006C" w:rsidRPr="00020CFA" w:rsidRDefault="002D006C" w:rsidP="002D006C">
                  <w:r w:rsidRPr="00020CFA">
                    <w:t>9 А</w:t>
                  </w:r>
                </w:p>
              </w:tc>
              <w:tc>
                <w:tcPr>
                  <w:tcW w:w="4892" w:type="dxa"/>
                  <w:tcBorders>
                    <w:top w:val="single" w:sz="6" w:space="0" w:color="DEE2E6"/>
                  </w:tcBorders>
                  <w:shd w:val="clear" w:color="auto" w:fill="auto"/>
                  <w:hideMark/>
                </w:tcPr>
                <w:p w:rsidR="002D006C" w:rsidRPr="00020CFA" w:rsidRDefault="002D006C" w:rsidP="002D006C">
                  <w:r w:rsidRPr="00020CFA">
                    <w:t>Посконнова Ксения Максимовна</w:t>
                  </w:r>
                </w:p>
              </w:tc>
              <w:tc>
                <w:tcPr>
                  <w:tcW w:w="828" w:type="dxa"/>
                  <w:tcBorders>
                    <w:top w:val="single" w:sz="6" w:space="0" w:color="DEE2E6"/>
                  </w:tcBorders>
                  <w:shd w:val="clear" w:color="auto" w:fill="auto"/>
                  <w:hideMark/>
                </w:tcPr>
                <w:p w:rsidR="002D006C" w:rsidRPr="00020CFA" w:rsidRDefault="002D006C" w:rsidP="002D006C">
                  <w:r w:rsidRPr="00020CFA">
                    <w:t>21</w:t>
                  </w:r>
                </w:p>
              </w:tc>
              <w:tc>
                <w:tcPr>
                  <w:tcW w:w="2105"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89" w:type="dxa"/>
                  <w:tcBorders>
                    <w:top w:val="single" w:sz="6" w:space="0" w:color="DEE2E6"/>
                  </w:tcBorders>
                  <w:shd w:val="clear" w:color="auto" w:fill="auto"/>
                  <w:hideMark/>
                </w:tcPr>
                <w:p w:rsidR="002D006C" w:rsidRPr="00020CFA" w:rsidRDefault="002D006C" w:rsidP="002D006C">
                  <w:r w:rsidRPr="00020CFA">
                    <w:t>2</w:t>
                  </w:r>
                </w:p>
              </w:tc>
              <w:tc>
                <w:tcPr>
                  <w:tcW w:w="962" w:type="dxa"/>
                  <w:tcBorders>
                    <w:top w:val="single" w:sz="6" w:space="0" w:color="DEE2E6"/>
                  </w:tcBorders>
                  <w:shd w:val="clear" w:color="auto" w:fill="auto"/>
                  <w:hideMark/>
                </w:tcPr>
                <w:p w:rsidR="002D006C" w:rsidRPr="00020CFA" w:rsidRDefault="002D006C" w:rsidP="002D006C">
                  <w:r w:rsidRPr="00020CFA">
                    <w:t>9 Б</w:t>
                  </w:r>
                </w:p>
              </w:tc>
              <w:tc>
                <w:tcPr>
                  <w:tcW w:w="4892" w:type="dxa"/>
                  <w:tcBorders>
                    <w:top w:val="single" w:sz="6" w:space="0" w:color="DEE2E6"/>
                  </w:tcBorders>
                  <w:shd w:val="clear" w:color="auto" w:fill="auto"/>
                  <w:hideMark/>
                </w:tcPr>
                <w:p w:rsidR="002D006C" w:rsidRPr="00020CFA" w:rsidRDefault="002D006C" w:rsidP="002D006C">
                  <w:r w:rsidRPr="00020CFA">
                    <w:t>Долгова Екатерина Николаевна</w:t>
                  </w:r>
                </w:p>
              </w:tc>
              <w:tc>
                <w:tcPr>
                  <w:tcW w:w="828" w:type="dxa"/>
                  <w:tcBorders>
                    <w:top w:val="single" w:sz="6" w:space="0" w:color="DEE2E6"/>
                  </w:tcBorders>
                  <w:shd w:val="clear" w:color="auto" w:fill="auto"/>
                  <w:hideMark/>
                </w:tcPr>
                <w:p w:rsidR="002D006C" w:rsidRPr="00020CFA" w:rsidRDefault="002D006C" w:rsidP="002D006C">
                  <w:r w:rsidRPr="00020CFA">
                    <w:t>40,5</w:t>
                  </w:r>
                </w:p>
              </w:tc>
              <w:tc>
                <w:tcPr>
                  <w:tcW w:w="2105" w:type="dxa"/>
                  <w:tcBorders>
                    <w:top w:val="single" w:sz="6" w:space="0" w:color="DEE2E6"/>
                  </w:tcBorders>
                  <w:shd w:val="clear" w:color="auto" w:fill="auto"/>
                  <w:hideMark/>
                </w:tcPr>
                <w:p w:rsidR="002D006C" w:rsidRPr="00020CFA" w:rsidRDefault="002D006C" w:rsidP="002D006C">
                  <w:r w:rsidRPr="00020CFA">
                    <w:t>Призёр</w:t>
                  </w:r>
                </w:p>
              </w:tc>
            </w:tr>
          </w:tbl>
          <w:p w:rsidR="002D006C" w:rsidRPr="00020CFA" w:rsidRDefault="002D006C" w:rsidP="002D006C">
            <w:pPr>
              <w:pStyle w:val="afe"/>
            </w:pPr>
          </w:p>
          <w:tbl>
            <w:tblPr>
              <w:tblW w:w="9924" w:type="dxa"/>
              <w:tblCellSpacing w:w="1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16"/>
              <w:gridCol w:w="947"/>
              <w:gridCol w:w="5358"/>
              <w:gridCol w:w="818"/>
              <w:gridCol w:w="2385"/>
            </w:tblGrid>
            <w:tr w:rsidR="00020CFA" w:rsidRPr="00020CFA" w:rsidTr="002D006C">
              <w:trPr>
                <w:tblHeader/>
                <w:tblCellSpacing w:w="15" w:type="dxa"/>
              </w:trPr>
              <w:tc>
                <w:tcPr>
                  <w:tcW w:w="371" w:type="dxa"/>
                  <w:tcBorders>
                    <w:top w:val="single" w:sz="6" w:space="0" w:color="DEE2E6"/>
                    <w:bottom w:val="single" w:sz="12" w:space="0" w:color="DEE2E6"/>
                  </w:tcBorders>
                  <w:shd w:val="clear" w:color="auto" w:fill="FFFFFF"/>
                  <w:vAlign w:val="bottom"/>
                  <w:hideMark/>
                </w:tcPr>
                <w:p w:rsidR="002D006C" w:rsidRPr="00020CFA" w:rsidRDefault="002D006C" w:rsidP="002D006C">
                  <w:pPr>
                    <w:jc w:val="center"/>
                    <w:rPr>
                      <w:b/>
                      <w:bCs/>
                    </w:rPr>
                  </w:pPr>
                  <w:r w:rsidRPr="00020CFA">
                    <w:rPr>
                      <w:b/>
                      <w:bCs/>
                    </w:rPr>
                    <w:t>№</w:t>
                  </w:r>
                </w:p>
              </w:tc>
              <w:tc>
                <w:tcPr>
                  <w:tcW w:w="917" w:type="dxa"/>
                  <w:tcBorders>
                    <w:top w:val="single" w:sz="6" w:space="0" w:color="DEE2E6"/>
                    <w:bottom w:val="single" w:sz="12" w:space="0" w:color="DEE2E6"/>
                  </w:tcBorders>
                  <w:shd w:val="clear" w:color="auto" w:fill="FFFFFF"/>
                  <w:vAlign w:val="bottom"/>
                  <w:hideMark/>
                </w:tcPr>
                <w:p w:rsidR="002D006C" w:rsidRPr="00020CFA" w:rsidRDefault="002D006C" w:rsidP="002D006C">
                  <w:pPr>
                    <w:jc w:val="center"/>
                    <w:rPr>
                      <w:b/>
                      <w:bCs/>
                    </w:rPr>
                  </w:pPr>
                  <w:r w:rsidRPr="00020CFA">
                    <w:rPr>
                      <w:b/>
                      <w:bCs/>
                    </w:rPr>
                    <w:t>Класс</w:t>
                  </w:r>
                </w:p>
              </w:tc>
              <w:tc>
                <w:tcPr>
                  <w:tcW w:w="5328" w:type="dxa"/>
                  <w:tcBorders>
                    <w:top w:val="single" w:sz="6" w:space="0" w:color="DEE2E6"/>
                    <w:bottom w:val="single" w:sz="12" w:space="0" w:color="DEE2E6"/>
                  </w:tcBorders>
                  <w:shd w:val="clear" w:color="auto" w:fill="FFFFFF"/>
                  <w:vAlign w:val="bottom"/>
                  <w:hideMark/>
                </w:tcPr>
                <w:p w:rsidR="002D006C" w:rsidRPr="00020CFA" w:rsidRDefault="002D006C" w:rsidP="002D006C">
                  <w:pPr>
                    <w:jc w:val="center"/>
                    <w:rPr>
                      <w:b/>
                      <w:bCs/>
                    </w:rPr>
                  </w:pPr>
                  <w:r w:rsidRPr="00020CFA">
                    <w:rPr>
                      <w:b/>
                      <w:bCs/>
                    </w:rPr>
                    <w:t>Обучающийся</w:t>
                  </w:r>
                </w:p>
              </w:tc>
              <w:tc>
                <w:tcPr>
                  <w:tcW w:w="788" w:type="dxa"/>
                  <w:tcBorders>
                    <w:top w:val="single" w:sz="6" w:space="0" w:color="DEE2E6"/>
                    <w:bottom w:val="single" w:sz="12" w:space="0" w:color="DEE2E6"/>
                  </w:tcBorders>
                  <w:shd w:val="clear" w:color="auto" w:fill="FFFFFF"/>
                  <w:vAlign w:val="bottom"/>
                  <w:hideMark/>
                </w:tcPr>
                <w:p w:rsidR="002D006C" w:rsidRPr="00020CFA" w:rsidRDefault="002D006C" w:rsidP="002D006C">
                  <w:pPr>
                    <w:jc w:val="center"/>
                    <w:rPr>
                      <w:b/>
                      <w:bCs/>
                    </w:rPr>
                  </w:pPr>
                  <w:r w:rsidRPr="00020CFA">
                    <w:rPr>
                      <w:b/>
                      <w:bCs/>
                    </w:rPr>
                    <w:t>Балл</w:t>
                  </w:r>
                </w:p>
              </w:tc>
              <w:tc>
                <w:tcPr>
                  <w:tcW w:w="2340" w:type="dxa"/>
                  <w:tcBorders>
                    <w:top w:val="single" w:sz="6" w:space="0" w:color="DEE2E6"/>
                    <w:bottom w:val="single" w:sz="12" w:space="0" w:color="DEE2E6"/>
                  </w:tcBorders>
                  <w:shd w:val="clear" w:color="auto" w:fill="FFFFFF"/>
                  <w:vAlign w:val="bottom"/>
                  <w:hideMark/>
                </w:tcPr>
                <w:p w:rsidR="002D006C" w:rsidRPr="00020CFA" w:rsidRDefault="002D006C" w:rsidP="002D006C">
                  <w:pPr>
                    <w:jc w:val="center"/>
                    <w:rPr>
                      <w:b/>
                      <w:bCs/>
                    </w:rPr>
                  </w:pPr>
                  <w:r w:rsidRPr="00020CFA">
                    <w:rPr>
                      <w:b/>
                      <w:bCs/>
                    </w:rPr>
                    <w:t>Статус рег. этапа</w:t>
                  </w:r>
                </w:p>
              </w:tc>
            </w:tr>
            <w:tr w:rsidR="00020CFA" w:rsidRPr="00020CFA" w:rsidTr="002D006C">
              <w:trPr>
                <w:tblCellSpacing w:w="15" w:type="dxa"/>
              </w:trPr>
              <w:tc>
                <w:tcPr>
                  <w:tcW w:w="371" w:type="dxa"/>
                  <w:tcBorders>
                    <w:top w:val="single" w:sz="6" w:space="0" w:color="DEE2E6"/>
                  </w:tcBorders>
                  <w:shd w:val="clear" w:color="auto" w:fill="FFFFFF"/>
                  <w:hideMark/>
                </w:tcPr>
                <w:p w:rsidR="002D006C" w:rsidRPr="00020CFA" w:rsidRDefault="002D006C" w:rsidP="002D006C">
                  <w:r w:rsidRPr="00020CFA">
                    <w:t>1</w:t>
                  </w:r>
                </w:p>
              </w:tc>
              <w:tc>
                <w:tcPr>
                  <w:tcW w:w="917" w:type="dxa"/>
                  <w:tcBorders>
                    <w:top w:val="single" w:sz="6" w:space="0" w:color="DEE2E6"/>
                  </w:tcBorders>
                  <w:shd w:val="clear" w:color="auto" w:fill="FFFFFF"/>
                  <w:hideMark/>
                </w:tcPr>
                <w:p w:rsidR="002D006C" w:rsidRPr="00020CFA" w:rsidRDefault="002D006C" w:rsidP="002D006C">
                  <w:r w:rsidRPr="00020CFA">
                    <w:t>10 А</w:t>
                  </w:r>
                </w:p>
              </w:tc>
              <w:tc>
                <w:tcPr>
                  <w:tcW w:w="5328" w:type="dxa"/>
                  <w:tcBorders>
                    <w:top w:val="single" w:sz="6" w:space="0" w:color="DEE2E6"/>
                  </w:tcBorders>
                  <w:shd w:val="clear" w:color="auto" w:fill="FFFFFF"/>
                  <w:hideMark/>
                </w:tcPr>
                <w:p w:rsidR="002D006C" w:rsidRPr="00020CFA" w:rsidRDefault="002D006C" w:rsidP="002D006C">
                  <w:r w:rsidRPr="00020CFA">
                    <w:t>Денисов Вадим Андреевич</w:t>
                  </w:r>
                </w:p>
              </w:tc>
              <w:tc>
                <w:tcPr>
                  <w:tcW w:w="788" w:type="dxa"/>
                  <w:tcBorders>
                    <w:top w:val="single" w:sz="6" w:space="0" w:color="DEE2E6"/>
                  </w:tcBorders>
                  <w:shd w:val="clear" w:color="auto" w:fill="FFFFFF"/>
                  <w:hideMark/>
                </w:tcPr>
                <w:p w:rsidR="002D006C" w:rsidRPr="00020CFA" w:rsidRDefault="002D006C" w:rsidP="002D006C">
                  <w:r w:rsidRPr="00020CFA">
                    <w:t>31,5</w:t>
                  </w:r>
                </w:p>
              </w:tc>
              <w:tc>
                <w:tcPr>
                  <w:tcW w:w="2340"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71" w:type="dxa"/>
                  <w:tcBorders>
                    <w:top w:val="single" w:sz="6" w:space="0" w:color="DEE2E6"/>
                  </w:tcBorders>
                  <w:shd w:val="clear" w:color="auto" w:fill="FFFFFF"/>
                  <w:hideMark/>
                </w:tcPr>
                <w:p w:rsidR="002D006C" w:rsidRPr="00020CFA" w:rsidRDefault="002D006C" w:rsidP="002D006C">
                  <w:r w:rsidRPr="00020CFA">
                    <w:t>2</w:t>
                  </w:r>
                </w:p>
              </w:tc>
              <w:tc>
                <w:tcPr>
                  <w:tcW w:w="917" w:type="dxa"/>
                  <w:tcBorders>
                    <w:top w:val="single" w:sz="6" w:space="0" w:color="DEE2E6"/>
                  </w:tcBorders>
                  <w:shd w:val="clear" w:color="auto" w:fill="FFFFFF"/>
                  <w:hideMark/>
                </w:tcPr>
                <w:p w:rsidR="002D006C" w:rsidRPr="00020CFA" w:rsidRDefault="002D006C" w:rsidP="002D006C">
                  <w:r w:rsidRPr="00020CFA">
                    <w:t>10 Б</w:t>
                  </w:r>
                </w:p>
              </w:tc>
              <w:tc>
                <w:tcPr>
                  <w:tcW w:w="5328" w:type="dxa"/>
                  <w:tcBorders>
                    <w:top w:val="single" w:sz="6" w:space="0" w:color="DEE2E6"/>
                  </w:tcBorders>
                  <w:shd w:val="clear" w:color="auto" w:fill="FFFFFF"/>
                  <w:hideMark/>
                </w:tcPr>
                <w:p w:rsidR="002D006C" w:rsidRPr="00020CFA" w:rsidRDefault="002D006C" w:rsidP="002D006C">
                  <w:r w:rsidRPr="00020CFA">
                    <w:t>Хлопинская Арина Дмитриевна</w:t>
                  </w:r>
                </w:p>
              </w:tc>
              <w:tc>
                <w:tcPr>
                  <w:tcW w:w="788" w:type="dxa"/>
                  <w:tcBorders>
                    <w:top w:val="single" w:sz="6" w:space="0" w:color="DEE2E6"/>
                  </w:tcBorders>
                  <w:shd w:val="clear" w:color="auto" w:fill="FFFFFF"/>
                  <w:hideMark/>
                </w:tcPr>
                <w:p w:rsidR="002D006C" w:rsidRPr="00020CFA" w:rsidRDefault="002D006C" w:rsidP="002D006C">
                  <w:r w:rsidRPr="00020CFA">
                    <w:t>22</w:t>
                  </w:r>
                </w:p>
              </w:tc>
              <w:tc>
                <w:tcPr>
                  <w:tcW w:w="2340"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71" w:type="dxa"/>
                  <w:tcBorders>
                    <w:top w:val="single" w:sz="6" w:space="0" w:color="DEE2E6"/>
                  </w:tcBorders>
                  <w:shd w:val="clear" w:color="auto" w:fill="FFFFFF"/>
                  <w:hideMark/>
                </w:tcPr>
                <w:p w:rsidR="002D006C" w:rsidRPr="00020CFA" w:rsidRDefault="002D006C" w:rsidP="002D006C">
                  <w:r w:rsidRPr="00020CFA">
                    <w:t>3</w:t>
                  </w:r>
                </w:p>
              </w:tc>
              <w:tc>
                <w:tcPr>
                  <w:tcW w:w="917" w:type="dxa"/>
                  <w:tcBorders>
                    <w:top w:val="single" w:sz="6" w:space="0" w:color="DEE2E6"/>
                  </w:tcBorders>
                  <w:shd w:val="clear" w:color="auto" w:fill="FFFFFF"/>
                  <w:hideMark/>
                </w:tcPr>
                <w:p w:rsidR="002D006C" w:rsidRPr="00020CFA" w:rsidRDefault="002D006C" w:rsidP="002D006C">
                  <w:r w:rsidRPr="00020CFA">
                    <w:t>10 А</w:t>
                  </w:r>
                </w:p>
              </w:tc>
              <w:tc>
                <w:tcPr>
                  <w:tcW w:w="5328" w:type="dxa"/>
                  <w:tcBorders>
                    <w:top w:val="single" w:sz="6" w:space="0" w:color="DEE2E6"/>
                  </w:tcBorders>
                  <w:shd w:val="clear" w:color="auto" w:fill="FFFFFF"/>
                  <w:hideMark/>
                </w:tcPr>
                <w:p w:rsidR="002D006C" w:rsidRPr="00020CFA" w:rsidRDefault="002D006C" w:rsidP="002D006C">
                  <w:r w:rsidRPr="00020CFA">
                    <w:t>Мильченко София Ильинична</w:t>
                  </w:r>
                </w:p>
              </w:tc>
              <w:tc>
                <w:tcPr>
                  <w:tcW w:w="788" w:type="dxa"/>
                  <w:tcBorders>
                    <w:top w:val="single" w:sz="6" w:space="0" w:color="DEE2E6"/>
                  </w:tcBorders>
                  <w:shd w:val="clear" w:color="auto" w:fill="FFFFFF"/>
                  <w:hideMark/>
                </w:tcPr>
                <w:p w:rsidR="002D006C" w:rsidRPr="00020CFA" w:rsidRDefault="002D006C" w:rsidP="002D006C">
                  <w:r w:rsidRPr="00020CFA">
                    <w:t>16</w:t>
                  </w:r>
                </w:p>
              </w:tc>
              <w:tc>
                <w:tcPr>
                  <w:tcW w:w="2340"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71" w:type="dxa"/>
                  <w:tcBorders>
                    <w:top w:val="single" w:sz="6" w:space="0" w:color="DEE2E6"/>
                  </w:tcBorders>
                  <w:shd w:val="clear" w:color="auto" w:fill="FFFFFF"/>
                  <w:hideMark/>
                </w:tcPr>
                <w:p w:rsidR="002D006C" w:rsidRPr="00020CFA" w:rsidRDefault="002D006C" w:rsidP="002D006C">
                  <w:r w:rsidRPr="00020CFA">
                    <w:t>4</w:t>
                  </w:r>
                </w:p>
              </w:tc>
              <w:tc>
                <w:tcPr>
                  <w:tcW w:w="917" w:type="dxa"/>
                  <w:tcBorders>
                    <w:top w:val="single" w:sz="6" w:space="0" w:color="DEE2E6"/>
                  </w:tcBorders>
                  <w:shd w:val="clear" w:color="auto" w:fill="FFFFFF"/>
                  <w:hideMark/>
                </w:tcPr>
                <w:p w:rsidR="002D006C" w:rsidRPr="00020CFA" w:rsidRDefault="002D006C" w:rsidP="002D006C">
                  <w:r w:rsidRPr="00020CFA">
                    <w:t>10 А</w:t>
                  </w:r>
                </w:p>
              </w:tc>
              <w:tc>
                <w:tcPr>
                  <w:tcW w:w="5328" w:type="dxa"/>
                  <w:tcBorders>
                    <w:top w:val="single" w:sz="6" w:space="0" w:color="DEE2E6"/>
                  </w:tcBorders>
                  <w:shd w:val="clear" w:color="auto" w:fill="FFFFFF"/>
                  <w:hideMark/>
                </w:tcPr>
                <w:p w:rsidR="002D006C" w:rsidRPr="00020CFA" w:rsidRDefault="002D006C" w:rsidP="002D006C">
                  <w:r w:rsidRPr="00020CFA">
                    <w:t>Рудова Юлия Алексеевна</w:t>
                  </w:r>
                </w:p>
              </w:tc>
              <w:tc>
                <w:tcPr>
                  <w:tcW w:w="788" w:type="dxa"/>
                  <w:tcBorders>
                    <w:top w:val="single" w:sz="6" w:space="0" w:color="DEE2E6"/>
                  </w:tcBorders>
                  <w:shd w:val="clear" w:color="auto" w:fill="FFFFFF"/>
                  <w:hideMark/>
                </w:tcPr>
                <w:p w:rsidR="002D006C" w:rsidRPr="00020CFA" w:rsidRDefault="002D006C" w:rsidP="002D006C">
                  <w:r w:rsidRPr="00020CFA">
                    <w:t>25,5</w:t>
                  </w:r>
                </w:p>
              </w:tc>
              <w:tc>
                <w:tcPr>
                  <w:tcW w:w="2340"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71" w:type="dxa"/>
                  <w:tcBorders>
                    <w:top w:val="single" w:sz="6" w:space="0" w:color="DEE2E6"/>
                  </w:tcBorders>
                  <w:shd w:val="clear" w:color="auto" w:fill="FFFFFF"/>
                  <w:hideMark/>
                </w:tcPr>
                <w:p w:rsidR="002D006C" w:rsidRPr="00020CFA" w:rsidRDefault="002D006C" w:rsidP="002D006C">
                  <w:r w:rsidRPr="00020CFA">
                    <w:t>5</w:t>
                  </w:r>
                </w:p>
              </w:tc>
              <w:tc>
                <w:tcPr>
                  <w:tcW w:w="917" w:type="dxa"/>
                  <w:tcBorders>
                    <w:top w:val="single" w:sz="6" w:space="0" w:color="DEE2E6"/>
                  </w:tcBorders>
                  <w:shd w:val="clear" w:color="auto" w:fill="FFFFFF"/>
                  <w:hideMark/>
                </w:tcPr>
                <w:p w:rsidR="002D006C" w:rsidRPr="00020CFA" w:rsidRDefault="002D006C" w:rsidP="002D006C">
                  <w:r w:rsidRPr="00020CFA">
                    <w:t>10 А</w:t>
                  </w:r>
                </w:p>
              </w:tc>
              <w:tc>
                <w:tcPr>
                  <w:tcW w:w="5328" w:type="dxa"/>
                  <w:tcBorders>
                    <w:top w:val="single" w:sz="6" w:space="0" w:color="DEE2E6"/>
                  </w:tcBorders>
                  <w:shd w:val="clear" w:color="auto" w:fill="FFFFFF"/>
                  <w:hideMark/>
                </w:tcPr>
                <w:p w:rsidR="002D006C" w:rsidRPr="00020CFA" w:rsidRDefault="002D006C" w:rsidP="002D006C">
                  <w:r w:rsidRPr="00020CFA">
                    <w:t>Ильина Александра Алексеевна</w:t>
                  </w:r>
                </w:p>
              </w:tc>
              <w:tc>
                <w:tcPr>
                  <w:tcW w:w="788" w:type="dxa"/>
                  <w:tcBorders>
                    <w:top w:val="single" w:sz="6" w:space="0" w:color="DEE2E6"/>
                  </w:tcBorders>
                  <w:shd w:val="clear" w:color="auto" w:fill="FFFFFF"/>
                  <w:hideMark/>
                </w:tcPr>
                <w:p w:rsidR="002D006C" w:rsidRPr="00020CFA" w:rsidRDefault="002D006C" w:rsidP="002D006C">
                  <w:r w:rsidRPr="00020CFA">
                    <w:t>30,5</w:t>
                  </w:r>
                </w:p>
              </w:tc>
              <w:tc>
                <w:tcPr>
                  <w:tcW w:w="2340"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71" w:type="dxa"/>
                  <w:tcBorders>
                    <w:top w:val="single" w:sz="6" w:space="0" w:color="DEE2E6"/>
                  </w:tcBorders>
                  <w:shd w:val="clear" w:color="auto" w:fill="FFFFFF"/>
                  <w:hideMark/>
                </w:tcPr>
                <w:p w:rsidR="002D006C" w:rsidRPr="00020CFA" w:rsidRDefault="002D006C" w:rsidP="002D006C">
                  <w:r w:rsidRPr="00020CFA">
                    <w:t>6</w:t>
                  </w:r>
                </w:p>
              </w:tc>
              <w:tc>
                <w:tcPr>
                  <w:tcW w:w="917" w:type="dxa"/>
                  <w:tcBorders>
                    <w:top w:val="single" w:sz="6" w:space="0" w:color="DEE2E6"/>
                  </w:tcBorders>
                  <w:shd w:val="clear" w:color="auto" w:fill="FFFFFF"/>
                  <w:hideMark/>
                </w:tcPr>
                <w:p w:rsidR="002D006C" w:rsidRPr="00020CFA" w:rsidRDefault="002D006C" w:rsidP="002D006C">
                  <w:r w:rsidRPr="00020CFA">
                    <w:t>10 Б</w:t>
                  </w:r>
                </w:p>
              </w:tc>
              <w:tc>
                <w:tcPr>
                  <w:tcW w:w="5328" w:type="dxa"/>
                  <w:tcBorders>
                    <w:top w:val="single" w:sz="6" w:space="0" w:color="DEE2E6"/>
                  </w:tcBorders>
                  <w:shd w:val="clear" w:color="auto" w:fill="FFFFFF"/>
                  <w:hideMark/>
                </w:tcPr>
                <w:p w:rsidR="002D006C" w:rsidRPr="00020CFA" w:rsidRDefault="002D006C" w:rsidP="002D006C">
                  <w:r w:rsidRPr="00020CFA">
                    <w:t>Варыханов Владислав Михайлович</w:t>
                  </w:r>
                </w:p>
              </w:tc>
              <w:tc>
                <w:tcPr>
                  <w:tcW w:w="788" w:type="dxa"/>
                  <w:tcBorders>
                    <w:top w:val="single" w:sz="6" w:space="0" w:color="DEE2E6"/>
                  </w:tcBorders>
                  <w:shd w:val="clear" w:color="auto" w:fill="FFFFFF"/>
                  <w:hideMark/>
                </w:tcPr>
                <w:p w:rsidR="002D006C" w:rsidRPr="00020CFA" w:rsidRDefault="002D006C" w:rsidP="002D006C">
                  <w:r w:rsidRPr="00020CFA">
                    <w:t>23,5</w:t>
                  </w:r>
                </w:p>
              </w:tc>
              <w:tc>
                <w:tcPr>
                  <w:tcW w:w="2340"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71" w:type="dxa"/>
                  <w:tcBorders>
                    <w:top w:val="single" w:sz="6" w:space="0" w:color="DEE2E6"/>
                  </w:tcBorders>
                  <w:shd w:val="clear" w:color="auto" w:fill="FFFFFF"/>
                  <w:hideMark/>
                </w:tcPr>
                <w:p w:rsidR="002D006C" w:rsidRPr="00020CFA" w:rsidRDefault="002D006C" w:rsidP="002D006C">
                  <w:r w:rsidRPr="00020CFA">
                    <w:t>7</w:t>
                  </w:r>
                </w:p>
              </w:tc>
              <w:tc>
                <w:tcPr>
                  <w:tcW w:w="917" w:type="dxa"/>
                  <w:tcBorders>
                    <w:top w:val="single" w:sz="6" w:space="0" w:color="DEE2E6"/>
                  </w:tcBorders>
                  <w:shd w:val="clear" w:color="auto" w:fill="FFFFFF"/>
                  <w:hideMark/>
                </w:tcPr>
                <w:p w:rsidR="002D006C" w:rsidRPr="00020CFA" w:rsidRDefault="002D006C" w:rsidP="002D006C">
                  <w:r w:rsidRPr="00020CFA">
                    <w:t>10 Б</w:t>
                  </w:r>
                </w:p>
              </w:tc>
              <w:tc>
                <w:tcPr>
                  <w:tcW w:w="5328" w:type="dxa"/>
                  <w:tcBorders>
                    <w:top w:val="single" w:sz="6" w:space="0" w:color="DEE2E6"/>
                  </w:tcBorders>
                  <w:shd w:val="clear" w:color="auto" w:fill="FFFFFF"/>
                  <w:hideMark/>
                </w:tcPr>
                <w:p w:rsidR="002D006C" w:rsidRPr="00020CFA" w:rsidRDefault="002D006C" w:rsidP="002D006C">
                  <w:r w:rsidRPr="00020CFA">
                    <w:t>Севастьянов Константин Кириллович</w:t>
                  </w:r>
                </w:p>
              </w:tc>
              <w:tc>
                <w:tcPr>
                  <w:tcW w:w="788" w:type="dxa"/>
                  <w:tcBorders>
                    <w:top w:val="single" w:sz="6" w:space="0" w:color="DEE2E6"/>
                  </w:tcBorders>
                  <w:shd w:val="clear" w:color="auto" w:fill="FFFFFF"/>
                  <w:hideMark/>
                </w:tcPr>
                <w:p w:rsidR="002D006C" w:rsidRPr="00020CFA" w:rsidRDefault="002D006C" w:rsidP="002D006C">
                  <w:r w:rsidRPr="00020CFA">
                    <w:t>65</w:t>
                  </w:r>
                </w:p>
              </w:tc>
              <w:tc>
                <w:tcPr>
                  <w:tcW w:w="2340" w:type="dxa"/>
                  <w:tcBorders>
                    <w:top w:val="single" w:sz="6" w:space="0" w:color="DEE2E6"/>
                  </w:tcBorders>
                  <w:shd w:val="clear" w:color="auto" w:fill="FFFFFF"/>
                  <w:hideMark/>
                </w:tcPr>
                <w:p w:rsidR="002D006C" w:rsidRPr="00020CFA" w:rsidRDefault="002D006C" w:rsidP="002D006C">
                  <w:r w:rsidRPr="00020CFA">
                    <w:t>Победитель</w:t>
                  </w:r>
                </w:p>
              </w:tc>
            </w:tr>
            <w:tr w:rsidR="00020CFA" w:rsidRPr="00020CFA" w:rsidTr="002D006C">
              <w:trPr>
                <w:tblCellSpacing w:w="15" w:type="dxa"/>
              </w:trPr>
              <w:tc>
                <w:tcPr>
                  <w:tcW w:w="371" w:type="dxa"/>
                  <w:tcBorders>
                    <w:top w:val="single" w:sz="6" w:space="0" w:color="DEE2E6"/>
                  </w:tcBorders>
                  <w:shd w:val="clear" w:color="auto" w:fill="FFFFFF"/>
                  <w:hideMark/>
                </w:tcPr>
                <w:p w:rsidR="002D006C" w:rsidRPr="00020CFA" w:rsidRDefault="002D006C" w:rsidP="002D006C">
                  <w:r w:rsidRPr="00020CFA">
                    <w:t>8</w:t>
                  </w:r>
                </w:p>
              </w:tc>
              <w:tc>
                <w:tcPr>
                  <w:tcW w:w="917" w:type="dxa"/>
                  <w:tcBorders>
                    <w:top w:val="single" w:sz="6" w:space="0" w:color="DEE2E6"/>
                  </w:tcBorders>
                  <w:shd w:val="clear" w:color="auto" w:fill="FFFFFF"/>
                  <w:hideMark/>
                </w:tcPr>
                <w:p w:rsidR="002D006C" w:rsidRPr="00020CFA" w:rsidRDefault="002D006C" w:rsidP="002D006C">
                  <w:r w:rsidRPr="00020CFA">
                    <w:t>10 А</w:t>
                  </w:r>
                </w:p>
              </w:tc>
              <w:tc>
                <w:tcPr>
                  <w:tcW w:w="5328" w:type="dxa"/>
                  <w:tcBorders>
                    <w:top w:val="single" w:sz="6" w:space="0" w:color="DEE2E6"/>
                  </w:tcBorders>
                  <w:shd w:val="clear" w:color="auto" w:fill="FFFFFF"/>
                  <w:hideMark/>
                </w:tcPr>
                <w:p w:rsidR="002D006C" w:rsidRPr="00020CFA" w:rsidRDefault="002D006C" w:rsidP="002D006C">
                  <w:r w:rsidRPr="00020CFA">
                    <w:t>Дючков Дмитрий Александрович</w:t>
                  </w:r>
                </w:p>
              </w:tc>
              <w:tc>
                <w:tcPr>
                  <w:tcW w:w="788" w:type="dxa"/>
                  <w:tcBorders>
                    <w:top w:val="single" w:sz="6" w:space="0" w:color="DEE2E6"/>
                  </w:tcBorders>
                  <w:shd w:val="clear" w:color="auto" w:fill="FFFFFF"/>
                  <w:hideMark/>
                </w:tcPr>
                <w:p w:rsidR="002D006C" w:rsidRPr="00020CFA" w:rsidRDefault="002D006C" w:rsidP="002D006C">
                  <w:r w:rsidRPr="00020CFA">
                    <w:t>19</w:t>
                  </w:r>
                </w:p>
              </w:tc>
              <w:tc>
                <w:tcPr>
                  <w:tcW w:w="2340"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71" w:type="dxa"/>
                  <w:tcBorders>
                    <w:top w:val="single" w:sz="6" w:space="0" w:color="DEE2E6"/>
                  </w:tcBorders>
                  <w:shd w:val="clear" w:color="auto" w:fill="FFFFFF"/>
                  <w:hideMark/>
                </w:tcPr>
                <w:p w:rsidR="002D006C" w:rsidRPr="00020CFA" w:rsidRDefault="002D006C" w:rsidP="002D006C">
                  <w:r w:rsidRPr="00020CFA">
                    <w:t>9</w:t>
                  </w:r>
                </w:p>
              </w:tc>
              <w:tc>
                <w:tcPr>
                  <w:tcW w:w="917" w:type="dxa"/>
                  <w:tcBorders>
                    <w:top w:val="single" w:sz="6" w:space="0" w:color="DEE2E6"/>
                  </w:tcBorders>
                  <w:shd w:val="clear" w:color="auto" w:fill="FFFFFF"/>
                  <w:hideMark/>
                </w:tcPr>
                <w:p w:rsidR="002D006C" w:rsidRPr="00020CFA" w:rsidRDefault="002D006C" w:rsidP="002D006C">
                  <w:r w:rsidRPr="00020CFA">
                    <w:t>10 А</w:t>
                  </w:r>
                </w:p>
              </w:tc>
              <w:tc>
                <w:tcPr>
                  <w:tcW w:w="5328" w:type="dxa"/>
                  <w:tcBorders>
                    <w:top w:val="single" w:sz="6" w:space="0" w:color="DEE2E6"/>
                  </w:tcBorders>
                  <w:shd w:val="clear" w:color="auto" w:fill="FFFFFF"/>
                  <w:hideMark/>
                </w:tcPr>
                <w:p w:rsidR="002D006C" w:rsidRPr="00020CFA" w:rsidRDefault="002D006C" w:rsidP="002D006C">
                  <w:r w:rsidRPr="00020CFA">
                    <w:t>Андрест Владислав Дмитриевич</w:t>
                  </w:r>
                </w:p>
              </w:tc>
              <w:tc>
                <w:tcPr>
                  <w:tcW w:w="788" w:type="dxa"/>
                  <w:tcBorders>
                    <w:top w:val="single" w:sz="6" w:space="0" w:color="DEE2E6"/>
                  </w:tcBorders>
                  <w:shd w:val="clear" w:color="auto" w:fill="FFFFFF"/>
                  <w:hideMark/>
                </w:tcPr>
                <w:p w:rsidR="002D006C" w:rsidRPr="00020CFA" w:rsidRDefault="002D006C" w:rsidP="002D006C">
                  <w:r w:rsidRPr="00020CFA">
                    <w:t>27,5</w:t>
                  </w:r>
                </w:p>
              </w:tc>
              <w:tc>
                <w:tcPr>
                  <w:tcW w:w="2340"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71" w:type="dxa"/>
                  <w:tcBorders>
                    <w:top w:val="single" w:sz="6" w:space="0" w:color="DEE2E6"/>
                  </w:tcBorders>
                  <w:shd w:val="clear" w:color="auto" w:fill="FFFFFF"/>
                  <w:hideMark/>
                </w:tcPr>
                <w:p w:rsidR="002D006C" w:rsidRPr="00020CFA" w:rsidRDefault="002D006C" w:rsidP="002D006C">
                  <w:r w:rsidRPr="00020CFA">
                    <w:t>10</w:t>
                  </w:r>
                </w:p>
              </w:tc>
              <w:tc>
                <w:tcPr>
                  <w:tcW w:w="917" w:type="dxa"/>
                  <w:tcBorders>
                    <w:top w:val="single" w:sz="6" w:space="0" w:color="DEE2E6"/>
                  </w:tcBorders>
                  <w:shd w:val="clear" w:color="auto" w:fill="FFFFFF"/>
                  <w:hideMark/>
                </w:tcPr>
                <w:p w:rsidR="002D006C" w:rsidRPr="00020CFA" w:rsidRDefault="002D006C" w:rsidP="002D006C">
                  <w:r w:rsidRPr="00020CFA">
                    <w:t>10 Б</w:t>
                  </w:r>
                </w:p>
              </w:tc>
              <w:tc>
                <w:tcPr>
                  <w:tcW w:w="5328" w:type="dxa"/>
                  <w:tcBorders>
                    <w:top w:val="single" w:sz="6" w:space="0" w:color="DEE2E6"/>
                  </w:tcBorders>
                  <w:shd w:val="clear" w:color="auto" w:fill="FFFFFF"/>
                  <w:hideMark/>
                </w:tcPr>
                <w:p w:rsidR="002D006C" w:rsidRPr="00020CFA" w:rsidRDefault="002D006C" w:rsidP="002D006C">
                  <w:r w:rsidRPr="00020CFA">
                    <w:t>Новикова Дарья Дмитриевна</w:t>
                  </w:r>
                </w:p>
              </w:tc>
              <w:tc>
                <w:tcPr>
                  <w:tcW w:w="788" w:type="dxa"/>
                  <w:tcBorders>
                    <w:top w:val="single" w:sz="6" w:space="0" w:color="DEE2E6"/>
                  </w:tcBorders>
                  <w:shd w:val="clear" w:color="auto" w:fill="FFFFFF"/>
                  <w:hideMark/>
                </w:tcPr>
                <w:p w:rsidR="002D006C" w:rsidRPr="00020CFA" w:rsidRDefault="002D006C" w:rsidP="002D006C">
                  <w:r w:rsidRPr="00020CFA">
                    <w:t>15</w:t>
                  </w:r>
                </w:p>
              </w:tc>
              <w:tc>
                <w:tcPr>
                  <w:tcW w:w="2340"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71" w:type="dxa"/>
                  <w:tcBorders>
                    <w:top w:val="single" w:sz="6" w:space="0" w:color="DEE2E6"/>
                  </w:tcBorders>
                  <w:shd w:val="clear" w:color="auto" w:fill="FFFFFF"/>
                  <w:hideMark/>
                </w:tcPr>
                <w:p w:rsidR="002D006C" w:rsidRPr="00020CFA" w:rsidRDefault="002D006C" w:rsidP="002D006C">
                  <w:r w:rsidRPr="00020CFA">
                    <w:t>11</w:t>
                  </w:r>
                </w:p>
              </w:tc>
              <w:tc>
                <w:tcPr>
                  <w:tcW w:w="917" w:type="dxa"/>
                  <w:tcBorders>
                    <w:top w:val="single" w:sz="6" w:space="0" w:color="DEE2E6"/>
                  </w:tcBorders>
                  <w:shd w:val="clear" w:color="auto" w:fill="FFFFFF"/>
                  <w:hideMark/>
                </w:tcPr>
                <w:p w:rsidR="002D006C" w:rsidRPr="00020CFA" w:rsidRDefault="002D006C" w:rsidP="002D006C">
                  <w:r w:rsidRPr="00020CFA">
                    <w:t>10 Б</w:t>
                  </w:r>
                </w:p>
              </w:tc>
              <w:tc>
                <w:tcPr>
                  <w:tcW w:w="5328" w:type="dxa"/>
                  <w:tcBorders>
                    <w:top w:val="single" w:sz="6" w:space="0" w:color="DEE2E6"/>
                  </w:tcBorders>
                  <w:shd w:val="clear" w:color="auto" w:fill="FFFFFF"/>
                  <w:hideMark/>
                </w:tcPr>
                <w:p w:rsidR="002D006C" w:rsidRPr="00020CFA" w:rsidRDefault="002D006C" w:rsidP="002D006C">
                  <w:r w:rsidRPr="00020CFA">
                    <w:t>Есин Дмитрий Сергеевич</w:t>
                  </w:r>
                </w:p>
              </w:tc>
              <w:tc>
                <w:tcPr>
                  <w:tcW w:w="788" w:type="dxa"/>
                  <w:tcBorders>
                    <w:top w:val="single" w:sz="6" w:space="0" w:color="DEE2E6"/>
                  </w:tcBorders>
                  <w:shd w:val="clear" w:color="auto" w:fill="FFFFFF"/>
                  <w:hideMark/>
                </w:tcPr>
                <w:p w:rsidR="002D006C" w:rsidRPr="00020CFA" w:rsidRDefault="002D006C" w:rsidP="002D006C">
                  <w:r w:rsidRPr="00020CFA">
                    <w:t>-</w:t>
                  </w:r>
                </w:p>
              </w:tc>
              <w:tc>
                <w:tcPr>
                  <w:tcW w:w="2340" w:type="dxa"/>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2D006C">
              <w:trPr>
                <w:tblCellSpacing w:w="15" w:type="dxa"/>
              </w:trPr>
              <w:tc>
                <w:tcPr>
                  <w:tcW w:w="371" w:type="dxa"/>
                  <w:tcBorders>
                    <w:top w:val="single" w:sz="6" w:space="0" w:color="DEE2E6"/>
                  </w:tcBorders>
                  <w:shd w:val="clear" w:color="auto" w:fill="FFFFFF"/>
                  <w:hideMark/>
                </w:tcPr>
                <w:p w:rsidR="002D006C" w:rsidRPr="00020CFA" w:rsidRDefault="002D006C" w:rsidP="002D006C">
                  <w:r w:rsidRPr="00020CFA">
                    <w:t>12</w:t>
                  </w:r>
                </w:p>
              </w:tc>
              <w:tc>
                <w:tcPr>
                  <w:tcW w:w="917" w:type="dxa"/>
                  <w:tcBorders>
                    <w:top w:val="single" w:sz="6" w:space="0" w:color="DEE2E6"/>
                  </w:tcBorders>
                  <w:shd w:val="clear" w:color="auto" w:fill="FFFFFF"/>
                  <w:hideMark/>
                </w:tcPr>
                <w:p w:rsidR="002D006C" w:rsidRPr="00020CFA" w:rsidRDefault="002D006C" w:rsidP="002D006C">
                  <w:r w:rsidRPr="00020CFA">
                    <w:t>10 Б</w:t>
                  </w:r>
                </w:p>
              </w:tc>
              <w:tc>
                <w:tcPr>
                  <w:tcW w:w="5328" w:type="dxa"/>
                  <w:tcBorders>
                    <w:top w:val="single" w:sz="6" w:space="0" w:color="DEE2E6"/>
                  </w:tcBorders>
                  <w:shd w:val="clear" w:color="auto" w:fill="FFFFFF"/>
                  <w:hideMark/>
                </w:tcPr>
                <w:p w:rsidR="002D006C" w:rsidRPr="00020CFA" w:rsidRDefault="002D006C" w:rsidP="002D006C">
                  <w:r w:rsidRPr="00020CFA">
                    <w:t>Фролов-Буканов Виктор Дмитриевич</w:t>
                  </w:r>
                </w:p>
              </w:tc>
              <w:tc>
                <w:tcPr>
                  <w:tcW w:w="788" w:type="dxa"/>
                  <w:tcBorders>
                    <w:top w:val="single" w:sz="6" w:space="0" w:color="DEE2E6"/>
                  </w:tcBorders>
                  <w:shd w:val="clear" w:color="auto" w:fill="FFFFFF"/>
                  <w:hideMark/>
                </w:tcPr>
                <w:p w:rsidR="002D006C" w:rsidRPr="00020CFA" w:rsidRDefault="002D006C" w:rsidP="002D006C">
                  <w:r w:rsidRPr="00020CFA">
                    <w:t>-</w:t>
                  </w:r>
                </w:p>
              </w:tc>
              <w:tc>
                <w:tcPr>
                  <w:tcW w:w="2340" w:type="dxa"/>
                  <w:tcBorders>
                    <w:top w:val="single" w:sz="6" w:space="0" w:color="DEE2E6"/>
                  </w:tcBorders>
                  <w:shd w:val="clear" w:color="auto" w:fill="FFFFFF"/>
                  <w:hideMark/>
                </w:tcPr>
                <w:p w:rsidR="002D006C" w:rsidRPr="00020CFA" w:rsidRDefault="002D006C" w:rsidP="002D006C">
                  <w:r w:rsidRPr="00020CFA">
                    <w:t>Участник</w:t>
                  </w:r>
                </w:p>
              </w:tc>
            </w:tr>
          </w:tbl>
          <w:p w:rsidR="002D006C" w:rsidRPr="00020CFA" w:rsidRDefault="002D006C" w:rsidP="002D006C">
            <w:pPr>
              <w:pStyle w:val="afe"/>
            </w:pPr>
          </w:p>
          <w:tbl>
            <w:tblPr>
              <w:tblW w:w="9357"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436"/>
              <w:gridCol w:w="995"/>
              <w:gridCol w:w="4888"/>
              <w:gridCol w:w="860"/>
              <w:gridCol w:w="2178"/>
            </w:tblGrid>
            <w:tr w:rsidR="00020CFA" w:rsidRPr="00020CFA" w:rsidTr="002D006C">
              <w:trPr>
                <w:tblHeader/>
                <w:tblCellSpacing w:w="15" w:type="dxa"/>
              </w:trPr>
              <w:tc>
                <w:tcPr>
                  <w:tcW w:w="391" w:type="dxa"/>
                  <w:tcBorders>
                    <w:top w:val="single" w:sz="6" w:space="0" w:color="DEE2E6"/>
                    <w:bottom w:val="single" w:sz="12" w:space="0" w:color="DEE2E6"/>
                  </w:tcBorders>
                  <w:shd w:val="clear" w:color="auto" w:fill="auto"/>
                  <w:vAlign w:val="bottom"/>
                  <w:hideMark/>
                </w:tcPr>
                <w:p w:rsidR="002D006C" w:rsidRPr="00020CFA" w:rsidRDefault="002D006C" w:rsidP="002D006C">
                  <w:pPr>
                    <w:jc w:val="center"/>
                    <w:rPr>
                      <w:b/>
                      <w:bCs/>
                    </w:rPr>
                  </w:pPr>
                  <w:r w:rsidRPr="00020CFA">
                    <w:rPr>
                      <w:b/>
                      <w:bCs/>
                    </w:rPr>
                    <w:t>№</w:t>
                  </w:r>
                </w:p>
              </w:tc>
              <w:tc>
                <w:tcPr>
                  <w:tcW w:w="965" w:type="dxa"/>
                  <w:tcBorders>
                    <w:top w:val="single" w:sz="6" w:space="0" w:color="DEE2E6"/>
                    <w:bottom w:val="single" w:sz="12" w:space="0" w:color="DEE2E6"/>
                  </w:tcBorders>
                  <w:shd w:val="clear" w:color="auto" w:fill="auto"/>
                  <w:vAlign w:val="bottom"/>
                  <w:hideMark/>
                </w:tcPr>
                <w:p w:rsidR="002D006C" w:rsidRPr="00020CFA" w:rsidRDefault="002D006C" w:rsidP="002D006C">
                  <w:pPr>
                    <w:jc w:val="center"/>
                    <w:rPr>
                      <w:b/>
                      <w:bCs/>
                    </w:rPr>
                  </w:pPr>
                  <w:r w:rsidRPr="00020CFA">
                    <w:rPr>
                      <w:b/>
                      <w:bCs/>
                    </w:rPr>
                    <w:t>Класс</w:t>
                  </w:r>
                </w:p>
              </w:tc>
              <w:tc>
                <w:tcPr>
                  <w:tcW w:w="4858" w:type="dxa"/>
                  <w:tcBorders>
                    <w:top w:val="single" w:sz="6" w:space="0" w:color="DEE2E6"/>
                    <w:bottom w:val="single" w:sz="12" w:space="0" w:color="DEE2E6"/>
                  </w:tcBorders>
                  <w:shd w:val="clear" w:color="auto" w:fill="auto"/>
                  <w:vAlign w:val="bottom"/>
                  <w:hideMark/>
                </w:tcPr>
                <w:p w:rsidR="002D006C" w:rsidRPr="00020CFA" w:rsidRDefault="002D006C" w:rsidP="002D006C">
                  <w:pPr>
                    <w:jc w:val="center"/>
                    <w:rPr>
                      <w:b/>
                      <w:bCs/>
                    </w:rPr>
                  </w:pPr>
                  <w:r w:rsidRPr="00020CFA">
                    <w:rPr>
                      <w:b/>
                      <w:bCs/>
                    </w:rPr>
                    <w:t>Обучающийся</w:t>
                  </w:r>
                </w:p>
              </w:tc>
              <w:tc>
                <w:tcPr>
                  <w:tcW w:w="830" w:type="dxa"/>
                  <w:tcBorders>
                    <w:top w:val="single" w:sz="6" w:space="0" w:color="DEE2E6"/>
                    <w:bottom w:val="single" w:sz="12" w:space="0" w:color="DEE2E6"/>
                  </w:tcBorders>
                  <w:shd w:val="clear" w:color="auto" w:fill="auto"/>
                  <w:vAlign w:val="bottom"/>
                  <w:hideMark/>
                </w:tcPr>
                <w:p w:rsidR="002D006C" w:rsidRPr="00020CFA" w:rsidRDefault="002D006C" w:rsidP="002D006C">
                  <w:pPr>
                    <w:jc w:val="center"/>
                    <w:rPr>
                      <w:b/>
                      <w:bCs/>
                    </w:rPr>
                  </w:pPr>
                  <w:r w:rsidRPr="00020CFA">
                    <w:rPr>
                      <w:b/>
                      <w:bCs/>
                    </w:rPr>
                    <w:t>Балл</w:t>
                  </w:r>
                </w:p>
              </w:tc>
              <w:tc>
                <w:tcPr>
                  <w:tcW w:w="2133" w:type="dxa"/>
                  <w:tcBorders>
                    <w:top w:val="single" w:sz="6" w:space="0" w:color="DEE2E6"/>
                    <w:bottom w:val="single" w:sz="12" w:space="0" w:color="DEE2E6"/>
                  </w:tcBorders>
                  <w:shd w:val="clear" w:color="auto" w:fill="auto"/>
                  <w:vAlign w:val="bottom"/>
                  <w:hideMark/>
                </w:tcPr>
                <w:p w:rsidR="002D006C" w:rsidRPr="00020CFA" w:rsidRDefault="002D006C" w:rsidP="002D006C">
                  <w:pPr>
                    <w:jc w:val="center"/>
                    <w:rPr>
                      <w:b/>
                      <w:bCs/>
                    </w:rPr>
                  </w:pPr>
                  <w:r w:rsidRPr="00020CFA">
                    <w:rPr>
                      <w:b/>
                      <w:bCs/>
                    </w:rPr>
                    <w:t>Статус рег. этапа</w:t>
                  </w:r>
                </w:p>
              </w:tc>
            </w:tr>
            <w:tr w:rsidR="00020CFA" w:rsidRPr="00020CFA" w:rsidTr="002D006C">
              <w:trPr>
                <w:tblCellSpacing w:w="15" w:type="dxa"/>
              </w:trPr>
              <w:tc>
                <w:tcPr>
                  <w:tcW w:w="391" w:type="dxa"/>
                  <w:tcBorders>
                    <w:top w:val="single" w:sz="6" w:space="0" w:color="DEE2E6"/>
                  </w:tcBorders>
                  <w:shd w:val="clear" w:color="auto" w:fill="auto"/>
                  <w:hideMark/>
                </w:tcPr>
                <w:p w:rsidR="002D006C" w:rsidRPr="00020CFA" w:rsidRDefault="002D006C" w:rsidP="002D006C">
                  <w:r w:rsidRPr="00020CFA">
                    <w:t>1</w:t>
                  </w:r>
                </w:p>
              </w:tc>
              <w:tc>
                <w:tcPr>
                  <w:tcW w:w="965" w:type="dxa"/>
                  <w:tcBorders>
                    <w:top w:val="single" w:sz="6" w:space="0" w:color="DEE2E6"/>
                  </w:tcBorders>
                  <w:shd w:val="clear" w:color="auto" w:fill="auto"/>
                  <w:hideMark/>
                </w:tcPr>
                <w:p w:rsidR="002D006C" w:rsidRPr="00020CFA" w:rsidRDefault="002D006C" w:rsidP="002D006C">
                  <w:r w:rsidRPr="00020CFA">
                    <w:t>11 Б</w:t>
                  </w:r>
                </w:p>
              </w:tc>
              <w:tc>
                <w:tcPr>
                  <w:tcW w:w="4858" w:type="dxa"/>
                  <w:tcBorders>
                    <w:top w:val="single" w:sz="6" w:space="0" w:color="DEE2E6"/>
                  </w:tcBorders>
                  <w:shd w:val="clear" w:color="auto" w:fill="auto"/>
                  <w:hideMark/>
                </w:tcPr>
                <w:p w:rsidR="002D006C" w:rsidRPr="00020CFA" w:rsidRDefault="002D006C" w:rsidP="002D006C">
                  <w:r w:rsidRPr="00020CFA">
                    <w:t>Тыжневая Полина Олеговна</w:t>
                  </w:r>
                </w:p>
              </w:tc>
              <w:tc>
                <w:tcPr>
                  <w:tcW w:w="830" w:type="dxa"/>
                  <w:tcBorders>
                    <w:top w:val="single" w:sz="6" w:space="0" w:color="DEE2E6"/>
                  </w:tcBorders>
                  <w:shd w:val="clear" w:color="auto" w:fill="auto"/>
                  <w:hideMark/>
                </w:tcPr>
                <w:p w:rsidR="002D006C" w:rsidRPr="00020CFA" w:rsidRDefault="002D006C" w:rsidP="002D006C">
                  <w:r w:rsidRPr="00020CFA">
                    <w:t>33</w:t>
                  </w:r>
                </w:p>
              </w:tc>
              <w:tc>
                <w:tcPr>
                  <w:tcW w:w="2133" w:type="dxa"/>
                  <w:tcBorders>
                    <w:top w:val="single" w:sz="6" w:space="0" w:color="DEE2E6"/>
                  </w:tcBorders>
                  <w:shd w:val="clear" w:color="auto" w:fill="auto"/>
                  <w:hideMark/>
                </w:tcPr>
                <w:p w:rsidR="002D006C" w:rsidRPr="00020CFA" w:rsidRDefault="002D006C" w:rsidP="002D006C">
                  <w:r w:rsidRPr="00020CFA">
                    <w:t>Призёр</w:t>
                  </w:r>
                </w:p>
              </w:tc>
            </w:tr>
            <w:tr w:rsidR="00020CFA" w:rsidRPr="00020CFA" w:rsidTr="002D006C">
              <w:trPr>
                <w:tblCellSpacing w:w="15" w:type="dxa"/>
              </w:trPr>
              <w:tc>
                <w:tcPr>
                  <w:tcW w:w="391" w:type="dxa"/>
                  <w:tcBorders>
                    <w:top w:val="single" w:sz="6" w:space="0" w:color="DEE2E6"/>
                  </w:tcBorders>
                  <w:shd w:val="clear" w:color="auto" w:fill="auto"/>
                  <w:hideMark/>
                </w:tcPr>
                <w:p w:rsidR="002D006C" w:rsidRPr="00020CFA" w:rsidRDefault="002D006C" w:rsidP="002D006C">
                  <w:r w:rsidRPr="00020CFA">
                    <w:t>2</w:t>
                  </w:r>
                </w:p>
              </w:tc>
              <w:tc>
                <w:tcPr>
                  <w:tcW w:w="965" w:type="dxa"/>
                  <w:tcBorders>
                    <w:top w:val="single" w:sz="6" w:space="0" w:color="DEE2E6"/>
                  </w:tcBorders>
                  <w:shd w:val="clear" w:color="auto" w:fill="auto"/>
                  <w:hideMark/>
                </w:tcPr>
                <w:p w:rsidR="002D006C" w:rsidRPr="00020CFA" w:rsidRDefault="002D006C" w:rsidP="002D006C">
                  <w:r w:rsidRPr="00020CFA">
                    <w:t>11 Б</w:t>
                  </w:r>
                </w:p>
              </w:tc>
              <w:tc>
                <w:tcPr>
                  <w:tcW w:w="4858" w:type="dxa"/>
                  <w:tcBorders>
                    <w:top w:val="single" w:sz="6" w:space="0" w:color="DEE2E6"/>
                  </w:tcBorders>
                  <w:shd w:val="clear" w:color="auto" w:fill="auto"/>
                  <w:hideMark/>
                </w:tcPr>
                <w:p w:rsidR="002D006C" w:rsidRPr="00020CFA" w:rsidRDefault="002D006C" w:rsidP="002D006C">
                  <w:r w:rsidRPr="00020CFA">
                    <w:t>Петричко Григорий Евгеньевич</w:t>
                  </w:r>
                </w:p>
              </w:tc>
              <w:tc>
                <w:tcPr>
                  <w:tcW w:w="830" w:type="dxa"/>
                  <w:tcBorders>
                    <w:top w:val="single" w:sz="6" w:space="0" w:color="DEE2E6"/>
                  </w:tcBorders>
                  <w:shd w:val="clear" w:color="auto" w:fill="auto"/>
                  <w:hideMark/>
                </w:tcPr>
                <w:p w:rsidR="002D006C" w:rsidRPr="00020CFA" w:rsidRDefault="002D006C" w:rsidP="002D006C">
                  <w:r w:rsidRPr="00020CFA">
                    <w:t>24,5</w:t>
                  </w:r>
                </w:p>
              </w:tc>
              <w:tc>
                <w:tcPr>
                  <w:tcW w:w="2133"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91" w:type="dxa"/>
                  <w:tcBorders>
                    <w:top w:val="single" w:sz="6" w:space="0" w:color="DEE2E6"/>
                  </w:tcBorders>
                  <w:shd w:val="clear" w:color="auto" w:fill="auto"/>
                  <w:hideMark/>
                </w:tcPr>
                <w:p w:rsidR="002D006C" w:rsidRPr="00020CFA" w:rsidRDefault="002D006C" w:rsidP="002D006C">
                  <w:r w:rsidRPr="00020CFA">
                    <w:t>3</w:t>
                  </w:r>
                </w:p>
              </w:tc>
              <w:tc>
                <w:tcPr>
                  <w:tcW w:w="965" w:type="dxa"/>
                  <w:tcBorders>
                    <w:top w:val="single" w:sz="6" w:space="0" w:color="DEE2E6"/>
                  </w:tcBorders>
                  <w:shd w:val="clear" w:color="auto" w:fill="auto"/>
                  <w:hideMark/>
                </w:tcPr>
                <w:p w:rsidR="002D006C" w:rsidRPr="00020CFA" w:rsidRDefault="002D006C" w:rsidP="002D006C">
                  <w:r w:rsidRPr="00020CFA">
                    <w:t>11 Б</w:t>
                  </w:r>
                </w:p>
              </w:tc>
              <w:tc>
                <w:tcPr>
                  <w:tcW w:w="4858" w:type="dxa"/>
                  <w:tcBorders>
                    <w:top w:val="single" w:sz="6" w:space="0" w:color="DEE2E6"/>
                  </w:tcBorders>
                  <w:shd w:val="clear" w:color="auto" w:fill="auto"/>
                  <w:hideMark/>
                </w:tcPr>
                <w:p w:rsidR="002D006C" w:rsidRPr="00020CFA" w:rsidRDefault="002D006C" w:rsidP="002D006C">
                  <w:r w:rsidRPr="00020CFA">
                    <w:t>Мещерякова Полина Евгеньевна</w:t>
                  </w:r>
                </w:p>
              </w:tc>
              <w:tc>
                <w:tcPr>
                  <w:tcW w:w="830" w:type="dxa"/>
                  <w:tcBorders>
                    <w:top w:val="single" w:sz="6" w:space="0" w:color="DEE2E6"/>
                  </w:tcBorders>
                  <w:shd w:val="clear" w:color="auto" w:fill="auto"/>
                  <w:hideMark/>
                </w:tcPr>
                <w:p w:rsidR="002D006C" w:rsidRPr="00020CFA" w:rsidRDefault="002D006C" w:rsidP="002D006C">
                  <w:r w:rsidRPr="00020CFA">
                    <w:t>28</w:t>
                  </w:r>
                </w:p>
              </w:tc>
              <w:tc>
                <w:tcPr>
                  <w:tcW w:w="2133"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2D006C">
              <w:trPr>
                <w:tblCellSpacing w:w="15" w:type="dxa"/>
              </w:trPr>
              <w:tc>
                <w:tcPr>
                  <w:tcW w:w="391" w:type="dxa"/>
                  <w:tcBorders>
                    <w:top w:val="single" w:sz="6" w:space="0" w:color="DEE2E6"/>
                  </w:tcBorders>
                  <w:shd w:val="clear" w:color="auto" w:fill="auto"/>
                  <w:hideMark/>
                </w:tcPr>
                <w:p w:rsidR="002D006C" w:rsidRPr="00020CFA" w:rsidRDefault="002D006C" w:rsidP="002D006C">
                  <w:r w:rsidRPr="00020CFA">
                    <w:t>4</w:t>
                  </w:r>
                </w:p>
              </w:tc>
              <w:tc>
                <w:tcPr>
                  <w:tcW w:w="965" w:type="dxa"/>
                  <w:tcBorders>
                    <w:top w:val="single" w:sz="6" w:space="0" w:color="DEE2E6"/>
                  </w:tcBorders>
                  <w:shd w:val="clear" w:color="auto" w:fill="auto"/>
                  <w:hideMark/>
                </w:tcPr>
                <w:p w:rsidR="002D006C" w:rsidRPr="00020CFA" w:rsidRDefault="002D006C" w:rsidP="002D006C">
                  <w:r w:rsidRPr="00020CFA">
                    <w:t>11 А</w:t>
                  </w:r>
                </w:p>
              </w:tc>
              <w:tc>
                <w:tcPr>
                  <w:tcW w:w="4858" w:type="dxa"/>
                  <w:tcBorders>
                    <w:top w:val="single" w:sz="6" w:space="0" w:color="DEE2E6"/>
                  </w:tcBorders>
                  <w:shd w:val="clear" w:color="auto" w:fill="auto"/>
                  <w:hideMark/>
                </w:tcPr>
                <w:p w:rsidR="002D006C" w:rsidRPr="00020CFA" w:rsidRDefault="002D006C" w:rsidP="002D006C">
                  <w:r w:rsidRPr="00020CFA">
                    <w:t>Батырев Михаил Юрьевич</w:t>
                  </w:r>
                </w:p>
              </w:tc>
              <w:tc>
                <w:tcPr>
                  <w:tcW w:w="830" w:type="dxa"/>
                  <w:tcBorders>
                    <w:top w:val="single" w:sz="6" w:space="0" w:color="DEE2E6"/>
                  </w:tcBorders>
                  <w:shd w:val="clear" w:color="auto" w:fill="auto"/>
                  <w:hideMark/>
                </w:tcPr>
                <w:p w:rsidR="002D006C" w:rsidRPr="00020CFA" w:rsidRDefault="002D006C" w:rsidP="002D006C">
                  <w:r w:rsidRPr="00020CFA">
                    <w:t>32</w:t>
                  </w:r>
                </w:p>
              </w:tc>
              <w:tc>
                <w:tcPr>
                  <w:tcW w:w="2133" w:type="dxa"/>
                  <w:tcBorders>
                    <w:top w:val="single" w:sz="6" w:space="0" w:color="DEE2E6"/>
                  </w:tcBorders>
                  <w:shd w:val="clear" w:color="auto" w:fill="auto"/>
                  <w:hideMark/>
                </w:tcPr>
                <w:p w:rsidR="002D006C" w:rsidRPr="00020CFA" w:rsidRDefault="002D006C" w:rsidP="002D006C">
                  <w:r w:rsidRPr="00020CFA">
                    <w:t>Призёр</w:t>
                  </w:r>
                </w:p>
              </w:tc>
            </w:tr>
            <w:tr w:rsidR="00020CFA" w:rsidRPr="00020CFA" w:rsidTr="002D006C">
              <w:trPr>
                <w:tblCellSpacing w:w="15" w:type="dxa"/>
              </w:trPr>
              <w:tc>
                <w:tcPr>
                  <w:tcW w:w="391" w:type="dxa"/>
                  <w:tcBorders>
                    <w:top w:val="single" w:sz="6" w:space="0" w:color="DEE2E6"/>
                  </w:tcBorders>
                  <w:shd w:val="clear" w:color="auto" w:fill="auto"/>
                  <w:hideMark/>
                </w:tcPr>
                <w:p w:rsidR="002D006C" w:rsidRPr="00020CFA" w:rsidRDefault="002D006C" w:rsidP="002D006C">
                  <w:r w:rsidRPr="00020CFA">
                    <w:t>5</w:t>
                  </w:r>
                </w:p>
              </w:tc>
              <w:tc>
                <w:tcPr>
                  <w:tcW w:w="965" w:type="dxa"/>
                  <w:tcBorders>
                    <w:top w:val="single" w:sz="6" w:space="0" w:color="DEE2E6"/>
                  </w:tcBorders>
                  <w:shd w:val="clear" w:color="auto" w:fill="auto"/>
                  <w:hideMark/>
                </w:tcPr>
                <w:p w:rsidR="002D006C" w:rsidRPr="00020CFA" w:rsidRDefault="002D006C" w:rsidP="002D006C">
                  <w:r w:rsidRPr="00020CFA">
                    <w:t>11 Б</w:t>
                  </w:r>
                </w:p>
              </w:tc>
              <w:tc>
                <w:tcPr>
                  <w:tcW w:w="4858" w:type="dxa"/>
                  <w:tcBorders>
                    <w:top w:val="single" w:sz="6" w:space="0" w:color="DEE2E6"/>
                  </w:tcBorders>
                  <w:shd w:val="clear" w:color="auto" w:fill="auto"/>
                  <w:hideMark/>
                </w:tcPr>
                <w:p w:rsidR="002D006C" w:rsidRPr="00020CFA" w:rsidRDefault="002D006C" w:rsidP="002D006C">
                  <w:r w:rsidRPr="00020CFA">
                    <w:t>Наумов Кирилл Денисович</w:t>
                  </w:r>
                </w:p>
              </w:tc>
              <w:tc>
                <w:tcPr>
                  <w:tcW w:w="830" w:type="dxa"/>
                  <w:tcBorders>
                    <w:top w:val="single" w:sz="6" w:space="0" w:color="DEE2E6"/>
                  </w:tcBorders>
                  <w:shd w:val="clear" w:color="auto" w:fill="auto"/>
                  <w:hideMark/>
                </w:tcPr>
                <w:p w:rsidR="002D006C" w:rsidRPr="00020CFA" w:rsidRDefault="002D006C" w:rsidP="002D006C">
                  <w:r w:rsidRPr="00020CFA">
                    <w:t>28,5</w:t>
                  </w:r>
                </w:p>
              </w:tc>
              <w:tc>
                <w:tcPr>
                  <w:tcW w:w="2133" w:type="dxa"/>
                  <w:tcBorders>
                    <w:top w:val="single" w:sz="6" w:space="0" w:color="DEE2E6"/>
                  </w:tcBorders>
                  <w:shd w:val="clear" w:color="auto" w:fill="auto"/>
                  <w:hideMark/>
                </w:tcPr>
                <w:p w:rsidR="002D006C" w:rsidRPr="00020CFA" w:rsidRDefault="002D006C" w:rsidP="002D006C">
                  <w:r w:rsidRPr="00020CFA">
                    <w:t>Участник</w:t>
                  </w:r>
                </w:p>
              </w:tc>
            </w:tr>
          </w:tbl>
          <w:p w:rsidR="002D006C" w:rsidRPr="00020CFA" w:rsidRDefault="002D006C" w:rsidP="002D006C">
            <w:pPr>
              <w:pStyle w:val="afe"/>
              <w:jc w:val="center"/>
              <w:rPr>
                <w:b/>
              </w:rPr>
            </w:pPr>
          </w:p>
          <w:p w:rsidR="002D006C" w:rsidRPr="00020CFA" w:rsidRDefault="002D006C" w:rsidP="002D006C">
            <w:pPr>
              <w:pStyle w:val="afe"/>
              <w:tabs>
                <w:tab w:val="left" w:pos="3418"/>
              </w:tabs>
              <w:jc w:val="center"/>
              <w:rPr>
                <w:b/>
                <w:sz w:val="28"/>
                <w:szCs w:val="28"/>
              </w:rPr>
            </w:pPr>
            <w:r w:rsidRPr="00020CFA">
              <w:rPr>
                <w:b/>
                <w:sz w:val="28"/>
                <w:szCs w:val="28"/>
              </w:rPr>
              <w:t>Литература</w:t>
            </w:r>
          </w:p>
          <w:tbl>
            <w:tblPr>
              <w:tblW w:w="9498"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402"/>
              <w:gridCol w:w="913"/>
              <w:gridCol w:w="4966"/>
              <w:gridCol w:w="789"/>
              <w:gridCol w:w="2428"/>
            </w:tblGrid>
            <w:tr w:rsidR="00020CFA" w:rsidRPr="00020CFA" w:rsidTr="002D006C">
              <w:trPr>
                <w:tblHeader/>
                <w:tblCellSpacing w:w="15" w:type="dxa"/>
              </w:trPr>
              <w:tc>
                <w:tcPr>
                  <w:tcW w:w="357" w:type="dxa"/>
                  <w:tcBorders>
                    <w:top w:val="single" w:sz="6" w:space="0" w:color="DEE2E6"/>
                    <w:bottom w:val="single" w:sz="12" w:space="0" w:color="DEE2E6"/>
                  </w:tcBorders>
                  <w:shd w:val="clear" w:color="auto" w:fill="auto"/>
                  <w:vAlign w:val="bottom"/>
                  <w:hideMark/>
                </w:tcPr>
                <w:p w:rsidR="002D006C" w:rsidRPr="00020CFA" w:rsidRDefault="002D006C" w:rsidP="002D006C">
                  <w:pPr>
                    <w:jc w:val="center"/>
                    <w:rPr>
                      <w:b/>
                      <w:bCs/>
                    </w:rPr>
                  </w:pPr>
                  <w:r w:rsidRPr="00020CFA">
                    <w:rPr>
                      <w:b/>
                      <w:bCs/>
                    </w:rPr>
                    <w:t>№</w:t>
                  </w:r>
                </w:p>
              </w:tc>
              <w:tc>
                <w:tcPr>
                  <w:tcW w:w="883" w:type="dxa"/>
                  <w:tcBorders>
                    <w:top w:val="single" w:sz="6" w:space="0" w:color="DEE2E6"/>
                    <w:bottom w:val="single" w:sz="12" w:space="0" w:color="DEE2E6"/>
                  </w:tcBorders>
                  <w:shd w:val="clear" w:color="auto" w:fill="auto"/>
                  <w:vAlign w:val="bottom"/>
                  <w:hideMark/>
                </w:tcPr>
                <w:p w:rsidR="002D006C" w:rsidRPr="00020CFA" w:rsidRDefault="002D006C" w:rsidP="002D006C">
                  <w:pPr>
                    <w:jc w:val="center"/>
                    <w:rPr>
                      <w:b/>
                      <w:bCs/>
                    </w:rPr>
                  </w:pPr>
                  <w:r w:rsidRPr="00020CFA">
                    <w:rPr>
                      <w:b/>
                      <w:bCs/>
                    </w:rPr>
                    <w:t>Класс</w:t>
                  </w:r>
                </w:p>
              </w:tc>
              <w:tc>
                <w:tcPr>
                  <w:tcW w:w="4936" w:type="dxa"/>
                  <w:tcBorders>
                    <w:top w:val="single" w:sz="6" w:space="0" w:color="DEE2E6"/>
                    <w:bottom w:val="single" w:sz="12" w:space="0" w:color="DEE2E6"/>
                  </w:tcBorders>
                  <w:shd w:val="clear" w:color="auto" w:fill="auto"/>
                  <w:vAlign w:val="bottom"/>
                  <w:hideMark/>
                </w:tcPr>
                <w:p w:rsidR="002D006C" w:rsidRPr="00020CFA" w:rsidRDefault="002D006C" w:rsidP="002D006C">
                  <w:pPr>
                    <w:jc w:val="center"/>
                    <w:rPr>
                      <w:b/>
                      <w:bCs/>
                    </w:rPr>
                  </w:pPr>
                  <w:r w:rsidRPr="00020CFA">
                    <w:rPr>
                      <w:b/>
                      <w:bCs/>
                    </w:rPr>
                    <w:t>Обучающийся</w:t>
                  </w:r>
                </w:p>
              </w:tc>
              <w:tc>
                <w:tcPr>
                  <w:tcW w:w="759" w:type="dxa"/>
                  <w:tcBorders>
                    <w:top w:val="single" w:sz="6" w:space="0" w:color="DEE2E6"/>
                    <w:bottom w:val="single" w:sz="12" w:space="0" w:color="DEE2E6"/>
                  </w:tcBorders>
                  <w:shd w:val="clear" w:color="auto" w:fill="auto"/>
                  <w:vAlign w:val="bottom"/>
                  <w:hideMark/>
                </w:tcPr>
                <w:p w:rsidR="002D006C" w:rsidRPr="00020CFA" w:rsidRDefault="002D006C" w:rsidP="002D006C">
                  <w:pPr>
                    <w:jc w:val="center"/>
                    <w:rPr>
                      <w:b/>
                      <w:bCs/>
                    </w:rPr>
                  </w:pPr>
                  <w:r w:rsidRPr="00020CFA">
                    <w:rPr>
                      <w:b/>
                      <w:bCs/>
                    </w:rPr>
                    <w:t>Балл</w:t>
                  </w:r>
                </w:p>
              </w:tc>
              <w:tc>
                <w:tcPr>
                  <w:tcW w:w="2383" w:type="dxa"/>
                  <w:tcBorders>
                    <w:top w:val="single" w:sz="6" w:space="0" w:color="DEE2E6"/>
                    <w:bottom w:val="single" w:sz="12" w:space="0" w:color="DEE2E6"/>
                  </w:tcBorders>
                  <w:shd w:val="clear" w:color="auto" w:fill="auto"/>
                  <w:vAlign w:val="bottom"/>
                  <w:hideMark/>
                </w:tcPr>
                <w:p w:rsidR="002D006C" w:rsidRPr="00020CFA" w:rsidRDefault="002D006C" w:rsidP="002D006C">
                  <w:pPr>
                    <w:jc w:val="center"/>
                    <w:rPr>
                      <w:b/>
                      <w:bCs/>
                    </w:rPr>
                  </w:pPr>
                  <w:r w:rsidRPr="00020CFA">
                    <w:rPr>
                      <w:b/>
                      <w:bCs/>
                    </w:rPr>
                    <w:t>Статус рег. этапа</w:t>
                  </w:r>
                </w:p>
              </w:tc>
            </w:tr>
            <w:tr w:rsidR="00020CFA" w:rsidRPr="00020CFA" w:rsidTr="002D006C">
              <w:trPr>
                <w:tblCellSpacing w:w="15" w:type="dxa"/>
              </w:trPr>
              <w:tc>
                <w:tcPr>
                  <w:tcW w:w="357" w:type="dxa"/>
                  <w:tcBorders>
                    <w:top w:val="single" w:sz="6" w:space="0" w:color="DEE2E6"/>
                  </w:tcBorders>
                  <w:shd w:val="clear" w:color="auto" w:fill="auto"/>
                  <w:hideMark/>
                </w:tcPr>
                <w:p w:rsidR="002D006C" w:rsidRPr="00020CFA" w:rsidRDefault="002D006C" w:rsidP="002D006C">
                  <w:pPr>
                    <w:jc w:val="center"/>
                  </w:pPr>
                  <w:r w:rsidRPr="00020CFA">
                    <w:t>1</w:t>
                  </w:r>
                </w:p>
              </w:tc>
              <w:tc>
                <w:tcPr>
                  <w:tcW w:w="883" w:type="dxa"/>
                  <w:tcBorders>
                    <w:top w:val="single" w:sz="6" w:space="0" w:color="DEE2E6"/>
                  </w:tcBorders>
                  <w:shd w:val="clear" w:color="auto" w:fill="auto"/>
                  <w:hideMark/>
                </w:tcPr>
                <w:p w:rsidR="002D006C" w:rsidRPr="00020CFA" w:rsidRDefault="002D006C" w:rsidP="002D006C">
                  <w:pPr>
                    <w:jc w:val="center"/>
                  </w:pPr>
                  <w:r w:rsidRPr="00020CFA">
                    <w:t>9 Б</w:t>
                  </w:r>
                </w:p>
              </w:tc>
              <w:tc>
                <w:tcPr>
                  <w:tcW w:w="4936" w:type="dxa"/>
                  <w:tcBorders>
                    <w:top w:val="single" w:sz="6" w:space="0" w:color="DEE2E6"/>
                  </w:tcBorders>
                  <w:shd w:val="clear" w:color="auto" w:fill="auto"/>
                  <w:hideMark/>
                </w:tcPr>
                <w:p w:rsidR="002D006C" w:rsidRPr="00020CFA" w:rsidRDefault="002D006C" w:rsidP="002D006C">
                  <w:r w:rsidRPr="00020CFA">
                    <w:t>Токарева Светлана Николаевна</w:t>
                  </w:r>
                </w:p>
              </w:tc>
              <w:tc>
                <w:tcPr>
                  <w:tcW w:w="759" w:type="dxa"/>
                  <w:tcBorders>
                    <w:top w:val="single" w:sz="6" w:space="0" w:color="DEE2E6"/>
                  </w:tcBorders>
                  <w:shd w:val="clear" w:color="auto" w:fill="auto"/>
                  <w:hideMark/>
                </w:tcPr>
                <w:p w:rsidR="002D006C" w:rsidRPr="00020CFA" w:rsidRDefault="002D006C" w:rsidP="002D006C">
                  <w:pPr>
                    <w:jc w:val="center"/>
                  </w:pPr>
                  <w:r w:rsidRPr="00020CFA">
                    <w:t>63</w:t>
                  </w:r>
                </w:p>
              </w:tc>
              <w:tc>
                <w:tcPr>
                  <w:tcW w:w="2383" w:type="dxa"/>
                  <w:tcBorders>
                    <w:top w:val="single" w:sz="6" w:space="0" w:color="DEE2E6"/>
                  </w:tcBorders>
                  <w:shd w:val="clear" w:color="auto" w:fill="auto"/>
                  <w:hideMark/>
                </w:tcPr>
                <w:p w:rsidR="002D006C" w:rsidRPr="00020CFA" w:rsidRDefault="002D006C" w:rsidP="002D006C">
                  <w:pPr>
                    <w:jc w:val="center"/>
                  </w:pPr>
                  <w:r w:rsidRPr="00020CFA">
                    <w:t>Призёр</w:t>
                  </w:r>
                </w:p>
              </w:tc>
            </w:tr>
            <w:tr w:rsidR="00020CFA" w:rsidRPr="00020CFA" w:rsidTr="002D006C">
              <w:trPr>
                <w:tblCellSpacing w:w="15" w:type="dxa"/>
              </w:trPr>
              <w:tc>
                <w:tcPr>
                  <w:tcW w:w="357" w:type="dxa"/>
                  <w:tcBorders>
                    <w:top w:val="single" w:sz="6" w:space="0" w:color="DEE2E6"/>
                    <w:bottom w:val="single" w:sz="6" w:space="0" w:color="DEE2E6"/>
                  </w:tcBorders>
                  <w:shd w:val="clear" w:color="auto" w:fill="auto"/>
                  <w:hideMark/>
                </w:tcPr>
                <w:p w:rsidR="002D006C" w:rsidRPr="00020CFA" w:rsidRDefault="002D006C" w:rsidP="002D006C">
                  <w:pPr>
                    <w:jc w:val="center"/>
                  </w:pPr>
                  <w:r w:rsidRPr="00020CFA">
                    <w:t>2</w:t>
                  </w:r>
                </w:p>
              </w:tc>
              <w:tc>
                <w:tcPr>
                  <w:tcW w:w="883" w:type="dxa"/>
                  <w:tcBorders>
                    <w:top w:val="single" w:sz="6" w:space="0" w:color="DEE2E6"/>
                    <w:bottom w:val="single" w:sz="6" w:space="0" w:color="DEE2E6"/>
                  </w:tcBorders>
                  <w:shd w:val="clear" w:color="auto" w:fill="auto"/>
                  <w:hideMark/>
                </w:tcPr>
                <w:p w:rsidR="002D006C" w:rsidRPr="00020CFA" w:rsidRDefault="002D006C" w:rsidP="002D006C">
                  <w:pPr>
                    <w:jc w:val="center"/>
                  </w:pPr>
                  <w:r w:rsidRPr="00020CFA">
                    <w:t>9 А</w:t>
                  </w:r>
                </w:p>
              </w:tc>
              <w:tc>
                <w:tcPr>
                  <w:tcW w:w="4936" w:type="dxa"/>
                  <w:tcBorders>
                    <w:top w:val="single" w:sz="6" w:space="0" w:color="DEE2E6"/>
                    <w:bottom w:val="single" w:sz="6" w:space="0" w:color="DEE2E6"/>
                  </w:tcBorders>
                  <w:shd w:val="clear" w:color="auto" w:fill="auto"/>
                  <w:hideMark/>
                </w:tcPr>
                <w:p w:rsidR="002D006C" w:rsidRPr="00020CFA" w:rsidRDefault="002D006C" w:rsidP="002D006C">
                  <w:r w:rsidRPr="00020CFA">
                    <w:t>Ильин Максим Денисович</w:t>
                  </w:r>
                </w:p>
              </w:tc>
              <w:tc>
                <w:tcPr>
                  <w:tcW w:w="759" w:type="dxa"/>
                  <w:tcBorders>
                    <w:top w:val="single" w:sz="6" w:space="0" w:color="DEE2E6"/>
                    <w:bottom w:val="single" w:sz="6" w:space="0" w:color="DEE2E6"/>
                  </w:tcBorders>
                  <w:shd w:val="clear" w:color="auto" w:fill="auto"/>
                  <w:hideMark/>
                </w:tcPr>
                <w:p w:rsidR="002D006C" w:rsidRPr="00020CFA" w:rsidRDefault="002D006C" w:rsidP="002D006C">
                  <w:pPr>
                    <w:jc w:val="center"/>
                  </w:pPr>
                  <w:r w:rsidRPr="00020CFA">
                    <w:t>57</w:t>
                  </w:r>
                </w:p>
              </w:tc>
              <w:tc>
                <w:tcPr>
                  <w:tcW w:w="2383" w:type="dxa"/>
                  <w:tcBorders>
                    <w:top w:val="single" w:sz="6" w:space="0" w:color="DEE2E6"/>
                    <w:bottom w:val="single" w:sz="6" w:space="0" w:color="DEE2E6"/>
                  </w:tcBorders>
                  <w:shd w:val="clear" w:color="auto" w:fill="auto"/>
                  <w:hideMark/>
                </w:tcPr>
                <w:p w:rsidR="002D006C" w:rsidRPr="00020CFA" w:rsidRDefault="002D006C" w:rsidP="002D006C">
                  <w:pPr>
                    <w:jc w:val="center"/>
                  </w:pPr>
                  <w:r w:rsidRPr="00020CFA">
                    <w:t>Участник</w:t>
                  </w:r>
                </w:p>
              </w:tc>
            </w:tr>
            <w:tr w:rsidR="00020CFA" w:rsidRPr="00020CFA" w:rsidTr="002D006C">
              <w:trPr>
                <w:tblCellSpacing w:w="15" w:type="dxa"/>
              </w:trPr>
              <w:tc>
                <w:tcPr>
                  <w:tcW w:w="357" w:type="dxa"/>
                  <w:tcBorders>
                    <w:top w:val="single" w:sz="6" w:space="0" w:color="DEE2E6"/>
                  </w:tcBorders>
                  <w:shd w:val="clear" w:color="auto" w:fill="auto"/>
                </w:tcPr>
                <w:p w:rsidR="002D006C" w:rsidRPr="00020CFA" w:rsidRDefault="002D006C" w:rsidP="002D006C">
                  <w:pPr>
                    <w:jc w:val="center"/>
                    <w:rPr>
                      <w:b/>
                    </w:rPr>
                  </w:pPr>
                  <w:r w:rsidRPr="00020CFA">
                    <w:rPr>
                      <w:b/>
                    </w:rPr>
                    <w:t>№</w:t>
                  </w:r>
                </w:p>
              </w:tc>
              <w:tc>
                <w:tcPr>
                  <w:tcW w:w="883" w:type="dxa"/>
                  <w:tcBorders>
                    <w:top w:val="single" w:sz="6" w:space="0" w:color="DEE2E6"/>
                  </w:tcBorders>
                  <w:shd w:val="clear" w:color="auto" w:fill="auto"/>
                </w:tcPr>
                <w:p w:rsidR="002D006C" w:rsidRPr="00020CFA" w:rsidRDefault="002D006C" w:rsidP="002D006C">
                  <w:pPr>
                    <w:jc w:val="center"/>
                    <w:rPr>
                      <w:b/>
                    </w:rPr>
                  </w:pPr>
                  <w:r w:rsidRPr="00020CFA">
                    <w:rPr>
                      <w:b/>
                    </w:rPr>
                    <w:t>Класс</w:t>
                  </w:r>
                </w:p>
              </w:tc>
              <w:tc>
                <w:tcPr>
                  <w:tcW w:w="4936" w:type="dxa"/>
                  <w:tcBorders>
                    <w:top w:val="single" w:sz="6" w:space="0" w:color="DEE2E6"/>
                  </w:tcBorders>
                  <w:shd w:val="clear" w:color="auto" w:fill="auto"/>
                </w:tcPr>
                <w:p w:rsidR="002D006C" w:rsidRPr="00020CFA" w:rsidRDefault="002D006C" w:rsidP="002D006C">
                  <w:pPr>
                    <w:rPr>
                      <w:b/>
                    </w:rPr>
                  </w:pPr>
                  <w:r w:rsidRPr="00020CFA">
                    <w:rPr>
                      <w:b/>
                    </w:rPr>
                    <w:t>Обучающийся</w:t>
                  </w:r>
                </w:p>
              </w:tc>
              <w:tc>
                <w:tcPr>
                  <w:tcW w:w="759" w:type="dxa"/>
                  <w:tcBorders>
                    <w:top w:val="single" w:sz="6" w:space="0" w:color="DEE2E6"/>
                  </w:tcBorders>
                  <w:shd w:val="clear" w:color="auto" w:fill="auto"/>
                </w:tcPr>
                <w:p w:rsidR="002D006C" w:rsidRPr="00020CFA" w:rsidRDefault="002D006C" w:rsidP="002D006C">
                  <w:pPr>
                    <w:jc w:val="center"/>
                    <w:rPr>
                      <w:b/>
                    </w:rPr>
                  </w:pPr>
                  <w:r w:rsidRPr="00020CFA">
                    <w:rPr>
                      <w:b/>
                    </w:rPr>
                    <w:t>Балл</w:t>
                  </w:r>
                </w:p>
              </w:tc>
              <w:tc>
                <w:tcPr>
                  <w:tcW w:w="2383" w:type="dxa"/>
                  <w:tcBorders>
                    <w:top w:val="single" w:sz="6" w:space="0" w:color="DEE2E6"/>
                  </w:tcBorders>
                  <w:shd w:val="clear" w:color="auto" w:fill="auto"/>
                </w:tcPr>
                <w:p w:rsidR="002D006C" w:rsidRPr="00020CFA" w:rsidRDefault="002D006C" w:rsidP="002D006C">
                  <w:pPr>
                    <w:jc w:val="center"/>
                    <w:rPr>
                      <w:b/>
                    </w:rPr>
                  </w:pPr>
                  <w:r w:rsidRPr="00020CFA">
                    <w:rPr>
                      <w:b/>
                    </w:rPr>
                    <w:t>Статус рег. этапа</w:t>
                  </w:r>
                </w:p>
              </w:tc>
            </w:tr>
            <w:tr w:rsidR="00020CFA" w:rsidRPr="00020CFA" w:rsidTr="002D006C">
              <w:trPr>
                <w:tblCellSpacing w:w="15" w:type="dxa"/>
              </w:trPr>
              <w:tc>
                <w:tcPr>
                  <w:tcW w:w="357" w:type="dxa"/>
                  <w:tcBorders>
                    <w:top w:val="single" w:sz="6" w:space="0" w:color="DEE2E6"/>
                  </w:tcBorders>
                  <w:shd w:val="clear" w:color="auto" w:fill="auto"/>
                </w:tcPr>
                <w:p w:rsidR="002D006C" w:rsidRPr="00020CFA" w:rsidRDefault="002D006C" w:rsidP="002D006C">
                  <w:pPr>
                    <w:jc w:val="center"/>
                  </w:pPr>
                  <w:r w:rsidRPr="00020CFA">
                    <w:t>1</w:t>
                  </w:r>
                </w:p>
              </w:tc>
              <w:tc>
                <w:tcPr>
                  <w:tcW w:w="883" w:type="dxa"/>
                  <w:tcBorders>
                    <w:top w:val="single" w:sz="6" w:space="0" w:color="DEE2E6"/>
                  </w:tcBorders>
                  <w:shd w:val="clear" w:color="auto" w:fill="auto"/>
                </w:tcPr>
                <w:p w:rsidR="002D006C" w:rsidRPr="00020CFA" w:rsidRDefault="002D006C" w:rsidP="002D006C">
                  <w:pPr>
                    <w:jc w:val="center"/>
                  </w:pPr>
                  <w:r w:rsidRPr="00020CFA">
                    <w:t>10 А</w:t>
                  </w:r>
                </w:p>
              </w:tc>
              <w:tc>
                <w:tcPr>
                  <w:tcW w:w="4936" w:type="dxa"/>
                  <w:tcBorders>
                    <w:top w:val="single" w:sz="6" w:space="0" w:color="DEE2E6"/>
                  </w:tcBorders>
                  <w:shd w:val="clear" w:color="auto" w:fill="auto"/>
                </w:tcPr>
                <w:p w:rsidR="002D006C" w:rsidRPr="00020CFA" w:rsidRDefault="002D006C" w:rsidP="002D006C">
                  <w:r w:rsidRPr="00020CFA">
                    <w:t>Гаранин Александр Викторович</w:t>
                  </w:r>
                </w:p>
              </w:tc>
              <w:tc>
                <w:tcPr>
                  <w:tcW w:w="759" w:type="dxa"/>
                  <w:tcBorders>
                    <w:top w:val="single" w:sz="6" w:space="0" w:color="DEE2E6"/>
                  </w:tcBorders>
                  <w:shd w:val="clear" w:color="auto" w:fill="auto"/>
                </w:tcPr>
                <w:p w:rsidR="002D006C" w:rsidRPr="00020CFA" w:rsidRDefault="002D006C" w:rsidP="002D006C">
                  <w:pPr>
                    <w:jc w:val="center"/>
                  </w:pPr>
                  <w:r w:rsidRPr="00020CFA">
                    <w:t>64</w:t>
                  </w:r>
                </w:p>
              </w:tc>
              <w:tc>
                <w:tcPr>
                  <w:tcW w:w="2383" w:type="dxa"/>
                  <w:tcBorders>
                    <w:top w:val="single" w:sz="6" w:space="0" w:color="DEE2E6"/>
                  </w:tcBorders>
                  <w:shd w:val="clear" w:color="auto" w:fill="auto"/>
                </w:tcPr>
                <w:p w:rsidR="002D006C" w:rsidRPr="00020CFA" w:rsidRDefault="002D006C" w:rsidP="002D006C">
                  <w:pPr>
                    <w:jc w:val="center"/>
                  </w:pPr>
                  <w:r w:rsidRPr="00020CFA">
                    <w:t>Участник</w:t>
                  </w:r>
                </w:p>
              </w:tc>
            </w:tr>
            <w:tr w:rsidR="00020CFA" w:rsidRPr="00020CFA" w:rsidTr="002D006C">
              <w:trPr>
                <w:tblCellSpacing w:w="15" w:type="dxa"/>
              </w:trPr>
              <w:tc>
                <w:tcPr>
                  <w:tcW w:w="357" w:type="dxa"/>
                  <w:tcBorders>
                    <w:top w:val="single" w:sz="6" w:space="0" w:color="DEE2E6"/>
                  </w:tcBorders>
                  <w:shd w:val="clear" w:color="auto" w:fill="auto"/>
                </w:tcPr>
                <w:p w:rsidR="002D006C" w:rsidRPr="00020CFA" w:rsidRDefault="002D006C" w:rsidP="002D006C">
                  <w:pPr>
                    <w:jc w:val="center"/>
                  </w:pPr>
                  <w:r w:rsidRPr="00020CFA">
                    <w:t>2</w:t>
                  </w:r>
                </w:p>
              </w:tc>
              <w:tc>
                <w:tcPr>
                  <w:tcW w:w="883" w:type="dxa"/>
                  <w:tcBorders>
                    <w:top w:val="single" w:sz="6" w:space="0" w:color="DEE2E6"/>
                  </w:tcBorders>
                  <w:shd w:val="clear" w:color="auto" w:fill="auto"/>
                </w:tcPr>
                <w:p w:rsidR="002D006C" w:rsidRPr="00020CFA" w:rsidRDefault="002D006C" w:rsidP="002D006C">
                  <w:pPr>
                    <w:jc w:val="center"/>
                  </w:pPr>
                  <w:r w:rsidRPr="00020CFA">
                    <w:t>10 Б</w:t>
                  </w:r>
                </w:p>
              </w:tc>
              <w:tc>
                <w:tcPr>
                  <w:tcW w:w="4936" w:type="dxa"/>
                  <w:tcBorders>
                    <w:top w:val="single" w:sz="6" w:space="0" w:color="DEE2E6"/>
                  </w:tcBorders>
                  <w:shd w:val="clear" w:color="auto" w:fill="auto"/>
                </w:tcPr>
                <w:p w:rsidR="002D006C" w:rsidRPr="00020CFA" w:rsidRDefault="002D006C" w:rsidP="002D006C">
                  <w:r w:rsidRPr="00020CFA">
                    <w:t>Макаренко Алина Андреевна</w:t>
                  </w:r>
                </w:p>
              </w:tc>
              <w:tc>
                <w:tcPr>
                  <w:tcW w:w="759" w:type="dxa"/>
                  <w:tcBorders>
                    <w:top w:val="single" w:sz="6" w:space="0" w:color="DEE2E6"/>
                  </w:tcBorders>
                  <w:shd w:val="clear" w:color="auto" w:fill="auto"/>
                </w:tcPr>
                <w:p w:rsidR="002D006C" w:rsidRPr="00020CFA" w:rsidRDefault="002D006C" w:rsidP="002D006C">
                  <w:pPr>
                    <w:jc w:val="center"/>
                  </w:pPr>
                  <w:r w:rsidRPr="00020CFA">
                    <w:t>62</w:t>
                  </w:r>
                </w:p>
              </w:tc>
              <w:tc>
                <w:tcPr>
                  <w:tcW w:w="2383" w:type="dxa"/>
                  <w:tcBorders>
                    <w:top w:val="single" w:sz="6" w:space="0" w:color="DEE2E6"/>
                  </w:tcBorders>
                  <w:shd w:val="clear" w:color="auto" w:fill="auto"/>
                </w:tcPr>
                <w:p w:rsidR="002D006C" w:rsidRPr="00020CFA" w:rsidRDefault="002D006C" w:rsidP="002D006C">
                  <w:pPr>
                    <w:jc w:val="center"/>
                  </w:pPr>
                  <w:r w:rsidRPr="00020CFA">
                    <w:t>Участник</w:t>
                  </w:r>
                </w:p>
              </w:tc>
            </w:tr>
            <w:tr w:rsidR="00020CFA" w:rsidRPr="00020CFA" w:rsidTr="002D006C">
              <w:trPr>
                <w:tblCellSpacing w:w="15" w:type="dxa"/>
              </w:trPr>
              <w:tc>
                <w:tcPr>
                  <w:tcW w:w="357" w:type="dxa"/>
                  <w:tcBorders>
                    <w:top w:val="single" w:sz="6" w:space="0" w:color="DEE2E6"/>
                  </w:tcBorders>
                  <w:shd w:val="clear" w:color="auto" w:fill="auto"/>
                </w:tcPr>
                <w:p w:rsidR="002D006C" w:rsidRPr="00020CFA" w:rsidRDefault="002D006C" w:rsidP="002D006C">
                  <w:pPr>
                    <w:jc w:val="center"/>
                  </w:pPr>
                  <w:r w:rsidRPr="00020CFA">
                    <w:t>3</w:t>
                  </w:r>
                </w:p>
              </w:tc>
              <w:tc>
                <w:tcPr>
                  <w:tcW w:w="883" w:type="dxa"/>
                  <w:tcBorders>
                    <w:top w:val="single" w:sz="6" w:space="0" w:color="DEE2E6"/>
                  </w:tcBorders>
                  <w:shd w:val="clear" w:color="auto" w:fill="auto"/>
                </w:tcPr>
                <w:p w:rsidR="002D006C" w:rsidRPr="00020CFA" w:rsidRDefault="002D006C" w:rsidP="002D006C">
                  <w:pPr>
                    <w:jc w:val="center"/>
                  </w:pPr>
                  <w:r w:rsidRPr="00020CFA">
                    <w:t>10 Б</w:t>
                  </w:r>
                </w:p>
              </w:tc>
              <w:tc>
                <w:tcPr>
                  <w:tcW w:w="4936" w:type="dxa"/>
                  <w:tcBorders>
                    <w:top w:val="single" w:sz="6" w:space="0" w:color="DEE2E6"/>
                  </w:tcBorders>
                  <w:shd w:val="clear" w:color="auto" w:fill="auto"/>
                </w:tcPr>
                <w:p w:rsidR="002D006C" w:rsidRPr="00020CFA" w:rsidRDefault="002D006C" w:rsidP="002D006C">
                  <w:r w:rsidRPr="00020CFA">
                    <w:t>Абросимова Полина Александровна</w:t>
                  </w:r>
                </w:p>
              </w:tc>
              <w:tc>
                <w:tcPr>
                  <w:tcW w:w="759" w:type="dxa"/>
                  <w:tcBorders>
                    <w:top w:val="single" w:sz="6" w:space="0" w:color="DEE2E6"/>
                  </w:tcBorders>
                  <w:shd w:val="clear" w:color="auto" w:fill="auto"/>
                </w:tcPr>
                <w:p w:rsidR="002D006C" w:rsidRPr="00020CFA" w:rsidRDefault="002D006C" w:rsidP="002D006C">
                  <w:pPr>
                    <w:jc w:val="center"/>
                  </w:pPr>
                  <w:r w:rsidRPr="00020CFA">
                    <w:t>64</w:t>
                  </w:r>
                </w:p>
              </w:tc>
              <w:tc>
                <w:tcPr>
                  <w:tcW w:w="2383" w:type="dxa"/>
                  <w:tcBorders>
                    <w:top w:val="single" w:sz="6" w:space="0" w:color="DEE2E6"/>
                  </w:tcBorders>
                  <w:shd w:val="clear" w:color="auto" w:fill="auto"/>
                </w:tcPr>
                <w:p w:rsidR="002D006C" w:rsidRPr="00020CFA" w:rsidRDefault="002D006C" w:rsidP="002D006C">
                  <w:pPr>
                    <w:jc w:val="center"/>
                  </w:pPr>
                  <w:r w:rsidRPr="00020CFA">
                    <w:t>Участник</w:t>
                  </w:r>
                </w:p>
              </w:tc>
            </w:tr>
            <w:tr w:rsidR="00020CFA" w:rsidRPr="00020CFA" w:rsidTr="002D006C">
              <w:trPr>
                <w:tblCellSpacing w:w="15" w:type="dxa"/>
              </w:trPr>
              <w:tc>
                <w:tcPr>
                  <w:tcW w:w="357" w:type="dxa"/>
                  <w:tcBorders>
                    <w:top w:val="single" w:sz="6" w:space="0" w:color="DEE2E6"/>
                  </w:tcBorders>
                  <w:shd w:val="clear" w:color="auto" w:fill="auto"/>
                </w:tcPr>
                <w:p w:rsidR="002D006C" w:rsidRPr="00020CFA" w:rsidRDefault="002D006C" w:rsidP="002D006C">
                  <w:pPr>
                    <w:jc w:val="center"/>
                  </w:pPr>
                  <w:r w:rsidRPr="00020CFA">
                    <w:t>4</w:t>
                  </w:r>
                </w:p>
              </w:tc>
              <w:tc>
                <w:tcPr>
                  <w:tcW w:w="883" w:type="dxa"/>
                  <w:tcBorders>
                    <w:top w:val="single" w:sz="6" w:space="0" w:color="DEE2E6"/>
                  </w:tcBorders>
                  <w:shd w:val="clear" w:color="auto" w:fill="auto"/>
                </w:tcPr>
                <w:p w:rsidR="002D006C" w:rsidRPr="00020CFA" w:rsidRDefault="002D006C" w:rsidP="002D006C">
                  <w:pPr>
                    <w:jc w:val="center"/>
                  </w:pPr>
                  <w:r w:rsidRPr="00020CFA">
                    <w:t>10 Б</w:t>
                  </w:r>
                </w:p>
              </w:tc>
              <w:tc>
                <w:tcPr>
                  <w:tcW w:w="4936" w:type="dxa"/>
                  <w:tcBorders>
                    <w:top w:val="single" w:sz="6" w:space="0" w:color="DEE2E6"/>
                  </w:tcBorders>
                  <w:shd w:val="clear" w:color="auto" w:fill="auto"/>
                </w:tcPr>
                <w:p w:rsidR="002D006C" w:rsidRPr="00020CFA" w:rsidRDefault="002D006C" w:rsidP="002D006C">
                  <w:r w:rsidRPr="00020CFA">
                    <w:t>Новикова Дарья Дмитриевна</w:t>
                  </w:r>
                </w:p>
              </w:tc>
              <w:tc>
                <w:tcPr>
                  <w:tcW w:w="759" w:type="dxa"/>
                  <w:tcBorders>
                    <w:top w:val="single" w:sz="6" w:space="0" w:color="DEE2E6"/>
                  </w:tcBorders>
                  <w:shd w:val="clear" w:color="auto" w:fill="auto"/>
                </w:tcPr>
                <w:p w:rsidR="002D006C" w:rsidRPr="00020CFA" w:rsidRDefault="002D006C" w:rsidP="002D006C">
                  <w:pPr>
                    <w:jc w:val="center"/>
                  </w:pPr>
                  <w:r w:rsidRPr="00020CFA">
                    <w:t>49</w:t>
                  </w:r>
                </w:p>
              </w:tc>
              <w:tc>
                <w:tcPr>
                  <w:tcW w:w="2383" w:type="dxa"/>
                  <w:tcBorders>
                    <w:top w:val="single" w:sz="6" w:space="0" w:color="DEE2E6"/>
                  </w:tcBorders>
                  <w:shd w:val="clear" w:color="auto" w:fill="auto"/>
                </w:tcPr>
                <w:p w:rsidR="002D006C" w:rsidRPr="00020CFA" w:rsidRDefault="002D006C" w:rsidP="002D006C">
                  <w:pPr>
                    <w:jc w:val="center"/>
                  </w:pPr>
                  <w:r w:rsidRPr="00020CFA">
                    <w:t>Участник</w:t>
                  </w:r>
                </w:p>
              </w:tc>
            </w:tr>
            <w:tr w:rsidR="00020CFA" w:rsidRPr="00020CFA" w:rsidTr="002D006C">
              <w:trPr>
                <w:tblCellSpacing w:w="15" w:type="dxa"/>
              </w:trPr>
              <w:tc>
                <w:tcPr>
                  <w:tcW w:w="357" w:type="dxa"/>
                  <w:tcBorders>
                    <w:top w:val="single" w:sz="6" w:space="0" w:color="DEE2E6"/>
                  </w:tcBorders>
                  <w:shd w:val="clear" w:color="auto" w:fill="auto"/>
                </w:tcPr>
                <w:p w:rsidR="002D006C" w:rsidRPr="00020CFA" w:rsidRDefault="002D006C" w:rsidP="002D006C">
                  <w:pPr>
                    <w:jc w:val="center"/>
                  </w:pPr>
                  <w:r w:rsidRPr="00020CFA">
                    <w:t>5</w:t>
                  </w:r>
                </w:p>
              </w:tc>
              <w:tc>
                <w:tcPr>
                  <w:tcW w:w="883" w:type="dxa"/>
                  <w:tcBorders>
                    <w:top w:val="single" w:sz="6" w:space="0" w:color="DEE2E6"/>
                  </w:tcBorders>
                  <w:shd w:val="clear" w:color="auto" w:fill="auto"/>
                </w:tcPr>
                <w:p w:rsidR="002D006C" w:rsidRPr="00020CFA" w:rsidRDefault="002D006C" w:rsidP="002D006C">
                  <w:pPr>
                    <w:jc w:val="center"/>
                  </w:pPr>
                  <w:r w:rsidRPr="00020CFA">
                    <w:t>10 А</w:t>
                  </w:r>
                </w:p>
              </w:tc>
              <w:tc>
                <w:tcPr>
                  <w:tcW w:w="4936" w:type="dxa"/>
                  <w:tcBorders>
                    <w:top w:val="single" w:sz="6" w:space="0" w:color="DEE2E6"/>
                  </w:tcBorders>
                  <w:shd w:val="clear" w:color="auto" w:fill="auto"/>
                </w:tcPr>
                <w:p w:rsidR="002D006C" w:rsidRPr="00020CFA" w:rsidRDefault="002D006C" w:rsidP="002D006C">
                  <w:r w:rsidRPr="00020CFA">
                    <w:t>Рудова Юлия Алексеевна</w:t>
                  </w:r>
                </w:p>
              </w:tc>
              <w:tc>
                <w:tcPr>
                  <w:tcW w:w="759" w:type="dxa"/>
                  <w:tcBorders>
                    <w:top w:val="single" w:sz="6" w:space="0" w:color="DEE2E6"/>
                  </w:tcBorders>
                  <w:shd w:val="clear" w:color="auto" w:fill="auto"/>
                </w:tcPr>
                <w:p w:rsidR="002D006C" w:rsidRPr="00020CFA" w:rsidRDefault="002D006C" w:rsidP="002D006C">
                  <w:pPr>
                    <w:jc w:val="center"/>
                  </w:pPr>
                  <w:r w:rsidRPr="00020CFA">
                    <w:t>63</w:t>
                  </w:r>
                </w:p>
              </w:tc>
              <w:tc>
                <w:tcPr>
                  <w:tcW w:w="2383" w:type="dxa"/>
                  <w:tcBorders>
                    <w:top w:val="single" w:sz="6" w:space="0" w:color="DEE2E6"/>
                  </w:tcBorders>
                  <w:shd w:val="clear" w:color="auto" w:fill="auto"/>
                </w:tcPr>
                <w:p w:rsidR="002D006C" w:rsidRPr="00020CFA" w:rsidRDefault="002D006C" w:rsidP="002D006C">
                  <w:pPr>
                    <w:jc w:val="center"/>
                  </w:pPr>
                  <w:r w:rsidRPr="00020CFA">
                    <w:t>Участник</w:t>
                  </w:r>
                </w:p>
              </w:tc>
            </w:tr>
            <w:tr w:rsidR="00020CFA" w:rsidRPr="00020CFA" w:rsidTr="002D006C">
              <w:trPr>
                <w:tblCellSpacing w:w="15" w:type="dxa"/>
              </w:trPr>
              <w:tc>
                <w:tcPr>
                  <w:tcW w:w="357" w:type="dxa"/>
                  <w:tcBorders>
                    <w:top w:val="single" w:sz="6" w:space="0" w:color="DEE2E6"/>
                  </w:tcBorders>
                  <w:shd w:val="clear" w:color="auto" w:fill="auto"/>
                </w:tcPr>
                <w:p w:rsidR="002D006C" w:rsidRPr="00020CFA" w:rsidRDefault="002D006C" w:rsidP="002D006C">
                  <w:pPr>
                    <w:jc w:val="center"/>
                  </w:pPr>
                  <w:r w:rsidRPr="00020CFA">
                    <w:t>6</w:t>
                  </w:r>
                </w:p>
              </w:tc>
              <w:tc>
                <w:tcPr>
                  <w:tcW w:w="883" w:type="dxa"/>
                  <w:tcBorders>
                    <w:top w:val="single" w:sz="6" w:space="0" w:color="DEE2E6"/>
                  </w:tcBorders>
                  <w:shd w:val="clear" w:color="auto" w:fill="auto"/>
                </w:tcPr>
                <w:p w:rsidR="002D006C" w:rsidRPr="00020CFA" w:rsidRDefault="002D006C" w:rsidP="002D006C">
                  <w:pPr>
                    <w:jc w:val="center"/>
                  </w:pPr>
                  <w:r w:rsidRPr="00020CFA">
                    <w:t>10 Б</w:t>
                  </w:r>
                </w:p>
              </w:tc>
              <w:tc>
                <w:tcPr>
                  <w:tcW w:w="4936" w:type="dxa"/>
                  <w:tcBorders>
                    <w:top w:val="single" w:sz="6" w:space="0" w:color="DEE2E6"/>
                  </w:tcBorders>
                  <w:shd w:val="clear" w:color="auto" w:fill="auto"/>
                </w:tcPr>
                <w:p w:rsidR="002D006C" w:rsidRPr="00020CFA" w:rsidRDefault="002D006C" w:rsidP="002D006C">
                  <w:r w:rsidRPr="00020CFA">
                    <w:t>Кондратов Денис Игоревич</w:t>
                  </w:r>
                </w:p>
              </w:tc>
              <w:tc>
                <w:tcPr>
                  <w:tcW w:w="759" w:type="dxa"/>
                  <w:tcBorders>
                    <w:top w:val="single" w:sz="6" w:space="0" w:color="DEE2E6"/>
                  </w:tcBorders>
                  <w:shd w:val="clear" w:color="auto" w:fill="auto"/>
                </w:tcPr>
                <w:p w:rsidR="002D006C" w:rsidRPr="00020CFA" w:rsidRDefault="002D006C" w:rsidP="002D006C">
                  <w:pPr>
                    <w:jc w:val="center"/>
                  </w:pPr>
                  <w:r w:rsidRPr="00020CFA">
                    <w:t>50</w:t>
                  </w:r>
                </w:p>
              </w:tc>
              <w:tc>
                <w:tcPr>
                  <w:tcW w:w="2383" w:type="dxa"/>
                  <w:tcBorders>
                    <w:top w:val="single" w:sz="6" w:space="0" w:color="DEE2E6"/>
                  </w:tcBorders>
                  <w:shd w:val="clear" w:color="auto" w:fill="auto"/>
                </w:tcPr>
                <w:p w:rsidR="002D006C" w:rsidRPr="00020CFA" w:rsidRDefault="002D006C" w:rsidP="002D006C">
                  <w:pPr>
                    <w:jc w:val="center"/>
                  </w:pPr>
                  <w:r w:rsidRPr="00020CFA">
                    <w:t>Участник</w:t>
                  </w:r>
                </w:p>
              </w:tc>
            </w:tr>
            <w:tr w:rsidR="00020CFA" w:rsidRPr="00020CFA" w:rsidTr="002D006C">
              <w:trPr>
                <w:tblCellSpacing w:w="15" w:type="dxa"/>
              </w:trPr>
              <w:tc>
                <w:tcPr>
                  <w:tcW w:w="357" w:type="dxa"/>
                  <w:tcBorders>
                    <w:top w:val="single" w:sz="6" w:space="0" w:color="DEE2E6"/>
                  </w:tcBorders>
                  <w:shd w:val="clear" w:color="auto" w:fill="auto"/>
                </w:tcPr>
                <w:p w:rsidR="002D006C" w:rsidRPr="00020CFA" w:rsidRDefault="002D006C" w:rsidP="002D006C">
                  <w:pPr>
                    <w:jc w:val="center"/>
                  </w:pPr>
                  <w:r w:rsidRPr="00020CFA">
                    <w:t>7</w:t>
                  </w:r>
                </w:p>
              </w:tc>
              <w:tc>
                <w:tcPr>
                  <w:tcW w:w="883" w:type="dxa"/>
                  <w:tcBorders>
                    <w:top w:val="single" w:sz="6" w:space="0" w:color="DEE2E6"/>
                  </w:tcBorders>
                  <w:shd w:val="clear" w:color="auto" w:fill="auto"/>
                </w:tcPr>
                <w:p w:rsidR="002D006C" w:rsidRPr="00020CFA" w:rsidRDefault="002D006C" w:rsidP="002D006C">
                  <w:pPr>
                    <w:jc w:val="center"/>
                  </w:pPr>
                  <w:r w:rsidRPr="00020CFA">
                    <w:t>10 А</w:t>
                  </w:r>
                </w:p>
              </w:tc>
              <w:tc>
                <w:tcPr>
                  <w:tcW w:w="4936" w:type="dxa"/>
                  <w:tcBorders>
                    <w:top w:val="single" w:sz="6" w:space="0" w:color="DEE2E6"/>
                  </w:tcBorders>
                  <w:shd w:val="clear" w:color="auto" w:fill="auto"/>
                </w:tcPr>
                <w:p w:rsidR="002D006C" w:rsidRPr="00020CFA" w:rsidRDefault="002D006C" w:rsidP="002D006C">
                  <w:r w:rsidRPr="00020CFA">
                    <w:t>Кобец Диана Вячеславовна</w:t>
                  </w:r>
                </w:p>
              </w:tc>
              <w:tc>
                <w:tcPr>
                  <w:tcW w:w="759" w:type="dxa"/>
                  <w:tcBorders>
                    <w:top w:val="single" w:sz="6" w:space="0" w:color="DEE2E6"/>
                  </w:tcBorders>
                  <w:shd w:val="clear" w:color="auto" w:fill="auto"/>
                </w:tcPr>
                <w:p w:rsidR="002D006C" w:rsidRPr="00020CFA" w:rsidRDefault="002D006C" w:rsidP="002D006C">
                  <w:pPr>
                    <w:jc w:val="center"/>
                  </w:pPr>
                  <w:r w:rsidRPr="00020CFA">
                    <w:t>29</w:t>
                  </w:r>
                </w:p>
              </w:tc>
              <w:tc>
                <w:tcPr>
                  <w:tcW w:w="2383" w:type="dxa"/>
                  <w:tcBorders>
                    <w:top w:val="single" w:sz="6" w:space="0" w:color="DEE2E6"/>
                  </w:tcBorders>
                  <w:shd w:val="clear" w:color="auto" w:fill="auto"/>
                </w:tcPr>
                <w:p w:rsidR="002D006C" w:rsidRPr="00020CFA" w:rsidRDefault="002D006C" w:rsidP="002D006C">
                  <w:pPr>
                    <w:jc w:val="center"/>
                  </w:pPr>
                  <w:r w:rsidRPr="00020CFA">
                    <w:t>Участник</w:t>
                  </w:r>
                </w:p>
              </w:tc>
            </w:tr>
            <w:tr w:rsidR="00020CFA" w:rsidRPr="00020CFA" w:rsidTr="002D006C">
              <w:trPr>
                <w:tblCellSpacing w:w="15" w:type="dxa"/>
              </w:trPr>
              <w:tc>
                <w:tcPr>
                  <w:tcW w:w="357" w:type="dxa"/>
                  <w:tcBorders>
                    <w:top w:val="single" w:sz="6" w:space="0" w:color="DEE2E6"/>
                  </w:tcBorders>
                  <w:shd w:val="clear" w:color="auto" w:fill="auto"/>
                </w:tcPr>
                <w:p w:rsidR="002D006C" w:rsidRPr="00020CFA" w:rsidRDefault="002D006C" w:rsidP="002D006C">
                  <w:pPr>
                    <w:jc w:val="center"/>
                  </w:pPr>
                  <w:r w:rsidRPr="00020CFA">
                    <w:t>8</w:t>
                  </w:r>
                </w:p>
              </w:tc>
              <w:tc>
                <w:tcPr>
                  <w:tcW w:w="883" w:type="dxa"/>
                  <w:tcBorders>
                    <w:top w:val="single" w:sz="6" w:space="0" w:color="DEE2E6"/>
                  </w:tcBorders>
                  <w:shd w:val="clear" w:color="auto" w:fill="auto"/>
                </w:tcPr>
                <w:p w:rsidR="002D006C" w:rsidRPr="00020CFA" w:rsidRDefault="002D006C" w:rsidP="002D006C">
                  <w:pPr>
                    <w:jc w:val="center"/>
                  </w:pPr>
                  <w:r w:rsidRPr="00020CFA">
                    <w:t>10 А</w:t>
                  </w:r>
                </w:p>
              </w:tc>
              <w:tc>
                <w:tcPr>
                  <w:tcW w:w="4936" w:type="dxa"/>
                  <w:tcBorders>
                    <w:top w:val="single" w:sz="6" w:space="0" w:color="DEE2E6"/>
                  </w:tcBorders>
                  <w:shd w:val="clear" w:color="auto" w:fill="auto"/>
                </w:tcPr>
                <w:p w:rsidR="002D006C" w:rsidRPr="00020CFA" w:rsidRDefault="002D006C" w:rsidP="002D006C">
                  <w:r w:rsidRPr="00020CFA">
                    <w:t>Решетникова Ксения Андреевна</w:t>
                  </w:r>
                </w:p>
              </w:tc>
              <w:tc>
                <w:tcPr>
                  <w:tcW w:w="759" w:type="dxa"/>
                  <w:tcBorders>
                    <w:top w:val="single" w:sz="6" w:space="0" w:color="DEE2E6"/>
                  </w:tcBorders>
                  <w:shd w:val="clear" w:color="auto" w:fill="auto"/>
                </w:tcPr>
                <w:p w:rsidR="002D006C" w:rsidRPr="00020CFA" w:rsidRDefault="002D006C" w:rsidP="002D006C">
                  <w:pPr>
                    <w:jc w:val="center"/>
                  </w:pPr>
                  <w:r w:rsidRPr="00020CFA">
                    <w:t>68</w:t>
                  </w:r>
                </w:p>
              </w:tc>
              <w:tc>
                <w:tcPr>
                  <w:tcW w:w="2383" w:type="dxa"/>
                  <w:tcBorders>
                    <w:top w:val="single" w:sz="6" w:space="0" w:color="DEE2E6"/>
                  </w:tcBorders>
                  <w:shd w:val="clear" w:color="auto" w:fill="auto"/>
                </w:tcPr>
                <w:p w:rsidR="002D006C" w:rsidRPr="00020CFA" w:rsidRDefault="002D006C" w:rsidP="002D006C">
                  <w:pPr>
                    <w:jc w:val="center"/>
                  </w:pPr>
                  <w:r w:rsidRPr="00020CFA">
                    <w:t>Участник</w:t>
                  </w:r>
                </w:p>
              </w:tc>
            </w:tr>
            <w:tr w:rsidR="00020CFA" w:rsidRPr="00020CFA" w:rsidTr="002D006C">
              <w:trPr>
                <w:tblCellSpacing w:w="15" w:type="dxa"/>
              </w:trPr>
              <w:tc>
                <w:tcPr>
                  <w:tcW w:w="357" w:type="dxa"/>
                  <w:tcBorders>
                    <w:top w:val="single" w:sz="6" w:space="0" w:color="DEE2E6"/>
                  </w:tcBorders>
                  <w:shd w:val="clear" w:color="auto" w:fill="auto"/>
                </w:tcPr>
                <w:p w:rsidR="002D006C" w:rsidRPr="00020CFA" w:rsidRDefault="002D006C" w:rsidP="002D006C">
                  <w:pPr>
                    <w:jc w:val="center"/>
                  </w:pPr>
                  <w:r w:rsidRPr="00020CFA">
                    <w:t>9</w:t>
                  </w:r>
                </w:p>
              </w:tc>
              <w:tc>
                <w:tcPr>
                  <w:tcW w:w="883" w:type="dxa"/>
                  <w:tcBorders>
                    <w:top w:val="single" w:sz="6" w:space="0" w:color="DEE2E6"/>
                  </w:tcBorders>
                  <w:shd w:val="clear" w:color="auto" w:fill="auto"/>
                </w:tcPr>
                <w:p w:rsidR="002D006C" w:rsidRPr="00020CFA" w:rsidRDefault="002D006C" w:rsidP="002D006C">
                  <w:pPr>
                    <w:jc w:val="center"/>
                  </w:pPr>
                  <w:r w:rsidRPr="00020CFA">
                    <w:t>10 А</w:t>
                  </w:r>
                </w:p>
              </w:tc>
              <w:tc>
                <w:tcPr>
                  <w:tcW w:w="4936" w:type="dxa"/>
                  <w:tcBorders>
                    <w:top w:val="single" w:sz="6" w:space="0" w:color="DEE2E6"/>
                  </w:tcBorders>
                  <w:shd w:val="clear" w:color="auto" w:fill="auto"/>
                </w:tcPr>
                <w:p w:rsidR="002D006C" w:rsidRPr="00020CFA" w:rsidRDefault="002D006C" w:rsidP="002D006C">
                  <w:r w:rsidRPr="00020CFA">
                    <w:t>Денисов Вадим Андреевич</w:t>
                  </w:r>
                </w:p>
              </w:tc>
              <w:tc>
                <w:tcPr>
                  <w:tcW w:w="759" w:type="dxa"/>
                  <w:tcBorders>
                    <w:top w:val="single" w:sz="6" w:space="0" w:color="DEE2E6"/>
                  </w:tcBorders>
                  <w:shd w:val="clear" w:color="auto" w:fill="auto"/>
                </w:tcPr>
                <w:p w:rsidR="002D006C" w:rsidRPr="00020CFA" w:rsidRDefault="002D006C" w:rsidP="002D006C">
                  <w:pPr>
                    <w:jc w:val="center"/>
                  </w:pPr>
                  <w:r w:rsidRPr="00020CFA">
                    <w:t>62</w:t>
                  </w:r>
                </w:p>
              </w:tc>
              <w:tc>
                <w:tcPr>
                  <w:tcW w:w="2383" w:type="dxa"/>
                  <w:tcBorders>
                    <w:top w:val="single" w:sz="6" w:space="0" w:color="DEE2E6"/>
                  </w:tcBorders>
                  <w:shd w:val="clear" w:color="auto" w:fill="auto"/>
                </w:tcPr>
                <w:p w:rsidR="002D006C" w:rsidRPr="00020CFA" w:rsidRDefault="002D006C" w:rsidP="002D006C">
                  <w:pPr>
                    <w:jc w:val="center"/>
                  </w:pPr>
                  <w:r w:rsidRPr="00020CFA">
                    <w:t>Участник</w:t>
                  </w:r>
                </w:p>
              </w:tc>
            </w:tr>
            <w:tr w:rsidR="00020CFA" w:rsidRPr="00020CFA" w:rsidTr="002D006C">
              <w:trPr>
                <w:tblCellSpacing w:w="15" w:type="dxa"/>
              </w:trPr>
              <w:tc>
                <w:tcPr>
                  <w:tcW w:w="357" w:type="dxa"/>
                  <w:tcBorders>
                    <w:top w:val="single" w:sz="6" w:space="0" w:color="DEE2E6"/>
                  </w:tcBorders>
                  <w:shd w:val="clear" w:color="auto" w:fill="auto"/>
                </w:tcPr>
                <w:p w:rsidR="002D006C" w:rsidRPr="00020CFA" w:rsidRDefault="002D006C" w:rsidP="002D006C">
                  <w:pPr>
                    <w:jc w:val="center"/>
                  </w:pPr>
                  <w:r w:rsidRPr="00020CFA">
                    <w:t>10</w:t>
                  </w:r>
                </w:p>
              </w:tc>
              <w:tc>
                <w:tcPr>
                  <w:tcW w:w="883" w:type="dxa"/>
                  <w:tcBorders>
                    <w:top w:val="single" w:sz="6" w:space="0" w:color="DEE2E6"/>
                  </w:tcBorders>
                  <w:shd w:val="clear" w:color="auto" w:fill="auto"/>
                </w:tcPr>
                <w:p w:rsidR="002D006C" w:rsidRPr="00020CFA" w:rsidRDefault="002D006C" w:rsidP="002D006C">
                  <w:pPr>
                    <w:jc w:val="center"/>
                  </w:pPr>
                  <w:r w:rsidRPr="00020CFA">
                    <w:t>10 А</w:t>
                  </w:r>
                </w:p>
              </w:tc>
              <w:tc>
                <w:tcPr>
                  <w:tcW w:w="4936" w:type="dxa"/>
                  <w:tcBorders>
                    <w:top w:val="single" w:sz="6" w:space="0" w:color="DEE2E6"/>
                  </w:tcBorders>
                  <w:shd w:val="clear" w:color="auto" w:fill="auto"/>
                </w:tcPr>
                <w:p w:rsidR="002D006C" w:rsidRPr="00020CFA" w:rsidRDefault="002D006C" w:rsidP="002D006C">
                  <w:r w:rsidRPr="00020CFA">
                    <w:t>Кузьменков Никита Геннадьевич</w:t>
                  </w:r>
                </w:p>
              </w:tc>
              <w:tc>
                <w:tcPr>
                  <w:tcW w:w="759" w:type="dxa"/>
                  <w:tcBorders>
                    <w:top w:val="single" w:sz="6" w:space="0" w:color="DEE2E6"/>
                  </w:tcBorders>
                  <w:shd w:val="clear" w:color="auto" w:fill="auto"/>
                </w:tcPr>
                <w:p w:rsidR="002D006C" w:rsidRPr="00020CFA" w:rsidRDefault="002D006C" w:rsidP="002D006C">
                  <w:pPr>
                    <w:jc w:val="center"/>
                  </w:pPr>
                  <w:r w:rsidRPr="00020CFA">
                    <w:t>30</w:t>
                  </w:r>
                </w:p>
              </w:tc>
              <w:tc>
                <w:tcPr>
                  <w:tcW w:w="2383" w:type="dxa"/>
                  <w:tcBorders>
                    <w:top w:val="single" w:sz="6" w:space="0" w:color="DEE2E6"/>
                  </w:tcBorders>
                  <w:shd w:val="clear" w:color="auto" w:fill="auto"/>
                </w:tcPr>
                <w:p w:rsidR="002D006C" w:rsidRPr="00020CFA" w:rsidRDefault="002D006C" w:rsidP="002D006C">
                  <w:pPr>
                    <w:jc w:val="center"/>
                  </w:pPr>
                  <w:r w:rsidRPr="00020CFA">
                    <w:t>Участник</w:t>
                  </w:r>
                </w:p>
              </w:tc>
            </w:tr>
            <w:tr w:rsidR="00020CFA" w:rsidRPr="00020CFA" w:rsidTr="002D006C">
              <w:trPr>
                <w:tblCellSpacing w:w="15" w:type="dxa"/>
              </w:trPr>
              <w:tc>
                <w:tcPr>
                  <w:tcW w:w="357" w:type="dxa"/>
                  <w:tcBorders>
                    <w:top w:val="single" w:sz="6" w:space="0" w:color="DEE2E6"/>
                  </w:tcBorders>
                  <w:shd w:val="clear" w:color="auto" w:fill="auto"/>
                </w:tcPr>
                <w:p w:rsidR="002D006C" w:rsidRPr="00020CFA" w:rsidRDefault="002D006C" w:rsidP="002D006C">
                  <w:pPr>
                    <w:jc w:val="center"/>
                  </w:pPr>
                  <w:r w:rsidRPr="00020CFA">
                    <w:t>11</w:t>
                  </w:r>
                </w:p>
              </w:tc>
              <w:tc>
                <w:tcPr>
                  <w:tcW w:w="883" w:type="dxa"/>
                  <w:tcBorders>
                    <w:top w:val="single" w:sz="6" w:space="0" w:color="DEE2E6"/>
                  </w:tcBorders>
                  <w:shd w:val="clear" w:color="auto" w:fill="auto"/>
                </w:tcPr>
                <w:p w:rsidR="002D006C" w:rsidRPr="00020CFA" w:rsidRDefault="002D006C" w:rsidP="002D006C">
                  <w:pPr>
                    <w:jc w:val="center"/>
                  </w:pPr>
                  <w:r w:rsidRPr="00020CFA">
                    <w:t>10 Б</w:t>
                  </w:r>
                </w:p>
              </w:tc>
              <w:tc>
                <w:tcPr>
                  <w:tcW w:w="4936" w:type="dxa"/>
                  <w:tcBorders>
                    <w:top w:val="single" w:sz="6" w:space="0" w:color="DEE2E6"/>
                  </w:tcBorders>
                  <w:shd w:val="clear" w:color="auto" w:fill="auto"/>
                </w:tcPr>
                <w:p w:rsidR="002D006C" w:rsidRPr="00020CFA" w:rsidRDefault="002D006C" w:rsidP="002D006C">
                  <w:r w:rsidRPr="00020CFA">
                    <w:t>Есин Дмитрий Сергеевич</w:t>
                  </w:r>
                </w:p>
              </w:tc>
              <w:tc>
                <w:tcPr>
                  <w:tcW w:w="759" w:type="dxa"/>
                  <w:tcBorders>
                    <w:top w:val="single" w:sz="6" w:space="0" w:color="DEE2E6"/>
                  </w:tcBorders>
                  <w:shd w:val="clear" w:color="auto" w:fill="auto"/>
                </w:tcPr>
                <w:p w:rsidR="002D006C" w:rsidRPr="00020CFA" w:rsidRDefault="002D006C" w:rsidP="002D006C">
                  <w:pPr>
                    <w:jc w:val="center"/>
                  </w:pPr>
                  <w:r w:rsidRPr="00020CFA">
                    <w:t>-</w:t>
                  </w:r>
                </w:p>
              </w:tc>
              <w:tc>
                <w:tcPr>
                  <w:tcW w:w="2383" w:type="dxa"/>
                  <w:tcBorders>
                    <w:top w:val="single" w:sz="6" w:space="0" w:color="DEE2E6"/>
                  </w:tcBorders>
                  <w:shd w:val="clear" w:color="auto" w:fill="auto"/>
                </w:tcPr>
                <w:p w:rsidR="002D006C" w:rsidRPr="00020CFA" w:rsidRDefault="002D006C" w:rsidP="002D006C">
                  <w:pPr>
                    <w:jc w:val="center"/>
                  </w:pPr>
                  <w:r w:rsidRPr="00020CFA">
                    <w:t>Участник</w:t>
                  </w:r>
                </w:p>
              </w:tc>
            </w:tr>
            <w:tr w:rsidR="00020CFA" w:rsidRPr="00020CFA" w:rsidTr="002D006C">
              <w:trPr>
                <w:tblCellSpacing w:w="15" w:type="dxa"/>
              </w:trPr>
              <w:tc>
                <w:tcPr>
                  <w:tcW w:w="357" w:type="dxa"/>
                  <w:tcBorders>
                    <w:top w:val="single" w:sz="6" w:space="0" w:color="DEE2E6"/>
                  </w:tcBorders>
                  <w:shd w:val="clear" w:color="auto" w:fill="auto"/>
                </w:tcPr>
                <w:p w:rsidR="002D006C" w:rsidRPr="00020CFA" w:rsidRDefault="002D006C" w:rsidP="002D006C">
                  <w:pPr>
                    <w:jc w:val="center"/>
                    <w:rPr>
                      <w:b/>
                    </w:rPr>
                  </w:pPr>
                  <w:r w:rsidRPr="00020CFA">
                    <w:rPr>
                      <w:b/>
                    </w:rPr>
                    <w:t>№</w:t>
                  </w:r>
                </w:p>
              </w:tc>
              <w:tc>
                <w:tcPr>
                  <w:tcW w:w="883" w:type="dxa"/>
                  <w:tcBorders>
                    <w:top w:val="single" w:sz="6" w:space="0" w:color="DEE2E6"/>
                  </w:tcBorders>
                  <w:shd w:val="clear" w:color="auto" w:fill="auto"/>
                </w:tcPr>
                <w:p w:rsidR="002D006C" w:rsidRPr="00020CFA" w:rsidRDefault="002D006C" w:rsidP="002D006C">
                  <w:pPr>
                    <w:jc w:val="center"/>
                    <w:rPr>
                      <w:b/>
                    </w:rPr>
                  </w:pPr>
                  <w:r w:rsidRPr="00020CFA">
                    <w:rPr>
                      <w:b/>
                    </w:rPr>
                    <w:t>Класс</w:t>
                  </w:r>
                </w:p>
              </w:tc>
              <w:tc>
                <w:tcPr>
                  <w:tcW w:w="4936" w:type="dxa"/>
                  <w:tcBorders>
                    <w:top w:val="single" w:sz="6" w:space="0" w:color="DEE2E6"/>
                  </w:tcBorders>
                  <w:shd w:val="clear" w:color="auto" w:fill="auto"/>
                </w:tcPr>
                <w:p w:rsidR="002D006C" w:rsidRPr="00020CFA" w:rsidRDefault="002D006C" w:rsidP="002D006C">
                  <w:pPr>
                    <w:rPr>
                      <w:b/>
                    </w:rPr>
                  </w:pPr>
                  <w:r w:rsidRPr="00020CFA">
                    <w:rPr>
                      <w:b/>
                    </w:rPr>
                    <w:t>Обучающийся</w:t>
                  </w:r>
                </w:p>
              </w:tc>
              <w:tc>
                <w:tcPr>
                  <w:tcW w:w="759" w:type="dxa"/>
                  <w:tcBorders>
                    <w:top w:val="single" w:sz="6" w:space="0" w:color="DEE2E6"/>
                  </w:tcBorders>
                  <w:shd w:val="clear" w:color="auto" w:fill="auto"/>
                </w:tcPr>
                <w:p w:rsidR="002D006C" w:rsidRPr="00020CFA" w:rsidRDefault="002D006C" w:rsidP="002D006C">
                  <w:pPr>
                    <w:jc w:val="center"/>
                    <w:rPr>
                      <w:b/>
                    </w:rPr>
                  </w:pPr>
                  <w:r w:rsidRPr="00020CFA">
                    <w:rPr>
                      <w:b/>
                    </w:rPr>
                    <w:t>Балл</w:t>
                  </w:r>
                </w:p>
              </w:tc>
              <w:tc>
                <w:tcPr>
                  <w:tcW w:w="2383" w:type="dxa"/>
                  <w:tcBorders>
                    <w:top w:val="single" w:sz="6" w:space="0" w:color="DEE2E6"/>
                  </w:tcBorders>
                  <w:shd w:val="clear" w:color="auto" w:fill="auto"/>
                </w:tcPr>
                <w:p w:rsidR="002D006C" w:rsidRPr="00020CFA" w:rsidRDefault="002D006C" w:rsidP="002D006C">
                  <w:pPr>
                    <w:jc w:val="center"/>
                    <w:rPr>
                      <w:b/>
                    </w:rPr>
                  </w:pPr>
                  <w:r w:rsidRPr="00020CFA">
                    <w:rPr>
                      <w:b/>
                    </w:rPr>
                    <w:t>Статус рег. этапа</w:t>
                  </w:r>
                </w:p>
              </w:tc>
            </w:tr>
            <w:tr w:rsidR="00020CFA" w:rsidRPr="00020CFA" w:rsidTr="002D006C">
              <w:trPr>
                <w:tblCellSpacing w:w="15" w:type="dxa"/>
              </w:trPr>
              <w:tc>
                <w:tcPr>
                  <w:tcW w:w="357" w:type="dxa"/>
                  <w:tcBorders>
                    <w:top w:val="single" w:sz="6" w:space="0" w:color="DEE2E6"/>
                  </w:tcBorders>
                  <w:shd w:val="clear" w:color="auto" w:fill="auto"/>
                </w:tcPr>
                <w:p w:rsidR="002D006C" w:rsidRPr="00020CFA" w:rsidRDefault="002D006C" w:rsidP="002D006C">
                  <w:pPr>
                    <w:jc w:val="center"/>
                  </w:pPr>
                  <w:r w:rsidRPr="00020CFA">
                    <w:t>1</w:t>
                  </w:r>
                </w:p>
              </w:tc>
              <w:tc>
                <w:tcPr>
                  <w:tcW w:w="883" w:type="dxa"/>
                  <w:tcBorders>
                    <w:top w:val="single" w:sz="6" w:space="0" w:color="DEE2E6"/>
                  </w:tcBorders>
                  <w:shd w:val="clear" w:color="auto" w:fill="auto"/>
                </w:tcPr>
                <w:p w:rsidR="002D006C" w:rsidRPr="00020CFA" w:rsidRDefault="002D006C" w:rsidP="002D006C">
                  <w:pPr>
                    <w:jc w:val="center"/>
                  </w:pPr>
                  <w:r w:rsidRPr="00020CFA">
                    <w:t>11 А</w:t>
                  </w:r>
                </w:p>
              </w:tc>
              <w:tc>
                <w:tcPr>
                  <w:tcW w:w="4936" w:type="dxa"/>
                  <w:tcBorders>
                    <w:top w:val="single" w:sz="6" w:space="0" w:color="DEE2E6"/>
                  </w:tcBorders>
                  <w:shd w:val="clear" w:color="auto" w:fill="auto"/>
                </w:tcPr>
                <w:p w:rsidR="002D006C" w:rsidRPr="00020CFA" w:rsidRDefault="002D006C" w:rsidP="002D006C">
                  <w:r w:rsidRPr="00020CFA">
                    <w:t>Кустов Иван Петрович</w:t>
                  </w:r>
                </w:p>
              </w:tc>
              <w:tc>
                <w:tcPr>
                  <w:tcW w:w="759" w:type="dxa"/>
                  <w:tcBorders>
                    <w:top w:val="single" w:sz="6" w:space="0" w:color="DEE2E6"/>
                  </w:tcBorders>
                  <w:shd w:val="clear" w:color="auto" w:fill="auto"/>
                </w:tcPr>
                <w:p w:rsidR="002D006C" w:rsidRPr="00020CFA" w:rsidRDefault="002D006C" w:rsidP="002D006C">
                  <w:pPr>
                    <w:jc w:val="center"/>
                  </w:pPr>
                  <w:r w:rsidRPr="00020CFA">
                    <w:t>24</w:t>
                  </w:r>
                </w:p>
              </w:tc>
              <w:tc>
                <w:tcPr>
                  <w:tcW w:w="2383" w:type="dxa"/>
                  <w:tcBorders>
                    <w:top w:val="single" w:sz="6" w:space="0" w:color="DEE2E6"/>
                  </w:tcBorders>
                  <w:shd w:val="clear" w:color="auto" w:fill="auto"/>
                </w:tcPr>
                <w:p w:rsidR="002D006C" w:rsidRPr="00020CFA" w:rsidRDefault="002D006C" w:rsidP="002D006C">
                  <w:pPr>
                    <w:jc w:val="center"/>
                  </w:pPr>
                  <w:r w:rsidRPr="00020CFA">
                    <w:t>Участник</w:t>
                  </w:r>
                </w:p>
              </w:tc>
            </w:tr>
            <w:tr w:rsidR="00020CFA" w:rsidRPr="00020CFA" w:rsidTr="002D006C">
              <w:trPr>
                <w:tblCellSpacing w:w="15" w:type="dxa"/>
              </w:trPr>
              <w:tc>
                <w:tcPr>
                  <w:tcW w:w="357" w:type="dxa"/>
                  <w:tcBorders>
                    <w:top w:val="single" w:sz="6" w:space="0" w:color="DEE2E6"/>
                  </w:tcBorders>
                  <w:shd w:val="clear" w:color="auto" w:fill="auto"/>
                </w:tcPr>
                <w:p w:rsidR="002D006C" w:rsidRPr="00020CFA" w:rsidRDefault="002D006C" w:rsidP="002D006C">
                  <w:pPr>
                    <w:jc w:val="center"/>
                  </w:pPr>
                  <w:r w:rsidRPr="00020CFA">
                    <w:t>2</w:t>
                  </w:r>
                </w:p>
              </w:tc>
              <w:tc>
                <w:tcPr>
                  <w:tcW w:w="883" w:type="dxa"/>
                  <w:tcBorders>
                    <w:top w:val="single" w:sz="6" w:space="0" w:color="DEE2E6"/>
                  </w:tcBorders>
                  <w:shd w:val="clear" w:color="auto" w:fill="auto"/>
                </w:tcPr>
                <w:p w:rsidR="002D006C" w:rsidRPr="00020CFA" w:rsidRDefault="002D006C" w:rsidP="002D006C">
                  <w:pPr>
                    <w:jc w:val="center"/>
                  </w:pPr>
                  <w:r w:rsidRPr="00020CFA">
                    <w:t>11 Б</w:t>
                  </w:r>
                </w:p>
              </w:tc>
              <w:tc>
                <w:tcPr>
                  <w:tcW w:w="4936" w:type="dxa"/>
                  <w:tcBorders>
                    <w:top w:val="single" w:sz="6" w:space="0" w:color="DEE2E6"/>
                  </w:tcBorders>
                  <w:shd w:val="clear" w:color="auto" w:fill="auto"/>
                </w:tcPr>
                <w:p w:rsidR="002D006C" w:rsidRPr="00020CFA" w:rsidRDefault="002D006C" w:rsidP="002D006C">
                  <w:r w:rsidRPr="00020CFA">
                    <w:t>Урюпина Полина Сергеевна</w:t>
                  </w:r>
                </w:p>
              </w:tc>
              <w:tc>
                <w:tcPr>
                  <w:tcW w:w="759" w:type="dxa"/>
                  <w:tcBorders>
                    <w:top w:val="single" w:sz="6" w:space="0" w:color="DEE2E6"/>
                  </w:tcBorders>
                  <w:shd w:val="clear" w:color="auto" w:fill="auto"/>
                </w:tcPr>
                <w:p w:rsidR="002D006C" w:rsidRPr="00020CFA" w:rsidRDefault="002D006C" w:rsidP="002D006C">
                  <w:pPr>
                    <w:jc w:val="center"/>
                  </w:pPr>
                  <w:r w:rsidRPr="00020CFA">
                    <w:t>52</w:t>
                  </w:r>
                </w:p>
              </w:tc>
              <w:tc>
                <w:tcPr>
                  <w:tcW w:w="2383" w:type="dxa"/>
                  <w:tcBorders>
                    <w:top w:val="single" w:sz="6" w:space="0" w:color="DEE2E6"/>
                  </w:tcBorders>
                  <w:shd w:val="clear" w:color="auto" w:fill="auto"/>
                </w:tcPr>
                <w:p w:rsidR="002D006C" w:rsidRPr="00020CFA" w:rsidRDefault="002D006C" w:rsidP="002D006C">
                  <w:pPr>
                    <w:jc w:val="center"/>
                  </w:pPr>
                  <w:r w:rsidRPr="00020CFA">
                    <w:t>Участник</w:t>
                  </w:r>
                </w:p>
              </w:tc>
            </w:tr>
            <w:tr w:rsidR="00020CFA" w:rsidRPr="00020CFA" w:rsidTr="002D006C">
              <w:trPr>
                <w:tblCellSpacing w:w="15" w:type="dxa"/>
              </w:trPr>
              <w:tc>
                <w:tcPr>
                  <w:tcW w:w="357" w:type="dxa"/>
                  <w:tcBorders>
                    <w:top w:val="single" w:sz="6" w:space="0" w:color="DEE2E6"/>
                  </w:tcBorders>
                  <w:shd w:val="clear" w:color="auto" w:fill="auto"/>
                </w:tcPr>
                <w:p w:rsidR="002D006C" w:rsidRPr="00020CFA" w:rsidRDefault="002D006C" w:rsidP="002D006C">
                  <w:pPr>
                    <w:jc w:val="center"/>
                  </w:pPr>
                  <w:r w:rsidRPr="00020CFA">
                    <w:t>3</w:t>
                  </w:r>
                </w:p>
              </w:tc>
              <w:tc>
                <w:tcPr>
                  <w:tcW w:w="883" w:type="dxa"/>
                  <w:tcBorders>
                    <w:top w:val="single" w:sz="6" w:space="0" w:color="DEE2E6"/>
                  </w:tcBorders>
                  <w:shd w:val="clear" w:color="auto" w:fill="auto"/>
                </w:tcPr>
                <w:p w:rsidR="002D006C" w:rsidRPr="00020CFA" w:rsidRDefault="002D006C" w:rsidP="002D006C">
                  <w:pPr>
                    <w:jc w:val="center"/>
                  </w:pPr>
                  <w:r w:rsidRPr="00020CFA">
                    <w:t>11 А</w:t>
                  </w:r>
                </w:p>
              </w:tc>
              <w:tc>
                <w:tcPr>
                  <w:tcW w:w="4936" w:type="dxa"/>
                  <w:tcBorders>
                    <w:top w:val="single" w:sz="6" w:space="0" w:color="DEE2E6"/>
                  </w:tcBorders>
                  <w:shd w:val="clear" w:color="auto" w:fill="auto"/>
                </w:tcPr>
                <w:p w:rsidR="002D006C" w:rsidRPr="00020CFA" w:rsidRDefault="002D006C" w:rsidP="002D006C">
                  <w:r w:rsidRPr="00020CFA">
                    <w:t>Брусова Мария Максимовна</w:t>
                  </w:r>
                </w:p>
              </w:tc>
              <w:tc>
                <w:tcPr>
                  <w:tcW w:w="759" w:type="dxa"/>
                  <w:tcBorders>
                    <w:top w:val="single" w:sz="6" w:space="0" w:color="DEE2E6"/>
                  </w:tcBorders>
                  <w:shd w:val="clear" w:color="auto" w:fill="auto"/>
                </w:tcPr>
                <w:p w:rsidR="002D006C" w:rsidRPr="00020CFA" w:rsidRDefault="002D006C" w:rsidP="002D006C">
                  <w:pPr>
                    <w:jc w:val="center"/>
                  </w:pPr>
                  <w:r w:rsidRPr="00020CFA">
                    <w:t>49</w:t>
                  </w:r>
                </w:p>
              </w:tc>
              <w:tc>
                <w:tcPr>
                  <w:tcW w:w="2383" w:type="dxa"/>
                  <w:tcBorders>
                    <w:top w:val="single" w:sz="6" w:space="0" w:color="DEE2E6"/>
                  </w:tcBorders>
                  <w:shd w:val="clear" w:color="auto" w:fill="auto"/>
                </w:tcPr>
                <w:p w:rsidR="002D006C" w:rsidRPr="00020CFA" w:rsidRDefault="002D006C" w:rsidP="002D006C">
                  <w:pPr>
                    <w:jc w:val="center"/>
                  </w:pPr>
                  <w:r w:rsidRPr="00020CFA">
                    <w:t>Участник</w:t>
                  </w:r>
                </w:p>
              </w:tc>
            </w:tr>
            <w:tr w:rsidR="00020CFA" w:rsidRPr="00020CFA" w:rsidTr="002D006C">
              <w:trPr>
                <w:tblCellSpacing w:w="15" w:type="dxa"/>
              </w:trPr>
              <w:tc>
                <w:tcPr>
                  <w:tcW w:w="357" w:type="dxa"/>
                  <w:tcBorders>
                    <w:top w:val="single" w:sz="6" w:space="0" w:color="DEE2E6"/>
                  </w:tcBorders>
                  <w:shd w:val="clear" w:color="auto" w:fill="auto"/>
                </w:tcPr>
                <w:p w:rsidR="002D006C" w:rsidRPr="00020CFA" w:rsidRDefault="002D006C" w:rsidP="002D006C">
                  <w:pPr>
                    <w:jc w:val="center"/>
                  </w:pPr>
                  <w:r w:rsidRPr="00020CFA">
                    <w:t>4</w:t>
                  </w:r>
                </w:p>
              </w:tc>
              <w:tc>
                <w:tcPr>
                  <w:tcW w:w="883" w:type="dxa"/>
                  <w:tcBorders>
                    <w:top w:val="single" w:sz="6" w:space="0" w:color="DEE2E6"/>
                  </w:tcBorders>
                  <w:shd w:val="clear" w:color="auto" w:fill="auto"/>
                </w:tcPr>
                <w:p w:rsidR="002D006C" w:rsidRPr="00020CFA" w:rsidRDefault="002D006C" w:rsidP="002D006C">
                  <w:pPr>
                    <w:jc w:val="center"/>
                  </w:pPr>
                  <w:r w:rsidRPr="00020CFA">
                    <w:t>11 Б</w:t>
                  </w:r>
                </w:p>
              </w:tc>
              <w:tc>
                <w:tcPr>
                  <w:tcW w:w="4936" w:type="dxa"/>
                  <w:tcBorders>
                    <w:top w:val="single" w:sz="6" w:space="0" w:color="DEE2E6"/>
                  </w:tcBorders>
                  <w:shd w:val="clear" w:color="auto" w:fill="auto"/>
                </w:tcPr>
                <w:p w:rsidR="002D006C" w:rsidRPr="00020CFA" w:rsidRDefault="002D006C" w:rsidP="002D006C">
                  <w:r w:rsidRPr="00020CFA">
                    <w:t>Тыжневая Полина Олеговна</w:t>
                  </w:r>
                </w:p>
              </w:tc>
              <w:tc>
                <w:tcPr>
                  <w:tcW w:w="759" w:type="dxa"/>
                  <w:tcBorders>
                    <w:top w:val="single" w:sz="6" w:space="0" w:color="DEE2E6"/>
                  </w:tcBorders>
                  <w:shd w:val="clear" w:color="auto" w:fill="auto"/>
                </w:tcPr>
                <w:p w:rsidR="002D006C" w:rsidRPr="00020CFA" w:rsidRDefault="002D006C" w:rsidP="002D006C">
                  <w:pPr>
                    <w:jc w:val="center"/>
                  </w:pPr>
                  <w:r w:rsidRPr="00020CFA">
                    <w:t>72,5</w:t>
                  </w:r>
                </w:p>
              </w:tc>
              <w:tc>
                <w:tcPr>
                  <w:tcW w:w="2383" w:type="dxa"/>
                  <w:tcBorders>
                    <w:top w:val="single" w:sz="6" w:space="0" w:color="DEE2E6"/>
                  </w:tcBorders>
                  <w:shd w:val="clear" w:color="auto" w:fill="auto"/>
                </w:tcPr>
                <w:p w:rsidR="002D006C" w:rsidRPr="00020CFA" w:rsidRDefault="002D006C" w:rsidP="002D006C">
                  <w:pPr>
                    <w:jc w:val="center"/>
                  </w:pPr>
                  <w:r w:rsidRPr="00020CFA">
                    <w:t>Призёр</w:t>
                  </w:r>
                </w:p>
              </w:tc>
            </w:tr>
            <w:tr w:rsidR="00020CFA" w:rsidRPr="00020CFA" w:rsidTr="002D006C">
              <w:trPr>
                <w:tblCellSpacing w:w="15" w:type="dxa"/>
              </w:trPr>
              <w:tc>
                <w:tcPr>
                  <w:tcW w:w="357" w:type="dxa"/>
                  <w:tcBorders>
                    <w:top w:val="single" w:sz="6" w:space="0" w:color="DEE2E6"/>
                  </w:tcBorders>
                  <w:shd w:val="clear" w:color="auto" w:fill="auto"/>
                </w:tcPr>
                <w:p w:rsidR="002D006C" w:rsidRPr="00020CFA" w:rsidRDefault="002D006C" w:rsidP="002D006C">
                  <w:pPr>
                    <w:jc w:val="center"/>
                  </w:pPr>
                  <w:r w:rsidRPr="00020CFA">
                    <w:t>5</w:t>
                  </w:r>
                </w:p>
              </w:tc>
              <w:tc>
                <w:tcPr>
                  <w:tcW w:w="883" w:type="dxa"/>
                  <w:tcBorders>
                    <w:top w:val="single" w:sz="6" w:space="0" w:color="DEE2E6"/>
                  </w:tcBorders>
                  <w:shd w:val="clear" w:color="auto" w:fill="auto"/>
                </w:tcPr>
                <w:p w:rsidR="002D006C" w:rsidRPr="00020CFA" w:rsidRDefault="002D006C" w:rsidP="002D006C">
                  <w:pPr>
                    <w:jc w:val="center"/>
                  </w:pPr>
                  <w:r w:rsidRPr="00020CFA">
                    <w:t>11 Б</w:t>
                  </w:r>
                </w:p>
              </w:tc>
              <w:tc>
                <w:tcPr>
                  <w:tcW w:w="4936" w:type="dxa"/>
                  <w:tcBorders>
                    <w:top w:val="single" w:sz="6" w:space="0" w:color="DEE2E6"/>
                  </w:tcBorders>
                  <w:shd w:val="clear" w:color="auto" w:fill="auto"/>
                </w:tcPr>
                <w:p w:rsidR="002D006C" w:rsidRPr="00020CFA" w:rsidRDefault="002D006C" w:rsidP="002D006C">
                  <w:r w:rsidRPr="00020CFA">
                    <w:t>Лазарев Елисей Денисович</w:t>
                  </w:r>
                </w:p>
              </w:tc>
              <w:tc>
                <w:tcPr>
                  <w:tcW w:w="759" w:type="dxa"/>
                  <w:tcBorders>
                    <w:top w:val="single" w:sz="6" w:space="0" w:color="DEE2E6"/>
                  </w:tcBorders>
                  <w:shd w:val="clear" w:color="auto" w:fill="auto"/>
                </w:tcPr>
                <w:p w:rsidR="002D006C" w:rsidRPr="00020CFA" w:rsidRDefault="002D006C" w:rsidP="002D006C">
                  <w:pPr>
                    <w:jc w:val="center"/>
                  </w:pPr>
                  <w:r w:rsidRPr="00020CFA">
                    <w:t>-</w:t>
                  </w:r>
                </w:p>
              </w:tc>
              <w:tc>
                <w:tcPr>
                  <w:tcW w:w="2383" w:type="dxa"/>
                  <w:tcBorders>
                    <w:top w:val="single" w:sz="6" w:space="0" w:color="DEE2E6"/>
                  </w:tcBorders>
                  <w:shd w:val="clear" w:color="auto" w:fill="auto"/>
                </w:tcPr>
                <w:p w:rsidR="002D006C" w:rsidRPr="00020CFA" w:rsidRDefault="002D006C" w:rsidP="002D006C">
                  <w:pPr>
                    <w:jc w:val="center"/>
                  </w:pPr>
                  <w:r w:rsidRPr="00020CFA">
                    <w:t>Участник</w:t>
                  </w:r>
                </w:p>
              </w:tc>
            </w:tr>
          </w:tbl>
          <w:p w:rsidR="002D006C" w:rsidRPr="00020CFA" w:rsidRDefault="002D006C" w:rsidP="002D006C">
            <w:pPr>
              <w:pStyle w:val="afe"/>
              <w:tabs>
                <w:tab w:val="left" w:pos="3418"/>
              </w:tabs>
              <w:jc w:val="center"/>
              <w:rPr>
                <w:b/>
                <w:sz w:val="28"/>
                <w:szCs w:val="28"/>
              </w:rPr>
            </w:pPr>
            <w:r w:rsidRPr="00020CFA">
              <w:rPr>
                <w:b/>
                <w:sz w:val="28"/>
                <w:szCs w:val="28"/>
              </w:rPr>
              <w:t>Английский язык</w:t>
            </w:r>
          </w:p>
          <w:tbl>
            <w:tblPr>
              <w:tblW w:w="10045" w:type="dxa"/>
              <w:tblCellSpacing w:w="1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45"/>
              <w:gridCol w:w="1018"/>
              <w:gridCol w:w="4844"/>
              <w:gridCol w:w="879"/>
              <w:gridCol w:w="2859"/>
            </w:tblGrid>
            <w:tr w:rsidR="00020CFA" w:rsidRPr="00020CFA" w:rsidTr="002D006C">
              <w:trPr>
                <w:tblHeader/>
                <w:tblCellSpacing w:w="15" w:type="dxa"/>
              </w:trPr>
              <w:tc>
                <w:tcPr>
                  <w:tcW w:w="400" w:type="dxa"/>
                  <w:tcBorders>
                    <w:top w:val="single" w:sz="6" w:space="0" w:color="DEE2E6"/>
                    <w:bottom w:val="single" w:sz="12" w:space="0" w:color="DEE2E6"/>
                  </w:tcBorders>
                  <w:shd w:val="clear" w:color="auto" w:fill="FFFFFF"/>
                  <w:vAlign w:val="bottom"/>
                  <w:hideMark/>
                </w:tcPr>
                <w:p w:rsidR="002D006C" w:rsidRPr="00020CFA" w:rsidRDefault="002D006C" w:rsidP="002D006C">
                  <w:pPr>
                    <w:pStyle w:val="afe"/>
                    <w:tabs>
                      <w:tab w:val="left" w:pos="3418"/>
                    </w:tabs>
                    <w:rPr>
                      <w:b/>
                      <w:bCs/>
                      <w:szCs w:val="28"/>
                    </w:rPr>
                  </w:pPr>
                  <w:r w:rsidRPr="00020CFA">
                    <w:rPr>
                      <w:b/>
                      <w:bCs/>
                      <w:szCs w:val="28"/>
                    </w:rPr>
                    <w:t>№</w:t>
                  </w:r>
                </w:p>
              </w:tc>
              <w:tc>
                <w:tcPr>
                  <w:tcW w:w="988" w:type="dxa"/>
                  <w:tcBorders>
                    <w:top w:val="single" w:sz="6" w:space="0" w:color="DEE2E6"/>
                    <w:bottom w:val="single" w:sz="12" w:space="0" w:color="DEE2E6"/>
                  </w:tcBorders>
                  <w:shd w:val="clear" w:color="auto" w:fill="FFFFFF"/>
                  <w:vAlign w:val="bottom"/>
                  <w:hideMark/>
                </w:tcPr>
                <w:p w:rsidR="002D006C" w:rsidRPr="00020CFA" w:rsidRDefault="002D006C" w:rsidP="002D006C">
                  <w:pPr>
                    <w:pStyle w:val="afe"/>
                    <w:tabs>
                      <w:tab w:val="left" w:pos="3418"/>
                    </w:tabs>
                    <w:rPr>
                      <w:b/>
                      <w:bCs/>
                      <w:szCs w:val="28"/>
                    </w:rPr>
                  </w:pPr>
                  <w:r w:rsidRPr="00020CFA">
                    <w:rPr>
                      <w:b/>
                      <w:bCs/>
                      <w:szCs w:val="28"/>
                    </w:rPr>
                    <w:t>Класс</w:t>
                  </w:r>
                </w:p>
              </w:tc>
              <w:tc>
                <w:tcPr>
                  <w:tcW w:w="4814" w:type="dxa"/>
                  <w:tcBorders>
                    <w:top w:val="single" w:sz="6" w:space="0" w:color="DEE2E6"/>
                    <w:bottom w:val="single" w:sz="12" w:space="0" w:color="DEE2E6"/>
                  </w:tcBorders>
                  <w:shd w:val="clear" w:color="auto" w:fill="FFFFFF"/>
                  <w:vAlign w:val="bottom"/>
                  <w:hideMark/>
                </w:tcPr>
                <w:p w:rsidR="002D006C" w:rsidRPr="00020CFA" w:rsidRDefault="002D006C" w:rsidP="002D006C">
                  <w:pPr>
                    <w:pStyle w:val="afe"/>
                    <w:tabs>
                      <w:tab w:val="left" w:pos="3418"/>
                    </w:tabs>
                    <w:rPr>
                      <w:b/>
                      <w:bCs/>
                      <w:szCs w:val="28"/>
                    </w:rPr>
                  </w:pPr>
                  <w:r w:rsidRPr="00020CFA">
                    <w:rPr>
                      <w:b/>
                      <w:bCs/>
                      <w:szCs w:val="28"/>
                    </w:rPr>
                    <w:t>Обучающийся</w:t>
                  </w:r>
                </w:p>
              </w:tc>
              <w:tc>
                <w:tcPr>
                  <w:tcW w:w="849" w:type="dxa"/>
                  <w:tcBorders>
                    <w:top w:val="single" w:sz="6" w:space="0" w:color="DEE2E6"/>
                    <w:bottom w:val="single" w:sz="12" w:space="0" w:color="DEE2E6"/>
                  </w:tcBorders>
                  <w:shd w:val="clear" w:color="auto" w:fill="FFFFFF"/>
                  <w:vAlign w:val="bottom"/>
                  <w:hideMark/>
                </w:tcPr>
                <w:p w:rsidR="002D006C" w:rsidRPr="00020CFA" w:rsidRDefault="002D006C" w:rsidP="002D006C">
                  <w:pPr>
                    <w:pStyle w:val="afe"/>
                    <w:tabs>
                      <w:tab w:val="left" w:pos="3418"/>
                    </w:tabs>
                    <w:rPr>
                      <w:b/>
                      <w:bCs/>
                      <w:szCs w:val="28"/>
                    </w:rPr>
                  </w:pPr>
                  <w:r w:rsidRPr="00020CFA">
                    <w:rPr>
                      <w:b/>
                      <w:bCs/>
                      <w:szCs w:val="28"/>
                    </w:rPr>
                    <w:t>Балл</w:t>
                  </w:r>
                </w:p>
              </w:tc>
              <w:tc>
                <w:tcPr>
                  <w:tcW w:w="2814" w:type="dxa"/>
                  <w:tcBorders>
                    <w:top w:val="single" w:sz="6" w:space="0" w:color="DEE2E6"/>
                    <w:bottom w:val="single" w:sz="12" w:space="0" w:color="DEE2E6"/>
                  </w:tcBorders>
                  <w:shd w:val="clear" w:color="auto" w:fill="FFFFFF"/>
                  <w:vAlign w:val="bottom"/>
                  <w:hideMark/>
                </w:tcPr>
                <w:p w:rsidR="002D006C" w:rsidRPr="00020CFA" w:rsidRDefault="002D006C" w:rsidP="002D006C">
                  <w:pPr>
                    <w:pStyle w:val="afe"/>
                    <w:tabs>
                      <w:tab w:val="left" w:pos="3418"/>
                    </w:tabs>
                    <w:rPr>
                      <w:b/>
                      <w:bCs/>
                      <w:szCs w:val="28"/>
                    </w:rPr>
                  </w:pPr>
                  <w:r w:rsidRPr="00020CFA">
                    <w:rPr>
                      <w:b/>
                      <w:bCs/>
                      <w:szCs w:val="28"/>
                    </w:rPr>
                    <w:t>Статус рег. этапа</w:t>
                  </w:r>
                </w:p>
              </w:tc>
            </w:tr>
            <w:tr w:rsidR="00020CFA" w:rsidRPr="00020CFA" w:rsidTr="002D006C">
              <w:trPr>
                <w:tblCellSpacing w:w="15" w:type="dxa"/>
              </w:trPr>
              <w:tc>
                <w:tcPr>
                  <w:tcW w:w="400" w:type="dxa"/>
                  <w:tcBorders>
                    <w:top w:val="single" w:sz="6" w:space="0" w:color="DEE2E6"/>
                  </w:tcBorders>
                  <w:shd w:val="clear" w:color="auto" w:fill="FFFFFF"/>
                  <w:hideMark/>
                </w:tcPr>
                <w:p w:rsidR="002D006C" w:rsidRPr="00020CFA" w:rsidRDefault="002D006C" w:rsidP="002D006C">
                  <w:pPr>
                    <w:pStyle w:val="afe"/>
                    <w:tabs>
                      <w:tab w:val="left" w:pos="3418"/>
                    </w:tabs>
                    <w:rPr>
                      <w:szCs w:val="28"/>
                    </w:rPr>
                  </w:pPr>
                  <w:r w:rsidRPr="00020CFA">
                    <w:rPr>
                      <w:szCs w:val="28"/>
                    </w:rPr>
                    <w:t>1</w:t>
                  </w:r>
                </w:p>
              </w:tc>
              <w:tc>
                <w:tcPr>
                  <w:tcW w:w="988" w:type="dxa"/>
                  <w:tcBorders>
                    <w:top w:val="single" w:sz="6" w:space="0" w:color="DEE2E6"/>
                  </w:tcBorders>
                  <w:shd w:val="clear" w:color="auto" w:fill="FFFFFF"/>
                  <w:hideMark/>
                </w:tcPr>
                <w:p w:rsidR="002D006C" w:rsidRPr="00020CFA" w:rsidRDefault="002D006C" w:rsidP="002D006C">
                  <w:pPr>
                    <w:pStyle w:val="afe"/>
                    <w:tabs>
                      <w:tab w:val="left" w:pos="3418"/>
                    </w:tabs>
                    <w:rPr>
                      <w:szCs w:val="28"/>
                    </w:rPr>
                  </w:pPr>
                  <w:r w:rsidRPr="00020CFA">
                    <w:rPr>
                      <w:szCs w:val="28"/>
                    </w:rPr>
                    <w:t>9 Б</w:t>
                  </w:r>
                </w:p>
              </w:tc>
              <w:tc>
                <w:tcPr>
                  <w:tcW w:w="4814" w:type="dxa"/>
                  <w:tcBorders>
                    <w:top w:val="single" w:sz="6" w:space="0" w:color="DEE2E6"/>
                  </w:tcBorders>
                  <w:shd w:val="clear" w:color="auto" w:fill="FFFFFF"/>
                  <w:hideMark/>
                </w:tcPr>
                <w:p w:rsidR="002D006C" w:rsidRPr="00020CFA" w:rsidRDefault="002D006C" w:rsidP="002D006C">
                  <w:pPr>
                    <w:pStyle w:val="afe"/>
                    <w:tabs>
                      <w:tab w:val="left" w:pos="3418"/>
                    </w:tabs>
                    <w:rPr>
                      <w:szCs w:val="28"/>
                    </w:rPr>
                  </w:pPr>
                  <w:r w:rsidRPr="00020CFA">
                    <w:rPr>
                      <w:szCs w:val="28"/>
                    </w:rPr>
                    <w:t>Долгова Екатерина Николаевна</w:t>
                  </w:r>
                </w:p>
              </w:tc>
              <w:tc>
                <w:tcPr>
                  <w:tcW w:w="849" w:type="dxa"/>
                  <w:tcBorders>
                    <w:top w:val="single" w:sz="6" w:space="0" w:color="DEE2E6"/>
                  </w:tcBorders>
                  <w:shd w:val="clear" w:color="auto" w:fill="FFFFFF"/>
                  <w:hideMark/>
                </w:tcPr>
                <w:p w:rsidR="002D006C" w:rsidRPr="00020CFA" w:rsidRDefault="002D006C" w:rsidP="002D006C">
                  <w:pPr>
                    <w:pStyle w:val="afe"/>
                    <w:tabs>
                      <w:tab w:val="left" w:pos="3418"/>
                    </w:tabs>
                    <w:rPr>
                      <w:szCs w:val="28"/>
                    </w:rPr>
                  </w:pPr>
                  <w:r w:rsidRPr="00020CFA">
                    <w:rPr>
                      <w:szCs w:val="28"/>
                    </w:rPr>
                    <w:t>49</w:t>
                  </w:r>
                </w:p>
              </w:tc>
              <w:tc>
                <w:tcPr>
                  <w:tcW w:w="2814" w:type="dxa"/>
                  <w:tcBorders>
                    <w:top w:val="single" w:sz="6" w:space="0" w:color="DEE2E6"/>
                  </w:tcBorders>
                  <w:shd w:val="clear" w:color="auto" w:fill="FFFFFF"/>
                  <w:hideMark/>
                </w:tcPr>
                <w:p w:rsidR="002D006C" w:rsidRPr="00020CFA" w:rsidRDefault="002D006C" w:rsidP="002D006C">
                  <w:pPr>
                    <w:pStyle w:val="afe"/>
                    <w:tabs>
                      <w:tab w:val="left" w:pos="3418"/>
                    </w:tabs>
                    <w:rPr>
                      <w:szCs w:val="28"/>
                    </w:rPr>
                  </w:pPr>
                  <w:r w:rsidRPr="00020CFA">
                    <w:rPr>
                      <w:szCs w:val="28"/>
                    </w:rPr>
                    <w:t>Участник</w:t>
                  </w:r>
                </w:p>
              </w:tc>
            </w:tr>
          </w:tbl>
          <w:p w:rsidR="002D006C" w:rsidRPr="00020CFA" w:rsidRDefault="002D006C" w:rsidP="002D006C">
            <w:pPr>
              <w:pStyle w:val="afe"/>
              <w:tabs>
                <w:tab w:val="left" w:pos="3418"/>
              </w:tabs>
              <w:rPr>
                <w:szCs w:val="28"/>
              </w:rPr>
            </w:pPr>
          </w:p>
          <w:tbl>
            <w:tblPr>
              <w:tblW w:w="10070" w:type="dxa"/>
              <w:tblCellSpacing w:w="1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44"/>
              <w:gridCol w:w="1015"/>
              <w:gridCol w:w="4880"/>
              <w:gridCol w:w="878"/>
              <w:gridCol w:w="2853"/>
            </w:tblGrid>
            <w:tr w:rsidR="00020CFA" w:rsidRPr="00020CFA" w:rsidTr="002D006C">
              <w:trPr>
                <w:tblHeader/>
                <w:tblCellSpacing w:w="15" w:type="dxa"/>
              </w:trPr>
              <w:tc>
                <w:tcPr>
                  <w:tcW w:w="399" w:type="dxa"/>
                  <w:tcBorders>
                    <w:top w:val="single" w:sz="6" w:space="0" w:color="DEE2E6"/>
                    <w:bottom w:val="single" w:sz="12" w:space="0" w:color="DEE2E6"/>
                  </w:tcBorders>
                  <w:shd w:val="clear" w:color="auto" w:fill="FFFFFF"/>
                  <w:vAlign w:val="bottom"/>
                  <w:hideMark/>
                </w:tcPr>
                <w:p w:rsidR="002D006C" w:rsidRPr="00020CFA" w:rsidRDefault="002D006C" w:rsidP="002D006C">
                  <w:pPr>
                    <w:pStyle w:val="afe"/>
                    <w:tabs>
                      <w:tab w:val="left" w:pos="3418"/>
                    </w:tabs>
                    <w:rPr>
                      <w:b/>
                      <w:bCs/>
                      <w:szCs w:val="28"/>
                    </w:rPr>
                  </w:pPr>
                  <w:r w:rsidRPr="00020CFA">
                    <w:rPr>
                      <w:b/>
                      <w:bCs/>
                      <w:szCs w:val="28"/>
                    </w:rPr>
                    <w:t>№</w:t>
                  </w:r>
                </w:p>
              </w:tc>
              <w:tc>
                <w:tcPr>
                  <w:tcW w:w="985" w:type="dxa"/>
                  <w:tcBorders>
                    <w:top w:val="single" w:sz="6" w:space="0" w:color="DEE2E6"/>
                    <w:bottom w:val="single" w:sz="12" w:space="0" w:color="DEE2E6"/>
                  </w:tcBorders>
                  <w:shd w:val="clear" w:color="auto" w:fill="FFFFFF"/>
                  <w:vAlign w:val="bottom"/>
                  <w:hideMark/>
                </w:tcPr>
                <w:p w:rsidR="002D006C" w:rsidRPr="00020CFA" w:rsidRDefault="002D006C" w:rsidP="002D006C">
                  <w:pPr>
                    <w:pStyle w:val="afe"/>
                    <w:tabs>
                      <w:tab w:val="left" w:pos="3418"/>
                    </w:tabs>
                    <w:rPr>
                      <w:b/>
                      <w:bCs/>
                      <w:szCs w:val="28"/>
                    </w:rPr>
                  </w:pPr>
                  <w:r w:rsidRPr="00020CFA">
                    <w:rPr>
                      <w:b/>
                      <w:bCs/>
                      <w:szCs w:val="28"/>
                    </w:rPr>
                    <w:t>Класс</w:t>
                  </w:r>
                </w:p>
              </w:tc>
              <w:tc>
                <w:tcPr>
                  <w:tcW w:w="4850" w:type="dxa"/>
                  <w:tcBorders>
                    <w:top w:val="single" w:sz="6" w:space="0" w:color="DEE2E6"/>
                    <w:bottom w:val="single" w:sz="12" w:space="0" w:color="DEE2E6"/>
                  </w:tcBorders>
                  <w:shd w:val="clear" w:color="auto" w:fill="FFFFFF"/>
                  <w:vAlign w:val="bottom"/>
                  <w:hideMark/>
                </w:tcPr>
                <w:p w:rsidR="002D006C" w:rsidRPr="00020CFA" w:rsidRDefault="002D006C" w:rsidP="002D006C">
                  <w:pPr>
                    <w:pStyle w:val="afe"/>
                    <w:tabs>
                      <w:tab w:val="left" w:pos="3418"/>
                    </w:tabs>
                    <w:rPr>
                      <w:b/>
                      <w:bCs/>
                      <w:szCs w:val="28"/>
                    </w:rPr>
                  </w:pPr>
                  <w:r w:rsidRPr="00020CFA">
                    <w:rPr>
                      <w:b/>
                      <w:bCs/>
                      <w:szCs w:val="28"/>
                    </w:rPr>
                    <w:t>Обучающийся</w:t>
                  </w:r>
                </w:p>
              </w:tc>
              <w:tc>
                <w:tcPr>
                  <w:tcW w:w="848" w:type="dxa"/>
                  <w:tcBorders>
                    <w:top w:val="single" w:sz="6" w:space="0" w:color="DEE2E6"/>
                    <w:bottom w:val="single" w:sz="12" w:space="0" w:color="DEE2E6"/>
                  </w:tcBorders>
                  <w:shd w:val="clear" w:color="auto" w:fill="FFFFFF"/>
                  <w:vAlign w:val="bottom"/>
                  <w:hideMark/>
                </w:tcPr>
                <w:p w:rsidR="002D006C" w:rsidRPr="00020CFA" w:rsidRDefault="002D006C" w:rsidP="002D006C">
                  <w:pPr>
                    <w:pStyle w:val="afe"/>
                    <w:tabs>
                      <w:tab w:val="left" w:pos="3418"/>
                    </w:tabs>
                    <w:rPr>
                      <w:b/>
                      <w:bCs/>
                      <w:szCs w:val="28"/>
                    </w:rPr>
                  </w:pPr>
                  <w:r w:rsidRPr="00020CFA">
                    <w:rPr>
                      <w:b/>
                      <w:bCs/>
                      <w:szCs w:val="28"/>
                    </w:rPr>
                    <w:t>Балл</w:t>
                  </w:r>
                </w:p>
              </w:tc>
              <w:tc>
                <w:tcPr>
                  <w:tcW w:w="2808" w:type="dxa"/>
                  <w:tcBorders>
                    <w:top w:val="single" w:sz="6" w:space="0" w:color="DEE2E6"/>
                    <w:bottom w:val="single" w:sz="12" w:space="0" w:color="DEE2E6"/>
                  </w:tcBorders>
                  <w:shd w:val="clear" w:color="auto" w:fill="FFFFFF"/>
                  <w:vAlign w:val="bottom"/>
                  <w:hideMark/>
                </w:tcPr>
                <w:p w:rsidR="002D006C" w:rsidRPr="00020CFA" w:rsidRDefault="002D006C" w:rsidP="002D006C">
                  <w:pPr>
                    <w:pStyle w:val="afe"/>
                    <w:tabs>
                      <w:tab w:val="left" w:pos="3418"/>
                    </w:tabs>
                    <w:rPr>
                      <w:b/>
                      <w:bCs/>
                      <w:szCs w:val="28"/>
                    </w:rPr>
                  </w:pPr>
                  <w:r w:rsidRPr="00020CFA">
                    <w:rPr>
                      <w:b/>
                      <w:bCs/>
                      <w:szCs w:val="28"/>
                    </w:rPr>
                    <w:t>Статус рег. этапа</w:t>
                  </w:r>
                </w:p>
              </w:tc>
            </w:tr>
            <w:tr w:rsidR="00020CFA" w:rsidRPr="00020CFA" w:rsidTr="002D006C">
              <w:trPr>
                <w:tblCellSpacing w:w="15" w:type="dxa"/>
              </w:trPr>
              <w:tc>
                <w:tcPr>
                  <w:tcW w:w="399" w:type="dxa"/>
                  <w:tcBorders>
                    <w:top w:val="single" w:sz="6" w:space="0" w:color="DEE2E6"/>
                  </w:tcBorders>
                  <w:shd w:val="clear" w:color="auto" w:fill="FFFFFF"/>
                  <w:hideMark/>
                </w:tcPr>
                <w:p w:rsidR="002D006C" w:rsidRPr="00020CFA" w:rsidRDefault="002D006C" w:rsidP="002D006C">
                  <w:pPr>
                    <w:pStyle w:val="afe"/>
                    <w:tabs>
                      <w:tab w:val="left" w:pos="3418"/>
                    </w:tabs>
                    <w:rPr>
                      <w:szCs w:val="28"/>
                    </w:rPr>
                  </w:pPr>
                  <w:r w:rsidRPr="00020CFA">
                    <w:rPr>
                      <w:szCs w:val="28"/>
                    </w:rPr>
                    <w:t>1</w:t>
                  </w:r>
                </w:p>
              </w:tc>
              <w:tc>
                <w:tcPr>
                  <w:tcW w:w="985" w:type="dxa"/>
                  <w:tcBorders>
                    <w:top w:val="single" w:sz="6" w:space="0" w:color="DEE2E6"/>
                  </w:tcBorders>
                  <w:shd w:val="clear" w:color="auto" w:fill="FFFFFF"/>
                  <w:hideMark/>
                </w:tcPr>
                <w:p w:rsidR="002D006C" w:rsidRPr="00020CFA" w:rsidRDefault="002D006C" w:rsidP="002D006C">
                  <w:pPr>
                    <w:pStyle w:val="afe"/>
                    <w:tabs>
                      <w:tab w:val="left" w:pos="3418"/>
                    </w:tabs>
                    <w:rPr>
                      <w:szCs w:val="28"/>
                    </w:rPr>
                  </w:pPr>
                  <w:r w:rsidRPr="00020CFA">
                    <w:rPr>
                      <w:szCs w:val="28"/>
                    </w:rPr>
                    <w:t>10 Б</w:t>
                  </w:r>
                </w:p>
              </w:tc>
              <w:tc>
                <w:tcPr>
                  <w:tcW w:w="4850" w:type="dxa"/>
                  <w:tcBorders>
                    <w:top w:val="single" w:sz="6" w:space="0" w:color="DEE2E6"/>
                  </w:tcBorders>
                  <w:shd w:val="clear" w:color="auto" w:fill="FFFFFF"/>
                  <w:hideMark/>
                </w:tcPr>
                <w:p w:rsidR="002D006C" w:rsidRPr="00020CFA" w:rsidRDefault="002D006C" w:rsidP="002D006C">
                  <w:pPr>
                    <w:pStyle w:val="afe"/>
                    <w:tabs>
                      <w:tab w:val="left" w:pos="3418"/>
                    </w:tabs>
                    <w:rPr>
                      <w:szCs w:val="28"/>
                    </w:rPr>
                  </w:pPr>
                  <w:r w:rsidRPr="00020CFA">
                    <w:rPr>
                      <w:szCs w:val="28"/>
                    </w:rPr>
                    <w:t>Новикова Дарья Дмитриевна</w:t>
                  </w:r>
                </w:p>
              </w:tc>
              <w:tc>
                <w:tcPr>
                  <w:tcW w:w="848" w:type="dxa"/>
                  <w:tcBorders>
                    <w:top w:val="single" w:sz="6" w:space="0" w:color="DEE2E6"/>
                  </w:tcBorders>
                  <w:shd w:val="clear" w:color="auto" w:fill="FFFFFF"/>
                  <w:hideMark/>
                </w:tcPr>
                <w:p w:rsidR="002D006C" w:rsidRPr="00020CFA" w:rsidRDefault="002D006C" w:rsidP="002D006C">
                  <w:pPr>
                    <w:pStyle w:val="afe"/>
                    <w:tabs>
                      <w:tab w:val="left" w:pos="3418"/>
                    </w:tabs>
                    <w:rPr>
                      <w:szCs w:val="28"/>
                    </w:rPr>
                  </w:pPr>
                  <w:r w:rsidRPr="00020CFA">
                    <w:rPr>
                      <w:szCs w:val="28"/>
                    </w:rPr>
                    <w:t>58</w:t>
                  </w:r>
                </w:p>
              </w:tc>
              <w:tc>
                <w:tcPr>
                  <w:tcW w:w="2808" w:type="dxa"/>
                  <w:tcBorders>
                    <w:top w:val="single" w:sz="6" w:space="0" w:color="DEE2E6"/>
                  </w:tcBorders>
                  <w:shd w:val="clear" w:color="auto" w:fill="FFFFFF"/>
                  <w:hideMark/>
                </w:tcPr>
                <w:p w:rsidR="002D006C" w:rsidRPr="00020CFA" w:rsidRDefault="002D006C" w:rsidP="002D006C">
                  <w:pPr>
                    <w:pStyle w:val="afe"/>
                    <w:tabs>
                      <w:tab w:val="left" w:pos="3418"/>
                    </w:tabs>
                    <w:rPr>
                      <w:szCs w:val="28"/>
                    </w:rPr>
                  </w:pPr>
                  <w:r w:rsidRPr="00020CFA">
                    <w:rPr>
                      <w:szCs w:val="28"/>
                    </w:rPr>
                    <w:t>Участник</w:t>
                  </w:r>
                </w:p>
              </w:tc>
            </w:tr>
            <w:tr w:rsidR="00020CFA" w:rsidRPr="00020CFA" w:rsidTr="002D006C">
              <w:trPr>
                <w:tblCellSpacing w:w="15" w:type="dxa"/>
              </w:trPr>
              <w:tc>
                <w:tcPr>
                  <w:tcW w:w="399" w:type="dxa"/>
                  <w:tcBorders>
                    <w:top w:val="single" w:sz="6" w:space="0" w:color="DEE2E6"/>
                  </w:tcBorders>
                  <w:shd w:val="clear" w:color="auto" w:fill="FFFFFF"/>
                  <w:hideMark/>
                </w:tcPr>
                <w:p w:rsidR="002D006C" w:rsidRPr="00020CFA" w:rsidRDefault="002D006C" w:rsidP="002D006C">
                  <w:pPr>
                    <w:pStyle w:val="afe"/>
                    <w:tabs>
                      <w:tab w:val="left" w:pos="3418"/>
                    </w:tabs>
                    <w:rPr>
                      <w:szCs w:val="28"/>
                    </w:rPr>
                  </w:pPr>
                  <w:r w:rsidRPr="00020CFA">
                    <w:rPr>
                      <w:szCs w:val="28"/>
                    </w:rPr>
                    <w:t>2</w:t>
                  </w:r>
                </w:p>
              </w:tc>
              <w:tc>
                <w:tcPr>
                  <w:tcW w:w="985" w:type="dxa"/>
                  <w:tcBorders>
                    <w:top w:val="single" w:sz="6" w:space="0" w:color="DEE2E6"/>
                  </w:tcBorders>
                  <w:shd w:val="clear" w:color="auto" w:fill="FFFFFF"/>
                  <w:hideMark/>
                </w:tcPr>
                <w:p w:rsidR="002D006C" w:rsidRPr="00020CFA" w:rsidRDefault="002D006C" w:rsidP="002D006C">
                  <w:pPr>
                    <w:pStyle w:val="afe"/>
                    <w:tabs>
                      <w:tab w:val="left" w:pos="3418"/>
                    </w:tabs>
                    <w:rPr>
                      <w:szCs w:val="28"/>
                    </w:rPr>
                  </w:pPr>
                  <w:r w:rsidRPr="00020CFA">
                    <w:rPr>
                      <w:szCs w:val="28"/>
                    </w:rPr>
                    <w:t>10 Б</w:t>
                  </w:r>
                </w:p>
              </w:tc>
              <w:tc>
                <w:tcPr>
                  <w:tcW w:w="4850" w:type="dxa"/>
                  <w:tcBorders>
                    <w:top w:val="single" w:sz="6" w:space="0" w:color="DEE2E6"/>
                  </w:tcBorders>
                  <w:shd w:val="clear" w:color="auto" w:fill="FFFFFF"/>
                  <w:hideMark/>
                </w:tcPr>
                <w:p w:rsidR="002D006C" w:rsidRPr="00020CFA" w:rsidRDefault="002D006C" w:rsidP="002D006C">
                  <w:pPr>
                    <w:pStyle w:val="afe"/>
                    <w:tabs>
                      <w:tab w:val="left" w:pos="3418"/>
                    </w:tabs>
                    <w:rPr>
                      <w:szCs w:val="28"/>
                    </w:rPr>
                  </w:pPr>
                  <w:r w:rsidRPr="00020CFA">
                    <w:rPr>
                      <w:szCs w:val="28"/>
                    </w:rPr>
                    <w:t>Хлопинская Арина Дмитриевна</w:t>
                  </w:r>
                </w:p>
              </w:tc>
              <w:tc>
                <w:tcPr>
                  <w:tcW w:w="848" w:type="dxa"/>
                  <w:tcBorders>
                    <w:top w:val="single" w:sz="6" w:space="0" w:color="DEE2E6"/>
                  </w:tcBorders>
                  <w:shd w:val="clear" w:color="auto" w:fill="FFFFFF"/>
                  <w:hideMark/>
                </w:tcPr>
                <w:p w:rsidR="002D006C" w:rsidRPr="00020CFA" w:rsidRDefault="002D006C" w:rsidP="002D006C">
                  <w:pPr>
                    <w:pStyle w:val="afe"/>
                    <w:tabs>
                      <w:tab w:val="left" w:pos="3418"/>
                    </w:tabs>
                    <w:rPr>
                      <w:szCs w:val="28"/>
                    </w:rPr>
                  </w:pPr>
                  <w:r w:rsidRPr="00020CFA">
                    <w:rPr>
                      <w:szCs w:val="28"/>
                    </w:rPr>
                    <w:t>54</w:t>
                  </w:r>
                </w:p>
              </w:tc>
              <w:tc>
                <w:tcPr>
                  <w:tcW w:w="2808" w:type="dxa"/>
                  <w:tcBorders>
                    <w:top w:val="single" w:sz="6" w:space="0" w:color="DEE2E6"/>
                  </w:tcBorders>
                  <w:shd w:val="clear" w:color="auto" w:fill="FFFFFF"/>
                  <w:hideMark/>
                </w:tcPr>
                <w:p w:rsidR="002D006C" w:rsidRPr="00020CFA" w:rsidRDefault="002D006C" w:rsidP="002D006C">
                  <w:pPr>
                    <w:pStyle w:val="afe"/>
                    <w:tabs>
                      <w:tab w:val="left" w:pos="3418"/>
                    </w:tabs>
                    <w:rPr>
                      <w:szCs w:val="28"/>
                    </w:rPr>
                  </w:pPr>
                  <w:r w:rsidRPr="00020CFA">
                    <w:rPr>
                      <w:szCs w:val="28"/>
                    </w:rPr>
                    <w:t>Участник</w:t>
                  </w:r>
                </w:p>
              </w:tc>
            </w:tr>
            <w:tr w:rsidR="00020CFA" w:rsidRPr="00020CFA" w:rsidTr="002D006C">
              <w:trPr>
                <w:tblCellSpacing w:w="15" w:type="dxa"/>
              </w:trPr>
              <w:tc>
                <w:tcPr>
                  <w:tcW w:w="399" w:type="dxa"/>
                  <w:tcBorders>
                    <w:top w:val="single" w:sz="6" w:space="0" w:color="DEE2E6"/>
                  </w:tcBorders>
                  <w:shd w:val="clear" w:color="auto" w:fill="FFFFFF"/>
                  <w:hideMark/>
                </w:tcPr>
                <w:p w:rsidR="002D006C" w:rsidRPr="00020CFA" w:rsidRDefault="002D006C" w:rsidP="002D006C">
                  <w:pPr>
                    <w:pStyle w:val="afe"/>
                    <w:tabs>
                      <w:tab w:val="left" w:pos="3418"/>
                    </w:tabs>
                    <w:rPr>
                      <w:szCs w:val="28"/>
                    </w:rPr>
                  </w:pPr>
                  <w:r w:rsidRPr="00020CFA">
                    <w:rPr>
                      <w:szCs w:val="28"/>
                    </w:rPr>
                    <w:t>3</w:t>
                  </w:r>
                </w:p>
              </w:tc>
              <w:tc>
                <w:tcPr>
                  <w:tcW w:w="985" w:type="dxa"/>
                  <w:tcBorders>
                    <w:top w:val="single" w:sz="6" w:space="0" w:color="DEE2E6"/>
                  </w:tcBorders>
                  <w:shd w:val="clear" w:color="auto" w:fill="FFFFFF"/>
                  <w:hideMark/>
                </w:tcPr>
                <w:p w:rsidR="002D006C" w:rsidRPr="00020CFA" w:rsidRDefault="002D006C" w:rsidP="002D006C">
                  <w:pPr>
                    <w:pStyle w:val="afe"/>
                    <w:tabs>
                      <w:tab w:val="left" w:pos="3418"/>
                    </w:tabs>
                    <w:rPr>
                      <w:szCs w:val="28"/>
                    </w:rPr>
                  </w:pPr>
                  <w:r w:rsidRPr="00020CFA">
                    <w:rPr>
                      <w:szCs w:val="28"/>
                    </w:rPr>
                    <w:t>10 А</w:t>
                  </w:r>
                </w:p>
              </w:tc>
              <w:tc>
                <w:tcPr>
                  <w:tcW w:w="4850" w:type="dxa"/>
                  <w:tcBorders>
                    <w:top w:val="single" w:sz="6" w:space="0" w:color="DEE2E6"/>
                  </w:tcBorders>
                  <w:shd w:val="clear" w:color="auto" w:fill="FFFFFF"/>
                  <w:hideMark/>
                </w:tcPr>
                <w:p w:rsidR="002D006C" w:rsidRPr="00020CFA" w:rsidRDefault="002D006C" w:rsidP="002D006C">
                  <w:pPr>
                    <w:pStyle w:val="afe"/>
                    <w:tabs>
                      <w:tab w:val="left" w:pos="3418"/>
                    </w:tabs>
                    <w:rPr>
                      <w:szCs w:val="28"/>
                    </w:rPr>
                  </w:pPr>
                  <w:r w:rsidRPr="00020CFA">
                    <w:rPr>
                      <w:szCs w:val="28"/>
                    </w:rPr>
                    <w:t>Паремузов Матвей Сергеевич</w:t>
                  </w:r>
                </w:p>
              </w:tc>
              <w:tc>
                <w:tcPr>
                  <w:tcW w:w="848" w:type="dxa"/>
                  <w:tcBorders>
                    <w:top w:val="single" w:sz="6" w:space="0" w:color="DEE2E6"/>
                  </w:tcBorders>
                  <w:shd w:val="clear" w:color="auto" w:fill="FFFFFF"/>
                  <w:hideMark/>
                </w:tcPr>
                <w:p w:rsidR="002D006C" w:rsidRPr="00020CFA" w:rsidRDefault="002D006C" w:rsidP="002D006C">
                  <w:pPr>
                    <w:pStyle w:val="afe"/>
                    <w:tabs>
                      <w:tab w:val="left" w:pos="3418"/>
                    </w:tabs>
                    <w:rPr>
                      <w:szCs w:val="28"/>
                    </w:rPr>
                  </w:pPr>
                  <w:r w:rsidRPr="00020CFA">
                    <w:rPr>
                      <w:szCs w:val="28"/>
                    </w:rPr>
                    <w:t>69</w:t>
                  </w:r>
                </w:p>
              </w:tc>
              <w:tc>
                <w:tcPr>
                  <w:tcW w:w="2808" w:type="dxa"/>
                  <w:tcBorders>
                    <w:top w:val="single" w:sz="6" w:space="0" w:color="DEE2E6"/>
                  </w:tcBorders>
                  <w:shd w:val="clear" w:color="auto" w:fill="FFFFFF"/>
                  <w:hideMark/>
                </w:tcPr>
                <w:p w:rsidR="002D006C" w:rsidRPr="00020CFA" w:rsidRDefault="002D006C" w:rsidP="002D006C">
                  <w:pPr>
                    <w:pStyle w:val="afe"/>
                    <w:tabs>
                      <w:tab w:val="left" w:pos="3418"/>
                    </w:tabs>
                    <w:rPr>
                      <w:szCs w:val="28"/>
                    </w:rPr>
                  </w:pPr>
                  <w:r w:rsidRPr="00020CFA">
                    <w:rPr>
                      <w:szCs w:val="28"/>
                    </w:rPr>
                    <w:t>Участник</w:t>
                  </w:r>
                </w:p>
              </w:tc>
            </w:tr>
            <w:tr w:rsidR="00020CFA" w:rsidRPr="00020CFA" w:rsidTr="002D006C">
              <w:trPr>
                <w:tblCellSpacing w:w="15" w:type="dxa"/>
              </w:trPr>
              <w:tc>
                <w:tcPr>
                  <w:tcW w:w="399" w:type="dxa"/>
                  <w:tcBorders>
                    <w:top w:val="single" w:sz="6" w:space="0" w:color="DEE2E6"/>
                  </w:tcBorders>
                  <w:shd w:val="clear" w:color="auto" w:fill="FFFFFF"/>
                  <w:hideMark/>
                </w:tcPr>
                <w:p w:rsidR="002D006C" w:rsidRPr="00020CFA" w:rsidRDefault="002D006C" w:rsidP="002D006C">
                  <w:pPr>
                    <w:pStyle w:val="afe"/>
                    <w:tabs>
                      <w:tab w:val="left" w:pos="3418"/>
                    </w:tabs>
                    <w:rPr>
                      <w:szCs w:val="28"/>
                    </w:rPr>
                  </w:pPr>
                  <w:r w:rsidRPr="00020CFA">
                    <w:rPr>
                      <w:szCs w:val="28"/>
                    </w:rPr>
                    <w:t>4</w:t>
                  </w:r>
                </w:p>
              </w:tc>
              <w:tc>
                <w:tcPr>
                  <w:tcW w:w="985" w:type="dxa"/>
                  <w:tcBorders>
                    <w:top w:val="single" w:sz="6" w:space="0" w:color="DEE2E6"/>
                  </w:tcBorders>
                  <w:shd w:val="clear" w:color="auto" w:fill="FFFFFF"/>
                  <w:hideMark/>
                </w:tcPr>
                <w:p w:rsidR="002D006C" w:rsidRPr="00020CFA" w:rsidRDefault="002D006C" w:rsidP="002D006C">
                  <w:pPr>
                    <w:pStyle w:val="afe"/>
                    <w:tabs>
                      <w:tab w:val="left" w:pos="3418"/>
                    </w:tabs>
                    <w:rPr>
                      <w:szCs w:val="28"/>
                    </w:rPr>
                  </w:pPr>
                  <w:r w:rsidRPr="00020CFA">
                    <w:rPr>
                      <w:szCs w:val="28"/>
                    </w:rPr>
                    <w:t>10 А</w:t>
                  </w:r>
                </w:p>
              </w:tc>
              <w:tc>
                <w:tcPr>
                  <w:tcW w:w="4850" w:type="dxa"/>
                  <w:tcBorders>
                    <w:top w:val="single" w:sz="6" w:space="0" w:color="DEE2E6"/>
                  </w:tcBorders>
                  <w:shd w:val="clear" w:color="auto" w:fill="FFFFFF"/>
                  <w:hideMark/>
                </w:tcPr>
                <w:p w:rsidR="002D006C" w:rsidRPr="00020CFA" w:rsidRDefault="002D006C" w:rsidP="002D006C">
                  <w:pPr>
                    <w:pStyle w:val="afe"/>
                    <w:tabs>
                      <w:tab w:val="left" w:pos="3418"/>
                    </w:tabs>
                    <w:rPr>
                      <w:szCs w:val="28"/>
                    </w:rPr>
                  </w:pPr>
                  <w:r w:rsidRPr="00020CFA">
                    <w:rPr>
                      <w:szCs w:val="28"/>
                    </w:rPr>
                    <w:t>Ильина Александра Алексеевна</w:t>
                  </w:r>
                </w:p>
              </w:tc>
              <w:tc>
                <w:tcPr>
                  <w:tcW w:w="848" w:type="dxa"/>
                  <w:tcBorders>
                    <w:top w:val="single" w:sz="6" w:space="0" w:color="DEE2E6"/>
                  </w:tcBorders>
                  <w:shd w:val="clear" w:color="auto" w:fill="FFFFFF"/>
                  <w:hideMark/>
                </w:tcPr>
                <w:p w:rsidR="002D006C" w:rsidRPr="00020CFA" w:rsidRDefault="002D006C" w:rsidP="002D006C">
                  <w:pPr>
                    <w:pStyle w:val="afe"/>
                    <w:tabs>
                      <w:tab w:val="left" w:pos="3418"/>
                    </w:tabs>
                    <w:rPr>
                      <w:szCs w:val="28"/>
                    </w:rPr>
                  </w:pPr>
                  <w:r w:rsidRPr="00020CFA">
                    <w:rPr>
                      <w:szCs w:val="28"/>
                    </w:rPr>
                    <w:t>58</w:t>
                  </w:r>
                </w:p>
              </w:tc>
              <w:tc>
                <w:tcPr>
                  <w:tcW w:w="2808" w:type="dxa"/>
                  <w:tcBorders>
                    <w:top w:val="single" w:sz="6" w:space="0" w:color="DEE2E6"/>
                  </w:tcBorders>
                  <w:shd w:val="clear" w:color="auto" w:fill="FFFFFF"/>
                  <w:hideMark/>
                </w:tcPr>
                <w:p w:rsidR="002D006C" w:rsidRPr="00020CFA" w:rsidRDefault="002D006C" w:rsidP="002D006C">
                  <w:pPr>
                    <w:pStyle w:val="afe"/>
                    <w:tabs>
                      <w:tab w:val="left" w:pos="3418"/>
                    </w:tabs>
                    <w:rPr>
                      <w:szCs w:val="28"/>
                    </w:rPr>
                  </w:pPr>
                  <w:r w:rsidRPr="00020CFA">
                    <w:rPr>
                      <w:szCs w:val="28"/>
                    </w:rPr>
                    <w:t>Участник</w:t>
                  </w:r>
                </w:p>
              </w:tc>
            </w:tr>
          </w:tbl>
          <w:p w:rsidR="002D006C" w:rsidRPr="00020CFA" w:rsidRDefault="002D006C" w:rsidP="002D006C">
            <w:pPr>
              <w:pStyle w:val="afe"/>
              <w:tabs>
                <w:tab w:val="left" w:pos="3418"/>
              </w:tabs>
              <w:rPr>
                <w:szCs w:val="28"/>
              </w:rPr>
            </w:pPr>
          </w:p>
          <w:tbl>
            <w:tblPr>
              <w:tblW w:w="9867" w:type="dxa"/>
              <w:tblCellSpacing w:w="1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52"/>
              <w:gridCol w:w="1038"/>
              <w:gridCol w:w="4562"/>
              <w:gridCol w:w="897"/>
              <w:gridCol w:w="2918"/>
            </w:tblGrid>
            <w:tr w:rsidR="00020CFA" w:rsidRPr="00020CFA" w:rsidTr="002D006C">
              <w:trPr>
                <w:tblHeader/>
                <w:tblCellSpacing w:w="15" w:type="dxa"/>
              </w:trPr>
              <w:tc>
                <w:tcPr>
                  <w:tcW w:w="407" w:type="dxa"/>
                  <w:tcBorders>
                    <w:top w:val="single" w:sz="6" w:space="0" w:color="DEE2E6"/>
                    <w:bottom w:val="single" w:sz="12" w:space="0" w:color="DEE2E6"/>
                  </w:tcBorders>
                  <w:shd w:val="clear" w:color="auto" w:fill="FFFFFF"/>
                  <w:vAlign w:val="bottom"/>
                  <w:hideMark/>
                </w:tcPr>
                <w:p w:rsidR="002D006C" w:rsidRPr="00020CFA" w:rsidRDefault="002D006C" w:rsidP="002D006C">
                  <w:pPr>
                    <w:pStyle w:val="afe"/>
                    <w:tabs>
                      <w:tab w:val="left" w:pos="3418"/>
                    </w:tabs>
                    <w:rPr>
                      <w:b/>
                      <w:bCs/>
                      <w:szCs w:val="28"/>
                    </w:rPr>
                  </w:pPr>
                  <w:r w:rsidRPr="00020CFA">
                    <w:rPr>
                      <w:b/>
                      <w:bCs/>
                      <w:szCs w:val="28"/>
                    </w:rPr>
                    <w:t>№</w:t>
                  </w:r>
                </w:p>
              </w:tc>
              <w:tc>
                <w:tcPr>
                  <w:tcW w:w="1008" w:type="dxa"/>
                  <w:tcBorders>
                    <w:top w:val="single" w:sz="6" w:space="0" w:color="DEE2E6"/>
                    <w:bottom w:val="single" w:sz="12" w:space="0" w:color="DEE2E6"/>
                  </w:tcBorders>
                  <w:shd w:val="clear" w:color="auto" w:fill="FFFFFF"/>
                  <w:vAlign w:val="bottom"/>
                  <w:hideMark/>
                </w:tcPr>
                <w:p w:rsidR="002D006C" w:rsidRPr="00020CFA" w:rsidRDefault="002D006C" w:rsidP="002D006C">
                  <w:pPr>
                    <w:pStyle w:val="afe"/>
                    <w:tabs>
                      <w:tab w:val="left" w:pos="3418"/>
                    </w:tabs>
                    <w:rPr>
                      <w:b/>
                      <w:bCs/>
                      <w:szCs w:val="28"/>
                    </w:rPr>
                  </w:pPr>
                  <w:r w:rsidRPr="00020CFA">
                    <w:rPr>
                      <w:b/>
                      <w:bCs/>
                      <w:szCs w:val="28"/>
                    </w:rPr>
                    <w:t>Класс</w:t>
                  </w:r>
                </w:p>
              </w:tc>
              <w:tc>
                <w:tcPr>
                  <w:tcW w:w="4532" w:type="dxa"/>
                  <w:tcBorders>
                    <w:top w:val="single" w:sz="6" w:space="0" w:color="DEE2E6"/>
                    <w:bottom w:val="single" w:sz="12" w:space="0" w:color="DEE2E6"/>
                  </w:tcBorders>
                  <w:shd w:val="clear" w:color="auto" w:fill="FFFFFF"/>
                  <w:vAlign w:val="bottom"/>
                  <w:hideMark/>
                </w:tcPr>
                <w:p w:rsidR="002D006C" w:rsidRPr="00020CFA" w:rsidRDefault="002D006C" w:rsidP="002D006C">
                  <w:pPr>
                    <w:pStyle w:val="afe"/>
                    <w:tabs>
                      <w:tab w:val="left" w:pos="3418"/>
                    </w:tabs>
                    <w:rPr>
                      <w:b/>
                      <w:bCs/>
                      <w:szCs w:val="28"/>
                    </w:rPr>
                  </w:pPr>
                  <w:r w:rsidRPr="00020CFA">
                    <w:rPr>
                      <w:b/>
                      <w:bCs/>
                      <w:szCs w:val="28"/>
                    </w:rPr>
                    <w:t>Обучающийся</w:t>
                  </w:r>
                </w:p>
              </w:tc>
              <w:tc>
                <w:tcPr>
                  <w:tcW w:w="867" w:type="dxa"/>
                  <w:tcBorders>
                    <w:top w:val="single" w:sz="6" w:space="0" w:color="DEE2E6"/>
                    <w:bottom w:val="single" w:sz="12" w:space="0" w:color="DEE2E6"/>
                  </w:tcBorders>
                  <w:shd w:val="clear" w:color="auto" w:fill="FFFFFF"/>
                  <w:vAlign w:val="bottom"/>
                  <w:hideMark/>
                </w:tcPr>
                <w:p w:rsidR="002D006C" w:rsidRPr="00020CFA" w:rsidRDefault="002D006C" w:rsidP="002D006C">
                  <w:pPr>
                    <w:pStyle w:val="afe"/>
                    <w:tabs>
                      <w:tab w:val="left" w:pos="3418"/>
                    </w:tabs>
                    <w:rPr>
                      <w:b/>
                      <w:bCs/>
                      <w:szCs w:val="28"/>
                    </w:rPr>
                  </w:pPr>
                  <w:r w:rsidRPr="00020CFA">
                    <w:rPr>
                      <w:b/>
                      <w:bCs/>
                      <w:szCs w:val="28"/>
                    </w:rPr>
                    <w:t>Балл</w:t>
                  </w:r>
                </w:p>
              </w:tc>
              <w:tc>
                <w:tcPr>
                  <w:tcW w:w="2873" w:type="dxa"/>
                  <w:tcBorders>
                    <w:top w:val="single" w:sz="6" w:space="0" w:color="DEE2E6"/>
                    <w:bottom w:val="single" w:sz="12" w:space="0" w:color="DEE2E6"/>
                  </w:tcBorders>
                  <w:shd w:val="clear" w:color="auto" w:fill="FFFFFF"/>
                  <w:vAlign w:val="bottom"/>
                  <w:hideMark/>
                </w:tcPr>
                <w:p w:rsidR="002D006C" w:rsidRPr="00020CFA" w:rsidRDefault="002D006C" w:rsidP="002D006C">
                  <w:pPr>
                    <w:pStyle w:val="afe"/>
                    <w:tabs>
                      <w:tab w:val="left" w:pos="3418"/>
                    </w:tabs>
                    <w:rPr>
                      <w:b/>
                      <w:bCs/>
                      <w:szCs w:val="28"/>
                    </w:rPr>
                  </w:pPr>
                  <w:r w:rsidRPr="00020CFA">
                    <w:rPr>
                      <w:b/>
                      <w:bCs/>
                      <w:szCs w:val="28"/>
                    </w:rPr>
                    <w:t>Статус рег. этапа</w:t>
                  </w:r>
                </w:p>
              </w:tc>
            </w:tr>
            <w:tr w:rsidR="00020CFA" w:rsidRPr="00020CFA" w:rsidTr="002D006C">
              <w:trPr>
                <w:tblCellSpacing w:w="15" w:type="dxa"/>
              </w:trPr>
              <w:tc>
                <w:tcPr>
                  <w:tcW w:w="407" w:type="dxa"/>
                  <w:tcBorders>
                    <w:top w:val="single" w:sz="6" w:space="0" w:color="DEE2E6"/>
                  </w:tcBorders>
                  <w:shd w:val="clear" w:color="auto" w:fill="FFFFFF"/>
                  <w:hideMark/>
                </w:tcPr>
                <w:p w:rsidR="002D006C" w:rsidRPr="00020CFA" w:rsidRDefault="002D006C" w:rsidP="002D006C">
                  <w:pPr>
                    <w:pStyle w:val="afe"/>
                    <w:tabs>
                      <w:tab w:val="left" w:pos="3418"/>
                    </w:tabs>
                    <w:rPr>
                      <w:szCs w:val="28"/>
                    </w:rPr>
                  </w:pPr>
                  <w:r w:rsidRPr="00020CFA">
                    <w:rPr>
                      <w:szCs w:val="28"/>
                    </w:rPr>
                    <w:t>1</w:t>
                  </w:r>
                </w:p>
              </w:tc>
              <w:tc>
                <w:tcPr>
                  <w:tcW w:w="1008" w:type="dxa"/>
                  <w:tcBorders>
                    <w:top w:val="single" w:sz="6" w:space="0" w:color="DEE2E6"/>
                  </w:tcBorders>
                  <w:shd w:val="clear" w:color="auto" w:fill="FFFFFF"/>
                  <w:hideMark/>
                </w:tcPr>
                <w:p w:rsidR="002D006C" w:rsidRPr="00020CFA" w:rsidRDefault="002D006C" w:rsidP="002D006C">
                  <w:pPr>
                    <w:pStyle w:val="afe"/>
                    <w:tabs>
                      <w:tab w:val="left" w:pos="3418"/>
                    </w:tabs>
                    <w:rPr>
                      <w:szCs w:val="28"/>
                    </w:rPr>
                  </w:pPr>
                  <w:r w:rsidRPr="00020CFA">
                    <w:rPr>
                      <w:szCs w:val="28"/>
                    </w:rPr>
                    <w:t>11 Б</w:t>
                  </w:r>
                </w:p>
              </w:tc>
              <w:tc>
                <w:tcPr>
                  <w:tcW w:w="4532" w:type="dxa"/>
                  <w:tcBorders>
                    <w:top w:val="single" w:sz="6" w:space="0" w:color="DEE2E6"/>
                  </w:tcBorders>
                  <w:shd w:val="clear" w:color="auto" w:fill="FFFFFF"/>
                  <w:hideMark/>
                </w:tcPr>
                <w:p w:rsidR="002D006C" w:rsidRPr="00020CFA" w:rsidRDefault="002D006C" w:rsidP="002D006C">
                  <w:pPr>
                    <w:pStyle w:val="afe"/>
                    <w:tabs>
                      <w:tab w:val="left" w:pos="3418"/>
                    </w:tabs>
                    <w:rPr>
                      <w:szCs w:val="28"/>
                    </w:rPr>
                  </w:pPr>
                  <w:r w:rsidRPr="00020CFA">
                    <w:rPr>
                      <w:szCs w:val="28"/>
                    </w:rPr>
                    <w:t>Рябцев Евгений Максимович</w:t>
                  </w:r>
                </w:p>
              </w:tc>
              <w:tc>
                <w:tcPr>
                  <w:tcW w:w="867" w:type="dxa"/>
                  <w:tcBorders>
                    <w:top w:val="single" w:sz="6" w:space="0" w:color="DEE2E6"/>
                  </w:tcBorders>
                  <w:shd w:val="clear" w:color="auto" w:fill="FFFFFF"/>
                  <w:hideMark/>
                </w:tcPr>
                <w:p w:rsidR="002D006C" w:rsidRPr="00020CFA" w:rsidRDefault="002D006C" w:rsidP="002D006C">
                  <w:pPr>
                    <w:pStyle w:val="afe"/>
                    <w:tabs>
                      <w:tab w:val="left" w:pos="3418"/>
                    </w:tabs>
                    <w:rPr>
                      <w:szCs w:val="28"/>
                    </w:rPr>
                  </w:pPr>
                  <w:r w:rsidRPr="00020CFA">
                    <w:rPr>
                      <w:szCs w:val="28"/>
                    </w:rPr>
                    <w:t>57</w:t>
                  </w:r>
                </w:p>
              </w:tc>
              <w:tc>
                <w:tcPr>
                  <w:tcW w:w="2873" w:type="dxa"/>
                  <w:tcBorders>
                    <w:top w:val="single" w:sz="6" w:space="0" w:color="DEE2E6"/>
                  </w:tcBorders>
                  <w:shd w:val="clear" w:color="auto" w:fill="FFFFFF"/>
                  <w:hideMark/>
                </w:tcPr>
                <w:p w:rsidR="002D006C" w:rsidRPr="00020CFA" w:rsidRDefault="002D006C" w:rsidP="002D006C">
                  <w:pPr>
                    <w:pStyle w:val="afe"/>
                    <w:tabs>
                      <w:tab w:val="left" w:pos="3418"/>
                    </w:tabs>
                    <w:rPr>
                      <w:szCs w:val="28"/>
                    </w:rPr>
                  </w:pPr>
                  <w:r w:rsidRPr="00020CFA">
                    <w:rPr>
                      <w:szCs w:val="28"/>
                    </w:rPr>
                    <w:t>Участник</w:t>
                  </w:r>
                </w:p>
              </w:tc>
            </w:tr>
          </w:tbl>
          <w:p w:rsidR="002D006C" w:rsidRPr="00020CFA" w:rsidRDefault="002D006C" w:rsidP="002D006C">
            <w:pPr>
              <w:pStyle w:val="afe"/>
              <w:tabs>
                <w:tab w:val="left" w:pos="3418"/>
              </w:tabs>
              <w:jc w:val="center"/>
              <w:rPr>
                <w:b/>
                <w:sz w:val="28"/>
                <w:szCs w:val="28"/>
              </w:rPr>
            </w:pPr>
            <w:r w:rsidRPr="00020CFA">
              <w:rPr>
                <w:b/>
                <w:sz w:val="28"/>
                <w:szCs w:val="28"/>
              </w:rPr>
              <w:t>Экономика</w:t>
            </w:r>
          </w:p>
          <w:tbl>
            <w:tblPr>
              <w:tblW w:w="10456" w:type="dxa"/>
              <w:tblCellSpacing w:w="1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7"/>
              <w:gridCol w:w="35"/>
              <w:gridCol w:w="1084"/>
              <w:gridCol w:w="30"/>
              <w:gridCol w:w="5280"/>
              <w:gridCol w:w="43"/>
              <w:gridCol w:w="30"/>
              <w:gridCol w:w="782"/>
              <w:gridCol w:w="30"/>
              <w:gridCol w:w="43"/>
              <w:gridCol w:w="2644"/>
              <w:gridCol w:w="30"/>
              <w:gridCol w:w="108"/>
            </w:tblGrid>
            <w:tr w:rsidR="00020CFA" w:rsidRPr="00020CFA" w:rsidTr="007A313D">
              <w:trPr>
                <w:tblHeader/>
                <w:tblCellSpacing w:w="15" w:type="dxa"/>
              </w:trPr>
              <w:tc>
                <w:tcPr>
                  <w:tcW w:w="271" w:type="dxa"/>
                  <w:gridSpan w:val="2"/>
                  <w:tcBorders>
                    <w:top w:val="single" w:sz="6" w:space="0" w:color="DEE2E6"/>
                    <w:bottom w:val="single" w:sz="12" w:space="0" w:color="DEE2E6"/>
                  </w:tcBorders>
                  <w:shd w:val="clear" w:color="auto" w:fill="FFFFFF"/>
                  <w:vAlign w:val="bottom"/>
                  <w:hideMark/>
                </w:tcPr>
                <w:p w:rsidR="002D006C" w:rsidRPr="00020CFA" w:rsidRDefault="002D006C" w:rsidP="002D006C">
                  <w:pPr>
                    <w:jc w:val="center"/>
                    <w:rPr>
                      <w:b/>
                      <w:bCs/>
                    </w:rPr>
                  </w:pPr>
                  <w:r w:rsidRPr="00020CFA">
                    <w:rPr>
                      <w:b/>
                      <w:bCs/>
                    </w:rPr>
                    <w:t>№</w:t>
                  </w:r>
                </w:p>
              </w:tc>
              <w:tc>
                <w:tcPr>
                  <w:tcW w:w="1087" w:type="dxa"/>
                  <w:gridSpan w:val="2"/>
                  <w:tcBorders>
                    <w:top w:val="single" w:sz="6" w:space="0" w:color="DEE2E6"/>
                    <w:bottom w:val="single" w:sz="12" w:space="0" w:color="DEE2E6"/>
                  </w:tcBorders>
                  <w:shd w:val="clear" w:color="auto" w:fill="FFFFFF"/>
                  <w:vAlign w:val="bottom"/>
                  <w:hideMark/>
                </w:tcPr>
                <w:p w:rsidR="002D006C" w:rsidRPr="00020CFA" w:rsidRDefault="002D006C" w:rsidP="002D006C">
                  <w:pPr>
                    <w:jc w:val="center"/>
                    <w:rPr>
                      <w:b/>
                      <w:bCs/>
                    </w:rPr>
                  </w:pPr>
                  <w:r w:rsidRPr="00020CFA">
                    <w:rPr>
                      <w:b/>
                      <w:bCs/>
                    </w:rPr>
                    <w:t>Класс</w:t>
                  </w:r>
                </w:p>
              </w:tc>
              <w:tc>
                <w:tcPr>
                  <w:tcW w:w="5315" w:type="dxa"/>
                  <w:gridSpan w:val="2"/>
                  <w:tcBorders>
                    <w:top w:val="single" w:sz="6" w:space="0" w:color="DEE2E6"/>
                    <w:bottom w:val="single" w:sz="12" w:space="0" w:color="DEE2E6"/>
                  </w:tcBorders>
                  <w:shd w:val="clear" w:color="auto" w:fill="FFFFFF"/>
                  <w:vAlign w:val="bottom"/>
                  <w:hideMark/>
                </w:tcPr>
                <w:p w:rsidR="002D006C" w:rsidRPr="00020CFA" w:rsidRDefault="002D006C" w:rsidP="002D006C">
                  <w:pPr>
                    <w:jc w:val="center"/>
                    <w:rPr>
                      <w:b/>
                      <w:bCs/>
                    </w:rPr>
                  </w:pPr>
                  <w:r w:rsidRPr="00020CFA">
                    <w:rPr>
                      <w:b/>
                      <w:bCs/>
                    </w:rPr>
                    <w:t>Обучающийся</w:t>
                  </w:r>
                </w:p>
              </w:tc>
              <w:tc>
                <w:tcPr>
                  <w:tcW w:w="813" w:type="dxa"/>
                  <w:gridSpan w:val="3"/>
                  <w:tcBorders>
                    <w:top w:val="single" w:sz="6" w:space="0" w:color="DEE2E6"/>
                    <w:bottom w:val="single" w:sz="12" w:space="0" w:color="DEE2E6"/>
                  </w:tcBorders>
                  <w:shd w:val="clear" w:color="auto" w:fill="FFFFFF"/>
                  <w:vAlign w:val="bottom"/>
                  <w:hideMark/>
                </w:tcPr>
                <w:p w:rsidR="002D006C" w:rsidRPr="00020CFA" w:rsidRDefault="002D006C" w:rsidP="002D006C">
                  <w:pPr>
                    <w:jc w:val="center"/>
                    <w:rPr>
                      <w:b/>
                      <w:bCs/>
                    </w:rPr>
                  </w:pPr>
                  <w:r w:rsidRPr="00020CFA">
                    <w:rPr>
                      <w:b/>
                      <w:bCs/>
                    </w:rPr>
                    <w:t>Балл</w:t>
                  </w:r>
                </w:p>
              </w:tc>
              <w:tc>
                <w:tcPr>
                  <w:tcW w:w="2790" w:type="dxa"/>
                  <w:gridSpan w:val="4"/>
                  <w:tcBorders>
                    <w:top w:val="single" w:sz="6" w:space="0" w:color="DEE2E6"/>
                    <w:bottom w:val="single" w:sz="12" w:space="0" w:color="DEE2E6"/>
                  </w:tcBorders>
                  <w:shd w:val="clear" w:color="auto" w:fill="FFFFFF"/>
                  <w:vAlign w:val="bottom"/>
                  <w:hideMark/>
                </w:tcPr>
                <w:p w:rsidR="002D006C" w:rsidRPr="00020CFA" w:rsidRDefault="002D006C" w:rsidP="002D006C">
                  <w:pPr>
                    <w:jc w:val="center"/>
                    <w:rPr>
                      <w:b/>
                      <w:bCs/>
                    </w:rPr>
                  </w:pPr>
                  <w:r w:rsidRPr="00020CFA">
                    <w:rPr>
                      <w:b/>
                      <w:bCs/>
                    </w:rPr>
                    <w:t>Статус рег. этапа</w:t>
                  </w:r>
                </w:p>
              </w:tc>
            </w:tr>
            <w:tr w:rsidR="00020CFA" w:rsidRPr="00020CFA" w:rsidTr="007A313D">
              <w:trPr>
                <w:gridAfter w:val="1"/>
                <w:wAfter w:w="63" w:type="dxa"/>
                <w:tblCellSpacing w:w="15" w:type="dxa"/>
              </w:trPr>
              <w:tc>
                <w:tcPr>
                  <w:tcW w:w="271" w:type="dxa"/>
                  <w:gridSpan w:val="2"/>
                  <w:tcBorders>
                    <w:top w:val="single" w:sz="6" w:space="0" w:color="DEE2E6"/>
                  </w:tcBorders>
                  <w:shd w:val="clear" w:color="auto" w:fill="FFFFFF"/>
                  <w:hideMark/>
                </w:tcPr>
                <w:p w:rsidR="002D006C" w:rsidRPr="00020CFA" w:rsidRDefault="002D006C" w:rsidP="002D006C">
                  <w:r w:rsidRPr="00020CFA">
                    <w:t>1</w:t>
                  </w:r>
                </w:p>
              </w:tc>
              <w:tc>
                <w:tcPr>
                  <w:tcW w:w="1087" w:type="dxa"/>
                  <w:gridSpan w:val="2"/>
                  <w:tcBorders>
                    <w:top w:val="single" w:sz="6" w:space="0" w:color="DEE2E6"/>
                  </w:tcBorders>
                  <w:shd w:val="clear" w:color="auto" w:fill="FFFFFF"/>
                  <w:hideMark/>
                </w:tcPr>
                <w:p w:rsidR="002D006C" w:rsidRPr="00020CFA" w:rsidRDefault="002D006C" w:rsidP="002D006C">
                  <w:r w:rsidRPr="00020CFA">
                    <w:t>9 Б</w:t>
                  </w:r>
                </w:p>
              </w:tc>
              <w:tc>
                <w:tcPr>
                  <w:tcW w:w="5315" w:type="dxa"/>
                  <w:gridSpan w:val="2"/>
                  <w:tcBorders>
                    <w:top w:val="single" w:sz="6" w:space="0" w:color="DEE2E6"/>
                  </w:tcBorders>
                  <w:shd w:val="clear" w:color="auto" w:fill="FFFFFF"/>
                  <w:hideMark/>
                </w:tcPr>
                <w:p w:rsidR="002D006C" w:rsidRPr="00020CFA" w:rsidRDefault="002D006C" w:rsidP="002D006C">
                  <w:r w:rsidRPr="00020CFA">
                    <w:t>Афанасьев Дмитрий Станиславович</w:t>
                  </w:r>
                </w:p>
              </w:tc>
              <w:tc>
                <w:tcPr>
                  <w:tcW w:w="813" w:type="dxa"/>
                  <w:gridSpan w:val="3"/>
                  <w:tcBorders>
                    <w:top w:val="single" w:sz="6" w:space="0" w:color="DEE2E6"/>
                  </w:tcBorders>
                  <w:shd w:val="clear" w:color="auto" w:fill="FFFFFF"/>
                  <w:hideMark/>
                </w:tcPr>
                <w:p w:rsidR="002D006C" w:rsidRPr="00020CFA" w:rsidRDefault="002D006C" w:rsidP="002D006C">
                  <w:r w:rsidRPr="00020CFA">
                    <w:t>27</w:t>
                  </w:r>
                </w:p>
              </w:tc>
              <w:tc>
                <w:tcPr>
                  <w:tcW w:w="2697" w:type="dxa"/>
                  <w:gridSpan w:val="3"/>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7A313D">
              <w:trPr>
                <w:gridAfter w:val="1"/>
                <w:wAfter w:w="63" w:type="dxa"/>
                <w:tblCellSpacing w:w="15" w:type="dxa"/>
              </w:trPr>
              <w:tc>
                <w:tcPr>
                  <w:tcW w:w="271" w:type="dxa"/>
                  <w:gridSpan w:val="2"/>
                  <w:tcBorders>
                    <w:top w:val="single" w:sz="6" w:space="0" w:color="DEE2E6"/>
                  </w:tcBorders>
                  <w:shd w:val="clear" w:color="auto" w:fill="FFFFFF"/>
                  <w:hideMark/>
                </w:tcPr>
                <w:p w:rsidR="002D006C" w:rsidRPr="00020CFA" w:rsidRDefault="002D006C" w:rsidP="002D006C">
                  <w:r w:rsidRPr="00020CFA">
                    <w:t>2</w:t>
                  </w:r>
                </w:p>
              </w:tc>
              <w:tc>
                <w:tcPr>
                  <w:tcW w:w="1087" w:type="dxa"/>
                  <w:gridSpan w:val="2"/>
                  <w:tcBorders>
                    <w:top w:val="single" w:sz="6" w:space="0" w:color="DEE2E6"/>
                  </w:tcBorders>
                  <w:shd w:val="clear" w:color="auto" w:fill="FFFFFF"/>
                  <w:hideMark/>
                </w:tcPr>
                <w:p w:rsidR="002D006C" w:rsidRPr="00020CFA" w:rsidRDefault="002D006C" w:rsidP="002D006C">
                  <w:r w:rsidRPr="00020CFA">
                    <w:t>9 Б</w:t>
                  </w:r>
                </w:p>
              </w:tc>
              <w:tc>
                <w:tcPr>
                  <w:tcW w:w="5315" w:type="dxa"/>
                  <w:gridSpan w:val="2"/>
                  <w:tcBorders>
                    <w:top w:val="single" w:sz="6" w:space="0" w:color="DEE2E6"/>
                  </w:tcBorders>
                  <w:shd w:val="clear" w:color="auto" w:fill="FFFFFF"/>
                  <w:hideMark/>
                </w:tcPr>
                <w:p w:rsidR="002D006C" w:rsidRPr="00020CFA" w:rsidRDefault="002D006C" w:rsidP="002D006C">
                  <w:r w:rsidRPr="00020CFA">
                    <w:t>Дмитриев Сергей Андреевич</w:t>
                  </w:r>
                </w:p>
              </w:tc>
              <w:tc>
                <w:tcPr>
                  <w:tcW w:w="813" w:type="dxa"/>
                  <w:gridSpan w:val="3"/>
                  <w:tcBorders>
                    <w:top w:val="single" w:sz="6" w:space="0" w:color="DEE2E6"/>
                  </w:tcBorders>
                  <w:shd w:val="clear" w:color="auto" w:fill="FFFFFF"/>
                  <w:hideMark/>
                </w:tcPr>
                <w:p w:rsidR="002D006C" w:rsidRPr="00020CFA" w:rsidRDefault="002D006C" w:rsidP="002D006C">
                  <w:r w:rsidRPr="00020CFA">
                    <w:t>11</w:t>
                  </w:r>
                </w:p>
              </w:tc>
              <w:tc>
                <w:tcPr>
                  <w:tcW w:w="2697" w:type="dxa"/>
                  <w:gridSpan w:val="3"/>
                  <w:tcBorders>
                    <w:top w:val="single" w:sz="6" w:space="0" w:color="DEE2E6"/>
                  </w:tcBorders>
                  <w:shd w:val="clear" w:color="auto" w:fill="FFFFFF"/>
                  <w:hideMark/>
                </w:tcPr>
                <w:p w:rsidR="002D006C" w:rsidRPr="00020CFA" w:rsidRDefault="002D006C" w:rsidP="002D006C">
                  <w:r w:rsidRPr="00020CFA">
                    <w:t>Участник</w:t>
                  </w:r>
                </w:p>
              </w:tc>
            </w:tr>
            <w:tr w:rsidR="00020CFA" w:rsidRPr="00020CFA" w:rsidTr="007A313D">
              <w:trPr>
                <w:gridAfter w:val="1"/>
                <w:wAfter w:w="63" w:type="dxa"/>
                <w:tblCellSpacing w:w="15" w:type="dxa"/>
              </w:trPr>
              <w:tc>
                <w:tcPr>
                  <w:tcW w:w="271" w:type="dxa"/>
                  <w:gridSpan w:val="2"/>
                  <w:tcBorders>
                    <w:top w:val="single" w:sz="6" w:space="0" w:color="DEE2E6"/>
                  </w:tcBorders>
                  <w:shd w:val="clear" w:color="auto" w:fill="FFFFFF"/>
                  <w:hideMark/>
                </w:tcPr>
                <w:p w:rsidR="002D006C" w:rsidRPr="00020CFA" w:rsidRDefault="002D006C" w:rsidP="002D006C">
                  <w:r w:rsidRPr="00020CFA">
                    <w:t>3</w:t>
                  </w:r>
                </w:p>
              </w:tc>
              <w:tc>
                <w:tcPr>
                  <w:tcW w:w="1087" w:type="dxa"/>
                  <w:gridSpan w:val="2"/>
                  <w:tcBorders>
                    <w:top w:val="single" w:sz="6" w:space="0" w:color="DEE2E6"/>
                  </w:tcBorders>
                  <w:shd w:val="clear" w:color="auto" w:fill="FFFFFF"/>
                  <w:hideMark/>
                </w:tcPr>
                <w:p w:rsidR="002D006C" w:rsidRPr="00020CFA" w:rsidRDefault="002D006C" w:rsidP="002D006C">
                  <w:r w:rsidRPr="00020CFA">
                    <w:t>9 А</w:t>
                  </w:r>
                </w:p>
              </w:tc>
              <w:tc>
                <w:tcPr>
                  <w:tcW w:w="5315" w:type="dxa"/>
                  <w:gridSpan w:val="2"/>
                  <w:tcBorders>
                    <w:top w:val="single" w:sz="6" w:space="0" w:color="DEE2E6"/>
                  </w:tcBorders>
                  <w:shd w:val="clear" w:color="auto" w:fill="FFFFFF"/>
                  <w:hideMark/>
                </w:tcPr>
                <w:p w:rsidR="002D006C" w:rsidRPr="00020CFA" w:rsidRDefault="002D006C" w:rsidP="002D006C">
                  <w:r w:rsidRPr="00020CFA">
                    <w:t>Ильин Максим Денисович</w:t>
                  </w:r>
                </w:p>
              </w:tc>
              <w:tc>
                <w:tcPr>
                  <w:tcW w:w="813" w:type="dxa"/>
                  <w:gridSpan w:val="3"/>
                  <w:tcBorders>
                    <w:top w:val="single" w:sz="6" w:space="0" w:color="DEE2E6"/>
                  </w:tcBorders>
                  <w:shd w:val="clear" w:color="auto" w:fill="FFFFFF"/>
                  <w:hideMark/>
                </w:tcPr>
                <w:p w:rsidR="002D006C" w:rsidRPr="00020CFA" w:rsidRDefault="002D006C" w:rsidP="002D006C">
                  <w:r w:rsidRPr="00020CFA">
                    <w:t>41</w:t>
                  </w:r>
                </w:p>
              </w:tc>
              <w:tc>
                <w:tcPr>
                  <w:tcW w:w="2697" w:type="dxa"/>
                  <w:gridSpan w:val="3"/>
                  <w:tcBorders>
                    <w:top w:val="single" w:sz="6" w:space="0" w:color="DEE2E6"/>
                  </w:tcBorders>
                  <w:shd w:val="clear" w:color="auto" w:fill="FFFFFF"/>
                  <w:hideMark/>
                </w:tcPr>
                <w:p w:rsidR="002D006C" w:rsidRPr="00020CFA" w:rsidRDefault="002D006C" w:rsidP="002D006C">
                  <w:r w:rsidRPr="00020CFA">
                    <w:t>Призёр</w:t>
                  </w:r>
                </w:p>
              </w:tc>
            </w:tr>
            <w:tr w:rsidR="00020CFA" w:rsidRPr="00020CFA" w:rsidTr="007A313D">
              <w:trPr>
                <w:gridAfter w:val="1"/>
                <w:wAfter w:w="63" w:type="dxa"/>
                <w:tblCellSpacing w:w="15" w:type="dxa"/>
              </w:trPr>
              <w:tc>
                <w:tcPr>
                  <w:tcW w:w="271" w:type="dxa"/>
                  <w:gridSpan w:val="2"/>
                  <w:tcBorders>
                    <w:top w:val="single" w:sz="6" w:space="0" w:color="DEE2E6"/>
                  </w:tcBorders>
                  <w:shd w:val="clear" w:color="auto" w:fill="FFFFFF"/>
                  <w:hideMark/>
                </w:tcPr>
                <w:p w:rsidR="002D006C" w:rsidRPr="00020CFA" w:rsidRDefault="002D006C" w:rsidP="002D006C">
                  <w:r w:rsidRPr="00020CFA">
                    <w:t>4</w:t>
                  </w:r>
                </w:p>
              </w:tc>
              <w:tc>
                <w:tcPr>
                  <w:tcW w:w="1087" w:type="dxa"/>
                  <w:gridSpan w:val="2"/>
                  <w:tcBorders>
                    <w:top w:val="single" w:sz="6" w:space="0" w:color="DEE2E6"/>
                  </w:tcBorders>
                  <w:shd w:val="clear" w:color="auto" w:fill="FFFFFF"/>
                  <w:hideMark/>
                </w:tcPr>
                <w:p w:rsidR="002D006C" w:rsidRPr="00020CFA" w:rsidRDefault="002D006C" w:rsidP="002D006C">
                  <w:r w:rsidRPr="00020CFA">
                    <w:t>9 А</w:t>
                  </w:r>
                </w:p>
              </w:tc>
              <w:tc>
                <w:tcPr>
                  <w:tcW w:w="5315" w:type="dxa"/>
                  <w:gridSpan w:val="2"/>
                  <w:tcBorders>
                    <w:top w:val="single" w:sz="6" w:space="0" w:color="DEE2E6"/>
                  </w:tcBorders>
                  <w:shd w:val="clear" w:color="auto" w:fill="FFFFFF"/>
                  <w:hideMark/>
                </w:tcPr>
                <w:p w:rsidR="002D006C" w:rsidRPr="00020CFA" w:rsidRDefault="002D006C" w:rsidP="002D006C">
                  <w:r w:rsidRPr="00020CFA">
                    <w:t>Новикова Ксения Константиновна</w:t>
                  </w:r>
                </w:p>
              </w:tc>
              <w:tc>
                <w:tcPr>
                  <w:tcW w:w="813" w:type="dxa"/>
                  <w:gridSpan w:val="3"/>
                  <w:tcBorders>
                    <w:top w:val="single" w:sz="6" w:space="0" w:color="DEE2E6"/>
                  </w:tcBorders>
                  <w:shd w:val="clear" w:color="auto" w:fill="FFFFFF"/>
                  <w:hideMark/>
                </w:tcPr>
                <w:p w:rsidR="002D006C" w:rsidRPr="00020CFA" w:rsidRDefault="002D006C" w:rsidP="002D006C">
                  <w:r w:rsidRPr="00020CFA">
                    <w:t>30</w:t>
                  </w:r>
                </w:p>
              </w:tc>
              <w:tc>
                <w:tcPr>
                  <w:tcW w:w="2697" w:type="dxa"/>
                  <w:gridSpan w:val="3"/>
                  <w:tcBorders>
                    <w:top w:val="single" w:sz="6" w:space="0" w:color="DEE2E6"/>
                  </w:tcBorders>
                  <w:shd w:val="clear" w:color="auto" w:fill="FFFFFF"/>
                  <w:hideMark/>
                </w:tcPr>
                <w:p w:rsidR="002D006C" w:rsidRPr="00020CFA" w:rsidRDefault="002D006C" w:rsidP="002D006C">
                  <w:r w:rsidRPr="00020CFA">
                    <w:t>Призёр</w:t>
                  </w:r>
                </w:p>
              </w:tc>
            </w:tr>
            <w:tr w:rsidR="00020CFA" w:rsidRPr="00020CFA" w:rsidTr="007A313D">
              <w:trPr>
                <w:gridAfter w:val="1"/>
                <w:wAfter w:w="63" w:type="dxa"/>
                <w:tblCellSpacing w:w="15" w:type="dxa"/>
              </w:trPr>
              <w:tc>
                <w:tcPr>
                  <w:tcW w:w="271" w:type="dxa"/>
                  <w:gridSpan w:val="2"/>
                  <w:tcBorders>
                    <w:top w:val="single" w:sz="6" w:space="0" w:color="DEE2E6"/>
                  </w:tcBorders>
                  <w:shd w:val="clear" w:color="auto" w:fill="FFFFFF"/>
                  <w:hideMark/>
                </w:tcPr>
                <w:p w:rsidR="002D006C" w:rsidRPr="00020CFA" w:rsidRDefault="002D006C" w:rsidP="007A313D">
                  <w:r w:rsidRPr="00020CFA">
                    <w:t>5</w:t>
                  </w:r>
                </w:p>
              </w:tc>
              <w:tc>
                <w:tcPr>
                  <w:tcW w:w="1087" w:type="dxa"/>
                  <w:gridSpan w:val="2"/>
                  <w:tcBorders>
                    <w:top w:val="single" w:sz="6" w:space="0" w:color="DEE2E6"/>
                  </w:tcBorders>
                  <w:shd w:val="clear" w:color="auto" w:fill="FFFFFF"/>
                  <w:hideMark/>
                </w:tcPr>
                <w:p w:rsidR="002D006C" w:rsidRPr="00020CFA" w:rsidRDefault="002D006C" w:rsidP="002D006C">
                  <w:r w:rsidRPr="00020CFA">
                    <w:t>9 Б</w:t>
                  </w:r>
                </w:p>
              </w:tc>
              <w:tc>
                <w:tcPr>
                  <w:tcW w:w="5315" w:type="dxa"/>
                  <w:gridSpan w:val="2"/>
                  <w:tcBorders>
                    <w:top w:val="single" w:sz="6" w:space="0" w:color="DEE2E6"/>
                  </w:tcBorders>
                  <w:shd w:val="clear" w:color="auto" w:fill="FFFFFF"/>
                  <w:hideMark/>
                </w:tcPr>
                <w:p w:rsidR="002D006C" w:rsidRPr="00020CFA" w:rsidRDefault="002D006C" w:rsidP="002D006C">
                  <w:r w:rsidRPr="00020CFA">
                    <w:t>Поздышев Александр Владимирович</w:t>
                  </w:r>
                </w:p>
              </w:tc>
              <w:tc>
                <w:tcPr>
                  <w:tcW w:w="813" w:type="dxa"/>
                  <w:gridSpan w:val="3"/>
                  <w:tcBorders>
                    <w:top w:val="single" w:sz="6" w:space="0" w:color="DEE2E6"/>
                  </w:tcBorders>
                  <w:shd w:val="clear" w:color="auto" w:fill="FFFFFF"/>
                  <w:hideMark/>
                </w:tcPr>
                <w:p w:rsidR="002D006C" w:rsidRPr="00020CFA" w:rsidRDefault="002D006C" w:rsidP="002D006C">
                  <w:r w:rsidRPr="00020CFA">
                    <w:t>45</w:t>
                  </w:r>
                </w:p>
              </w:tc>
              <w:tc>
                <w:tcPr>
                  <w:tcW w:w="2697" w:type="dxa"/>
                  <w:gridSpan w:val="3"/>
                  <w:tcBorders>
                    <w:top w:val="single" w:sz="6" w:space="0" w:color="DEE2E6"/>
                  </w:tcBorders>
                  <w:shd w:val="clear" w:color="auto" w:fill="FFFFFF"/>
                  <w:hideMark/>
                </w:tcPr>
                <w:p w:rsidR="002D006C" w:rsidRPr="00020CFA" w:rsidRDefault="002D006C" w:rsidP="002D006C">
                  <w:r w:rsidRPr="00020CFA">
                    <w:t>Призёр</w:t>
                  </w:r>
                </w:p>
              </w:tc>
            </w:tr>
            <w:tr w:rsidR="00020CFA" w:rsidRPr="00020CFA" w:rsidTr="007A313D">
              <w:tblPrEx>
                <w:shd w:val="clear" w:color="auto" w:fill="auto"/>
              </w:tblPrEx>
              <w:trPr>
                <w:gridAfter w:val="2"/>
                <w:wAfter w:w="93" w:type="dxa"/>
                <w:tblHeader/>
                <w:tblCellSpacing w:w="15" w:type="dxa"/>
              </w:trPr>
              <w:tc>
                <w:tcPr>
                  <w:tcW w:w="236" w:type="dxa"/>
                  <w:tcBorders>
                    <w:top w:val="single" w:sz="6" w:space="0" w:color="DEE2E6"/>
                    <w:bottom w:val="single" w:sz="12" w:space="0" w:color="DEE2E6"/>
                  </w:tcBorders>
                  <w:shd w:val="clear" w:color="auto" w:fill="auto"/>
                  <w:vAlign w:val="bottom"/>
                  <w:hideMark/>
                </w:tcPr>
                <w:p w:rsidR="002D006C" w:rsidRPr="00020CFA" w:rsidRDefault="002D006C" w:rsidP="002D006C">
                  <w:pPr>
                    <w:jc w:val="center"/>
                    <w:rPr>
                      <w:b/>
                      <w:bCs/>
                    </w:rPr>
                  </w:pPr>
                  <w:r w:rsidRPr="00020CFA">
                    <w:rPr>
                      <w:b/>
                      <w:bCs/>
                    </w:rPr>
                    <w:t>№</w:t>
                  </w:r>
                </w:p>
              </w:tc>
              <w:tc>
                <w:tcPr>
                  <w:tcW w:w="1092" w:type="dxa"/>
                  <w:gridSpan w:val="2"/>
                  <w:tcBorders>
                    <w:top w:val="single" w:sz="6" w:space="0" w:color="DEE2E6"/>
                    <w:bottom w:val="single" w:sz="12" w:space="0" w:color="DEE2E6"/>
                  </w:tcBorders>
                  <w:shd w:val="clear" w:color="auto" w:fill="auto"/>
                  <w:vAlign w:val="bottom"/>
                  <w:hideMark/>
                </w:tcPr>
                <w:p w:rsidR="002D006C" w:rsidRPr="00020CFA" w:rsidRDefault="002D006C" w:rsidP="002D006C">
                  <w:pPr>
                    <w:jc w:val="center"/>
                    <w:rPr>
                      <w:b/>
                      <w:bCs/>
                    </w:rPr>
                  </w:pPr>
                  <w:r w:rsidRPr="00020CFA">
                    <w:rPr>
                      <w:b/>
                      <w:bCs/>
                    </w:rPr>
                    <w:t>Класс</w:t>
                  </w:r>
                </w:p>
              </w:tc>
              <w:tc>
                <w:tcPr>
                  <w:tcW w:w="5375" w:type="dxa"/>
                  <w:gridSpan w:val="4"/>
                  <w:tcBorders>
                    <w:top w:val="single" w:sz="6" w:space="0" w:color="DEE2E6"/>
                    <w:bottom w:val="single" w:sz="12" w:space="0" w:color="DEE2E6"/>
                  </w:tcBorders>
                  <w:shd w:val="clear" w:color="auto" w:fill="auto"/>
                  <w:vAlign w:val="bottom"/>
                  <w:hideMark/>
                </w:tcPr>
                <w:p w:rsidR="002D006C" w:rsidRPr="00020CFA" w:rsidRDefault="002D006C" w:rsidP="002D006C">
                  <w:pPr>
                    <w:jc w:val="center"/>
                    <w:rPr>
                      <w:b/>
                      <w:bCs/>
                    </w:rPr>
                  </w:pPr>
                  <w:r w:rsidRPr="00020CFA">
                    <w:rPr>
                      <w:b/>
                      <w:bCs/>
                    </w:rPr>
                    <w:t>Обучающийся</w:t>
                  </w:r>
                </w:p>
              </w:tc>
              <w:tc>
                <w:tcPr>
                  <w:tcW w:w="826" w:type="dxa"/>
                  <w:gridSpan w:val="3"/>
                  <w:tcBorders>
                    <w:top w:val="single" w:sz="6" w:space="0" w:color="DEE2E6"/>
                    <w:bottom w:val="single" w:sz="12" w:space="0" w:color="DEE2E6"/>
                  </w:tcBorders>
                  <w:shd w:val="clear" w:color="auto" w:fill="auto"/>
                  <w:vAlign w:val="bottom"/>
                  <w:hideMark/>
                </w:tcPr>
                <w:p w:rsidR="002D006C" w:rsidRPr="00020CFA" w:rsidRDefault="002D006C" w:rsidP="002D006C">
                  <w:pPr>
                    <w:jc w:val="center"/>
                    <w:rPr>
                      <w:b/>
                      <w:bCs/>
                    </w:rPr>
                  </w:pPr>
                  <w:r w:rsidRPr="00020CFA">
                    <w:rPr>
                      <w:b/>
                      <w:bCs/>
                    </w:rPr>
                    <w:t>Балл</w:t>
                  </w:r>
                </w:p>
              </w:tc>
              <w:tc>
                <w:tcPr>
                  <w:tcW w:w="2624" w:type="dxa"/>
                  <w:tcBorders>
                    <w:top w:val="single" w:sz="6" w:space="0" w:color="DEE2E6"/>
                    <w:bottom w:val="single" w:sz="12" w:space="0" w:color="DEE2E6"/>
                  </w:tcBorders>
                  <w:shd w:val="clear" w:color="auto" w:fill="auto"/>
                  <w:vAlign w:val="bottom"/>
                  <w:hideMark/>
                </w:tcPr>
                <w:p w:rsidR="002D006C" w:rsidRPr="00020CFA" w:rsidRDefault="002D006C" w:rsidP="002D006C">
                  <w:pPr>
                    <w:jc w:val="center"/>
                    <w:rPr>
                      <w:b/>
                      <w:bCs/>
                    </w:rPr>
                  </w:pPr>
                  <w:r w:rsidRPr="00020CFA">
                    <w:rPr>
                      <w:b/>
                      <w:bCs/>
                    </w:rPr>
                    <w:t>Статус рег. этапа</w:t>
                  </w:r>
                </w:p>
              </w:tc>
            </w:tr>
            <w:tr w:rsidR="00020CFA" w:rsidRPr="00020CFA" w:rsidTr="007A313D">
              <w:tblPrEx>
                <w:shd w:val="clear" w:color="auto" w:fill="auto"/>
              </w:tblPrEx>
              <w:trPr>
                <w:gridAfter w:val="2"/>
                <w:wAfter w:w="93" w:type="dxa"/>
                <w:tblCellSpacing w:w="15" w:type="dxa"/>
              </w:trPr>
              <w:tc>
                <w:tcPr>
                  <w:tcW w:w="236" w:type="dxa"/>
                  <w:tcBorders>
                    <w:top w:val="single" w:sz="6" w:space="0" w:color="DEE2E6"/>
                  </w:tcBorders>
                  <w:shd w:val="clear" w:color="auto" w:fill="auto"/>
                  <w:hideMark/>
                </w:tcPr>
                <w:p w:rsidR="002D006C" w:rsidRPr="00020CFA" w:rsidRDefault="002D006C" w:rsidP="002D006C">
                  <w:r w:rsidRPr="00020CFA">
                    <w:t>1</w:t>
                  </w:r>
                </w:p>
              </w:tc>
              <w:tc>
                <w:tcPr>
                  <w:tcW w:w="1092" w:type="dxa"/>
                  <w:gridSpan w:val="2"/>
                  <w:tcBorders>
                    <w:top w:val="single" w:sz="6" w:space="0" w:color="DEE2E6"/>
                  </w:tcBorders>
                  <w:shd w:val="clear" w:color="auto" w:fill="auto"/>
                  <w:hideMark/>
                </w:tcPr>
                <w:p w:rsidR="002D006C" w:rsidRPr="00020CFA" w:rsidRDefault="002D006C" w:rsidP="002D006C">
                  <w:r w:rsidRPr="00020CFA">
                    <w:t>10 Б</w:t>
                  </w:r>
                </w:p>
              </w:tc>
              <w:tc>
                <w:tcPr>
                  <w:tcW w:w="5375" w:type="dxa"/>
                  <w:gridSpan w:val="4"/>
                  <w:tcBorders>
                    <w:top w:val="single" w:sz="6" w:space="0" w:color="DEE2E6"/>
                  </w:tcBorders>
                  <w:shd w:val="clear" w:color="auto" w:fill="auto"/>
                  <w:hideMark/>
                </w:tcPr>
                <w:p w:rsidR="002D006C" w:rsidRPr="00020CFA" w:rsidRDefault="002D006C" w:rsidP="002D006C">
                  <w:r w:rsidRPr="00020CFA">
                    <w:t>Юрченко Владимир Андреевич</w:t>
                  </w:r>
                </w:p>
              </w:tc>
              <w:tc>
                <w:tcPr>
                  <w:tcW w:w="826" w:type="dxa"/>
                  <w:gridSpan w:val="3"/>
                  <w:tcBorders>
                    <w:top w:val="single" w:sz="6" w:space="0" w:color="DEE2E6"/>
                  </w:tcBorders>
                  <w:shd w:val="clear" w:color="auto" w:fill="auto"/>
                  <w:hideMark/>
                </w:tcPr>
                <w:p w:rsidR="002D006C" w:rsidRPr="00020CFA" w:rsidRDefault="002D006C" w:rsidP="002D006C">
                  <w:r w:rsidRPr="00020CFA">
                    <w:t>55</w:t>
                  </w:r>
                </w:p>
              </w:tc>
              <w:tc>
                <w:tcPr>
                  <w:tcW w:w="2624" w:type="dxa"/>
                  <w:tcBorders>
                    <w:top w:val="single" w:sz="6" w:space="0" w:color="DEE2E6"/>
                  </w:tcBorders>
                  <w:shd w:val="clear" w:color="auto" w:fill="auto"/>
                  <w:hideMark/>
                </w:tcPr>
                <w:p w:rsidR="002D006C" w:rsidRPr="00020CFA" w:rsidRDefault="002D006C" w:rsidP="002D006C">
                  <w:r w:rsidRPr="00020CFA">
                    <w:t>Призёр</w:t>
                  </w:r>
                </w:p>
              </w:tc>
            </w:tr>
            <w:tr w:rsidR="00020CFA" w:rsidRPr="00020CFA" w:rsidTr="007A313D">
              <w:tblPrEx>
                <w:shd w:val="clear" w:color="auto" w:fill="auto"/>
              </w:tblPrEx>
              <w:trPr>
                <w:gridAfter w:val="2"/>
                <w:wAfter w:w="93" w:type="dxa"/>
                <w:tblCellSpacing w:w="15" w:type="dxa"/>
              </w:trPr>
              <w:tc>
                <w:tcPr>
                  <w:tcW w:w="236" w:type="dxa"/>
                  <w:tcBorders>
                    <w:top w:val="single" w:sz="6" w:space="0" w:color="DEE2E6"/>
                  </w:tcBorders>
                  <w:shd w:val="clear" w:color="auto" w:fill="auto"/>
                  <w:hideMark/>
                </w:tcPr>
                <w:p w:rsidR="002D006C" w:rsidRPr="00020CFA" w:rsidRDefault="002D006C" w:rsidP="002D006C">
                  <w:r w:rsidRPr="00020CFA">
                    <w:t>2</w:t>
                  </w:r>
                </w:p>
              </w:tc>
              <w:tc>
                <w:tcPr>
                  <w:tcW w:w="1092" w:type="dxa"/>
                  <w:gridSpan w:val="2"/>
                  <w:tcBorders>
                    <w:top w:val="single" w:sz="6" w:space="0" w:color="DEE2E6"/>
                  </w:tcBorders>
                  <w:shd w:val="clear" w:color="auto" w:fill="auto"/>
                  <w:hideMark/>
                </w:tcPr>
                <w:p w:rsidR="002D006C" w:rsidRPr="00020CFA" w:rsidRDefault="002D006C" w:rsidP="002D006C">
                  <w:r w:rsidRPr="00020CFA">
                    <w:t>10 Б</w:t>
                  </w:r>
                </w:p>
              </w:tc>
              <w:tc>
                <w:tcPr>
                  <w:tcW w:w="5375" w:type="dxa"/>
                  <w:gridSpan w:val="4"/>
                  <w:tcBorders>
                    <w:top w:val="single" w:sz="6" w:space="0" w:color="DEE2E6"/>
                  </w:tcBorders>
                  <w:shd w:val="clear" w:color="auto" w:fill="auto"/>
                  <w:hideMark/>
                </w:tcPr>
                <w:p w:rsidR="002D006C" w:rsidRPr="00020CFA" w:rsidRDefault="002D006C" w:rsidP="002D006C">
                  <w:r w:rsidRPr="00020CFA">
                    <w:t>Суров Матвей Андреевич</w:t>
                  </w:r>
                </w:p>
              </w:tc>
              <w:tc>
                <w:tcPr>
                  <w:tcW w:w="826" w:type="dxa"/>
                  <w:gridSpan w:val="3"/>
                  <w:tcBorders>
                    <w:top w:val="single" w:sz="6" w:space="0" w:color="DEE2E6"/>
                  </w:tcBorders>
                  <w:shd w:val="clear" w:color="auto" w:fill="auto"/>
                  <w:hideMark/>
                </w:tcPr>
                <w:p w:rsidR="002D006C" w:rsidRPr="00020CFA" w:rsidRDefault="002D006C" w:rsidP="002D006C">
                  <w:r w:rsidRPr="00020CFA">
                    <w:t>15</w:t>
                  </w:r>
                </w:p>
              </w:tc>
              <w:tc>
                <w:tcPr>
                  <w:tcW w:w="2624" w:type="dxa"/>
                  <w:tcBorders>
                    <w:top w:val="single" w:sz="6" w:space="0" w:color="DEE2E6"/>
                  </w:tcBorders>
                  <w:shd w:val="clear" w:color="auto" w:fill="auto"/>
                  <w:hideMark/>
                </w:tcPr>
                <w:p w:rsidR="002D006C" w:rsidRPr="00020CFA" w:rsidRDefault="002D006C" w:rsidP="002D006C">
                  <w:r w:rsidRPr="00020CFA">
                    <w:t>Участник</w:t>
                  </w:r>
                </w:p>
              </w:tc>
            </w:tr>
            <w:tr w:rsidR="00020CFA" w:rsidRPr="00020CFA" w:rsidTr="007A313D">
              <w:trPr>
                <w:gridAfter w:val="1"/>
                <w:wAfter w:w="63" w:type="dxa"/>
                <w:tblHeader/>
                <w:tblCellSpacing w:w="15" w:type="dxa"/>
              </w:trPr>
              <w:tc>
                <w:tcPr>
                  <w:tcW w:w="236" w:type="dxa"/>
                  <w:tcBorders>
                    <w:top w:val="single" w:sz="6" w:space="0" w:color="DEE2E6"/>
                    <w:bottom w:val="single" w:sz="12" w:space="0" w:color="DEE2E6"/>
                  </w:tcBorders>
                  <w:shd w:val="clear" w:color="auto" w:fill="FFFFFF"/>
                  <w:vAlign w:val="bottom"/>
                  <w:hideMark/>
                </w:tcPr>
                <w:p w:rsidR="002D006C" w:rsidRPr="00020CFA" w:rsidRDefault="002D006C" w:rsidP="002D006C">
                  <w:pPr>
                    <w:jc w:val="center"/>
                    <w:rPr>
                      <w:b/>
                      <w:bCs/>
                    </w:rPr>
                  </w:pPr>
                  <w:r w:rsidRPr="00020CFA">
                    <w:rPr>
                      <w:b/>
                      <w:bCs/>
                    </w:rPr>
                    <w:t>№</w:t>
                  </w:r>
                </w:p>
              </w:tc>
              <w:tc>
                <w:tcPr>
                  <w:tcW w:w="1092" w:type="dxa"/>
                  <w:gridSpan w:val="2"/>
                  <w:tcBorders>
                    <w:top w:val="single" w:sz="6" w:space="0" w:color="DEE2E6"/>
                    <w:bottom w:val="single" w:sz="12" w:space="0" w:color="DEE2E6"/>
                  </w:tcBorders>
                  <w:shd w:val="clear" w:color="auto" w:fill="FFFFFF"/>
                  <w:vAlign w:val="bottom"/>
                  <w:hideMark/>
                </w:tcPr>
                <w:p w:rsidR="002D006C" w:rsidRPr="00020CFA" w:rsidRDefault="002D006C" w:rsidP="002D006C">
                  <w:pPr>
                    <w:jc w:val="center"/>
                    <w:rPr>
                      <w:b/>
                      <w:bCs/>
                    </w:rPr>
                  </w:pPr>
                  <w:r w:rsidRPr="00020CFA">
                    <w:rPr>
                      <w:b/>
                      <w:bCs/>
                    </w:rPr>
                    <w:t>Класс</w:t>
                  </w:r>
                </w:p>
              </w:tc>
              <w:tc>
                <w:tcPr>
                  <w:tcW w:w="5302" w:type="dxa"/>
                  <w:gridSpan w:val="2"/>
                  <w:tcBorders>
                    <w:top w:val="single" w:sz="6" w:space="0" w:color="DEE2E6"/>
                    <w:bottom w:val="single" w:sz="12" w:space="0" w:color="DEE2E6"/>
                  </w:tcBorders>
                  <w:shd w:val="clear" w:color="auto" w:fill="FFFFFF"/>
                  <w:vAlign w:val="bottom"/>
                  <w:hideMark/>
                </w:tcPr>
                <w:p w:rsidR="002D006C" w:rsidRPr="00020CFA" w:rsidRDefault="002D006C" w:rsidP="002D006C">
                  <w:pPr>
                    <w:jc w:val="center"/>
                    <w:rPr>
                      <w:b/>
                      <w:bCs/>
                    </w:rPr>
                  </w:pPr>
                  <w:r w:rsidRPr="00020CFA">
                    <w:rPr>
                      <w:b/>
                      <w:bCs/>
                    </w:rPr>
                    <w:t>Обучающийся</w:t>
                  </w:r>
                </w:p>
              </w:tc>
              <w:tc>
                <w:tcPr>
                  <w:tcW w:w="826" w:type="dxa"/>
                  <w:gridSpan w:val="3"/>
                  <w:tcBorders>
                    <w:top w:val="single" w:sz="6" w:space="0" w:color="DEE2E6"/>
                    <w:bottom w:val="single" w:sz="12" w:space="0" w:color="DEE2E6"/>
                  </w:tcBorders>
                  <w:shd w:val="clear" w:color="auto" w:fill="FFFFFF"/>
                  <w:vAlign w:val="bottom"/>
                  <w:hideMark/>
                </w:tcPr>
                <w:p w:rsidR="002D006C" w:rsidRPr="00020CFA" w:rsidRDefault="002D006C" w:rsidP="002D006C">
                  <w:pPr>
                    <w:jc w:val="center"/>
                    <w:rPr>
                      <w:b/>
                      <w:bCs/>
                    </w:rPr>
                  </w:pPr>
                  <w:r w:rsidRPr="00020CFA">
                    <w:rPr>
                      <w:b/>
                      <w:bCs/>
                    </w:rPr>
                    <w:t>Балл</w:t>
                  </w:r>
                </w:p>
              </w:tc>
              <w:tc>
                <w:tcPr>
                  <w:tcW w:w="2727" w:type="dxa"/>
                  <w:gridSpan w:val="4"/>
                  <w:tcBorders>
                    <w:top w:val="single" w:sz="6" w:space="0" w:color="DEE2E6"/>
                    <w:bottom w:val="single" w:sz="12" w:space="0" w:color="DEE2E6"/>
                  </w:tcBorders>
                  <w:shd w:val="clear" w:color="auto" w:fill="FFFFFF"/>
                  <w:vAlign w:val="bottom"/>
                  <w:hideMark/>
                </w:tcPr>
                <w:p w:rsidR="002D006C" w:rsidRPr="00020CFA" w:rsidRDefault="002D006C" w:rsidP="002D006C">
                  <w:pPr>
                    <w:jc w:val="center"/>
                    <w:rPr>
                      <w:b/>
                      <w:bCs/>
                    </w:rPr>
                  </w:pPr>
                  <w:r w:rsidRPr="00020CFA">
                    <w:rPr>
                      <w:b/>
                      <w:bCs/>
                    </w:rPr>
                    <w:t>Статус рег. этапа</w:t>
                  </w:r>
                </w:p>
              </w:tc>
            </w:tr>
            <w:tr w:rsidR="00020CFA" w:rsidRPr="00020CFA" w:rsidTr="007A313D">
              <w:trPr>
                <w:gridAfter w:val="1"/>
                <w:wAfter w:w="63" w:type="dxa"/>
                <w:tblCellSpacing w:w="15" w:type="dxa"/>
              </w:trPr>
              <w:tc>
                <w:tcPr>
                  <w:tcW w:w="236" w:type="dxa"/>
                  <w:tcBorders>
                    <w:top w:val="single" w:sz="6" w:space="0" w:color="DEE2E6"/>
                  </w:tcBorders>
                  <w:shd w:val="clear" w:color="auto" w:fill="FFFFFF"/>
                  <w:hideMark/>
                </w:tcPr>
                <w:p w:rsidR="002D006C" w:rsidRPr="00020CFA" w:rsidRDefault="002D006C" w:rsidP="002D006C">
                  <w:r w:rsidRPr="00020CFA">
                    <w:t>1</w:t>
                  </w:r>
                </w:p>
              </w:tc>
              <w:tc>
                <w:tcPr>
                  <w:tcW w:w="1092" w:type="dxa"/>
                  <w:gridSpan w:val="2"/>
                  <w:tcBorders>
                    <w:top w:val="single" w:sz="6" w:space="0" w:color="DEE2E6"/>
                  </w:tcBorders>
                  <w:shd w:val="clear" w:color="auto" w:fill="FFFFFF"/>
                  <w:hideMark/>
                </w:tcPr>
                <w:p w:rsidR="002D006C" w:rsidRPr="00020CFA" w:rsidRDefault="002D006C" w:rsidP="002D006C">
                  <w:r w:rsidRPr="00020CFA">
                    <w:t>11 Б</w:t>
                  </w:r>
                </w:p>
              </w:tc>
              <w:tc>
                <w:tcPr>
                  <w:tcW w:w="5302" w:type="dxa"/>
                  <w:gridSpan w:val="2"/>
                  <w:tcBorders>
                    <w:top w:val="single" w:sz="6" w:space="0" w:color="DEE2E6"/>
                  </w:tcBorders>
                  <w:shd w:val="clear" w:color="auto" w:fill="FFFFFF"/>
                  <w:hideMark/>
                </w:tcPr>
                <w:p w:rsidR="002D006C" w:rsidRPr="00020CFA" w:rsidRDefault="002D006C" w:rsidP="002D006C">
                  <w:r w:rsidRPr="00020CFA">
                    <w:t>Лазарев Елисей Денисович</w:t>
                  </w:r>
                </w:p>
              </w:tc>
              <w:tc>
                <w:tcPr>
                  <w:tcW w:w="826" w:type="dxa"/>
                  <w:gridSpan w:val="3"/>
                  <w:tcBorders>
                    <w:top w:val="single" w:sz="6" w:space="0" w:color="DEE2E6"/>
                  </w:tcBorders>
                  <w:shd w:val="clear" w:color="auto" w:fill="FFFFFF"/>
                  <w:hideMark/>
                </w:tcPr>
                <w:p w:rsidR="002D006C" w:rsidRPr="00020CFA" w:rsidRDefault="002D006C" w:rsidP="002D006C">
                  <w:r w:rsidRPr="00020CFA">
                    <w:t>78</w:t>
                  </w:r>
                </w:p>
              </w:tc>
              <w:tc>
                <w:tcPr>
                  <w:tcW w:w="2727" w:type="dxa"/>
                  <w:gridSpan w:val="4"/>
                  <w:tcBorders>
                    <w:top w:val="single" w:sz="6" w:space="0" w:color="DEE2E6"/>
                  </w:tcBorders>
                  <w:shd w:val="clear" w:color="auto" w:fill="FFFFFF"/>
                  <w:hideMark/>
                </w:tcPr>
                <w:p w:rsidR="002D006C" w:rsidRPr="00020CFA" w:rsidRDefault="002D006C" w:rsidP="002D006C">
                  <w:r w:rsidRPr="00020CFA">
                    <w:t>Призёр</w:t>
                  </w:r>
                </w:p>
              </w:tc>
            </w:tr>
          </w:tbl>
          <w:p w:rsidR="002D006C" w:rsidRPr="00020CFA" w:rsidRDefault="002D006C" w:rsidP="002D006C">
            <w:pPr>
              <w:pStyle w:val="afe"/>
              <w:tabs>
                <w:tab w:val="left" w:pos="3418"/>
              </w:tabs>
              <w:jc w:val="center"/>
              <w:rPr>
                <w:b/>
                <w:sz w:val="28"/>
                <w:szCs w:val="28"/>
              </w:rPr>
            </w:pPr>
            <w:r w:rsidRPr="00020CFA">
              <w:rPr>
                <w:b/>
                <w:sz w:val="28"/>
                <w:szCs w:val="28"/>
              </w:rPr>
              <w:t>История</w:t>
            </w:r>
          </w:p>
          <w:tbl>
            <w:tblPr>
              <w:tblW w:w="10575" w:type="dxa"/>
              <w:tblCellSpacing w:w="1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48"/>
              <w:gridCol w:w="1026"/>
              <w:gridCol w:w="5330"/>
              <w:gridCol w:w="887"/>
              <w:gridCol w:w="2884"/>
            </w:tblGrid>
            <w:tr w:rsidR="00020CFA" w:rsidRPr="00020CFA" w:rsidTr="007A313D">
              <w:trPr>
                <w:tblHeader/>
                <w:tblCellSpacing w:w="15" w:type="dxa"/>
              </w:trPr>
              <w:tc>
                <w:tcPr>
                  <w:tcW w:w="403" w:type="dxa"/>
                  <w:tcBorders>
                    <w:top w:val="single" w:sz="6" w:space="0" w:color="DEE2E6"/>
                    <w:bottom w:val="single" w:sz="12" w:space="0" w:color="DEE2E6"/>
                  </w:tcBorders>
                  <w:shd w:val="clear" w:color="auto" w:fill="FFFFFF"/>
                  <w:vAlign w:val="bottom"/>
                  <w:hideMark/>
                </w:tcPr>
                <w:p w:rsidR="002D006C" w:rsidRPr="00020CFA" w:rsidRDefault="002D006C" w:rsidP="002D006C">
                  <w:pPr>
                    <w:pStyle w:val="afe"/>
                    <w:tabs>
                      <w:tab w:val="left" w:pos="3418"/>
                    </w:tabs>
                    <w:rPr>
                      <w:b/>
                      <w:bCs/>
                      <w:szCs w:val="28"/>
                    </w:rPr>
                  </w:pPr>
                  <w:r w:rsidRPr="00020CFA">
                    <w:rPr>
                      <w:b/>
                      <w:bCs/>
                      <w:szCs w:val="28"/>
                    </w:rPr>
                    <w:t>№</w:t>
                  </w:r>
                </w:p>
              </w:tc>
              <w:tc>
                <w:tcPr>
                  <w:tcW w:w="996" w:type="dxa"/>
                  <w:tcBorders>
                    <w:top w:val="single" w:sz="6" w:space="0" w:color="DEE2E6"/>
                    <w:bottom w:val="single" w:sz="12" w:space="0" w:color="DEE2E6"/>
                  </w:tcBorders>
                  <w:shd w:val="clear" w:color="auto" w:fill="FFFFFF"/>
                  <w:vAlign w:val="bottom"/>
                  <w:hideMark/>
                </w:tcPr>
                <w:p w:rsidR="002D006C" w:rsidRPr="00020CFA" w:rsidRDefault="002D006C" w:rsidP="002D006C">
                  <w:pPr>
                    <w:pStyle w:val="afe"/>
                    <w:tabs>
                      <w:tab w:val="left" w:pos="3418"/>
                    </w:tabs>
                    <w:rPr>
                      <w:b/>
                      <w:bCs/>
                      <w:szCs w:val="28"/>
                    </w:rPr>
                  </w:pPr>
                  <w:r w:rsidRPr="00020CFA">
                    <w:rPr>
                      <w:b/>
                      <w:bCs/>
                      <w:szCs w:val="28"/>
                    </w:rPr>
                    <w:t>Класс</w:t>
                  </w:r>
                </w:p>
              </w:tc>
              <w:tc>
                <w:tcPr>
                  <w:tcW w:w="5300" w:type="dxa"/>
                  <w:tcBorders>
                    <w:top w:val="single" w:sz="6" w:space="0" w:color="DEE2E6"/>
                    <w:bottom w:val="single" w:sz="12" w:space="0" w:color="DEE2E6"/>
                  </w:tcBorders>
                  <w:shd w:val="clear" w:color="auto" w:fill="FFFFFF"/>
                  <w:vAlign w:val="bottom"/>
                  <w:hideMark/>
                </w:tcPr>
                <w:p w:rsidR="002D006C" w:rsidRPr="00020CFA" w:rsidRDefault="002D006C" w:rsidP="007A313D">
                  <w:pPr>
                    <w:pStyle w:val="afe"/>
                    <w:tabs>
                      <w:tab w:val="left" w:pos="3418"/>
                    </w:tabs>
                    <w:ind w:right="-999"/>
                    <w:rPr>
                      <w:b/>
                      <w:bCs/>
                      <w:szCs w:val="28"/>
                    </w:rPr>
                  </w:pPr>
                  <w:r w:rsidRPr="00020CFA">
                    <w:rPr>
                      <w:b/>
                      <w:bCs/>
                      <w:szCs w:val="28"/>
                    </w:rPr>
                    <w:t>Обучающийся</w:t>
                  </w:r>
                </w:p>
              </w:tc>
              <w:tc>
                <w:tcPr>
                  <w:tcW w:w="857" w:type="dxa"/>
                  <w:tcBorders>
                    <w:top w:val="single" w:sz="6" w:space="0" w:color="DEE2E6"/>
                    <w:bottom w:val="single" w:sz="12" w:space="0" w:color="DEE2E6"/>
                  </w:tcBorders>
                  <w:shd w:val="clear" w:color="auto" w:fill="FFFFFF"/>
                  <w:vAlign w:val="bottom"/>
                  <w:hideMark/>
                </w:tcPr>
                <w:p w:rsidR="002D006C" w:rsidRPr="00020CFA" w:rsidRDefault="002D006C" w:rsidP="002D006C">
                  <w:pPr>
                    <w:pStyle w:val="afe"/>
                    <w:tabs>
                      <w:tab w:val="left" w:pos="3418"/>
                    </w:tabs>
                    <w:rPr>
                      <w:b/>
                      <w:bCs/>
                      <w:szCs w:val="28"/>
                    </w:rPr>
                  </w:pPr>
                  <w:r w:rsidRPr="00020CFA">
                    <w:rPr>
                      <w:b/>
                      <w:bCs/>
                      <w:szCs w:val="28"/>
                    </w:rPr>
                    <w:t>Балл</w:t>
                  </w:r>
                </w:p>
              </w:tc>
              <w:tc>
                <w:tcPr>
                  <w:tcW w:w="2839" w:type="dxa"/>
                  <w:tcBorders>
                    <w:top w:val="single" w:sz="6" w:space="0" w:color="DEE2E6"/>
                    <w:bottom w:val="single" w:sz="12" w:space="0" w:color="DEE2E6"/>
                  </w:tcBorders>
                  <w:shd w:val="clear" w:color="auto" w:fill="FFFFFF"/>
                  <w:vAlign w:val="bottom"/>
                  <w:hideMark/>
                </w:tcPr>
                <w:p w:rsidR="002D006C" w:rsidRPr="00020CFA" w:rsidRDefault="002D006C" w:rsidP="002D006C">
                  <w:pPr>
                    <w:pStyle w:val="afe"/>
                    <w:tabs>
                      <w:tab w:val="left" w:pos="3418"/>
                    </w:tabs>
                    <w:rPr>
                      <w:b/>
                      <w:bCs/>
                      <w:szCs w:val="28"/>
                    </w:rPr>
                  </w:pPr>
                  <w:r w:rsidRPr="00020CFA">
                    <w:rPr>
                      <w:b/>
                      <w:bCs/>
                      <w:szCs w:val="28"/>
                    </w:rPr>
                    <w:t>Статус рег. этапа</w:t>
                  </w:r>
                </w:p>
              </w:tc>
            </w:tr>
            <w:tr w:rsidR="00020CFA" w:rsidRPr="00020CFA" w:rsidTr="007A313D">
              <w:trPr>
                <w:tblCellSpacing w:w="15" w:type="dxa"/>
              </w:trPr>
              <w:tc>
                <w:tcPr>
                  <w:tcW w:w="403" w:type="dxa"/>
                  <w:tcBorders>
                    <w:top w:val="single" w:sz="6" w:space="0" w:color="DEE2E6"/>
                  </w:tcBorders>
                  <w:shd w:val="clear" w:color="auto" w:fill="FFFFFF"/>
                  <w:hideMark/>
                </w:tcPr>
                <w:p w:rsidR="002D006C" w:rsidRPr="00020CFA" w:rsidRDefault="002D006C" w:rsidP="002D006C">
                  <w:pPr>
                    <w:pStyle w:val="afe"/>
                    <w:tabs>
                      <w:tab w:val="left" w:pos="3418"/>
                    </w:tabs>
                    <w:rPr>
                      <w:szCs w:val="28"/>
                    </w:rPr>
                  </w:pPr>
                  <w:r w:rsidRPr="00020CFA">
                    <w:rPr>
                      <w:szCs w:val="28"/>
                    </w:rPr>
                    <w:t>1</w:t>
                  </w:r>
                </w:p>
              </w:tc>
              <w:tc>
                <w:tcPr>
                  <w:tcW w:w="996" w:type="dxa"/>
                  <w:tcBorders>
                    <w:top w:val="single" w:sz="6" w:space="0" w:color="DEE2E6"/>
                  </w:tcBorders>
                  <w:shd w:val="clear" w:color="auto" w:fill="FFFFFF"/>
                  <w:hideMark/>
                </w:tcPr>
                <w:p w:rsidR="002D006C" w:rsidRPr="00020CFA" w:rsidRDefault="002D006C" w:rsidP="002D006C">
                  <w:pPr>
                    <w:pStyle w:val="afe"/>
                    <w:tabs>
                      <w:tab w:val="left" w:pos="3418"/>
                    </w:tabs>
                    <w:rPr>
                      <w:szCs w:val="28"/>
                    </w:rPr>
                  </w:pPr>
                  <w:r w:rsidRPr="00020CFA">
                    <w:rPr>
                      <w:szCs w:val="28"/>
                    </w:rPr>
                    <w:t>9 А</w:t>
                  </w:r>
                </w:p>
              </w:tc>
              <w:tc>
                <w:tcPr>
                  <w:tcW w:w="5300" w:type="dxa"/>
                  <w:tcBorders>
                    <w:top w:val="single" w:sz="6" w:space="0" w:color="DEE2E6"/>
                  </w:tcBorders>
                  <w:shd w:val="clear" w:color="auto" w:fill="FFFFFF"/>
                  <w:hideMark/>
                </w:tcPr>
                <w:p w:rsidR="002D006C" w:rsidRPr="00020CFA" w:rsidRDefault="002D006C" w:rsidP="007A313D">
                  <w:pPr>
                    <w:pStyle w:val="afe"/>
                    <w:tabs>
                      <w:tab w:val="left" w:pos="3418"/>
                    </w:tabs>
                    <w:ind w:right="-999"/>
                    <w:rPr>
                      <w:szCs w:val="28"/>
                    </w:rPr>
                  </w:pPr>
                  <w:r w:rsidRPr="00020CFA">
                    <w:rPr>
                      <w:szCs w:val="28"/>
                    </w:rPr>
                    <w:t>Трубицина Анна Денисовна</w:t>
                  </w:r>
                </w:p>
              </w:tc>
              <w:tc>
                <w:tcPr>
                  <w:tcW w:w="857" w:type="dxa"/>
                  <w:tcBorders>
                    <w:top w:val="single" w:sz="6" w:space="0" w:color="DEE2E6"/>
                  </w:tcBorders>
                  <w:shd w:val="clear" w:color="auto" w:fill="FFFFFF"/>
                  <w:hideMark/>
                </w:tcPr>
                <w:p w:rsidR="002D006C" w:rsidRPr="00020CFA" w:rsidRDefault="002D006C" w:rsidP="002D006C">
                  <w:pPr>
                    <w:pStyle w:val="afe"/>
                    <w:tabs>
                      <w:tab w:val="left" w:pos="3418"/>
                    </w:tabs>
                    <w:rPr>
                      <w:szCs w:val="28"/>
                    </w:rPr>
                  </w:pPr>
                  <w:r w:rsidRPr="00020CFA">
                    <w:rPr>
                      <w:szCs w:val="28"/>
                    </w:rPr>
                    <w:t>-</w:t>
                  </w:r>
                </w:p>
              </w:tc>
              <w:tc>
                <w:tcPr>
                  <w:tcW w:w="2839" w:type="dxa"/>
                  <w:tcBorders>
                    <w:top w:val="single" w:sz="6" w:space="0" w:color="DEE2E6"/>
                  </w:tcBorders>
                  <w:shd w:val="clear" w:color="auto" w:fill="FFFFFF"/>
                  <w:hideMark/>
                </w:tcPr>
                <w:p w:rsidR="002D006C" w:rsidRPr="00020CFA" w:rsidRDefault="002D006C" w:rsidP="002D006C">
                  <w:pPr>
                    <w:pStyle w:val="afe"/>
                    <w:tabs>
                      <w:tab w:val="left" w:pos="3418"/>
                    </w:tabs>
                    <w:rPr>
                      <w:szCs w:val="28"/>
                    </w:rPr>
                  </w:pPr>
                  <w:r w:rsidRPr="00020CFA">
                    <w:rPr>
                      <w:szCs w:val="28"/>
                    </w:rPr>
                    <w:t>Участник</w:t>
                  </w:r>
                </w:p>
              </w:tc>
            </w:tr>
            <w:tr w:rsidR="00020CFA" w:rsidRPr="00020CFA" w:rsidTr="007A313D">
              <w:trPr>
                <w:tblCellSpacing w:w="15" w:type="dxa"/>
              </w:trPr>
              <w:tc>
                <w:tcPr>
                  <w:tcW w:w="403" w:type="dxa"/>
                  <w:tcBorders>
                    <w:top w:val="single" w:sz="6" w:space="0" w:color="DEE2E6"/>
                  </w:tcBorders>
                  <w:shd w:val="clear" w:color="auto" w:fill="FFFFFF"/>
                  <w:hideMark/>
                </w:tcPr>
                <w:p w:rsidR="002D006C" w:rsidRPr="00020CFA" w:rsidRDefault="002D006C" w:rsidP="002D006C">
                  <w:pPr>
                    <w:pStyle w:val="afe"/>
                    <w:tabs>
                      <w:tab w:val="left" w:pos="3418"/>
                    </w:tabs>
                    <w:rPr>
                      <w:szCs w:val="28"/>
                    </w:rPr>
                  </w:pPr>
                  <w:r w:rsidRPr="00020CFA">
                    <w:rPr>
                      <w:szCs w:val="28"/>
                    </w:rPr>
                    <w:t>2</w:t>
                  </w:r>
                </w:p>
              </w:tc>
              <w:tc>
                <w:tcPr>
                  <w:tcW w:w="996" w:type="dxa"/>
                  <w:tcBorders>
                    <w:top w:val="single" w:sz="6" w:space="0" w:color="DEE2E6"/>
                  </w:tcBorders>
                  <w:shd w:val="clear" w:color="auto" w:fill="FFFFFF"/>
                  <w:hideMark/>
                </w:tcPr>
                <w:p w:rsidR="002D006C" w:rsidRPr="00020CFA" w:rsidRDefault="002D006C" w:rsidP="002D006C">
                  <w:pPr>
                    <w:pStyle w:val="afe"/>
                    <w:tabs>
                      <w:tab w:val="left" w:pos="3418"/>
                    </w:tabs>
                    <w:rPr>
                      <w:szCs w:val="28"/>
                    </w:rPr>
                  </w:pPr>
                  <w:r w:rsidRPr="00020CFA">
                    <w:rPr>
                      <w:szCs w:val="28"/>
                    </w:rPr>
                    <w:t>9 А</w:t>
                  </w:r>
                </w:p>
              </w:tc>
              <w:tc>
                <w:tcPr>
                  <w:tcW w:w="5300" w:type="dxa"/>
                  <w:tcBorders>
                    <w:top w:val="single" w:sz="6" w:space="0" w:color="DEE2E6"/>
                  </w:tcBorders>
                  <w:shd w:val="clear" w:color="auto" w:fill="FFFFFF"/>
                  <w:hideMark/>
                </w:tcPr>
                <w:p w:rsidR="002D006C" w:rsidRPr="00020CFA" w:rsidRDefault="002D006C" w:rsidP="007A313D">
                  <w:pPr>
                    <w:pStyle w:val="afe"/>
                    <w:tabs>
                      <w:tab w:val="left" w:pos="3418"/>
                    </w:tabs>
                    <w:ind w:right="-999"/>
                    <w:rPr>
                      <w:szCs w:val="28"/>
                    </w:rPr>
                  </w:pPr>
                  <w:r w:rsidRPr="00020CFA">
                    <w:rPr>
                      <w:szCs w:val="28"/>
                    </w:rPr>
                    <w:t>Ильин Максим Денисович</w:t>
                  </w:r>
                </w:p>
              </w:tc>
              <w:tc>
                <w:tcPr>
                  <w:tcW w:w="857" w:type="dxa"/>
                  <w:tcBorders>
                    <w:top w:val="single" w:sz="6" w:space="0" w:color="DEE2E6"/>
                  </w:tcBorders>
                  <w:shd w:val="clear" w:color="auto" w:fill="FFFFFF"/>
                  <w:hideMark/>
                </w:tcPr>
                <w:p w:rsidR="002D006C" w:rsidRPr="00020CFA" w:rsidRDefault="002D006C" w:rsidP="002D006C">
                  <w:pPr>
                    <w:pStyle w:val="afe"/>
                    <w:tabs>
                      <w:tab w:val="left" w:pos="3418"/>
                    </w:tabs>
                    <w:rPr>
                      <w:szCs w:val="28"/>
                    </w:rPr>
                  </w:pPr>
                  <w:r w:rsidRPr="00020CFA">
                    <w:rPr>
                      <w:szCs w:val="28"/>
                    </w:rPr>
                    <w:t>48</w:t>
                  </w:r>
                </w:p>
              </w:tc>
              <w:tc>
                <w:tcPr>
                  <w:tcW w:w="2839" w:type="dxa"/>
                  <w:tcBorders>
                    <w:top w:val="single" w:sz="6" w:space="0" w:color="DEE2E6"/>
                  </w:tcBorders>
                  <w:shd w:val="clear" w:color="auto" w:fill="FFFFFF"/>
                  <w:hideMark/>
                </w:tcPr>
                <w:p w:rsidR="002D006C" w:rsidRPr="00020CFA" w:rsidRDefault="002D006C" w:rsidP="002D006C">
                  <w:pPr>
                    <w:pStyle w:val="afe"/>
                    <w:tabs>
                      <w:tab w:val="left" w:pos="3418"/>
                    </w:tabs>
                    <w:rPr>
                      <w:szCs w:val="28"/>
                    </w:rPr>
                  </w:pPr>
                  <w:r w:rsidRPr="00020CFA">
                    <w:rPr>
                      <w:szCs w:val="28"/>
                    </w:rPr>
                    <w:t>Призёр</w:t>
                  </w:r>
                </w:p>
              </w:tc>
            </w:tr>
          </w:tbl>
          <w:p w:rsidR="002D006C" w:rsidRPr="00020CFA" w:rsidRDefault="002D006C" w:rsidP="002D006C">
            <w:pPr>
              <w:pStyle w:val="afe"/>
              <w:tabs>
                <w:tab w:val="left" w:pos="3418"/>
              </w:tabs>
              <w:rPr>
                <w:szCs w:val="28"/>
              </w:rPr>
            </w:pPr>
          </w:p>
          <w:tbl>
            <w:tblPr>
              <w:tblW w:w="10362" w:type="dxa"/>
              <w:tblCellSpacing w:w="1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23"/>
              <w:gridCol w:w="962"/>
              <w:gridCol w:w="5446"/>
              <w:gridCol w:w="831"/>
              <w:gridCol w:w="2700"/>
            </w:tblGrid>
            <w:tr w:rsidR="00020CFA" w:rsidRPr="00020CFA" w:rsidTr="002D006C">
              <w:trPr>
                <w:tblHeader/>
                <w:tblCellSpacing w:w="15" w:type="dxa"/>
              </w:trPr>
              <w:tc>
                <w:tcPr>
                  <w:tcW w:w="378" w:type="dxa"/>
                  <w:tcBorders>
                    <w:top w:val="single" w:sz="6" w:space="0" w:color="DEE2E6"/>
                    <w:bottom w:val="single" w:sz="12" w:space="0" w:color="DEE2E6"/>
                  </w:tcBorders>
                  <w:shd w:val="clear" w:color="auto" w:fill="FFFFFF"/>
                  <w:vAlign w:val="bottom"/>
                  <w:hideMark/>
                </w:tcPr>
                <w:p w:rsidR="002D006C" w:rsidRPr="00020CFA" w:rsidRDefault="002D006C" w:rsidP="002D006C">
                  <w:pPr>
                    <w:pStyle w:val="afe"/>
                    <w:tabs>
                      <w:tab w:val="left" w:pos="3418"/>
                    </w:tabs>
                    <w:rPr>
                      <w:b/>
                      <w:bCs/>
                      <w:szCs w:val="28"/>
                    </w:rPr>
                  </w:pPr>
                  <w:r w:rsidRPr="00020CFA">
                    <w:rPr>
                      <w:b/>
                      <w:bCs/>
                      <w:szCs w:val="28"/>
                    </w:rPr>
                    <w:t>№</w:t>
                  </w:r>
                </w:p>
              </w:tc>
              <w:tc>
                <w:tcPr>
                  <w:tcW w:w="932" w:type="dxa"/>
                  <w:tcBorders>
                    <w:top w:val="single" w:sz="6" w:space="0" w:color="DEE2E6"/>
                    <w:bottom w:val="single" w:sz="12" w:space="0" w:color="DEE2E6"/>
                  </w:tcBorders>
                  <w:shd w:val="clear" w:color="auto" w:fill="FFFFFF"/>
                  <w:vAlign w:val="bottom"/>
                  <w:hideMark/>
                </w:tcPr>
                <w:p w:rsidR="002D006C" w:rsidRPr="00020CFA" w:rsidRDefault="002D006C" w:rsidP="002D006C">
                  <w:pPr>
                    <w:pStyle w:val="afe"/>
                    <w:tabs>
                      <w:tab w:val="left" w:pos="3418"/>
                    </w:tabs>
                    <w:rPr>
                      <w:b/>
                      <w:bCs/>
                      <w:szCs w:val="28"/>
                    </w:rPr>
                  </w:pPr>
                  <w:r w:rsidRPr="00020CFA">
                    <w:rPr>
                      <w:b/>
                      <w:bCs/>
                      <w:szCs w:val="28"/>
                    </w:rPr>
                    <w:t>Класс</w:t>
                  </w:r>
                </w:p>
              </w:tc>
              <w:tc>
                <w:tcPr>
                  <w:tcW w:w="5416" w:type="dxa"/>
                  <w:tcBorders>
                    <w:top w:val="single" w:sz="6" w:space="0" w:color="DEE2E6"/>
                    <w:bottom w:val="single" w:sz="12" w:space="0" w:color="DEE2E6"/>
                  </w:tcBorders>
                  <w:shd w:val="clear" w:color="auto" w:fill="FFFFFF"/>
                  <w:vAlign w:val="bottom"/>
                  <w:hideMark/>
                </w:tcPr>
                <w:p w:rsidR="002D006C" w:rsidRPr="00020CFA" w:rsidRDefault="002D006C" w:rsidP="002D006C">
                  <w:pPr>
                    <w:pStyle w:val="afe"/>
                    <w:tabs>
                      <w:tab w:val="left" w:pos="3418"/>
                    </w:tabs>
                    <w:rPr>
                      <w:b/>
                      <w:bCs/>
                      <w:szCs w:val="28"/>
                    </w:rPr>
                  </w:pPr>
                  <w:r w:rsidRPr="00020CFA">
                    <w:rPr>
                      <w:b/>
                      <w:bCs/>
                      <w:szCs w:val="28"/>
                    </w:rPr>
                    <w:t>Обучающийся</w:t>
                  </w:r>
                </w:p>
              </w:tc>
              <w:tc>
                <w:tcPr>
                  <w:tcW w:w="801" w:type="dxa"/>
                  <w:tcBorders>
                    <w:top w:val="single" w:sz="6" w:space="0" w:color="DEE2E6"/>
                    <w:bottom w:val="single" w:sz="12" w:space="0" w:color="DEE2E6"/>
                  </w:tcBorders>
                  <w:shd w:val="clear" w:color="auto" w:fill="FFFFFF"/>
                  <w:vAlign w:val="bottom"/>
                  <w:hideMark/>
                </w:tcPr>
                <w:p w:rsidR="002D006C" w:rsidRPr="00020CFA" w:rsidRDefault="002D006C" w:rsidP="002D006C">
                  <w:pPr>
                    <w:pStyle w:val="afe"/>
                    <w:tabs>
                      <w:tab w:val="left" w:pos="3418"/>
                    </w:tabs>
                    <w:rPr>
                      <w:b/>
                      <w:bCs/>
                      <w:szCs w:val="28"/>
                    </w:rPr>
                  </w:pPr>
                  <w:r w:rsidRPr="00020CFA">
                    <w:rPr>
                      <w:b/>
                      <w:bCs/>
                      <w:szCs w:val="28"/>
                    </w:rPr>
                    <w:t>Балл</w:t>
                  </w:r>
                </w:p>
              </w:tc>
              <w:tc>
                <w:tcPr>
                  <w:tcW w:w="2655" w:type="dxa"/>
                  <w:tcBorders>
                    <w:top w:val="single" w:sz="6" w:space="0" w:color="DEE2E6"/>
                    <w:bottom w:val="single" w:sz="12" w:space="0" w:color="DEE2E6"/>
                  </w:tcBorders>
                  <w:shd w:val="clear" w:color="auto" w:fill="FFFFFF"/>
                  <w:vAlign w:val="bottom"/>
                  <w:hideMark/>
                </w:tcPr>
                <w:p w:rsidR="002D006C" w:rsidRPr="00020CFA" w:rsidRDefault="002D006C" w:rsidP="002D006C">
                  <w:pPr>
                    <w:pStyle w:val="afe"/>
                    <w:tabs>
                      <w:tab w:val="left" w:pos="3418"/>
                    </w:tabs>
                    <w:rPr>
                      <w:b/>
                      <w:bCs/>
                      <w:szCs w:val="28"/>
                    </w:rPr>
                  </w:pPr>
                  <w:r w:rsidRPr="00020CFA">
                    <w:rPr>
                      <w:b/>
                      <w:bCs/>
                      <w:szCs w:val="28"/>
                    </w:rPr>
                    <w:t>Статус рег. этапа</w:t>
                  </w:r>
                </w:p>
              </w:tc>
            </w:tr>
            <w:tr w:rsidR="00020CFA" w:rsidRPr="00020CFA" w:rsidTr="002D006C">
              <w:trPr>
                <w:tblCellSpacing w:w="15" w:type="dxa"/>
              </w:trPr>
              <w:tc>
                <w:tcPr>
                  <w:tcW w:w="378" w:type="dxa"/>
                  <w:tcBorders>
                    <w:top w:val="single" w:sz="6" w:space="0" w:color="DEE2E6"/>
                  </w:tcBorders>
                  <w:shd w:val="clear" w:color="auto" w:fill="FFFFFF"/>
                  <w:hideMark/>
                </w:tcPr>
                <w:p w:rsidR="002D006C" w:rsidRPr="00020CFA" w:rsidRDefault="002D006C" w:rsidP="002D006C">
                  <w:pPr>
                    <w:pStyle w:val="afe"/>
                    <w:tabs>
                      <w:tab w:val="left" w:pos="3418"/>
                    </w:tabs>
                    <w:rPr>
                      <w:szCs w:val="28"/>
                    </w:rPr>
                  </w:pPr>
                  <w:r w:rsidRPr="00020CFA">
                    <w:rPr>
                      <w:szCs w:val="28"/>
                    </w:rPr>
                    <w:t>1</w:t>
                  </w:r>
                </w:p>
              </w:tc>
              <w:tc>
                <w:tcPr>
                  <w:tcW w:w="932" w:type="dxa"/>
                  <w:tcBorders>
                    <w:top w:val="single" w:sz="6" w:space="0" w:color="DEE2E6"/>
                  </w:tcBorders>
                  <w:shd w:val="clear" w:color="auto" w:fill="FFFFFF"/>
                  <w:hideMark/>
                </w:tcPr>
                <w:p w:rsidR="002D006C" w:rsidRPr="00020CFA" w:rsidRDefault="002D006C" w:rsidP="002D006C">
                  <w:pPr>
                    <w:pStyle w:val="afe"/>
                    <w:tabs>
                      <w:tab w:val="left" w:pos="3418"/>
                    </w:tabs>
                    <w:rPr>
                      <w:szCs w:val="28"/>
                    </w:rPr>
                  </w:pPr>
                  <w:r w:rsidRPr="00020CFA">
                    <w:rPr>
                      <w:szCs w:val="28"/>
                    </w:rPr>
                    <w:t>10 Б</w:t>
                  </w:r>
                </w:p>
              </w:tc>
              <w:tc>
                <w:tcPr>
                  <w:tcW w:w="5416" w:type="dxa"/>
                  <w:tcBorders>
                    <w:top w:val="single" w:sz="6" w:space="0" w:color="DEE2E6"/>
                  </w:tcBorders>
                  <w:shd w:val="clear" w:color="auto" w:fill="FFFFFF"/>
                  <w:hideMark/>
                </w:tcPr>
                <w:p w:rsidR="002D006C" w:rsidRPr="00020CFA" w:rsidRDefault="002D006C" w:rsidP="002D006C">
                  <w:pPr>
                    <w:pStyle w:val="afe"/>
                    <w:tabs>
                      <w:tab w:val="left" w:pos="3418"/>
                    </w:tabs>
                    <w:rPr>
                      <w:szCs w:val="28"/>
                    </w:rPr>
                  </w:pPr>
                  <w:r w:rsidRPr="00020CFA">
                    <w:rPr>
                      <w:szCs w:val="28"/>
                    </w:rPr>
                    <w:t>Севастьянов Константин Кириллович</w:t>
                  </w:r>
                </w:p>
              </w:tc>
              <w:tc>
                <w:tcPr>
                  <w:tcW w:w="801" w:type="dxa"/>
                  <w:tcBorders>
                    <w:top w:val="single" w:sz="6" w:space="0" w:color="DEE2E6"/>
                  </w:tcBorders>
                  <w:shd w:val="clear" w:color="auto" w:fill="FFFFFF"/>
                  <w:hideMark/>
                </w:tcPr>
                <w:p w:rsidR="002D006C" w:rsidRPr="00020CFA" w:rsidRDefault="002D006C" w:rsidP="002D006C">
                  <w:pPr>
                    <w:pStyle w:val="afe"/>
                    <w:tabs>
                      <w:tab w:val="left" w:pos="3418"/>
                    </w:tabs>
                    <w:rPr>
                      <w:szCs w:val="28"/>
                    </w:rPr>
                  </w:pPr>
                  <w:r w:rsidRPr="00020CFA">
                    <w:rPr>
                      <w:szCs w:val="28"/>
                    </w:rPr>
                    <w:t>39</w:t>
                  </w:r>
                </w:p>
              </w:tc>
              <w:tc>
                <w:tcPr>
                  <w:tcW w:w="2655" w:type="dxa"/>
                  <w:tcBorders>
                    <w:top w:val="single" w:sz="6" w:space="0" w:color="DEE2E6"/>
                  </w:tcBorders>
                  <w:shd w:val="clear" w:color="auto" w:fill="FFFFFF"/>
                  <w:hideMark/>
                </w:tcPr>
                <w:p w:rsidR="002D006C" w:rsidRPr="00020CFA" w:rsidRDefault="002D006C" w:rsidP="002D006C">
                  <w:pPr>
                    <w:pStyle w:val="afe"/>
                    <w:tabs>
                      <w:tab w:val="left" w:pos="3418"/>
                    </w:tabs>
                    <w:rPr>
                      <w:szCs w:val="28"/>
                    </w:rPr>
                  </w:pPr>
                  <w:r w:rsidRPr="00020CFA">
                    <w:rPr>
                      <w:szCs w:val="28"/>
                    </w:rPr>
                    <w:t>Призёр</w:t>
                  </w:r>
                </w:p>
              </w:tc>
            </w:tr>
            <w:tr w:rsidR="00020CFA" w:rsidRPr="00020CFA" w:rsidTr="002D006C">
              <w:trPr>
                <w:tblCellSpacing w:w="15" w:type="dxa"/>
              </w:trPr>
              <w:tc>
                <w:tcPr>
                  <w:tcW w:w="378" w:type="dxa"/>
                  <w:tcBorders>
                    <w:top w:val="single" w:sz="6" w:space="0" w:color="DEE2E6"/>
                  </w:tcBorders>
                  <w:shd w:val="clear" w:color="auto" w:fill="FFFFFF"/>
                  <w:hideMark/>
                </w:tcPr>
                <w:p w:rsidR="002D006C" w:rsidRPr="00020CFA" w:rsidRDefault="002D006C" w:rsidP="002D006C">
                  <w:pPr>
                    <w:pStyle w:val="afe"/>
                    <w:tabs>
                      <w:tab w:val="left" w:pos="3418"/>
                    </w:tabs>
                    <w:rPr>
                      <w:szCs w:val="28"/>
                    </w:rPr>
                  </w:pPr>
                  <w:r w:rsidRPr="00020CFA">
                    <w:rPr>
                      <w:szCs w:val="28"/>
                    </w:rPr>
                    <w:t>2</w:t>
                  </w:r>
                </w:p>
              </w:tc>
              <w:tc>
                <w:tcPr>
                  <w:tcW w:w="932" w:type="dxa"/>
                  <w:tcBorders>
                    <w:top w:val="single" w:sz="6" w:space="0" w:color="DEE2E6"/>
                  </w:tcBorders>
                  <w:shd w:val="clear" w:color="auto" w:fill="FFFFFF"/>
                  <w:hideMark/>
                </w:tcPr>
                <w:p w:rsidR="002D006C" w:rsidRPr="00020CFA" w:rsidRDefault="002D006C" w:rsidP="002D006C">
                  <w:pPr>
                    <w:pStyle w:val="afe"/>
                    <w:tabs>
                      <w:tab w:val="left" w:pos="3418"/>
                    </w:tabs>
                    <w:rPr>
                      <w:szCs w:val="28"/>
                    </w:rPr>
                  </w:pPr>
                  <w:r w:rsidRPr="00020CFA">
                    <w:rPr>
                      <w:szCs w:val="28"/>
                    </w:rPr>
                    <w:t>10 А</w:t>
                  </w:r>
                </w:p>
              </w:tc>
              <w:tc>
                <w:tcPr>
                  <w:tcW w:w="5416" w:type="dxa"/>
                  <w:tcBorders>
                    <w:top w:val="single" w:sz="6" w:space="0" w:color="DEE2E6"/>
                  </w:tcBorders>
                  <w:shd w:val="clear" w:color="auto" w:fill="FFFFFF"/>
                  <w:hideMark/>
                </w:tcPr>
                <w:p w:rsidR="002D006C" w:rsidRPr="00020CFA" w:rsidRDefault="002D006C" w:rsidP="002D006C">
                  <w:pPr>
                    <w:pStyle w:val="afe"/>
                    <w:tabs>
                      <w:tab w:val="left" w:pos="3418"/>
                    </w:tabs>
                    <w:rPr>
                      <w:szCs w:val="28"/>
                    </w:rPr>
                  </w:pPr>
                  <w:r w:rsidRPr="00020CFA">
                    <w:rPr>
                      <w:szCs w:val="28"/>
                    </w:rPr>
                    <w:t>Рудова Юлия Алексеевна</w:t>
                  </w:r>
                </w:p>
              </w:tc>
              <w:tc>
                <w:tcPr>
                  <w:tcW w:w="801" w:type="dxa"/>
                  <w:tcBorders>
                    <w:top w:val="single" w:sz="6" w:space="0" w:color="DEE2E6"/>
                  </w:tcBorders>
                  <w:shd w:val="clear" w:color="auto" w:fill="FFFFFF"/>
                  <w:hideMark/>
                </w:tcPr>
                <w:p w:rsidR="002D006C" w:rsidRPr="00020CFA" w:rsidRDefault="002D006C" w:rsidP="002D006C">
                  <w:pPr>
                    <w:pStyle w:val="afe"/>
                    <w:tabs>
                      <w:tab w:val="left" w:pos="3418"/>
                    </w:tabs>
                    <w:rPr>
                      <w:szCs w:val="28"/>
                    </w:rPr>
                  </w:pPr>
                  <w:r w:rsidRPr="00020CFA">
                    <w:rPr>
                      <w:szCs w:val="28"/>
                    </w:rPr>
                    <w:t>30</w:t>
                  </w:r>
                </w:p>
              </w:tc>
              <w:tc>
                <w:tcPr>
                  <w:tcW w:w="2655" w:type="dxa"/>
                  <w:tcBorders>
                    <w:top w:val="single" w:sz="6" w:space="0" w:color="DEE2E6"/>
                  </w:tcBorders>
                  <w:shd w:val="clear" w:color="auto" w:fill="FFFFFF"/>
                  <w:hideMark/>
                </w:tcPr>
                <w:p w:rsidR="002D006C" w:rsidRPr="00020CFA" w:rsidRDefault="002D006C" w:rsidP="002D006C">
                  <w:pPr>
                    <w:pStyle w:val="afe"/>
                    <w:tabs>
                      <w:tab w:val="left" w:pos="3418"/>
                    </w:tabs>
                    <w:rPr>
                      <w:szCs w:val="28"/>
                    </w:rPr>
                  </w:pPr>
                  <w:r w:rsidRPr="00020CFA">
                    <w:rPr>
                      <w:szCs w:val="28"/>
                    </w:rPr>
                    <w:t>Участник</w:t>
                  </w:r>
                </w:p>
              </w:tc>
            </w:tr>
          </w:tbl>
          <w:p w:rsidR="002D006C" w:rsidRPr="00020CFA" w:rsidRDefault="002D006C" w:rsidP="002D006C">
            <w:pPr>
              <w:pStyle w:val="afe"/>
              <w:tabs>
                <w:tab w:val="left" w:pos="3418"/>
              </w:tabs>
              <w:jc w:val="center"/>
              <w:rPr>
                <w:b/>
                <w:sz w:val="28"/>
                <w:szCs w:val="28"/>
              </w:rPr>
            </w:pPr>
            <w:r w:rsidRPr="00020CFA">
              <w:rPr>
                <w:b/>
                <w:sz w:val="28"/>
                <w:szCs w:val="28"/>
              </w:rPr>
              <w:t>Обществознание</w:t>
            </w:r>
          </w:p>
          <w:tbl>
            <w:tblPr>
              <w:tblW w:w="10921"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420"/>
              <w:gridCol w:w="948"/>
              <w:gridCol w:w="39"/>
              <w:gridCol w:w="3799"/>
              <w:gridCol w:w="30"/>
              <w:gridCol w:w="30"/>
              <w:gridCol w:w="971"/>
              <w:gridCol w:w="4111"/>
              <w:gridCol w:w="573"/>
            </w:tblGrid>
            <w:tr w:rsidR="00020CFA" w:rsidRPr="00020CFA" w:rsidTr="007A313D">
              <w:trPr>
                <w:gridAfter w:val="1"/>
                <w:wAfter w:w="528" w:type="dxa"/>
                <w:tblHeader/>
                <w:tblCellSpacing w:w="15" w:type="dxa"/>
              </w:trPr>
              <w:tc>
                <w:tcPr>
                  <w:tcW w:w="375" w:type="dxa"/>
                  <w:tcBorders>
                    <w:top w:val="single" w:sz="6" w:space="0" w:color="DEE2E6"/>
                    <w:bottom w:val="single" w:sz="12" w:space="0" w:color="DEE2E6"/>
                  </w:tcBorders>
                  <w:shd w:val="clear" w:color="auto" w:fill="auto"/>
                  <w:vAlign w:val="bottom"/>
                  <w:hideMark/>
                </w:tcPr>
                <w:p w:rsidR="002D006C" w:rsidRPr="00020CFA" w:rsidRDefault="002D006C" w:rsidP="002D006C">
                  <w:pPr>
                    <w:pStyle w:val="afe"/>
                    <w:tabs>
                      <w:tab w:val="left" w:pos="3418"/>
                    </w:tabs>
                    <w:rPr>
                      <w:b/>
                      <w:bCs/>
                      <w:szCs w:val="28"/>
                    </w:rPr>
                  </w:pPr>
                  <w:r w:rsidRPr="00020CFA">
                    <w:rPr>
                      <w:b/>
                      <w:bCs/>
                      <w:szCs w:val="28"/>
                    </w:rPr>
                    <w:t>№</w:t>
                  </w:r>
                </w:p>
              </w:tc>
              <w:tc>
                <w:tcPr>
                  <w:tcW w:w="918" w:type="dxa"/>
                  <w:tcBorders>
                    <w:top w:val="single" w:sz="6" w:space="0" w:color="DEE2E6"/>
                    <w:bottom w:val="single" w:sz="12" w:space="0" w:color="DEE2E6"/>
                  </w:tcBorders>
                  <w:shd w:val="clear" w:color="auto" w:fill="auto"/>
                  <w:vAlign w:val="bottom"/>
                  <w:hideMark/>
                </w:tcPr>
                <w:p w:rsidR="002D006C" w:rsidRPr="00020CFA" w:rsidRDefault="002D006C" w:rsidP="002D006C">
                  <w:pPr>
                    <w:pStyle w:val="afe"/>
                    <w:tabs>
                      <w:tab w:val="left" w:pos="3418"/>
                    </w:tabs>
                    <w:rPr>
                      <w:b/>
                      <w:bCs/>
                      <w:szCs w:val="28"/>
                    </w:rPr>
                  </w:pPr>
                  <w:r w:rsidRPr="00020CFA">
                    <w:rPr>
                      <w:b/>
                      <w:bCs/>
                      <w:szCs w:val="28"/>
                    </w:rPr>
                    <w:t>Класс</w:t>
                  </w:r>
                </w:p>
              </w:tc>
              <w:tc>
                <w:tcPr>
                  <w:tcW w:w="3868" w:type="dxa"/>
                  <w:gridSpan w:val="4"/>
                  <w:tcBorders>
                    <w:top w:val="single" w:sz="6" w:space="0" w:color="DEE2E6"/>
                    <w:bottom w:val="single" w:sz="12" w:space="0" w:color="DEE2E6"/>
                  </w:tcBorders>
                  <w:shd w:val="clear" w:color="auto" w:fill="auto"/>
                  <w:vAlign w:val="bottom"/>
                  <w:hideMark/>
                </w:tcPr>
                <w:p w:rsidR="002D006C" w:rsidRPr="00020CFA" w:rsidRDefault="002D006C" w:rsidP="002D006C">
                  <w:pPr>
                    <w:pStyle w:val="afe"/>
                    <w:tabs>
                      <w:tab w:val="left" w:pos="3418"/>
                    </w:tabs>
                    <w:rPr>
                      <w:b/>
                      <w:bCs/>
                      <w:szCs w:val="28"/>
                    </w:rPr>
                  </w:pPr>
                  <w:r w:rsidRPr="00020CFA">
                    <w:rPr>
                      <w:b/>
                      <w:bCs/>
                      <w:szCs w:val="28"/>
                    </w:rPr>
                    <w:t>Обучающийся</w:t>
                  </w:r>
                </w:p>
              </w:tc>
              <w:tc>
                <w:tcPr>
                  <w:tcW w:w="941" w:type="dxa"/>
                  <w:tcBorders>
                    <w:top w:val="single" w:sz="6" w:space="0" w:color="DEE2E6"/>
                    <w:bottom w:val="single" w:sz="12" w:space="0" w:color="DEE2E6"/>
                  </w:tcBorders>
                  <w:shd w:val="clear" w:color="auto" w:fill="auto"/>
                  <w:vAlign w:val="bottom"/>
                  <w:hideMark/>
                </w:tcPr>
                <w:p w:rsidR="002D006C" w:rsidRPr="00020CFA" w:rsidRDefault="002D006C" w:rsidP="002D006C">
                  <w:pPr>
                    <w:pStyle w:val="afe"/>
                    <w:tabs>
                      <w:tab w:val="left" w:pos="3418"/>
                    </w:tabs>
                    <w:rPr>
                      <w:b/>
                      <w:bCs/>
                      <w:szCs w:val="28"/>
                    </w:rPr>
                  </w:pPr>
                  <w:r w:rsidRPr="00020CFA">
                    <w:rPr>
                      <w:b/>
                      <w:bCs/>
                      <w:szCs w:val="28"/>
                    </w:rPr>
                    <w:t>Балл</w:t>
                  </w:r>
                </w:p>
              </w:tc>
              <w:tc>
                <w:tcPr>
                  <w:tcW w:w="4081" w:type="dxa"/>
                  <w:tcBorders>
                    <w:top w:val="single" w:sz="6" w:space="0" w:color="DEE2E6"/>
                    <w:bottom w:val="single" w:sz="12" w:space="0" w:color="DEE2E6"/>
                  </w:tcBorders>
                  <w:shd w:val="clear" w:color="auto" w:fill="auto"/>
                  <w:vAlign w:val="bottom"/>
                  <w:hideMark/>
                </w:tcPr>
                <w:p w:rsidR="002D006C" w:rsidRPr="00020CFA" w:rsidRDefault="002D006C" w:rsidP="002D006C">
                  <w:pPr>
                    <w:pStyle w:val="afe"/>
                    <w:tabs>
                      <w:tab w:val="left" w:pos="3418"/>
                    </w:tabs>
                    <w:rPr>
                      <w:b/>
                      <w:bCs/>
                      <w:szCs w:val="28"/>
                    </w:rPr>
                  </w:pPr>
                  <w:r w:rsidRPr="00020CFA">
                    <w:rPr>
                      <w:b/>
                      <w:bCs/>
                      <w:szCs w:val="28"/>
                    </w:rPr>
                    <w:t>Статус рег. этапа</w:t>
                  </w:r>
                </w:p>
              </w:tc>
            </w:tr>
            <w:tr w:rsidR="00020CFA" w:rsidRPr="00020CFA" w:rsidTr="007A313D">
              <w:trPr>
                <w:gridAfter w:val="1"/>
                <w:wAfter w:w="528" w:type="dxa"/>
                <w:tblCellSpacing w:w="15" w:type="dxa"/>
              </w:trPr>
              <w:tc>
                <w:tcPr>
                  <w:tcW w:w="375" w:type="dxa"/>
                  <w:tcBorders>
                    <w:top w:val="single" w:sz="6" w:space="0" w:color="DEE2E6"/>
                  </w:tcBorders>
                  <w:shd w:val="clear" w:color="auto" w:fill="auto"/>
                  <w:hideMark/>
                </w:tcPr>
                <w:p w:rsidR="002D006C" w:rsidRPr="00020CFA" w:rsidRDefault="002D006C" w:rsidP="002D006C">
                  <w:pPr>
                    <w:pStyle w:val="afe"/>
                    <w:tabs>
                      <w:tab w:val="left" w:pos="3418"/>
                    </w:tabs>
                    <w:rPr>
                      <w:szCs w:val="28"/>
                    </w:rPr>
                  </w:pPr>
                  <w:r w:rsidRPr="00020CFA">
                    <w:rPr>
                      <w:szCs w:val="28"/>
                    </w:rPr>
                    <w:t>1</w:t>
                  </w:r>
                </w:p>
              </w:tc>
              <w:tc>
                <w:tcPr>
                  <w:tcW w:w="918" w:type="dxa"/>
                  <w:tcBorders>
                    <w:top w:val="single" w:sz="6" w:space="0" w:color="DEE2E6"/>
                  </w:tcBorders>
                  <w:shd w:val="clear" w:color="auto" w:fill="auto"/>
                  <w:hideMark/>
                </w:tcPr>
                <w:p w:rsidR="002D006C" w:rsidRPr="00020CFA" w:rsidRDefault="002D006C" w:rsidP="002D006C">
                  <w:pPr>
                    <w:pStyle w:val="afe"/>
                    <w:tabs>
                      <w:tab w:val="left" w:pos="3418"/>
                    </w:tabs>
                    <w:rPr>
                      <w:szCs w:val="28"/>
                    </w:rPr>
                  </w:pPr>
                  <w:r w:rsidRPr="00020CFA">
                    <w:rPr>
                      <w:szCs w:val="28"/>
                    </w:rPr>
                    <w:t>9 А</w:t>
                  </w:r>
                </w:p>
              </w:tc>
              <w:tc>
                <w:tcPr>
                  <w:tcW w:w="3868" w:type="dxa"/>
                  <w:gridSpan w:val="4"/>
                  <w:tcBorders>
                    <w:top w:val="single" w:sz="6" w:space="0" w:color="DEE2E6"/>
                  </w:tcBorders>
                  <w:shd w:val="clear" w:color="auto" w:fill="auto"/>
                  <w:hideMark/>
                </w:tcPr>
                <w:p w:rsidR="002D006C" w:rsidRPr="00020CFA" w:rsidRDefault="002D006C" w:rsidP="002D006C">
                  <w:pPr>
                    <w:pStyle w:val="afe"/>
                    <w:tabs>
                      <w:tab w:val="left" w:pos="3418"/>
                    </w:tabs>
                    <w:rPr>
                      <w:szCs w:val="28"/>
                    </w:rPr>
                  </w:pPr>
                  <w:r w:rsidRPr="00020CFA">
                    <w:rPr>
                      <w:szCs w:val="28"/>
                    </w:rPr>
                    <w:t>Ермаков Антон Павлович</w:t>
                  </w:r>
                </w:p>
              </w:tc>
              <w:tc>
                <w:tcPr>
                  <w:tcW w:w="941" w:type="dxa"/>
                  <w:tcBorders>
                    <w:top w:val="single" w:sz="6" w:space="0" w:color="DEE2E6"/>
                  </w:tcBorders>
                  <w:shd w:val="clear" w:color="auto" w:fill="auto"/>
                  <w:hideMark/>
                </w:tcPr>
                <w:p w:rsidR="002D006C" w:rsidRPr="00020CFA" w:rsidRDefault="002D006C" w:rsidP="002D006C">
                  <w:pPr>
                    <w:pStyle w:val="afe"/>
                    <w:tabs>
                      <w:tab w:val="left" w:pos="3418"/>
                    </w:tabs>
                    <w:rPr>
                      <w:szCs w:val="28"/>
                    </w:rPr>
                  </w:pPr>
                  <w:r w:rsidRPr="00020CFA">
                    <w:rPr>
                      <w:szCs w:val="28"/>
                    </w:rPr>
                    <w:t>108</w:t>
                  </w:r>
                </w:p>
              </w:tc>
              <w:tc>
                <w:tcPr>
                  <w:tcW w:w="4081" w:type="dxa"/>
                  <w:tcBorders>
                    <w:top w:val="single" w:sz="6" w:space="0" w:color="DEE2E6"/>
                  </w:tcBorders>
                  <w:shd w:val="clear" w:color="auto" w:fill="auto"/>
                  <w:hideMark/>
                </w:tcPr>
                <w:p w:rsidR="002D006C" w:rsidRPr="00020CFA" w:rsidRDefault="002D006C" w:rsidP="002D006C">
                  <w:pPr>
                    <w:pStyle w:val="afe"/>
                    <w:tabs>
                      <w:tab w:val="left" w:pos="3418"/>
                    </w:tabs>
                    <w:rPr>
                      <w:szCs w:val="28"/>
                    </w:rPr>
                  </w:pPr>
                  <w:r w:rsidRPr="00020CFA">
                    <w:rPr>
                      <w:szCs w:val="28"/>
                    </w:rPr>
                    <w:t>Победитель</w:t>
                  </w:r>
                </w:p>
              </w:tc>
            </w:tr>
            <w:tr w:rsidR="00020CFA" w:rsidRPr="00020CFA" w:rsidTr="007A313D">
              <w:trPr>
                <w:gridAfter w:val="1"/>
                <w:wAfter w:w="528" w:type="dxa"/>
                <w:tblCellSpacing w:w="15" w:type="dxa"/>
              </w:trPr>
              <w:tc>
                <w:tcPr>
                  <w:tcW w:w="375" w:type="dxa"/>
                  <w:tcBorders>
                    <w:top w:val="single" w:sz="6" w:space="0" w:color="DEE2E6"/>
                    <w:bottom w:val="single" w:sz="6" w:space="0" w:color="DEE2E6"/>
                  </w:tcBorders>
                  <w:shd w:val="clear" w:color="auto" w:fill="auto"/>
                  <w:hideMark/>
                </w:tcPr>
                <w:p w:rsidR="002D006C" w:rsidRPr="00020CFA" w:rsidRDefault="002D006C" w:rsidP="002D006C">
                  <w:pPr>
                    <w:pStyle w:val="afe"/>
                    <w:tabs>
                      <w:tab w:val="left" w:pos="3418"/>
                    </w:tabs>
                    <w:rPr>
                      <w:szCs w:val="28"/>
                    </w:rPr>
                  </w:pPr>
                  <w:r w:rsidRPr="00020CFA">
                    <w:rPr>
                      <w:szCs w:val="28"/>
                    </w:rPr>
                    <w:t>2</w:t>
                  </w:r>
                </w:p>
              </w:tc>
              <w:tc>
                <w:tcPr>
                  <w:tcW w:w="918" w:type="dxa"/>
                  <w:tcBorders>
                    <w:top w:val="single" w:sz="6" w:space="0" w:color="DEE2E6"/>
                    <w:bottom w:val="single" w:sz="6" w:space="0" w:color="DEE2E6"/>
                  </w:tcBorders>
                  <w:shd w:val="clear" w:color="auto" w:fill="auto"/>
                  <w:hideMark/>
                </w:tcPr>
                <w:p w:rsidR="002D006C" w:rsidRPr="00020CFA" w:rsidRDefault="002D006C" w:rsidP="002D006C">
                  <w:pPr>
                    <w:pStyle w:val="afe"/>
                    <w:tabs>
                      <w:tab w:val="left" w:pos="3418"/>
                    </w:tabs>
                    <w:rPr>
                      <w:szCs w:val="28"/>
                    </w:rPr>
                  </w:pPr>
                  <w:r w:rsidRPr="00020CFA">
                    <w:rPr>
                      <w:szCs w:val="28"/>
                    </w:rPr>
                    <w:t>9 Б</w:t>
                  </w:r>
                </w:p>
              </w:tc>
              <w:tc>
                <w:tcPr>
                  <w:tcW w:w="3868" w:type="dxa"/>
                  <w:gridSpan w:val="4"/>
                  <w:tcBorders>
                    <w:top w:val="single" w:sz="6" w:space="0" w:color="DEE2E6"/>
                    <w:bottom w:val="single" w:sz="6" w:space="0" w:color="DEE2E6"/>
                  </w:tcBorders>
                  <w:shd w:val="clear" w:color="auto" w:fill="auto"/>
                  <w:hideMark/>
                </w:tcPr>
                <w:p w:rsidR="002D006C" w:rsidRPr="00020CFA" w:rsidRDefault="002D006C" w:rsidP="002D006C">
                  <w:pPr>
                    <w:pStyle w:val="afe"/>
                    <w:tabs>
                      <w:tab w:val="left" w:pos="3418"/>
                    </w:tabs>
                    <w:rPr>
                      <w:szCs w:val="28"/>
                    </w:rPr>
                  </w:pPr>
                  <w:r w:rsidRPr="00020CFA">
                    <w:rPr>
                      <w:szCs w:val="28"/>
                    </w:rPr>
                    <w:t>Долгова Екатерина Николаевна</w:t>
                  </w:r>
                </w:p>
              </w:tc>
              <w:tc>
                <w:tcPr>
                  <w:tcW w:w="941" w:type="dxa"/>
                  <w:tcBorders>
                    <w:top w:val="single" w:sz="6" w:space="0" w:color="DEE2E6"/>
                    <w:bottom w:val="single" w:sz="6" w:space="0" w:color="DEE2E6"/>
                  </w:tcBorders>
                  <w:shd w:val="clear" w:color="auto" w:fill="auto"/>
                  <w:hideMark/>
                </w:tcPr>
                <w:p w:rsidR="002D006C" w:rsidRPr="00020CFA" w:rsidRDefault="002D006C" w:rsidP="002D006C">
                  <w:pPr>
                    <w:pStyle w:val="afe"/>
                    <w:tabs>
                      <w:tab w:val="left" w:pos="3418"/>
                    </w:tabs>
                    <w:rPr>
                      <w:szCs w:val="28"/>
                    </w:rPr>
                  </w:pPr>
                  <w:r w:rsidRPr="00020CFA">
                    <w:rPr>
                      <w:szCs w:val="28"/>
                    </w:rPr>
                    <w:t>86</w:t>
                  </w:r>
                </w:p>
              </w:tc>
              <w:tc>
                <w:tcPr>
                  <w:tcW w:w="4081" w:type="dxa"/>
                  <w:tcBorders>
                    <w:top w:val="single" w:sz="6" w:space="0" w:color="DEE2E6"/>
                    <w:bottom w:val="single" w:sz="6" w:space="0" w:color="DEE2E6"/>
                  </w:tcBorders>
                  <w:shd w:val="clear" w:color="auto" w:fill="auto"/>
                  <w:hideMark/>
                </w:tcPr>
                <w:p w:rsidR="002D006C" w:rsidRPr="00020CFA" w:rsidRDefault="002D006C" w:rsidP="002D006C">
                  <w:pPr>
                    <w:pStyle w:val="afe"/>
                    <w:tabs>
                      <w:tab w:val="left" w:pos="3418"/>
                    </w:tabs>
                    <w:rPr>
                      <w:szCs w:val="28"/>
                    </w:rPr>
                  </w:pPr>
                  <w:r w:rsidRPr="00020CFA">
                    <w:rPr>
                      <w:szCs w:val="28"/>
                    </w:rPr>
                    <w:t>Призёр</w:t>
                  </w:r>
                </w:p>
              </w:tc>
            </w:tr>
            <w:tr w:rsidR="00020CFA" w:rsidRPr="00020CFA" w:rsidTr="007A313D">
              <w:tblPrEx>
                <w:shd w:val="clear" w:color="auto" w:fill="FFFFFF"/>
              </w:tblPrEx>
              <w:trPr>
                <w:tblHeader/>
                <w:tblCellSpacing w:w="15" w:type="dxa"/>
              </w:trPr>
              <w:tc>
                <w:tcPr>
                  <w:tcW w:w="375" w:type="dxa"/>
                  <w:tcBorders>
                    <w:top w:val="single" w:sz="6" w:space="0" w:color="DEE2E6"/>
                    <w:bottom w:val="single" w:sz="12" w:space="0" w:color="DEE2E6"/>
                  </w:tcBorders>
                  <w:shd w:val="clear" w:color="auto" w:fill="FFFFFF"/>
                  <w:vAlign w:val="bottom"/>
                  <w:hideMark/>
                </w:tcPr>
                <w:p w:rsidR="002D006C" w:rsidRPr="00020CFA" w:rsidRDefault="002D006C" w:rsidP="002D006C">
                  <w:pPr>
                    <w:pStyle w:val="afe"/>
                    <w:tabs>
                      <w:tab w:val="left" w:pos="3418"/>
                    </w:tabs>
                    <w:rPr>
                      <w:b/>
                      <w:bCs/>
                      <w:szCs w:val="28"/>
                    </w:rPr>
                  </w:pPr>
                  <w:r w:rsidRPr="00020CFA">
                    <w:rPr>
                      <w:b/>
                      <w:bCs/>
                      <w:szCs w:val="28"/>
                    </w:rPr>
                    <w:t>№</w:t>
                  </w:r>
                </w:p>
              </w:tc>
              <w:tc>
                <w:tcPr>
                  <w:tcW w:w="957" w:type="dxa"/>
                  <w:gridSpan w:val="2"/>
                  <w:tcBorders>
                    <w:top w:val="single" w:sz="6" w:space="0" w:color="DEE2E6"/>
                    <w:bottom w:val="single" w:sz="12" w:space="0" w:color="DEE2E6"/>
                  </w:tcBorders>
                  <w:shd w:val="clear" w:color="auto" w:fill="FFFFFF"/>
                  <w:vAlign w:val="bottom"/>
                  <w:hideMark/>
                </w:tcPr>
                <w:p w:rsidR="002D006C" w:rsidRPr="00020CFA" w:rsidRDefault="002D006C" w:rsidP="002D006C">
                  <w:pPr>
                    <w:pStyle w:val="afe"/>
                    <w:tabs>
                      <w:tab w:val="left" w:pos="3418"/>
                    </w:tabs>
                    <w:rPr>
                      <w:b/>
                      <w:bCs/>
                      <w:szCs w:val="28"/>
                    </w:rPr>
                  </w:pPr>
                  <w:r w:rsidRPr="00020CFA">
                    <w:rPr>
                      <w:b/>
                      <w:bCs/>
                      <w:szCs w:val="28"/>
                    </w:rPr>
                    <w:t>Класс</w:t>
                  </w:r>
                </w:p>
              </w:tc>
              <w:tc>
                <w:tcPr>
                  <w:tcW w:w="3769" w:type="dxa"/>
                  <w:tcBorders>
                    <w:top w:val="single" w:sz="6" w:space="0" w:color="DEE2E6"/>
                    <w:bottom w:val="single" w:sz="12" w:space="0" w:color="DEE2E6"/>
                  </w:tcBorders>
                  <w:shd w:val="clear" w:color="auto" w:fill="FFFFFF"/>
                  <w:vAlign w:val="bottom"/>
                  <w:hideMark/>
                </w:tcPr>
                <w:p w:rsidR="002D006C" w:rsidRPr="00020CFA" w:rsidRDefault="002D006C" w:rsidP="002D006C">
                  <w:pPr>
                    <w:pStyle w:val="afe"/>
                    <w:tabs>
                      <w:tab w:val="left" w:pos="3418"/>
                    </w:tabs>
                    <w:rPr>
                      <w:b/>
                      <w:bCs/>
                      <w:szCs w:val="28"/>
                    </w:rPr>
                  </w:pPr>
                  <w:r w:rsidRPr="00020CFA">
                    <w:rPr>
                      <w:b/>
                      <w:bCs/>
                      <w:szCs w:val="28"/>
                    </w:rPr>
                    <w:t>Обучающийся</w:t>
                  </w:r>
                </w:p>
              </w:tc>
              <w:tc>
                <w:tcPr>
                  <w:tcW w:w="1001" w:type="dxa"/>
                  <w:gridSpan w:val="3"/>
                  <w:tcBorders>
                    <w:top w:val="single" w:sz="6" w:space="0" w:color="DEE2E6"/>
                    <w:bottom w:val="single" w:sz="12" w:space="0" w:color="DEE2E6"/>
                  </w:tcBorders>
                  <w:shd w:val="clear" w:color="auto" w:fill="FFFFFF"/>
                  <w:vAlign w:val="bottom"/>
                  <w:hideMark/>
                </w:tcPr>
                <w:p w:rsidR="002D006C" w:rsidRPr="00020CFA" w:rsidRDefault="002D006C" w:rsidP="002D006C">
                  <w:pPr>
                    <w:pStyle w:val="afe"/>
                    <w:tabs>
                      <w:tab w:val="left" w:pos="3418"/>
                    </w:tabs>
                    <w:rPr>
                      <w:b/>
                      <w:bCs/>
                      <w:szCs w:val="28"/>
                    </w:rPr>
                  </w:pPr>
                  <w:r w:rsidRPr="00020CFA">
                    <w:rPr>
                      <w:b/>
                      <w:bCs/>
                      <w:szCs w:val="28"/>
                    </w:rPr>
                    <w:t>Балл</w:t>
                  </w:r>
                </w:p>
              </w:tc>
              <w:tc>
                <w:tcPr>
                  <w:tcW w:w="4639" w:type="dxa"/>
                  <w:gridSpan w:val="2"/>
                  <w:tcBorders>
                    <w:top w:val="single" w:sz="6" w:space="0" w:color="DEE2E6"/>
                    <w:bottom w:val="single" w:sz="12" w:space="0" w:color="DEE2E6"/>
                  </w:tcBorders>
                  <w:shd w:val="clear" w:color="auto" w:fill="FFFFFF"/>
                  <w:vAlign w:val="bottom"/>
                  <w:hideMark/>
                </w:tcPr>
                <w:p w:rsidR="002D006C" w:rsidRPr="00020CFA" w:rsidRDefault="002D006C" w:rsidP="002D006C">
                  <w:pPr>
                    <w:pStyle w:val="afe"/>
                    <w:tabs>
                      <w:tab w:val="left" w:pos="3418"/>
                    </w:tabs>
                    <w:rPr>
                      <w:b/>
                      <w:bCs/>
                      <w:szCs w:val="28"/>
                    </w:rPr>
                  </w:pPr>
                  <w:r w:rsidRPr="00020CFA">
                    <w:rPr>
                      <w:b/>
                      <w:bCs/>
                      <w:szCs w:val="28"/>
                    </w:rPr>
                    <w:t>Статус рег. этапа</w:t>
                  </w:r>
                </w:p>
              </w:tc>
            </w:tr>
            <w:tr w:rsidR="00020CFA" w:rsidRPr="00020CFA" w:rsidTr="007A313D">
              <w:tblPrEx>
                <w:shd w:val="clear" w:color="auto" w:fill="FFFFFF"/>
              </w:tblPrEx>
              <w:trPr>
                <w:tblCellSpacing w:w="15" w:type="dxa"/>
              </w:trPr>
              <w:tc>
                <w:tcPr>
                  <w:tcW w:w="375" w:type="dxa"/>
                  <w:tcBorders>
                    <w:top w:val="single" w:sz="6" w:space="0" w:color="DEE2E6"/>
                  </w:tcBorders>
                  <w:shd w:val="clear" w:color="auto" w:fill="FFFFFF"/>
                  <w:hideMark/>
                </w:tcPr>
                <w:p w:rsidR="002D006C" w:rsidRPr="00020CFA" w:rsidRDefault="002D006C" w:rsidP="002D006C">
                  <w:pPr>
                    <w:pStyle w:val="afe"/>
                    <w:tabs>
                      <w:tab w:val="left" w:pos="3418"/>
                    </w:tabs>
                    <w:rPr>
                      <w:szCs w:val="28"/>
                    </w:rPr>
                  </w:pPr>
                  <w:r w:rsidRPr="00020CFA">
                    <w:rPr>
                      <w:szCs w:val="28"/>
                    </w:rPr>
                    <w:t>1</w:t>
                  </w:r>
                </w:p>
              </w:tc>
              <w:tc>
                <w:tcPr>
                  <w:tcW w:w="957" w:type="dxa"/>
                  <w:gridSpan w:val="2"/>
                  <w:tcBorders>
                    <w:top w:val="single" w:sz="6" w:space="0" w:color="DEE2E6"/>
                  </w:tcBorders>
                  <w:shd w:val="clear" w:color="auto" w:fill="FFFFFF"/>
                  <w:hideMark/>
                </w:tcPr>
                <w:p w:rsidR="002D006C" w:rsidRPr="00020CFA" w:rsidRDefault="002D006C" w:rsidP="002D006C">
                  <w:pPr>
                    <w:pStyle w:val="afe"/>
                    <w:tabs>
                      <w:tab w:val="left" w:pos="3418"/>
                    </w:tabs>
                    <w:rPr>
                      <w:szCs w:val="28"/>
                    </w:rPr>
                  </w:pPr>
                  <w:r w:rsidRPr="00020CFA">
                    <w:rPr>
                      <w:szCs w:val="28"/>
                    </w:rPr>
                    <w:t>10 А</w:t>
                  </w:r>
                </w:p>
              </w:tc>
              <w:tc>
                <w:tcPr>
                  <w:tcW w:w="3769" w:type="dxa"/>
                  <w:tcBorders>
                    <w:top w:val="single" w:sz="6" w:space="0" w:color="DEE2E6"/>
                  </w:tcBorders>
                  <w:shd w:val="clear" w:color="auto" w:fill="FFFFFF"/>
                  <w:hideMark/>
                </w:tcPr>
                <w:p w:rsidR="002D006C" w:rsidRPr="00020CFA" w:rsidRDefault="002D006C" w:rsidP="002D006C">
                  <w:pPr>
                    <w:pStyle w:val="afe"/>
                    <w:tabs>
                      <w:tab w:val="left" w:pos="3418"/>
                    </w:tabs>
                    <w:rPr>
                      <w:szCs w:val="28"/>
                    </w:rPr>
                  </w:pPr>
                  <w:r w:rsidRPr="00020CFA">
                    <w:rPr>
                      <w:szCs w:val="28"/>
                    </w:rPr>
                    <w:t>Кобец Диана Вячеславовна</w:t>
                  </w:r>
                </w:p>
              </w:tc>
              <w:tc>
                <w:tcPr>
                  <w:tcW w:w="1001" w:type="dxa"/>
                  <w:gridSpan w:val="3"/>
                  <w:tcBorders>
                    <w:top w:val="single" w:sz="6" w:space="0" w:color="DEE2E6"/>
                  </w:tcBorders>
                  <w:shd w:val="clear" w:color="auto" w:fill="FFFFFF"/>
                  <w:hideMark/>
                </w:tcPr>
                <w:p w:rsidR="002D006C" w:rsidRPr="00020CFA" w:rsidRDefault="002D006C" w:rsidP="002D006C">
                  <w:pPr>
                    <w:pStyle w:val="afe"/>
                    <w:tabs>
                      <w:tab w:val="left" w:pos="3418"/>
                    </w:tabs>
                    <w:rPr>
                      <w:szCs w:val="28"/>
                    </w:rPr>
                  </w:pPr>
                  <w:r w:rsidRPr="00020CFA">
                    <w:rPr>
                      <w:szCs w:val="28"/>
                    </w:rPr>
                    <w:t>59</w:t>
                  </w:r>
                </w:p>
              </w:tc>
              <w:tc>
                <w:tcPr>
                  <w:tcW w:w="4639" w:type="dxa"/>
                  <w:gridSpan w:val="2"/>
                  <w:tcBorders>
                    <w:top w:val="single" w:sz="6" w:space="0" w:color="DEE2E6"/>
                  </w:tcBorders>
                  <w:shd w:val="clear" w:color="auto" w:fill="FFFFFF"/>
                  <w:hideMark/>
                </w:tcPr>
                <w:p w:rsidR="002D006C" w:rsidRPr="00020CFA" w:rsidRDefault="002D006C" w:rsidP="002D006C">
                  <w:pPr>
                    <w:pStyle w:val="afe"/>
                    <w:tabs>
                      <w:tab w:val="left" w:pos="3418"/>
                    </w:tabs>
                    <w:rPr>
                      <w:szCs w:val="28"/>
                    </w:rPr>
                  </w:pPr>
                  <w:r w:rsidRPr="00020CFA">
                    <w:rPr>
                      <w:szCs w:val="28"/>
                    </w:rPr>
                    <w:t>Участник</w:t>
                  </w:r>
                </w:p>
              </w:tc>
            </w:tr>
            <w:tr w:rsidR="00020CFA" w:rsidRPr="00020CFA" w:rsidTr="007A313D">
              <w:tblPrEx>
                <w:shd w:val="clear" w:color="auto" w:fill="FFFFFF"/>
              </w:tblPrEx>
              <w:trPr>
                <w:tblCellSpacing w:w="15" w:type="dxa"/>
              </w:trPr>
              <w:tc>
                <w:tcPr>
                  <w:tcW w:w="375" w:type="dxa"/>
                  <w:tcBorders>
                    <w:top w:val="single" w:sz="6" w:space="0" w:color="DEE2E6"/>
                  </w:tcBorders>
                  <w:shd w:val="clear" w:color="auto" w:fill="FFFFFF"/>
                  <w:hideMark/>
                </w:tcPr>
                <w:p w:rsidR="002D006C" w:rsidRPr="00020CFA" w:rsidRDefault="002D006C" w:rsidP="002D006C">
                  <w:pPr>
                    <w:pStyle w:val="afe"/>
                    <w:tabs>
                      <w:tab w:val="left" w:pos="3418"/>
                    </w:tabs>
                    <w:rPr>
                      <w:szCs w:val="28"/>
                    </w:rPr>
                  </w:pPr>
                  <w:r w:rsidRPr="00020CFA">
                    <w:rPr>
                      <w:szCs w:val="28"/>
                    </w:rPr>
                    <w:t>2</w:t>
                  </w:r>
                </w:p>
              </w:tc>
              <w:tc>
                <w:tcPr>
                  <w:tcW w:w="957" w:type="dxa"/>
                  <w:gridSpan w:val="2"/>
                  <w:tcBorders>
                    <w:top w:val="single" w:sz="6" w:space="0" w:color="DEE2E6"/>
                  </w:tcBorders>
                  <w:shd w:val="clear" w:color="auto" w:fill="FFFFFF"/>
                  <w:hideMark/>
                </w:tcPr>
                <w:p w:rsidR="002D006C" w:rsidRPr="00020CFA" w:rsidRDefault="002D006C" w:rsidP="002D006C">
                  <w:pPr>
                    <w:pStyle w:val="afe"/>
                    <w:tabs>
                      <w:tab w:val="left" w:pos="3418"/>
                    </w:tabs>
                    <w:rPr>
                      <w:szCs w:val="28"/>
                    </w:rPr>
                  </w:pPr>
                  <w:r w:rsidRPr="00020CFA">
                    <w:rPr>
                      <w:szCs w:val="28"/>
                    </w:rPr>
                    <w:t>10 А</w:t>
                  </w:r>
                </w:p>
              </w:tc>
              <w:tc>
                <w:tcPr>
                  <w:tcW w:w="3769" w:type="dxa"/>
                  <w:tcBorders>
                    <w:top w:val="single" w:sz="6" w:space="0" w:color="DEE2E6"/>
                  </w:tcBorders>
                  <w:shd w:val="clear" w:color="auto" w:fill="FFFFFF"/>
                  <w:hideMark/>
                </w:tcPr>
                <w:p w:rsidR="002D006C" w:rsidRPr="00020CFA" w:rsidRDefault="002D006C" w:rsidP="002D006C">
                  <w:pPr>
                    <w:pStyle w:val="afe"/>
                    <w:tabs>
                      <w:tab w:val="left" w:pos="3418"/>
                    </w:tabs>
                    <w:rPr>
                      <w:szCs w:val="28"/>
                    </w:rPr>
                  </w:pPr>
                  <w:r w:rsidRPr="00020CFA">
                    <w:rPr>
                      <w:szCs w:val="28"/>
                    </w:rPr>
                    <w:t>Рудова Юлия Алексеевна</w:t>
                  </w:r>
                </w:p>
              </w:tc>
              <w:tc>
                <w:tcPr>
                  <w:tcW w:w="1001" w:type="dxa"/>
                  <w:gridSpan w:val="3"/>
                  <w:tcBorders>
                    <w:top w:val="single" w:sz="6" w:space="0" w:color="DEE2E6"/>
                  </w:tcBorders>
                  <w:shd w:val="clear" w:color="auto" w:fill="FFFFFF"/>
                  <w:hideMark/>
                </w:tcPr>
                <w:p w:rsidR="002D006C" w:rsidRPr="00020CFA" w:rsidRDefault="002D006C" w:rsidP="002D006C">
                  <w:pPr>
                    <w:pStyle w:val="afe"/>
                    <w:tabs>
                      <w:tab w:val="left" w:pos="3418"/>
                    </w:tabs>
                    <w:rPr>
                      <w:szCs w:val="28"/>
                    </w:rPr>
                  </w:pPr>
                  <w:r w:rsidRPr="00020CFA">
                    <w:rPr>
                      <w:szCs w:val="28"/>
                    </w:rPr>
                    <w:t>76</w:t>
                  </w:r>
                </w:p>
              </w:tc>
              <w:tc>
                <w:tcPr>
                  <w:tcW w:w="4639" w:type="dxa"/>
                  <w:gridSpan w:val="2"/>
                  <w:tcBorders>
                    <w:top w:val="single" w:sz="6" w:space="0" w:color="DEE2E6"/>
                  </w:tcBorders>
                  <w:shd w:val="clear" w:color="auto" w:fill="FFFFFF"/>
                  <w:hideMark/>
                </w:tcPr>
                <w:p w:rsidR="002D006C" w:rsidRPr="00020CFA" w:rsidRDefault="002D006C" w:rsidP="002D006C">
                  <w:pPr>
                    <w:pStyle w:val="afe"/>
                    <w:tabs>
                      <w:tab w:val="left" w:pos="3418"/>
                    </w:tabs>
                    <w:rPr>
                      <w:szCs w:val="28"/>
                    </w:rPr>
                  </w:pPr>
                  <w:r w:rsidRPr="00020CFA">
                    <w:rPr>
                      <w:szCs w:val="28"/>
                    </w:rPr>
                    <w:t>Призёр</w:t>
                  </w:r>
                </w:p>
              </w:tc>
            </w:tr>
            <w:tr w:rsidR="00020CFA" w:rsidRPr="00020CFA" w:rsidTr="007A313D">
              <w:tblPrEx>
                <w:shd w:val="clear" w:color="auto" w:fill="FFFFFF"/>
              </w:tblPrEx>
              <w:trPr>
                <w:gridAfter w:val="1"/>
                <w:wAfter w:w="528" w:type="dxa"/>
                <w:tblCellSpacing w:w="15" w:type="dxa"/>
              </w:trPr>
              <w:tc>
                <w:tcPr>
                  <w:tcW w:w="375" w:type="dxa"/>
                  <w:tcBorders>
                    <w:top w:val="single" w:sz="6" w:space="0" w:color="DEE2E6"/>
                  </w:tcBorders>
                  <w:shd w:val="clear" w:color="auto" w:fill="FFFFFF"/>
                  <w:hideMark/>
                </w:tcPr>
                <w:p w:rsidR="002D006C" w:rsidRPr="00020CFA" w:rsidRDefault="002D006C" w:rsidP="002D006C">
                  <w:pPr>
                    <w:pStyle w:val="afe"/>
                    <w:tabs>
                      <w:tab w:val="left" w:pos="3418"/>
                    </w:tabs>
                    <w:rPr>
                      <w:szCs w:val="28"/>
                    </w:rPr>
                  </w:pPr>
                  <w:r w:rsidRPr="00020CFA">
                    <w:rPr>
                      <w:szCs w:val="28"/>
                    </w:rPr>
                    <w:t>3</w:t>
                  </w:r>
                </w:p>
              </w:tc>
              <w:tc>
                <w:tcPr>
                  <w:tcW w:w="957" w:type="dxa"/>
                  <w:gridSpan w:val="2"/>
                  <w:tcBorders>
                    <w:top w:val="single" w:sz="6" w:space="0" w:color="DEE2E6"/>
                  </w:tcBorders>
                  <w:shd w:val="clear" w:color="auto" w:fill="FFFFFF"/>
                  <w:hideMark/>
                </w:tcPr>
                <w:p w:rsidR="002D006C" w:rsidRPr="00020CFA" w:rsidRDefault="002D006C" w:rsidP="002D006C">
                  <w:pPr>
                    <w:pStyle w:val="afe"/>
                    <w:tabs>
                      <w:tab w:val="left" w:pos="3418"/>
                    </w:tabs>
                    <w:rPr>
                      <w:szCs w:val="28"/>
                    </w:rPr>
                  </w:pPr>
                  <w:r w:rsidRPr="00020CFA">
                    <w:rPr>
                      <w:szCs w:val="28"/>
                    </w:rPr>
                    <w:t>10 А</w:t>
                  </w:r>
                </w:p>
              </w:tc>
              <w:tc>
                <w:tcPr>
                  <w:tcW w:w="3799" w:type="dxa"/>
                  <w:gridSpan w:val="2"/>
                  <w:tcBorders>
                    <w:top w:val="single" w:sz="6" w:space="0" w:color="DEE2E6"/>
                  </w:tcBorders>
                  <w:shd w:val="clear" w:color="auto" w:fill="FFFFFF"/>
                  <w:hideMark/>
                </w:tcPr>
                <w:p w:rsidR="002D006C" w:rsidRPr="00020CFA" w:rsidRDefault="002D006C" w:rsidP="002D006C">
                  <w:pPr>
                    <w:pStyle w:val="afe"/>
                    <w:tabs>
                      <w:tab w:val="left" w:pos="3418"/>
                    </w:tabs>
                    <w:rPr>
                      <w:szCs w:val="28"/>
                    </w:rPr>
                  </w:pPr>
                  <w:r w:rsidRPr="00020CFA">
                    <w:rPr>
                      <w:szCs w:val="28"/>
                    </w:rPr>
                    <w:t>Решетникова Ксения Андреевна</w:t>
                  </w:r>
                </w:p>
              </w:tc>
              <w:tc>
                <w:tcPr>
                  <w:tcW w:w="971" w:type="dxa"/>
                  <w:gridSpan w:val="2"/>
                  <w:tcBorders>
                    <w:top w:val="single" w:sz="6" w:space="0" w:color="DEE2E6"/>
                  </w:tcBorders>
                  <w:shd w:val="clear" w:color="auto" w:fill="FFFFFF"/>
                  <w:hideMark/>
                </w:tcPr>
                <w:p w:rsidR="002D006C" w:rsidRPr="00020CFA" w:rsidRDefault="002D006C" w:rsidP="007A313D">
                  <w:pPr>
                    <w:pStyle w:val="afe"/>
                    <w:tabs>
                      <w:tab w:val="left" w:pos="3418"/>
                    </w:tabs>
                    <w:ind w:left="-1310" w:firstLine="1310"/>
                    <w:rPr>
                      <w:szCs w:val="28"/>
                    </w:rPr>
                  </w:pPr>
                  <w:r w:rsidRPr="00020CFA">
                    <w:rPr>
                      <w:szCs w:val="28"/>
                    </w:rPr>
                    <w:t>74</w:t>
                  </w:r>
                </w:p>
              </w:tc>
              <w:tc>
                <w:tcPr>
                  <w:tcW w:w="4081" w:type="dxa"/>
                  <w:tcBorders>
                    <w:top w:val="single" w:sz="6" w:space="0" w:color="DEE2E6"/>
                  </w:tcBorders>
                  <w:shd w:val="clear" w:color="auto" w:fill="FFFFFF"/>
                  <w:hideMark/>
                </w:tcPr>
                <w:p w:rsidR="002D006C" w:rsidRPr="00020CFA" w:rsidRDefault="002D006C" w:rsidP="002D006C">
                  <w:pPr>
                    <w:pStyle w:val="afe"/>
                    <w:tabs>
                      <w:tab w:val="left" w:pos="3418"/>
                    </w:tabs>
                    <w:rPr>
                      <w:szCs w:val="28"/>
                    </w:rPr>
                  </w:pPr>
                  <w:r w:rsidRPr="00020CFA">
                    <w:rPr>
                      <w:szCs w:val="28"/>
                    </w:rPr>
                    <w:t>Призёр</w:t>
                  </w:r>
                </w:p>
              </w:tc>
            </w:tr>
          </w:tbl>
          <w:p w:rsidR="002D006C" w:rsidRPr="00020CFA" w:rsidRDefault="002D006C" w:rsidP="002D006C">
            <w:pPr>
              <w:pStyle w:val="afe"/>
              <w:tabs>
                <w:tab w:val="left" w:pos="3418"/>
              </w:tabs>
              <w:rPr>
                <w:szCs w:val="28"/>
              </w:rPr>
            </w:pPr>
          </w:p>
          <w:tbl>
            <w:tblPr>
              <w:tblW w:w="9718"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449"/>
              <w:gridCol w:w="1029"/>
              <w:gridCol w:w="4459"/>
              <w:gridCol w:w="889"/>
              <w:gridCol w:w="2892"/>
            </w:tblGrid>
            <w:tr w:rsidR="00020CFA" w:rsidRPr="00020CFA" w:rsidTr="002D006C">
              <w:trPr>
                <w:tblHeader/>
                <w:tblCellSpacing w:w="15" w:type="dxa"/>
              </w:trPr>
              <w:tc>
                <w:tcPr>
                  <w:tcW w:w="404" w:type="dxa"/>
                  <w:tcBorders>
                    <w:top w:val="single" w:sz="6" w:space="0" w:color="DEE2E6"/>
                    <w:bottom w:val="single" w:sz="12" w:space="0" w:color="DEE2E6"/>
                  </w:tcBorders>
                  <w:shd w:val="clear" w:color="auto" w:fill="auto"/>
                  <w:vAlign w:val="bottom"/>
                  <w:hideMark/>
                </w:tcPr>
                <w:p w:rsidR="002D006C" w:rsidRPr="00020CFA" w:rsidRDefault="002D006C" w:rsidP="002D006C">
                  <w:pPr>
                    <w:pStyle w:val="afe"/>
                    <w:tabs>
                      <w:tab w:val="left" w:pos="3418"/>
                    </w:tabs>
                    <w:rPr>
                      <w:b/>
                      <w:bCs/>
                      <w:szCs w:val="28"/>
                    </w:rPr>
                  </w:pPr>
                  <w:r w:rsidRPr="00020CFA">
                    <w:rPr>
                      <w:b/>
                      <w:bCs/>
                      <w:szCs w:val="28"/>
                    </w:rPr>
                    <w:t>№</w:t>
                  </w:r>
                </w:p>
              </w:tc>
              <w:tc>
                <w:tcPr>
                  <w:tcW w:w="999" w:type="dxa"/>
                  <w:tcBorders>
                    <w:top w:val="single" w:sz="6" w:space="0" w:color="DEE2E6"/>
                    <w:bottom w:val="single" w:sz="12" w:space="0" w:color="DEE2E6"/>
                  </w:tcBorders>
                  <w:shd w:val="clear" w:color="auto" w:fill="auto"/>
                  <w:vAlign w:val="bottom"/>
                  <w:hideMark/>
                </w:tcPr>
                <w:p w:rsidR="002D006C" w:rsidRPr="00020CFA" w:rsidRDefault="002D006C" w:rsidP="002D006C">
                  <w:pPr>
                    <w:pStyle w:val="afe"/>
                    <w:tabs>
                      <w:tab w:val="left" w:pos="3418"/>
                    </w:tabs>
                    <w:rPr>
                      <w:b/>
                      <w:bCs/>
                      <w:szCs w:val="28"/>
                    </w:rPr>
                  </w:pPr>
                  <w:r w:rsidRPr="00020CFA">
                    <w:rPr>
                      <w:b/>
                      <w:bCs/>
                      <w:szCs w:val="28"/>
                    </w:rPr>
                    <w:t>Класс</w:t>
                  </w:r>
                </w:p>
              </w:tc>
              <w:tc>
                <w:tcPr>
                  <w:tcW w:w="4429" w:type="dxa"/>
                  <w:tcBorders>
                    <w:top w:val="single" w:sz="6" w:space="0" w:color="DEE2E6"/>
                    <w:bottom w:val="single" w:sz="12" w:space="0" w:color="DEE2E6"/>
                  </w:tcBorders>
                  <w:shd w:val="clear" w:color="auto" w:fill="auto"/>
                  <w:vAlign w:val="bottom"/>
                  <w:hideMark/>
                </w:tcPr>
                <w:p w:rsidR="002D006C" w:rsidRPr="00020CFA" w:rsidRDefault="002D006C" w:rsidP="002D006C">
                  <w:pPr>
                    <w:pStyle w:val="afe"/>
                    <w:tabs>
                      <w:tab w:val="left" w:pos="3418"/>
                    </w:tabs>
                    <w:rPr>
                      <w:b/>
                      <w:bCs/>
                      <w:szCs w:val="28"/>
                    </w:rPr>
                  </w:pPr>
                  <w:r w:rsidRPr="00020CFA">
                    <w:rPr>
                      <w:b/>
                      <w:bCs/>
                      <w:szCs w:val="28"/>
                    </w:rPr>
                    <w:t>Обучающийся</w:t>
                  </w:r>
                </w:p>
              </w:tc>
              <w:tc>
                <w:tcPr>
                  <w:tcW w:w="859" w:type="dxa"/>
                  <w:tcBorders>
                    <w:top w:val="single" w:sz="6" w:space="0" w:color="DEE2E6"/>
                    <w:bottom w:val="single" w:sz="12" w:space="0" w:color="DEE2E6"/>
                  </w:tcBorders>
                  <w:shd w:val="clear" w:color="auto" w:fill="auto"/>
                  <w:vAlign w:val="bottom"/>
                  <w:hideMark/>
                </w:tcPr>
                <w:p w:rsidR="002D006C" w:rsidRPr="00020CFA" w:rsidRDefault="002D006C" w:rsidP="002D006C">
                  <w:pPr>
                    <w:pStyle w:val="afe"/>
                    <w:tabs>
                      <w:tab w:val="left" w:pos="3418"/>
                    </w:tabs>
                    <w:rPr>
                      <w:b/>
                      <w:bCs/>
                      <w:szCs w:val="28"/>
                    </w:rPr>
                  </w:pPr>
                  <w:r w:rsidRPr="00020CFA">
                    <w:rPr>
                      <w:b/>
                      <w:bCs/>
                      <w:szCs w:val="28"/>
                    </w:rPr>
                    <w:t>Балл</w:t>
                  </w:r>
                </w:p>
              </w:tc>
              <w:tc>
                <w:tcPr>
                  <w:tcW w:w="2847" w:type="dxa"/>
                  <w:tcBorders>
                    <w:top w:val="single" w:sz="6" w:space="0" w:color="DEE2E6"/>
                    <w:bottom w:val="single" w:sz="12" w:space="0" w:color="DEE2E6"/>
                  </w:tcBorders>
                  <w:shd w:val="clear" w:color="auto" w:fill="auto"/>
                  <w:vAlign w:val="bottom"/>
                  <w:hideMark/>
                </w:tcPr>
                <w:p w:rsidR="002D006C" w:rsidRPr="00020CFA" w:rsidRDefault="002D006C" w:rsidP="002D006C">
                  <w:pPr>
                    <w:pStyle w:val="afe"/>
                    <w:tabs>
                      <w:tab w:val="left" w:pos="3418"/>
                    </w:tabs>
                    <w:rPr>
                      <w:b/>
                      <w:bCs/>
                      <w:szCs w:val="28"/>
                    </w:rPr>
                  </w:pPr>
                  <w:r w:rsidRPr="00020CFA">
                    <w:rPr>
                      <w:b/>
                      <w:bCs/>
                      <w:szCs w:val="28"/>
                    </w:rPr>
                    <w:t>Статус рег. этапа</w:t>
                  </w:r>
                </w:p>
              </w:tc>
            </w:tr>
            <w:tr w:rsidR="00020CFA" w:rsidRPr="00020CFA" w:rsidTr="002D006C">
              <w:trPr>
                <w:tblCellSpacing w:w="15" w:type="dxa"/>
              </w:trPr>
              <w:tc>
                <w:tcPr>
                  <w:tcW w:w="404" w:type="dxa"/>
                  <w:tcBorders>
                    <w:top w:val="single" w:sz="6" w:space="0" w:color="DEE2E6"/>
                  </w:tcBorders>
                  <w:shd w:val="clear" w:color="auto" w:fill="auto"/>
                  <w:hideMark/>
                </w:tcPr>
                <w:p w:rsidR="002D006C" w:rsidRPr="00020CFA" w:rsidRDefault="002D006C" w:rsidP="002D006C">
                  <w:pPr>
                    <w:pStyle w:val="afe"/>
                    <w:tabs>
                      <w:tab w:val="left" w:pos="3418"/>
                    </w:tabs>
                    <w:rPr>
                      <w:szCs w:val="28"/>
                    </w:rPr>
                  </w:pPr>
                  <w:r w:rsidRPr="00020CFA">
                    <w:rPr>
                      <w:szCs w:val="28"/>
                    </w:rPr>
                    <w:t>1</w:t>
                  </w:r>
                </w:p>
              </w:tc>
              <w:tc>
                <w:tcPr>
                  <w:tcW w:w="999" w:type="dxa"/>
                  <w:tcBorders>
                    <w:top w:val="single" w:sz="6" w:space="0" w:color="DEE2E6"/>
                  </w:tcBorders>
                  <w:shd w:val="clear" w:color="auto" w:fill="auto"/>
                  <w:hideMark/>
                </w:tcPr>
                <w:p w:rsidR="002D006C" w:rsidRPr="00020CFA" w:rsidRDefault="002D006C" w:rsidP="002D006C">
                  <w:pPr>
                    <w:pStyle w:val="afe"/>
                    <w:tabs>
                      <w:tab w:val="left" w:pos="3418"/>
                    </w:tabs>
                    <w:rPr>
                      <w:szCs w:val="28"/>
                    </w:rPr>
                  </w:pPr>
                  <w:r w:rsidRPr="00020CFA">
                    <w:rPr>
                      <w:szCs w:val="28"/>
                    </w:rPr>
                    <w:t>11 Б</w:t>
                  </w:r>
                </w:p>
              </w:tc>
              <w:tc>
                <w:tcPr>
                  <w:tcW w:w="4429" w:type="dxa"/>
                  <w:tcBorders>
                    <w:top w:val="single" w:sz="6" w:space="0" w:color="DEE2E6"/>
                  </w:tcBorders>
                  <w:shd w:val="clear" w:color="auto" w:fill="auto"/>
                  <w:hideMark/>
                </w:tcPr>
                <w:p w:rsidR="002D006C" w:rsidRPr="00020CFA" w:rsidRDefault="002D006C" w:rsidP="002D006C">
                  <w:pPr>
                    <w:pStyle w:val="afe"/>
                    <w:tabs>
                      <w:tab w:val="left" w:pos="3418"/>
                    </w:tabs>
                    <w:rPr>
                      <w:szCs w:val="28"/>
                    </w:rPr>
                  </w:pPr>
                  <w:r w:rsidRPr="00020CFA">
                    <w:rPr>
                      <w:szCs w:val="28"/>
                    </w:rPr>
                    <w:t>Урюпина Полина Сергеевна</w:t>
                  </w:r>
                </w:p>
              </w:tc>
              <w:tc>
                <w:tcPr>
                  <w:tcW w:w="859" w:type="dxa"/>
                  <w:tcBorders>
                    <w:top w:val="single" w:sz="6" w:space="0" w:color="DEE2E6"/>
                  </w:tcBorders>
                  <w:shd w:val="clear" w:color="auto" w:fill="auto"/>
                  <w:hideMark/>
                </w:tcPr>
                <w:p w:rsidR="002D006C" w:rsidRPr="00020CFA" w:rsidRDefault="002D006C" w:rsidP="002D006C">
                  <w:pPr>
                    <w:pStyle w:val="afe"/>
                    <w:tabs>
                      <w:tab w:val="left" w:pos="3418"/>
                    </w:tabs>
                    <w:rPr>
                      <w:szCs w:val="28"/>
                    </w:rPr>
                  </w:pPr>
                  <w:r w:rsidRPr="00020CFA">
                    <w:rPr>
                      <w:szCs w:val="28"/>
                    </w:rPr>
                    <w:t>64</w:t>
                  </w:r>
                </w:p>
              </w:tc>
              <w:tc>
                <w:tcPr>
                  <w:tcW w:w="2847" w:type="dxa"/>
                  <w:tcBorders>
                    <w:top w:val="single" w:sz="6" w:space="0" w:color="DEE2E6"/>
                  </w:tcBorders>
                  <w:shd w:val="clear" w:color="auto" w:fill="auto"/>
                  <w:hideMark/>
                </w:tcPr>
                <w:p w:rsidR="002D006C" w:rsidRPr="00020CFA" w:rsidRDefault="002D006C" w:rsidP="002D006C">
                  <w:pPr>
                    <w:pStyle w:val="afe"/>
                    <w:tabs>
                      <w:tab w:val="left" w:pos="3418"/>
                    </w:tabs>
                    <w:rPr>
                      <w:szCs w:val="28"/>
                    </w:rPr>
                  </w:pPr>
                  <w:r w:rsidRPr="00020CFA">
                    <w:rPr>
                      <w:szCs w:val="28"/>
                    </w:rPr>
                    <w:t>Участник</w:t>
                  </w:r>
                </w:p>
              </w:tc>
            </w:tr>
            <w:tr w:rsidR="00020CFA" w:rsidRPr="00020CFA" w:rsidTr="002D006C">
              <w:trPr>
                <w:tblCellSpacing w:w="15" w:type="dxa"/>
              </w:trPr>
              <w:tc>
                <w:tcPr>
                  <w:tcW w:w="404" w:type="dxa"/>
                  <w:tcBorders>
                    <w:top w:val="single" w:sz="6" w:space="0" w:color="DEE2E6"/>
                  </w:tcBorders>
                  <w:shd w:val="clear" w:color="auto" w:fill="auto"/>
                  <w:hideMark/>
                </w:tcPr>
                <w:p w:rsidR="002D006C" w:rsidRPr="00020CFA" w:rsidRDefault="002D006C" w:rsidP="002D006C">
                  <w:pPr>
                    <w:pStyle w:val="afe"/>
                    <w:tabs>
                      <w:tab w:val="left" w:pos="3418"/>
                    </w:tabs>
                    <w:rPr>
                      <w:szCs w:val="28"/>
                    </w:rPr>
                  </w:pPr>
                  <w:r w:rsidRPr="00020CFA">
                    <w:rPr>
                      <w:szCs w:val="28"/>
                    </w:rPr>
                    <w:t>2</w:t>
                  </w:r>
                </w:p>
              </w:tc>
              <w:tc>
                <w:tcPr>
                  <w:tcW w:w="999" w:type="dxa"/>
                  <w:tcBorders>
                    <w:top w:val="single" w:sz="6" w:space="0" w:color="DEE2E6"/>
                  </w:tcBorders>
                  <w:shd w:val="clear" w:color="auto" w:fill="auto"/>
                  <w:hideMark/>
                </w:tcPr>
                <w:p w:rsidR="002D006C" w:rsidRPr="00020CFA" w:rsidRDefault="002D006C" w:rsidP="002D006C">
                  <w:pPr>
                    <w:pStyle w:val="afe"/>
                    <w:tabs>
                      <w:tab w:val="left" w:pos="3418"/>
                    </w:tabs>
                    <w:rPr>
                      <w:szCs w:val="28"/>
                    </w:rPr>
                  </w:pPr>
                  <w:r w:rsidRPr="00020CFA">
                    <w:rPr>
                      <w:szCs w:val="28"/>
                    </w:rPr>
                    <w:t>11 Б</w:t>
                  </w:r>
                </w:p>
              </w:tc>
              <w:tc>
                <w:tcPr>
                  <w:tcW w:w="4429" w:type="dxa"/>
                  <w:tcBorders>
                    <w:top w:val="single" w:sz="6" w:space="0" w:color="DEE2E6"/>
                  </w:tcBorders>
                  <w:shd w:val="clear" w:color="auto" w:fill="auto"/>
                  <w:hideMark/>
                </w:tcPr>
                <w:p w:rsidR="002D006C" w:rsidRPr="00020CFA" w:rsidRDefault="002D006C" w:rsidP="002D006C">
                  <w:pPr>
                    <w:pStyle w:val="afe"/>
                    <w:tabs>
                      <w:tab w:val="left" w:pos="3418"/>
                    </w:tabs>
                    <w:rPr>
                      <w:szCs w:val="28"/>
                    </w:rPr>
                  </w:pPr>
                  <w:r w:rsidRPr="00020CFA">
                    <w:rPr>
                      <w:szCs w:val="28"/>
                    </w:rPr>
                    <w:t>Королева Дарья Дмитриевна</w:t>
                  </w:r>
                </w:p>
              </w:tc>
              <w:tc>
                <w:tcPr>
                  <w:tcW w:w="859" w:type="dxa"/>
                  <w:tcBorders>
                    <w:top w:val="single" w:sz="6" w:space="0" w:color="DEE2E6"/>
                  </w:tcBorders>
                  <w:shd w:val="clear" w:color="auto" w:fill="auto"/>
                  <w:hideMark/>
                </w:tcPr>
                <w:p w:rsidR="002D006C" w:rsidRPr="00020CFA" w:rsidRDefault="002D006C" w:rsidP="002D006C">
                  <w:pPr>
                    <w:pStyle w:val="afe"/>
                    <w:tabs>
                      <w:tab w:val="left" w:pos="3418"/>
                    </w:tabs>
                    <w:rPr>
                      <w:szCs w:val="28"/>
                    </w:rPr>
                  </w:pPr>
                  <w:r w:rsidRPr="00020CFA">
                    <w:rPr>
                      <w:szCs w:val="28"/>
                    </w:rPr>
                    <w:t>54</w:t>
                  </w:r>
                </w:p>
              </w:tc>
              <w:tc>
                <w:tcPr>
                  <w:tcW w:w="2847" w:type="dxa"/>
                  <w:tcBorders>
                    <w:top w:val="single" w:sz="6" w:space="0" w:color="DEE2E6"/>
                  </w:tcBorders>
                  <w:shd w:val="clear" w:color="auto" w:fill="auto"/>
                  <w:hideMark/>
                </w:tcPr>
                <w:p w:rsidR="002D006C" w:rsidRPr="00020CFA" w:rsidRDefault="002D006C" w:rsidP="002D006C">
                  <w:pPr>
                    <w:pStyle w:val="afe"/>
                    <w:tabs>
                      <w:tab w:val="left" w:pos="3418"/>
                    </w:tabs>
                    <w:rPr>
                      <w:szCs w:val="28"/>
                    </w:rPr>
                  </w:pPr>
                  <w:r w:rsidRPr="00020CFA">
                    <w:rPr>
                      <w:szCs w:val="28"/>
                    </w:rPr>
                    <w:t>Участник</w:t>
                  </w:r>
                </w:p>
              </w:tc>
            </w:tr>
          </w:tbl>
          <w:p w:rsidR="002D006C" w:rsidRPr="00020CFA" w:rsidRDefault="002D006C" w:rsidP="002D006C">
            <w:pPr>
              <w:pStyle w:val="afe"/>
              <w:tabs>
                <w:tab w:val="left" w:pos="3418"/>
              </w:tabs>
              <w:jc w:val="center"/>
              <w:rPr>
                <w:b/>
                <w:sz w:val="28"/>
                <w:szCs w:val="28"/>
              </w:rPr>
            </w:pPr>
            <w:r w:rsidRPr="00020CFA">
              <w:rPr>
                <w:b/>
                <w:sz w:val="28"/>
                <w:szCs w:val="28"/>
              </w:rPr>
              <w:t>Право</w:t>
            </w:r>
          </w:p>
          <w:tbl>
            <w:tblPr>
              <w:tblW w:w="9882"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439"/>
              <w:gridCol w:w="1005"/>
              <w:gridCol w:w="4747"/>
              <w:gridCol w:w="868"/>
              <w:gridCol w:w="2823"/>
            </w:tblGrid>
            <w:tr w:rsidR="00020CFA" w:rsidRPr="00020CFA" w:rsidTr="002D006C">
              <w:trPr>
                <w:tblHeader/>
                <w:tblCellSpacing w:w="15" w:type="dxa"/>
              </w:trPr>
              <w:tc>
                <w:tcPr>
                  <w:tcW w:w="394" w:type="dxa"/>
                  <w:tcBorders>
                    <w:top w:val="single" w:sz="6" w:space="0" w:color="DEE2E6"/>
                    <w:bottom w:val="single" w:sz="12" w:space="0" w:color="DEE2E6"/>
                  </w:tcBorders>
                  <w:shd w:val="clear" w:color="auto" w:fill="auto"/>
                  <w:vAlign w:val="bottom"/>
                  <w:hideMark/>
                </w:tcPr>
                <w:p w:rsidR="002D006C" w:rsidRPr="00020CFA" w:rsidRDefault="002D006C" w:rsidP="002D006C">
                  <w:pPr>
                    <w:jc w:val="center"/>
                    <w:rPr>
                      <w:b/>
                      <w:bCs/>
                    </w:rPr>
                  </w:pPr>
                  <w:r w:rsidRPr="00020CFA">
                    <w:rPr>
                      <w:b/>
                      <w:bCs/>
                    </w:rPr>
                    <w:t>№</w:t>
                  </w:r>
                </w:p>
              </w:tc>
              <w:tc>
                <w:tcPr>
                  <w:tcW w:w="975" w:type="dxa"/>
                  <w:tcBorders>
                    <w:top w:val="single" w:sz="6" w:space="0" w:color="DEE2E6"/>
                    <w:bottom w:val="single" w:sz="12" w:space="0" w:color="DEE2E6"/>
                  </w:tcBorders>
                  <w:shd w:val="clear" w:color="auto" w:fill="auto"/>
                  <w:vAlign w:val="bottom"/>
                  <w:hideMark/>
                </w:tcPr>
                <w:p w:rsidR="002D006C" w:rsidRPr="00020CFA" w:rsidRDefault="002D006C" w:rsidP="002D006C">
                  <w:pPr>
                    <w:jc w:val="center"/>
                    <w:rPr>
                      <w:b/>
                      <w:bCs/>
                    </w:rPr>
                  </w:pPr>
                  <w:r w:rsidRPr="00020CFA">
                    <w:rPr>
                      <w:b/>
                      <w:bCs/>
                    </w:rPr>
                    <w:t>Класс</w:t>
                  </w:r>
                </w:p>
              </w:tc>
              <w:tc>
                <w:tcPr>
                  <w:tcW w:w="4717" w:type="dxa"/>
                  <w:tcBorders>
                    <w:top w:val="single" w:sz="6" w:space="0" w:color="DEE2E6"/>
                    <w:bottom w:val="single" w:sz="12" w:space="0" w:color="DEE2E6"/>
                  </w:tcBorders>
                  <w:shd w:val="clear" w:color="auto" w:fill="auto"/>
                  <w:vAlign w:val="bottom"/>
                  <w:hideMark/>
                </w:tcPr>
                <w:p w:rsidR="002D006C" w:rsidRPr="00020CFA" w:rsidRDefault="002D006C" w:rsidP="002D006C">
                  <w:pPr>
                    <w:jc w:val="center"/>
                    <w:rPr>
                      <w:b/>
                      <w:bCs/>
                    </w:rPr>
                  </w:pPr>
                  <w:r w:rsidRPr="00020CFA">
                    <w:rPr>
                      <w:b/>
                      <w:bCs/>
                    </w:rPr>
                    <w:t>Обучающийся</w:t>
                  </w:r>
                </w:p>
              </w:tc>
              <w:tc>
                <w:tcPr>
                  <w:tcW w:w="838" w:type="dxa"/>
                  <w:tcBorders>
                    <w:top w:val="single" w:sz="6" w:space="0" w:color="DEE2E6"/>
                    <w:bottom w:val="single" w:sz="12" w:space="0" w:color="DEE2E6"/>
                  </w:tcBorders>
                  <w:shd w:val="clear" w:color="auto" w:fill="auto"/>
                  <w:vAlign w:val="bottom"/>
                  <w:hideMark/>
                </w:tcPr>
                <w:p w:rsidR="002D006C" w:rsidRPr="00020CFA" w:rsidRDefault="002D006C" w:rsidP="002D006C">
                  <w:pPr>
                    <w:jc w:val="center"/>
                    <w:rPr>
                      <w:b/>
                      <w:bCs/>
                    </w:rPr>
                  </w:pPr>
                  <w:r w:rsidRPr="00020CFA">
                    <w:rPr>
                      <w:b/>
                      <w:bCs/>
                    </w:rPr>
                    <w:t>Балл</w:t>
                  </w:r>
                </w:p>
              </w:tc>
              <w:tc>
                <w:tcPr>
                  <w:tcW w:w="2778" w:type="dxa"/>
                  <w:tcBorders>
                    <w:top w:val="single" w:sz="6" w:space="0" w:color="DEE2E6"/>
                    <w:bottom w:val="single" w:sz="12" w:space="0" w:color="DEE2E6"/>
                  </w:tcBorders>
                  <w:shd w:val="clear" w:color="auto" w:fill="auto"/>
                  <w:vAlign w:val="bottom"/>
                  <w:hideMark/>
                </w:tcPr>
                <w:p w:rsidR="002D006C" w:rsidRPr="00020CFA" w:rsidRDefault="002D006C" w:rsidP="002D006C">
                  <w:pPr>
                    <w:jc w:val="center"/>
                    <w:rPr>
                      <w:b/>
                      <w:bCs/>
                    </w:rPr>
                  </w:pPr>
                  <w:r w:rsidRPr="00020CFA">
                    <w:rPr>
                      <w:b/>
                      <w:bCs/>
                    </w:rPr>
                    <w:t>Статус рег. этапа</w:t>
                  </w:r>
                </w:p>
              </w:tc>
            </w:tr>
            <w:tr w:rsidR="00020CFA" w:rsidRPr="00020CFA" w:rsidTr="002D006C">
              <w:trPr>
                <w:tblCellSpacing w:w="15" w:type="dxa"/>
              </w:trPr>
              <w:tc>
                <w:tcPr>
                  <w:tcW w:w="394" w:type="dxa"/>
                  <w:tcBorders>
                    <w:top w:val="single" w:sz="6" w:space="0" w:color="DEE2E6"/>
                  </w:tcBorders>
                  <w:shd w:val="clear" w:color="auto" w:fill="auto"/>
                  <w:hideMark/>
                </w:tcPr>
                <w:p w:rsidR="002D006C" w:rsidRPr="00020CFA" w:rsidRDefault="002D006C" w:rsidP="002D006C">
                  <w:r w:rsidRPr="00020CFA">
                    <w:t>1</w:t>
                  </w:r>
                </w:p>
              </w:tc>
              <w:tc>
                <w:tcPr>
                  <w:tcW w:w="975" w:type="dxa"/>
                  <w:tcBorders>
                    <w:top w:val="single" w:sz="6" w:space="0" w:color="DEE2E6"/>
                  </w:tcBorders>
                  <w:shd w:val="clear" w:color="auto" w:fill="auto"/>
                  <w:hideMark/>
                </w:tcPr>
                <w:p w:rsidR="002D006C" w:rsidRPr="00020CFA" w:rsidRDefault="002D006C" w:rsidP="002D006C">
                  <w:r w:rsidRPr="00020CFA">
                    <w:t>9 А</w:t>
                  </w:r>
                </w:p>
              </w:tc>
              <w:tc>
                <w:tcPr>
                  <w:tcW w:w="4717" w:type="dxa"/>
                  <w:tcBorders>
                    <w:top w:val="single" w:sz="6" w:space="0" w:color="DEE2E6"/>
                  </w:tcBorders>
                  <w:shd w:val="clear" w:color="auto" w:fill="auto"/>
                  <w:hideMark/>
                </w:tcPr>
                <w:p w:rsidR="002D006C" w:rsidRPr="00020CFA" w:rsidRDefault="002D006C" w:rsidP="002D006C">
                  <w:r w:rsidRPr="00020CFA">
                    <w:t>Ильин Максим Денисович</w:t>
                  </w:r>
                </w:p>
              </w:tc>
              <w:tc>
                <w:tcPr>
                  <w:tcW w:w="838" w:type="dxa"/>
                  <w:tcBorders>
                    <w:top w:val="single" w:sz="6" w:space="0" w:color="DEE2E6"/>
                  </w:tcBorders>
                  <w:shd w:val="clear" w:color="auto" w:fill="auto"/>
                  <w:hideMark/>
                </w:tcPr>
                <w:p w:rsidR="002D006C" w:rsidRPr="00020CFA" w:rsidRDefault="002D006C" w:rsidP="002D006C">
                  <w:r w:rsidRPr="00020CFA">
                    <w:t>64</w:t>
                  </w:r>
                </w:p>
              </w:tc>
              <w:tc>
                <w:tcPr>
                  <w:tcW w:w="2778" w:type="dxa"/>
                  <w:tcBorders>
                    <w:top w:val="single" w:sz="6" w:space="0" w:color="DEE2E6"/>
                  </w:tcBorders>
                  <w:shd w:val="clear" w:color="auto" w:fill="auto"/>
                  <w:hideMark/>
                </w:tcPr>
                <w:p w:rsidR="002D006C" w:rsidRPr="00020CFA" w:rsidRDefault="002D006C" w:rsidP="002D006C">
                  <w:r w:rsidRPr="00020CFA">
                    <w:t>Призёр</w:t>
                  </w:r>
                </w:p>
              </w:tc>
            </w:tr>
            <w:tr w:rsidR="00020CFA" w:rsidRPr="00020CFA" w:rsidTr="002D006C">
              <w:trPr>
                <w:tblCellSpacing w:w="15" w:type="dxa"/>
              </w:trPr>
              <w:tc>
                <w:tcPr>
                  <w:tcW w:w="394" w:type="dxa"/>
                  <w:tcBorders>
                    <w:top w:val="single" w:sz="6" w:space="0" w:color="DEE2E6"/>
                  </w:tcBorders>
                  <w:shd w:val="clear" w:color="auto" w:fill="auto"/>
                  <w:hideMark/>
                </w:tcPr>
                <w:p w:rsidR="002D006C" w:rsidRPr="00020CFA" w:rsidRDefault="002D006C" w:rsidP="002D006C">
                  <w:r w:rsidRPr="00020CFA">
                    <w:t>2</w:t>
                  </w:r>
                </w:p>
              </w:tc>
              <w:tc>
                <w:tcPr>
                  <w:tcW w:w="975" w:type="dxa"/>
                  <w:tcBorders>
                    <w:top w:val="single" w:sz="6" w:space="0" w:color="DEE2E6"/>
                  </w:tcBorders>
                  <w:shd w:val="clear" w:color="auto" w:fill="auto"/>
                  <w:hideMark/>
                </w:tcPr>
                <w:p w:rsidR="002D006C" w:rsidRPr="00020CFA" w:rsidRDefault="002D006C" w:rsidP="002D006C">
                  <w:r w:rsidRPr="00020CFA">
                    <w:t>9 Б</w:t>
                  </w:r>
                </w:p>
              </w:tc>
              <w:tc>
                <w:tcPr>
                  <w:tcW w:w="4717" w:type="dxa"/>
                  <w:tcBorders>
                    <w:top w:val="single" w:sz="6" w:space="0" w:color="DEE2E6"/>
                  </w:tcBorders>
                  <w:shd w:val="clear" w:color="auto" w:fill="auto"/>
                  <w:hideMark/>
                </w:tcPr>
                <w:p w:rsidR="002D006C" w:rsidRPr="00020CFA" w:rsidRDefault="002D006C" w:rsidP="002D006C">
                  <w:r w:rsidRPr="00020CFA">
                    <w:t>Токарева Светлана Николаевна</w:t>
                  </w:r>
                </w:p>
              </w:tc>
              <w:tc>
                <w:tcPr>
                  <w:tcW w:w="838" w:type="dxa"/>
                  <w:tcBorders>
                    <w:top w:val="single" w:sz="6" w:space="0" w:color="DEE2E6"/>
                  </w:tcBorders>
                  <w:shd w:val="clear" w:color="auto" w:fill="auto"/>
                  <w:hideMark/>
                </w:tcPr>
                <w:p w:rsidR="002D006C" w:rsidRPr="00020CFA" w:rsidRDefault="002D006C" w:rsidP="002D006C">
                  <w:r w:rsidRPr="00020CFA">
                    <w:t>58</w:t>
                  </w:r>
                </w:p>
              </w:tc>
              <w:tc>
                <w:tcPr>
                  <w:tcW w:w="2778" w:type="dxa"/>
                  <w:tcBorders>
                    <w:top w:val="single" w:sz="6" w:space="0" w:color="DEE2E6"/>
                  </w:tcBorders>
                  <w:shd w:val="clear" w:color="auto" w:fill="auto"/>
                  <w:hideMark/>
                </w:tcPr>
                <w:p w:rsidR="002D006C" w:rsidRPr="00020CFA" w:rsidRDefault="002D006C" w:rsidP="002D006C">
                  <w:r w:rsidRPr="00020CFA">
                    <w:t>Призёр</w:t>
                  </w:r>
                </w:p>
              </w:tc>
            </w:tr>
          </w:tbl>
          <w:p w:rsidR="002D006C" w:rsidRPr="00020CFA" w:rsidRDefault="002D006C" w:rsidP="002D006C">
            <w:pPr>
              <w:pStyle w:val="afe"/>
              <w:tabs>
                <w:tab w:val="left" w:pos="3418"/>
              </w:tabs>
              <w:rPr>
                <w:sz w:val="28"/>
                <w:szCs w:val="28"/>
              </w:rPr>
            </w:pPr>
          </w:p>
          <w:tbl>
            <w:tblPr>
              <w:tblW w:w="9818" w:type="dxa"/>
              <w:tblCellSpacing w:w="1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36"/>
              <w:gridCol w:w="996"/>
              <w:gridCol w:w="4726"/>
              <w:gridCol w:w="861"/>
              <w:gridCol w:w="2799"/>
            </w:tblGrid>
            <w:tr w:rsidR="00020CFA" w:rsidRPr="00020CFA" w:rsidTr="002D006C">
              <w:trPr>
                <w:tblHeader/>
                <w:tblCellSpacing w:w="15" w:type="dxa"/>
              </w:trPr>
              <w:tc>
                <w:tcPr>
                  <w:tcW w:w="391" w:type="dxa"/>
                  <w:tcBorders>
                    <w:top w:val="single" w:sz="6" w:space="0" w:color="DEE2E6"/>
                    <w:bottom w:val="single" w:sz="12" w:space="0" w:color="DEE2E6"/>
                  </w:tcBorders>
                  <w:shd w:val="clear" w:color="auto" w:fill="FFFFFF"/>
                  <w:vAlign w:val="bottom"/>
                  <w:hideMark/>
                </w:tcPr>
                <w:p w:rsidR="002D006C" w:rsidRPr="00020CFA" w:rsidRDefault="002D006C" w:rsidP="002D006C">
                  <w:pPr>
                    <w:jc w:val="center"/>
                    <w:rPr>
                      <w:b/>
                      <w:bCs/>
                    </w:rPr>
                  </w:pPr>
                  <w:r w:rsidRPr="00020CFA">
                    <w:rPr>
                      <w:b/>
                      <w:bCs/>
                    </w:rPr>
                    <w:t>№</w:t>
                  </w:r>
                </w:p>
              </w:tc>
              <w:tc>
                <w:tcPr>
                  <w:tcW w:w="966" w:type="dxa"/>
                  <w:tcBorders>
                    <w:top w:val="single" w:sz="6" w:space="0" w:color="DEE2E6"/>
                    <w:bottom w:val="single" w:sz="12" w:space="0" w:color="DEE2E6"/>
                  </w:tcBorders>
                  <w:shd w:val="clear" w:color="auto" w:fill="FFFFFF"/>
                  <w:vAlign w:val="bottom"/>
                  <w:hideMark/>
                </w:tcPr>
                <w:p w:rsidR="002D006C" w:rsidRPr="00020CFA" w:rsidRDefault="002D006C" w:rsidP="002D006C">
                  <w:pPr>
                    <w:jc w:val="center"/>
                    <w:rPr>
                      <w:b/>
                      <w:bCs/>
                    </w:rPr>
                  </w:pPr>
                  <w:r w:rsidRPr="00020CFA">
                    <w:rPr>
                      <w:b/>
                      <w:bCs/>
                    </w:rPr>
                    <w:t>Класс</w:t>
                  </w:r>
                </w:p>
              </w:tc>
              <w:tc>
                <w:tcPr>
                  <w:tcW w:w="4696" w:type="dxa"/>
                  <w:tcBorders>
                    <w:top w:val="single" w:sz="6" w:space="0" w:color="DEE2E6"/>
                    <w:bottom w:val="single" w:sz="12" w:space="0" w:color="DEE2E6"/>
                  </w:tcBorders>
                  <w:shd w:val="clear" w:color="auto" w:fill="FFFFFF"/>
                  <w:vAlign w:val="bottom"/>
                  <w:hideMark/>
                </w:tcPr>
                <w:p w:rsidR="002D006C" w:rsidRPr="00020CFA" w:rsidRDefault="002D006C" w:rsidP="002D006C">
                  <w:pPr>
                    <w:jc w:val="center"/>
                    <w:rPr>
                      <w:b/>
                      <w:bCs/>
                    </w:rPr>
                  </w:pPr>
                  <w:r w:rsidRPr="00020CFA">
                    <w:rPr>
                      <w:b/>
                      <w:bCs/>
                    </w:rPr>
                    <w:t>Обучающийся</w:t>
                  </w:r>
                </w:p>
              </w:tc>
              <w:tc>
                <w:tcPr>
                  <w:tcW w:w="831" w:type="dxa"/>
                  <w:tcBorders>
                    <w:top w:val="single" w:sz="6" w:space="0" w:color="DEE2E6"/>
                    <w:bottom w:val="single" w:sz="12" w:space="0" w:color="DEE2E6"/>
                  </w:tcBorders>
                  <w:shd w:val="clear" w:color="auto" w:fill="FFFFFF"/>
                  <w:vAlign w:val="bottom"/>
                  <w:hideMark/>
                </w:tcPr>
                <w:p w:rsidR="002D006C" w:rsidRPr="00020CFA" w:rsidRDefault="002D006C" w:rsidP="002D006C">
                  <w:pPr>
                    <w:jc w:val="center"/>
                    <w:rPr>
                      <w:b/>
                      <w:bCs/>
                    </w:rPr>
                  </w:pPr>
                  <w:r w:rsidRPr="00020CFA">
                    <w:rPr>
                      <w:b/>
                      <w:bCs/>
                    </w:rPr>
                    <w:t>Балл</w:t>
                  </w:r>
                </w:p>
              </w:tc>
              <w:tc>
                <w:tcPr>
                  <w:tcW w:w="2754" w:type="dxa"/>
                  <w:tcBorders>
                    <w:top w:val="single" w:sz="6" w:space="0" w:color="DEE2E6"/>
                    <w:bottom w:val="single" w:sz="12" w:space="0" w:color="DEE2E6"/>
                  </w:tcBorders>
                  <w:shd w:val="clear" w:color="auto" w:fill="FFFFFF"/>
                  <w:vAlign w:val="bottom"/>
                  <w:hideMark/>
                </w:tcPr>
                <w:p w:rsidR="002D006C" w:rsidRPr="00020CFA" w:rsidRDefault="002D006C" w:rsidP="002D006C">
                  <w:pPr>
                    <w:jc w:val="center"/>
                    <w:rPr>
                      <w:b/>
                      <w:bCs/>
                    </w:rPr>
                  </w:pPr>
                  <w:r w:rsidRPr="00020CFA">
                    <w:rPr>
                      <w:b/>
                      <w:bCs/>
                    </w:rPr>
                    <w:t>Статус рег. этапа</w:t>
                  </w:r>
                </w:p>
              </w:tc>
            </w:tr>
            <w:tr w:rsidR="00020CFA" w:rsidRPr="00020CFA" w:rsidTr="002D006C">
              <w:trPr>
                <w:tblCellSpacing w:w="15" w:type="dxa"/>
              </w:trPr>
              <w:tc>
                <w:tcPr>
                  <w:tcW w:w="391" w:type="dxa"/>
                  <w:tcBorders>
                    <w:top w:val="single" w:sz="6" w:space="0" w:color="DEE2E6"/>
                  </w:tcBorders>
                  <w:shd w:val="clear" w:color="auto" w:fill="FFFFFF"/>
                  <w:hideMark/>
                </w:tcPr>
                <w:p w:rsidR="002D006C" w:rsidRPr="00020CFA" w:rsidRDefault="002D006C" w:rsidP="002D006C">
                  <w:r w:rsidRPr="00020CFA">
                    <w:t>1</w:t>
                  </w:r>
                </w:p>
              </w:tc>
              <w:tc>
                <w:tcPr>
                  <w:tcW w:w="966" w:type="dxa"/>
                  <w:tcBorders>
                    <w:top w:val="single" w:sz="6" w:space="0" w:color="DEE2E6"/>
                  </w:tcBorders>
                  <w:shd w:val="clear" w:color="auto" w:fill="FFFFFF"/>
                  <w:hideMark/>
                </w:tcPr>
                <w:p w:rsidR="002D006C" w:rsidRPr="00020CFA" w:rsidRDefault="002D006C" w:rsidP="002D006C">
                  <w:r w:rsidRPr="00020CFA">
                    <w:t>10 Б</w:t>
                  </w:r>
                </w:p>
              </w:tc>
              <w:tc>
                <w:tcPr>
                  <w:tcW w:w="4696" w:type="dxa"/>
                  <w:tcBorders>
                    <w:top w:val="single" w:sz="6" w:space="0" w:color="DEE2E6"/>
                  </w:tcBorders>
                  <w:shd w:val="clear" w:color="auto" w:fill="FFFFFF"/>
                  <w:hideMark/>
                </w:tcPr>
                <w:p w:rsidR="002D006C" w:rsidRPr="00020CFA" w:rsidRDefault="002D006C" w:rsidP="002D006C">
                  <w:r w:rsidRPr="00020CFA">
                    <w:t>Юрченко Владимир Андреевич</w:t>
                  </w:r>
                </w:p>
              </w:tc>
              <w:tc>
                <w:tcPr>
                  <w:tcW w:w="831" w:type="dxa"/>
                  <w:tcBorders>
                    <w:top w:val="single" w:sz="6" w:space="0" w:color="DEE2E6"/>
                  </w:tcBorders>
                  <w:shd w:val="clear" w:color="auto" w:fill="FFFFFF"/>
                  <w:hideMark/>
                </w:tcPr>
                <w:p w:rsidR="002D006C" w:rsidRPr="00020CFA" w:rsidRDefault="002D006C" w:rsidP="002D006C">
                  <w:r w:rsidRPr="00020CFA">
                    <w:t>59</w:t>
                  </w:r>
                </w:p>
              </w:tc>
              <w:tc>
                <w:tcPr>
                  <w:tcW w:w="2754" w:type="dxa"/>
                  <w:tcBorders>
                    <w:top w:val="single" w:sz="6" w:space="0" w:color="DEE2E6"/>
                  </w:tcBorders>
                  <w:shd w:val="clear" w:color="auto" w:fill="FFFFFF"/>
                  <w:hideMark/>
                </w:tcPr>
                <w:p w:rsidR="002D006C" w:rsidRPr="00020CFA" w:rsidRDefault="002D006C" w:rsidP="002D006C">
                  <w:r w:rsidRPr="00020CFA">
                    <w:t>Призёр</w:t>
                  </w:r>
                </w:p>
              </w:tc>
            </w:tr>
            <w:tr w:rsidR="00020CFA" w:rsidRPr="00020CFA" w:rsidTr="002D006C">
              <w:trPr>
                <w:tblCellSpacing w:w="15" w:type="dxa"/>
              </w:trPr>
              <w:tc>
                <w:tcPr>
                  <w:tcW w:w="391" w:type="dxa"/>
                  <w:tcBorders>
                    <w:top w:val="single" w:sz="6" w:space="0" w:color="DEE2E6"/>
                  </w:tcBorders>
                  <w:shd w:val="clear" w:color="auto" w:fill="FFFFFF"/>
                  <w:hideMark/>
                </w:tcPr>
                <w:p w:rsidR="002D006C" w:rsidRPr="00020CFA" w:rsidRDefault="002D006C" w:rsidP="002D006C">
                  <w:r w:rsidRPr="00020CFA">
                    <w:t>2</w:t>
                  </w:r>
                </w:p>
              </w:tc>
              <w:tc>
                <w:tcPr>
                  <w:tcW w:w="966" w:type="dxa"/>
                  <w:tcBorders>
                    <w:top w:val="single" w:sz="6" w:space="0" w:color="DEE2E6"/>
                  </w:tcBorders>
                  <w:shd w:val="clear" w:color="auto" w:fill="FFFFFF"/>
                  <w:hideMark/>
                </w:tcPr>
                <w:p w:rsidR="002D006C" w:rsidRPr="00020CFA" w:rsidRDefault="002D006C" w:rsidP="002D006C">
                  <w:r w:rsidRPr="00020CFA">
                    <w:t>10 Б</w:t>
                  </w:r>
                </w:p>
              </w:tc>
              <w:tc>
                <w:tcPr>
                  <w:tcW w:w="4696" w:type="dxa"/>
                  <w:tcBorders>
                    <w:top w:val="single" w:sz="6" w:space="0" w:color="DEE2E6"/>
                  </w:tcBorders>
                  <w:shd w:val="clear" w:color="auto" w:fill="FFFFFF"/>
                  <w:hideMark/>
                </w:tcPr>
                <w:p w:rsidR="002D006C" w:rsidRPr="00020CFA" w:rsidRDefault="002D006C" w:rsidP="002D006C">
                  <w:r w:rsidRPr="00020CFA">
                    <w:t>Кондратов Денис Игоревич</w:t>
                  </w:r>
                </w:p>
              </w:tc>
              <w:tc>
                <w:tcPr>
                  <w:tcW w:w="831" w:type="dxa"/>
                  <w:tcBorders>
                    <w:top w:val="single" w:sz="6" w:space="0" w:color="DEE2E6"/>
                  </w:tcBorders>
                  <w:shd w:val="clear" w:color="auto" w:fill="FFFFFF"/>
                  <w:hideMark/>
                </w:tcPr>
                <w:p w:rsidR="002D006C" w:rsidRPr="00020CFA" w:rsidRDefault="002D006C" w:rsidP="002D006C">
                  <w:r w:rsidRPr="00020CFA">
                    <w:t>-</w:t>
                  </w:r>
                </w:p>
              </w:tc>
              <w:tc>
                <w:tcPr>
                  <w:tcW w:w="2754" w:type="dxa"/>
                  <w:tcBorders>
                    <w:top w:val="single" w:sz="6" w:space="0" w:color="DEE2E6"/>
                  </w:tcBorders>
                  <w:shd w:val="clear" w:color="auto" w:fill="FFFFFF"/>
                  <w:hideMark/>
                </w:tcPr>
                <w:p w:rsidR="002D006C" w:rsidRPr="00020CFA" w:rsidRDefault="002D006C" w:rsidP="002D006C">
                  <w:r w:rsidRPr="00020CFA">
                    <w:t>Участник</w:t>
                  </w:r>
                </w:p>
              </w:tc>
            </w:tr>
          </w:tbl>
          <w:p w:rsidR="002D006C" w:rsidRPr="00020CFA" w:rsidRDefault="002D006C" w:rsidP="002D006C">
            <w:pPr>
              <w:pStyle w:val="afe"/>
              <w:tabs>
                <w:tab w:val="left" w:pos="3418"/>
              </w:tabs>
              <w:rPr>
                <w:sz w:val="28"/>
                <w:szCs w:val="28"/>
              </w:rPr>
            </w:pPr>
          </w:p>
          <w:tbl>
            <w:tblPr>
              <w:tblW w:w="9622"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455"/>
              <w:gridCol w:w="1043"/>
              <w:gridCol w:w="4292"/>
              <w:gridCol w:w="901"/>
              <w:gridCol w:w="2931"/>
            </w:tblGrid>
            <w:tr w:rsidR="00020CFA" w:rsidRPr="00020CFA" w:rsidTr="002D006C">
              <w:trPr>
                <w:tblHeader/>
                <w:tblCellSpacing w:w="15" w:type="dxa"/>
              </w:trPr>
              <w:tc>
                <w:tcPr>
                  <w:tcW w:w="410" w:type="dxa"/>
                  <w:tcBorders>
                    <w:top w:val="single" w:sz="6" w:space="0" w:color="DEE2E6"/>
                    <w:bottom w:val="single" w:sz="12" w:space="0" w:color="DEE2E6"/>
                  </w:tcBorders>
                  <w:shd w:val="clear" w:color="auto" w:fill="auto"/>
                  <w:vAlign w:val="bottom"/>
                  <w:hideMark/>
                </w:tcPr>
                <w:p w:rsidR="002D006C" w:rsidRPr="00020CFA" w:rsidRDefault="002D006C" w:rsidP="002D006C">
                  <w:pPr>
                    <w:jc w:val="center"/>
                    <w:rPr>
                      <w:b/>
                      <w:bCs/>
                    </w:rPr>
                  </w:pPr>
                  <w:r w:rsidRPr="00020CFA">
                    <w:rPr>
                      <w:b/>
                      <w:bCs/>
                    </w:rPr>
                    <w:t>№</w:t>
                  </w:r>
                </w:p>
              </w:tc>
              <w:tc>
                <w:tcPr>
                  <w:tcW w:w="1013" w:type="dxa"/>
                  <w:tcBorders>
                    <w:top w:val="single" w:sz="6" w:space="0" w:color="DEE2E6"/>
                    <w:bottom w:val="single" w:sz="12" w:space="0" w:color="DEE2E6"/>
                  </w:tcBorders>
                  <w:shd w:val="clear" w:color="auto" w:fill="auto"/>
                  <w:vAlign w:val="bottom"/>
                  <w:hideMark/>
                </w:tcPr>
                <w:p w:rsidR="002D006C" w:rsidRPr="00020CFA" w:rsidRDefault="002D006C" w:rsidP="002D006C">
                  <w:pPr>
                    <w:jc w:val="center"/>
                    <w:rPr>
                      <w:b/>
                      <w:bCs/>
                    </w:rPr>
                  </w:pPr>
                  <w:r w:rsidRPr="00020CFA">
                    <w:rPr>
                      <w:b/>
                      <w:bCs/>
                    </w:rPr>
                    <w:t>Класс</w:t>
                  </w:r>
                </w:p>
              </w:tc>
              <w:tc>
                <w:tcPr>
                  <w:tcW w:w="4262" w:type="dxa"/>
                  <w:tcBorders>
                    <w:top w:val="single" w:sz="6" w:space="0" w:color="DEE2E6"/>
                    <w:bottom w:val="single" w:sz="12" w:space="0" w:color="DEE2E6"/>
                  </w:tcBorders>
                  <w:shd w:val="clear" w:color="auto" w:fill="auto"/>
                  <w:vAlign w:val="bottom"/>
                  <w:hideMark/>
                </w:tcPr>
                <w:p w:rsidR="002D006C" w:rsidRPr="00020CFA" w:rsidRDefault="002D006C" w:rsidP="002D006C">
                  <w:pPr>
                    <w:jc w:val="center"/>
                    <w:rPr>
                      <w:b/>
                      <w:bCs/>
                    </w:rPr>
                  </w:pPr>
                  <w:r w:rsidRPr="00020CFA">
                    <w:rPr>
                      <w:b/>
                      <w:bCs/>
                    </w:rPr>
                    <w:t>Обучающийся</w:t>
                  </w:r>
                </w:p>
              </w:tc>
              <w:tc>
                <w:tcPr>
                  <w:tcW w:w="871" w:type="dxa"/>
                  <w:tcBorders>
                    <w:top w:val="single" w:sz="6" w:space="0" w:color="DEE2E6"/>
                    <w:bottom w:val="single" w:sz="12" w:space="0" w:color="DEE2E6"/>
                  </w:tcBorders>
                  <w:shd w:val="clear" w:color="auto" w:fill="auto"/>
                  <w:vAlign w:val="bottom"/>
                  <w:hideMark/>
                </w:tcPr>
                <w:p w:rsidR="002D006C" w:rsidRPr="00020CFA" w:rsidRDefault="002D006C" w:rsidP="002D006C">
                  <w:pPr>
                    <w:jc w:val="center"/>
                    <w:rPr>
                      <w:b/>
                      <w:bCs/>
                    </w:rPr>
                  </w:pPr>
                  <w:r w:rsidRPr="00020CFA">
                    <w:rPr>
                      <w:b/>
                      <w:bCs/>
                    </w:rPr>
                    <w:t>Балл</w:t>
                  </w:r>
                </w:p>
              </w:tc>
              <w:tc>
                <w:tcPr>
                  <w:tcW w:w="2886" w:type="dxa"/>
                  <w:tcBorders>
                    <w:top w:val="single" w:sz="6" w:space="0" w:color="DEE2E6"/>
                    <w:bottom w:val="single" w:sz="12" w:space="0" w:color="DEE2E6"/>
                  </w:tcBorders>
                  <w:shd w:val="clear" w:color="auto" w:fill="auto"/>
                  <w:vAlign w:val="bottom"/>
                  <w:hideMark/>
                </w:tcPr>
                <w:p w:rsidR="002D006C" w:rsidRPr="00020CFA" w:rsidRDefault="002D006C" w:rsidP="002D006C">
                  <w:pPr>
                    <w:jc w:val="center"/>
                    <w:rPr>
                      <w:b/>
                      <w:bCs/>
                    </w:rPr>
                  </w:pPr>
                  <w:r w:rsidRPr="00020CFA">
                    <w:rPr>
                      <w:b/>
                      <w:bCs/>
                    </w:rPr>
                    <w:t>Статус рег. этапа</w:t>
                  </w:r>
                </w:p>
              </w:tc>
            </w:tr>
            <w:tr w:rsidR="00020CFA" w:rsidRPr="00020CFA" w:rsidTr="002D006C">
              <w:trPr>
                <w:tblCellSpacing w:w="15" w:type="dxa"/>
              </w:trPr>
              <w:tc>
                <w:tcPr>
                  <w:tcW w:w="410" w:type="dxa"/>
                  <w:tcBorders>
                    <w:top w:val="single" w:sz="6" w:space="0" w:color="DEE2E6"/>
                  </w:tcBorders>
                  <w:shd w:val="clear" w:color="auto" w:fill="auto"/>
                  <w:hideMark/>
                </w:tcPr>
                <w:p w:rsidR="002D006C" w:rsidRPr="00020CFA" w:rsidRDefault="002D006C" w:rsidP="002D006C">
                  <w:r w:rsidRPr="00020CFA">
                    <w:t>1</w:t>
                  </w:r>
                </w:p>
              </w:tc>
              <w:tc>
                <w:tcPr>
                  <w:tcW w:w="1013" w:type="dxa"/>
                  <w:tcBorders>
                    <w:top w:val="single" w:sz="6" w:space="0" w:color="DEE2E6"/>
                  </w:tcBorders>
                  <w:shd w:val="clear" w:color="auto" w:fill="auto"/>
                  <w:hideMark/>
                </w:tcPr>
                <w:p w:rsidR="002D006C" w:rsidRPr="00020CFA" w:rsidRDefault="002D006C" w:rsidP="002D006C">
                  <w:r w:rsidRPr="00020CFA">
                    <w:t>11 Б</w:t>
                  </w:r>
                </w:p>
              </w:tc>
              <w:tc>
                <w:tcPr>
                  <w:tcW w:w="4262" w:type="dxa"/>
                  <w:tcBorders>
                    <w:top w:val="single" w:sz="6" w:space="0" w:color="DEE2E6"/>
                  </w:tcBorders>
                  <w:shd w:val="clear" w:color="auto" w:fill="auto"/>
                  <w:hideMark/>
                </w:tcPr>
                <w:p w:rsidR="002D006C" w:rsidRPr="00020CFA" w:rsidRDefault="002D006C" w:rsidP="002D006C">
                  <w:r w:rsidRPr="00020CFA">
                    <w:t>Наумов Кирилл Денисович</w:t>
                  </w:r>
                </w:p>
              </w:tc>
              <w:tc>
                <w:tcPr>
                  <w:tcW w:w="871" w:type="dxa"/>
                  <w:tcBorders>
                    <w:top w:val="single" w:sz="6" w:space="0" w:color="DEE2E6"/>
                  </w:tcBorders>
                  <w:shd w:val="clear" w:color="auto" w:fill="auto"/>
                  <w:hideMark/>
                </w:tcPr>
                <w:p w:rsidR="002D006C" w:rsidRPr="00020CFA" w:rsidRDefault="002D006C" w:rsidP="002D006C">
                  <w:r w:rsidRPr="00020CFA">
                    <w:t>59</w:t>
                  </w:r>
                </w:p>
              </w:tc>
              <w:tc>
                <w:tcPr>
                  <w:tcW w:w="2886" w:type="dxa"/>
                  <w:tcBorders>
                    <w:top w:val="single" w:sz="6" w:space="0" w:color="DEE2E6"/>
                  </w:tcBorders>
                  <w:shd w:val="clear" w:color="auto" w:fill="auto"/>
                  <w:hideMark/>
                </w:tcPr>
                <w:p w:rsidR="002D006C" w:rsidRPr="00020CFA" w:rsidRDefault="002D006C" w:rsidP="002D006C">
                  <w:r w:rsidRPr="00020CFA">
                    <w:t>Призёр</w:t>
                  </w:r>
                </w:p>
              </w:tc>
            </w:tr>
          </w:tbl>
          <w:p w:rsidR="002D006C" w:rsidRPr="00020CFA" w:rsidRDefault="002D006C" w:rsidP="002D006C">
            <w:pPr>
              <w:pStyle w:val="afe"/>
              <w:tabs>
                <w:tab w:val="left" w:pos="3418"/>
              </w:tabs>
              <w:rPr>
                <w:sz w:val="28"/>
                <w:szCs w:val="28"/>
              </w:rPr>
            </w:pPr>
          </w:p>
          <w:p w:rsidR="002D006C" w:rsidRPr="00020CFA" w:rsidRDefault="002D006C" w:rsidP="002D006C">
            <w:pPr>
              <w:pStyle w:val="afe"/>
              <w:tabs>
                <w:tab w:val="left" w:pos="3418"/>
              </w:tabs>
              <w:jc w:val="both"/>
              <w:rPr>
                <w:sz w:val="28"/>
                <w:szCs w:val="28"/>
                <w:u w:val="single"/>
              </w:rPr>
            </w:pPr>
            <w:r w:rsidRPr="00020CFA">
              <w:rPr>
                <w:sz w:val="28"/>
                <w:szCs w:val="28"/>
                <w:u w:val="single"/>
              </w:rPr>
              <w:t>Всероссийский этап:</w:t>
            </w:r>
          </w:p>
          <w:p w:rsidR="002D006C" w:rsidRPr="00020CFA" w:rsidRDefault="002D006C" w:rsidP="002D006C">
            <w:pPr>
              <w:pStyle w:val="afe"/>
              <w:tabs>
                <w:tab w:val="left" w:pos="3418"/>
              </w:tabs>
              <w:jc w:val="center"/>
              <w:rPr>
                <w:b/>
                <w:sz w:val="28"/>
              </w:rPr>
            </w:pPr>
            <w:r w:rsidRPr="00020CFA">
              <w:rPr>
                <w:b/>
                <w:sz w:val="28"/>
              </w:rPr>
              <w:t>Русский язык</w:t>
            </w:r>
          </w:p>
          <w:tbl>
            <w:tblPr>
              <w:tblW w:w="8849"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395"/>
              <w:gridCol w:w="894"/>
              <w:gridCol w:w="5053"/>
              <w:gridCol w:w="2507"/>
            </w:tblGrid>
            <w:tr w:rsidR="00020CFA" w:rsidRPr="00020CFA" w:rsidTr="002D006C">
              <w:trPr>
                <w:tblHeader/>
                <w:tblCellSpacing w:w="15" w:type="dxa"/>
              </w:trPr>
              <w:tc>
                <w:tcPr>
                  <w:tcW w:w="350" w:type="dxa"/>
                  <w:tcBorders>
                    <w:top w:val="single" w:sz="6" w:space="0" w:color="DEE2E6"/>
                    <w:bottom w:val="single" w:sz="12" w:space="0" w:color="DEE2E6"/>
                  </w:tcBorders>
                  <w:shd w:val="clear" w:color="auto" w:fill="auto"/>
                  <w:vAlign w:val="bottom"/>
                  <w:hideMark/>
                </w:tcPr>
                <w:p w:rsidR="002D006C" w:rsidRPr="00020CFA" w:rsidRDefault="002D006C" w:rsidP="002D006C">
                  <w:pPr>
                    <w:jc w:val="center"/>
                    <w:rPr>
                      <w:b/>
                      <w:bCs/>
                    </w:rPr>
                  </w:pPr>
                  <w:r w:rsidRPr="00020CFA">
                    <w:rPr>
                      <w:b/>
                      <w:bCs/>
                    </w:rPr>
                    <w:t>№</w:t>
                  </w:r>
                </w:p>
              </w:tc>
              <w:tc>
                <w:tcPr>
                  <w:tcW w:w="864" w:type="dxa"/>
                  <w:tcBorders>
                    <w:top w:val="single" w:sz="6" w:space="0" w:color="DEE2E6"/>
                    <w:bottom w:val="single" w:sz="12" w:space="0" w:color="DEE2E6"/>
                  </w:tcBorders>
                  <w:shd w:val="clear" w:color="auto" w:fill="auto"/>
                  <w:vAlign w:val="bottom"/>
                  <w:hideMark/>
                </w:tcPr>
                <w:p w:rsidR="002D006C" w:rsidRPr="00020CFA" w:rsidRDefault="002D006C" w:rsidP="002D006C">
                  <w:pPr>
                    <w:jc w:val="center"/>
                    <w:rPr>
                      <w:b/>
                      <w:bCs/>
                    </w:rPr>
                  </w:pPr>
                  <w:r w:rsidRPr="00020CFA">
                    <w:rPr>
                      <w:b/>
                      <w:bCs/>
                    </w:rPr>
                    <w:t>Класс</w:t>
                  </w:r>
                </w:p>
              </w:tc>
              <w:tc>
                <w:tcPr>
                  <w:tcW w:w="5023" w:type="dxa"/>
                  <w:tcBorders>
                    <w:top w:val="single" w:sz="6" w:space="0" w:color="DEE2E6"/>
                    <w:bottom w:val="single" w:sz="12" w:space="0" w:color="DEE2E6"/>
                  </w:tcBorders>
                  <w:shd w:val="clear" w:color="auto" w:fill="auto"/>
                  <w:vAlign w:val="bottom"/>
                  <w:hideMark/>
                </w:tcPr>
                <w:p w:rsidR="002D006C" w:rsidRPr="00020CFA" w:rsidRDefault="002D006C" w:rsidP="002D006C">
                  <w:pPr>
                    <w:jc w:val="center"/>
                    <w:rPr>
                      <w:b/>
                      <w:bCs/>
                    </w:rPr>
                  </w:pPr>
                  <w:r w:rsidRPr="00020CFA">
                    <w:rPr>
                      <w:b/>
                      <w:bCs/>
                    </w:rPr>
                    <w:t>Обучающийся</w:t>
                  </w:r>
                </w:p>
              </w:tc>
              <w:tc>
                <w:tcPr>
                  <w:tcW w:w="2462" w:type="dxa"/>
                  <w:tcBorders>
                    <w:top w:val="single" w:sz="6" w:space="0" w:color="DEE2E6"/>
                    <w:bottom w:val="single" w:sz="12" w:space="0" w:color="DEE2E6"/>
                  </w:tcBorders>
                  <w:shd w:val="clear" w:color="auto" w:fill="auto"/>
                  <w:vAlign w:val="bottom"/>
                  <w:hideMark/>
                </w:tcPr>
                <w:p w:rsidR="002D006C" w:rsidRPr="00020CFA" w:rsidRDefault="002D006C" w:rsidP="002D006C">
                  <w:pPr>
                    <w:jc w:val="center"/>
                    <w:rPr>
                      <w:b/>
                      <w:bCs/>
                    </w:rPr>
                  </w:pPr>
                  <w:r w:rsidRPr="00020CFA">
                    <w:rPr>
                      <w:b/>
                      <w:bCs/>
                    </w:rPr>
                    <w:t>Статус рег. этапа</w:t>
                  </w:r>
                </w:p>
              </w:tc>
            </w:tr>
            <w:tr w:rsidR="00020CFA" w:rsidRPr="00020CFA" w:rsidTr="002D006C">
              <w:trPr>
                <w:tblCellSpacing w:w="15" w:type="dxa"/>
              </w:trPr>
              <w:tc>
                <w:tcPr>
                  <w:tcW w:w="350" w:type="dxa"/>
                  <w:tcBorders>
                    <w:top w:val="single" w:sz="6" w:space="0" w:color="DEE2E6"/>
                    <w:bottom w:val="single" w:sz="6" w:space="0" w:color="DEE2E6"/>
                  </w:tcBorders>
                  <w:shd w:val="clear" w:color="auto" w:fill="auto"/>
                  <w:hideMark/>
                </w:tcPr>
                <w:p w:rsidR="002D006C" w:rsidRPr="00020CFA" w:rsidRDefault="002D006C" w:rsidP="002D006C">
                  <w:r w:rsidRPr="00020CFA">
                    <w:t>1</w:t>
                  </w:r>
                </w:p>
              </w:tc>
              <w:tc>
                <w:tcPr>
                  <w:tcW w:w="864" w:type="dxa"/>
                  <w:tcBorders>
                    <w:top w:val="single" w:sz="6" w:space="0" w:color="DEE2E6"/>
                    <w:bottom w:val="single" w:sz="6" w:space="0" w:color="DEE2E6"/>
                  </w:tcBorders>
                  <w:shd w:val="clear" w:color="auto" w:fill="auto"/>
                  <w:hideMark/>
                </w:tcPr>
                <w:p w:rsidR="002D006C" w:rsidRPr="00020CFA" w:rsidRDefault="002D006C" w:rsidP="002D006C">
                  <w:r w:rsidRPr="00020CFA">
                    <w:t>10Б</w:t>
                  </w:r>
                </w:p>
              </w:tc>
              <w:tc>
                <w:tcPr>
                  <w:tcW w:w="5023" w:type="dxa"/>
                  <w:tcBorders>
                    <w:top w:val="single" w:sz="6" w:space="0" w:color="DEE2E6"/>
                    <w:bottom w:val="single" w:sz="6" w:space="0" w:color="DEE2E6"/>
                  </w:tcBorders>
                  <w:shd w:val="clear" w:color="auto" w:fill="auto"/>
                  <w:hideMark/>
                </w:tcPr>
                <w:p w:rsidR="002D006C" w:rsidRPr="00020CFA" w:rsidRDefault="002D006C" w:rsidP="002D006C">
                  <w:r w:rsidRPr="00020CFA">
                    <w:t>Севастьянов Константин Кириллович</w:t>
                  </w:r>
                </w:p>
              </w:tc>
              <w:tc>
                <w:tcPr>
                  <w:tcW w:w="2462" w:type="dxa"/>
                  <w:tcBorders>
                    <w:top w:val="single" w:sz="6" w:space="0" w:color="DEE2E6"/>
                    <w:bottom w:val="single" w:sz="6" w:space="0" w:color="DEE2E6"/>
                  </w:tcBorders>
                  <w:shd w:val="clear" w:color="auto" w:fill="auto"/>
                  <w:hideMark/>
                </w:tcPr>
                <w:p w:rsidR="002D006C" w:rsidRPr="00020CFA" w:rsidRDefault="002D006C" w:rsidP="002D006C">
                  <w:r w:rsidRPr="00020CFA">
                    <w:t xml:space="preserve">     Победитель</w:t>
                  </w:r>
                </w:p>
              </w:tc>
            </w:tr>
            <w:tr w:rsidR="00020CFA" w:rsidRPr="00020CFA" w:rsidTr="002D006C">
              <w:trPr>
                <w:tblCellSpacing w:w="15" w:type="dxa"/>
              </w:trPr>
              <w:tc>
                <w:tcPr>
                  <w:tcW w:w="350" w:type="dxa"/>
                  <w:tcBorders>
                    <w:top w:val="single" w:sz="6" w:space="0" w:color="DEE2E6"/>
                  </w:tcBorders>
                  <w:shd w:val="clear" w:color="auto" w:fill="auto"/>
                </w:tcPr>
                <w:p w:rsidR="002D006C" w:rsidRPr="00020CFA" w:rsidRDefault="002D006C" w:rsidP="002D006C"/>
              </w:tc>
              <w:tc>
                <w:tcPr>
                  <w:tcW w:w="864" w:type="dxa"/>
                  <w:tcBorders>
                    <w:top w:val="single" w:sz="6" w:space="0" w:color="DEE2E6"/>
                  </w:tcBorders>
                  <w:shd w:val="clear" w:color="auto" w:fill="auto"/>
                </w:tcPr>
                <w:p w:rsidR="002D006C" w:rsidRPr="00020CFA" w:rsidRDefault="002D006C" w:rsidP="002D006C"/>
              </w:tc>
              <w:tc>
                <w:tcPr>
                  <w:tcW w:w="5023" w:type="dxa"/>
                  <w:tcBorders>
                    <w:top w:val="single" w:sz="6" w:space="0" w:color="DEE2E6"/>
                  </w:tcBorders>
                  <w:shd w:val="clear" w:color="auto" w:fill="auto"/>
                </w:tcPr>
                <w:p w:rsidR="002D006C" w:rsidRPr="00020CFA" w:rsidRDefault="002D006C" w:rsidP="002D006C"/>
              </w:tc>
              <w:tc>
                <w:tcPr>
                  <w:tcW w:w="2462" w:type="dxa"/>
                  <w:tcBorders>
                    <w:top w:val="single" w:sz="6" w:space="0" w:color="DEE2E6"/>
                  </w:tcBorders>
                  <w:shd w:val="clear" w:color="auto" w:fill="auto"/>
                </w:tcPr>
                <w:p w:rsidR="002D006C" w:rsidRPr="00020CFA" w:rsidRDefault="002D006C" w:rsidP="002D006C"/>
              </w:tc>
            </w:tr>
          </w:tbl>
          <w:p w:rsidR="002D006C" w:rsidRPr="00020CFA" w:rsidRDefault="002D006C" w:rsidP="002D006C">
            <w:pPr>
              <w:spacing w:line="360" w:lineRule="auto"/>
              <w:rPr>
                <w:b/>
              </w:rPr>
            </w:pPr>
            <w:r w:rsidRPr="00020CFA">
              <w:rPr>
                <w:b/>
              </w:rPr>
              <w:t>4.Анализ внеклассной работы по предмету.</w:t>
            </w:r>
          </w:p>
          <w:p w:rsidR="002D006C" w:rsidRPr="00020CFA" w:rsidRDefault="002D006C" w:rsidP="002D006C">
            <w:pPr>
              <w:spacing w:line="360" w:lineRule="auto"/>
            </w:pPr>
            <w:r w:rsidRPr="00020CFA">
              <w:t>В целях формирования положительной учебной мотивации, повышения интереса к предмету педагогами МО проведены мероприятия:</w:t>
            </w:r>
          </w:p>
          <w:tbl>
            <w:tblPr>
              <w:tblStyle w:val="a3"/>
              <w:tblW w:w="0" w:type="auto"/>
              <w:tblLayout w:type="fixed"/>
              <w:tblLook w:val="04A0" w:firstRow="1" w:lastRow="0" w:firstColumn="1" w:lastColumn="0" w:noHBand="0" w:noVBand="1"/>
            </w:tblPr>
            <w:tblGrid>
              <w:gridCol w:w="762"/>
              <w:gridCol w:w="1962"/>
              <w:gridCol w:w="6598"/>
            </w:tblGrid>
            <w:tr w:rsidR="00020CFA" w:rsidRPr="00020CFA" w:rsidTr="002D006C">
              <w:tc>
                <w:tcPr>
                  <w:tcW w:w="762" w:type="dxa"/>
                </w:tcPr>
                <w:p w:rsidR="002D006C" w:rsidRPr="00020CFA" w:rsidRDefault="002D006C" w:rsidP="002D006C">
                  <w:pPr>
                    <w:spacing w:line="360" w:lineRule="auto"/>
                  </w:pPr>
                  <w:r w:rsidRPr="00020CFA">
                    <w:t>№</w:t>
                  </w:r>
                </w:p>
              </w:tc>
              <w:tc>
                <w:tcPr>
                  <w:tcW w:w="1962" w:type="dxa"/>
                </w:tcPr>
                <w:p w:rsidR="002D006C" w:rsidRPr="00020CFA" w:rsidRDefault="002D006C" w:rsidP="002D006C">
                  <w:pPr>
                    <w:spacing w:line="360" w:lineRule="auto"/>
                  </w:pPr>
                  <w:r w:rsidRPr="00020CFA">
                    <w:t>Учитель</w:t>
                  </w:r>
                </w:p>
              </w:tc>
              <w:tc>
                <w:tcPr>
                  <w:tcW w:w="6598" w:type="dxa"/>
                </w:tcPr>
                <w:p w:rsidR="002D006C" w:rsidRPr="00020CFA" w:rsidRDefault="002D006C" w:rsidP="002D006C">
                  <w:pPr>
                    <w:spacing w:line="360" w:lineRule="auto"/>
                  </w:pPr>
                  <w:r w:rsidRPr="00020CFA">
                    <w:t>Форма мероприятия, тема.</w:t>
                  </w:r>
                </w:p>
              </w:tc>
            </w:tr>
            <w:tr w:rsidR="00020CFA" w:rsidRPr="00020CFA" w:rsidTr="002D006C">
              <w:tc>
                <w:tcPr>
                  <w:tcW w:w="762" w:type="dxa"/>
                </w:tcPr>
                <w:p w:rsidR="002D006C" w:rsidRPr="00020CFA" w:rsidRDefault="002D006C" w:rsidP="002D006C">
                  <w:pPr>
                    <w:spacing w:line="360" w:lineRule="auto"/>
                  </w:pPr>
                  <w:r w:rsidRPr="00020CFA">
                    <w:t>1.</w:t>
                  </w:r>
                </w:p>
              </w:tc>
              <w:tc>
                <w:tcPr>
                  <w:tcW w:w="1962" w:type="dxa"/>
                </w:tcPr>
                <w:p w:rsidR="002D006C" w:rsidRPr="00020CFA" w:rsidRDefault="002D006C" w:rsidP="002D006C">
                  <w:pPr>
                    <w:spacing w:line="360" w:lineRule="auto"/>
                  </w:pPr>
                  <w:r w:rsidRPr="00020CFA">
                    <w:t>Пахомова С.В.</w:t>
                  </w:r>
                </w:p>
              </w:tc>
              <w:tc>
                <w:tcPr>
                  <w:tcW w:w="6598" w:type="dxa"/>
                </w:tcPr>
                <w:p w:rsidR="002D006C" w:rsidRPr="00020CFA" w:rsidRDefault="002D006C" w:rsidP="002D006C">
                  <w:pPr>
                    <w:spacing w:line="360" w:lineRule="auto"/>
                  </w:pPr>
                  <w:r w:rsidRPr="00020CFA">
                    <w:t>- Подготовка викторин по русскому языку и литературе, 11-е классы в рамках Дня Лицеиста, октябрь 2020</w:t>
                  </w:r>
                </w:p>
                <w:p w:rsidR="002D006C" w:rsidRPr="00020CFA" w:rsidRDefault="002D006C" w:rsidP="002D006C">
                  <w:pPr>
                    <w:spacing w:line="360" w:lineRule="auto"/>
                  </w:pPr>
                  <w:r w:rsidRPr="00020CFA">
                    <w:t>- неделя предметов гуманитарного цикла (10 класс), февраль 2021</w:t>
                  </w:r>
                </w:p>
              </w:tc>
            </w:tr>
            <w:tr w:rsidR="00020CFA" w:rsidRPr="00020CFA" w:rsidTr="002D006C">
              <w:tc>
                <w:tcPr>
                  <w:tcW w:w="762" w:type="dxa"/>
                </w:tcPr>
                <w:p w:rsidR="002D006C" w:rsidRPr="00020CFA" w:rsidRDefault="002D006C" w:rsidP="002D006C">
                  <w:pPr>
                    <w:spacing w:line="360" w:lineRule="auto"/>
                  </w:pPr>
                  <w:r w:rsidRPr="00020CFA">
                    <w:t>2.</w:t>
                  </w:r>
                </w:p>
              </w:tc>
              <w:tc>
                <w:tcPr>
                  <w:tcW w:w="1962" w:type="dxa"/>
                </w:tcPr>
                <w:p w:rsidR="002D006C" w:rsidRPr="00020CFA" w:rsidRDefault="002D006C" w:rsidP="002D006C">
                  <w:pPr>
                    <w:spacing w:line="360" w:lineRule="auto"/>
                  </w:pPr>
                  <w:r w:rsidRPr="00020CFA">
                    <w:t>Ожередова Е.А.</w:t>
                  </w:r>
                </w:p>
              </w:tc>
              <w:tc>
                <w:tcPr>
                  <w:tcW w:w="6598" w:type="dxa"/>
                  <w:tcBorders>
                    <w:bottom w:val="single" w:sz="4" w:space="0" w:color="auto"/>
                  </w:tcBorders>
                </w:tcPr>
                <w:p w:rsidR="002D006C" w:rsidRPr="00020CFA" w:rsidRDefault="002D006C" w:rsidP="002D006C">
                  <w:pPr>
                    <w:spacing w:line="360" w:lineRule="auto"/>
                  </w:pPr>
                  <w:r w:rsidRPr="00020CFA">
                    <w:t>- Подготовка викторин по гуманитарным предметам, 11-е классы в рамках Дня Лицеиста</w:t>
                  </w:r>
                </w:p>
                <w:p w:rsidR="002D006C" w:rsidRPr="00020CFA" w:rsidRDefault="002D006C" w:rsidP="002D006C">
                  <w:pPr>
                    <w:spacing w:line="360" w:lineRule="auto"/>
                  </w:pPr>
                  <w:r w:rsidRPr="00020CFA">
                    <w:t>- неделя предметов гуманитарного цикла (11 класс), февраль 2021</w:t>
                  </w:r>
                </w:p>
              </w:tc>
            </w:tr>
            <w:tr w:rsidR="00020CFA" w:rsidRPr="00020CFA" w:rsidTr="002D006C">
              <w:tc>
                <w:tcPr>
                  <w:tcW w:w="762" w:type="dxa"/>
                </w:tcPr>
                <w:p w:rsidR="002D006C" w:rsidRPr="00020CFA" w:rsidRDefault="002D006C" w:rsidP="002D006C">
                  <w:pPr>
                    <w:spacing w:line="360" w:lineRule="auto"/>
                  </w:pPr>
                  <w:r w:rsidRPr="00020CFA">
                    <w:t>3.</w:t>
                  </w:r>
                </w:p>
              </w:tc>
              <w:tc>
                <w:tcPr>
                  <w:tcW w:w="1962" w:type="dxa"/>
                </w:tcPr>
                <w:p w:rsidR="002D006C" w:rsidRPr="00020CFA" w:rsidRDefault="002D006C" w:rsidP="002D006C">
                  <w:pPr>
                    <w:spacing w:line="360" w:lineRule="auto"/>
                  </w:pPr>
                  <w:r w:rsidRPr="00020CFA">
                    <w:t>Маковская И.В.</w:t>
                  </w:r>
                </w:p>
              </w:tc>
              <w:tc>
                <w:tcPr>
                  <w:tcW w:w="6598" w:type="dxa"/>
                  <w:tcBorders>
                    <w:top w:val="single" w:sz="4" w:space="0" w:color="auto"/>
                  </w:tcBorders>
                </w:tcPr>
                <w:p w:rsidR="002D006C" w:rsidRPr="00020CFA" w:rsidRDefault="002D006C" w:rsidP="002D006C">
                  <w:pPr>
                    <w:spacing w:line="360" w:lineRule="auto"/>
                  </w:pPr>
                  <w:r w:rsidRPr="00020CFA">
                    <w:t>- Подготовка викторин по гуманитарным предметам, 11-е классы в рамках Дня Лицеиста</w:t>
                  </w:r>
                </w:p>
                <w:p w:rsidR="002D006C" w:rsidRPr="00020CFA" w:rsidRDefault="002D006C" w:rsidP="002D006C">
                  <w:pPr>
                    <w:spacing w:line="360" w:lineRule="auto"/>
                  </w:pPr>
                  <w:r w:rsidRPr="00020CFA">
                    <w:t>- неделя предметов гуманитарного цикла (10 класс), февраль 2021</w:t>
                  </w:r>
                </w:p>
              </w:tc>
            </w:tr>
          </w:tbl>
          <w:p w:rsidR="002D006C" w:rsidRPr="00020CFA" w:rsidRDefault="002D006C" w:rsidP="007A313D">
            <w:pPr>
              <w:shd w:val="clear" w:color="auto" w:fill="FFFFFF"/>
            </w:pPr>
            <w:r w:rsidRPr="00020CFA">
              <w:t xml:space="preserve"> При проведении недели основное внимание учителей было уделено следующим аспектам:</w:t>
            </w:r>
          </w:p>
          <w:p w:rsidR="002D006C" w:rsidRPr="00020CFA" w:rsidRDefault="002D006C" w:rsidP="007A313D">
            <w:pPr>
              <w:shd w:val="clear" w:color="auto" w:fill="FFFFFF"/>
            </w:pPr>
            <w:r w:rsidRPr="00020CFA">
              <w:t>– привлечение как можно большего количества учащихся к активной демонстрации своих достижений по предметам;</w:t>
            </w:r>
            <w:r w:rsidRPr="00020CFA">
              <w:br/>
              <w:t>– использование демонстраций умений учащихся по предметам.</w:t>
            </w:r>
          </w:p>
          <w:p w:rsidR="002D006C" w:rsidRPr="00020CFA" w:rsidRDefault="002D006C" w:rsidP="007A313D">
            <w:pPr>
              <w:jc w:val="both"/>
            </w:pPr>
          </w:p>
          <w:p w:rsidR="002D006C" w:rsidRPr="00020CFA" w:rsidRDefault="002D006C" w:rsidP="007A313D">
            <w:pPr>
              <w:jc w:val="both"/>
            </w:pPr>
            <w:r w:rsidRPr="00020CFA">
              <w:t xml:space="preserve">Выводы, предложения: </w:t>
            </w:r>
          </w:p>
          <w:p w:rsidR="002D006C" w:rsidRPr="00020CFA" w:rsidRDefault="002D006C" w:rsidP="007A313D">
            <w:pPr>
              <w:jc w:val="both"/>
              <w:rPr>
                <w:rFonts w:eastAsia="Calibri"/>
                <w:b/>
              </w:rPr>
            </w:pPr>
            <w:r w:rsidRPr="00020CFA">
              <w:rPr>
                <w:rFonts w:eastAsia="Calibri"/>
                <w:b/>
              </w:rPr>
              <w:t>Проблемы, стоящие перед МО по итогам прошедшего учебного года, и пути их решения:</w:t>
            </w:r>
          </w:p>
          <w:p w:rsidR="002D006C" w:rsidRPr="00020CFA" w:rsidRDefault="002D006C" w:rsidP="001C6FE2">
            <w:pPr>
              <w:numPr>
                <w:ilvl w:val="0"/>
                <w:numId w:val="71"/>
              </w:numPr>
              <w:jc w:val="both"/>
              <w:rPr>
                <w:rFonts w:eastAsia="Calibri"/>
              </w:rPr>
            </w:pPr>
            <w:r w:rsidRPr="00020CFA">
              <w:rPr>
                <w:rFonts w:eastAsia="Calibri"/>
              </w:rPr>
              <w:t>Обеспечение всесторонней и качественной подготовки выпускников школы путем введения элективных занятий по естественным наукам.</w:t>
            </w:r>
          </w:p>
          <w:p w:rsidR="002D006C" w:rsidRPr="00020CFA" w:rsidRDefault="002D006C" w:rsidP="001C6FE2">
            <w:pPr>
              <w:numPr>
                <w:ilvl w:val="0"/>
                <w:numId w:val="71"/>
              </w:numPr>
              <w:jc w:val="both"/>
              <w:rPr>
                <w:rFonts w:eastAsia="Calibri"/>
              </w:rPr>
            </w:pPr>
            <w:r w:rsidRPr="00020CFA">
              <w:rPr>
                <w:rFonts w:eastAsia="Calibri"/>
              </w:rPr>
              <w:t>Подготовка учащихся к выпускным экзаменам и вступительным собеседованиям путем основных и дополнительных занятий.</w:t>
            </w:r>
          </w:p>
          <w:p w:rsidR="002D006C" w:rsidRPr="00020CFA" w:rsidRDefault="002D006C" w:rsidP="001C6FE2">
            <w:pPr>
              <w:numPr>
                <w:ilvl w:val="0"/>
                <w:numId w:val="71"/>
              </w:numPr>
              <w:jc w:val="both"/>
              <w:rPr>
                <w:rFonts w:eastAsia="Calibri"/>
              </w:rPr>
            </w:pPr>
            <w:r w:rsidRPr="00020CFA">
              <w:rPr>
                <w:rFonts w:eastAsia="Calibri"/>
              </w:rPr>
              <w:t>Совершенствование профессиональных умений учителей путем взаимного посещения уроков.</w:t>
            </w:r>
          </w:p>
          <w:p w:rsidR="00376136" w:rsidRPr="00020CFA" w:rsidRDefault="002D006C" w:rsidP="00376136">
            <w:pPr>
              <w:numPr>
                <w:ilvl w:val="0"/>
                <w:numId w:val="71"/>
              </w:numPr>
              <w:jc w:val="both"/>
              <w:rPr>
                <w:rFonts w:eastAsia="Calibri"/>
              </w:rPr>
            </w:pPr>
            <w:r w:rsidRPr="00020CFA">
              <w:rPr>
                <w:rFonts w:eastAsia="Calibri"/>
              </w:rPr>
              <w:t>Повышение активности педагогов в работе с одаренными  и высоко мотивированными детьми.</w:t>
            </w:r>
          </w:p>
          <w:p w:rsidR="00491228" w:rsidRPr="00020CFA" w:rsidRDefault="00491228" w:rsidP="00376136">
            <w:pPr>
              <w:rPr>
                <w:b/>
              </w:rPr>
            </w:pPr>
          </w:p>
          <w:p w:rsidR="0024537C" w:rsidRPr="00020CFA" w:rsidRDefault="00C478E8" w:rsidP="00D97DA6">
            <w:pPr>
              <w:pStyle w:val="aa"/>
              <w:spacing w:after="0"/>
              <w:ind w:left="0"/>
              <w:jc w:val="center"/>
              <w:rPr>
                <w:b/>
                <w:bCs/>
              </w:rPr>
            </w:pPr>
            <w:r w:rsidRPr="00020CFA">
              <w:rPr>
                <w:b/>
                <w:bCs/>
              </w:rPr>
              <w:t xml:space="preserve">5.   Взаимодействие </w:t>
            </w:r>
            <w:r w:rsidR="0024537C" w:rsidRPr="00020CFA">
              <w:rPr>
                <w:b/>
                <w:bCs/>
              </w:rPr>
              <w:t>Г</w:t>
            </w:r>
            <w:r w:rsidRPr="00020CFA">
              <w:rPr>
                <w:b/>
                <w:bCs/>
              </w:rPr>
              <w:t xml:space="preserve">БОУ </w:t>
            </w:r>
            <w:r w:rsidR="0024537C" w:rsidRPr="00020CFA">
              <w:rPr>
                <w:b/>
                <w:bCs/>
              </w:rPr>
              <w:t xml:space="preserve">МО </w:t>
            </w:r>
            <w:r w:rsidRPr="00020CFA">
              <w:rPr>
                <w:b/>
                <w:bCs/>
              </w:rPr>
              <w:t>«</w:t>
            </w:r>
            <w:r w:rsidR="0024537C" w:rsidRPr="00020CFA">
              <w:rPr>
                <w:b/>
                <w:bCs/>
              </w:rPr>
              <w:t>Сергиево-Посадский ф</w:t>
            </w:r>
            <w:r w:rsidRPr="00020CFA">
              <w:rPr>
                <w:b/>
                <w:bCs/>
              </w:rPr>
              <w:t xml:space="preserve">изико-математический лицей» и </w:t>
            </w:r>
          </w:p>
          <w:p w:rsidR="00C478E8" w:rsidRPr="00020CFA" w:rsidRDefault="00C478E8" w:rsidP="00D97DA6">
            <w:pPr>
              <w:pStyle w:val="aa"/>
              <w:spacing w:after="0"/>
              <w:ind w:left="0"/>
              <w:jc w:val="center"/>
              <w:rPr>
                <w:b/>
                <w:bCs/>
              </w:rPr>
            </w:pPr>
            <w:r w:rsidRPr="00020CFA">
              <w:rPr>
                <w:b/>
                <w:bCs/>
              </w:rPr>
              <w:t xml:space="preserve">учреждений высшего профессионального образования по подготовке школьников </w:t>
            </w:r>
          </w:p>
          <w:p w:rsidR="00C478E8" w:rsidRPr="00020CFA" w:rsidRDefault="00C478E8" w:rsidP="00D97DA6">
            <w:pPr>
              <w:pStyle w:val="aa"/>
              <w:spacing w:after="0"/>
              <w:ind w:left="0"/>
              <w:jc w:val="center"/>
              <w:rPr>
                <w:b/>
                <w:bCs/>
              </w:rPr>
            </w:pPr>
            <w:r w:rsidRPr="00020CFA">
              <w:rPr>
                <w:b/>
                <w:bCs/>
              </w:rPr>
              <w:t>к участию в предметных олимпиадах</w:t>
            </w:r>
          </w:p>
          <w:p w:rsidR="004B3969" w:rsidRPr="00020CFA" w:rsidRDefault="004B3969" w:rsidP="0024537C">
            <w:pPr>
              <w:pStyle w:val="aa"/>
              <w:spacing w:after="0"/>
              <w:ind w:left="0"/>
              <w:jc w:val="both"/>
            </w:pPr>
          </w:p>
          <w:p w:rsidR="0024537C" w:rsidRPr="00020CFA" w:rsidRDefault="0024537C" w:rsidP="0024537C">
            <w:pPr>
              <w:pStyle w:val="aa"/>
              <w:spacing w:after="0"/>
              <w:ind w:left="0"/>
              <w:jc w:val="both"/>
            </w:pPr>
            <w:r w:rsidRPr="00020CFA">
              <w:t>Реализация проблемы взаимодействия общеобразовательных учреждений и учреждений высшего профессионального образования по подготовке учащихся к участию в предметных олимпиадах является достаточно многомерной задачей.</w:t>
            </w:r>
            <w:r w:rsidR="00E81C7A" w:rsidRPr="00020CFA">
              <w:t xml:space="preserve"> </w:t>
            </w:r>
            <w:r w:rsidRPr="00020CFA">
              <w:t>Отражением истинной заинтересованности в подготовке своих будущих студентов является творческое сотрудничество коллективов ВУЗов и физико-математического лицея города Сергиева Посада, основанное на договорах о сотрудничестве.</w:t>
            </w:r>
            <w:r w:rsidR="00E81C7A" w:rsidRPr="00020CFA">
              <w:t xml:space="preserve"> </w:t>
            </w:r>
            <w:r w:rsidRPr="00020CFA">
              <w:t xml:space="preserve">Основой договоров является стратегическая цель, направленная на системный подход в подготовке учащихся к олимпиадам, конкурсам, конференциям различных уровней. </w:t>
            </w:r>
          </w:p>
          <w:p w:rsidR="0024537C" w:rsidRPr="00020CFA" w:rsidRDefault="0024537C" w:rsidP="0024537C">
            <w:pPr>
              <w:jc w:val="both"/>
            </w:pPr>
            <w:r w:rsidRPr="00020CFA">
              <w:t>Эта цель может быть достигнута при ее реализации по различным направлениям, на главных из которых хотелось бы остановиться.</w:t>
            </w:r>
          </w:p>
          <w:p w:rsidR="00F62F25" w:rsidRPr="00020CFA" w:rsidRDefault="00F62F25" w:rsidP="00F62F25">
            <w:pPr>
              <w:jc w:val="both"/>
            </w:pPr>
            <w:r w:rsidRPr="00020CFA">
              <w:t>На сегодняшний день необходима такая система образования, чтобы человек мог учиться в любых условиях и при любых обстоятельствах. Современный научно-технический прогресс особенно актуализировал задачу непрерывного совместно с ВУЗами, организациями образования.</w:t>
            </w:r>
          </w:p>
          <w:p w:rsidR="005828E2" w:rsidRPr="00020CFA" w:rsidRDefault="005828E2" w:rsidP="00F62F25">
            <w:pPr>
              <w:jc w:val="both"/>
            </w:pPr>
          </w:p>
          <w:p w:rsidR="00F62F25" w:rsidRPr="00020CFA" w:rsidRDefault="00F62F25" w:rsidP="00F62F25">
            <w:pPr>
              <w:rPr>
                <w:u w:val="single"/>
              </w:rPr>
            </w:pPr>
            <w:r w:rsidRPr="00020CFA">
              <w:rPr>
                <w:u w:val="single"/>
              </w:rPr>
              <w:t>Цель:</w:t>
            </w:r>
          </w:p>
          <w:p w:rsidR="00F62F25" w:rsidRPr="00020CFA" w:rsidRDefault="00F62F25" w:rsidP="00F62F25">
            <w:pPr>
              <w:jc w:val="both"/>
            </w:pPr>
            <w:r w:rsidRPr="00020CFA">
              <w:t>содействовать профессиональному самоопределению учащихся, обогащению их знаний, умений и навыков в выборе жизненного и профессионального пути в соответствии с их способностями, психофизиологическими данными и потребностями общества. Формировать у учащихся положительную мотивацию к трудовой деятельности.</w:t>
            </w:r>
          </w:p>
          <w:p w:rsidR="00F62F25" w:rsidRPr="00020CFA" w:rsidRDefault="00F62F25" w:rsidP="00F62F25">
            <w:pPr>
              <w:jc w:val="both"/>
              <w:rPr>
                <w:u w:val="single"/>
              </w:rPr>
            </w:pPr>
            <w:r w:rsidRPr="00020CFA">
              <w:rPr>
                <w:u w:val="single"/>
              </w:rPr>
              <w:t xml:space="preserve">Задачи: </w:t>
            </w:r>
          </w:p>
          <w:p w:rsidR="00F62F25" w:rsidRPr="00020CFA" w:rsidRDefault="00F62F25" w:rsidP="001C6FE2">
            <w:pPr>
              <w:pStyle w:val="af4"/>
              <w:numPr>
                <w:ilvl w:val="0"/>
                <w:numId w:val="63"/>
              </w:numPr>
              <w:spacing w:after="0" w:line="240" w:lineRule="auto"/>
              <w:contextualSpacing/>
              <w:jc w:val="both"/>
              <w:rPr>
                <w:rFonts w:ascii="Times New Roman" w:hAnsi="Times New Roman"/>
                <w:sz w:val="24"/>
              </w:rPr>
            </w:pPr>
            <w:r w:rsidRPr="00020CFA">
              <w:rPr>
                <w:rFonts w:ascii="Times New Roman" w:hAnsi="Times New Roman"/>
                <w:sz w:val="24"/>
              </w:rPr>
              <w:t>создание условий для успешного взаимодействия лицей-ВУЗ;</w:t>
            </w:r>
          </w:p>
          <w:p w:rsidR="00F62F25" w:rsidRPr="00020CFA" w:rsidRDefault="00F62F25" w:rsidP="001C6FE2">
            <w:pPr>
              <w:pStyle w:val="af4"/>
              <w:numPr>
                <w:ilvl w:val="0"/>
                <w:numId w:val="63"/>
              </w:numPr>
              <w:spacing w:after="0" w:line="240" w:lineRule="auto"/>
              <w:contextualSpacing/>
              <w:jc w:val="both"/>
              <w:rPr>
                <w:rFonts w:ascii="Times New Roman" w:hAnsi="Times New Roman"/>
                <w:sz w:val="24"/>
              </w:rPr>
            </w:pPr>
            <w:r w:rsidRPr="00020CFA">
              <w:rPr>
                <w:rFonts w:ascii="Times New Roman" w:hAnsi="Times New Roman"/>
                <w:sz w:val="24"/>
              </w:rPr>
              <w:t>организовать онлайн лекции, вебинары, экскурсии в ведущие ВУЗы Москвы;</w:t>
            </w:r>
          </w:p>
          <w:p w:rsidR="00F62F25" w:rsidRPr="00020CFA" w:rsidRDefault="00F62F25" w:rsidP="001C6FE2">
            <w:pPr>
              <w:pStyle w:val="af4"/>
              <w:numPr>
                <w:ilvl w:val="0"/>
                <w:numId w:val="63"/>
              </w:numPr>
              <w:spacing w:after="0" w:line="240" w:lineRule="auto"/>
              <w:contextualSpacing/>
              <w:jc w:val="both"/>
              <w:rPr>
                <w:rFonts w:ascii="Times New Roman" w:hAnsi="Times New Roman"/>
                <w:sz w:val="24"/>
              </w:rPr>
            </w:pPr>
            <w:r w:rsidRPr="00020CFA">
              <w:rPr>
                <w:rFonts w:ascii="Times New Roman" w:hAnsi="Times New Roman"/>
                <w:sz w:val="24"/>
              </w:rPr>
              <w:t>организовать и провести олимпиады по профильным предметам (математика, физика);</w:t>
            </w:r>
          </w:p>
          <w:p w:rsidR="00F62F25" w:rsidRPr="00020CFA" w:rsidRDefault="00F62F25" w:rsidP="001C6FE2">
            <w:pPr>
              <w:pStyle w:val="af4"/>
              <w:numPr>
                <w:ilvl w:val="0"/>
                <w:numId w:val="63"/>
              </w:numPr>
              <w:spacing w:after="0" w:line="240" w:lineRule="auto"/>
              <w:contextualSpacing/>
              <w:jc w:val="both"/>
              <w:rPr>
                <w:rFonts w:ascii="Times New Roman" w:hAnsi="Times New Roman"/>
                <w:sz w:val="24"/>
              </w:rPr>
            </w:pPr>
            <w:r w:rsidRPr="00020CFA">
              <w:rPr>
                <w:rFonts w:ascii="Times New Roman" w:hAnsi="Times New Roman"/>
                <w:sz w:val="24"/>
              </w:rPr>
              <w:t>оказывать содействие представителям ВУЗов, организаций, предприятий в проведении профориентационной работы в лицее с обучающимися и их родителями;</w:t>
            </w:r>
          </w:p>
          <w:p w:rsidR="00F62F25" w:rsidRPr="00020CFA" w:rsidRDefault="00F62F25" w:rsidP="001C6FE2">
            <w:pPr>
              <w:pStyle w:val="af4"/>
              <w:numPr>
                <w:ilvl w:val="0"/>
                <w:numId w:val="63"/>
              </w:numPr>
              <w:spacing w:after="0" w:line="240" w:lineRule="auto"/>
              <w:contextualSpacing/>
              <w:jc w:val="both"/>
              <w:rPr>
                <w:rFonts w:ascii="Times New Roman" w:hAnsi="Times New Roman"/>
                <w:sz w:val="24"/>
              </w:rPr>
            </w:pPr>
            <w:r w:rsidRPr="00020CFA">
              <w:rPr>
                <w:rFonts w:ascii="Times New Roman" w:hAnsi="Times New Roman"/>
                <w:sz w:val="24"/>
              </w:rPr>
              <w:t>обеспечение профпросвещения, профдиагностики, профконсультациями обучающихся;</w:t>
            </w:r>
          </w:p>
          <w:p w:rsidR="00F62F25" w:rsidRPr="00020CFA" w:rsidRDefault="00C4581C" w:rsidP="001C6FE2">
            <w:pPr>
              <w:pStyle w:val="af4"/>
              <w:numPr>
                <w:ilvl w:val="0"/>
                <w:numId w:val="63"/>
              </w:numPr>
              <w:spacing w:after="0" w:line="240" w:lineRule="auto"/>
              <w:ind w:left="0" w:firstLine="0"/>
              <w:contextualSpacing/>
              <w:jc w:val="both"/>
              <w:rPr>
                <w:rFonts w:ascii="Times New Roman" w:hAnsi="Times New Roman"/>
                <w:sz w:val="24"/>
              </w:rPr>
            </w:pPr>
            <w:r w:rsidRPr="00020CFA">
              <w:rPr>
                <w:rFonts w:ascii="Times New Roman" w:hAnsi="Times New Roman"/>
                <w:noProof/>
                <w:sz w:val="24"/>
              </w:rPr>
              <w:drawing>
                <wp:anchor distT="0" distB="0" distL="114300" distR="114300" simplePos="0" relativeHeight="251651072" behindDoc="0" locked="0" layoutInCell="1" allowOverlap="1">
                  <wp:simplePos x="0" y="0"/>
                  <wp:positionH relativeFrom="column">
                    <wp:posOffset>-12065</wp:posOffset>
                  </wp:positionH>
                  <wp:positionV relativeFrom="paragraph">
                    <wp:posOffset>-2191385</wp:posOffset>
                  </wp:positionV>
                  <wp:extent cx="1883410" cy="2619375"/>
                  <wp:effectExtent l="19050" t="0" r="2540" b="0"/>
                  <wp:wrapSquare wrapText="bothSides"/>
                  <wp:docPr id="32" name="Рисунок 3" descr="C:\Documents and Settings\USER\Local Settings\Temp\Rar$DI00.375\Уч.совет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Documents and Settings\USER\Local Settings\Temp\Rar$DI00.375\Уч.совет 11.jpg"/>
                          <pic:cNvPicPr>
                            <a:picLocks noChangeAspect="1" noChangeArrowheads="1"/>
                          </pic:cNvPicPr>
                        </pic:nvPicPr>
                        <pic:blipFill>
                          <a:blip r:embed="rId89" cstate="print"/>
                          <a:srcRect t="6953"/>
                          <a:stretch>
                            <a:fillRect/>
                          </a:stretch>
                        </pic:blipFill>
                        <pic:spPr bwMode="auto">
                          <a:xfrm>
                            <a:off x="0" y="0"/>
                            <a:ext cx="1883410" cy="2619375"/>
                          </a:xfrm>
                          <a:prstGeom prst="rect">
                            <a:avLst/>
                          </a:prstGeom>
                          <a:noFill/>
                          <a:ln w="9525">
                            <a:noFill/>
                            <a:miter lim="800000"/>
                            <a:headEnd/>
                            <a:tailEnd/>
                          </a:ln>
                        </pic:spPr>
                      </pic:pic>
                    </a:graphicData>
                  </a:graphic>
                </wp:anchor>
              </w:drawing>
            </w:r>
            <w:r w:rsidR="00F62F25" w:rsidRPr="00020CFA">
              <w:rPr>
                <w:rFonts w:ascii="Times New Roman" w:hAnsi="Times New Roman"/>
                <w:sz w:val="24"/>
              </w:rPr>
              <w:t>привлечение сотрудников ВУЗов, предприятий для оказания консультативной по</w:t>
            </w:r>
            <w:r w:rsidR="00E81C7A" w:rsidRPr="00020CFA">
              <w:rPr>
                <w:rFonts w:ascii="Times New Roman" w:hAnsi="Times New Roman"/>
                <w:sz w:val="24"/>
              </w:rPr>
              <w:t xml:space="preserve">мощи обучающимся для проектной </w:t>
            </w:r>
            <w:r w:rsidR="00F62F25" w:rsidRPr="00020CFA">
              <w:rPr>
                <w:rFonts w:ascii="Times New Roman" w:hAnsi="Times New Roman"/>
                <w:sz w:val="24"/>
              </w:rPr>
              <w:t>и научно – исследовательской деятельности.</w:t>
            </w:r>
          </w:p>
          <w:p w:rsidR="0024537C" w:rsidRPr="00020CFA" w:rsidRDefault="00F62F25" w:rsidP="0024537C">
            <w:pPr>
              <w:jc w:val="both"/>
            </w:pPr>
            <w:r w:rsidRPr="00020CFA">
              <w:t>1.</w:t>
            </w:r>
            <w:r w:rsidR="0024537C" w:rsidRPr="00020CFA">
              <w:t>Физико-математический   лицей   имеет договоры о сотрудничестве с Московским физико-техническим институтом, Национальным исследовательским ядерным университетом «МИФИ», Национальным исследов</w:t>
            </w:r>
            <w:r w:rsidR="00E81C7A" w:rsidRPr="00020CFA">
              <w:t xml:space="preserve">ательским университетом «МИЭТ» </w:t>
            </w:r>
            <w:r w:rsidR="0024537C" w:rsidRPr="00020CFA">
              <w:t xml:space="preserve">и физическим факультетом МГУ имени М.В. Ломоносова. Важная составляющая всей многоплановой работы – это </w:t>
            </w:r>
            <w:r w:rsidR="0024537C" w:rsidRPr="00020CFA">
              <w:rPr>
                <w:bCs/>
              </w:rPr>
              <w:t>экспертное участие ведущих преподавателей вузов в оценке уровня знаний учащихся в рамках внутришкольного контроля</w:t>
            </w:r>
            <w:r w:rsidR="0024537C" w:rsidRPr="00020CFA">
              <w:t>. Это позволяет лицеистам и учителям иметь наиболее полную и объективную экспертную оценку знаний по физике и математике. Отработанная в течение десяти с лишним лет стройная система тесных взаимоотношений между лицеем и вузами позволяет сказать об эффективности такого системн</w:t>
            </w:r>
            <w:r w:rsidR="00E81C7A" w:rsidRPr="00020CFA">
              <w:t xml:space="preserve">ого подхода. Результатом этого </w:t>
            </w:r>
            <w:r w:rsidR="0024537C" w:rsidRPr="00020CFA">
              <w:t xml:space="preserve">является получение дипломов учащимися ежегодно на олимпиадах различного уровня. </w:t>
            </w:r>
            <w:r w:rsidR="0024537C" w:rsidRPr="00020CFA">
              <w:rPr>
                <w:bCs/>
              </w:rPr>
              <w:t xml:space="preserve">В соответствии с Договорами о сотрудничестве </w:t>
            </w:r>
            <w:r w:rsidR="004B3969" w:rsidRPr="00020CFA">
              <w:rPr>
                <w:bCs/>
              </w:rPr>
              <w:t>государственного бюджетного общеобразовательного учреждения</w:t>
            </w:r>
            <w:r w:rsidR="00E81C7A" w:rsidRPr="00020CFA">
              <w:rPr>
                <w:bCs/>
              </w:rPr>
              <w:t xml:space="preserve"> </w:t>
            </w:r>
            <w:r w:rsidR="0024537C" w:rsidRPr="00020CFA">
              <w:rPr>
                <w:bCs/>
              </w:rPr>
              <w:t>«Сергиево-Посадский физико-математический лицей» с учреждениями высшего профессионального образования в 20</w:t>
            </w:r>
            <w:r w:rsidR="00E81C7A" w:rsidRPr="00020CFA">
              <w:rPr>
                <w:bCs/>
              </w:rPr>
              <w:t>20 – 2021</w:t>
            </w:r>
            <w:r w:rsidR="0024537C" w:rsidRPr="00020CFA">
              <w:rPr>
                <w:bCs/>
              </w:rPr>
              <w:t xml:space="preserve">  учебном  году  состоялись лекции и семинары специалистов довузовской подготовки университетов для учащихся лицея</w:t>
            </w:r>
            <w:r w:rsidR="0024537C" w:rsidRPr="00020CFA">
              <w:t>:</w:t>
            </w:r>
          </w:p>
          <w:p w:rsidR="003F6B98" w:rsidRPr="00020CFA" w:rsidRDefault="003F6B98" w:rsidP="0024537C">
            <w:pPr>
              <w:jc w:val="both"/>
            </w:pPr>
          </w:p>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418"/>
              <w:gridCol w:w="850"/>
              <w:gridCol w:w="1560"/>
              <w:gridCol w:w="6124"/>
            </w:tblGrid>
            <w:tr w:rsidR="00020CFA" w:rsidRPr="00020CFA" w:rsidTr="00AE09E8">
              <w:trPr>
                <w:trHeight w:val="340"/>
              </w:trPr>
              <w:tc>
                <w:tcPr>
                  <w:tcW w:w="567" w:type="dxa"/>
                  <w:tcBorders>
                    <w:top w:val="single" w:sz="4" w:space="0" w:color="auto"/>
                    <w:left w:val="single" w:sz="4" w:space="0" w:color="auto"/>
                    <w:bottom w:val="single" w:sz="4" w:space="0" w:color="auto"/>
                    <w:right w:val="single" w:sz="4" w:space="0" w:color="auto"/>
                  </w:tcBorders>
                  <w:vAlign w:val="center"/>
                </w:tcPr>
                <w:p w:rsidR="0024537C" w:rsidRPr="00020CFA" w:rsidRDefault="0024537C" w:rsidP="0024537C">
                  <w:pPr>
                    <w:jc w:val="center"/>
                  </w:pPr>
                  <w:r w:rsidRPr="00020CFA">
                    <w:t>№</w:t>
                  </w:r>
                </w:p>
              </w:tc>
              <w:tc>
                <w:tcPr>
                  <w:tcW w:w="1418" w:type="dxa"/>
                  <w:tcBorders>
                    <w:top w:val="single" w:sz="4" w:space="0" w:color="auto"/>
                    <w:left w:val="single" w:sz="4" w:space="0" w:color="auto"/>
                    <w:bottom w:val="single" w:sz="4" w:space="0" w:color="auto"/>
                    <w:right w:val="single" w:sz="4" w:space="0" w:color="auto"/>
                  </w:tcBorders>
                  <w:vAlign w:val="center"/>
                </w:tcPr>
                <w:p w:rsidR="0024537C" w:rsidRPr="00020CFA" w:rsidRDefault="0024537C" w:rsidP="0024537C">
                  <w:pPr>
                    <w:jc w:val="center"/>
                    <w:rPr>
                      <w:sz w:val="23"/>
                      <w:szCs w:val="23"/>
                    </w:rPr>
                  </w:pPr>
                  <w:r w:rsidRPr="00020CFA">
                    <w:rPr>
                      <w:sz w:val="23"/>
                      <w:szCs w:val="23"/>
                    </w:rPr>
                    <w:t>дата</w:t>
                  </w:r>
                </w:p>
              </w:tc>
              <w:tc>
                <w:tcPr>
                  <w:tcW w:w="850" w:type="dxa"/>
                  <w:tcBorders>
                    <w:top w:val="single" w:sz="4" w:space="0" w:color="auto"/>
                    <w:left w:val="single" w:sz="4" w:space="0" w:color="auto"/>
                    <w:bottom w:val="single" w:sz="4" w:space="0" w:color="auto"/>
                    <w:right w:val="single" w:sz="4" w:space="0" w:color="auto"/>
                  </w:tcBorders>
                  <w:vAlign w:val="center"/>
                </w:tcPr>
                <w:p w:rsidR="0024537C" w:rsidRPr="00020CFA" w:rsidRDefault="0024537C" w:rsidP="0024537C">
                  <w:pPr>
                    <w:jc w:val="center"/>
                    <w:rPr>
                      <w:sz w:val="23"/>
                      <w:szCs w:val="23"/>
                    </w:rPr>
                  </w:pPr>
                  <w:r w:rsidRPr="00020CFA">
                    <w:rPr>
                      <w:sz w:val="23"/>
                      <w:szCs w:val="23"/>
                    </w:rPr>
                    <w:t>класс</w:t>
                  </w:r>
                </w:p>
              </w:tc>
              <w:tc>
                <w:tcPr>
                  <w:tcW w:w="1560" w:type="dxa"/>
                  <w:tcBorders>
                    <w:top w:val="single" w:sz="4" w:space="0" w:color="auto"/>
                    <w:left w:val="single" w:sz="4" w:space="0" w:color="auto"/>
                    <w:bottom w:val="single" w:sz="4" w:space="0" w:color="auto"/>
                    <w:right w:val="single" w:sz="4" w:space="0" w:color="auto"/>
                  </w:tcBorders>
                  <w:vAlign w:val="center"/>
                </w:tcPr>
                <w:p w:rsidR="0024537C" w:rsidRPr="00020CFA" w:rsidRDefault="0024537C" w:rsidP="0024537C">
                  <w:pPr>
                    <w:jc w:val="center"/>
                    <w:rPr>
                      <w:sz w:val="23"/>
                      <w:szCs w:val="23"/>
                    </w:rPr>
                  </w:pPr>
                  <w:r w:rsidRPr="00020CFA">
                    <w:rPr>
                      <w:sz w:val="23"/>
                      <w:szCs w:val="23"/>
                    </w:rPr>
                    <w:t>предмет</w:t>
                  </w:r>
                </w:p>
              </w:tc>
              <w:tc>
                <w:tcPr>
                  <w:tcW w:w="6124" w:type="dxa"/>
                  <w:tcBorders>
                    <w:top w:val="single" w:sz="4" w:space="0" w:color="auto"/>
                    <w:left w:val="single" w:sz="4" w:space="0" w:color="auto"/>
                    <w:bottom w:val="single" w:sz="4" w:space="0" w:color="auto"/>
                    <w:right w:val="single" w:sz="4" w:space="0" w:color="auto"/>
                  </w:tcBorders>
                  <w:vAlign w:val="center"/>
                </w:tcPr>
                <w:p w:rsidR="0024537C" w:rsidRPr="00020CFA" w:rsidRDefault="0024537C" w:rsidP="0024537C">
                  <w:pPr>
                    <w:jc w:val="center"/>
                    <w:rPr>
                      <w:sz w:val="23"/>
                      <w:szCs w:val="23"/>
                    </w:rPr>
                  </w:pPr>
                  <w:r w:rsidRPr="00020CFA">
                    <w:rPr>
                      <w:sz w:val="23"/>
                      <w:szCs w:val="23"/>
                    </w:rPr>
                    <w:t>преподаватель</w:t>
                  </w:r>
                </w:p>
              </w:tc>
            </w:tr>
            <w:tr w:rsidR="00020CFA" w:rsidRPr="00020CFA" w:rsidTr="003F6B98">
              <w:tc>
                <w:tcPr>
                  <w:tcW w:w="567" w:type="dxa"/>
                  <w:tcBorders>
                    <w:top w:val="single" w:sz="4" w:space="0" w:color="auto"/>
                  </w:tcBorders>
                  <w:vAlign w:val="center"/>
                </w:tcPr>
                <w:p w:rsidR="0024537C" w:rsidRPr="00020CFA" w:rsidRDefault="0024537C" w:rsidP="0024537C">
                  <w:pPr>
                    <w:jc w:val="center"/>
                  </w:pPr>
                  <w:r w:rsidRPr="00020CFA">
                    <w:t>1</w:t>
                  </w:r>
                </w:p>
              </w:tc>
              <w:tc>
                <w:tcPr>
                  <w:tcW w:w="1418" w:type="dxa"/>
                  <w:tcBorders>
                    <w:top w:val="single" w:sz="4" w:space="0" w:color="auto"/>
                  </w:tcBorders>
                  <w:vAlign w:val="center"/>
                </w:tcPr>
                <w:p w:rsidR="0024537C" w:rsidRPr="00020CFA" w:rsidRDefault="0024537C" w:rsidP="0024537C">
                  <w:pPr>
                    <w:jc w:val="center"/>
                  </w:pPr>
                  <w:r w:rsidRPr="00020CFA">
                    <w:rPr>
                      <w:bCs/>
                    </w:rPr>
                    <w:t>26.09.2019</w:t>
                  </w:r>
                </w:p>
              </w:tc>
              <w:tc>
                <w:tcPr>
                  <w:tcW w:w="850" w:type="dxa"/>
                  <w:tcBorders>
                    <w:top w:val="single" w:sz="4" w:space="0" w:color="auto"/>
                  </w:tcBorders>
                  <w:shd w:val="clear" w:color="auto" w:fill="FFFFFF"/>
                  <w:vAlign w:val="center"/>
                </w:tcPr>
                <w:p w:rsidR="0024537C" w:rsidRPr="00020CFA" w:rsidRDefault="0024537C" w:rsidP="0024537C">
                  <w:pPr>
                    <w:jc w:val="center"/>
                  </w:pPr>
                  <w:r w:rsidRPr="00020CFA">
                    <w:t>10</w:t>
                  </w:r>
                </w:p>
              </w:tc>
              <w:tc>
                <w:tcPr>
                  <w:tcW w:w="1560" w:type="dxa"/>
                  <w:tcBorders>
                    <w:top w:val="single" w:sz="4" w:space="0" w:color="auto"/>
                  </w:tcBorders>
                  <w:shd w:val="clear" w:color="auto" w:fill="FFFFFF"/>
                  <w:vAlign w:val="center"/>
                </w:tcPr>
                <w:p w:rsidR="0024537C" w:rsidRPr="00020CFA" w:rsidRDefault="0024537C" w:rsidP="0024537C">
                  <w:pPr>
                    <w:jc w:val="center"/>
                  </w:pPr>
                  <w:r w:rsidRPr="00020CFA">
                    <w:t>физика</w:t>
                  </w:r>
                </w:p>
              </w:tc>
              <w:tc>
                <w:tcPr>
                  <w:tcW w:w="6124" w:type="dxa"/>
                  <w:tcBorders>
                    <w:top w:val="single" w:sz="4" w:space="0" w:color="auto"/>
                  </w:tcBorders>
                </w:tcPr>
                <w:p w:rsidR="0024537C" w:rsidRPr="00020CFA" w:rsidRDefault="0024537C" w:rsidP="0024537C">
                  <w:r w:rsidRPr="00020CFA">
                    <w:rPr>
                      <w:bCs/>
                    </w:rPr>
                    <w:t>кандидат физико-математических наук, доцент кафедры электромагнетизма физического факультета МГУ им. М.В. Ломоносова Абросимова Н.М.</w:t>
                  </w:r>
                </w:p>
              </w:tc>
            </w:tr>
            <w:tr w:rsidR="00020CFA" w:rsidRPr="00020CFA" w:rsidTr="0024537C">
              <w:tc>
                <w:tcPr>
                  <w:tcW w:w="567" w:type="dxa"/>
                  <w:vAlign w:val="center"/>
                </w:tcPr>
                <w:p w:rsidR="0024537C" w:rsidRPr="00020CFA" w:rsidRDefault="0024537C" w:rsidP="0024537C">
                  <w:pPr>
                    <w:jc w:val="center"/>
                  </w:pPr>
                  <w:r w:rsidRPr="00020CFA">
                    <w:t>2</w:t>
                  </w:r>
                </w:p>
              </w:tc>
              <w:tc>
                <w:tcPr>
                  <w:tcW w:w="1418" w:type="dxa"/>
                  <w:vAlign w:val="center"/>
                </w:tcPr>
                <w:p w:rsidR="0024537C" w:rsidRPr="00020CFA" w:rsidRDefault="0024537C" w:rsidP="0024537C">
                  <w:pPr>
                    <w:jc w:val="center"/>
                  </w:pPr>
                  <w:r w:rsidRPr="00020CFA">
                    <w:t>3.10.2019</w:t>
                  </w:r>
                </w:p>
              </w:tc>
              <w:tc>
                <w:tcPr>
                  <w:tcW w:w="850" w:type="dxa"/>
                  <w:shd w:val="clear" w:color="auto" w:fill="FFFFFF"/>
                  <w:vAlign w:val="center"/>
                </w:tcPr>
                <w:p w:rsidR="0024537C" w:rsidRPr="00020CFA" w:rsidRDefault="0024537C" w:rsidP="0024537C">
                  <w:pPr>
                    <w:jc w:val="center"/>
                  </w:pPr>
                  <w:r w:rsidRPr="00020CFA">
                    <w:t>10</w:t>
                  </w:r>
                </w:p>
              </w:tc>
              <w:tc>
                <w:tcPr>
                  <w:tcW w:w="1560" w:type="dxa"/>
                  <w:shd w:val="clear" w:color="auto" w:fill="FFFFFF"/>
                  <w:vAlign w:val="center"/>
                </w:tcPr>
                <w:p w:rsidR="0024537C" w:rsidRPr="00020CFA" w:rsidRDefault="0024537C" w:rsidP="0024537C">
                  <w:pPr>
                    <w:jc w:val="center"/>
                  </w:pPr>
                  <w:r w:rsidRPr="00020CFA">
                    <w:t>физика</w:t>
                  </w:r>
                </w:p>
              </w:tc>
              <w:tc>
                <w:tcPr>
                  <w:tcW w:w="6124" w:type="dxa"/>
                </w:tcPr>
                <w:p w:rsidR="0024537C" w:rsidRPr="00020CFA" w:rsidRDefault="0024537C" w:rsidP="0024537C">
                  <w:r w:rsidRPr="00020CFA">
                    <w:rPr>
                      <w:bCs/>
                    </w:rPr>
                    <w:t>кандидат физико-математических наук, доцент кафедры электромагнетизма физического факультета МГУ им. М.В. Ломоносова Абросимова Н.М.</w:t>
                  </w:r>
                </w:p>
              </w:tc>
            </w:tr>
            <w:tr w:rsidR="00020CFA" w:rsidRPr="00020CFA" w:rsidTr="0024537C">
              <w:tc>
                <w:tcPr>
                  <w:tcW w:w="567" w:type="dxa"/>
                  <w:vAlign w:val="center"/>
                </w:tcPr>
                <w:p w:rsidR="0024537C" w:rsidRPr="00020CFA" w:rsidRDefault="0024537C" w:rsidP="0024537C">
                  <w:pPr>
                    <w:jc w:val="center"/>
                  </w:pPr>
                  <w:r w:rsidRPr="00020CFA">
                    <w:t>3</w:t>
                  </w:r>
                </w:p>
              </w:tc>
              <w:tc>
                <w:tcPr>
                  <w:tcW w:w="1418" w:type="dxa"/>
                  <w:vAlign w:val="center"/>
                </w:tcPr>
                <w:p w:rsidR="0024537C" w:rsidRPr="00020CFA" w:rsidRDefault="0024537C" w:rsidP="0024537C">
                  <w:pPr>
                    <w:jc w:val="center"/>
                  </w:pPr>
                  <w:r w:rsidRPr="00020CFA">
                    <w:t>17.10.2019</w:t>
                  </w:r>
                </w:p>
              </w:tc>
              <w:tc>
                <w:tcPr>
                  <w:tcW w:w="850" w:type="dxa"/>
                  <w:shd w:val="clear" w:color="auto" w:fill="FFFFFF"/>
                  <w:vAlign w:val="center"/>
                </w:tcPr>
                <w:p w:rsidR="0024537C" w:rsidRPr="00020CFA" w:rsidRDefault="0024537C" w:rsidP="0024537C">
                  <w:pPr>
                    <w:jc w:val="center"/>
                  </w:pPr>
                  <w:r w:rsidRPr="00020CFA">
                    <w:t>11</w:t>
                  </w:r>
                </w:p>
              </w:tc>
              <w:tc>
                <w:tcPr>
                  <w:tcW w:w="1560" w:type="dxa"/>
                  <w:shd w:val="clear" w:color="auto" w:fill="FFFFFF"/>
                  <w:vAlign w:val="center"/>
                </w:tcPr>
                <w:p w:rsidR="0024537C" w:rsidRPr="00020CFA" w:rsidRDefault="0024537C" w:rsidP="0024537C">
                  <w:pPr>
                    <w:jc w:val="center"/>
                    <w:rPr>
                      <w:bCs/>
                    </w:rPr>
                  </w:pPr>
                  <w:r w:rsidRPr="00020CFA">
                    <w:rPr>
                      <w:bCs/>
                    </w:rPr>
                    <w:t>математика</w:t>
                  </w:r>
                </w:p>
              </w:tc>
              <w:tc>
                <w:tcPr>
                  <w:tcW w:w="6124" w:type="dxa"/>
                </w:tcPr>
                <w:p w:rsidR="0024537C" w:rsidRPr="00020CFA" w:rsidRDefault="0024537C" w:rsidP="0024537C">
                  <w:pPr>
                    <w:pStyle w:val="81"/>
                    <w:tabs>
                      <w:tab w:val="left" w:pos="284"/>
                    </w:tabs>
                    <w:spacing w:after="0" w:line="240" w:lineRule="auto"/>
                    <w:ind w:left="0"/>
                    <w:jc w:val="both"/>
                    <w:rPr>
                      <w:rFonts w:ascii="Times New Roman" w:hAnsi="Times New Roman" w:cs="Times New Roman"/>
                      <w:bCs/>
                      <w:sz w:val="24"/>
                      <w:szCs w:val="24"/>
                    </w:rPr>
                  </w:pPr>
                  <w:r w:rsidRPr="00020CFA">
                    <w:rPr>
                      <w:rFonts w:ascii="Times New Roman" w:hAnsi="Times New Roman" w:cs="Times New Roman"/>
                      <w:bCs/>
                      <w:sz w:val="24"/>
                      <w:szCs w:val="24"/>
                    </w:rPr>
                    <w:t>доктор педагогических наук, зав. кафедрой высшей математики НИУ МИЭТ, профессор  Прокофьев А. А.</w:t>
                  </w:r>
                </w:p>
              </w:tc>
            </w:tr>
            <w:tr w:rsidR="00020CFA" w:rsidRPr="00020CFA" w:rsidTr="0024537C">
              <w:tc>
                <w:tcPr>
                  <w:tcW w:w="567" w:type="dxa"/>
                  <w:tcBorders>
                    <w:bottom w:val="single" w:sz="4" w:space="0" w:color="auto"/>
                  </w:tcBorders>
                  <w:vAlign w:val="center"/>
                </w:tcPr>
                <w:p w:rsidR="0024537C" w:rsidRPr="00020CFA" w:rsidRDefault="0024537C" w:rsidP="0024537C">
                  <w:pPr>
                    <w:jc w:val="center"/>
                  </w:pPr>
                  <w:r w:rsidRPr="00020CFA">
                    <w:t>4</w:t>
                  </w:r>
                </w:p>
              </w:tc>
              <w:tc>
                <w:tcPr>
                  <w:tcW w:w="1418" w:type="dxa"/>
                  <w:tcBorders>
                    <w:bottom w:val="single" w:sz="4" w:space="0" w:color="auto"/>
                  </w:tcBorders>
                  <w:vAlign w:val="center"/>
                </w:tcPr>
                <w:p w:rsidR="0024537C" w:rsidRPr="00020CFA" w:rsidRDefault="0024537C" w:rsidP="0024537C">
                  <w:pPr>
                    <w:jc w:val="center"/>
                  </w:pPr>
                  <w:r w:rsidRPr="00020CFA">
                    <w:t>17.10.2019</w:t>
                  </w:r>
                </w:p>
              </w:tc>
              <w:tc>
                <w:tcPr>
                  <w:tcW w:w="850" w:type="dxa"/>
                  <w:tcBorders>
                    <w:bottom w:val="single" w:sz="4" w:space="0" w:color="auto"/>
                  </w:tcBorders>
                  <w:shd w:val="clear" w:color="auto" w:fill="FFFFFF"/>
                  <w:vAlign w:val="center"/>
                </w:tcPr>
                <w:p w:rsidR="0024537C" w:rsidRPr="00020CFA" w:rsidRDefault="0024537C" w:rsidP="0024537C">
                  <w:pPr>
                    <w:jc w:val="center"/>
                  </w:pPr>
                  <w:r w:rsidRPr="00020CFA">
                    <w:t>10</w:t>
                  </w:r>
                </w:p>
              </w:tc>
              <w:tc>
                <w:tcPr>
                  <w:tcW w:w="1560" w:type="dxa"/>
                  <w:tcBorders>
                    <w:bottom w:val="single" w:sz="4" w:space="0" w:color="auto"/>
                  </w:tcBorders>
                  <w:shd w:val="clear" w:color="auto" w:fill="FFFFFF"/>
                  <w:vAlign w:val="center"/>
                </w:tcPr>
                <w:p w:rsidR="0024537C" w:rsidRPr="00020CFA" w:rsidRDefault="0024537C" w:rsidP="0024537C">
                  <w:pPr>
                    <w:jc w:val="center"/>
                  </w:pPr>
                  <w:r w:rsidRPr="00020CFA">
                    <w:t>физика</w:t>
                  </w:r>
                </w:p>
              </w:tc>
              <w:tc>
                <w:tcPr>
                  <w:tcW w:w="6124" w:type="dxa"/>
                  <w:tcBorders>
                    <w:bottom w:val="single" w:sz="4" w:space="0" w:color="auto"/>
                  </w:tcBorders>
                </w:tcPr>
                <w:p w:rsidR="0024537C" w:rsidRPr="00020CFA" w:rsidRDefault="0024537C" w:rsidP="0024537C">
                  <w:r w:rsidRPr="00020CFA">
                    <w:rPr>
                      <w:bCs/>
                    </w:rPr>
                    <w:t>кандидат физико-математических наук, доцент кафедры электромагнетизма физического факультета МГУ им. М.В. Ломоносова Абросимова Н.М.</w:t>
                  </w:r>
                </w:p>
              </w:tc>
            </w:tr>
            <w:tr w:rsidR="00020CFA" w:rsidRPr="00020CFA" w:rsidTr="0024537C">
              <w:tc>
                <w:tcPr>
                  <w:tcW w:w="567" w:type="dxa"/>
                  <w:tcBorders>
                    <w:top w:val="single" w:sz="4" w:space="0" w:color="auto"/>
                    <w:left w:val="single" w:sz="4" w:space="0" w:color="auto"/>
                    <w:bottom w:val="single" w:sz="4" w:space="0" w:color="auto"/>
                    <w:right w:val="single" w:sz="4" w:space="0" w:color="auto"/>
                  </w:tcBorders>
                  <w:vAlign w:val="center"/>
                </w:tcPr>
                <w:p w:rsidR="0024537C" w:rsidRPr="00020CFA" w:rsidRDefault="0024537C" w:rsidP="0024537C">
                  <w:pPr>
                    <w:jc w:val="center"/>
                  </w:pPr>
                  <w:r w:rsidRPr="00020CFA">
                    <w:t>5</w:t>
                  </w:r>
                </w:p>
              </w:tc>
              <w:tc>
                <w:tcPr>
                  <w:tcW w:w="1418" w:type="dxa"/>
                  <w:tcBorders>
                    <w:top w:val="single" w:sz="4" w:space="0" w:color="auto"/>
                    <w:left w:val="single" w:sz="4" w:space="0" w:color="auto"/>
                    <w:bottom w:val="single" w:sz="4" w:space="0" w:color="auto"/>
                    <w:right w:val="single" w:sz="4" w:space="0" w:color="auto"/>
                  </w:tcBorders>
                  <w:vAlign w:val="center"/>
                </w:tcPr>
                <w:p w:rsidR="0024537C" w:rsidRPr="00020CFA" w:rsidRDefault="0024537C" w:rsidP="0024537C">
                  <w:pPr>
                    <w:jc w:val="center"/>
                  </w:pPr>
                  <w:r w:rsidRPr="00020CFA">
                    <w:t>7.11.2019</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24537C" w:rsidRPr="00020CFA" w:rsidRDefault="0024537C" w:rsidP="0024537C">
                  <w:pPr>
                    <w:jc w:val="center"/>
                  </w:pPr>
                  <w:r w:rsidRPr="00020CFA">
                    <w:t>10</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24537C" w:rsidRPr="00020CFA" w:rsidRDefault="0024537C" w:rsidP="0024537C">
                  <w:pPr>
                    <w:jc w:val="center"/>
                    <w:rPr>
                      <w:bCs/>
                    </w:rPr>
                  </w:pPr>
                  <w:r w:rsidRPr="00020CFA">
                    <w:rPr>
                      <w:bCs/>
                    </w:rPr>
                    <w:t>математика</w:t>
                  </w:r>
                </w:p>
              </w:tc>
              <w:tc>
                <w:tcPr>
                  <w:tcW w:w="6124" w:type="dxa"/>
                  <w:tcBorders>
                    <w:top w:val="single" w:sz="4" w:space="0" w:color="auto"/>
                    <w:left w:val="single" w:sz="4" w:space="0" w:color="auto"/>
                    <w:bottom w:val="single" w:sz="4" w:space="0" w:color="auto"/>
                    <w:right w:val="single" w:sz="4" w:space="0" w:color="auto"/>
                  </w:tcBorders>
                </w:tcPr>
                <w:p w:rsidR="0024537C" w:rsidRPr="00020CFA" w:rsidRDefault="0024537C" w:rsidP="0024537C">
                  <w:pPr>
                    <w:pStyle w:val="81"/>
                    <w:tabs>
                      <w:tab w:val="left" w:pos="284"/>
                    </w:tabs>
                    <w:spacing w:after="0" w:line="240" w:lineRule="auto"/>
                    <w:ind w:left="0"/>
                    <w:jc w:val="both"/>
                    <w:rPr>
                      <w:rFonts w:ascii="Times New Roman" w:hAnsi="Times New Roman" w:cs="Times New Roman"/>
                      <w:bCs/>
                      <w:sz w:val="24"/>
                      <w:szCs w:val="24"/>
                    </w:rPr>
                  </w:pPr>
                  <w:r w:rsidRPr="00020CFA">
                    <w:rPr>
                      <w:rFonts w:ascii="Times New Roman" w:hAnsi="Times New Roman" w:cs="Times New Roman"/>
                      <w:bCs/>
                      <w:sz w:val="24"/>
                      <w:szCs w:val="24"/>
                    </w:rPr>
                    <w:t>доктор педагогических наук, зав. кафедрой высшей математики НИУ МИЭТ, профессор  Прокофьев А. А.</w:t>
                  </w:r>
                </w:p>
              </w:tc>
            </w:tr>
            <w:tr w:rsidR="00020CFA" w:rsidRPr="00020CFA" w:rsidTr="0024537C">
              <w:tc>
                <w:tcPr>
                  <w:tcW w:w="567" w:type="dxa"/>
                  <w:tcBorders>
                    <w:top w:val="single" w:sz="4" w:space="0" w:color="auto"/>
                  </w:tcBorders>
                  <w:vAlign w:val="center"/>
                </w:tcPr>
                <w:p w:rsidR="0024537C" w:rsidRPr="00020CFA" w:rsidRDefault="0024537C" w:rsidP="0024537C">
                  <w:pPr>
                    <w:jc w:val="center"/>
                  </w:pPr>
                  <w:r w:rsidRPr="00020CFA">
                    <w:t>6</w:t>
                  </w:r>
                </w:p>
              </w:tc>
              <w:tc>
                <w:tcPr>
                  <w:tcW w:w="1418" w:type="dxa"/>
                  <w:tcBorders>
                    <w:top w:val="single" w:sz="4" w:space="0" w:color="auto"/>
                  </w:tcBorders>
                  <w:vAlign w:val="center"/>
                </w:tcPr>
                <w:p w:rsidR="0024537C" w:rsidRPr="00020CFA" w:rsidRDefault="0024537C" w:rsidP="0024537C">
                  <w:pPr>
                    <w:jc w:val="center"/>
                  </w:pPr>
                  <w:r w:rsidRPr="00020CFA">
                    <w:t>21.11.2019</w:t>
                  </w:r>
                </w:p>
              </w:tc>
              <w:tc>
                <w:tcPr>
                  <w:tcW w:w="850" w:type="dxa"/>
                  <w:tcBorders>
                    <w:top w:val="single" w:sz="4" w:space="0" w:color="auto"/>
                  </w:tcBorders>
                  <w:shd w:val="clear" w:color="auto" w:fill="FFFFFF"/>
                  <w:vAlign w:val="center"/>
                </w:tcPr>
                <w:p w:rsidR="0024537C" w:rsidRPr="00020CFA" w:rsidRDefault="0024537C" w:rsidP="0024537C">
                  <w:pPr>
                    <w:jc w:val="center"/>
                  </w:pPr>
                  <w:r w:rsidRPr="00020CFA">
                    <w:t>10</w:t>
                  </w:r>
                </w:p>
              </w:tc>
              <w:tc>
                <w:tcPr>
                  <w:tcW w:w="1560" w:type="dxa"/>
                  <w:tcBorders>
                    <w:top w:val="single" w:sz="4" w:space="0" w:color="auto"/>
                  </w:tcBorders>
                  <w:shd w:val="clear" w:color="auto" w:fill="FFFFFF"/>
                  <w:vAlign w:val="center"/>
                </w:tcPr>
                <w:p w:rsidR="0024537C" w:rsidRPr="00020CFA" w:rsidRDefault="0024537C" w:rsidP="0024537C">
                  <w:pPr>
                    <w:jc w:val="center"/>
                  </w:pPr>
                  <w:r w:rsidRPr="00020CFA">
                    <w:t>физика</w:t>
                  </w:r>
                </w:p>
              </w:tc>
              <w:tc>
                <w:tcPr>
                  <w:tcW w:w="6124" w:type="dxa"/>
                  <w:tcBorders>
                    <w:top w:val="single" w:sz="4" w:space="0" w:color="auto"/>
                  </w:tcBorders>
                </w:tcPr>
                <w:p w:rsidR="0024537C" w:rsidRPr="00020CFA" w:rsidRDefault="0024537C" w:rsidP="0024537C">
                  <w:r w:rsidRPr="00020CFA">
                    <w:rPr>
                      <w:bCs/>
                    </w:rPr>
                    <w:t>кандидат физико-математических наук, доцент кафедры электромагнетизма физического факультета МГУ им. М.В. Ломоносова Абросимова Н.М.</w:t>
                  </w:r>
                </w:p>
              </w:tc>
            </w:tr>
            <w:tr w:rsidR="00020CFA" w:rsidRPr="00020CFA" w:rsidTr="0024537C">
              <w:tc>
                <w:tcPr>
                  <w:tcW w:w="567" w:type="dxa"/>
                  <w:tcBorders>
                    <w:bottom w:val="single" w:sz="4" w:space="0" w:color="auto"/>
                  </w:tcBorders>
                  <w:vAlign w:val="center"/>
                </w:tcPr>
                <w:p w:rsidR="0024537C" w:rsidRPr="00020CFA" w:rsidRDefault="0024537C" w:rsidP="0024537C">
                  <w:pPr>
                    <w:jc w:val="center"/>
                  </w:pPr>
                  <w:r w:rsidRPr="00020CFA">
                    <w:t>7</w:t>
                  </w:r>
                </w:p>
              </w:tc>
              <w:tc>
                <w:tcPr>
                  <w:tcW w:w="1418" w:type="dxa"/>
                  <w:tcBorders>
                    <w:bottom w:val="single" w:sz="4" w:space="0" w:color="auto"/>
                  </w:tcBorders>
                  <w:vAlign w:val="center"/>
                </w:tcPr>
                <w:p w:rsidR="0024537C" w:rsidRPr="00020CFA" w:rsidRDefault="0024537C" w:rsidP="0024537C">
                  <w:pPr>
                    <w:jc w:val="center"/>
                  </w:pPr>
                  <w:r w:rsidRPr="00020CFA">
                    <w:t>28.11.2019</w:t>
                  </w:r>
                </w:p>
              </w:tc>
              <w:tc>
                <w:tcPr>
                  <w:tcW w:w="850" w:type="dxa"/>
                  <w:tcBorders>
                    <w:bottom w:val="single" w:sz="4" w:space="0" w:color="auto"/>
                  </w:tcBorders>
                  <w:shd w:val="clear" w:color="auto" w:fill="FFFFFF"/>
                  <w:vAlign w:val="center"/>
                </w:tcPr>
                <w:p w:rsidR="0024537C" w:rsidRPr="00020CFA" w:rsidRDefault="0024537C" w:rsidP="0024537C">
                  <w:pPr>
                    <w:jc w:val="center"/>
                  </w:pPr>
                  <w:r w:rsidRPr="00020CFA">
                    <w:t>10</w:t>
                  </w:r>
                </w:p>
              </w:tc>
              <w:tc>
                <w:tcPr>
                  <w:tcW w:w="1560" w:type="dxa"/>
                  <w:tcBorders>
                    <w:bottom w:val="single" w:sz="4" w:space="0" w:color="auto"/>
                  </w:tcBorders>
                  <w:shd w:val="clear" w:color="auto" w:fill="FFFFFF"/>
                  <w:vAlign w:val="center"/>
                </w:tcPr>
                <w:p w:rsidR="0024537C" w:rsidRPr="00020CFA" w:rsidRDefault="0024537C" w:rsidP="0024537C">
                  <w:pPr>
                    <w:jc w:val="center"/>
                  </w:pPr>
                  <w:r w:rsidRPr="00020CFA">
                    <w:t>физика</w:t>
                  </w:r>
                </w:p>
              </w:tc>
              <w:tc>
                <w:tcPr>
                  <w:tcW w:w="6124" w:type="dxa"/>
                  <w:tcBorders>
                    <w:bottom w:val="single" w:sz="4" w:space="0" w:color="auto"/>
                  </w:tcBorders>
                </w:tcPr>
                <w:p w:rsidR="0024537C" w:rsidRPr="00020CFA" w:rsidRDefault="0024537C" w:rsidP="0024537C">
                  <w:r w:rsidRPr="00020CFA">
                    <w:rPr>
                      <w:bCs/>
                    </w:rPr>
                    <w:t>кандидат физико-математических наук, доцент кафедры электромагнетизма физического факультета МГУ им. М.В. Ломоносова Абросимова Н.М.</w:t>
                  </w:r>
                </w:p>
              </w:tc>
            </w:tr>
            <w:tr w:rsidR="00020CFA" w:rsidRPr="00020CFA" w:rsidTr="0024537C">
              <w:tc>
                <w:tcPr>
                  <w:tcW w:w="567" w:type="dxa"/>
                  <w:tcBorders>
                    <w:top w:val="single" w:sz="4" w:space="0" w:color="auto"/>
                  </w:tcBorders>
                  <w:vAlign w:val="center"/>
                </w:tcPr>
                <w:p w:rsidR="0024537C" w:rsidRPr="00020CFA" w:rsidRDefault="0024537C" w:rsidP="0024537C">
                  <w:pPr>
                    <w:jc w:val="center"/>
                  </w:pPr>
                  <w:r w:rsidRPr="00020CFA">
                    <w:t>8</w:t>
                  </w:r>
                </w:p>
              </w:tc>
              <w:tc>
                <w:tcPr>
                  <w:tcW w:w="1418" w:type="dxa"/>
                  <w:tcBorders>
                    <w:top w:val="single" w:sz="4" w:space="0" w:color="auto"/>
                  </w:tcBorders>
                  <w:vAlign w:val="center"/>
                </w:tcPr>
                <w:p w:rsidR="0024537C" w:rsidRPr="00020CFA" w:rsidRDefault="0024537C" w:rsidP="0024537C">
                  <w:pPr>
                    <w:jc w:val="center"/>
                  </w:pPr>
                  <w:r w:rsidRPr="00020CFA">
                    <w:t>12.12.2019</w:t>
                  </w:r>
                </w:p>
              </w:tc>
              <w:tc>
                <w:tcPr>
                  <w:tcW w:w="850" w:type="dxa"/>
                  <w:tcBorders>
                    <w:top w:val="single" w:sz="4" w:space="0" w:color="auto"/>
                  </w:tcBorders>
                  <w:shd w:val="clear" w:color="auto" w:fill="FFFFFF"/>
                  <w:vAlign w:val="center"/>
                </w:tcPr>
                <w:p w:rsidR="0024537C" w:rsidRPr="00020CFA" w:rsidRDefault="0024537C" w:rsidP="0024537C">
                  <w:pPr>
                    <w:jc w:val="center"/>
                  </w:pPr>
                  <w:r w:rsidRPr="00020CFA">
                    <w:t>9</w:t>
                  </w:r>
                </w:p>
              </w:tc>
              <w:tc>
                <w:tcPr>
                  <w:tcW w:w="1560" w:type="dxa"/>
                  <w:tcBorders>
                    <w:top w:val="single" w:sz="4" w:space="0" w:color="auto"/>
                  </w:tcBorders>
                  <w:shd w:val="clear" w:color="auto" w:fill="FFFFFF"/>
                  <w:vAlign w:val="center"/>
                </w:tcPr>
                <w:p w:rsidR="0024537C" w:rsidRPr="00020CFA" w:rsidRDefault="0024537C" w:rsidP="0024537C">
                  <w:pPr>
                    <w:jc w:val="center"/>
                    <w:rPr>
                      <w:bCs/>
                    </w:rPr>
                  </w:pPr>
                  <w:r w:rsidRPr="00020CFA">
                    <w:rPr>
                      <w:bCs/>
                    </w:rPr>
                    <w:t>математика</w:t>
                  </w:r>
                </w:p>
              </w:tc>
              <w:tc>
                <w:tcPr>
                  <w:tcW w:w="6124" w:type="dxa"/>
                  <w:tcBorders>
                    <w:top w:val="single" w:sz="4" w:space="0" w:color="auto"/>
                  </w:tcBorders>
                </w:tcPr>
                <w:p w:rsidR="0024537C" w:rsidRPr="00020CFA" w:rsidRDefault="0024537C" w:rsidP="0024537C">
                  <w:pPr>
                    <w:pStyle w:val="81"/>
                    <w:tabs>
                      <w:tab w:val="left" w:pos="284"/>
                    </w:tabs>
                    <w:spacing w:after="0" w:line="240" w:lineRule="auto"/>
                    <w:ind w:left="0"/>
                    <w:jc w:val="both"/>
                    <w:rPr>
                      <w:rFonts w:ascii="Times New Roman" w:hAnsi="Times New Roman" w:cs="Times New Roman"/>
                      <w:bCs/>
                      <w:sz w:val="24"/>
                      <w:szCs w:val="24"/>
                    </w:rPr>
                  </w:pPr>
                  <w:r w:rsidRPr="00020CFA">
                    <w:rPr>
                      <w:rFonts w:ascii="Times New Roman" w:hAnsi="Times New Roman" w:cs="Times New Roman"/>
                      <w:bCs/>
                      <w:sz w:val="24"/>
                      <w:szCs w:val="24"/>
                    </w:rPr>
                    <w:t>доктор педагогических наук, зав. кафедрой высшей математики НИУ МИЭТ, профессор  Прокофьев А. А.</w:t>
                  </w:r>
                </w:p>
              </w:tc>
            </w:tr>
            <w:tr w:rsidR="00020CFA" w:rsidRPr="00020CFA" w:rsidTr="0024537C">
              <w:tc>
                <w:tcPr>
                  <w:tcW w:w="567" w:type="dxa"/>
                  <w:vAlign w:val="center"/>
                </w:tcPr>
                <w:p w:rsidR="0024537C" w:rsidRPr="00020CFA" w:rsidRDefault="0024537C" w:rsidP="0024537C">
                  <w:pPr>
                    <w:jc w:val="center"/>
                  </w:pPr>
                  <w:r w:rsidRPr="00020CFA">
                    <w:t>9</w:t>
                  </w:r>
                </w:p>
              </w:tc>
              <w:tc>
                <w:tcPr>
                  <w:tcW w:w="1418" w:type="dxa"/>
                  <w:vAlign w:val="center"/>
                </w:tcPr>
                <w:p w:rsidR="0024537C" w:rsidRPr="00020CFA" w:rsidRDefault="0024537C" w:rsidP="0024537C">
                  <w:pPr>
                    <w:jc w:val="center"/>
                  </w:pPr>
                  <w:r w:rsidRPr="00020CFA">
                    <w:t>12.12.2019</w:t>
                  </w:r>
                </w:p>
              </w:tc>
              <w:tc>
                <w:tcPr>
                  <w:tcW w:w="850" w:type="dxa"/>
                  <w:shd w:val="clear" w:color="auto" w:fill="FFFFFF"/>
                  <w:vAlign w:val="center"/>
                </w:tcPr>
                <w:p w:rsidR="0024537C" w:rsidRPr="00020CFA" w:rsidRDefault="0024537C" w:rsidP="0024537C">
                  <w:pPr>
                    <w:jc w:val="center"/>
                  </w:pPr>
                  <w:r w:rsidRPr="00020CFA">
                    <w:t>10</w:t>
                  </w:r>
                </w:p>
              </w:tc>
              <w:tc>
                <w:tcPr>
                  <w:tcW w:w="1560" w:type="dxa"/>
                  <w:shd w:val="clear" w:color="auto" w:fill="FFFFFF"/>
                  <w:vAlign w:val="center"/>
                </w:tcPr>
                <w:p w:rsidR="0024537C" w:rsidRPr="00020CFA" w:rsidRDefault="0024537C" w:rsidP="0024537C">
                  <w:pPr>
                    <w:jc w:val="center"/>
                  </w:pPr>
                  <w:r w:rsidRPr="00020CFA">
                    <w:t>физика</w:t>
                  </w:r>
                </w:p>
              </w:tc>
              <w:tc>
                <w:tcPr>
                  <w:tcW w:w="6124" w:type="dxa"/>
                </w:tcPr>
                <w:p w:rsidR="0024537C" w:rsidRPr="00020CFA" w:rsidRDefault="0024537C" w:rsidP="0024537C">
                  <w:r w:rsidRPr="00020CFA">
                    <w:rPr>
                      <w:bCs/>
                    </w:rPr>
                    <w:t>кандидат физико-математических наук, доцент кафедры электромагнетизма физического факультета МГУ им. М.В. Ломоносова Абросимова Н.М.</w:t>
                  </w:r>
                </w:p>
              </w:tc>
            </w:tr>
            <w:tr w:rsidR="00020CFA" w:rsidRPr="00020CFA" w:rsidTr="0024537C">
              <w:tc>
                <w:tcPr>
                  <w:tcW w:w="567" w:type="dxa"/>
                  <w:vAlign w:val="center"/>
                </w:tcPr>
                <w:p w:rsidR="0024537C" w:rsidRPr="00020CFA" w:rsidRDefault="0024537C" w:rsidP="0024537C">
                  <w:pPr>
                    <w:jc w:val="center"/>
                  </w:pPr>
                  <w:r w:rsidRPr="00020CFA">
                    <w:t>10</w:t>
                  </w:r>
                </w:p>
              </w:tc>
              <w:tc>
                <w:tcPr>
                  <w:tcW w:w="1418" w:type="dxa"/>
                  <w:vAlign w:val="center"/>
                </w:tcPr>
                <w:p w:rsidR="0024537C" w:rsidRPr="00020CFA" w:rsidRDefault="0024537C" w:rsidP="0024537C">
                  <w:pPr>
                    <w:jc w:val="center"/>
                  </w:pPr>
                  <w:r w:rsidRPr="00020CFA">
                    <w:t>19.12.2019</w:t>
                  </w:r>
                </w:p>
              </w:tc>
              <w:tc>
                <w:tcPr>
                  <w:tcW w:w="850" w:type="dxa"/>
                  <w:shd w:val="clear" w:color="auto" w:fill="FFFFFF"/>
                  <w:vAlign w:val="center"/>
                </w:tcPr>
                <w:p w:rsidR="0024537C" w:rsidRPr="00020CFA" w:rsidRDefault="0024537C" w:rsidP="0024537C">
                  <w:pPr>
                    <w:jc w:val="center"/>
                  </w:pPr>
                  <w:r w:rsidRPr="00020CFA">
                    <w:t>11</w:t>
                  </w:r>
                </w:p>
              </w:tc>
              <w:tc>
                <w:tcPr>
                  <w:tcW w:w="1560" w:type="dxa"/>
                  <w:shd w:val="clear" w:color="auto" w:fill="FFFFFF"/>
                  <w:vAlign w:val="center"/>
                </w:tcPr>
                <w:p w:rsidR="0024537C" w:rsidRPr="00020CFA" w:rsidRDefault="0024537C" w:rsidP="0024537C">
                  <w:pPr>
                    <w:jc w:val="center"/>
                    <w:rPr>
                      <w:bCs/>
                    </w:rPr>
                  </w:pPr>
                  <w:r w:rsidRPr="00020CFA">
                    <w:rPr>
                      <w:bCs/>
                    </w:rPr>
                    <w:t>математика</w:t>
                  </w:r>
                </w:p>
              </w:tc>
              <w:tc>
                <w:tcPr>
                  <w:tcW w:w="6124" w:type="dxa"/>
                </w:tcPr>
                <w:p w:rsidR="0024537C" w:rsidRPr="00020CFA" w:rsidRDefault="0024537C" w:rsidP="0024537C">
                  <w:pPr>
                    <w:pStyle w:val="81"/>
                    <w:tabs>
                      <w:tab w:val="left" w:pos="284"/>
                    </w:tabs>
                    <w:spacing w:after="0" w:line="240" w:lineRule="auto"/>
                    <w:ind w:left="0"/>
                    <w:jc w:val="both"/>
                    <w:rPr>
                      <w:rFonts w:ascii="Times New Roman" w:hAnsi="Times New Roman" w:cs="Times New Roman"/>
                      <w:bCs/>
                      <w:sz w:val="24"/>
                      <w:szCs w:val="24"/>
                    </w:rPr>
                  </w:pPr>
                  <w:r w:rsidRPr="00020CFA">
                    <w:rPr>
                      <w:rFonts w:ascii="Times New Roman" w:hAnsi="Times New Roman" w:cs="Times New Roman"/>
                      <w:bCs/>
                      <w:sz w:val="24"/>
                      <w:szCs w:val="24"/>
                    </w:rPr>
                    <w:t>доктор педагогических наук, зав. кафедрой высшей математики НИУ МИЭТ, профессор  Прокофьев А. А.</w:t>
                  </w:r>
                </w:p>
              </w:tc>
            </w:tr>
            <w:tr w:rsidR="00020CFA" w:rsidRPr="00020CFA" w:rsidTr="0024537C">
              <w:tc>
                <w:tcPr>
                  <w:tcW w:w="567" w:type="dxa"/>
                  <w:vAlign w:val="center"/>
                </w:tcPr>
                <w:p w:rsidR="0024537C" w:rsidRPr="00020CFA" w:rsidRDefault="0024537C" w:rsidP="0024537C">
                  <w:pPr>
                    <w:jc w:val="center"/>
                  </w:pPr>
                  <w:r w:rsidRPr="00020CFA">
                    <w:t>11</w:t>
                  </w:r>
                </w:p>
              </w:tc>
              <w:tc>
                <w:tcPr>
                  <w:tcW w:w="1418" w:type="dxa"/>
                  <w:vAlign w:val="center"/>
                </w:tcPr>
                <w:p w:rsidR="0024537C" w:rsidRPr="00020CFA" w:rsidRDefault="0024537C" w:rsidP="0024537C">
                  <w:pPr>
                    <w:jc w:val="center"/>
                  </w:pPr>
                  <w:r w:rsidRPr="00020CFA">
                    <w:t>26.12.2019</w:t>
                  </w:r>
                </w:p>
              </w:tc>
              <w:tc>
                <w:tcPr>
                  <w:tcW w:w="850" w:type="dxa"/>
                  <w:shd w:val="clear" w:color="auto" w:fill="FFFFFF"/>
                  <w:vAlign w:val="center"/>
                </w:tcPr>
                <w:p w:rsidR="0024537C" w:rsidRPr="00020CFA" w:rsidRDefault="0024537C" w:rsidP="0024537C">
                  <w:pPr>
                    <w:jc w:val="center"/>
                  </w:pPr>
                  <w:r w:rsidRPr="00020CFA">
                    <w:t>11</w:t>
                  </w:r>
                </w:p>
              </w:tc>
              <w:tc>
                <w:tcPr>
                  <w:tcW w:w="1560" w:type="dxa"/>
                  <w:shd w:val="clear" w:color="auto" w:fill="FFFFFF"/>
                  <w:vAlign w:val="center"/>
                </w:tcPr>
                <w:p w:rsidR="0024537C" w:rsidRPr="00020CFA" w:rsidRDefault="0024537C" w:rsidP="0024537C">
                  <w:pPr>
                    <w:jc w:val="center"/>
                    <w:rPr>
                      <w:bCs/>
                    </w:rPr>
                  </w:pPr>
                  <w:r w:rsidRPr="00020CFA">
                    <w:rPr>
                      <w:bCs/>
                    </w:rPr>
                    <w:t>математика</w:t>
                  </w:r>
                </w:p>
              </w:tc>
              <w:tc>
                <w:tcPr>
                  <w:tcW w:w="6124" w:type="dxa"/>
                </w:tcPr>
                <w:p w:rsidR="0024537C" w:rsidRPr="00020CFA" w:rsidRDefault="0024537C" w:rsidP="0024537C">
                  <w:pPr>
                    <w:pStyle w:val="81"/>
                    <w:tabs>
                      <w:tab w:val="left" w:pos="284"/>
                    </w:tabs>
                    <w:spacing w:after="0" w:line="240" w:lineRule="auto"/>
                    <w:ind w:left="0"/>
                    <w:jc w:val="both"/>
                    <w:rPr>
                      <w:rFonts w:ascii="Times New Roman" w:hAnsi="Times New Roman" w:cs="Times New Roman"/>
                      <w:bCs/>
                      <w:sz w:val="24"/>
                      <w:szCs w:val="24"/>
                    </w:rPr>
                  </w:pPr>
                  <w:r w:rsidRPr="00020CFA">
                    <w:rPr>
                      <w:rFonts w:ascii="Times New Roman" w:hAnsi="Times New Roman" w:cs="Times New Roman"/>
                      <w:bCs/>
                      <w:sz w:val="24"/>
                      <w:szCs w:val="24"/>
                    </w:rPr>
                    <w:t>доктор педагогических наук, зав. кафедрой высшей математики НИУ МИЭТ, профессор  Прокофьев А. А.</w:t>
                  </w:r>
                </w:p>
              </w:tc>
            </w:tr>
            <w:tr w:rsidR="00020CFA" w:rsidRPr="00020CFA" w:rsidTr="008A470D">
              <w:tc>
                <w:tcPr>
                  <w:tcW w:w="567" w:type="dxa"/>
                  <w:tcBorders>
                    <w:bottom w:val="single" w:sz="4" w:space="0" w:color="auto"/>
                  </w:tcBorders>
                  <w:vAlign w:val="center"/>
                </w:tcPr>
                <w:p w:rsidR="0024537C" w:rsidRPr="00020CFA" w:rsidRDefault="0024537C" w:rsidP="0024537C">
                  <w:pPr>
                    <w:jc w:val="center"/>
                  </w:pPr>
                  <w:r w:rsidRPr="00020CFA">
                    <w:t>12</w:t>
                  </w:r>
                </w:p>
              </w:tc>
              <w:tc>
                <w:tcPr>
                  <w:tcW w:w="1418" w:type="dxa"/>
                  <w:tcBorders>
                    <w:bottom w:val="single" w:sz="4" w:space="0" w:color="auto"/>
                  </w:tcBorders>
                  <w:vAlign w:val="center"/>
                </w:tcPr>
                <w:p w:rsidR="0024537C" w:rsidRPr="00020CFA" w:rsidRDefault="0024537C" w:rsidP="0024537C">
                  <w:pPr>
                    <w:jc w:val="center"/>
                  </w:pPr>
                  <w:r w:rsidRPr="00020CFA">
                    <w:t>16.01.2020</w:t>
                  </w:r>
                </w:p>
              </w:tc>
              <w:tc>
                <w:tcPr>
                  <w:tcW w:w="850" w:type="dxa"/>
                  <w:tcBorders>
                    <w:bottom w:val="single" w:sz="4" w:space="0" w:color="auto"/>
                  </w:tcBorders>
                  <w:shd w:val="clear" w:color="auto" w:fill="FFFFFF"/>
                  <w:vAlign w:val="center"/>
                </w:tcPr>
                <w:p w:rsidR="0024537C" w:rsidRPr="00020CFA" w:rsidRDefault="0024537C" w:rsidP="0024537C">
                  <w:pPr>
                    <w:jc w:val="center"/>
                  </w:pPr>
                  <w:r w:rsidRPr="00020CFA">
                    <w:t>11</w:t>
                  </w:r>
                </w:p>
              </w:tc>
              <w:tc>
                <w:tcPr>
                  <w:tcW w:w="1560" w:type="dxa"/>
                  <w:tcBorders>
                    <w:bottom w:val="single" w:sz="4" w:space="0" w:color="auto"/>
                  </w:tcBorders>
                  <w:shd w:val="clear" w:color="auto" w:fill="FFFFFF"/>
                  <w:vAlign w:val="center"/>
                </w:tcPr>
                <w:p w:rsidR="0024537C" w:rsidRPr="00020CFA" w:rsidRDefault="0024537C" w:rsidP="0024537C">
                  <w:pPr>
                    <w:jc w:val="center"/>
                    <w:rPr>
                      <w:bCs/>
                    </w:rPr>
                  </w:pPr>
                  <w:r w:rsidRPr="00020CFA">
                    <w:rPr>
                      <w:bCs/>
                    </w:rPr>
                    <w:t>математика</w:t>
                  </w:r>
                </w:p>
              </w:tc>
              <w:tc>
                <w:tcPr>
                  <w:tcW w:w="6124" w:type="dxa"/>
                  <w:tcBorders>
                    <w:bottom w:val="single" w:sz="4" w:space="0" w:color="auto"/>
                  </w:tcBorders>
                </w:tcPr>
                <w:p w:rsidR="0024537C" w:rsidRPr="00020CFA" w:rsidRDefault="0024537C" w:rsidP="0024537C">
                  <w:pPr>
                    <w:pStyle w:val="81"/>
                    <w:tabs>
                      <w:tab w:val="left" w:pos="284"/>
                    </w:tabs>
                    <w:spacing w:after="0" w:line="240" w:lineRule="auto"/>
                    <w:ind w:left="0"/>
                    <w:jc w:val="both"/>
                    <w:rPr>
                      <w:rFonts w:ascii="Times New Roman" w:hAnsi="Times New Roman" w:cs="Times New Roman"/>
                      <w:bCs/>
                      <w:sz w:val="24"/>
                      <w:szCs w:val="24"/>
                    </w:rPr>
                  </w:pPr>
                  <w:r w:rsidRPr="00020CFA">
                    <w:rPr>
                      <w:rFonts w:ascii="Times New Roman" w:hAnsi="Times New Roman" w:cs="Times New Roman"/>
                      <w:bCs/>
                      <w:sz w:val="24"/>
                      <w:szCs w:val="24"/>
                    </w:rPr>
                    <w:t>доктор педагогических наук, зав. кафедрой высшей математики НИУ МИЭТ, профессор  Прокофьев А. А.</w:t>
                  </w:r>
                </w:p>
              </w:tc>
            </w:tr>
            <w:tr w:rsidR="00020CFA" w:rsidRPr="00020CFA" w:rsidTr="008A470D">
              <w:tc>
                <w:tcPr>
                  <w:tcW w:w="567" w:type="dxa"/>
                  <w:tcBorders>
                    <w:top w:val="single" w:sz="4" w:space="0" w:color="auto"/>
                  </w:tcBorders>
                  <w:vAlign w:val="center"/>
                </w:tcPr>
                <w:p w:rsidR="0024537C" w:rsidRPr="00020CFA" w:rsidRDefault="0024537C" w:rsidP="0024537C">
                  <w:pPr>
                    <w:jc w:val="center"/>
                  </w:pPr>
                  <w:r w:rsidRPr="00020CFA">
                    <w:t>13</w:t>
                  </w:r>
                </w:p>
              </w:tc>
              <w:tc>
                <w:tcPr>
                  <w:tcW w:w="1418" w:type="dxa"/>
                  <w:tcBorders>
                    <w:top w:val="single" w:sz="4" w:space="0" w:color="auto"/>
                  </w:tcBorders>
                  <w:vAlign w:val="center"/>
                </w:tcPr>
                <w:p w:rsidR="0024537C" w:rsidRPr="00020CFA" w:rsidRDefault="0024537C" w:rsidP="0024537C">
                  <w:pPr>
                    <w:jc w:val="center"/>
                  </w:pPr>
                  <w:r w:rsidRPr="00020CFA">
                    <w:t>6.02.2020</w:t>
                  </w:r>
                </w:p>
              </w:tc>
              <w:tc>
                <w:tcPr>
                  <w:tcW w:w="850" w:type="dxa"/>
                  <w:tcBorders>
                    <w:top w:val="single" w:sz="4" w:space="0" w:color="auto"/>
                  </w:tcBorders>
                  <w:shd w:val="clear" w:color="auto" w:fill="FFFFFF"/>
                  <w:vAlign w:val="center"/>
                </w:tcPr>
                <w:p w:rsidR="0024537C" w:rsidRPr="00020CFA" w:rsidRDefault="0024537C" w:rsidP="0024537C">
                  <w:pPr>
                    <w:jc w:val="center"/>
                  </w:pPr>
                  <w:r w:rsidRPr="00020CFA">
                    <w:t>11</w:t>
                  </w:r>
                </w:p>
              </w:tc>
              <w:tc>
                <w:tcPr>
                  <w:tcW w:w="1560" w:type="dxa"/>
                  <w:tcBorders>
                    <w:top w:val="single" w:sz="4" w:space="0" w:color="auto"/>
                  </w:tcBorders>
                  <w:shd w:val="clear" w:color="auto" w:fill="FFFFFF"/>
                  <w:vAlign w:val="center"/>
                </w:tcPr>
                <w:p w:rsidR="0024537C" w:rsidRPr="00020CFA" w:rsidRDefault="0024537C" w:rsidP="0024537C">
                  <w:pPr>
                    <w:jc w:val="center"/>
                    <w:rPr>
                      <w:bCs/>
                    </w:rPr>
                  </w:pPr>
                  <w:r w:rsidRPr="00020CFA">
                    <w:rPr>
                      <w:bCs/>
                    </w:rPr>
                    <w:t>математика</w:t>
                  </w:r>
                </w:p>
              </w:tc>
              <w:tc>
                <w:tcPr>
                  <w:tcW w:w="6124" w:type="dxa"/>
                  <w:tcBorders>
                    <w:top w:val="single" w:sz="4" w:space="0" w:color="auto"/>
                  </w:tcBorders>
                </w:tcPr>
                <w:p w:rsidR="0024537C" w:rsidRPr="00020CFA" w:rsidRDefault="0024537C" w:rsidP="0024537C">
                  <w:pPr>
                    <w:pStyle w:val="81"/>
                    <w:tabs>
                      <w:tab w:val="left" w:pos="284"/>
                    </w:tabs>
                    <w:spacing w:after="0" w:line="240" w:lineRule="auto"/>
                    <w:ind w:left="0"/>
                    <w:jc w:val="both"/>
                    <w:rPr>
                      <w:rFonts w:ascii="Times New Roman" w:hAnsi="Times New Roman" w:cs="Times New Roman"/>
                      <w:bCs/>
                      <w:sz w:val="24"/>
                      <w:szCs w:val="24"/>
                    </w:rPr>
                  </w:pPr>
                  <w:r w:rsidRPr="00020CFA">
                    <w:rPr>
                      <w:rFonts w:ascii="Times New Roman" w:hAnsi="Times New Roman" w:cs="Times New Roman"/>
                      <w:bCs/>
                      <w:sz w:val="24"/>
                      <w:szCs w:val="24"/>
                    </w:rPr>
                    <w:t>доктор педагогических наук, зав. кафедрой высшей математики НИУ МИЭТ, профессор  Прокофьев А. А.</w:t>
                  </w:r>
                </w:p>
              </w:tc>
            </w:tr>
            <w:tr w:rsidR="00020CFA" w:rsidRPr="00020CFA" w:rsidTr="0024537C">
              <w:tc>
                <w:tcPr>
                  <w:tcW w:w="567" w:type="dxa"/>
                  <w:vAlign w:val="center"/>
                </w:tcPr>
                <w:p w:rsidR="0024537C" w:rsidRPr="00020CFA" w:rsidRDefault="0024537C" w:rsidP="0024537C">
                  <w:pPr>
                    <w:jc w:val="center"/>
                  </w:pPr>
                  <w:r w:rsidRPr="00020CFA">
                    <w:t>14</w:t>
                  </w:r>
                </w:p>
              </w:tc>
              <w:tc>
                <w:tcPr>
                  <w:tcW w:w="1418" w:type="dxa"/>
                  <w:vAlign w:val="center"/>
                </w:tcPr>
                <w:p w:rsidR="0024537C" w:rsidRPr="00020CFA" w:rsidRDefault="0024537C" w:rsidP="0024537C">
                  <w:pPr>
                    <w:jc w:val="center"/>
                  </w:pPr>
                  <w:r w:rsidRPr="00020CFA">
                    <w:t>13.02.2020</w:t>
                  </w:r>
                </w:p>
              </w:tc>
              <w:tc>
                <w:tcPr>
                  <w:tcW w:w="850" w:type="dxa"/>
                  <w:shd w:val="clear" w:color="auto" w:fill="FFFFFF"/>
                  <w:vAlign w:val="center"/>
                </w:tcPr>
                <w:p w:rsidR="0024537C" w:rsidRPr="00020CFA" w:rsidRDefault="0024537C" w:rsidP="0024537C">
                  <w:pPr>
                    <w:jc w:val="center"/>
                  </w:pPr>
                  <w:r w:rsidRPr="00020CFA">
                    <w:t>10</w:t>
                  </w:r>
                </w:p>
              </w:tc>
              <w:tc>
                <w:tcPr>
                  <w:tcW w:w="1560" w:type="dxa"/>
                  <w:shd w:val="clear" w:color="auto" w:fill="FFFFFF"/>
                  <w:vAlign w:val="center"/>
                </w:tcPr>
                <w:p w:rsidR="0024537C" w:rsidRPr="00020CFA" w:rsidRDefault="0024537C" w:rsidP="0024537C">
                  <w:pPr>
                    <w:jc w:val="center"/>
                    <w:rPr>
                      <w:bCs/>
                    </w:rPr>
                  </w:pPr>
                  <w:r w:rsidRPr="00020CFA">
                    <w:rPr>
                      <w:bCs/>
                    </w:rPr>
                    <w:t>математика</w:t>
                  </w:r>
                </w:p>
              </w:tc>
              <w:tc>
                <w:tcPr>
                  <w:tcW w:w="6124" w:type="dxa"/>
                </w:tcPr>
                <w:p w:rsidR="0024537C" w:rsidRPr="00020CFA" w:rsidRDefault="0024537C" w:rsidP="0024537C">
                  <w:pPr>
                    <w:pStyle w:val="81"/>
                    <w:tabs>
                      <w:tab w:val="left" w:pos="284"/>
                    </w:tabs>
                    <w:spacing w:after="0" w:line="240" w:lineRule="auto"/>
                    <w:ind w:left="0"/>
                    <w:jc w:val="both"/>
                    <w:rPr>
                      <w:rFonts w:ascii="Times New Roman" w:hAnsi="Times New Roman" w:cs="Times New Roman"/>
                      <w:bCs/>
                      <w:sz w:val="24"/>
                      <w:szCs w:val="24"/>
                    </w:rPr>
                  </w:pPr>
                  <w:r w:rsidRPr="00020CFA">
                    <w:rPr>
                      <w:rFonts w:ascii="Times New Roman" w:hAnsi="Times New Roman" w:cs="Times New Roman"/>
                      <w:bCs/>
                      <w:sz w:val="24"/>
                      <w:szCs w:val="24"/>
                    </w:rPr>
                    <w:t>доктор педагогических наук, зав. кафедрой высшей математики НИУ МИЭТ, профессор  Прокофьев А. А.</w:t>
                  </w:r>
                </w:p>
              </w:tc>
            </w:tr>
            <w:tr w:rsidR="00020CFA" w:rsidRPr="00020CFA" w:rsidTr="0024537C">
              <w:tc>
                <w:tcPr>
                  <w:tcW w:w="567" w:type="dxa"/>
                  <w:vAlign w:val="center"/>
                </w:tcPr>
                <w:p w:rsidR="0024537C" w:rsidRPr="00020CFA" w:rsidRDefault="0024537C" w:rsidP="0024537C">
                  <w:pPr>
                    <w:jc w:val="center"/>
                  </w:pPr>
                  <w:r w:rsidRPr="00020CFA">
                    <w:t>15</w:t>
                  </w:r>
                </w:p>
              </w:tc>
              <w:tc>
                <w:tcPr>
                  <w:tcW w:w="1418" w:type="dxa"/>
                  <w:vAlign w:val="center"/>
                </w:tcPr>
                <w:p w:rsidR="0024537C" w:rsidRPr="00020CFA" w:rsidRDefault="0024537C" w:rsidP="0024537C">
                  <w:pPr>
                    <w:jc w:val="center"/>
                  </w:pPr>
                  <w:r w:rsidRPr="00020CFA">
                    <w:t>20.02.2020</w:t>
                  </w:r>
                </w:p>
              </w:tc>
              <w:tc>
                <w:tcPr>
                  <w:tcW w:w="850" w:type="dxa"/>
                  <w:shd w:val="clear" w:color="auto" w:fill="FFFFFF"/>
                  <w:vAlign w:val="center"/>
                </w:tcPr>
                <w:p w:rsidR="0024537C" w:rsidRPr="00020CFA" w:rsidRDefault="0024537C" w:rsidP="0024537C">
                  <w:pPr>
                    <w:jc w:val="center"/>
                  </w:pPr>
                  <w:r w:rsidRPr="00020CFA">
                    <w:t>10</w:t>
                  </w:r>
                </w:p>
              </w:tc>
              <w:tc>
                <w:tcPr>
                  <w:tcW w:w="1560" w:type="dxa"/>
                  <w:shd w:val="clear" w:color="auto" w:fill="FFFFFF"/>
                  <w:vAlign w:val="center"/>
                </w:tcPr>
                <w:p w:rsidR="0024537C" w:rsidRPr="00020CFA" w:rsidRDefault="0024537C" w:rsidP="0024537C">
                  <w:pPr>
                    <w:jc w:val="center"/>
                    <w:rPr>
                      <w:bCs/>
                    </w:rPr>
                  </w:pPr>
                  <w:r w:rsidRPr="00020CFA">
                    <w:rPr>
                      <w:bCs/>
                    </w:rPr>
                    <w:t>математика</w:t>
                  </w:r>
                </w:p>
              </w:tc>
              <w:tc>
                <w:tcPr>
                  <w:tcW w:w="6124" w:type="dxa"/>
                </w:tcPr>
                <w:p w:rsidR="0024537C" w:rsidRPr="00020CFA" w:rsidRDefault="0024537C" w:rsidP="0024537C">
                  <w:pPr>
                    <w:pStyle w:val="81"/>
                    <w:tabs>
                      <w:tab w:val="left" w:pos="284"/>
                    </w:tabs>
                    <w:spacing w:after="0" w:line="240" w:lineRule="auto"/>
                    <w:ind w:left="0"/>
                    <w:jc w:val="both"/>
                    <w:rPr>
                      <w:rFonts w:ascii="Times New Roman" w:hAnsi="Times New Roman" w:cs="Times New Roman"/>
                      <w:bCs/>
                      <w:sz w:val="24"/>
                      <w:szCs w:val="24"/>
                    </w:rPr>
                  </w:pPr>
                  <w:r w:rsidRPr="00020CFA">
                    <w:rPr>
                      <w:rFonts w:ascii="Times New Roman" w:hAnsi="Times New Roman" w:cs="Times New Roman"/>
                      <w:bCs/>
                      <w:sz w:val="24"/>
                      <w:szCs w:val="24"/>
                    </w:rPr>
                    <w:t>доктор педагогических наук, зав. кафедрой высшей математики НИУ МИЭТ, профессор  Прокофьев А. А.</w:t>
                  </w:r>
                </w:p>
              </w:tc>
            </w:tr>
            <w:tr w:rsidR="00020CFA" w:rsidRPr="00020CFA" w:rsidTr="0024537C">
              <w:tc>
                <w:tcPr>
                  <w:tcW w:w="567" w:type="dxa"/>
                  <w:vAlign w:val="center"/>
                </w:tcPr>
                <w:p w:rsidR="0024537C" w:rsidRPr="00020CFA" w:rsidRDefault="0024537C" w:rsidP="0024537C">
                  <w:pPr>
                    <w:jc w:val="center"/>
                  </w:pPr>
                  <w:r w:rsidRPr="00020CFA">
                    <w:t>16</w:t>
                  </w:r>
                </w:p>
              </w:tc>
              <w:tc>
                <w:tcPr>
                  <w:tcW w:w="1418" w:type="dxa"/>
                  <w:vAlign w:val="center"/>
                </w:tcPr>
                <w:p w:rsidR="0024537C" w:rsidRPr="00020CFA" w:rsidRDefault="0024537C" w:rsidP="0024537C">
                  <w:pPr>
                    <w:jc w:val="center"/>
                  </w:pPr>
                  <w:r w:rsidRPr="00020CFA">
                    <w:t>13.02.2020</w:t>
                  </w:r>
                </w:p>
              </w:tc>
              <w:tc>
                <w:tcPr>
                  <w:tcW w:w="850" w:type="dxa"/>
                  <w:shd w:val="clear" w:color="auto" w:fill="FFFFFF"/>
                  <w:vAlign w:val="center"/>
                </w:tcPr>
                <w:p w:rsidR="0024537C" w:rsidRPr="00020CFA" w:rsidRDefault="0024537C" w:rsidP="0024537C">
                  <w:pPr>
                    <w:jc w:val="center"/>
                  </w:pPr>
                  <w:r w:rsidRPr="00020CFA">
                    <w:t>11</w:t>
                  </w:r>
                </w:p>
              </w:tc>
              <w:tc>
                <w:tcPr>
                  <w:tcW w:w="1560" w:type="dxa"/>
                  <w:shd w:val="clear" w:color="auto" w:fill="FFFFFF"/>
                  <w:vAlign w:val="center"/>
                </w:tcPr>
                <w:p w:rsidR="0024537C" w:rsidRPr="00020CFA" w:rsidRDefault="0024537C" w:rsidP="0024537C">
                  <w:pPr>
                    <w:jc w:val="center"/>
                  </w:pPr>
                  <w:r w:rsidRPr="00020CFA">
                    <w:t>физика</w:t>
                  </w:r>
                </w:p>
              </w:tc>
              <w:tc>
                <w:tcPr>
                  <w:tcW w:w="6124" w:type="dxa"/>
                </w:tcPr>
                <w:p w:rsidR="0024537C" w:rsidRPr="00020CFA" w:rsidRDefault="0024537C" w:rsidP="0024537C">
                  <w:pPr>
                    <w:pStyle w:val="81"/>
                    <w:tabs>
                      <w:tab w:val="left" w:pos="284"/>
                    </w:tabs>
                    <w:spacing w:after="0" w:line="240" w:lineRule="auto"/>
                    <w:ind w:left="0"/>
                    <w:jc w:val="both"/>
                    <w:rPr>
                      <w:rFonts w:ascii="Times New Roman" w:hAnsi="Times New Roman" w:cs="Times New Roman"/>
                      <w:bCs/>
                      <w:sz w:val="24"/>
                      <w:szCs w:val="24"/>
                    </w:rPr>
                  </w:pPr>
                  <w:r w:rsidRPr="00020CFA">
                    <w:rPr>
                      <w:rFonts w:ascii="Times New Roman" w:hAnsi="Times New Roman" w:cs="Times New Roman"/>
                      <w:bCs/>
                      <w:sz w:val="24"/>
                      <w:szCs w:val="24"/>
                    </w:rPr>
                    <w:t>преподаватель кафедры общей физики МФТИ,  председатель предметной комиссии Московской области по физике для проверки ЕГЭ, доцент Усков В.В.</w:t>
                  </w:r>
                </w:p>
              </w:tc>
            </w:tr>
            <w:tr w:rsidR="00020CFA" w:rsidRPr="00020CFA" w:rsidTr="0024537C">
              <w:tc>
                <w:tcPr>
                  <w:tcW w:w="567" w:type="dxa"/>
                  <w:vAlign w:val="center"/>
                </w:tcPr>
                <w:p w:rsidR="0024537C" w:rsidRPr="00020CFA" w:rsidRDefault="0024537C" w:rsidP="0024537C">
                  <w:pPr>
                    <w:jc w:val="center"/>
                  </w:pPr>
                  <w:r w:rsidRPr="00020CFA">
                    <w:t>17</w:t>
                  </w:r>
                </w:p>
              </w:tc>
              <w:tc>
                <w:tcPr>
                  <w:tcW w:w="1418" w:type="dxa"/>
                  <w:vAlign w:val="center"/>
                </w:tcPr>
                <w:p w:rsidR="0024537C" w:rsidRPr="00020CFA" w:rsidRDefault="0024537C" w:rsidP="0024537C">
                  <w:pPr>
                    <w:jc w:val="center"/>
                  </w:pPr>
                  <w:r w:rsidRPr="00020CFA">
                    <w:t>29.02.2020</w:t>
                  </w:r>
                </w:p>
              </w:tc>
              <w:tc>
                <w:tcPr>
                  <w:tcW w:w="850" w:type="dxa"/>
                  <w:shd w:val="clear" w:color="auto" w:fill="FFFFFF"/>
                  <w:vAlign w:val="center"/>
                </w:tcPr>
                <w:p w:rsidR="0024537C" w:rsidRPr="00020CFA" w:rsidRDefault="0024537C" w:rsidP="0024537C">
                  <w:pPr>
                    <w:jc w:val="center"/>
                  </w:pPr>
                  <w:r w:rsidRPr="00020CFA">
                    <w:t>11</w:t>
                  </w:r>
                </w:p>
              </w:tc>
              <w:tc>
                <w:tcPr>
                  <w:tcW w:w="1560" w:type="dxa"/>
                  <w:shd w:val="clear" w:color="auto" w:fill="FFFFFF"/>
                  <w:vAlign w:val="center"/>
                </w:tcPr>
                <w:p w:rsidR="0024537C" w:rsidRPr="00020CFA" w:rsidRDefault="0024537C" w:rsidP="0024537C">
                  <w:pPr>
                    <w:jc w:val="center"/>
                  </w:pPr>
                  <w:r w:rsidRPr="00020CFA">
                    <w:t>физика</w:t>
                  </w:r>
                </w:p>
              </w:tc>
              <w:tc>
                <w:tcPr>
                  <w:tcW w:w="6124" w:type="dxa"/>
                </w:tcPr>
                <w:p w:rsidR="0024537C" w:rsidRPr="00020CFA" w:rsidRDefault="0024537C" w:rsidP="0024537C">
                  <w:pPr>
                    <w:pStyle w:val="81"/>
                    <w:tabs>
                      <w:tab w:val="left" w:pos="284"/>
                    </w:tabs>
                    <w:spacing w:after="0" w:line="240" w:lineRule="auto"/>
                    <w:ind w:left="0"/>
                    <w:jc w:val="both"/>
                    <w:rPr>
                      <w:rFonts w:ascii="Times New Roman" w:hAnsi="Times New Roman" w:cs="Times New Roman"/>
                      <w:bCs/>
                      <w:sz w:val="24"/>
                      <w:szCs w:val="24"/>
                    </w:rPr>
                  </w:pPr>
                  <w:r w:rsidRPr="00020CFA">
                    <w:rPr>
                      <w:rFonts w:ascii="Times New Roman" w:hAnsi="Times New Roman" w:cs="Times New Roman"/>
                      <w:bCs/>
                      <w:sz w:val="24"/>
                      <w:szCs w:val="24"/>
                    </w:rPr>
                    <w:t>преподаватель кафедры общей физики МФТИ,  председатель предметной комиссии Московской области по физике для проверки ЕГЭ, доцент Усков В.В.</w:t>
                  </w:r>
                </w:p>
              </w:tc>
            </w:tr>
            <w:tr w:rsidR="00020CFA" w:rsidRPr="00020CFA" w:rsidTr="0024537C">
              <w:tc>
                <w:tcPr>
                  <w:tcW w:w="567" w:type="dxa"/>
                  <w:vAlign w:val="center"/>
                </w:tcPr>
                <w:p w:rsidR="0024537C" w:rsidRPr="00020CFA" w:rsidRDefault="0024537C" w:rsidP="0024537C">
                  <w:pPr>
                    <w:jc w:val="center"/>
                  </w:pPr>
                  <w:r w:rsidRPr="00020CFA">
                    <w:t>18</w:t>
                  </w:r>
                </w:p>
              </w:tc>
              <w:tc>
                <w:tcPr>
                  <w:tcW w:w="1418" w:type="dxa"/>
                  <w:vAlign w:val="center"/>
                </w:tcPr>
                <w:p w:rsidR="0024537C" w:rsidRPr="00020CFA" w:rsidRDefault="0024537C" w:rsidP="0024537C">
                  <w:pPr>
                    <w:jc w:val="center"/>
                  </w:pPr>
                  <w:r w:rsidRPr="00020CFA">
                    <w:t>12.03.2020</w:t>
                  </w:r>
                </w:p>
              </w:tc>
              <w:tc>
                <w:tcPr>
                  <w:tcW w:w="850" w:type="dxa"/>
                  <w:shd w:val="clear" w:color="auto" w:fill="FFFFFF"/>
                  <w:vAlign w:val="center"/>
                </w:tcPr>
                <w:p w:rsidR="0024537C" w:rsidRPr="00020CFA" w:rsidRDefault="0024537C" w:rsidP="0024537C">
                  <w:pPr>
                    <w:jc w:val="center"/>
                  </w:pPr>
                  <w:r w:rsidRPr="00020CFA">
                    <w:t>10</w:t>
                  </w:r>
                </w:p>
              </w:tc>
              <w:tc>
                <w:tcPr>
                  <w:tcW w:w="1560" w:type="dxa"/>
                  <w:shd w:val="clear" w:color="auto" w:fill="FFFFFF"/>
                  <w:vAlign w:val="center"/>
                </w:tcPr>
                <w:p w:rsidR="0024537C" w:rsidRPr="00020CFA" w:rsidRDefault="0024537C" w:rsidP="0024537C">
                  <w:pPr>
                    <w:jc w:val="center"/>
                    <w:rPr>
                      <w:bCs/>
                    </w:rPr>
                  </w:pPr>
                  <w:r w:rsidRPr="00020CFA">
                    <w:rPr>
                      <w:bCs/>
                    </w:rPr>
                    <w:t>математика</w:t>
                  </w:r>
                </w:p>
              </w:tc>
              <w:tc>
                <w:tcPr>
                  <w:tcW w:w="6124" w:type="dxa"/>
                </w:tcPr>
                <w:p w:rsidR="0024537C" w:rsidRPr="00020CFA" w:rsidRDefault="0024537C" w:rsidP="0024537C">
                  <w:pPr>
                    <w:pStyle w:val="81"/>
                    <w:tabs>
                      <w:tab w:val="left" w:pos="284"/>
                    </w:tabs>
                    <w:spacing w:after="0" w:line="240" w:lineRule="auto"/>
                    <w:ind w:left="0"/>
                    <w:jc w:val="both"/>
                    <w:rPr>
                      <w:rFonts w:ascii="Times New Roman" w:hAnsi="Times New Roman" w:cs="Times New Roman"/>
                      <w:bCs/>
                      <w:sz w:val="24"/>
                      <w:szCs w:val="24"/>
                    </w:rPr>
                  </w:pPr>
                  <w:r w:rsidRPr="00020CFA">
                    <w:rPr>
                      <w:rFonts w:ascii="Times New Roman" w:hAnsi="Times New Roman" w:cs="Times New Roman"/>
                      <w:bCs/>
                      <w:sz w:val="24"/>
                      <w:szCs w:val="24"/>
                    </w:rPr>
                    <w:t>доктор педагогических наук, зав. кафедрой высшей математики НИУ МИЭТ, профессор  Прокофьев А. А.</w:t>
                  </w:r>
                </w:p>
              </w:tc>
            </w:tr>
            <w:tr w:rsidR="00020CFA" w:rsidRPr="00020CFA" w:rsidTr="0024537C">
              <w:tc>
                <w:tcPr>
                  <w:tcW w:w="567" w:type="dxa"/>
                  <w:vAlign w:val="center"/>
                </w:tcPr>
                <w:p w:rsidR="0024537C" w:rsidRPr="00020CFA" w:rsidRDefault="0024537C" w:rsidP="0024537C">
                  <w:pPr>
                    <w:jc w:val="center"/>
                  </w:pPr>
                  <w:r w:rsidRPr="00020CFA">
                    <w:t>19</w:t>
                  </w:r>
                </w:p>
              </w:tc>
              <w:tc>
                <w:tcPr>
                  <w:tcW w:w="1418" w:type="dxa"/>
                  <w:vAlign w:val="center"/>
                </w:tcPr>
                <w:p w:rsidR="0024537C" w:rsidRPr="00020CFA" w:rsidRDefault="0024537C" w:rsidP="0024537C">
                  <w:pPr>
                    <w:jc w:val="center"/>
                  </w:pPr>
                  <w:r w:rsidRPr="00020CFA">
                    <w:t>19.03.2020</w:t>
                  </w:r>
                </w:p>
              </w:tc>
              <w:tc>
                <w:tcPr>
                  <w:tcW w:w="850" w:type="dxa"/>
                  <w:shd w:val="clear" w:color="auto" w:fill="FFFFFF"/>
                  <w:vAlign w:val="center"/>
                </w:tcPr>
                <w:p w:rsidR="0024537C" w:rsidRPr="00020CFA" w:rsidRDefault="0024537C" w:rsidP="0024537C">
                  <w:pPr>
                    <w:jc w:val="center"/>
                  </w:pPr>
                  <w:r w:rsidRPr="00020CFA">
                    <w:t>10</w:t>
                  </w:r>
                </w:p>
              </w:tc>
              <w:tc>
                <w:tcPr>
                  <w:tcW w:w="1560" w:type="dxa"/>
                  <w:shd w:val="clear" w:color="auto" w:fill="FFFFFF"/>
                  <w:vAlign w:val="center"/>
                </w:tcPr>
                <w:p w:rsidR="0024537C" w:rsidRPr="00020CFA" w:rsidRDefault="0024537C" w:rsidP="0024537C">
                  <w:pPr>
                    <w:jc w:val="center"/>
                    <w:rPr>
                      <w:bCs/>
                    </w:rPr>
                  </w:pPr>
                  <w:r w:rsidRPr="00020CFA">
                    <w:rPr>
                      <w:bCs/>
                    </w:rPr>
                    <w:t>математика</w:t>
                  </w:r>
                </w:p>
              </w:tc>
              <w:tc>
                <w:tcPr>
                  <w:tcW w:w="6124" w:type="dxa"/>
                </w:tcPr>
                <w:p w:rsidR="0024537C" w:rsidRPr="00020CFA" w:rsidRDefault="0024537C" w:rsidP="0024537C">
                  <w:pPr>
                    <w:pStyle w:val="81"/>
                    <w:tabs>
                      <w:tab w:val="left" w:pos="284"/>
                    </w:tabs>
                    <w:spacing w:after="0" w:line="240" w:lineRule="auto"/>
                    <w:ind w:left="0"/>
                    <w:jc w:val="both"/>
                    <w:rPr>
                      <w:rFonts w:ascii="Times New Roman" w:hAnsi="Times New Roman" w:cs="Times New Roman"/>
                      <w:bCs/>
                      <w:sz w:val="24"/>
                      <w:szCs w:val="24"/>
                    </w:rPr>
                  </w:pPr>
                  <w:r w:rsidRPr="00020CFA">
                    <w:rPr>
                      <w:rFonts w:ascii="Times New Roman" w:hAnsi="Times New Roman" w:cs="Times New Roman"/>
                      <w:bCs/>
                      <w:sz w:val="24"/>
                      <w:szCs w:val="24"/>
                    </w:rPr>
                    <w:t>доктор педагогических наук, зав. кафедрой высшей математики НИУ МИЭТ, профессор  Прокофьев А. А.</w:t>
                  </w:r>
                </w:p>
              </w:tc>
            </w:tr>
          </w:tbl>
          <w:p w:rsidR="0024537C" w:rsidRPr="00020CFA" w:rsidRDefault="0024537C" w:rsidP="0024537C">
            <w:pPr>
              <w:autoSpaceDE w:val="0"/>
              <w:autoSpaceDN w:val="0"/>
              <w:adjustRightInd w:val="0"/>
              <w:rPr>
                <w:b/>
                <w:bCs/>
              </w:rPr>
            </w:pPr>
          </w:p>
          <w:p w:rsidR="0024537C" w:rsidRPr="00020CFA" w:rsidRDefault="0024537C" w:rsidP="0024537C">
            <w:pPr>
              <w:contextualSpacing/>
              <w:jc w:val="both"/>
            </w:pPr>
            <w:r w:rsidRPr="00020CFA">
              <w:t xml:space="preserve">2.  13 декабря 2019 года в лицее состоялась встреча с профессором РАН, д.т.н., директором Дирекции Института №7 «Робототехнические и интеллектуальные системы» МАИ (НИУ) Александром Владимировичем Кривилевым. Для обучающихся 10 </w:t>
            </w:r>
            <w:r w:rsidR="00A31F08" w:rsidRPr="00020CFA">
              <w:t>-</w:t>
            </w:r>
            <w:r w:rsidRPr="00020CFA">
              <w:t xml:space="preserve"> х классов была подготовлена и проведена лекция </w:t>
            </w:r>
            <w:r w:rsidRPr="00020CFA">
              <w:rPr>
                <w:bCs/>
              </w:rPr>
              <w:t>«Импульсное управление электродвигателямис помощью микроконтроллеров»</w:t>
            </w:r>
            <w:r w:rsidRPr="00020CFA">
              <w:t xml:space="preserve"> с целью повышения уровня освоения обучающимися фундаментальных научных знаний, исследовательских умений,  профессиональной ориентации, их практической подготовки по естественнонаучным направлениям. В ходе мероприятия  были рассмотрены разные вопросы: объёмы потребления электроэнергии в мире, электропривод и электрические двигатели, методы импульсного управления, расчет динамических, механических, регулировочных и энергетических характеристик, реализация методов импульсного управления на основе микроконтроллеров. </w:t>
            </w:r>
            <w:r w:rsidRPr="00020CFA">
              <w:rPr>
                <w:spacing w:val="2"/>
              </w:rPr>
              <w:t>Практический семинар</w:t>
            </w:r>
            <w:r w:rsidRPr="00020CFA">
              <w:rPr>
                <w:b/>
                <w:bCs/>
                <w:spacing w:val="2"/>
              </w:rPr>
              <w:t xml:space="preserve"> по теме </w:t>
            </w:r>
            <w:r w:rsidRPr="00020CFA">
              <w:rPr>
                <w:bCs/>
                <w:spacing w:val="2"/>
              </w:rPr>
              <w:t>«Аппаратная реализация импульсного управления при помощи микроконтроллера»</w:t>
            </w:r>
            <w:r w:rsidRPr="00020CFA">
              <w:rPr>
                <w:b/>
                <w:bCs/>
                <w:spacing w:val="2"/>
              </w:rPr>
              <w:t> </w:t>
            </w:r>
            <w:r w:rsidRPr="00020CFA">
              <w:rPr>
                <w:bCs/>
                <w:spacing w:val="2"/>
              </w:rPr>
              <w:t>был</w:t>
            </w:r>
            <w:r w:rsidRPr="00020CFA">
              <w:rPr>
                <w:spacing w:val="2"/>
              </w:rPr>
              <w:t>организован по группам. Ребята, используя интегрированную среду разработки IDE Arduino, программировали плату ArduinoUno на интегрированном языке программирования, похожем по синтаксису на Си ++, что позволило учащимся достаточно быстро адаптироваться. Лицеисты  работали со встроенным светодиодом на плате, собирали  и программировали свои схемы, регулировали яркость и частоту свечения  светодиода. Изменяя параметры в программе, добивались нужного результата.</w:t>
            </w:r>
          </w:p>
          <w:p w:rsidR="0024537C" w:rsidRPr="00020CFA" w:rsidRDefault="0024537C" w:rsidP="0024537C">
            <w:pPr>
              <w:contextualSpacing/>
              <w:jc w:val="both"/>
            </w:pPr>
            <w:r w:rsidRPr="00020CFA">
              <w:t>3.   Совместно с преподавателями МГТУ им. Баумана обучающиеся 11 классов в течение года занимались проектной работой:</w:t>
            </w:r>
          </w:p>
          <w:p w:rsidR="0024537C" w:rsidRPr="00020CFA" w:rsidRDefault="0024537C" w:rsidP="0024537C">
            <w:pPr>
              <w:shd w:val="clear" w:color="auto" w:fill="FFFFFF"/>
              <w:jc w:val="both"/>
              <w:rPr>
                <w:bCs/>
              </w:rPr>
            </w:pPr>
            <w:r w:rsidRPr="00020CFA">
              <w:rPr>
                <w:bCs/>
              </w:rPr>
              <w:t>Княжев Алексей -  «Система распределения студентов между научными руководителями»;</w:t>
            </w:r>
          </w:p>
          <w:p w:rsidR="0024537C" w:rsidRPr="00020CFA" w:rsidRDefault="0024537C" w:rsidP="0024537C">
            <w:pPr>
              <w:shd w:val="clear" w:color="auto" w:fill="FFFFFF"/>
              <w:jc w:val="both"/>
              <w:rPr>
                <w:bCs/>
              </w:rPr>
            </w:pPr>
            <w:r w:rsidRPr="00020CFA">
              <w:rPr>
                <w:bCs/>
              </w:rPr>
              <w:t>Бурова Дарья  -  «Исследование и применение влияния магнитного поля на систему "железо-медь-вода";</w:t>
            </w:r>
          </w:p>
          <w:p w:rsidR="0024537C" w:rsidRPr="00020CFA" w:rsidRDefault="0024537C" w:rsidP="0024537C">
            <w:pPr>
              <w:shd w:val="clear" w:color="auto" w:fill="FFFFFF"/>
              <w:jc w:val="both"/>
              <w:rPr>
                <w:bCs/>
              </w:rPr>
            </w:pPr>
            <w:r w:rsidRPr="00020CFA">
              <w:rPr>
                <w:bCs/>
              </w:rPr>
              <w:t>Бушуев Максим -  «Разработка алгоритма численного нахождения эквивалентного объема конденсаторов»;</w:t>
            </w:r>
          </w:p>
          <w:p w:rsidR="0024537C" w:rsidRPr="00020CFA" w:rsidRDefault="0024537C" w:rsidP="0024537C">
            <w:pPr>
              <w:shd w:val="clear" w:color="auto" w:fill="FFFFFF"/>
              <w:jc w:val="both"/>
              <w:rPr>
                <w:bCs/>
              </w:rPr>
            </w:pPr>
            <w:r w:rsidRPr="00020CFA">
              <w:rPr>
                <w:bCs/>
              </w:rPr>
              <w:t>Потапова Арина - « Исследование особенностей микроволокон полистирола с наполнителем, формируемых из растворов»;</w:t>
            </w:r>
          </w:p>
          <w:p w:rsidR="0024537C" w:rsidRPr="00020CFA" w:rsidRDefault="0024537C" w:rsidP="0024537C">
            <w:pPr>
              <w:shd w:val="clear" w:color="auto" w:fill="FFFFFF"/>
              <w:jc w:val="both"/>
              <w:rPr>
                <w:bCs/>
              </w:rPr>
            </w:pPr>
            <w:r w:rsidRPr="00020CFA">
              <w:rPr>
                <w:bCs/>
              </w:rPr>
              <w:t>Калинин Константин - «Разработка численного решателя задачи нахождения эквивалентного сопротивления участка электрической цепи постоянного тока».</w:t>
            </w:r>
          </w:p>
          <w:p w:rsidR="0024537C" w:rsidRPr="00020CFA" w:rsidRDefault="0024537C" w:rsidP="0024537C">
            <w:pPr>
              <w:jc w:val="both"/>
            </w:pPr>
            <w:r w:rsidRPr="00020CFA">
              <w:t xml:space="preserve">4. С 1997 года было получено </w:t>
            </w:r>
            <w:r w:rsidRPr="00020CFA">
              <w:rPr>
                <w:b/>
              </w:rPr>
              <w:t>172</w:t>
            </w:r>
            <w:r w:rsidRPr="00020CFA">
              <w:t xml:space="preserve"> награды международного и всероссийского уровней, одержаны победы на олимпиадах различного уровня, было осуществлено большое количество публикаций в научных журналах. И, может быть, самое главное – </w:t>
            </w:r>
            <w:r w:rsidRPr="00020CFA">
              <w:rPr>
                <w:b/>
              </w:rPr>
              <w:t>1543</w:t>
            </w:r>
            <w:r w:rsidRPr="00020CFA">
              <w:t>выпускника, и все они студенты дневных отделений ведущих вузов. Хотелось бы отметить представителей МФТИ, НИЯУ МИФИ, МИЭТ и других вузов, вносящих значительный вклад в подготовку учащихся к победам на олимпиадах:</w:t>
            </w:r>
          </w:p>
          <w:p w:rsidR="0024537C" w:rsidRPr="00020CFA" w:rsidRDefault="0024537C" w:rsidP="0024537C">
            <w:pPr>
              <w:jc w:val="both"/>
            </w:pPr>
            <w:r w:rsidRPr="00020CFA">
              <w:t xml:space="preserve">Агаханов Н.Х., доцент МФТИ, руководитель национальной сборной РФ по математике, </w:t>
            </w:r>
          </w:p>
          <w:p w:rsidR="0024537C" w:rsidRPr="00020CFA" w:rsidRDefault="0024537C" w:rsidP="0024537C">
            <w:pPr>
              <w:jc w:val="both"/>
            </w:pPr>
            <w:r w:rsidRPr="00020CFA">
              <w:t xml:space="preserve">Слободянин В.П., доцент МФТИ, председатель жюри региональных олимпиад по физике, </w:t>
            </w:r>
          </w:p>
          <w:p w:rsidR="0024537C" w:rsidRPr="00020CFA" w:rsidRDefault="0024537C" w:rsidP="0024537C">
            <w:pPr>
              <w:jc w:val="both"/>
              <w:rPr>
                <w:bCs/>
              </w:rPr>
            </w:pPr>
            <w:r w:rsidRPr="00020CFA">
              <w:t>Усков В.В., доцент МФТИ,</w:t>
            </w:r>
            <w:r w:rsidRPr="00020CFA">
              <w:rPr>
                <w:bCs/>
              </w:rPr>
              <w:t xml:space="preserve"> преподаватель кафедры общей физики МФТИ,  председатель предметной комиссии Московской области по физике для проверки ЕГЭ,</w:t>
            </w:r>
          </w:p>
          <w:p w:rsidR="0024537C" w:rsidRPr="00020CFA" w:rsidRDefault="0024537C" w:rsidP="0024537C">
            <w:pPr>
              <w:jc w:val="both"/>
            </w:pPr>
            <w:r w:rsidRPr="00020CFA">
              <w:t xml:space="preserve">Прокофьев А.А., </w:t>
            </w:r>
            <w:r w:rsidRPr="00020CFA">
              <w:rPr>
                <w:bCs/>
              </w:rPr>
              <w:t>кафедра высшей математики НИУ МИЭТ,</w:t>
            </w:r>
            <w:r w:rsidRPr="00020CFA">
              <w:t xml:space="preserve"> кандидат физико-математических наук, доктор педагогических наук,</w:t>
            </w:r>
          </w:p>
          <w:p w:rsidR="00E0672D" w:rsidRPr="00020CFA" w:rsidRDefault="0024537C" w:rsidP="0024537C">
            <w:pPr>
              <w:jc w:val="both"/>
              <w:rPr>
                <w:bCs/>
              </w:rPr>
            </w:pPr>
            <w:r w:rsidRPr="00020CFA">
              <w:rPr>
                <w:bCs/>
              </w:rPr>
              <w:t>Абросимова Н.М.,кандидат физико-математических наук, доцент кафедры электромагнетизма физического факультета МГУ им. М.В. Ломоносова</w:t>
            </w:r>
            <w:r w:rsidR="00E0672D" w:rsidRPr="00020CFA">
              <w:rPr>
                <w:bCs/>
              </w:rPr>
              <w:t>.</w:t>
            </w:r>
          </w:p>
          <w:p w:rsidR="0024537C" w:rsidRPr="00020CFA" w:rsidRDefault="00E0672D" w:rsidP="0024537C">
            <w:pPr>
              <w:jc w:val="both"/>
              <w:rPr>
                <w:bCs/>
              </w:rPr>
            </w:pPr>
            <w:r w:rsidRPr="00020CFA">
              <w:rPr>
                <w:bCs/>
              </w:rPr>
              <w:t>В</w:t>
            </w:r>
            <w:r w:rsidR="0024537C" w:rsidRPr="00020CFA">
              <w:t xml:space="preserve"> соответствии с планом совместной работы </w:t>
            </w:r>
            <w:r w:rsidRPr="00020CFA">
              <w:t xml:space="preserve">преподаватели </w:t>
            </w:r>
            <w:r w:rsidR="0024537C" w:rsidRPr="00020CFA">
              <w:t>читают обзорные лекции для учащихся, ведут семинары по решению задач повышенной сложности и олимпиадного уровня. Посещение этих занятий преподавателями лицея, безусловно, сказывается на росте их квалификации. Отметим, что все учителя физики и математики лицея имеют высшую или первую квалификационную категорию, награды,  являются лауреатами премии губернатора Московской области и главы администрации Сергиево-Посадского района.</w:t>
            </w:r>
          </w:p>
          <w:p w:rsidR="0024537C" w:rsidRPr="00020CFA" w:rsidRDefault="0024537C" w:rsidP="0024537C">
            <w:pPr>
              <w:ind w:left="360" w:hanging="360"/>
              <w:contextualSpacing/>
              <w:jc w:val="both"/>
            </w:pPr>
            <w:r w:rsidRPr="00020CFA">
              <w:t>5. На базе лицея были проведены следующие олимпиады:</w:t>
            </w:r>
          </w:p>
          <w:p w:rsidR="0024537C" w:rsidRPr="00020CFA" w:rsidRDefault="0024537C" w:rsidP="0024537C">
            <w:pPr>
              <w:contextualSpacing/>
              <w:jc w:val="both"/>
            </w:pPr>
            <w:r w:rsidRPr="00020CFA">
              <w:t>- 5 декабря 2019 года физико-математическая олимпиада МИЭТ по физике и математике (для учащихся 10-11 классов, количество победителей и призеров – 39);</w:t>
            </w:r>
          </w:p>
          <w:p w:rsidR="0024537C" w:rsidRPr="00020CFA" w:rsidRDefault="0024537C" w:rsidP="0024537C">
            <w:pPr>
              <w:contextualSpacing/>
              <w:jc w:val="both"/>
            </w:pPr>
            <w:r w:rsidRPr="00020CFA">
              <w:t>- 30 января 2020 года 59 – я выездная физико-математическая олимпиада МФТИ (для учащихся 9-11 классов, количество победителей и призеров – 90);</w:t>
            </w:r>
          </w:p>
          <w:p w:rsidR="00C478E8" w:rsidRPr="00020CFA" w:rsidRDefault="0024537C" w:rsidP="0024537C">
            <w:pPr>
              <w:contextualSpacing/>
              <w:jc w:val="both"/>
              <w:rPr>
                <w:b/>
                <w:sz w:val="32"/>
                <w:szCs w:val="32"/>
              </w:rPr>
            </w:pPr>
            <w:r w:rsidRPr="00020CFA">
              <w:t>- 22 и 23 февраля 2020 года заключительный тур олимпиады «Физтех» (для учащихся 9-11 классов, количество победителей и призеров – 20).</w:t>
            </w:r>
          </w:p>
        </w:tc>
      </w:tr>
    </w:tbl>
    <w:p w:rsidR="003614C3" w:rsidRPr="00020CFA" w:rsidRDefault="003614C3" w:rsidP="001B7F73">
      <w:pPr>
        <w:autoSpaceDE w:val="0"/>
        <w:autoSpaceDN w:val="0"/>
        <w:adjustRightInd w:val="0"/>
        <w:jc w:val="center"/>
        <w:rPr>
          <w:b/>
          <w:i/>
        </w:rPr>
      </w:pPr>
    </w:p>
    <w:p w:rsidR="00C4581C" w:rsidRPr="0078165F" w:rsidRDefault="00C4581C" w:rsidP="001B7F73">
      <w:pPr>
        <w:autoSpaceDE w:val="0"/>
        <w:autoSpaceDN w:val="0"/>
        <w:adjustRightInd w:val="0"/>
        <w:jc w:val="center"/>
        <w:rPr>
          <w:b/>
          <w:color w:val="00B050"/>
        </w:rPr>
      </w:pPr>
    </w:p>
    <w:p w:rsidR="00C4581C" w:rsidRPr="0078165F" w:rsidRDefault="00C4581C" w:rsidP="001B7F73">
      <w:pPr>
        <w:autoSpaceDE w:val="0"/>
        <w:autoSpaceDN w:val="0"/>
        <w:adjustRightInd w:val="0"/>
        <w:jc w:val="center"/>
        <w:rPr>
          <w:b/>
          <w:color w:val="00B050"/>
        </w:rPr>
      </w:pPr>
    </w:p>
    <w:p w:rsidR="00C54C6C" w:rsidRPr="00E81C7A" w:rsidRDefault="00C54C6C" w:rsidP="001B7F73">
      <w:pPr>
        <w:autoSpaceDE w:val="0"/>
        <w:autoSpaceDN w:val="0"/>
        <w:adjustRightInd w:val="0"/>
        <w:jc w:val="center"/>
        <w:rPr>
          <w:b/>
        </w:rPr>
      </w:pPr>
      <w:r w:rsidRPr="00E81C7A">
        <w:rPr>
          <w:b/>
        </w:rPr>
        <w:t>6.   Обеспечение условий безопасности</w:t>
      </w:r>
    </w:p>
    <w:p w:rsidR="00C21742" w:rsidRPr="00E81C7A" w:rsidRDefault="00C21742" w:rsidP="001B7F73">
      <w:pPr>
        <w:autoSpaceDE w:val="0"/>
        <w:autoSpaceDN w:val="0"/>
        <w:adjustRightInd w:val="0"/>
        <w:jc w:val="center"/>
        <w:rPr>
          <w:b/>
          <w:i/>
        </w:rPr>
      </w:pPr>
    </w:p>
    <w:p w:rsidR="004F00B0" w:rsidRPr="00E81C7A" w:rsidRDefault="004F00B0" w:rsidP="004F00B0">
      <w:pPr>
        <w:pStyle w:val="afe"/>
        <w:ind w:firstLine="406"/>
        <w:jc w:val="both"/>
      </w:pPr>
      <w:r w:rsidRPr="00E81C7A">
        <w:t>Работа заместителя директора по безопасности в прошедшем учебном году была направлена:</w:t>
      </w:r>
    </w:p>
    <w:p w:rsidR="004F00B0" w:rsidRPr="00E81C7A" w:rsidRDefault="004F00B0" w:rsidP="004F00B0">
      <w:pPr>
        <w:pStyle w:val="afe"/>
        <w:jc w:val="both"/>
      </w:pPr>
      <w:r w:rsidRPr="00E81C7A">
        <w:t>- на совершенствование системы безопасности  образовательного учреждения,</w:t>
      </w:r>
    </w:p>
    <w:p w:rsidR="004F00B0" w:rsidRPr="00E81C7A" w:rsidRDefault="004F00B0" w:rsidP="004F00B0">
      <w:pPr>
        <w:pStyle w:val="afe"/>
        <w:jc w:val="both"/>
      </w:pPr>
      <w:r w:rsidRPr="00E81C7A">
        <w:t>- на противодействие терроризму и экстремизму;</w:t>
      </w:r>
    </w:p>
    <w:p w:rsidR="004F00B0" w:rsidRPr="00E81C7A" w:rsidRDefault="004F00B0" w:rsidP="004F00B0">
      <w:pPr>
        <w:pStyle w:val="afe"/>
        <w:jc w:val="both"/>
      </w:pPr>
      <w:r w:rsidRPr="00E81C7A">
        <w:t>- на усиление контроля по противопожарному  состоянию здания образовательного учреждения и соблюдению правил пожарной безопасности;</w:t>
      </w:r>
    </w:p>
    <w:p w:rsidR="004F00B0" w:rsidRPr="00E81C7A" w:rsidRDefault="004F00B0" w:rsidP="004F00B0">
      <w:pPr>
        <w:pStyle w:val="afe"/>
        <w:jc w:val="both"/>
      </w:pPr>
      <w:r w:rsidRPr="00E81C7A">
        <w:t>- на соблюдение требований нормативных документов по защите персональных данных:</w:t>
      </w:r>
    </w:p>
    <w:p w:rsidR="004F00B0" w:rsidRPr="00E81C7A" w:rsidRDefault="004F00B0" w:rsidP="004F00B0">
      <w:pPr>
        <w:pStyle w:val="afe"/>
        <w:jc w:val="both"/>
      </w:pPr>
      <w:r w:rsidRPr="00E81C7A">
        <w:t>- на соблюдение требований нормативных документов по охране труда и предупреждению несчастных случаев;</w:t>
      </w:r>
    </w:p>
    <w:p w:rsidR="004F00B0" w:rsidRPr="00E81C7A" w:rsidRDefault="004F00B0" w:rsidP="004F00B0">
      <w:pPr>
        <w:pStyle w:val="afe"/>
        <w:jc w:val="both"/>
      </w:pPr>
      <w:r w:rsidRPr="00E81C7A">
        <w:t>- на профилактику правонарушений и  происшествий, недопущению несчастных случаев, дорожно-транспортных происшествий с обучающимися и сотрудниками лицея.</w:t>
      </w:r>
    </w:p>
    <w:p w:rsidR="004F00B0" w:rsidRPr="00E81C7A" w:rsidRDefault="004F00B0" w:rsidP="004F00B0">
      <w:pPr>
        <w:pStyle w:val="afe"/>
        <w:ind w:firstLine="406"/>
        <w:jc w:val="both"/>
      </w:pPr>
      <w:r w:rsidRPr="00E81C7A">
        <w:t>Спланирована работа заместителя д</w:t>
      </w:r>
      <w:r w:rsidR="00E81C7A" w:rsidRPr="00E81C7A">
        <w:t>иректора по безопасности на 2020</w:t>
      </w:r>
      <w:r w:rsidRPr="00E81C7A">
        <w:t>-20</w:t>
      </w:r>
      <w:r w:rsidR="00E81C7A" w:rsidRPr="00E81C7A">
        <w:t>21</w:t>
      </w:r>
      <w:r w:rsidRPr="00E81C7A">
        <w:t xml:space="preserve"> учебный год. Разработан календарный план мероприятий.</w:t>
      </w:r>
    </w:p>
    <w:p w:rsidR="004F00B0" w:rsidRPr="00E81C7A" w:rsidRDefault="004F00B0" w:rsidP="004F00B0">
      <w:pPr>
        <w:pStyle w:val="afe"/>
        <w:ind w:firstLine="406"/>
        <w:jc w:val="both"/>
      </w:pPr>
      <w:r w:rsidRPr="00E81C7A">
        <w:t xml:space="preserve">Продолжено совершенствование документальной базы ГБОУ МО СП ФМЛ в сфере обеспечения безопасности, материальной базы, системы инструментального контроля. </w:t>
      </w:r>
    </w:p>
    <w:p w:rsidR="004F00B0" w:rsidRPr="00E81C7A" w:rsidRDefault="004F00B0" w:rsidP="004F00B0">
      <w:pPr>
        <w:pStyle w:val="afe"/>
        <w:ind w:firstLine="406"/>
        <w:jc w:val="both"/>
      </w:pPr>
      <w:r w:rsidRPr="00E81C7A">
        <w:t xml:space="preserve">В соответствии с требованиями Федерального закона от 06.03.2006 г. №35-ФЗ «О противодействии терроризму», постановления Правительства Российской Федерации от 02.08.2019 г. №1006 «Об утверждении требований к антитеррористической защищенности объектов (территорий) Министерства просвещения РФ и объектов (территорий) относящихся к сфере деятельности Министерства просвещения РФ и формы паспорта безопасности этих объектов (территорий)», проведены мероприятия по категорированию объекта – здания ГБОУ МО СП ФМЛ. На их основании разработан Паспорт безопасности объекта, который прошел экспертизу в отделе по обеспечению безопасности образовательных организаций Министерства образования Московской области и был утвержден в установленные сроки.  </w:t>
      </w:r>
    </w:p>
    <w:p w:rsidR="004F00B0" w:rsidRPr="00E81C7A" w:rsidRDefault="004F00B0" w:rsidP="004F00B0">
      <w:pPr>
        <w:pStyle w:val="afe"/>
        <w:ind w:firstLine="406"/>
        <w:jc w:val="both"/>
      </w:pPr>
      <w:r w:rsidRPr="00E81C7A">
        <w:t xml:space="preserve"> Организован и осуществляется объективный контроль при проведении диагностических работ регионального уровня.</w:t>
      </w:r>
    </w:p>
    <w:p w:rsidR="004F00B0" w:rsidRPr="00E81C7A" w:rsidRDefault="004F00B0" w:rsidP="004F00B0">
      <w:pPr>
        <w:pStyle w:val="afe"/>
        <w:ind w:firstLine="406"/>
        <w:jc w:val="both"/>
      </w:pPr>
      <w:r w:rsidRPr="00E81C7A">
        <w:t xml:space="preserve"> Проведены плановые инструктажи с сотрудниками лицея, методические занятия с преподавательским составом по организации безопасного учебно-воспитательного процесса, плановые и внеплановые инструктажи с сотрудниками охраны, вводные инструктажи с поступившими на работу сотрудниками.</w:t>
      </w:r>
    </w:p>
    <w:p w:rsidR="004F00B0" w:rsidRPr="00E81C7A" w:rsidRDefault="004F00B0" w:rsidP="004F00B0">
      <w:pPr>
        <w:pStyle w:val="afe"/>
        <w:ind w:firstLine="406"/>
        <w:jc w:val="both"/>
      </w:pPr>
      <w:r w:rsidRPr="00E81C7A">
        <w:t xml:space="preserve">Отработаны вопросы взаимодействия с Министерством образования Московской области при организации перевозок детей автомобильным транспортом. </w:t>
      </w:r>
    </w:p>
    <w:p w:rsidR="004F00B0" w:rsidRPr="00E81C7A" w:rsidRDefault="004F00B0" w:rsidP="004F00B0">
      <w:pPr>
        <w:pStyle w:val="afe"/>
        <w:ind w:firstLine="406"/>
        <w:jc w:val="both"/>
      </w:pPr>
      <w:r w:rsidRPr="00E81C7A">
        <w:t xml:space="preserve">Организована система мер безопасности, порядок действий с перевозчиком, позволившие провести все массовые, выездные мероприятия с обучающимися и сотрудниками лицея без происшествий. </w:t>
      </w:r>
    </w:p>
    <w:p w:rsidR="004F00B0" w:rsidRPr="00E81C7A" w:rsidRDefault="004F00B0" w:rsidP="004F00B0">
      <w:pPr>
        <w:pStyle w:val="afe"/>
        <w:ind w:firstLine="406"/>
        <w:jc w:val="both"/>
      </w:pPr>
      <w:r w:rsidRPr="00E81C7A">
        <w:t xml:space="preserve">В рамках изучения предмета ОБЖ, с обучающимися лицея проведены инструктажи, направленные на профилактику распространения экстремизма, угроз в сети интернет, наркомании, алкоголизма, безопасного поведения на проезжей части, на водоемах в зимний и летний период. </w:t>
      </w:r>
    </w:p>
    <w:p w:rsidR="004F00B0" w:rsidRPr="00E81C7A" w:rsidRDefault="004F00B0" w:rsidP="004F00B0">
      <w:pPr>
        <w:pStyle w:val="afe"/>
        <w:ind w:firstLine="406"/>
        <w:jc w:val="both"/>
      </w:pPr>
      <w:r w:rsidRPr="00E81C7A">
        <w:lastRenderedPageBreak/>
        <w:t>С обучающимися проведены беседы, выпущены электронные стенгазеты о наиболее характерных угрозах и доведены меры безопасности, связанные с сезонными погодными явлениями. Выполнены у</w:t>
      </w:r>
      <w:r w:rsidR="00E81C7A">
        <w:t xml:space="preserve">казания вышестоящих структур о </w:t>
      </w:r>
      <w:r w:rsidRPr="00E81C7A">
        <w:t xml:space="preserve">проведении занятий и инструктажей по проведению информационно-профилактических мероприятий «Внимание - дети», «О безопасности зимних аттракционов», «Весенний лед  опасен», «Безопасные окна». </w:t>
      </w:r>
    </w:p>
    <w:p w:rsidR="004F00B0" w:rsidRPr="00E81C7A" w:rsidRDefault="004F00B0" w:rsidP="004F00B0">
      <w:pPr>
        <w:pStyle w:val="afe"/>
        <w:ind w:firstLine="406"/>
        <w:jc w:val="both"/>
      </w:pPr>
      <w:r w:rsidRPr="00E81C7A">
        <w:t>Проведена встреча обучающихся с сотрудником комиссии ПДН, темой которой стали наиболее характерные правонарушения, совершаемые несовершеннолетними.</w:t>
      </w:r>
    </w:p>
    <w:p w:rsidR="004F00B0" w:rsidRPr="00E81C7A" w:rsidRDefault="004F00B0" w:rsidP="004F00B0">
      <w:pPr>
        <w:pStyle w:val="afe"/>
        <w:ind w:firstLine="406"/>
        <w:jc w:val="both"/>
      </w:pPr>
      <w:r w:rsidRPr="00E81C7A">
        <w:t>Проведена встреча с сотрудником ГИБДД о необходимости соблюдения требований Правил дорожного движения пешеходами и водителями велосипедов, скутеров и мопедов.</w:t>
      </w:r>
    </w:p>
    <w:p w:rsidR="004F00B0" w:rsidRPr="00E81C7A" w:rsidRDefault="00E81C7A" w:rsidP="004F00B0">
      <w:pPr>
        <w:pStyle w:val="afe"/>
        <w:ind w:firstLine="406"/>
        <w:jc w:val="both"/>
      </w:pPr>
      <w:r w:rsidRPr="00E81C7A">
        <w:t xml:space="preserve">В отчетном периоде проведены </w:t>
      </w:r>
      <w:r w:rsidR="004F00B0" w:rsidRPr="00E81C7A">
        <w:t>мероприятия по постановке на первичный воинский учет юношей призывного возраста: отработана документальная база, проведены тестирования, обучающиеся представлены на приписную медицинскую комиссию и поставлены на воинский учет.</w:t>
      </w:r>
    </w:p>
    <w:p w:rsidR="004F00B0" w:rsidRPr="00E81C7A" w:rsidRDefault="004F00B0" w:rsidP="004F00B0">
      <w:pPr>
        <w:pStyle w:val="afe"/>
        <w:ind w:firstLine="406"/>
        <w:jc w:val="both"/>
      </w:pPr>
      <w:r w:rsidRPr="00E81C7A">
        <w:t>При проведении пятидневных военных сборов в формате видеоконференций, выполнены все запланированные мероприятия по изучению тр</w:t>
      </w:r>
      <w:r w:rsidR="00E81C7A" w:rsidRPr="00E81C7A">
        <w:t xml:space="preserve">ебований общевоинских уставов, </w:t>
      </w:r>
      <w:r w:rsidRPr="00E81C7A">
        <w:t xml:space="preserve">мероприятия по тематике воспитательного и патриотического характера, продолжена проектная деятельность обучающихся в рамках лицейской инициативы «Наш бессмертный полк». </w:t>
      </w:r>
    </w:p>
    <w:p w:rsidR="004F00B0" w:rsidRPr="00E81C7A" w:rsidRDefault="004F00B0" w:rsidP="004F00B0">
      <w:pPr>
        <w:pStyle w:val="afe"/>
        <w:ind w:firstLine="406"/>
        <w:jc w:val="both"/>
      </w:pPr>
      <w:r w:rsidRPr="00E81C7A">
        <w:t>Особое внимание уделено предупреждению несчастных случаев, травматизма, дорожно-транспортных происшест</w:t>
      </w:r>
      <w:r w:rsidR="00E81C7A" w:rsidRPr="00E81C7A">
        <w:t xml:space="preserve">вий в период проведения </w:t>
      </w:r>
      <w:r w:rsidRPr="00E81C7A">
        <w:t xml:space="preserve">мероприятий вне лицея. Все организованные перевозки выполнены во взаимодействии и согласовании с ГИБДД, пешие передвижения обучающихся к местам проведения олимпиад, спортивных и иных мероприятий, ГИА, проводились только после утверждения безопасного маршрута следования, инструктажа старших групп и обучающихся. </w:t>
      </w:r>
    </w:p>
    <w:p w:rsidR="004F00B0" w:rsidRPr="00E81C7A" w:rsidRDefault="004F00B0" w:rsidP="004F00B0">
      <w:pPr>
        <w:pStyle w:val="afe"/>
        <w:ind w:firstLine="406"/>
        <w:jc w:val="both"/>
      </w:pPr>
      <w:r w:rsidRPr="00E81C7A">
        <w:t>Организована и проведена встреча с начальником отдела пропаганды ГИБДД Сергиево-Посадского муниципального района о соблюдении ПДД пешеходами на дорогах общего пользования.</w:t>
      </w:r>
    </w:p>
    <w:p w:rsidR="004F00B0" w:rsidRPr="00E81C7A" w:rsidRDefault="004F00B0" w:rsidP="004F00B0">
      <w:pPr>
        <w:pStyle w:val="afe"/>
        <w:ind w:firstLine="406"/>
        <w:jc w:val="both"/>
      </w:pPr>
      <w:r w:rsidRPr="00E81C7A">
        <w:t>Проведены беседы с родительской общественностью на родительских собраниях в классах на тему безопасного поведения детей в лицее и дом</w:t>
      </w:r>
      <w:r w:rsidR="00E81C7A" w:rsidRPr="00E81C7A">
        <w:t xml:space="preserve">а. Даны рекомендации родителям </w:t>
      </w:r>
      <w:r w:rsidRPr="00E81C7A">
        <w:t>по проведению профилактических бесед с детьми на предмет их безопасного поведения.</w:t>
      </w:r>
    </w:p>
    <w:p w:rsidR="004F00B0" w:rsidRPr="00E81C7A" w:rsidRDefault="004F00B0" w:rsidP="004F00B0">
      <w:pPr>
        <w:pStyle w:val="afe"/>
        <w:ind w:firstLine="406"/>
        <w:jc w:val="both"/>
      </w:pPr>
      <w:r w:rsidRPr="00E81C7A">
        <w:t>В целях выработки у обучающихся и сотрудников лицея навыков по их действиям при получении сигналов об экстренной эвакуации из здания, согласно Плана проведения мероприятий, ежеквартально проводились практические занятия по теме: «Действия работников и обучающихся ли</w:t>
      </w:r>
      <w:r w:rsidR="00E81C7A" w:rsidRPr="00E81C7A">
        <w:t>цея при угрозе возникновения</w:t>
      </w:r>
      <w:r w:rsidRPr="00E81C7A">
        <w:t xml:space="preserve"> ЧС». </w:t>
      </w:r>
    </w:p>
    <w:p w:rsidR="004F00B0" w:rsidRPr="00E81C7A" w:rsidRDefault="004F00B0" w:rsidP="004F00B0">
      <w:pPr>
        <w:pStyle w:val="afe"/>
        <w:ind w:firstLine="406"/>
        <w:jc w:val="both"/>
      </w:pPr>
      <w:r w:rsidRPr="00E81C7A">
        <w:t xml:space="preserve">В целях поддержания средств первичного пожаротушения, системы пожарной и тревожной сигнализации в работоспособном состоянии, ежемесячно </w:t>
      </w:r>
      <w:r w:rsidR="00E81C7A" w:rsidRPr="00E81C7A">
        <w:t xml:space="preserve">проводится их профилактический </w:t>
      </w:r>
      <w:r w:rsidRPr="00E81C7A">
        <w:t>контроль специалистами обслуживающих организаций.</w:t>
      </w:r>
    </w:p>
    <w:p w:rsidR="004F00B0" w:rsidRPr="00E81C7A" w:rsidRDefault="004F00B0" w:rsidP="004F00B0">
      <w:pPr>
        <w:pStyle w:val="afe"/>
        <w:ind w:firstLine="406"/>
        <w:jc w:val="both"/>
      </w:pPr>
      <w:r w:rsidRPr="00E81C7A">
        <w:t>Для поддержания пожарной и антитеррористической безопасности в лицее из числа его сотрудников созданы рабочие группы, приказом по лицею распределены обязанности членов рабочих групп.</w:t>
      </w:r>
    </w:p>
    <w:p w:rsidR="004F00B0" w:rsidRPr="00E81C7A" w:rsidRDefault="004F00B0" w:rsidP="004F00B0">
      <w:pPr>
        <w:pStyle w:val="afe"/>
        <w:ind w:firstLine="406"/>
        <w:jc w:val="both"/>
      </w:pPr>
      <w:r w:rsidRPr="00E81C7A">
        <w:t>В период действий ограничительных мероприятий, связанных с распространением новой коронавирусной инфекции, выполнен</w:t>
      </w:r>
      <w:r w:rsidR="00E81C7A" w:rsidRPr="00E81C7A">
        <w:t xml:space="preserve">ы все полученные рекомендации, </w:t>
      </w:r>
      <w:r w:rsidRPr="00E81C7A">
        <w:t>скорректирована работа образовательной организации при работе в новых условиях, что позволило не допустить возникновения очага инфекции.</w:t>
      </w:r>
    </w:p>
    <w:p w:rsidR="004F00B0" w:rsidRPr="00E81C7A" w:rsidRDefault="004F00B0" w:rsidP="004F00B0">
      <w:pPr>
        <w:pStyle w:val="afe"/>
        <w:ind w:firstLine="406"/>
        <w:jc w:val="both"/>
      </w:pPr>
      <w:r w:rsidRPr="00E81C7A">
        <w:t>Эти и другие меры проводимые в лицее позволили повысить устойчивость образовательного учреждения к возможным угрозам, не допустить в прошедшем учеб</w:t>
      </w:r>
      <w:r w:rsidR="00E81C7A">
        <w:t xml:space="preserve">ном году случаев травматизма с </w:t>
      </w:r>
      <w:r w:rsidRPr="00E81C7A">
        <w:t>обучающимися и сотрудниками.</w:t>
      </w:r>
    </w:p>
    <w:p w:rsidR="00833EB1" w:rsidRPr="0078165F" w:rsidRDefault="00833EB1" w:rsidP="005C0A3E">
      <w:pPr>
        <w:ind w:left="360" w:hanging="360"/>
        <w:jc w:val="center"/>
        <w:rPr>
          <w:b/>
          <w:i/>
          <w:color w:val="00B050"/>
          <w:sz w:val="28"/>
          <w:szCs w:val="28"/>
        </w:rPr>
      </w:pPr>
    </w:p>
    <w:p w:rsidR="007D6F68" w:rsidRPr="00E81C7A" w:rsidRDefault="0022400A" w:rsidP="005C0A3E">
      <w:pPr>
        <w:ind w:left="360" w:hanging="360"/>
        <w:jc w:val="center"/>
        <w:rPr>
          <w:b/>
        </w:rPr>
      </w:pPr>
      <w:r w:rsidRPr="00E81C7A">
        <w:rPr>
          <w:b/>
        </w:rPr>
        <w:t xml:space="preserve">7. </w:t>
      </w:r>
      <w:r w:rsidR="007D6F68" w:rsidRPr="00E81C7A">
        <w:rPr>
          <w:b/>
        </w:rPr>
        <w:t>Отношение общественности к деятельности образовательного</w:t>
      </w:r>
      <w:r w:rsidR="005E0927" w:rsidRPr="00E81C7A">
        <w:rPr>
          <w:b/>
        </w:rPr>
        <w:t xml:space="preserve"> </w:t>
      </w:r>
      <w:r w:rsidR="00E95872" w:rsidRPr="00E81C7A">
        <w:rPr>
          <w:b/>
        </w:rPr>
        <w:t>у</w:t>
      </w:r>
      <w:r w:rsidR="007D6F68" w:rsidRPr="00E81C7A">
        <w:rPr>
          <w:b/>
        </w:rPr>
        <w:t>чреждения</w:t>
      </w:r>
    </w:p>
    <w:p w:rsidR="00B65E92" w:rsidRPr="00E81C7A" w:rsidRDefault="00B65E92" w:rsidP="00E355AA">
      <w:pPr>
        <w:pStyle w:val="aa"/>
        <w:spacing w:after="0"/>
        <w:ind w:left="0" w:firstLine="709"/>
        <w:jc w:val="both"/>
      </w:pPr>
    </w:p>
    <w:p w:rsidR="007D6F68" w:rsidRPr="00E81C7A" w:rsidRDefault="007D6F68" w:rsidP="00E355AA">
      <w:pPr>
        <w:pStyle w:val="aa"/>
        <w:spacing w:after="0"/>
        <w:ind w:left="0" w:firstLine="709"/>
        <w:jc w:val="both"/>
      </w:pPr>
      <w:r w:rsidRPr="00E81C7A">
        <w:t>На протяжении всего периода существования лицея идет процесс создания и совершенствования сплоченного коллектива единомышленников</w:t>
      </w:r>
      <w:r w:rsidR="00E2729B" w:rsidRPr="00E81C7A">
        <w:t>-</w:t>
      </w:r>
      <w:r w:rsidRPr="00E81C7A">
        <w:t xml:space="preserve">педагогов. В учреждении работают профессионалы высокого класса, имеющие </w:t>
      </w:r>
      <w:r w:rsidR="00913F18" w:rsidRPr="00E81C7A">
        <w:t xml:space="preserve">преимущественно </w:t>
      </w:r>
      <w:r w:rsidRPr="00E81C7A">
        <w:t xml:space="preserve">высшую </w:t>
      </w:r>
      <w:r w:rsidR="00913F18" w:rsidRPr="00E81C7A">
        <w:t xml:space="preserve">и первую </w:t>
      </w:r>
      <w:r w:rsidRPr="00E81C7A">
        <w:t>квалификационную категорию. Все преподаватели прекрасно знают свой предмет. Умеют ставить учебные и воспита</w:t>
      </w:r>
      <w:r w:rsidR="00913F18" w:rsidRPr="00E81C7A">
        <w:t>тельные цели и достигать их</w:t>
      </w:r>
      <w:r w:rsidRPr="00E81C7A">
        <w:t>.  Создают творческую атмосферу на уроках, предъявляют разумные педагогические требования. Педагоги лицея постоянно работают в тесном контакте, стараясь помочь ученикам в освоении необходимого объема знаний. Доброжелательные отношения внутри коллектива учителей создают комфортные условия для учебно-воспитательного процесса в лицее.</w:t>
      </w:r>
    </w:p>
    <w:p w:rsidR="009F6F3C" w:rsidRPr="00E81C7A" w:rsidRDefault="007D6F68" w:rsidP="00585EC2">
      <w:pPr>
        <w:jc w:val="both"/>
      </w:pPr>
      <w:r w:rsidRPr="00E81C7A">
        <w:t xml:space="preserve">Проводимые в лицее опросы учащихся, их родителей, общественности показывают, что жители </w:t>
      </w:r>
      <w:r w:rsidR="00E81C7A">
        <w:t xml:space="preserve">города и района заинтересованы </w:t>
      </w:r>
      <w:r w:rsidRPr="00E81C7A">
        <w:t xml:space="preserve">в успешной работе нашего образовательного учреждения, который имеет </w:t>
      </w:r>
      <w:r w:rsidRPr="00E81C7A">
        <w:lastRenderedPageBreak/>
        <w:t xml:space="preserve">высокий рейтинг не только среди школ города и района, но и в Московской области. Об этом говорит большой конкурс при поступлении учащихся в 9-е классы, а также неоднократные публикации в СМИ о </w:t>
      </w:r>
      <w:r w:rsidR="008F729C" w:rsidRPr="00E81C7A">
        <w:t>ф</w:t>
      </w:r>
      <w:r w:rsidRPr="00E81C7A">
        <w:t xml:space="preserve">изико-математическом лицее, его учащихся и учителях, их достижениях на различных предметных олимпиадах и конкурсах профессионального мастерства педагогов. </w:t>
      </w:r>
    </w:p>
    <w:p w:rsidR="005C0A3E" w:rsidRPr="0078165F" w:rsidRDefault="005C0A3E" w:rsidP="00913F18">
      <w:pPr>
        <w:ind w:left="360"/>
        <w:jc w:val="center"/>
        <w:rPr>
          <w:b/>
          <w:i/>
          <w:color w:val="00B050"/>
          <w:sz w:val="28"/>
          <w:szCs w:val="28"/>
        </w:rPr>
      </w:pPr>
    </w:p>
    <w:p w:rsidR="00C42F58" w:rsidRPr="00020CFA" w:rsidRDefault="00C42F58" w:rsidP="00095019">
      <w:pPr>
        <w:pStyle w:val="af9"/>
        <w:spacing w:before="0" w:after="0"/>
        <w:jc w:val="both"/>
        <w:rPr>
          <w:sz w:val="24"/>
          <w:szCs w:val="24"/>
        </w:rPr>
      </w:pPr>
      <w:r w:rsidRPr="00020CFA">
        <w:rPr>
          <w:rStyle w:val="afb"/>
          <w:sz w:val="24"/>
          <w:szCs w:val="24"/>
        </w:rPr>
        <w:t>13 учителей из 8 школ — Сергиево-Посадской гимназии имени И. Ольбинского, физико-математического лицея, школ №1, 4, 14, 21, Хотьковской школы №5 и Православной гимназии подготовили выпускников-стобалльников. Всего в Подмосковье таких учителей 500 человек.</w:t>
      </w:r>
    </w:p>
    <w:p w:rsidR="00C42F58" w:rsidRPr="00020CFA" w:rsidRDefault="00C42F58" w:rsidP="00C42F58">
      <w:pPr>
        <w:pStyle w:val="af9"/>
        <w:spacing w:before="0" w:after="0"/>
        <w:jc w:val="both"/>
        <w:rPr>
          <w:sz w:val="24"/>
          <w:szCs w:val="24"/>
        </w:rPr>
      </w:pPr>
      <w:r w:rsidRPr="00020CFA">
        <w:rPr>
          <w:sz w:val="24"/>
          <w:szCs w:val="24"/>
        </w:rPr>
        <w:t>В 2020 году в нашем округе по ЕГЭ было получено 23 стобалльных результата по шести предметам – информатика, литература, русский язык, история, физика, профильная математика. Шесть выпускников из четырёх школ Казначеева Мария, Кормилаева Александра, Можаева Мария (ФМЛ), Потоцкая Софья, Княжев Алексей (ФМЛ), Тиханов Андрей (ФМЛ) получили 100 баллов по двум предметам. 220 баллов и более по трем предметам получили 324 выпускника.</w:t>
      </w:r>
    </w:p>
    <w:p w:rsidR="00C42F58" w:rsidRPr="00020CFA" w:rsidRDefault="00C42F58" w:rsidP="00C42F58">
      <w:pPr>
        <w:pStyle w:val="af9"/>
        <w:spacing w:before="0" w:after="0"/>
        <w:jc w:val="both"/>
        <w:rPr>
          <w:sz w:val="24"/>
          <w:szCs w:val="24"/>
        </w:rPr>
      </w:pPr>
      <w:r w:rsidRPr="00020CFA">
        <w:rPr>
          <w:sz w:val="24"/>
          <w:szCs w:val="24"/>
        </w:rPr>
        <w:t>Грачева Елена Леонидовна учитель русского языка и литературы Сергиево-Посадской гимназии подготовила 6 стобалльников.</w:t>
      </w:r>
    </w:p>
    <w:p w:rsidR="00C42F58" w:rsidRPr="00020CFA" w:rsidRDefault="00C42F58" w:rsidP="00C42F58">
      <w:pPr>
        <w:pStyle w:val="af9"/>
        <w:spacing w:before="0" w:after="0"/>
        <w:jc w:val="both"/>
        <w:rPr>
          <w:sz w:val="24"/>
          <w:szCs w:val="24"/>
        </w:rPr>
      </w:pPr>
      <w:r w:rsidRPr="00020CFA">
        <w:rPr>
          <w:sz w:val="24"/>
          <w:szCs w:val="24"/>
        </w:rPr>
        <w:t>Макарова Ольга Алексеевна учитель русского языка и литературы физико-математического лицея подготовила 2 стобалльников по русскому языку;</w:t>
      </w:r>
    </w:p>
    <w:p w:rsidR="00C42F58" w:rsidRPr="00020CFA" w:rsidRDefault="00C42F58" w:rsidP="00C42F58">
      <w:pPr>
        <w:pStyle w:val="af9"/>
        <w:spacing w:before="0" w:after="0"/>
        <w:jc w:val="both"/>
        <w:rPr>
          <w:sz w:val="24"/>
          <w:szCs w:val="24"/>
        </w:rPr>
      </w:pPr>
      <w:r w:rsidRPr="00020CFA">
        <w:rPr>
          <w:sz w:val="24"/>
          <w:szCs w:val="24"/>
        </w:rPr>
        <w:t>Чумичева Людмила Владимировна учитель математики физико-математического лицея подготовила 2 стобалльников по математике профильной;</w:t>
      </w:r>
    </w:p>
    <w:p w:rsidR="00C42F58" w:rsidRPr="00020CFA" w:rsidRDefault="00C42F58" w:rsidP="00C42F58">
      <w:pPr>
        <w:pStyle w:val="af9"/>
        <w:spacing w:before="0" w:after="0"/>
        <w:rPr>
          <w:sz w:val="24"/>
          <w:szCs w:val="24"/>
        </w:rPr>
      </w:pPr>
      <w:r w:rsidRPr="00020CFA">
        <w:rPr>
          <w:sz w:val="24"/>
          <w:szCs w:val="24"/>
        </w:rPr>
        <w:t>Шаткова Елена Васильевна учитель физики физико-математического лицея подготовила 2 стобалльников по физике;</w:t>
      </w:r>
    </w:p>
    <w:p w:rsidR="00C42F58" w:rsidRPr="00020CFA" w:rsidRDefault="00C42F58" w:rsidP="00C42F58">
      <w:pPr>
        <w:pStyle w:val="af9"/>
        <w:spacing w:before="0" w:after="0"/>
        <w:rPr>
          <w:sz w:val="24"/>
          <w:szCs w:val="24"/>
        </w:rPr>
      </w:pPr>
      <w:r w:rsidRPr="00020CFA">
        <w:rPr>
          <w:sz w:val="24"/>
          <w:szCs w:val="24"/>
        </w:rPr>
        <w:t>Романова Вера Николаевна учитель русского языка и литературы школы №21 подготовила 2 стобалльников по русскому языку и литературе.</w:t>
      </w:r>
    </w:p>
    <w:p w:rsidR="00C42F58" w:rsidRPr="00020CFA" w:rsidRDefault="00C42F58" w:rsidP="00C42F58">
      <w:pPr>
        <w:pStyle w:val="af9"/>
        <w:spacing w:before="0" w:after="0"/>
        <w:rPr>
          <w:sz w:val="24"/>
          <w:szCs w:val="24"/>
        </w:rPr>
      </w:pPr>
      <w:r w:rsidRPr="00020CFA">
        <w:rPr>
          <w:sz w:val="24"/>
          <w:szCs w:val="24"/>
        </w:rPr>
        <w:t>По одному стобалльнику подготовили 8 учителей:</w:t>
      </w:r>
      <w:r w:rsidRPr="00020CFA">
        <w:rPr>
          <w:sz w:val="24"/>
          <w:szCs w:val="24"/>
        </w:rPr>
        <w:br/>
        <w:t>по информатике:</w:t>
      </w:r>
      <w:r w:rsidRPr="00020CFA">
        <w:rPr>
          <w:sz w:val="24"/>
          <w:szCs w:val="24"/>
        </w:rPr>
        <w:br/>
        <w:t>Барулина Надежда Николаевна учитель информатики физико-математического лицея;</w:t>
      </w:r>
      <w:r w:rsidRPr="00020CFA">
        <w:rPr>
          <w:sz w:val="24"/>
          <w:szCs w:val="24"/>
        </w:rPr>
        <w:br/>
        <w:t>по математике профильной:</w:t>
      </w:r>
      <w:r w:rsidRPr="00020CFA">
        <w:rPr>
          <w:sz w:val="24"/>
          <w:szCs w:val="24"/>
        </w:rPr>
        <w:br/>
        <w:t>Николаев Николай Васильевич учитель математики физико-математического лицея.</w:t>
      </w:r>
    </w:p>
    <w:p w:rsidR="00C42F58" w:rsidRPr="00020CFA" w:rsidRDefault="00C42F58" w:rsidP="00C42F58">
      <w:pPr>
        <w:pStyle w:val="af9"/>
        <w:spacing w:before="0" w:after="0"/>
        <w:rPr>
          <w:sz w:val="24"/>
          <w:szCs w:val="24"/>
        </w:rPr>
      </w:pPr>
      <w:r w:rsidRPr="00020CFA">
        <w:rPr>
          <w:sz w:val="24"/>
          <w:szCs w:val="24"/>
        </w:rPr>
        <w:t>по русскому языку:</w:t>
      </w:r>
    </w:p>
    <w:p w:rsidR="00C42F58" w:rsidRPr="0078165F" w:rsidRDefault="00C42F58" w:rsidP="00C42F58">
      <w:pPr>
        <w:pStyle w:val="af9"/>
        <w:spacing w:before="0" w:after="0"/>
        <w:rPr>
          <w:color w:val="00B050"/>
          <w:sz w:val="24"/>
          <w:szCs w:val="24"/>
        </w:rPr>
      </w:pPr>
      <w:r w:rsidRPr="00020CFA">
        <w:rPr>
          <w:sz w:val="24"/>
          <w:szCs w:val="24"/>
        </w:rPr>
        <w:t>Ильина Галина Юрьевна учитель русского языка и литературы школы №1;</w:t>
      </w:r>
      <w:r w:rsidRPr="00020CFA">
        <w:rPr>
          <w:sz w:val="24"/>
          <w:szCs w:val="24"/>
        </w:rPr>
        <w:br/>
        <w:t>Борисов Сергей Александрович учитель русского языка и литературы школы №4;</w:t>
      </w:r>
      <w:r w:rsidRPr="00020CFA">
        <w:rPr>
          <w:sz w:val="24"/>
          <w:szCs w:val="24"/>
        </w:rPr>
        <w:br/>
        <w:t>Сидорова Елена Михайловна учитель русского языка и литературы школы №14;</w:t>
      </w:r>
      <w:r w:rsidRPr="00020CFA">
        <w:rPr>
          <w:sz w:val="24"/>
          <w:szCs w:val="24"/>
        </w:rPr>
        <w:br/>
        <w:t>Русланова Наталья Валентиновна учитель русского языка и литературы Хотьковской школы №5;</w:t>
      </w:r>
      <w:r w:rsidRPr="00020CFA">
        <w:rPr>
          <w:sz w:val="24"/>
          <w:szCs w:val="24"/>
        </w:rPr>
        <w:br/>
        <w:t>Савина Ольга Николаевна учитель русского языка и литературы Православной гимназии;</w:t>
      </w:r>
      <w:r w:rsidRPr="00020CFA">
        <w:rPr>
          <w:sz w:val="24"/>
          <w:szCs w:val="24"/>
        </w:rPr>
        <w:br/>
        <w:t>по истории:</w:t>
      </w:r>
      <w:r w:rsidRPr="00020CFA">
        <w:rPr>
          <w:sz w:val="24"/>
          <w:szCs w:val="24"/>
        </w:rPr>
        <w:br/>
        <w:t>Синявский Сергей Николаевич учитель истории школы №1</w:t>
      </w:r>
      <w:r w:rsidRPr="0078165F">
        <w:rPr>
          <w:color w:val="00B050"/>
          <w:sz w:val="24"/>
          <w:szCs w:val="24"/>
        </w:rPr>
        <w:br/>
      </w:r>
    </w:p>
    <w:p w:rsidR="00B72DD4" w:rsidRPr="00E81C7A" w:rsidRDefault="00AB1B74" w:rsidP="00D12874">
      <w:pPr>
        <w:ind w:left="-360"/>
        <w:jc w:val="center"/>
        <w:rPr>
          <w:b/>
        </w:rPr>
      </w:pPr>
      <w:r w:rsidRPr="00E81C7A">
        <w:rPr>
          <w:b/>
        </w:rPr>
        <w:t>8</w:t>
      </w:r>
      <w:r w:rsidR="009140C9" w:rsidRPr="00E81C7A">
        <w:rPr>
          <w:b/>
        </w:rPr>
        <w:t>.</w:t>
      </w:r>
      <w:r w:rsidR="00B72DD4" w:rsidRPr="00E81C7A">
        <w:rPr>
          <w:b/>
        </w:rPr>
        <w:t xml:space="preserve">  Ближайшие перспективы</w:t>
      </w:r>
    </w:p>
    <w:p w:rsidR="003614C3" w:rsidRPr="00E81C7A" w:rsidRDefault="003614C3" w:rsidP="00BF6CA0">
      <w:pPr>
        <w:tabs>
          <w:tab w:val="left" w:pos="2955"/>
        </w:tabs>
        <w:ind w:left="142"/>
        <w:jc w:val="both"/>
      </w:pPr>
    </w:p>
    <w:p w:rsidR="00B72DD4" w:rsidRPr="00E81C7A" w:rsidRDefault="00793FC0" w:rsidP="00BF6CA0">
      <w:pPr>
        <w:tabs>
          <w:tab w:val="left" w:pos="2955"/>
        </w:tabs>
        <w:ind w:left="142"/>
        <w:jc w:val="both"/>
      </w:pPr>
      <w:r w:rsidRPr="00E81C7A">
        <w:t>В</w:t>
      </w:r>
      <w:r w:rsidR="00B72DD4" w:rsidRPr="00E81C7A">
        <w:t xml:space="preserve"> течение </w:t>
      </w:r>
      <w:r w:rsidR="0091714B" w:rsidRPr="00E81C7A">
        <w:t>следующего</w:t>
      </w:r>
      <w:r w:rsidR="00E81C7A" w:rsidRPr="00E81C7A">
        <w:t xml:space="preserve"> учебного года педагогическому </w:t>
      </w:r>
      <w:r w:rsidR="00B72DD4" w:rsidRPr="00E81C7A">
        <w:t xml:space="preserve">коллективу предстоит решать следующие основные задачи: </w:t>
      </w:r>
    </w:p>
    <w:p w:rsidR="00B72DD4" w:rsidRPr="00E81C7A" w:rsidRDefault="00B72DD4" w:rsidP="00C4581C">
      <w:pPr>
        <w:numPr>
          <w:ilvl w:val="0"/>
          <w:numId w:val="1"/>
        </w:numPr>
        <w:tabs>
          <w:tab w:val="clear" w:pos="1520"/>
          <w:tab w:val="num" w:pos="360"/>
        </w:tabs>
        <w:spacing w:line="276" w:lineRule="auto"/>
        <w:ind w:left="142" w:firstLine="0"/>
        <w:jc w:val="both"/>
        <w:rPr>
          <w:b/>
          <w:i/>
        </w:rPr>
      </w:pPr>
      <w:r w:rsidRPr="00E81C7A">
        <w:rPr>
          <w:b/>
          <w:i/>
        </w:rPr>
        <w:t>Реализация основных вопросов внедр</w:t>
      </w:r>
      <w:r w:rsidR="00E81C7A" w:rsidRPr="00E81C7A">
        <w:rPr>
          <w:b/>
          <w:i/>
        </w:rPr>
        <w:t>ения в учебный процесс аспектов</w:t>
      </w:r>
      <w:r w:rsidRPr="00E81C7A">
        <w:rPr>
          <w:b/>
          <w:i/>
        </w:rPr>
        <w:t xml:space="preserve"> программы развития ФМЛ, направленных на реализацию приоритетного национального проекта «Образование».</w:t>
      </w:r>
    </w:p>
    <w:p w:rsidR="00B72DD4" w:rsidRPr="00E81C7A" w:rsidRDefault="00B72DD4" w:rsidP="00C4581C">
      <w:pPr>
        <w:numPr>
          <w:ilvl w:val="0"/>
          <w:numId w:val="1"/>
        </w:numPr>
        <w:tabs>
          <w:tab w:val="clear" w:pos="1520"/>
          <w:tab w:val="num" w:pos="360"/>
        </w:tabs>
        <w:spacing w:line="276" w:lineRule="auto"/>
        <w:ind w:left="142" w:firstLine="0"/>
        <w:jc w:val="both"/>
        <w:rPr>
          <w:b/>
          <w:i/>
        </w:rPr>
      </w:pPr>
      <w:r w:rsidRPr="00E81C7A">
        <w:rPr>
          <w:b/>
          <w:i/>
        </w:rPr>
        <w:t>Разработка и внедрение мотивационных методов обучения с целью раннего вовлечения школьников в научную деятельность, активизация познавательных процессов, стимуляции к изучению фундаментальных дисциплин. Использование в образовательной деятельности современных технологий обучения. Расширение курса экспериментальной физики и совершенствование оборудования для физической лаборатории.</w:t>
      </w:r>
    </w:p>
    <w:p w:rsidR="00B72DD4" w:rsidRPr="00E81C7A" w:rsidRDefault="00B72DD4" w:rsidP="00C4581C">
      <w:pPr>
        <w:numPr>
          <w:ilvl w:val="0"/>
          <w:numId w:val="1"/>
        </w:numPr>
        <w:tabs>
          <w:tab w:val="clear" w:pos="1520"/>
          <w:tab w:val="num" w:pos="360"/>
        </w:tabs>
        <w:spacing w:line="276" w:lineRule="auto"/>
        <w:ind w:left="142" w:firstLine="0"/>
        <w:jc w:val="both"/>
        <w:rPr>
          <w:b/>
          <w:i/>
        </w:rPr>
      </w:pPr>
      <w:r w:rsidRPr="00E81C7A">
        <w:rPr>
          <w:b/>
          <w:i/>
        </w:rPr>
        <w:t>Продолжение работы по совершенствованию программ интегрированных курсов по предметам довузовской подготовки.</w:t>
      </w:r>
    </w:p>
    <w:p w:rsidR="00B72DD4" w:rsidRPr="00E81C7A" w:rsidRDefault="00B72DD4" w:rsidP="00C4581C">
      <w:pPr>
        <w:numPr>
          <w:ilvl w:val="0"/>
          <w:numId w:val="1"/>
        </w:numPr>
        <w:tabs>
          <w:tab w:val="clear" w:pos="1520"/>
          <w:tab w:val="num" w:pos="360"/>
        </w:tabs>
        <w:spacing w:line="276" w:lineRule="auto"/>
        <w:ind w:left="142" w:firstLine="0"/>
        <w:jc w:val="both"/>
        <w:rPr>
          <w:b/>
          <w:i/>
        </w:rPr>
      </w:pPr>
      <w:r w:rsidRPr="00E81C7A">
        <w:rPr>
          <w:b/>
          <w:i/>
        </w:rPr>
        <w:t xml:space="preserve">Активизация участия школьников в </w:t>
      </w:r>
      <w:r w:rsidR="00117BDD" w:rsidRPr="00E81C7A">
        <w:rPr>
          <w:b/>
          <w:i/>
        </w:rPr>
        <w:t>региональных</w:t>
      </w:r>
      <w:r w:rsidR="00E81C7A" w:rsidRPr="00E81C7A">
        <w:rPr>
          <w:b/>
          <w:i/>
        </w:rPr>
        <w:t xml:space="preserve">, </w:t>
      </w:r>
      <w:r w:rsidRPr="00E81C7A">
        <w:rPr>
          <w:b/>
          <w:i/>
        </w:rPr>
        <w:t>вузовских олимпиадах, научных конференциях – как средство выявления творческих способностей учащихся.</w:t>
      </w:r>
    </w:p>
    <w:p w:rsidR="00B72DD4" w:rsidRPr="00E81C7A" w:rsidRDefault="00B72DD4" w:rsidP="00C4581C">
      <w:pPr>
        <w:numPr>
          <w:ilvl w:val="0"/>
          <w:numId w:val="1"/>
        </w:numPr>
        <w:tabs>
          <w:tab w:val="clear" w:pos="1520"/>
          <w:tab w:val="num" w:pos="360"/>
        </w:tabs>
        <w:spacing w:line="276" w:lineRule="auto"/>
        <w:ind w:left="142" w:firstLine="0"/>
        <w:jc w:val="both"/>
        <w:rPr>
          <w:b/>
          <w:i/>
        </w:rPr>
      </w:pPr>
      <w:r w:rsidRPr="00E81C7A">
        <w:rPr>
          <w:b/>
          <w:i/>
        </w:rPr>
        <w:t>Активизация работы педагогического коллектива по патриотическому, нравственному, трудовому воспитанию учащихся, по формированию здорового образа жизни.</w:t>
      </w:r>
    </w:p>
    <w:p w:rsidR="00B72DD4" w:rsidRPr="00E81C7A" w:rsidRDefault="00B72DD4" w:rsidP="00C4581C">
      <w:pPr>
        <w:numPr>
          <w:ilvl w:val="0"/>
          <w:numId w:val="1"/>
        </w:numPr>
        <w:tabs>
          <w:tab w:val="clear" w:pos="1520"/>
          <w:tab w:val="num" w:pos="360"/>
        </w:tabs>
        <w:spacing w:line="276" w:lineRule="auto"/>
        <w:ind w:left="142" w:firstLine="0"/>
        <w:jc w:val="both"/>
        <w:rPr>
          <w:b/>
          <w:i/>
          <w:sz w:val="28"/>
        </w:rPr>
      </w:pPr>
      <w:r w:rsidRPr="00E81C7A">
        <w:rPr>
          <w:b/>
          <w:i/>
        </w:rPr>
        <w:lastRenderedPageBreak/>
        <w:t>Создание среды общения учащихся, способствующей полной и всесторонней реализации творческих способностей учащихся</w:t>
      </w:r>
      <w:r w:rsidRPr="00E81C7A">
        <w:rPr>
          <w:b/>
          <w:i/>
          <w:sz w:val="28"/>
        </w:rPr>
        <w:t>.</w:t>
      </w:r>
    </w:p>
    <w:p w:rsidR="00AB1EBB" w:rsidRPr="0078165F" w:rsidRDefault="00AB1EBB" w:rsidP="007A49B6">
      <w:pPr>
        <w:jc w:val="center"/>
        <w:rPr>
          <w:b/>
          <w:color w:val="00B050"/>
          <w:sz w:val="26"/>
          <w:szCs w:val="26"/>
        </w:rPr>
      </w:pPr>
    </w:p>
    <w:p w:rsidR="00C4581C" w:rsidRPr="0078165F" w:rsidRDefault="00C4581C" w:rsidP="007A49B6">
      <w:pPr>
        <w:jc w:val="center"/>
        <w:rPr>
          <w:b/>
          <w:color w:val="00B050"/>
          <w:sz w:val="26"/>
          <w:szCs w:val="26"/>
        </w:rPr>
      </w:pPr>
    </w:p>
    <w:sectPr w:rsidR="00C4581C" w:rsidRPr="0078165F" w:rsidSect="004E7C4F">
      <w:footerReference w:type="even" r:id="rId90"/>
      <w:footerReference w:type="default" r:id="rId91"/>
      <w:pgSz w:w="11906" w:h="16838"/>
      <w:pgMar w:top="567" w:right="566" w:bottom="425" w:left="709" w:header="624"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4037" w:rsidRDefault="000A4037">
      <w:r>
        <w:separator/>
      </w:r>
    </w:p>
  </w:endnote>
  <w:endnote w:type="continuationSeparator" w:id="0">
    <w:p w:rsidR="000A4037" w:rsidRDefault="000A4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43"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Antique Olive">
    <w:altName w:val="Corbel"/>
    <w:panose1 w:val="00000000000000000000"/>
    <w:charset w:val="00"/>
    <w:family w:val="roman"/>
    <w:notTrueType/>
    <w:pitch w:val="default"/>
  </w:font>
  <w:font w:name="Times New Roman PS">
    <w:altName w:val="Times New Roman"/>
    <w:panose1 w:val="00000000000000000000"/>
    <w:charset w:val="00"/>
    <w:family w:val="roman"/>
    <w:notTrueType/>
    <w:pitch w:val="default"/>
    <w:sig w:usb0="00000003" w:usb1="00000000" w:usb2="00000000" w:usb3="00000000" w:csb0="00000001" w:csb1="00000000"/>
  </w:font>
  <w:font w:name="MS Mincho">
    <w:altName w:val="Yu Gothic UI"/>
    <w:panose1 w:val="02020609040205080304"/>
    <w:charset w:val="80"/>
    <w:family w:val="modern"/>
    <w:pitch w:val="fixed"/>
    <w:sig w:usb0="A00002BF" w:usb1="68C7FCFB" w:usb2="00000010" w:usb3="00000000" w:csb0="0002009F" w:csb1="00000000"/>
  </w:font>
  <w:font w:name="Times New Roman PSMT">
    <w:altName w:val="Times New Roman"/>
    <w:panose1 w:val="00000000000000000000"/>
    <w:charset w:val="00"/>
    <w:family w:val="roman"/>
    <w:notTrueType/>
    <w:pitch w:val="default"/>
    <w:sig w:usb0="00000003" w:usb1="00000000" w:usb2="00000000" w:usb3="00000000" w:csb0="00000001" w:csb1="00000000"/>
  </w:font>
  <w:font w:name="Times New Roman,Bold">
    <w:altName w:val="Times New Roman"/>
    <w:panose1 w:val="00000000000000000000"/>
    <w:charset w:val="CC"/>
    <w:family w:val="auto"/>
    <w:notTrueType/>
    <w:pitch w:val="default"/>
    <w:sig w:usb0="00000201" w:usb1="00000000" w:usb2="00000000" w:usb3="00000000" w:csb0="00000005" w:csb1="00000000"/>
  </w:font>
  <w:font w:name="Open Sans">
    <w:altName w:val="Times New Roman"/>
    <w:charset w:val="00"/>
    <w:family w:val="auto"/>
    <w:pitch w:val="default"/>
  </w:font>
  <w:font w:name="Helvetica">
    <w:panose1 w:val="020B0504020202020204"/>
    <w:charset w:val="00"/>
    <w:family w:val="swiss"/>
    <w:pitch w:val="variable"/>
    <w:sig w:usb0="00000003" w:usb1="00000000" w:usb2="00000000" w:usb3="00000000" w:csb0="00000001" w:csb1="00000000"/>
  </w:font>
  <w:font w:name="Arial Narrow">
    <w:altName w:val="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4037" w:rsidRDefault="000A4037" w:rsidP="00031A2A">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0A4037" w:rsidRDefault="000A4037">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4037" w:rsidRDefault="000A4037" w:rsidP="00031A2A">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020CFA">
      <w:rPr>
        <w:rStyle w:val="a8"/>
        <w:noProof/>
      </w:rPr>
      <w:t>115</w:t>
    </w:r>
    <w:r>
      <w:rPr>
        <w:rStyle w:val="a8"/>
      </w:rPr>
      <w:fldChar w:fldCharType="end"/>
    </w:r>
  </w:p>
  <w:p w:rsidR="000A4037" w:rsidRPr="00E14605" w:rsidRDefault="000A4037" w:rsidP="0088461B">
    <w:pPr>
      <w:pStyle w:val="a6"/>
      <w:ind w:right="360"/>
      <w:rPr>
        <w:sz w:val="16"/>
        <w:szCs w:val="16"/>
        <w:lang w:val="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4037" w:rsidRDefault="000A4037">
      <w:r>
        <w:separator/>
      </w:r>
    </w:p>
  </w:footnote>
  <w:footnote w:type="continuationSeparator" w:id="0">
    <w:p w:rsidR="000A4037" w:rsidRDefault="000A40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5" type="#_x0000_t75" style="width:11.55pt;height:11.55pt" o:bullet="t">
        <v:imagedata r:id="rId1" o:title="mso2F"/>
      </v:shape>
    </w:pict>
  </w:numPicBullet>
  <w:numPicBullet w:numPicBulletId="1">
    <w:pict>
      <v:shape id="_x0000_i1116" type="#_x0000_t75" style="width:11.55pt;height:11.55pt" o:bullet="t">
        <v:imagedata r:id="rId2" o:title="mso2B2A"/>
      </v:shape>
    </w:pict>
  </w:numPicBullet>
  <w:abstractNum w:abstractNumId="0" w15:restartNumberingAfterBreak="0">
    <w:nsid w:val="001857CD"/>
    <w:multiLevelType w:val="hybridMultilevel"/>
    <w:tmpl w:val="7CFEB41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002A678B"/>
    <w:multiLevelType w:val="hybridMultilevel"/>
    <w:tmpl w:val="B15A4F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1152EC5"/>
    <w:multiLevelType w:val="hybridMultilevel"/>
    <w:tmpl w:val="02C6B5A8"/>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 w15:restartNumberingAfterBreak="0">
    <w:nsid w:val="01ED0A37"/>
    <w:multiLevelType w:val="hybridMultilevel"/>
    <w:tmpl w:val="C99AD0B4"/>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4" w15:restartNumberingAfterBreak="0">
    <w:nsid w:val="02FD63CF"/>
    <w:multiLevelType w:val="multilevel"/>
    <w:tmpl w:val="A01E0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3E5983"/>
    <w:multiLevelType w:val="hybridMultilevel"/>
    <w:tmpl w:val="5C30F2A6"/>
    <w:lvl w:ilvl="0" w:tplc="0419000D">
      <w:start w:val="1"/>
      <w:numFmt w:val="bullet"/>
      <w:lvlText w:val=""/>
      <w:lvlJc w:val="left"/>
      <w:pPr>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0A4617C4"/>
    <w:multiLevelType w:val="hybridMultilevel"/>
    <w:tmpl w:val="60F95B75"/>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CD32238"/>
    <w:multiLevelType w:val="hybridMultilevel"/>
    <w:tmpl w:val="CCE05B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D120C4A"/>
    <w:multiLevelType w:val="hybridMultilevel"/>
    <w:tmpl w:val="0A8C19B6"/>
    <w:lvl w:ilvl="0" w:tplc="CBA4E394">
      <w:start w:val="1"/>
      <w:numFmt w:val="decimal"/>
      <w:lvlText w:val="%1."/>
      <w:lvlJc w:val="left"/>
      <w:pPr>
        <w:ind w:left="11" w:hanging="360"/>
      </w:pPr>
      <w:rPr>
        <w:rFonts w:hint="default"/>
        <w:sz w:val="24"/>
        <w:szCs w:val="24"/>
      </w:r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9" w15:restartNumberingAfterBreak="0">
    <w:nsid w:val="11483D0B"/>
    <w:multiLevelType w:val="multilevel"/>
    <w:tmpl w:val="08781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1BC7AD9"/>
    <w:multiLevelType w:val="hybridMultilevel"/>
    <w:tmpl w:val="F4FE531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120B694C"/>
    <w:multiLevelType w:val="hybridMultilevel"/>
    <w:tmpl w:val="D78484F6"/>
    <w:lvl w:ilvl="0" w:tplc="4E72B9FE">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56D307B"/>
    <w:multiLevelType w:val="hybridMultilevel"/>
    <w:tmpl w:val="7AAA29D6"/>
    <w:lvl w:ilvl="0" w:tplc="810A001C">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6E45BB5"/>
    <w:multiLevelType w:val="hybridMultilevel"/>
    <w:tmpl w:val="139A4D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B344CB3"/>
    <w:multiLevelType w:val="hybridMultilevel"/>
    <w:tmpl w:val="9C60AE34"/>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15" w15:restartNumberingAfterBreak="0">
    <w:nsid w:val="1E7A5CDE"/>
    <w:multiLevelType w:val="hybridMultilevel"/>
    <w:tmpl w:val="C6844EE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1F0B1FF2"/>
    <w:multiLevelType w:val="hybridMultilevel"/>
    <w:tmpl w:val="A29484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00F29A7"/>
    <w:multiLevelType w:val="hybridMultilevel"/>
    <w:tmpl w:val="66B8061E"/>
    <w:lvl w:ilvl="0" w:tplc="04190001">
      <w:start w:val="1"/>
      <w:numFmt w:val="bullet"/>
      <w:lvlText w:val=""/>
      <w:lvlJc w:val="left"/>
      <w:pPr>
        <w:ind w:left="148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26247D2B"/>
    <w:multiLevelType w:val="multilevel"/>
    <w:tmpl w:val="3774B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68D3BB0"/>
    <w:multiLevelType w:val="hybridMultilevel"/>
    <w:tmpl w:val="50FC66B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28700126"/>
    <w:multiLevelType w:val="hybridMultilevel"/>
    <w:tmpl w:val="85A6CBD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C3B1A4D"/>
    <w:multiLevelType w:val="hybridMultilevel"/>
    <w:tmpl w:val="9459BC50"/>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2C9C1A17"/>
    <w:multiLevelType w:val="hybridMultilevel"/>
    <w:tmpl w:val="AD425A8A"/>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2D887E8C"/>
    <w:multiLevelType w:val="multilevel"/>
    <w:tmpl w:val="2EDAC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DB124C8"/>
    <w:multiLevelType w:val="hybridMultilevel"/>
    <w:tmpl w:val="AECC478C"/>
    <w:lvl w:ilvl="0" w:tplc="04190001">
      <w:start w:val="1"/>
      <w:numFmt w:val="bullet"/>
      <w:lvlText w:val=""/>
      <w:lvlJc w:val="left"/>
      <w:pPr>
        <w:ind w:left="754" w:hanging="360"/>
      </w:pPr>
      <w:rPr>
        <w:rFonts w:ascii="Symbol" w:hAnsi="Symbol" w:hint="default"/>
        <w:color w:val="auto"/>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5" w15:restartNumberingAfterBreak="0">
    <w:nsid w:val="301A10E5"/>
    <w:multiLevelType w:val="hybridMultilevel"/>
    <w:tmpl w:val="B92E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28F4E8C"/>
    <w:multiLevelType w:val="hybridMultilevel"/>
    <w:tmpl w:val="17A43E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34B094C"/>
    <w:multiLevelType w:val="multilevel"/>
    <w:tmpl w:val="C5B67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5374707"/>
    <w:multiLevelType w:val="hybridMultilevel"/>
    <w:tmpl w:val="89C83B90"/>
    <w:lvl w:ilvl="0" w:tplc="8856F1B0">
      <w:start w:val="1"/>
      <w:numFmt w:val="decimal"/>
      <w:lvlText w:val="%1."/>
      <w:lvlJc w:val="left"/>
      <w:pPr>
        <w:ind w:left="609"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36407E31"/>
    <w:multiLevelType w:val="hybridMultilevel"/>
    <w:tmpl w:val="F7B69E2C"/>
    <w:lvl w:ilvl="0" w:tplc="AEAEB42A">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94673E2"/>
    <w:multiLevelType w:val="multilevel"/>
    <w:tmpl w:val="E71249DE"/>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1" w15:restartNumberingAfterBreak="0">
    <w:nsid w:val="3A3D7B7A"/>
    <w:multiLevelType w:val="hybridMultilevel"/>
    <w:tmpl w:val="7D025400"/>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2" w15:restartNumberingAfterBreak="0">
    <w:nsid w:val="3B1D1092"/>
    <w:multiLevelType w:val="hybridMultilevel"/>
    <w:tmpl w:val="A9D4CD5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3E561DF9"/>
    <w:multiLevelType w:val="hybridMultilevel"/>
    <w:tmpl w:val="E728AB0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1BB5A24"/>
    <w:multiLevelType w:val="hybridMultilevel"/>
    <w:tmpl w:val="9FB42F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4D9722A"/>
    <w:multiLevelType w:val="hybridMultilevel"/>
    <w:tmpl w:val="F05814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6057377"/>
    <w:multiLevelType w:val="hybridMultilevel"/>
    <w:tmpl w:val="E034D06A"/>
    <w:lvl w:ilvl="0" w:tplc="72E420C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15:restartNumberingAfterBreak="0">
    <w:nsid w:val="47F13A45"/>
    <w:multiLevelType w:val="hybridMultilevel"/>
    <w:tmpl w:val="106C575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15:restartNumberingAfterBreak="0">
    <w:nsid w:val="4A88089D"/>
    <w:multiLevelType w:val="hybridMultilevel"/>
    <w:tmpl w:val="CD6E6EC2"/>
    <w:lvl w:ilvl="0" w:tplc="111CA120">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39" w15:restartNumberingAfterBreak="0">
    <w:nsid w:val="4D1156E8"/>
    <w:multiLevelType w:val="hybridMultilevel"/>
    <w:tmpl w:val="A9825120"/>
    <w:lvl w:ilvl="0" w:tplc="04190001">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4E851AB5"/>
    <w:multiLevelType w:val="hybridMultilevel"/>
    <w:tmpl w:val="49C2139C"/>
    <w:lvl w:ilvl="0" w:tplc="BDDC34EE">
      <w:start w:val="1"/>
      <w:numFmt w:val="decimal"/>
      <w:lvlText w:val="%1."/>
      <w:lvlJc w:val="left"/>
      <w:pPr>
        <w:tabs>
          <w:tab w:val="num" w:pos="1520"/>
        </w:tabs>
        <w:ind w:left="1520" w:hanging="360"/>
      </w:pPr>
      <w:rPr>
        <w:sz w:val="24"/>
        <w:szCs w:val="24"/>
      </w:rPr>
    </w:lvl>
    <w:lvl w:ilvl="1" w:tplc="04190019" w:tentative="1">
      <w:start w:val="1"/>
      <w:numFmt w:val="lowerLetter"/>
      <w:lvlText w:val="%2."/>
      <w:lvlJc w:val="left"/>
      <w:pPr>
        <w:tabs>
          <w:tab w:val="num" w:pos="2240"/>
        </w:tabs>
        <w:ind w:left="2240" w:hanging="360"/>
      </w:pPr>
    </w:lvl>
    <w:lvl w:ilvl="2" w:tplc="0419001B" w:tentative="1">
      <w:start w:val="1"/>
      <w:numFmt w:val="lowerRoman"/>
      <w:lvlText w:val="%3."/>
      <w:lvlJc w:val="right"/>
      <w:pPr>
        <w:tabs>
          <w:tab w:val="num" w:pos="2960"/>
        </w:tabs>
        <w:ind w:left="2960" w:hanging="180"/>
      </w:pPr>
    </w:lvl>
    <w:lvl w:ilvl="3" w:tplc="0419000F" w:tentative="1">
      <w:start w:val="1"/>
      <w:numFmt w:val="decimal"/>
      <w:lvlText w:val="%4."/>
      <w:lvlJc w:val="left"/>
      <w:pPr>
        <w:tabs>
          <w:tab w:val="num" w:pos="3680"/>
        </w:tabs>
        <w:ind w:left="3680" w:hanging="360"/>
      </w:pPr>
    </w:lvl>
    <w:lvl w:ilvl="4" w:tplc="04190019" w:tentative="1">
      <w:start w:val="1"/>
      <w:numFmt w:val="lowerLetter"/>
      <w:lvlText w:val="%5."/>
      <w:lvlJc w:val="left"/>
      <w:pPr>
        <w:tabs>
          <w:tab w:val="num" w:pos="4400"/>
        </w:tabs>
        <w:ind w:left="4400" w:hanging="360"/>
      </w:pPr>
    </w:lvl>
    <w:lvl w:ilvl="5" w:tplc="0419001B" w:tentative="1">
      <w:start w:val="1"/>
      <w:numFmt w:val="lowerRoman"/>
      <w:lvlText w:val="%6."/>
      <w:lvlJc w:val="right"/>
      <w:pPr>
        <w:tabs>
          <w:tab w:val="num" w:pos="5120"/>
        </w:tabs>
        <w:ind w:left="5120" w:hanging="180"/>
      </w:pPr>
    </w:lvl>
    <w:lvl w:ilvl="6" w:tplc="0419000F" w:tentative="1">
      <w:start w:val="1"/>
      <w:numFmt w:val="decimal"/>
      <w:lvlText w:val="%7."/>
      <w:lvlJc w:val="left"/>
      <w:pPr>
        <w:tabs>
          <w:tab w:val="num" w:pos="5840"/>
        </w:tabs>
        <w:ind w:left="5840" w:hanging="360"/>
      </w:pPr>
    </w:lvl>
    <w:lvl w:ilvl="7" w:tplc="04190019" w:tentative="1">
      <w:start w:val="1"/>
      <w:numFmt w:val="lowerLetter"/>
      <w:lvlText w:val="%8."/>
      <w:lvlJc w:val="left"/>
      <w:pPr>
        <w:tabs>
          <w:tab w:val="num" w:pos="6560"/>
        </w:tabs>
        <w:ind w:left="6560" w:hanging="360"/>
      </w:pPr>
    </w:lvl>
    <w:lvl w:ilvl="8" w:tplc="0419001B" w:tentative="1">
      <w:start w:val="1"/>
      <w:numFmt w:val="lowerRoman"/>
      <w:lvlText w:val="%9."/>
      <w:lvlJc w:val="right"/>
      <w:pPr>
        <w:tabs>
          <w:tab w:val="num" w:pos="7280"/>
        </w:tabs>
        <w:ind w:left="7280" w:hanging="180"/>
      </w:pPr>
    </w:lvl>
  </w:abstractNum>
  <w:abstractNum w:abstractNumId="41" w15:restartNumberingAfterBreak="0">
    <w:nsid w:val="4EDF0DBB"/>
    <w:multiLevelType w:val="hybridMultilevel"/>
    <w:tmpl w:val="F4867F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50010A06"/>
    <w:multiLevelType w:val="hybridMultilevel"/>
    <w:tmpl w:val="86388F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504A6A50"/>
    <w:multiLevelType w:val="hybridMultilevel"/>
    <w:tmpl w:val="956E37C2"/>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44" w15:restartNumberingAfterBreak="0">
    <w:nsid w:val="507968DE"/>
    <w:multiLevelType w:val="hybridMultilevel"/>
    <w:tmpl w:val="8676FFD4"/>
    <w:lvl w:ilvl="0" w:tplc="2ECA684E">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07A1815"/>
    <w:multiLevelType w:val="hybridMultilevel"/>
    <w:tmpl w:val="BC848602"/>
    <w:lvl w:ilvl="0" w:tplc="681A2352">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2FF5696"/>
    <w:multiLevelType w:val="multilevel"/>
    <w:tmpl w:val="94A611B4"/>
    <w:lvl w:ilvl="0">
      <w:start w:val="1"/>
      <w:numFmt w:val="bullet"/>
      <w:lvlText w:val=""/>
      <w:lvlJc w:val="left"/>
      <w:pPr>
        <w:tabs>
          <w:tab w:val="num" w:pos="501"/>
        </w:tabs>
        <w:ind w:left="501" w:hanging="360"/>
      </w:pPr>
      <w:rPr>
        <w:rFonts w:ascii="Symbol" w:hAnsi="Symbol" w:hint="default"/>
        <w:sz w:val="20"/>
      </w:rPr>
    </w:lvl>
    <w:lvl w:ilvl="1" w:tentative="1">
      <w:start w:val="1"/>
      <w:numFmt w:val="bullet"/>
      <w:lvlText w:val=""/>
      <w:lvlJc w:val="left"/>
      <w:pPr>
        <w:tabs>
          <w:tab w:val="num" w:pos="1221"/>
        </w:tabs>
        <w:ind w:left="1221" w:hanging="360"/>
      </w:pPr>
      <w:rPr>
        <w:rFonts w:ascii="Symbol" w:hAnsi="Symbol" w:hint="default"/>
        <w:sz w:val="20"/>
      </w:rPr>
    </w:lvl>
    <w:lvl w:ilvl="2" w:tentative="1">
      <w:start w:val="1"/>
      <w:numFmt w:val="bullet"/>
      <w:lvlText w:val=""/>
      <w:lvlJc w:val="left"/>
      <w:pPr>
        <w:tabs>
          <w:tab w:val="num" w:pos="1941"/>
        </w:tabs>
        <w:ind w:left="1941" w:hanging="360"/>
      </w:pPr>
      <w:rPr>
        <w:rFonts w:ascii="Symbol" w:hAnsi="Symbol" w:hint="default"/>
        <w:sz w:val="20"/>
      </w:rPr>
    </w:lvl>
    <w:lvl w:ilvl="3" w:tentative="1">
      <w:start w:val="1"/>
      <w:numFmt w:val="bullet"/>
      <w:lvlText w:val=""/>
      <w:lvlJc w:val="left"/>
      <w:pPr>
        <w:tabs>
          <w:tab w:val="num" w:pos="2661"/>
        </w:tabs>
        <w:ind w:left="2661" w:hanging="360"/>
      </w:pPr>
      <w:rPr>
        <w:rFonts w:ascii="Symbol" w:hAnsi="Symbol" w:hint="default"/>
        <w:sz w:val="20"/>
      </w:rPr>
    </w:lvl>
    <w:lvl w:ilvl="4" w:tentative="1">
      <w:start w:val="1"/>
      <w:numFmt w:val="bullet"/>
      <w:lvlText w:val=""/>
      <w:lvlJc w:val="left"/>
      <w:pPr>
        <w:tabs>
          <w:tab w:val="num" w:pos="3381"/>
        </w:tabs>
        <w:ind w:left="3381" w:hanging="360"/>
      </w:pPr>
      <w:rPr>
        <w:rFonts w:ascii="Symbol" w:hAnsi="Symbol" w:hint="default"/>
        <w:sz w:val="20"/>
      </w:rPr>
    </w:lvl>
    <w:lvl w:ilvl="5" w:tentative="1">
      <w:start w:val="1"/>
      <w:numFmt w:val="bullet"/>
      <w:lvlText w:val=""/>
      <w:lvlJc w:val="left"/>
      <w:pPr>
        <w:tabs>
          <w:tab w:val="num" w:pos="4101"/>
        </w:tabs>
        <w:ind w:left="4101" w:hanging="360"/>
      </w:pPr>
      <w:rPr>
        <w:rFonts w:ascii="Symbol" w:hAnsi="Symbol" w:hint="default"/>
        <w:sz w:val="20"/>
      </w:rPr>
    </w:lvl>
    <w:lvl w:ilvl="6" w:tentative="1">
      <w:start w:val="1"/>
      <w:numFmt w:val="bullet"/>
      <w:lvlText w:val=""/>
      <w:lvlJc w:val="left"/>
      <w:pPr>
        <w:tabs>
          <w:tab w:val="num" w:pos="4821"/>
        </w:tabs>
        <w:ind w:left="4821" w:hanging="360"/>
      </w:pPr>
      <w:rPr>
        <w:rFonts w:ascii="Symbol" w:hAnsi="Symbol" w:hint="default"/>
        <w:sz w:val="20"/>
      </w:rPr>
    </w:lvl>
    <w:lvl w:ilvl="7" w:tentative="1">
      <w:start w:val="1"/>
      <w:numFmt w:val="bullet"/>
      <w:lvlText w:val=""/>
      <w:lvlJc w:val="left"/>
      <w:pPr>
        <w:tabs>
          <w:tab w:val="num" w:pos="5541"/>
        </w:tabs>
        <w:ind w:left="5541" w:hanging="360"/>
      </w:pPr>
      <w:rPr>
        <w:rFonts w:ascii="Symbol" w:hAnsi="Symbol" w:hint="default"/>
        <w:sz w:val="20"/>
      </w:rPr>
    </w:lvl>
    <w:lvl w:ilvl="8" w:tentative="1">
      <w:start w:val="1"/>
      <w:numFmt w:val="bullet"/>
      <w:lvlText w:val=""/>
      <w:lvlJc w:val="left"/>
      <w:pPr>
        <w:tabs>
          <w:tab w:val="num" w:pos="6261"/>
        </w:tabs>
        <w:ind w:left="6261" w:hanging="360"/>
      </w:pPr>
      <w:rPr>
        <w:rFonts w:ascii="Symbol" w:hAnsi="Symbol" w:hint="default"/>
        <w:sz w:val="20"/>
      </w:rPr>
    </w:lvl>
  </w:abstractNum>
  <w:abstractNum w:abstractNumId="47" w15:restartNumberingAfterBreak="0">
    <w:nsid w:val="53081572"/>
    <w:multiLevelType w:val="hybridMultilevel"/>
    <w:tmpl w:val="E4260CF2"/>
    <w:lvl w:ilvl="0" w:tplc="22E8A1C2">
      <w:start w:val="1"/>
      <w:numFmt w:val="bullet"/>
      <w:lvlText w:val=""/>
      <w:lvlJc w:val="left"/>
      <w:pPr>
        <w:ind w:left="36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55A72C3C"/>
    <w:multiLevelType w:val="hybridMultilevel"/>
    <w:tmpl w:val="5A6C6EA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5764642E"/>
    <w:multiLevelType w:val="hybridMultilevel"/>
    <w:tmpl w:val="DDB61728"/>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50" w15:restartNumberingAfterBreak="0">
    <w:nsid w:val="58EED902"/>
    <w:multiLevelType w:val="hybridMultilevel"/>
    <w:tmpl w:val="4D2856F6"/>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15:restartNumberingAfterBreak="0">
    <w:nsid w:val="5C8763A7"/>
    <w:multiLevelType w:val="hybridMultilevel"/>
    <w:tmpl w:val="1C1CDFE6"/>
    <w:lvl w:ilvl="0" w:tplc="04190007">
      <w:start w:val="1"/>
      <w:numFmt w:val="bullet"/>
      <w:lvlText w:val=""/>
      <w:lvlPicBulletId w:val="1"/>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5CB43813"/>
    <w:multiLevelType w:val="hybridMultilevel"/>
    <w:tmpl w:val="EFB6D668"/>
    <w:lvl w:ilvl="0" w:tplc="04190007">
      <w:start w:val="1"/>
      <w:numFmt w:val="bullet"/>
      <w:lvlText w:val=""/>
      <w:lvlPicBulletId w:val="1"/>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5CC41B38"/>
    <w:multiLevelType w:val="multilevel"/>
    <w:tmpl w:val="8E0CC5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D7F169F"/>
    <w:multiLevelType w:val="hybridMultilevel"/>
    <w:tmpl w:val="ABEC099E"/>
    <w:lvl w:ilvl="0" w:tplc="4A0C0AFC">
      <w:start w:val="1"/>
      <w:numFmt w:val="bullet"/>
      <w:lvlText w:val=""/>
      <w:lvlJc w:val="left"/>
      <w:pPr>
        <w:tabs>
          <w:tab w:val="num" w:pos="360"/>
        </w:tabs>
        <w:ind w:left="360" w:hanging="360"/>
      </w:pPr>
      <w:rPr>
        <w:rFonts w:ascii="Symbol" w:hAnsi="Symbol" w:hint="default"/>
        <w:sz w:val="22"/>
        <w:szCs w:val="22"/>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5" w15:restartNumberingAfterBreak="0">
    <w:nsid w:val="5F4646E8"/>
    <w:multiLevelType w:val="hybridMultilevel"/>
    <w:tmpl w:val="0CD822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5FF92724"/>
    <w:multiLevelType w:val="hybridMultilevel"/>
    <w:tmpl w:val="580C498A"/>
    <w:lvl w:ilvl="0" w:tplc="CB6EBE1A">
      <w:start w:val="1"/>
      <w:numFmt w:val="bullet"/>
      <w:lvlText w:val=""/>
      <w:lvlJc w:val="left"/>
      <w:pPr>
        <w:ind w:left="502"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604D42C2"/>
    <w:multiLevelType w:val="hybridMultilevel"/>
    <w:tmpl w:val="A4B422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62337EBA"/>
    <w:multiLevelType w:val="hybridMultilevel"/>
    <w:tmpl w:val="2E1AECF0"/>
    <w:lvl w:ilvl="0" w:tplc="22043AFC">
      <w:start w:val="1"/>
      <w:numFmt w:val="decimal"/>
      <w:lvlText w:val="%1."/>
      <w:lvlJc w:val="left"/>
      <w:pPr>
        <w:ind w:left="720" w:hanging="360"/>
      </w:pPr>
      <w:rPr>
        <w:b w:val="0"/>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9" w15:restartNumberingAfterBreak="0">
    <w:nsid w:val="64A726A0"/>
    <w:multiLevelType w:val="hybridMultilevel"/>
    <w:tmpl w:val="E38E501A"/>
    <w:lvl w:ilvl="0" w:tplc="61429332">
      <w:start w:val="1"/>
      <w:numFmt w:val="bullet"/>
      <w:lvlText w:val=""/>
      <w:lvlJc w:val="left"/>
      <w:pPr>
        <w:ind w:left="36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69AC36F3"/>
    <w:multiLevelType w:val="hybridMultilevel"/>
    <w:tmpl w:val="72769CF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6B7E153D"/>
    <w:multiLevelType w:val="multilevel"/>
    <w:tmpl w:val="0916D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C1A7452"/>
    <w:multiLevelType w:val="hybridMultilevel"/>
    <w:tmpl w:val="8C449B84"/>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63" w15:restartNumberingAfterBreak="0">
    <w:nsid w:val="6C2343EE"/>
    <w:multiLevelType w:val="multilevel"/>
    <w:tmpl w:val="7B1A1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6C956B43"/>
    <w:multiLevelType w:val="hybridMultilevel"/>
    <w:tmpl w:val="20A82402"/>
    <w:lvl w:ilvl="0" w:tplc="EBC8F46E">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6E381D24"/>
    <w:multiLevelType w:val="hybridMultilevel"/>
    <w:tmpl w:val="3544DD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6EC14451"/>
    <w:multiLevelType w:val="multilevel"/>
    <w:tmpl w:val="19A40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EDD63D3"/>
    <w:multiLevelType w:val="hybridMultilevel"/>
    <w:tmpl w:val="E95886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6FF60466"/>
    <w:multiLevelType w:val="hybridMultilevel"/>
    <w:tmpl w:val="3A625092"/>
    <w:lvl w:ilvl="0" w:tplc="48E26504">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73165769"/>
    <w:multiLevelType w:val="hybridMultilevel"/>
    <w:tmpl w:val="C2AAA6CE"/>
    <w:lvl w:ilvl="0" w:tplc="99D878F0">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744721FA"/>
    <w:multiLevelType w:val="hybridMultilevel"/>
    <w:tmpl w:val="CE5C452E"/>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71" w15:restartNumberingAfterBreak="0">
    <w:nsid w:val="74A958C7"/>
    <w:multiLevelType w:val="hybridMultilevel"/>
    <w:tmpl w:val="419A185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74C8682E"/>
    <w:multiLevelType w:val="hybridMultilevel"/>
    <w:tmpl w:val="D67A911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75254EDA"/>
    <w:multiLevelType w:val="hybridMultilevel"/>
    <w:tmpl w:val="9A181A12"/>
    <w:lvl w:ilvl="0" w:tplc="0419000D">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74" w15:restartNumberingAfterBreak="0">
    <w:nsid w:val="782D39CC"/>
    <w:multiLevelType w:val="hybridMultilevel"/>
    <w:tmpl w:val="3BCA45A2"/>
    <w:lvl w:ilvl="0" w:tplc="0419000F">
      <w:start w:val="1"/>
      <w:numFmt w:val="decimal"/>
      <w:lvlText w:val="%1."/>
      <w:lvlJc w:val="left"/>
      <w:pPr>
        <w:ind w:left="720" w:hanging="360"/>
      </w:pPr>
      <w:rPr>
        <w:b w:val="0"/>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5" w15:restartNumberingAfterBreak="0">
    <w:nsid w:val="7A10168D"/>
    <w:multiLevelType w:val="hybridMultilevel"/>
    <w:tmpl w:val="4D3A31F6"/>
    <w:lvl w:ilvl="0" w:tplc="0419000F">
      <w:start w:val="1"/>
      <w:numFmt w:val="decimal"/>
      <w:lvlText w:val="%1."/>
      <w:lvlJc w:val="left"/>
      <w:pPr>
        <w:tabs>
          <w:tab w:val="num" w:pos="1259"/>
        </w:tabs>
        <w:ind w:left="1259" w:hanging="360"/>
      </w:pPr>
    </w:lvl>
    <w:lvl w:ilvl="1" w:tplc="04190003">
      <w:start w:val="1"/>
      <w:numFmt w:val="bullet"/>
      <w:lvlText w:val="o"/>
      <w:lvlJc w:val="left"/>
      <w:pPr>
        <w:tabs>
          <w:tab w:val="num" w:pos="1979"/>
        </w:tabs>
        <w:ind w:left="1979" w:hanging="360"/>
      </w:pPr>
      <w:rPr>
        <w:rFonts w:ascii="Courier New" w:hAnsi="Courier New" w:cs="Times New Roman"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Times New Roman"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Times New Roman"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76" w15:restartNumberingAfterBreak="0">
    <w:nsid w:val="7B8C7D07"/>
    <w:multiLevelType w:val="hybridMultilevel"/>
    <w:tmpl w:val="A1A243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7C2C7BBE"/>
    <w:multiLevelType w:val="hybridMultilevel"/>
    <w:tmpl w:val="3F2AA7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7D5F0A53"/>
    <w:multiLevelType w:val="hybridMultilevel"/>
    <w:tmpl w:val="AE42BE4C"/>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79" w15:restartNumberingAfterBreak="0">
    <w:nsid w:val="7D696774"/>
    <w:multiLevelType w:val="hybridMultilevel"/>
    <w:tmpl w:val="440297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0"/>
  </w:num>
  <w:num w:numId="2">
    <w:abstractNumId w:val="79"/>
  </w:num>
  <w:num w:numId="3">
    <w:abstractNumId w:val="65"/>
  </w:num>
  <w:num w:numId="4">
    <w:abstractNumId w:val="38"/>
  </w:num>
  <w:num w:numId="5">
    <w:abstractNumId w:val="33"/>
  </w:num>
  <w:num w:numId="6">
    <w:abstractNumId w:val="60"/>
  </w:num>
  <w:num w:numId="7">
    <w:abstractNumId w:val="32"/>
  </w:num>
  <w:num w:numId="8">
    <w:abstractNumId w:val="76"/>
  </w:num>
  <w:num w:numId="9">
    <w:abstractNumId w:val="26"/>
  </w:num>
  <w:num w:numId="10">
    <w:abstractNumId w:val="34"/>
  </w:num>
  <w:num w:numId="11">
    <w:abstractNumId w:val="61"/>
  </w:num>
  <w:num w:numId="12">
    <w:abstractNumId w:val="54"/>
  </w:num>
  <w:num w:numId="13">
    <w:abstractNumId w:val="29"/>
  </w:num>
  <w:num w:numId="14">
    <w:abstractNumId w:val="59"/>
  </w:num>
  <w:num w:numId="15">
    <w:abstractNumId w:val="69"/>
  </w:num>
  <w:num w:numId="16">
    <w:abstractNumId w:val="12"/>
  </w:num>
  <w:num w:numId="17">
    <w:abstractNumId w:val="45"/>
  </w:num>
  <w:num w:numId="18">
    <w:abstractNumId w:val="47"/>
  </w:num>
  <w:num w:numId="19">
    <w:abstractNumId w:val="1"/>
  </w:num>
  <w:num w:numId="20">
    <w:abstractNumId w:val="44"/>
  </w:num>
  <w:num w:numId="21">
    <w:abstractNumId w:val="72"/>
  </w:num>
  <w:num w:numId="22">
    <w:abstractNumId w:val="48"/>
  </w:num>
  <w:num w:numId="23">
    <w:abstractNumId w:val="68"/>
  </w:num>
  <w:num w:numId="24">
    <w:abstractNumId w:val="64"/>
  </w:num>
  <w:num w:numId="25">
    <w:abstractNumId w:val="0"/>
  </w:num>
  <w:num w:numId="26">
    <w:abstractNumId w:val="67"/>
  </w:num>
  <w:num w:numId="27">
    <w:abstractNumId w:val="46"/>
  </w:num>
  <w:num w:numId="28">
    <w:abstractNumId w:val="55"/>
  </w:num>
  <w:num w:numId="29">
    <w:abstractNumId w:val="7"/>
  </w:num>
  <w:num w:numId="30">
    <w:abstractNumId w:val="57"/>
  </w:num>
  <w:num w:numId="31">
    <w:abstractNumId w:val="6"/>
  </w:num>
  <w:num w:numId="32">
    <w:abstractNumId w:val="56"/>
  </w:num>
  <w:num w:numId="33">
    <w:abstractNumId w:val="11"/>
  </w:num>
  <w:num w:numId="34">
    <w:abstractNumId w:val="50"/>
  </w:num>
  <w:num w:numId="35">
    <w:abstractNumId w:val="18"/>
  </w:num>
  <w:num w:numId="36">
    <w:abstractNumId w:val="39"/>
  </w:num>
  <w:num w:numId="37">
    <w:abstractNumId w:val="20"/>
  </w:num>
  <w:num w:numId="38">
    <w:abstractNumId w:val="73"/>
  </w:num>
  <w:num w:numId="39">
    <w:abstractNumId w:val="8"/>
  </w:num>
  <w:num w:numId="40">
    <w:abstractNumId w:val="4"/>
  </w:num>
  <w:num w:numId="41">
    <w:abstractNumId w:val="66"/>
  </w:num>
  <w:num w:numId="42">
    <w:abstractNumId w:val="23"/>
  </w:num>
  <w:num w:numId="43">
    <w:abstractNumId w:val="53"/>
  </w:num>
  <w:num w:numId="44">
    <w:abstractNumId w:val="63"/>
  </w:num>
  <w:num w:numId="45">
    <w:abstractNumId w:val="9"/>
  </w:num>
  <w:num w:numId="46">
    <w:abstractNumId w:val="13"/>
  </w:num>
  <w:num w:numId="47">
    <w:abstractNumId w:val="27"/>
  </w:num>
  <w:num w:numId="48">
    <w:abstractNumId w:val="75"/>
  </w:num>
  <w:num w:numId="49">
    <w:abstractNumId w:val="21"/>
  </w:num>
  <w:num w:numId="50">
    <w:abstractNumId w:val="49"/>
  </w:num>
  <w:num w:numId="51">
    <w:abstractNumId w:val="3"/>
  </w:num>
  <w:num w:numId="52">
    <w:abstractNumId w:val="70"/>
  </w:num>
  <w:num w:numId="53">
    <w:abstractNumId w:val="43"/>
  </w:num>
  <w:num w:numId="54">
    <w:abstractNumId w:val="24"/>
  </w:num>
  <w:num w:numId="55">
    <w:abstractNumId w:val="42"/>
  </w:num>
  <w:num w:numId="56">
    <w:abstractNumId w:val="62"/>
  </w:num>
  <w:num w:numId="57">
    <w:abstractNumId w:val="31"/>
  </w:num>
  <w:num w:numId="58">
    <w:abstractNumId w:val="2"/>
  </w:num>
  <w:num w:numId="59">
    <w:abstractNumId w:val="51"/>
  </w:num>
  <w:num w:numId="60">
    <w:abstractNumId w:val="52"/>
  </w:num>
  <w:num w:numId="61">
    <w:abstractNumId w:val="25"/>
  </w:num>
  <w:num w:numId="62">
    <w:abstractNumId w:val="14"/>
  </w:num>
  <w:num w:numId="63">
    <w:abstractNumId w:val="36"/>
  </w:num>
  <w:num w:numId="64">
    <w:abstractNumId w:val="35"/>
  </w:num>
  <w:num w:numId="65">
    <w:abstractNumId w:val="71"/>
  </w:num>
  <w:num w:numId="66">
    <w:abstractNumId w:val="19"/>
  </w:num>
  <w:num w:numId="67">
    <w:abstractNumId w:val="77"/>
  </w:num>
  <w:num w:numId="68">
    <w:abstractNumId w:val="16"/>
  </w:num>
  <w:num w:numId="69">
    <w:abstractNumId w:val="41"/>
  </w:num>
  <w:num w:numId="70">
    <w:abstractNumId w:val="30"/>
  </w:num>
  <w:num w:numId="71">
    <w:abstractNumId w:val="78"/>
  </w:num>
  <w:num w:numId="72">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5"/>
    <w:lvlOverride w:ilvl="0"/>
    <w:lvlOverride w:ilvl="1"/>
    <w:lvlOverride w:ilvl="2"/>
    <w:lvlOverride w:ilvl="3"/>
    <w:lvlOverride w:ilvl="4"/>
    <w:lvlOverride w:ilvl="5"/>
    <w:lvlOverride w:ilvl="6"/>
    <w:lvlOverride w:ilvl="7"/>
    <w:lvlOverride w:ilvl="8"/>
  </w:num>
  <w:num w:numId="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70"/>
  <w:autoHyphenation/>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74703E"/>
    <w:rsid w:val="000006C3"/>
    <w:rsid w:val="00000942"/>
    <w:rsid w:val="00001420"/>
    <w:rsid w:val="000028B1"/>
    <w:rsid w:val="00002B78"/>
    <w:rsid w:val="000030B9"/>
    <w:rsid w:val="00003796"/>
    <w:rsid w:val="00003A77"/>
    <w:rsid w:val="00003D80"/>
    <w:rsid w:val="00004986"/>
    <w:rsid w:val="00004C48"/>
    <w:rsid w:val="00005136"/>
    <w:rsid w:val="00010BC4"/>
    <w:rsid w:val="000111AE"/>
    <w:rsid w:val="0001214B"/>
    <w:rsid w:val="0001240B"/>
    <w:rsid w:val="0001265B"/>
    <w:rsid w:val="00012D81"/>
    <w:rsid w:val="00013421"/>
    <w:rsid w:val="00014AA9"/>
    <w:rsid w:val="00014D96"/>
    <w:rsid w:val="0001657B"/>
    <w:rsid w:val="0002049F"/>
    <w:rsid w:val="00020CFA"/>
    <w:rsid w:val="00020D1E"/>
    <w:rsid w:val="00021ABC"/>
    <w:rsid w:val="0002230F"/>
    <w:rsid w:val="00022C56"/>
    <w:rsid w:val="00022D67"/>
    <w:rsid w:val="0002359D"/>
    <w:rsid w:val="00023623"/>
    <w:rsid w:val="000236A0"/>
    <w:rsid w:val="00024079"/>
    <w:rsid w:val="00024653"/>
    <w:rsid w:val="00024D5E"/>
    <w:rsid w:val="00024EE4"/>
    <w:rsid w:val="00026050"/>
    <w:rsid w:val="00026085"/>
    <w:rsid w:val="00026A38"/>
    <w:rsid w:val="00026E74"/>
    <w:rsid w:val="00027282"/>
    <w:rsid w:val="0002734F"/>
    <w:rsid w:val="00027EC9"/>
    <w:rsid w:val="00030006"/>
    <w:rsid w:val="00030142"/>
    <w:rsid w:val="000302E8"/>
    <w:rsid w:val="00031A2A"/>
    <w:rsid w:val="00031AB0"/>
    <w:rsid w:val="00033413"/>
    <w:rsid w:val="000357B0"/>
    <w:rsid w:val="00035E0D"/>
    <w:rsid w:val="00036945"/>
    <w:rsid w:val="00040205"/>
    <w:rsid w:val="00041AE6"/>
    <w:rsid w:val="00041E2F"/>
    <w:rsid w:val="0004222D"/>
    <w:rsid w:val="0004281E"/>
    <w:rsid w:val="00042A6B"/>
    <w:rsid w:val="00043753"/>
    <w:rsid w:val="00043C3A"/>
    <w:rsid w:val="00044C49"/>
    <w:rsid w:val="000451B8"/>
    <w:rsid w:val="000453DF"/>
    <w:rsid w:val="0004540A"/>
    <w:rsid w:val="00045A0C"/>
    <w:rsid w:val="0004683D"/>
    <w:rsid w:val="000470BF"/>
    <w:rsid w:val="000472E8"/>
    <w:rsid w:val="0004780F"/>
    <w:rsid w:val="000508E7"/>
    <w:rsid w:val="00051E06"/>
    <w:rsid w:val="00051EFF"/>
    <w:rsid w:val="00052424"/>
    <w:rsid w:val="00052821"/>
    <w:rsid w:val="00052BD1"/>
    <w:rsid w:val="00053935"/>
    <w:rsid w:val="00053D68"/>
    <w:rsid w:val="00054367"/>
    <w:rsid w:val="000543B7"/>
    <w:rsid w:val="000549B1"/>
    <w:rsid w:val="00054F67"/>
    <w:rsid w:val="00055980"/>
    <w:rsid w:val="00055AF9"/>
    <w:rsid w:val="0005699A"/>
    <w:rsid w:val="00057385"/>
    <w:rsid w:val="00057A73"/>
    <w:rsid w:val="00060A31"/>
    <w:rsid w:val="00061336"/>
    <w:rsid w:val="00061BDA"/>
    <w:rsid w:val="00061C82"/>
    <w:rsid w:val="00063964"/>
    <w:rsid w:val="00065038"/>
    <w:rsid w:val="000656F6"/>
    <w:rsid w:val="00065995"/>
    <w:rsid w:val="000660C8"/>
    <w:rsid w:val="00066581"/>
    <w:rsid w:val="0006691E"/>
    <w:rsid w:val="00066AEC"/>
    <w:rsid w:val="00066BC8"/>
    <w:rsid w:val="00066F92"/>
    <w:rsid w:val="0006753D"/>
    <w:rsid w:val="0006783C"/>
    <w:rsid w:val="000703D8"/>
    <w:rsid w:val="00070CA7"/>
    <w:rsid w:val="00072968"/>
    <w:rsid w:val="00072CAB"/>
    <w:rsid w:val="000734A4"/>
    <w:rsid w:val="000735EA"/>
    <w:rsid w:val="00073FD6"/>
    <w:rsid w:val="0007592B"/>
    <w:rsid w:val="00075CFB"/>
    <w:rsid w:val="0007671D"/>
    <w:rsid w:val="00076972"/>
    <w:rsid w:val="00076B11"/>
    <w:rsid w:val="0007733D"/>
    <w:rsid w:val="000778CD"/>
    <w:rsid w:val="00077C0B"/>
    <w:rsid w:val="00082294"/>
    <w:rsid w:val="00082E5D"/>
    <w:rsid w:val="00083207"/>
    <w:rsid w:val="000832C9"/>
    <w:rsid w:val="00083981"/>
    <w:rsid w:val="000839A4"/>
    <w:rsid w:val="00083C00"/>
    <w:rsid w:val="00083DD4"/>
    <w:rsid w:val="000844DE"/>
    <w:rsid w:val="000847E8"/>
    <w:rsid w:val="0008540C"/>
    <w:rsid w:val="0008599F"/>
    <w:rsid w:val="00085A1E"/>
    <w:rsid w:val="00086753"/>
    <w:rsid w:val="00086D6E"/>
    <w:rsid w:val="00087238"/>
    <w:rsid w:val="000919FA"/>
    <w:rsid w:val="000921CB"/>
    <w:rsid w:val="00092854"/>
    <w:rsid w:val="00092B14"/>
    <w:rsid w:val="00093119"/>
    <w:rsid w:val="00093196"/>
    <w:rsid w:val="0009458E"/>
    <w:rsid w:val="00094A8C"/>
    <w:rsid w:val="00095019"/>
    <w:rsid w:val="00096AAB"/>
    <w:rsid w:val="00096BE3"/>
    <w:rsid w:val="00097340"/>
    <w:rsid w:val="000976E2"/>
    <w:rsid w:val="00097CA9"/>
    <w:rsid w:val="000A09A9"/>
    <w:rsid w:val="000A0AC3"/>
    <w:rsid w:val="000A1C7A"/>
    <w:rsid w:val="000A2AFC"/>
    <w:rsid w:val="000A36BB"/>
    <w:rsid w:val="000A3AE5"/>
    <w:rsid w:val="000A3F0E"/>
    <w:rsid w:val="000A4037"/>
    <w:rsid w:val="000A47AC"/>
    <w:rsid w:val="000A48D9"/>
    <w:rsid w:val="000A5D3D"/>
    <w:rsid w:val="000A6B8E"/>
    <w:rsid w:val="000A706F"/>
    <w:rsid w:val="000A7F7B"/>
    <w:rsid w:val="000B0118"/>
    <w:rsid w:val="000B01C5"/>
    <w:rsid w:val="000B1E6B"/>
    <w:rsid w:val="000B22D6"/>
    <w:rsid w:val="000B2CBC"/>
    <w:rsid w:val="000B3440"/>
    <w:rsid w:val="000B3ED2"/>
    <w:rsid w:val="000B464A"/>
    <w:rsid w:val="000B52E8"/>
    <w:rsid w:val="000B53C4"/>
    <w:rsid w:val="000B55B0"/>
    <w:rsid w:val="000B564D"/>
    <w:rsid w:val="000B58A7"/>
    <w:rsid w:val="000B5F9B"/>
    <w:rsid w:val="000B64C4"/>
    <w:rsid w:val="000B6F31"/>
    <w:rsid w:val="000B7D48"/>
    <w:rsid w:val="000C09AB"/>
    <w:rsid w:val="000C172A"/>
    <w:rsid w:val="000C1845"/>
    <w:rsid w:val="000C2A4E"/>
    <w:rsid w:val="000C3AAD"/>
    <w:rsid w:val="000C3EE5"/>
    <w:rsid w:val="000C4EFA"/>
    <w:rsid w:val="000C5F79"/>
    <w:rsid w:val="000C6CB0"/>
    <w:rsid w:val="000C7C3E"/>
    <w:rsid w:val="000D0343"/>
    <w:rsid w:val="000D0A0A"/>
    <w:rsid w:val="000D1940"/>
    <w:rsid w:val="000D2736"/>
    <w:rsid w:val="000D684B"/>
    <w:rsid w:val="000D6CE3"/>
    <w:rsid w:val="000D7793"/>
    <w:rsid w:val="000D7CAB"/>
    <w:rsid w:val="000E0567"/>
    <w:rsid w:val="000E08B7"/>
    <w:rsid w:val="000E2DD0"/>
    <w:rsid w:val="000E36D3"/>
    <w:rsid w:val="000E3DC7"/>
    <w:rsid w:val="000E41C7"/>
    <w:rsid w:val="000E466F"/>
    <w:rsid w:val="000E53E0"/>
    <w:rsid w:val="000E590F"/>
    <w:rsid w:val="000E66D7"/>
    <w:rsid w:val="000E6BD4"/>
    <w:rsid w:val="000E6C99"/>
    <w:rsid w:val="000E765F"/>
    <w:rsid w:val="000E7C22"/>
    <w:rsid w:val="000E7EE6"/>
    <w:rsid w:val="000F0596"/>
    <w:rsid w:val="000F1291"/>
    <w:rsid w:val="000F2FBA"/>
    <w:rsid w:val="000F5DD9"/>
    <w:rsid w:val="000F630A"/>
    <w:rsid w:val="000F6830"/>
    <w:rsid w:val="000F77E0"/>
    <w:rsid w:val="000F7DE8"/>
    <w:rsid w:val="001000A1"/>
    <w:rsid w:val="00100438"/>
    <w:rsid w:val="001016C2"/>
    <w:rsid w:val="00101997"/>
    <w:rsid w:val="001022EE"/>
    <w:rsid w:val="0010298C"/>
    <w:rsid w:val="00102E68"/>
    <w:rsid w:val="001033B3"/>
    <w:rsid w:val="0010350D"/>
    <w:rsid w:val="00103CCF"/>
    <w:rsid w:val="00103F1A"/>
    <w:rsid w:val="00104881"/>
    <w:rsid w:val="00104EF3"/>
    <w:rsid w:val="001056DE"/>
    <w:rsid w:val="00105820"/>
    <w:rsid w:val="00105A71"/>
    <w:rsid w:val="00105B4E"/>
    <w:rsid w:val="00107AD0"/>
    <w:rsid w:val="00107C96"/>
    <w:rsid w:val="00111136"/>
    <w:rsid w:val="00112A9E"/>
    <w:rsid w:val="00113EE5"/>
    <w:rsid w:val="0011551A"/>
    <w:rsid w:val="00115563"/>
    <w:rsid w:val="00115BC5"/>
    <w:rsid w:val="00115DC9"/>
    <w:rsid w:val="00116340"/>
    <w:rsid w:val="00116B9E"/>
    <w:rsid w:val="001177C1"/>
    <w:rsid w:val="00117BDD"/>
    <w:rsid w:val="00120846"/>
    <w:rsid w:val="001222C4"/>
    <w:rsid w:val="00122A0B"/>
    <w:rsid w:val="00123307"/>
    <w:rsid w:val="00123A74"/>
    <w:rsid w:val="00123D88"/>
    <w:rsid w:val="0012481C"/>
    <w:rsid w:val="00124DAC"/>
    <w:rsid w:val="00125DCC"/>
    <w:rsid w:val="00126233"/>
    <w:rsid w:val="00126773"/>
    <w:rsid w:val="00126DEC"/>
    <w:rsid w:val="00127732"/>
    <w:rsid w:val="00127A0F"/>
    <w:rsid w:val="00127B50"/>
    <w:rsid w:val="001301CD"/>
    <w:rsid w:val="00130BCB"/>
    <w:rsid w:val="00132358"/>
    <w:rsid w:val="001324EE"/>
    <w:rsid w:val="00133EB4"/>
    <w:rsid w:val="00134085"/>
    <w:rsid w:val="00134160"/>
    <w:rsid w:val="001343DA"/>
    <w:rsid w:val="001358D4"/>
    <w:rsid w:val="001370CE"/>
    <w:rsid w:val="00137332"/>
    <w:rsid w:val="00137E7B"/>
    <w:rsid w:val="001400D9"/>
    <w:rsid w:val="00140ED8"/>
    <w:rsid w:val="0014103C"/>
    <w:rsid w:val="0014153D"/>
    <w:rsid w:val="00141F4E"/>
    <w:rsid w:val="00142051"/>
    <w:rsid w:val="00143483"/>
    <w:rsid w:val="00143530"/>
    <w:rsid w:val="00143D5E"/>
    <w:rsid w:val="00144F14"/>
    <w:rsid w:val="001450BA"/>
    <w:rsid w:val="00145831"/>
    <w:rsid w:val="00145B5F"/>
    <w:rsid w:val="00150177"/>
    <w:rsid w:val="00150A84"/>
    <w:rsid w:val="00151737"/>
    <w:rsid w:val="001521E4"/>
    <w:rsid w:val="00152E9A"/>
    <w:rsid w:val="00153488"/>
    <w:rsid w:val="0015436A"/>
    <w:rsid w:val="001548EA"/>
    <w:rsid w:val="00154E0E"/>
    <w:rsid w:val="00156DC2"/>
    <w:rsid w:val="00157357"/>
    <w:rsid w:val="0016018B"/>
    <w:rsid w:val="0016055D"/>
    <w:rsid w:val="001607C3"/>
    <w:rsid w:val="001623C9"/>
    <w:rsid w:val="00162C02"/>
    <w:rsid w:val="00162DC6"/>
    <w:rsid w:val="001632C2"/>
    <w:rsid w:val="0016374E"/>
    <w:rsid w:val="00164F8C"/>
    <w:rsid w:val="00165FE7"/>
    <w:rsid w:val="00166502"/>
    <w:rsid w:val="00166769"/>
    <w:rsid w:val="00166E1B"/>
    <w:rsid w:val="00167C59"/>
    <w:rsid w:val="001700A9"/>
    <w:rsid w:val="00170278"/>
    <w:rsid w:val="00170316"/>
    <w:rsid w:val="00170884"/>
    <w:rsid w:val="00171C98"/>
    <w:rsid w:val="00172E0F"/>
    <w:rsid w:val="001735E8"/>
    <w:rsid w:val="0017395E"/>
    <w:rsid w:val="00173D30"/>
    <w:rsid w:val="00174039"/>
    <w:rsid w:val="00174840"/>
    <w:rsid w:val="00177052"/>
    <w:rsid w:val="00180C31"/>
    <w:rsid w:val="001812FA"/>
    <w:rsid w:val="001839E2"/>
    <w:rsid w:val="001840EC"/>
    <w:rsid w:val="00184A1E"/>
    <w:rsid w:val="00186262"/>
    <w:rsid w:val="00187FE8"/>
    <w:rsid w:val="00190006"/>
    <w:rsid w:val="00190689"/>
    <w:rsid w:val="001907BF"/>
    <w:rsid w:val="00190DF6"/>
    <w:rsid w:val="00191223"/>
    <w:rsid w:val="001933F3"/>
    <w:rsid w:val="00193514"/>
    <w:rsid w:val="00193AF5"/>
    <w:rsid w:val="00193AF8"/>
    <w:rsid w:val="0019468A"/>
    <w:rsid w:val="00194CFF"/>
    <w:rsid w:val="00194E3F"/>
    <w:rsid w:val="0019532F"/>
    <w:rsid w:val="00195588"/>
    <w:rsid w:val="00195FC7"/>
    <w:rsid w:val="0019658A"/>
    <w:rsid w:val="00196A36"/>
    <w:rsid w:val="00196BA9"/>
    <w:rsid w:val="00197576"/>
    <w:rsid w:val="0019791D"/>
    <w:rsid w:val="001A137C"/>
    <w:rsid w:val="001A1A54"/>
    <w:rsid w:val="001A2E5A"/>
    <w:rsid w:val="001A34FD"/>
    <w:rsid w:val="001A407D"/>
    <w:rsid w:val="001A4454"/>
    <w:rsid w:val="001A5975"/>
    <w:rsid w:val="001A59BA"/>
    <w:rsid w:val="001A621D"/>
    <w:rsid w:val="001A62F4"/>
    <w:rsid w:val="001A6F5C"/>
    <w:rsid w:val="001A70E3"/>
    <w:rsid w:val="001A72F6"/>
    <w:rsid w:val="001A78D5"/>
    <w:rsid w:val="001A7951"/>
    <w:rsid w:val="001B0447"/>
    <w:rsid w:val="001B0621"/>
    <w:rsid w:val="001B15CA"/>
    <w:rsid w:val="001B224B"/>
    <w:rsid w:val="001B3938"/>
    <w:rsid w:val="001B39B8"/>
    <w:rsid w:val="001B58DB"/>
    <w:rsid w:val="001B7A65"/>
    <w:rsid w:val="001B7F73"/>
    <w:rsid w:val="001C005F"/>
    <w:rsid w:val="001C0237"/>
    <w:rsid w:val="001C079E"/>
    <w:rsid w:val="001C13D5"/>
    <w:rsid w:val="001C13FA"/>
    <w:rsid w:val="001C18F4"/>
    <w:rsid w:val="001C5044"/>
    <w:rsid w:val="001C5C9A"/>
    <w:rsid w:val="001C63B2"/>
    <w:rsid w:val="001C6415"/>
    <w:rsid w:val="001C6805"/>
    <w:rsid w:val="001C6B84"/>
    <w:rsid w:val="001C6FE2"/>
    <w:rsid w:val="001C7C40"/>
    <w:rsid w:val="001D099C"/>
    <w:rsid w:val="001D1ECD"/>
    <w:rsid w:val="001D2388"/>
    <w:rsid w:val="001D5730"/>
    <w:rsid w:val="001D6A03"/>
    <w:rsid w:val="001E02C9"/>
    <w:rsid w:val="001E1643"/>
    <w:rsid w:val="001E2018"/>
    <w:rsid w:val="001E25EB"/>
    <w:rsid w:val="001E2A35"/>
    <w:rsid w:val="001E3CB8"/>
    <w:rsid w:val="001E3DD6"/>
    <w:rsid w:val="001E5E1E"/>
    <w:rsid w:val="001E5F77"/>
    <w:rsid w:val="001E6E10"/>
    <w:rsid w:val="001E7149"/>
    <w:rsid w:val="001E7EEC"/>
    <w:rsid w:val="001F01D0"/>
    <w:rsid w:val="001F03A5"/>
    <w:rsid w:val="001F056D"/>
    <w:rsid w:val="001F1043"/>
    <w:rsid w:val="001F17C8"/>
    <w:rsid w:val="001F2C1A"/>
    <w:rsid w:val="001F3806"/>
    <w:rsid w:val="001F4B4B"/>
    <w:rsid w:val="001F4FA0"/>
    <w:rsid w:val="001F5460"/>
    <w:rsid w:val="001F5847"/>
    <w:rsid w:val="00201D7C"/>
    <w:rsid w:val="00202B79"/>
    <w:rsid w:val="0020362E"/>
    <w:rsid w:val="00204946"/>
    <w:rsid w:val="00204A4E"/>
    <w:rsid w:val="00205438"/>
    <w:rsid w:val="00205F82"/>
    <w:rsid w:val="002061E6"/>
    <w:rsid w:val="002073DA"/>
    <w:rsid w:val="002079D6"/>
    <w:rsid w:val="00207E21"/>
    <w:rsid w:val="00210546"/>
    <w:rsid w:val="00212FC4"/>
    <w:rsid w:val="002133AA"/>
    <w:rsid w:val="002134F6"/>
    <w:rsid w:val="00214462"/>
    <w:rsid w:val="00214C4A"/>
    <w:rsid w:val="00215C79"/>
    <w:rsid w:val="0021691D"/>
    <w:rsid w:val="00220294"/>
    <w:rsid w:val="00221027"/>
    <w:rsid w:val="002222FF"/>
    <w:rsid w:val="00222DE1"/>
    <w:rsid w:val="00223597"/>
    <w:rsid w:val="0022378A"/>
    <w:rsid w:val="0022400A"/>
    <w:rsid w:val="00224223"/>
    <w:rsid w:val="0022429D"/>
    <w:rsid w:val="00224549"/>
    <w:rsid w:val="002247BE"/>
    <w:rsid w:val="00224CE2"/>
    <w:rsid w:val="00224DE8"/>
    <w:rsid w:val="00224EEF"/>
    <w:rsid w:val="00225071"/>
    <w:rsid w:val="002265D2"/>
    <w:rsid w:val="00226773"/>
    <w:rsid w:val="00226B37"/>
    <w:rsid w:val="0022724A"/>
    <w:rsid w:val="0022739E"/>
    <w:rsid w:val="00230DFE"/>
    <w:rsid w:val="002312A1"/>
    <w:rsid w:val="002321FB"/>
    <w:rsid w:val="002329B3"/>
    <w:rsid w:val="00233A67"/>
    <w:rsid w:val="002344E4"/>
    <w:rsid w:val="00234D93"/>
    <w:rsid w:val="002353A3"/>
    <w:rsid w:val="00235FEC"/>
    <w:rsid w:val="00236040"/>
    <w:rsid w:val="00236109"/>
    <w:rsid w:val="00236654"/>
    <w:rsid w:val="0023756E"/>
    <w:rsid w:val="00240801"/>
    <w:rsid w:val="00240DF3"/>
    <w:rsid w:val="00240E6C"/>
    <w:rsid w:val="002429F1"/>
    <w:rsid w:val="00242B86"/>
    <w:rsid w:val="00242ED6"/>
    <w:rsid w:val="00243634"/>
    <w:rsid w:val="0024502F"/>
    <w:rsid w:val="0024537C"/>
    <w:rsid w:val="002453EB"/>
    <w:rsid w:val="002454CA"/>
    <w:rsid w:val="002464EA"/>
    <w:rsid w:val="00246920"/>
    <w:rsid w:val="00246924"/>
    <w:rsid w:val="0024736A"/>
    <w:rsid w:val="00247978"/>
    <w:rsid w:val="00247A6A"/>
    <w:rsid w:val="0025273B"/>
    <w:rsid w:val="00253DF9"/>
    <w:rsid w:val="00254340"/>
    <w:rsid w:val="00255088"/>
    <w:rsid w:val="00256134"/>
    <w:rsid w:val="0025634B"/>
    <w:rsid w:val="00256F7B"/>
    <w:rsid w:val="00257193"/>
    <w:rsid w:val="002576A2"/>
    <w:rsid w:val="0025789C"/>
    <w:rsid w:val="00257C01"/>
    <w:rsid w:val="0026048D"/>
    <w:rsid w:val="002608BC"/>
    <w:rsid w:val="002611FE"/>
    <w:rsid w:val="00261571"/>
    <w:rsid w:val="00261633"/>
    <w:rsid w:val="00261A41"/>
    <w:rsid w:val="00261C1D"/>
    <w:rsid w:val="00261CB6"/>
    <w:rsid w:val="00263941"/>
    <w:rsid w:val="00264CAA"/>
    <w:rsid w:val="00265269"/>
    <w:rsid w:val="0026548C"/>
    <w:rsid w:val="002655F1"/>
    <w:rsid w:val="00266D46"/>
    <w:rsid w:val="002672F9"/>
    <w:rsid w:val="00267FA8"/>
    <w:rsid w:val="002704B8"/>
    <w:rsid w:val="002708B3"/>
    <w:rsid w:val="00272090"/>
    <w:rsid w:val="0027213D"/>
    <w:rsid w:val="002731C1"/>
    <w:rsid w:val="00273B16"/>
    <w:rsid w:val="002740E5"/>
    <w:rsid w:val="00274DDE"/>
    <w:rsid w:val="0027606C"/>
    <w:rsid w:val="00280B8A"/>
    <w:rsid w:val="00283408"/>
    <w:rsid w:val="002839BC"/>
    <w:rsid w:val="00283BF8"/>
    <w:rsid w:val="00283C37"/>
    <w:rsid w:val="00284A39"/>
    <w:rsid w:val="002859F7"/>
    <w:rsid w:val="00285E98"/>
    <w:rsid w:val="00286004"/>
    <w:rsid w:val="0028676D"/>
    <w:rsid w:val="00286C54"/>
    <w:rsid w:val="00286F82"/>
    <w:rsid w:val="0028708C"/>
    <w:rsid w:val="0028770E"/>
    <w:rsid w:val="00287BA3"/>
    <w:rsid w:val="00292320"/>
    <w:rsid w:val="00292C9B"/>
    <w:rsid w:val="00293563"/>
    <w:rsid w:val="0029419D"/>
    <w:rsid w:val="00295747"/>
    <w:rsid w:val="00295805"/>
    <w:rsid w:val="00296EC7"/>
    <w:rsid w:val="00296FFF"/>
    <w:rsid w:val="002A1A08"/>
    <w:rsid w:val="002A232A"/>
    <w:rsid w:val="002A24BB"/>
    <w:rsid w:val="002A251C"/>
    <w:rsid w:val="002A3810"/>
    <w:rsid w:val="002A5672"/>
    <w:rsid w:val="002A7746"/>
    <w:rsid w:val="002A7A61"/>
    <w:rsid w:val="002B106B"/>
    <w:rsid w:val="002B1386"/>
    <w:rsid w:val="002B16DF"/>
    <w:rsid w:val="002B1B43"/>
    <w:rsid w:val="002B33EC"/>
    <w:rsid w:val="002B42E0"/>
    <w:rsid w:val="002B4848"/>
    <w:rsid w:val="002B5573"/>
    <w:rsid w:val="002B5688"/>
    <w:rsid w:val="002B5F67"/>
    <w:rsid w:val="002B5F75"/>
    <w:rsid w:val="002B65F9"/>
    <w:rsid w:val="002B6B2C"/>
    <w:rsid w:val="002B7D6A"/>
    <w:rsid w:val="002C045B"/>
    <w:rsid w:val="002C0ADC"/>
    <w:rsid w:val="002C0B23"/>
    <w:rsid w:val="002C0CB8"/>
    <w:rsid w:val="002C127D"/>
    <w:rsid w:val="002C1284"/>
    <w:rsid w:val="002C1563"/>
    <w:rsid w:val="002C1FF5"/>
    <w:rsid w:val="002C24F7"/>
    <w:rsid w:val="002C2908"/>
    <w:rsid w:val="002C6D00"/>
    <w:rsid w:val="002C7D1F"/>
    <w:rsid w:val="002D006C"/>
    <w:rsid w:val="002D00C1"/>
    <w:rsid w:val="002D06DE"/>
    <w:rsid w:val="002D0737"/>
    <w:rsid w:val="002D16F9"/>
    <w:rsid w:val="002D17A3"/>
    <w:rsid w:val="002D200D"/>
    <w:rsid w:val="002D2E56"/>
    <w:rsid w:val="002D42F4"/>
    <w:rsid w:val="002D4744"/>
    <w:rsid w:val="002D6C5C"/>
    <w:rsid w:val="002D6E95"/>
    <w:rsid w:val="002D6EAE"/>
    <w:rsid w:val="002D7D03"/>
    <w:rsid w:val="002E353E"/>
    <w:rsid w:val="002E3ACC"/>
    <w:rsid w:val="002E4710"/>
    <w:rsid w:val="002E59B7"/>
    <w:rsid w:val="002E5B3F"/>
    <w:rsid w:val="002E656D"/>
    <w:rsid w:val="002E6BDB"/>
    <w:rsid w:val="002E759E"/>
    <w:rsid w:val="002E789D"/>
    <w:rsid w:val="002F02CB"/>
    <w:rsid w:val="002F07BA"/>
    <w:rsid w:val="002F109C"/>
    <w:rsid w:val="002F1372"/>
    <w:rsid w:val="002F1E32"/>
    <w:rsid w:val="002F2834"/>
    <w:rsid w:val="002F374E"/>
    <w:rsid w:val="002F4B60"/>
    <w:rsid w:val="002F4BBB"/>
    <w:rsid w:val="002F6DBD"/>
    <w:rsid w:val="002F7071"/>
    <w:rsid w:val="002F7F73"/>
    <w:rsid w:val="003008E1"/>
    <w:rsid w:val="00300B2B"/>
    <w:rsid w:val="00301D22"/>
    <w:rsid w:val="00302A74"/>
    <w:rsid w:val="00302AE5"/>
    <w:rsid w:val="00302B16"/>
    <w:rsid w:val="00302E48"/>
    <w:rsid w:val="00302ECD"/>
    <w:rsid w:val="003036C1"/>
    <w:rsid w:val="00304403"/>
    <w:rsid w:val="0030506B"/>
    <w:rsid w:val="0030532E"/>
    <w:rsid w:val="00305963"/>
    <w:rsid w:val="00305991"/>
    <w:rsid w:val="00306FA1"/>
    <w:rsid w:val="00307292"/>
    <w:rsid w:val="00307504"/>
    <w:rsid w:val="00312840"/>
    <w:rsid w:val="00312F36"/>
    <w:rsid w:val="00313EEE"/>
    <w:rsid w:val="00314315"/>
    <w:rsid w:val="0031554E"/>
    <w:rsid w:val="00316953"/>
    <w:rsid w:val="00321BED"/>
    <w:rsid w:val="00323883"/>
    <w:rsid w:val="003253CB"/>
    <w:rsid w:val="00325475"/>
    <w:rsid w:val="00325755"/>
    <w:rsid w:val="00325CFE"/>
    <w:rsid w:val="00326787"/>
    <w:rsid w:val="00327356"/>
    <w:rsid w:val="00331528"/>
    <w:rsid w:val="0033159D"/>
    <w:rsid w:val="00331EF2"/>
    <w:rsid w:val="00332561"/>
    <w:rsid w:val="003325F6"/>
    <w:rsid w:val="0033298D"/>
    <w:rsid w:val="00333265"/>
    <w:rsid w:val="003346A1"/>
    <w:rsid w:val="00335110"/>
    <w:rsid w:val="00336806"/>
    <w:rsid w:val="003368C8"/>
    <w:rsid w:val="00337B9E"/>
    <w:rsid w:val="00337EB1"/>
    <w:rsid w:val="00340425"/>
    <w:rsid w:val="00340795"/>
    <w:rsid w:val="00340C61"/>
    <w:rsid w:val="0034110A"/>
    <w:rsid w:val="00343235"/>
    <w:rsid w:val="003434C0"/>
    <w:rsid w:val="003436E5"/>
    <w:rsid w:val="003439A1"/>
    <w:rsid w:val="00343E3F"/>
    <w:rsid w:val="00344A2E"/>
    <w:rsid w:val="003477C6"/>
    <w:rsid w:val="00347963"/>
    <w:rsid w:val="003504DE"/>
    <w:rsid w:val="00350965"/>
    <w:rsid w:val="003512F8"/>
    <w:rsid w:val="00352E80"/>
    <w:rsid w:val="00353C32"/>
    <w:rsid w:val="00354E47"/>
    <w:rsid w:val="00354EAC"/>
    <w:rsid w:val="003551E2"/>
    <w:rsid w:val="0035521A"/>
    <w:rsid w:val="0035594D"/>
    <w:rsid w:val="0035665D"/>
    <w:rsid w:val="00356A6D"/>
    <w:rsid w:val="00356CE9"/>
    <w:rsid w:val="0035750C"/>
    <w:rsid w:val="003577E3"/>
    <w:rsid w:val="00357ADF"/>
    <w:rsid w:val="00357F1D"/>
    <w:rsid w:val="003612B9"/>
    <w:rsid w:val="003614C3"/>
    <w:rsid w:val="00361FC4"/>
    <w:rsid w:val="00362BC7"/>
    <w:rsid w:val="00362DBF"/>
    <w:rsid w:val="00363155"/>
    <w:rsid w:val="003633A5"/>
    <w:rsid w:val="003633EA"/>
    <w:rsid w:val="0036365D"/>
    <w:rsid w:val="00363CE9"/>
    <w:rsid w:val="00363DBA"/>
    <w:rsid w:val="0036510B"/>
    <w:rsid w:val="00365909"/>
    <w:rsid w:val="00365B10"/>
    <w:rsid w:val="00366DB7"/>
    <w:rsid w:val="00367032"/>
    <w:rsid w:val="00367EFD"/>
    <w:rsid w:val="003704A7"/>
    <w:rsid w:val="003707EE"/>
    <w:rsid w:val="00370899"/>
    <w:rsid w:val="00370CB2"/>
    <w:rsid w:val="003718FD"/>
    <w:rsid w:val="00371D0E"/>
    <w:rsid w:val="00371EEA"/>
    <w:rsid w:val="0037290A"/>
    <w:rsid w:val="003729E4"/>
    <w:rsid w:val="00373065"/>
    <w:rsid w:val="00373E1A"/>
    <w:rsid w:val="003740D0"/>
    <w:rsid w:val="00374189"/>
    <w:rsid w:val="003745F8"/>
    <w:rsid w:val="00375090"/>
    <w:rsid w:val="00376136"/>
    <w:rsid w:val="00376AC7"/>
    <w:rsid w:val="003770DA"/>
    <w:rsid w:val="0037751A"/>
    <w:rsid w:val="003801B1"/>
    <w:rsid w:val="003810D7"/>
    <w:rsid w:val="003821AF"/>
    <w:rsid w:val="00382366"/>
    <w:rsid w:val="00383BB7"/>
    <w:rsid w:val="00384902"/>
    <w:rsid w:val="00384BF3"/>
    <w:rsid w:val="00385667"/>
    <w:rsid w:val="003856F9"/>
    <w:rsid w:val="00385B27"/>
    <w:rsid w:val="003908C4"/>
    <w:rsid w:val="00390977"/>
    <w:rsid w:val="0039137D"/>
    <w:rsid w:val="0039200A"/>
    <w:rsid w:val="0039263B"/>
    <w:rsid w:val="00394661"/>
    <w:rsid w:val="00395615"/>
    <w:rsid w:val="00396887"/>
    <w:rsid w:val="00397133"/>
    <w:rsid w:val="00397E6D"/>
    <w:rsid w:val="003A01A7"/>
    <w:rsid w:val="003A0460"/>
    <w:rsid w:val="003A4BF9"/>
    <w:rsid w:val="003A5342"/>
    <w:rsid w:val="003A5F72"/>
    <w:rsid w:val="003A67AB"/>
    <w:rsid w:val="003A6BEC"/>
    <w:rsid w:val="003B0845"/>
    <w:rsid w:val="003B0919"/>
    <w:rsid w:val="003B10CC"/>
    <w:rsid w:val="003B1FA3"/>
    <w:rsid w:val="003B2CC3"/>
    <w:rsid w:val="003B30D2"/>
    <w:rsid w:val="003B3EA2"/>
    <w:rsid w:val="003B43CF"/>
    <w:rsid w:val="003B57F5"/>
    <w:rsid w:val="003B59C1"/>
    <w:rsid w:val="003B61F9"/>
    <w:rsid w:val="003B6D1E"/>
    <w:rsid w:val="003B6DCF"/>
    <w:rsid w:val="003B6E73"/>
    <w:rsid w:val="003B7281"/>
    <w:rsid w:val="003B7C9F"/>
    <w:rsid w:val="003C1EE2"/>
    <w:rsid w:val="003C2D30"/>
    <w:rsid w:val="003C3A50"/>
    <w:rsid w:val="003C4629"/>
    <w:rsid w:val="003C5037"/>
    <w:rsid w:val="003C51A3"/>
    <w:rsid w:val="003C5906"/>
    <w:rsid w:val="003C68D9"/>
    <w:rsid w:val="003C6900"/>
    <w:rsid w:val="003C6DDB"/>
    <w:rsid w:val="003D1DC6"/>
    <w:rsid w:val="003D2371"/>
    <w:rsid w:val="003D2ABD"/>
    <w:rsid w:val="003D2B6A"/>
    <w:rsid w:val="003D359C"/>
    <w:rsid w:val="003D3646"/>
    <w:rsid w:val="003D3967"/>
    <w:rsid w:val="003D4AC0"/>
    <w:rsid w:val="003D4FAF"/>
    <w:rsid w:val="003D6BEC"/>
    <w:rsid w:val="003D7280"/>
    <w:rsid w:val="003D7BE0"/>
    <w:rsid w:val="003E1058"/>
    <w:rsid w:val="003E1177"/>
    <w:rsid w:val="003E4F2B"/>
    <w:rsid w:val="003E5D60"/>
    <w:rsid w:val="003E5D78"/>
    <w:rsid w:val="003E638B"/>
    <w:rsid w:val="003E65EB"/>
    <w:rsid w:val="003E7452"/>
    <w:rsid w:val="003F036D"/>
    <w:rsid w:val="003F1E3C"/>
    <w:rsid w:val="003F21DB"/>
    <w:rsid w:val="003F3D31"/>
    <w:rsid w:val="003F464A"/>
    <w:rsid w:val="003F51DD"/>
    <w:rsid w:val="003F5490"/>
    <w:rsid w:val="003F595F"/>
    <w:rsid w:val="003F5EEC"/>
    <w:rsid w:val="003F6528"/>
    <w:rsid w:val="003F6B98"/>
    <w:rsid w:val="003F6C83"/>
    <w:rsid w:val="003F74D5"/>
    <w:rsid w:val="003F75C5"/>
    <w:rsid w:val="0040037D"/>
    <w:rsid w:val="00400999"/>
    <w:rsid w:val="00400B49"/>
    <w:rsid w:val="00400C0E"/>
    <w:rsid w:val="00403786"/>
    <w:rsid w:val="00403846"/>
    <w:rsid w:val="00404BFC"/>
    <w:rsid w:val="00405631"/>
    <w:rsid w:val="00405636"/>
    <w:rsid w:val="00406FBE"/>
    <w:rsid w:val="00407068"/>
    <w:rsid w:val="00407456"/>
    <w:rsid w:val="004078EE"/>
    <w:rsid w:val="004109BE"/>
    <w:rsid w:val="00410EEA"/>
    <w:rsid w:val="0041162D"/>
    <w:rsid w:val="00411CA3"/>
    <w:rsid w:val="00412870"/>
    <w:rsid w:val="0041359F"/>
    <w:rsid w:val="004141D3"/>
    <w:rsid w:val="00414CBF"/>
    <w:rsid w:val="00414F04"/>
    <w:rsid w:val="004153E7"/>
    <w:rsid w:val="00415413"/>
    <w:rsid w:val="0041583A"/>
    <w:rsid w:val="004164DD"/>
    <w:rsid w:val="004165D4"/>
    <w:rsid w:val="0041714F"/>
    <w:rsid w:val="00417B14"/>
    <w:rsid w:val="00417CA4"/>
    <w:rsid w:val="00420F7D"/>
    <w:rsid w:val="00421A85"/>
    <w:rsid w:val="00421F8B"/>
    <w:rsid w:val="00422CA6"/>
    <w:rsid w:val="00424AE1"/>
    <w:rsid w:val="0042527D"/>
    <w:rsid w:val="00425BFB"/>
    <w:rsid w:val="00425D72"/>
    <w:rsid w:val="0042719F"/>
    <w:rsid w:val="00430887"/>
    <w:rsid w:val="00430DF0"/>
    <w:rsid w:val="00431206"/>
    <w:rsid w:val="00431447"/>
    <w:rsid w:val="00431627"/>
    <w:rsid w:val="00431781"/>
    <w:rsid w:val="0043238D"/>
    <w:rsid w:val="00433861"/>
    <w:rsid w:val="00433D0E"/>
    <w:rsid w:val="00434140"/>
    <w:rsid w:val="00434C7E"/>
    <w:rsid w:val="004356EB"/>
    <w:rsid w:val="0043570B"/>
    <w:rsid w:val="004360DC"/>
    <w:rsid w:val="00436142"/>
    <w:rsid w:val="004363D0"/>
    <w:rsid w:val="004367E2"/>
    <w:rsid w:val="00437008"/>
    <w:rsid w:val="00437698"/>
    <w:rsid w:val="00440714"/>
    <w:rsid w:val="0044185F"/>
    <w:rsid w:val="00443F83"/>
    <w:rsid w:val="00444841"/>
    <w:rsid w:val="00444B2D"/>
    <w:rsid w:val="00444E7E"/>
    <w:rsid w:val="00445E68"/>
    <w:rsid w:val="004461C7"/>
    <w:rsid w:val="00446976"/>
    <w:rsid w:val="00446C43"/>
    <w:rsid w:val="00450171"/>
    <w:rsid w:val="00450FD7"/>
    <w:rsid w:val="00451509"/>
    <w:rsid w:val="00451A13"/>
    <w:rsid w:val="00454C2D"/>
    <w:rsid w:val="00454C8E"/>
    <w:rsid w:val="004552E4"/>
    <w:rsid w:val="00455906"/>
    <w:rsid w:val="00455BBC"/>
    <w:rsid w:val="00455EEF"/>
    <w:rsid w:val="00456D32"/>
    <w:rsid w:val="00460830"/>
    <w:rsid w:val="00460D22"/>
    <w:rsid w:val="00460D3A"/>
    <w:rsid w:val="00461039"/>
    <w:rsid w:val="00461198"/>
    <w:rsid w:val="004616FC"/>
    <w:rsid w:val="004622CF"/>
    <w:rsid w:val="0046326C"/>
    <w:rsid w:val="00463E93"/>
    <w:rsid w:val="0046424D"/>
    <w:rsid w:val="004644E1"/>
    <w:rsid w:val="004646AF"/>
    <w:rsid w:val="00464E90"/>
    <w:rsid w:val="004654E8"/>
    <w:rsid w:val="00465616"/>
    <w:rsid w:val="00466C7E"/>
    <w:rsid w:val="0047141D"/>
    <w:rsid w:val="0047185B"/>
    <w:rsid w:val="00473222"/>
    <w:rsid w:val="004744AC"/>
    <w:rsid w:val="00476142"/>
    <w:rsid w:val="004767AB"/>
    <w:rsid w:val="0047690C"/>
    <w:rsid w:val="0047706A"/>
    <w:rsid w:val="00480563"/>
    <w:rsid w:val="00481A0A"/>
    <w:rsid w:val="00482C07"/>
    <w:rsid w:val="00482FB6"/>
    <w:rsid w:val="00485239"/>
    <w:rsid w:val="00491228"/>
    <w:rsid w:val="004915DE"/>
    <w:rsid w:val="00491FE0"/>
    <w:rsid w:val="00492811"/>
    <w:rsid w:val="0049293D"/>
    <w:rsid w:val="004931EA"/>
    <w:rsid w:val="0049442E"/>
    <w:rsid w:val="0049609B"/>
    <w:rsid w:val="004A100D"/>
    <w:rsid w:val="004A10A6"/>
    <w:rsid w:val="004A1225"/>
    <w:rsid w:val="004A1A03"/>
    <w:rsid w:val="004A1E9A"/>
    <w:rsid w:val="004A20AE"/>
    <w:rsid w:val="004A22DA"/>
    <w:rsid w:val="004A2B13"/>
    <w:rsid w:val="004A3903"/>
    <w:rsid w:val="004A4A56"/>
    <w:rsid w:val="004A4E30"/>
    <w:rsid w:val="004A558A"/>
    <w:rsid w:val="004A72C2"/>
    <w:rsid w:val="004A760E"/>
    <w:rsid w:val="004A7710"/>
    <w:rsid w:val="004B09B1"/>
    <w:rsid w:val="004B0FE6"/>
    <w:rsid w:val="004B15E7"/>
    <w:rsid w:val="004B1B92"/>
    <w:rsid w:val="004B2AE7"/>
    <w:rsid w:val="004B2E22"/>
    <w:rsid w:val="004B3969"/>
    <w:rsid w:val="004B3B55"/>
    <w:rsid w:val="004B5193"/>
    <w:rsid w:val="004B5EA4"/>
    <w:rsid w:val="004B6635"/>
    <w:rsid w:val="004B6B06"/>
    <w:rsid w:val="004B6DC4"/>
    <w:rsid w:val="004B6EC6"/>
    <w:rsid w:val="004B6FFB"/>
    <w:rsid w:val="004B7D1F"/>
    <w:rsid w:val="004B7E3C"/>
    <w:rsid w:val="004C099B"/>
    <w:rsid w:val="004C10DA"/>
    <w:rsid w:val="004C111C"/>
    <w:rsid w:val="004C18A2"/>
    <w:rsid w:val="004C1B99"/>
    <w:rsid w:val="004C2089"/>
    <w:rsid w:val="004C272C"/>
    <w:rsid w:val="004C29F4"/>
    <w:rsid w:val="004C3357"/>
    <w:rsid w:val="004C3D8A"/>
    <w:rsid w:val="004C5A1D"/>
    <w:rsid w:val="004C5C29"/>
    <w:rsid w:val="004C623E"/>
    <w:rsid w:val="004C6C59"/>
    <w:rsid w:val="004C7149"/>
    <w:rsid w:val="004D1240"/>
    <w:rsid w:val="004D163A"/>
    <w:rsid w:val="004D1FD0"/>
    <w:rsid w:val="004D4D40"/>
    <w:rsid w:val="004D53FF"/>
    <w:rsid w:val="004D67D1"/>
    <w:rsid w:val="004D6DF3"/>
    <w:rsid w:val="004D6E43"/>
    <w:rsid w:val="004D70EC"/>
    <w:rsid w:val="004D7964"/>
    <w:rsid w:val="004E084B"/>
    <w:rsid w:val="004E0864"/>
    <w:rsid w:val="004E0F02"/>
    <w:rsid w:val="004E19E2"/>
    <w:rsid w:val="004E3E71"/>
    <w:rsid w:val="004E516D"/>
    <w:rsid w:val="004E618F"/>
    <w:rsid w:val="004E69CD"/>
    <w:rsid w:val="004E71DA"/>
    <w:rsid w:val="004E72D8"/>
    <w:rsid w:val="004E771C"/>
    <w:rsid w:val="004E7C4F"/>
    <w:rsid w:val="004F00B0"/>
    <w:rsid w:val="004F03DB"/>
    <w:rsid w:val="004F0B2C"/>
    <w:rsid w:val="004F2BB6"/>
    <w:rsid w:val="004F3CA2"/>
    <w:rsid w:val="004F3CB7"/>
    <w:rsid w:val="004F4142"/>
    <w:rsid w:val="004F47D6"/>
    <w:rsid w:val="004F57FE"/>
    <w:rsid w:val="004F5ACB"/>
    <w:rsid w:val="004F66B8"/>
    <w:rsid w:val="004F6F5B"/>
    <w:rsid w:val="005012F0"/>
    <w:rsid w:val="00502A3F"/>
    <w:rsid w:val="00502B33"/>
    <w:rsid w:val="00502CBA"/>
    <w:rsid w:val="005031F5"/>
    <w:rsid w:val="00503957"/>
    <w:rsid w:val="00503F39"/>
    <w:rsid w:val="0050450B"/>
    <w:rsid w:val="005048A5"/>
    <w:rsid w:val="00504FA3"/>
    <w:rsid w:val="00505615"/>
    <w:rsid w:val="00506CF3"/>
    <w:rsid w:val="00506D85"/>
    <w:rsid w:val="005101EF"/>
    <w:rsid w:val="005103A8"/>
    <w:rsid w:val="005137A6"/>
    <w:rsid w:val="00513BB6"/>
    <w:rsid w:val="00514200"/>
    <w:rsid w:val="005153FE"/>
    <w:rsid w:val="005160B2"/>
    <w:rsid w:val="00523F9B"/>
    <w:rsid w:val="00524708"/>
    <w:rsid w:val="00524D6D"/>
    <w:rsid w:val="00525DFC"/>
    <w:rsid w:val="00525E95"/>
    <w:rsid w:val="0052721A"/>
    <w:rsid w:val="00527CBB"/>
    <w:rsid w:val="0053019D"/>
    <w:rsid w:val="0053061C"/>
    <w:rsid w:val="00530DFC"/>
    <w:rsid w:val="005310F9"/>
    <w:rsid w:val="005315F3"/>
    <w:rsid w:val="0053179C"/>
    <w:rsid w:val="005319F5"/>
    <w:rsid w:val="00531F62"/>
    <w:rsid w:val="00533CBE"/>
    <w:rsid w:val="00534C63"/>
    <w:rsid w:val="00534C7C"/>
    <w:rsid w:val="005357FC"/>
    <w:rsid w:val="00535F2B"/>
    <w:rsid w:val="0053680A"/>
    <w:rsid w:val="005375A3"/>
    <w:rsid w:val="00540828"/>
    <w:rsid w:val="00540F38"/>
    <w:rsid w:val="00541EEF"/>
    <w:rsid w:val="00542CCA"/>
    <w:rsid w:val="00542F91"/>
    <w:rsid w:val="005434A7"/>
    <w:rsid w:val="0054551B"/>
    <w:rsid w:val="00545EB4"/>
    <w:rsid w:val="00546816"/>
    <w:rsid w:val="005468C0"/>
    <w:rsid w:val="00551223"/>
    <w:rsid w:val="00551794"/>
    <w:rsid w:val="00551A51"/>
    <w:rsid w:val="00552BED"/>
    <w:rsid w:val="00552F84"/>
    <w:rsid w:val="00554821"/>
    <w:rsid w:val="0055559A"/>
    <w:rsid w:val="005574C8"/>
    <w:rsid w:val="0055758B"/>
    <w:rsid w:val="00557DD6"/>
    <w:rsid w:val="005608D6"/>
    <w:rsid w:val="00561A1F"/>
    <w:rsid w:val="00562258"/>
    <w:rsid w:val="0056245D"/>
    <w:rsid w:val="0056332D"/>
    <w:rsid w:val="005638A7"/>
    <w:rsid w:val="00565108"/>
    <w:rsid w:val="00566016"/>
    <w:rsid w:val="00566FC3"/>
    <w:rsid w:val="0057252B"/>
    <w:rsid w:val="0057266C"/>
    <w:rsid w:val="0057332C"/>
    <w:rsid w:val="00573F10"/>
    <w:rsid w:val="00573FC6"/>
    <w:rsid w:val="00574294"/>
    <w:rsid w:val="005748CF"/>
    <w:rsid w:val="00575EB6"/>
    <w:rsid w:val="00577D8B"/>
    <w:rsid w:val="005812E1"/>
    <w:rsid w:val="00581523"/>
    <w:rsid w:val="0058187B"/>
    <w:rsid w:val="00582719"/>
    <w:rsid w:val="005828E2"/>
    <w:rsid w:val="005840F8"/>
    <w:rsid w:val="00585EC2"/>
    <w:rsid w:val="005861FE"/>
    <w:rsid w:val="005866F3"/>
    <w:rsid w:val="005872FC"/>
    <w:rsid w:val="0059040E"/>
    <w:rsid w:val="00590485"/>
    <w:rsid w:val="00590F8E"/>
    <w:rsid w:val="00591B05"/>
    <w:rsid w:val="00591D42"/>
    <w:rsid w:val="00592BCE"/>
    <w:rsid w:val="005943D2"/>
    <w:rsid w:val="0059489F"/>
    <w:rsid w:val="00594DDB"/>
    <w:rsid w:val="005959BD"/>
    <w:rsid w:val="00595F76"/>
    <w:rsid w:val="00596061"/>
    <w:rsid w:val="00596A10"/>
    <w:rsid w:val="00596AC7"/>
    <w:rsid w:val="00597072"/>
    <w:rsid w:val="00597568"/>
    <w:rsid w:val="005979D7"/>
    <w:rsid w:val="00597E23"/>
    <w:rsid w:val="005A0AB2"/>
    <w:rsid w:val="005A116D"/>
    <w:rsid w:val="005A17FF"/>
    <w:rsid w:val="005A18D3"/>
    <w:rsid w:val="005A2E78"/>
    <w:rsid w:val="005A3897"/>
    <w:rsid w:val="005A4058"/>
    <w:rsid w:val="005A53C1"/>
    <w:rsid w:val="005A59BC"/>
    <w:rsid w:val="005A6A46"/>
    <w:rsid w:val="005A6FB6"/>
    <w:rsid w:val="005A722C"/>
    <w:rsid w:val="005A77B7"/>
    <w:rsid w:val="005A7F59"/>
    <w:rsid w:val="005B057F"/>
    <w:rsid w:val="005B1B4E"/>
    <w:rsid w:val="005B1D69"/>
    <w:rsid w:val="005B2371"/>
    <w:rsid w:val="005B3260"/>
    <w:rsid w:val="005B38EF"/>
    <w:rsid w:val="005B4582"/>
    <w:rsid w:val="005B7022"/>
    <w:rsid w:val="005B70ED"/>
    <w:rsid w:val="005B7D99"/>
    <w:rsid w:val="005B7FBC"/>
    <w:rsid w:val="005C0A3E"/>
    <w:rsid w:val="005C1219"/>
    <w:rsid w:val="005C1C09"/>
    <w:rsid w:val="005C1E36"/>
    <w:rsid w:val="005C52CE"/>
    <w:rsid w:val="005C5335"/>
    <w:rsid w:val="005C60C8"/>
    <w:rsid w:val="005C77D8"/>
    <w:rsid w:val="005C7838"/>
    <w:rsid w:val="005C786A"/>
    <w:rsid w:val="005C79B4"/>
    <w:rsid w:val="005D0B21"/>
    <w:rsid w:val="005D0F12"/>
    <w:rsid w:val="005D1D66"/>
    <w:rsid w:val="005D1DB8"/>
    <w:rsid w:val="005D2FC4"/>
    <w:rsid w:val="005D333A"/>
    <w:rsid w:val="005D4050"/>
    <w:rsid w:val="005D425A"/>
    <w:rsid w:val="005D4D10"/>
    <w:rsid w:val="005D68AD"/>
    <w:rsid w:val="005D7233"/>
    <w:rsid w:val="005E0927"/>
    <w:rsid w:val="005E14A0"/>
    <w:rsid w:val="005E18CA"/>
    <w:rsid w:val="005E23DA"/>
    <w:rsid w:val="005E4EE9"/>
    <w:rsid w:val="005E523C"/>
    <w:rsid w:val="005E545C"/>
    <w:rsid w:val="005E54C5"/>
    <w:rsid w:val="005E5DA4"/>
    <w:rsid w:val="005E6281"/>
    <w:rsid w:val="005E7237"/>
    <w:rsid w:val="005E79EC"/>
    <w:rsid w:val="005E7C4E"/>
    <w:rsid w:val="005E7CB5"/>
    <w:rsid w:val="005E7D67"/>
    <w:rsid w:val="005F05A9"/>
    <w:rsid w:val="005F06AD"/>
    <w:rsid w:val="005F0EFB"/>
    <w:rsid w:val="005F2181"/>
    <w:rsid w:val="005F2440"/>
    <w:rsid w:val="005F2A5A"/>
    <w:rsid w:val="005F2D93"/>
    <w:rsid w:val="005F34B9"/>
    <w:rsid w:val="005F4351"/>
    <w:rsid w:val="005F46FC"/>
    <w:rsid w:val="005F5379"/>
    <w:rsid w:val="005F5488"/>
    <w:rsid w:val="005F5877"/>
    <w:rsid w:val="005F64E1"/>
    <w:rsid w:val="005F65FA"/>
    <w:rsid w:val="00601A49"/>
    <w:rsid w:val="00601B1D"/>
    <w:rsid w:val="00602451"/>
    <w:rsid w:val="006038D3"/>
    <w:rsid w:val="00603DEF"/>
    <w:rsid w:val="00604E2B"/>
    <w:rsid w:val="00605ADF"/>
    <w:rsid w:val="00606123"/>
    <w:rsid w:val="00607762"/>
    <w:rsid w:val="00607EEB"/>
    <w:rsid w:val="00607FE8"/>
    <w:rsid w:val="00610F55"/>
    <w:rsid w:val="00611052"/>
    <w:rsid w:val="0061147F"/>
    <w:rsid w:val="00613691"/>
    <w:rsid w:val="00614AA7"/>
    <w:rsid w:val="00614CB1"/>
    <w:rsid w:val="00615F2E"/>
    <w:rsid w:val="006170A4"/>
    <w:rsid w:val="006213B0"/>
    <w:rsid w:val="006213BF"/>
    <w:rsid w:val="0062168A"/>
    <w:rsid w:val="006219C0"/>
    <w:rsid w:val="00622785"/>
    <w:rsid w:val="006247EF"/>
    <w:rsid w:val="006248CE"/>
    <w:rsid w:val="0062525D"/>
    <w:rsid w:val="00626534"/>
    <w:rsid w:val="00626718"/>
    <w:rsid w:val="00626CD6"/>
    <w:rsid w:val="00627484"/>
    <w:rsid w:val="00630181"/>
    <w:rsid w:val="006301CD"/>
    <w:rsid w:val="006315B3"/>
    <w:rsid w:val="00632B19"/>
    <w:rsid w:val="00632B50"/>
    <w:rsid w:val="006340C2"/>
    <w:rsid w:val="0063420C"/>
    <w:rsid w:val="00634331"/>
    <w:rsid w:val="00634D63"/>
    <w:rsid w:val="00635F83"/>
    <w:rsid w:val="006363E3"/>
    <w:rsid w:val="006370A5"/>
    <w:rsid w:val="00637518"/>
    <w:rsid w:val="00637D66"/>
    <w:rsid w:val="00637EEC"/>
    <w:rsid w:val="006406F3"/>
    <w:rsid w:val="0064077E"/>
    <w:rsid w:val="00641BD8"/>
    <w:rsid w:val="00642DA2"/>
    <w:rsid w:val="0064412C"/>
    <w:rsid w:val="00645110"/>
    <w:rsid w:val="00645603"/>
    <w:rsid w:val="00645864"/>
    <w:rsid w:val="0064590E"/>
    <w:rsid w:val="006459B7"/>
    <w:rsid w:val="00646DC4"/>
    <w:rsid w:val="0064706A"/>
    <w:rsid w:val="00647159"/>
    <w:rsid w:val="006473A1"/>
    <w:rsid w:val="00647AF3"/>
    <w:rsid w:val="00647D1C"/>
    <w:rsid w:val="0065012E"/>
    <w:rsid w:val="006511CC"/>
    <w:rsid w:val="006520DB"/>
    <w:rsid w:val="00652FBC"/>
    <w:rsid w:val="006534A8"/>
    <w:rsid w:val="00653E96"/>
    <w:rsid w:val="00655B13"/>
    <w:rsid w:val="00656891"/>
    <w:rsid w:val="00657336"/>
    <w:rsid w:val="00657E5F"/>
    <w:rsid w:val="006609DA"/>
    <w:rsid w:val="0066172F"/>
    <w:rsid w:val="00661BC4"/>
    <w:rsid w:val="00662590"/>
    <w:rsid w:val="00662ED7"/>
    <w:rsid w:val="00663832"/>
    <w:rsid w:val="00663BA0"/>
    <w:rsid w:val="00663EA2"/>
    <w:rsid w:val="006644B1"/>
    <w:rsid w:val="006648C0"/>
    <w:rsid w:val="00665235"/>
    <w:rsid w:val="00666767"/>
    <w:rsid w:val="0066726C"/>
    <w:rsid w:val="00670632"/>
    <w:rsid w:val="006713D8"/>
    <w:rsid w:val="00671636"/>
    <w:rsid w:val="00672059"/>
    <w:rsid w:val="00672A97"/>
    <w:rsid w:val="00674D31"/>
    <w:rsid w:val="006758CA"/>
    <w:rsid w:val="00675C84"/>
    <w:rsid w:val="0067628A"/>
    <w:rsid w:val="00676D92"/>
    <w:rsid w:val="00677CEC"/>
    <w:rsid w:val="0068053F"/>
    <w:rsid w:val="00682366"/>
    <w:rsid w:val="00683249"/>
    <w:rsid w:val="0068497D"/>
    <w:rsid w:val="0068699B"/>
    <w:rsid w:val="00686F88"/>
    <w:rsid w:val="00687087"/>
    <w:rsid w:val="00687CC9"/>
    <w:rsid w:val="00687EAF"/>
    <w:rsid w:val="0069030E"/>
    <w:rsid w:val="006903C7"/>
    <w:rsid w:val="0069045A"/>
    <w:rsid w:val="006908A4"/>
    <w:rsid w:val="00690EEC"/>
    <w:rsid w:val="00691738"/>
    <w:rsid w:val="0069232A"/>
    <w:rsid w:val="00692A06"/>
    <w:rsid w:val="006946B1"/>
    <w:rsid w:val="006949C4"/>
    <w:rsid w:val="00696484"/>
    <w:rsid w:val="006A0683"/>
    <w:rsid w:val="006A29B3"/>
    <w:rsid w:val="006A36C5"/>
    <w:rsid w:val="006A3B68"/>
    <w:rsid w:val="006A4CEE"/>
    <w:rsid w:val="006A5D65"/>
    <w:rsid w:val="006A637C"/>
    <w:rsid w:val="006A677D"/>
    <w:rsid w:val="006A6BE1"/>
    <w:rsid w:val="006A6E80"/>
    <w:rsid w:val="006A7D28"/>
    <w:rsid w:val="006B050E"/>
    <w:rsid w:val="006B1A41"/>
    <w:rsid w:val="006B1C31"/>
    <w:rsid w:val="006B1CDB"/>
    <w:rsid w:val="006B23DC"/>
    <w:rsid w:val="006B246B"/>
    <w:rsid w:val="006B37B4"/>
    <w:rsid w:val="006B3EB9"/>
    <w:rsid w:val="006B4356"/>
    <w:rsid w:val="006B4484"/>
    <w:rsid w:val="006B6174"/>
    <w:rsid w:val="006B64E5"/>
    <w:rsid w:val="006B68F5"/>
    <w:rsid w:val="006B6F9A"/>
    <w:rsid w:val="006B7005"/>
    <w:rsid w:val="006B7222"/>
    <w:rsid w:val="006C05B8"/>
    <w:rsid w:val="006C19F2"/>
    <w:rsid w:val="006C1EE6"/>
    <w:rsid w:val="006C22C0"/>
    <w:rsid w:val="006C380B"/>
    <w:rsid w:val="006C3AA2"/>
    <w:rsid w:val="006C425B"/>
    <w:rsid w:val="006C61B4"/>
    <w:rsid w:val="006C6F6D"/>
    <w:rsid w:val="006C6FCA"/>
    <w:rsid w:val="006C7395"/>
    <w:rsid w:val="006C73D2"/>
    <w:rsid w:val="006D0BAA"/>
    <w:rsid w:val="006D0C83"/>
    <w:rsid w:val="006D22EC"/>
    <w:rsid w:val="006D2491"/>
    <w:rsid w:val="006D2EB9"/>
    <w:rsid w:val="006D2F8F"/>
    <w:rsid w:val="006D36A6"/>
    <w:rsid w:val="006D3888"/>
    <w:rsid w:val="006D5C8F"/>
    <w:rsid w:val="006D61B7"/>
    <w:rsid w:val="006D6CA6"/>
    <w:rsid w:val="006D6E50"/>
    <w:rsid w:val="006D7103"/>
    <w:rsid w:val="006D77F3"/>
    <w:rsid w:val="006E031F"/>
    <w:rsid w:val="006E0505"/>
    <w:rsid w:val="006E1153"/>
    <w:rsid w:val="006E1A28"/>
    <w:rsid w:val="006E3669"/>
    <w:rsid w:val="006E42AA"/>
    <w:rsid w:val="006E42E9"/>
    <w:rsid w:val="006E44BA"/>
    <w:rsid w:val="006E4A1F"/>
    <w:rsid w:val="006E55EC"/>
    <w:rsid w:val="006E588E"/>
    <w:rsid w:val="006E5AD8"/>
    <w:rsid w:val="006E5EE3"/>
    <w:rsid w:val="006E62D0"/>
    <w:rsid w:val="006E6B7B"/>
    <w:rsid w:val="006E6C6D"/>
    <w:rsid w:val="006E7216"/>
    <w:rsid w:val="006F063A"/>
    <w:rsid w:val="006F2514"/>
    <w:rsid w:val="006F253B"/>
    <w:rsid w:val="006F29B9"/>
    <w:rsid w:val="006F3AC4"/>
    <w:rsid w:val="006F3C5A"/>
    <w:rsid w:val="006F434C"/>
    <w:rsid w:val="006F4C3C"/>
    <w:rsid w:val="006F4DF5"/>
    <w:rsid w:val="006F53F2"/>
    <w:rsid w:val="006F5CB5"/>
    <w:rsid w:val="00700AC7"/>
    <w:rsid w:val="00700B0D"/>
    <w:rsid w:val="00700ED7"/>
    <w:rsid w:val="00701E44"/>
    <w:rsid w:val="007021DC"/>
    <w:rsid w:val="007023B4"/>
    <w:rsid w:val="0070267D"/>
    <w:rsid w:val="00703D16"/>
    <w:rsid w:val="007047B8"/>
    <w:rsid w:val="00705AF7"/>
    <w:rsid w:val="00706D53"/>
    <w:rsid w:val="00707527"/>
    <w:rsid w:val="00707967"/>
    <w:rsid w:val="007102C0"/>
    <w:rsid w:val="00712CAC"/>
    <w:rsid w:val="00712D7C"/>
    <w:rsid w:val="007131FD"/>
    <w:rsid w:val="00713A7B"/>
    <w:rsid w:val="00713B73"/>
    <w:rsid w:val="00713E37"/>
    <w:rsid w:val="00714040"/>
    <w:rsid w:val="00714DB1"/>
    <w:rsid w:val="00714DE2"/>
    <w:rsid w:val="0071588D"/>
    <w:rsid w:val="007162D2"/>
    <w:rsid w:val="00716F7F"/>
    <w:rsid w:val="00717576"/>
    <w:rsid w:val="007175D3"/>
    <w:rsid w:val="00717B25"/>
    <w:rsid w:val="0072028B"/>
    <w:rsid w:val="007209F3"/>
    <w:rsid w:val="007211D0"/>
    <w:rsid w:val="007217AE"/>
    <w:rsid w:val="00721A93"/>
    <w:rsid w:val="00724907"/>
    <w:rsid w:val="00724AEE"/>
    <w:rsid w:val="007251EC"/>
    <w:rsid w:val="0072530D"/>
    <w:rsid w:val="00726366"/>
    <w:rsid w:val="00726D18"/>
    <w:rsid w:val="00726EC7"/>
    <w:rsid w:val="0072753F"/>
    <w:rsid w:val="00727718"/>
    <w:rsid w:val="00727857"/>
    <w:rsid w:val="00727861"/>
    <w:rsid w:val="0073073D"/>
    <w:rsid w:val="00733114"/>
    <w:rsid w:val="00733A30"/>
    <w:rsid w:val="00734025"/>
    <w:rsid w:val="00734C22"/>
    <w:rsid w:val="00735EAE"/>
    <w:rsid w:val="00736028"/>
    <w:rsid w:val="007364DC"/>
    <w:rsid w:val="00736F63"/>
    <w:rsid w:val="00737366"/>
    <w:rsid w:val="00740A8D"/>
    <w:rsid w:val="007414B5"/>
    <w:rsid w:val="00742D91"/>
    <w:rsid w:val="00743AE2"/>
    <w:rsid w:val="00744A84"/>
    <w:rsid w:val="00745005"/>
    <w:rsid w:val="00745745"/>
    <w:rsid w:val="00746A7A"/>
    <w:rsid w:val="0074703E"/>
    <w:rsid w:val="007471CE"/>
    <w:rsid w:val="007474C3"/>
    <w:rsid w:val="0074778C"/>
    <w:rsid w:val="00747831"/>
    <w:rsid w:val="00747BDB"/>
    <w:rsid w:val="007502DD"/>
    <w:rsid w:val="00751866"/>
    <w:rsid w:val="007520A4"/>
    <w:rsid w:val="0075317F"/>
    <w:rsid w:val="00754A85"/>
    <w:rsid w:val="0075502B"/>
    <w:rsid w:val="00755148"/>
    <w:rsid w:val="0075517A"/>
    <w:rsid w:val="007563F5"/>
    <w:rsid w:val="00756F5F"/>
    <w:rsid w:val="00757319"/>
    <w:rsid w:val="00757696"/>
    <w:rsid w:val="00760C74"/>
    <w:rsid w:val="00760C7C"/>
    <w:rsid w:val="0076106A"/>
    <w:rsid w:val="00761465"/>
    <w:rsid w:val="00761C92"/>
    <w:rsid w:val="007624D5"/>
    <w:rsid w:val="0076273E"/>
    <w:rsid w:val="00762B86"/>
    <w:rsid w:val="00763D1F"/>
    <w:rsid w:val="0076420D"/>
    <w:rsid w:val="007650C3"/>
    <w:rsid w:val="007659F2"/>
    <w:rsid w:val="00765B55"/>
    <w:rsid w:val="00766584"/>
    <w:rsid w:val="00770D73"/>
    <w:rsid w:val="00771CD1"/>
    <w:rsid w:val="00771D28"/>
    <w:rsid w:val="00771FFF"/>
    <w:rsid w:val="00772C7F"/>
    <w:rsid w:val="00772C80"/>
    <w:rsid w:val="007738EF"/>
    <w:rsid w:val="00773C87"/>
    <w:rsid w:val="00774D87"/>
    <w:rsid w:val="00774DC6"/>
    <w:rsid w:val="00775066"/>
    <w:rsid w:val="007753CC"/>
    <w:rsid w:val="00775DD1"/>
    <w:rsid w:val="00776250"/>
    <w:rsid w:val="00776AE7"/>
    <w:rsid w:val="00776D83"/>
    <w:rsid w:val="00776E0B"/>
    <w:rsid w:val="00777017"/>
    <w:rsid w:val="00780CCE"/>
    <w:rsid w:val="007811F5"/>
    <w:rsid w:val="0078165F"/>
    <w:rsid w:val="00781BC7"/>
    <w:rsid w:val="007820AE"/>
    <w:rsid w:val="00782D67"/>
    <w:rsid w:val="00783046"/>
    <w:rsid w:val="007837F2"/>
    <w:rsid w:val="00785710"/>
    <w:rsid w:val="007867BC"/>
    <w:rsid w:val="00786AE8"/>
    <w:rsid w:val="007915D4"/>
    <w:rsid w:val="007918F5"/>
    <w:rsid w:val="0079199A"/>
    <w:rsid w:val="00792BEB"/>
    <w:rsid w:val="00793284"/>
    <w:rsid w:val="00793FC0"/>
    <w:rsid w:val="00794CFC"/>
    <w:rsid w:val="00795601"/>
    <w:rsid w:val="00795E25"/>
    <w:rsid w:val="00796099"/>
    <w:rsid w:val="007A086C"/>
    <w:rsid w:val="007A0B03"/>
    <w:rsid w:val="007A1270"/>
    <w:rsid w:val="007A187A"/>
    <w:rsid w:val="007A26D8"/>
    <w:rsid w:val="007A2977"/>
    <w:rsid w:val="007A313D"/>
    <w:rsid w:val="007A3C8F"/>
    <w:rsid w:val="007A416E"/>
    <w:rsid w:val="007A49B6"/>
    <w:rsid w:val="007A49E7"/>
    <w:rsid w:val="007A623A"/>
    <w:rsid w:val="007A6663"/>
    <w:rsid w:val="007A6B38"/>
    <w:rsid w:val="007A7245"/>
    <w:rsid w:val="007A745B"/>
    <w:rsid w:val="007B03FB"/>
    <w:rsid w:val="007B11E9"/>
    <w:rsid w:val="007B1F55"/>
    <w:rsid w:val="007B2900"/>
    <w:rsid w:val="007B3207"/>
    <w:rsid w:val="007B33C0"/>
    <w:rsid w:val="007B46EB"/>
    <w:rsid w:val="007B579B"/>
    <w:rsid w:val="007B5C07"/>
    <w:rsid w:val="007B5C14"/>
    <w:rsid w:val="007B5D01"/>
    <w:rsid w:val="007C01C1"/>
    <w:rsid w:val="007C0CD4"/>
    <w:rsid w:val="007C2F40"/>
    <w:rsid w:val="007C3648"/>
    <w:rsid w:val="007C4CA3"/>
    <w:rsid w:val="007C4CBC"/>
    <w:rsid w:val="007C574E"/>
    <w:rsid w:val="007C6050"/>
    <w:rsid w:val="007C65BF"/>
    <w:rsid w:val="007D1017"/>
    <w:rsid w:val="007D18A4"/>
    <w:rsid w:val="007D2B4D"/>
    <w:rsid w:val="007D5E7A"/>
    <w:rsid w:val="007D6B9E"/>
    <w:rsid w:val="007D6F68"/>
    <w:rsid w:val="007D7781"/>
    <w:rsid w:val="007E0BC0"/>
    <w:rsid w:val="007E0FD3"/>
    <w:rsid w:val="007E1396"/>
    <w:rsid w:val="007E23AB"/>
    <w:rsid w:val="007E2FA2"/>
    <w:rsid w:val="007E309F"/>
    <w:rsid w:val="007E3706"/>
    <w:rsid w:val="007E395E"/>
    <w:rsid w:val="007E4741"/>
    <w:rsid w:val="007E48F3"/>
    <w:rsid w:val="007E4B75"/>
    <w:rsid w:val="007E53E0"/>
    <w:rsid w:val="007E626D"/>
    <w:rsid w:val="007E6DDB"/>
    <w:rsid w:val="007F16F6"/>
    <w:rsid w:val="007F3A3A"/>
    <w:rsid w:val="007F4623"/>
    <w:rsid w:val="007F464B"/>
    <w:rsid w:val="007F6BD9"/>
    <w:rsid w:val="007F7059"/>
    <w:rsid w:val="007F7EE6"/>
    <w:rsid w:val="00800CF8"/>
    <w:rsid w:val="008023FE"/>
    <w:rsid w:val="00802567"/>
    <w:rsid w:val="0080345A"/>
    <w:rsid w:val="008048B7"/>
    <w:rsid w:val="00804FE7"/>
    <w:rsid w:val="00805713"/>
    <w:rsid w:val="008066F0"/>
    <w:rsid w:val="00806F67"/>
    <w:rsid w:val="00807156"/>
    <w:rsid w:val="0080754E"/>
    <w:rsid w:val="00810417"/>
    <w:rsid w:val="00811371"/>
    <w:rsid w:val="00812C44"/>
    <w:rsid w:val="00813BBA"/>
    <w:rsid w:val="00814850"/>
    <w:rsid w:val="00814BFD"/>
    <w:rsid w:val="00815285"/>
    <w:rsid w:val="008161A0"/>
    <w:rsid w:val="008163F1"/>
    <w:rsid w:val="0081668C"/>
    <w:rsid w:val="00816CB0"/>
    <w:rsid w:val="00816DC7"/>
    <w:rsid w:val="00816E9F"/>
    <w:rsid w:val="00817AFB"/>
    <w:rsid w:val="008203E8"/>
    <w:rsid w:val="008209C1"/>
    <w:rsid w:val="008232BF"/>
    <w:rsid w:val="00823D65"/>
    <w:rsid w:val="00823EBA"/>
    <w:rsid w:val="00824172"/>
    <w:rsid w:val="00824BAA"/>
    <w:rsid w:val="00825B46"/>
    <w:rsid w:val="00825B7C"/>
    <w:rsid w:val="00826043"/>
    <w:rsid w:val="00826720"/>
    <w:rsid w:val="00826815"/>
    <w:rsid w:val="00827580"/>
    <w:rsid w:val="008306DD"/>
    <w:rsid w:val="00830C51"/>
    <w:rsid w:val="0083133D"/>
    <w:rsid w:val="00833EB1"/>
    <w:rsid w:val="00834393"/>
    <w:rsid w:val="0083449F"/>
    <w:rsid w:val="00835096"/>
    <w:rsid w:val="00835577"/>
    <w:rsid w:val="00837E11"/>
    <w:rsid w:val="008401A2"/>
    <w:rsid w:val="00840C8B"/>
    <w:rsid w:val="00840E25"/>
    <w:rsid w:val="008410D3"/>
    <w:rsid w:val="0084148E"/>
    <w:rsid w:val="008420C5"/>
    <w:rsid w:val="0084283E"/>
    <w:rsid w:val="008429F7"/>
    <w:rsid w:val="00842CB6"/>
    <w:rsid w:val="0084375C"/>
    <w:rsid w:val="00843A91"/>
    <w:rsid w:val="008445C9"/>
    <w:rsid w:val="008452DB"/>
    <w:rsid w:val="00845706"/>
    <w:rsid w:val="00846A4C"/>
    <w:rsid w:val="00847CA4"/>
    <w:rsid w:val="008506A0"/>
    <w:rsid w:val="00850796"/>
    <w:rsid w:val="00851885"/>
    <w:rsid w:val="00851F58"/>
    <w:rsid w:val="00853047"/>
    <w:rsid w:val="008536C5"/>
    <w:rsid w:val="00853D66"/>
    <w:rsid w:val="00854171"/>
    <w:rsid w:val="00854F2C"/>
    <w:rsid w:val="00855046"/>
    <w:rsid w:val="00855ADF"/>
    <w:rsid w:val="00856C39"/>
    <w:rsid w:val="008579C6"/>
    <w:rsid w:val="0086026D"/>
    <w:rsid w:val="008604AF"/>
    <w:rsid w:val="00860553"/>
    <w:rsid w:val="00860FD2"/>
    <w:rsid w:val="00861801"/>
    <w:rsid w:val="00861E8A"/>
    <w:rsid w:val="00862C2C"/>
    <w:rsid w:val="008659B0"/>
    <w:rsid w:val="00865F64"/>
    <w:rsid w:val="0086696D"/>
    <w:rsid w:val="00866B34"/>
    <w:rsid w:val="0087062E"/>
    <w:rsid w:val="00872904"/>
    <w:rsid w:val="00872D4B"/>
    <w:rsid w:val="008733BE"/>
    <w:rsid w:val="00874215"/>
    <w:rsid w:val="00874302"/>
    <w:rsid w:val="00874C6B"/>
    <w:rsid w:val="00874EA3"/>
    <w:rsid w:val="00874FEF"/>
    <w:rsid w:val="00875B1E"/>
    <w:rsid w:val="00876F25"/>
    <w:rsid w:val="00877728"/>
    <w:rsid w:val="00877D83"/>
    <w:rsid w:val="00877FFE"/>
    <w:rsid w:val="00880071"/>
    <w:rsid w:val="00881441"/>
    <w:rsid w:val="00881D47"/>
    <w:rsid w:val="00883B43"/>
    <w:rsid w:val="0088461B"/>
    <w:rsid w:val="008846BD"/>
    <w:rsid w:val="00884A38"/>
    <w:rsid w:val="00884A44"/>
    <w:rsid w:val="00885809"/>
    <w:rsid w:val="00885C2A"/>
    <w:rsid w:val="008865EA"/>
    <w:rsid w:val="008866A7"/>
    <w:rsid w:val="00886DCE"/>
    <w:rsid w:val="00886E76"/>
    <w:rsid w:val="008875C1"/>
    <w:rsid w:val="00887C36"/>
    <w:rsid w:val="008902F4"/>
    <w:rsid w:val="00890387"/>
    <w:rsid w:val="00890BF2"/>
    <w:rsid w:val="00892460"/>
    <w:rsid w:val="00892A33"/>
    <w:rsid w:val="008930B3"/>
    <w:rsid w:val="00893DA9"/>
    <w:rsid w:val="00893E19"/>
    <w:rsid w:val="0089422D"/>
    <w:rsid w:val="008943AE"/>
    <w:rsid w:val="00894447"/>
    <w:rsid w:val="008944E6"/>
    <w:rsid w:val="00895F7F"/>
    <w:rsid w:val="00895FDE"/>
    <w:rsid w:val="0089739F"/>
    <w:rsid w:val="00897591"/>
    <w:rsid w:val="00897598"/>
    <w:rsid w:val="008977D4"/>
    <w:rsid w:val="008A0241"/>
    <w:rsid w:val="008A0F10"/>
    <w:rsid w:val="008A151C"/>
    <w:rsid w:val="008A2C34"/>
    <w:rsid w:val="008A2E42"/>
    <w:rsid w:val="008A34E9"/>
    <w:rsid w:val="008A470D"/>
    <w:rsid w:val="008A4835"/>
    <w:rsid w:val="008A4899"/>
    <w:rsid w:val="008A50E2"/>
    <w:rsid w:val="008A5557"/>
    <w:rsid w:val="008A566E"/>
    <w:rsid w:val="008A5D15"/>
    <w:rsid w:val="008A6094"/>
    <w:rsid w:val="008A621E"/>
    <w:rsid w:val="008A6C15"/>
    <w:rsid w:val="008A7843"/>
    <w:rsid w:val="008B1967"/>
    <w:rsid w:val="008B1E3D"/>
    <w:rsid w:val="008B21DE"/>
    <w:rsid w:val="008B2236"/>
    <w:rsid w:val="008B242D"/>
    <w:rsid w:val="008B3096"/>
    <w:rsid w:val="008B38E1"/>
    <w:rsid w:val="008B3E29"/>
    <w:rsid w:val="008B4163"/>
    <w:rsid w:val="008B4E7A"/>
    <w:rsid w:val="008B6671"/>
    <w:rsid w:val="008B736D"/>
    <w:rsid w:val="008C0C16"/>
    <w:rsid w:val="008C19EA"/>
    <w:rsid w:val="008C1EF3"/>
    <w:rsid w:val="008C27EF"/>
    <w:rsid w:val="008C3EFE"/>
    <w:rsid w:val="008C4049"/>
    <w:rsid w:val="008C478A"/>
    <w:rsid w:val="008C47B5"/>
    <w:rsid w:val="008C50C2"/>
    <w:rsid w:val="008C5FA6"/>
    <w:rsid w:val="008C608D"/>
    <w:rsid w:val="008C6C31"/>
    <w:rsid w:val="008C6F10"/>
    <w:rsid w:val="008C720E"/>
    <w:rsid w:val="008C733A"/>
    <w:rsid w:val="008C79BF"/>
    <w:rsid w:val="008D0A19"/>
    <w:rsid w:val="008D0BC1"/>
    <w:rsid w:val="008D0BE1"/>
    <w:rsid w:val="008D0C54"/>
    <w:rsid w:val="008D33E3"/>
    <w:rsid w:val="008D3404"/>
    <w:rsid w:val="008D42A5"/>
    <w:rsid w:val="008D46B2"/>
    <w:rsid w:val="008D51A5"/>
    <w:rsid w:val="008D5B93"/>
    <w:rsid w:val="008D66B4"/>
    <w:rsid w:val="008D6C55"/>
    <w:rsid w:val="008D72AC"/>
    <w:rsid w:val="008E0141"/>
    <w:rsid w:val="008E0B6A"/>
    <w:rsid w:val="008E0B91"/>
    <w:rsid w:val="008E25F8"/>
    <w:rsid w:val="008E2B7F"/>
    <w:rsid w:val="008E2F21"/>
    <w:rsid w:val="008E2F9E"/>
    <w:rsid w:val="008E5576"/>
    <w:rsid w:val="008E57AB"/>
    <w:rsid w:val="008E6303"/>
    <w:rsid w:val="008E647A"/>
    <w:rsid w:val="008E7D70"/>
    <w:rsid w:val="008E7DAC"/>
    <w:rsid w:val="008F07F0"/>
    <w:rsid w:val="008F09B0"/>
    <w:rsid w:val="008F0BBB"/>
    <w:rsid w:val="008F0FBF"/>
    <w:rsid w:val="008F729C"/>
    <w:rsid w:val="008F7BBC"/>
    <w:rsid w:val="00900D38"/>
    <w:rsid w:val="009016D8"/>
    <w:rsid w:val="00902AFF"/>
    <w:rsid w:val="00902C38"/>
    <w:rsid w:val="00905141"/>
    <w:rsid w:val="00905838"/>
    <w:rsid w:val="00905EF1"/>
    <w:rsid w:val="00906677"/>
    <w:rsid w:val="0090695F"/>
    <w:rsid w:val="0090718D"/>
    <w:rsid w:val="009076A1"/>
    <w:rsid w:val="00910161"/>
    <w:rsid w:val="00910617"/>
    <w:rsid w:val="00912B76"/>
    <w:rsid w:val="00913588"/>
    <w:rsid w:val="009139F7"/>
    <w:rsid w:val="00913F18"/>
    <w:rsid w:val="009140C9"/>
    <w:rsid w:val="0091419C"/>
    <w:rsid w:val="009145B1"/>
    <w:rsid w:val="00916B7E"/>
    <w:rsid w:val="00916F92"/>
    <w:rsid w:val="0091714B"/>
    <w:rsid w:val="009171D2"/>
    <w:rsid w:val="009175EC"/>
    <w:rsid w:val="00917778"/>
    <w:rsid w:val="00921832"/>
    <w:rsid w:val="00921C5C"/>
    <w:rsid w:val="0092257F"/>
    <w:rsid w:val="009226AA"/>
    <w:rsid w:val="009245F6"/>
    <w:rsid w:val="009247D1"/>
    <w:rsid w:val="00925334"/>
    <w:rsid w:val="00925AB1"/>
    <w:rsid w:val="00925B73"/>
    <w:rsid w:val="00925E42"/>
    <w:rsid w:val="00925EAB"/>
    <w:rsid w:val="0092672E"/>
    <w:rsid w:val="009279EE"/>
    <w:rsid w:val="00927D10"/>
    <w:rsid w:val="00930EB6"/>
    <w:rsid w:val="00931122"/>
    <w:rsid w:val="009316DB"/>
    <w:rsid w:val="0093296D"/>
    <w:rsid w:val="00933387"/>
    <w:rsid w:val="009347C1"/>
    <w:rsid w:val="00934A66"/>
    <w:rsid w:val="00935F7C"/>
    <w:rsid w:val="00937253"/>
    <w:rsid w:val="0093768F"/>
    <w:rsid w:val="00937ADB"/>
    <w:rsid w:val="009407A2"/>
    <w:rsid w:val="00940ECE"/>
    <w:rsid w:val="00941577"/>
    <w:rsid w:val="00942C63"/>
    <w:rsid w:val="00942C88"/>
    <w:rsid w:val="00942EA0"/>
    <w:rsid w:val="00942EFD"/>
    <w:rsid w:val="009445B5"/>
    <w:rsid w:val="00944888"/>
    <w:rsid w:val="009465AA"/>
    <w:rsid w:val="00946DD4"/>
    <w:rsid w:val="009472C9"/>
    <w:rsid w:val="00950BA7"/>
    <w:rsid w:val="009517DF"/>
    <w:rsid w:val="00951895"/>
    <w:rsid w:val="00951972"/>
    <w:rsid w:val="00951EB4"/>
    <w:rsid w:val="00952428"/>
    <w:rsid w:val="00953A3D"/>
    <w:rsid w:val="00953B80"/>
    <w:rsid w:val="00954A57"/>
    <w:rsid w:val="00957D1C"/>
    <w:rsid w:val="00957DD2"/>
    <w:rsid w:val="00960027"/>
    <w:rsid w:val="00960C4F"/>
    <w:rsid w:val="00961412"/>
    <w:rsid w:val="009616F1"/>
    <w:rsid w:val="009629B6"/>
    <w:rsid w:val="00962A10"/>
    <w:rsid w:val="00963426"/>
    <w:rsid w:val="0096683E"/>
    <w:rsid w:val="00966BC4"/>
    <w:rsid w:val="009703FA"/>
    <w:rsid w:val="009705A8"/>
    <w:rsid w:val="00970C7F"/>
    <w:rsid w:val="00970CBE"/>
    <w:rsid w:val="009710B5"/>
    <w:rsid w:val="0097187A"/>
    <w:rsid w:val="00971977"/>
    <w:rsid w:val="00972817"/>
    <w:rsid w:val="0097295B"/>
    <w:rsid w:val="0097346E"/>
    <w:rsid w:val="0097639A"/>
    <w:rsid w:val="00976709"/>
    <w:rsid w:val="00976751"/>
    <w:rsid w:val="00977A3C"/>
    <w:rsid w:val="00977D22"/>
    <w:rsid w:val="00980808"/>
    <w:rsid w:val="00981E78"/>
    <w:rsid w:val="0098281F"/>
    <w:rsid w:val="0098321A"/>
    <w:rsid w:val="009834B5"/>
    <w:rsid w:val="00985EBD"/>
    <w:rsid w:val="00985FC3"/>
    <w:rsid w:val="00986589"/>
    <w:rsid w:val="00986B2C"/>
    <w:rsid w:val="00986B3D"/>
    <w:rsid w:val="00987095"/>
    <w:rsid w:val="00987574"/>
    <w:rsid w:val="0098765B"/>
    <w:rsid w:val="00987768"/>
    <w:rsid w:val="00987C4D"/>
    <w:rsid w:val="00987DC0"/>
    <w:rsid w:val="00990B4B"/>
    <w:rsid w:val="00992083"/>
    <w:rsid w:val="0099250F"/>
    <w:rsid w:val="009926AF"/>
    <w:rsid w:val="009928CF"/>
    <w:rsid w:val="00993658"/>
    <w:rsid w:val="00993BFE"/>
    <w:rsid w:val="00994249"/>
    <w:rsid w:val="00994701"/>
    <w:rsid w:val="009953B5"/>
    <w:rsid w:val="00997450"/>
    <w:rsid w:val="009A047D"/>
    <w:rsid w:val="009A1B7F"/>
    <w:rsid w:val="009A2D42"/>
    <w:rsid w:val="009A3336"/>
    <w:rsid w:val="009A3554"/>
    <w:rsid w:val="009A5953"/>
    <w:rsid w:val="009A5BF9"/>
    <w:rsid w:val="009A5F33"/>
    <w:rsid w:val="009A6677"/>
    <w:rsid w:val="009B03AF"/>
    <w:rsid w:val="009B0BFD"/>
    <w:rsid w:val="009B0C67"/>
    <w:rsid w:val="009B16CA"/>
    <w:rsid w:val="009B1C9E"/>
    <w:rsid w:val="009B2EA1"/>
    <w:rsid w:val="009B3EC3"/>
    <w:rsid w:val="009B43AA"/>
    <w:rsid w:val="009B50A6"/>
    <w:rsid w:val="009B61E6"/>
    <w:rsid w:val="009B69DB"/>
    <w:rsid w:val="009B72D4"/>
    <w:rsid w:val="009B79E7"/>
    <w:rsid w:val="009B7CA0"/>
    <w:rsid w:val="009C0331"/>
    <w:rsid w:val="009C19B6"/>
    <w:rsid w:val="009C1D0A"/>
    <w:rsid w:val="009C20E3"/>
    <w:rsid w:val="009C2445"/>
    <w:rsid w:val="009C30AE"/>
    <w:rsid w:val="009C33DD"/>
    <w:rsid w:val="009C3C0B"/>
    <w:rsid w:val="009C4ABC"/>
    <w:rsid w:val="009C4F6A"/>
    <w:rsid w:val="009C50C5"/>
    <w:rsid w:val="009C56B6"/>
    <w:rsid w:val="009C5CB4"/>
    <w:rsid w:val="009C5FC8"/>
    <w:rsid w:val="009C687E"/>
    <w:rsid w:val="009C6D6F"/>
    <w:rsid w:val="009C6F13"/>
    <w:rsid w:val="009C6FB9"/>
    <w:rsid w:val="009C739A"/>
    <w:rsid w:val="009C7446"/>
    <w:rsid w:val="009C7EFD"/>
    <w:rsid w:val="009D0288"/>
    <w:rsid w:val="009D02F2"/>
    <w:rsid w:val="009D0F98"/>
    <w:rsid w:val="009D1573"/>
    <w:rsid w:val="009D20A8"/>
    <w:rsid w:val="009D238B"/>
    <w:rsid w:val="009D394B"/>
    <w:rsid w:val="009D463F"/>
    <w:rsid w:val="009D46B7"/>
    <w:rsid w:val="009D476F"/>
    <w:rsid w:val="009D4B23"/>
    <w:rsid w:val="009D5E4F"/>
    <w:rsid w:val="009D7869"/>
    <w:rsid w:val="009E01C1"/>
    <w:rsid w:val="009E0755"/>
    <w:rsid w:val="009E0C22"/>
    <w:rsid w:val="009E113E"/>
    <w:rsid w:val="009E1F3F"/>
    <w:rsid w:val="009E20F0"/>
    <w:rsid w:val="009E41C0"/>
    <w:rsid w:val="009E4C26"/>
    <w:rsid w:val="009E4C8B"/>
    <w:rsid w:val="009E5694"/>
    <w:rsid w:val="009E620A"/>
    <w:rsid w:val="009E6B46"/>
    <w:rsid w:val="009E7C6A"/>
    <w:rsid w:val="009F13F3"/>
    <w:rsid w:val="009F1785"/>
    <w:rsid w:val="009F17C5"/>
    <w:rsid w:val="009F1B7D"/>
    <w:rsid w:val="009F2301"/>
    <w:rsid w:val="009F4D65"/>
    <w:rsid w:val="009F5CEA"/>
    <w:rsid w:val="009F6759"/>
    <w:rsid w:val="009F6F3C"/>
    <w:rsid w:val="009F7810"/>
    <w:rsid w:val="009F7BC3"/>
    <w:rsid w:val="00A000CA"/>
    <w:rsid w:val="00A002C7"/>
    <w:rsid w:val="00A00873"/>
    <w:rsid w:val="00A01F26"/>
    <w:rsid w:val="00A02344"/>
    <w:rsid w:val="00A02395"/>
    <w:rsid w:val="00A02457"/>
    <w:rsid w:val="00A0282E"/>
    <w:rsid w:val="00A02D2B"/>
    <w:rsid w:val="00A02D84"/>
    <w:rsid w:val="00A0347F"/>
    <w:rsid w:val="00A05164"/>
    <w:rsid w:val="00A06A8A"/>
    <w:rsid w:val="00A06D26"/>
    <w:rsid w:val="00A06FE0"/>
    <w:rsid w:val="00A0707F"/>
    <w:rsid w:val="00A07DA1"/>
    <w:rsid w:val="00A10273"/>
    <w:rsid w:val="00A11CF4"/>
    <w:rsid w:val="00A11D43"/>
    <w:rsid w:val="00A121FF"/>
    <w:rsid w:val="00A1269C"/>
    <w:rsid w:val="00A141F6"/>
    <w:rsid w:val="00A148AB"/>
    <w:rsid w:val="00A14CEC"/>
    <w:rsid w:val="00A156D3"/>
    <w:rsid w:val="00A15A3B"/>
    <w:rsid w:val="00A16B15"/>
    <w:rsid w:val="00A17829"/>
    <w:rsid w:val="00A214BD"/>
    <w:rsid w:val="00A2152E"/>
    <w:rsid w:val="00A227CF"/>
    <w:rsid w:val="00A22BA4"/>
    <w:rsid w:val="00A22F05"/>
    <w:rsid w:val="00A236D8"/>
    <w:rsid w:val="00A2391F"/>
    <w:rsid w:val="00A24726"/>
    <w:rsid w:val="00A24C64"/>
    <w:rsid w:val="00A25DBC"/>
    <w:rsid w:val="00A25E88"/>
    <w:rsid w:val="00A269A0"/>
    <w:rsid w:val="00A27B6C"/>
    <w:rsid w:val="00A27E21"/>
    <w:rsid w:val="00A301A5"/>
    <w:rsid w:val="00A304EB"/>
    <w:rsid w:val="00A30502"/>
    <w:rsid w:val="00A31391"/>
    <w:rsid w:val="00A31F08"/>
    <w:rsid w:val="00A326C5"/>
    <w:rsid w:val="00A330C4"/>
    <w:rsid w:val="00A3351F"/>
    <w:rsid w:val="00A343CD"/>
    <w:rsid w:val="00A3483B"/>
    <w:rsid w:val="00A34F34"/>
    <w:rsid w:val="00A35314"/>
    <w:rsid w:val="00A35514"/>
    <w:rsid w:val="00A35A92"/>
    <w:rsid w:val="00A3626F"/>
    <w:rsid w:val="00A3661C"/>
    <w:rsid w:val="00A36C67"/>
    <w:rsid w:val="00A3719B"/>
    <w:rsid w:val="00A37204"/>
    <w:rsid w:val="00A37369"/>
    <w:rsid w:val="00A4060A"/>
    <w:rsid w:val="00A40FD4"/>
    <w:rsid w:val="00A413C6"/>
    <w:rsid w:val="00A4169E"/>
    <w:rsid w:val="00A4227A"/>
    <w:rsid w:val="00A425D9"/>
    <w:rsid w:val="00A429A1"/>
    <w:rsid w:val="00A43EA4"/>
    <w:rsid w:val="00A44C16"/>
    <w:rsid w:val="00A44EDA"/>
    <w:rsid w:val="00A450CD"/>
    <w:rsid w:val="00A455DA"/>
    <w:rsid w:val="00A45765"/>
    <w:rsid w:val="00A45EB6"/>
    <w:rsid w:val="00A46C21"/>
    <w:rsid w:val="00A47263"/>
    <w:rsid w:val="00A53410"/>
    <w:rsid w:val="00A53FDC"/>
    <w:rsid w:val="00A53FF8"/>
    <w:rsid w:val="00A555D6"/>
    <w:rsid w:val="00A562C8"/>
    <w:rsid w:val="00A57BD8"/>
    <w:rsid w:val="00A61450"/>
    <w:rsid w:val="00A6151A"/>
    <w:rsid w:val="00A62044"/>
    <w:rsid w:val="00A622EC"/>
    <w:rsid w:val="00A62D0C"/>
    <w:rsid w:val="00A64A8F"/>
    <w:rsid w:val="00A65570"/>
    <w:rsid w:val="00A655FE"/>
    <w:rsid w:val="00A65C54"/>
    <w:rsid w:val="00A6689F"/>
    <w:rsid w:val="00A67A26"/>
    <w:rsid w:val="00A67BC3"/>
    <w:rsid w:val="00A70194"/>
    <w:rsid w:val="00A70A98"/>
    <w:rsid w:val="00A7117B"/>
    <w:rsid w:val="00A715DF"/>
    <w:rsid w:val="00A716F2"/>
    <w:rsid w:val="00A737AC"/>
    <w:rsid w:val="00A73E55"/>
    <w:rsid w:val="00A74E46"/>
    <w:rsid w:val="00A75A2A"/>
    <w:rsid w:val="00A75A73"/>
    <w:rsid w:val="00A75BD2"/>
    <w:rsid w:val="00A762CB"/>
    <w:rsid w:val="00A76F62"/>
    <w:rsid w:val="00A7760D"/>
    <w:rsid w:val="00A7787C"/>
    <w:rsid w:val="00A814E3"/>
    <w:rsid w:val="00A81E55"/>
    <w:rsid w:val="00A81F64"/>
    <w:rsid w:val="00A821DC"/>
    <w:rsid w:val="00A8263D"/>
    <w:rsid w:val="00A8268F"/>
    <w:rsid w:val="00A82F63"/>
    <w:rsid w:val="00A835D4"/>
    <w:rsid w:val="00A83712"/>
    <w:rsid w:val="00A84249"/>
    <w:rsid w:val="00A84483"/>
    <w:rsid w:val="00A8508A"/>
    <w:rsid w:val="00A85BF4"/>
    <w:rsid w:val="00A90162"/>
    <w:rsid w:val="00A903FD"/>
    <w:rsid w:val="00A90830"/>
    <w:rsid w:val="00A90AC6"/>
    <w:rsid w:val="00A91039"/>
    <w:rsid w:val="00A9106E"/>
    <w:rsid w:val="00A92091"/>
    <w:rsid w:val="00A9265E"/>
    <w:rsid w:val="00A92902"/>
    <w:rsid w:val="00A92F4D"/>
    <w:rsid w:val="00A93956"/>
    <w:rsid w:val="00A949F9"/>
    <w:rsid w:val="00A94FF4"/>
    <w:rsid w:val="00A9597C"/>
    <w:rsid w:val="00A95D82"/>
    <w:rsid w:val="00A97295"/>
    <w:rsid w:val="00AA11A8"/>
    <w:rsid w:val="00AA25FE"/>
    <w:rsid w:val="00AA66E1"/>
    <w:rsid w:val="00AA6E98"/>
    <w:rsid w:val="00AA7716"/>
    <w:rsid w:val="00AA7C75"/>
    <w:rsid w:val="00AA7FC5"/>
    <w:rsid w:val="00AB01CC"/>
    <w:rsid w:val="00AB08C5"/>
    <w:rsid w:val="00AB0952"/>
    <w:rsid w:val="00AB0C54"/>
    <w:rsid w:val="00AB1B74"/>
    <w:rsid w:val="00AB1E2F"/>
    <w:rsid w:val="00AB1EBB"/>
    <w:rsid w:val="00AB1FEB"/>
    <w:rsid w:val="00AB2BC4"/>
    <w:rsid w:val="00AB3291"/>
    <w:rsid w:val="00AB338C"/>
    <w:rsid w:val="00AB36D2"/>
    <w:rsid w:val="00AB3730"/>
    <w:rsid w:val="00AB3FEA"/>
    <w:rsid w:val="00AB40AB"/>
    <w:rsid w:val="00AB51D4"/>
    <w:rsid w:val="00AB5993"/>
    <w:rsid w:val="00AB59DA"/>
    <w:rsid w:val="00AB5F34"/>
    <w:rsid w:val="00AB6C5F"/>
    <w:rsid w:val="00AB6C96"/>
    <w:rsid w:val="00AB7573"/>
    <w:rsid w:val="00AB7C8F"/>
    <w:rsid w:val="00AC0EB0"/>
    <w:rsid w:val="00AC1B39"/>
    <w:rsid w:val="00AC30AF"/>
    <w:rsid w:val="00AC39DB"/>
    <w:rsid w:val="00AC40EA"/>
    <w:rsid w:val="00AC4D9B"/>
    <w:rsid w:val="00AC5A36"/>
    <w:rsid w:val="00AC5DAB"/>
    <w:rsid w:val="00AC6088"/>
    <w:rsid w:val="00AC66B2"/>
    <w:rsid w:val="00AC6733"/>
    <w:rsid w:val="00AD0C45"/>
    <w:rsid w:val="00AD0C5B"/>
    <w:rsid w:val="00AD0D1F"/>
    <w:rsid w:val="00AD0EC2"/>
    <w:rsid w:val="00AD36E5"/>
    <w:rsid w:val="00AD45EA"/>
    <w:rsid w:val="00AD4E5F"/>
    <w:rsid w:val="00AD5A9B"/>
    <w:rsid w:val="00AD5DC1"/>
    <w:rsid w:val="00AE07EB"/>
    <w:rsid w:val="00AE09E8"/>
    <w:rsid w:val="00AE0B77"/>
    <w:rsid w:val="00AE0D51"/>
    <w:rsid w:val="00AE2B21"/>
    <w:rsid w:val="00AE36E7"/>
    <w:rsid w:val="00AE4879"/>
    <w:rsid w:val="00AE6CEE"/>
    <w:rsid w:val="00AE7917"/>
    <w:rsid w:val="00AF00E6"/>
    <w:rsid w:val="00AF022E"/>
    <w:rsid w:val="00AF0612"/>
    <w:rsid w:val="00AF0A15"/>
    <w:rsid w:val="00AF0CDE"/>
    <w:rsid w:val="00AF1453"/>
    <w:rsid w:val="00AF1D5E"/>
    <w:rsid w:val="00AF323D"/>
    <w:rsid w:val="00AF339A"/>
    <w:rsid w:val="00AF37D8"/>
    <w:rsid w:val="00AF3830"/>
    <w:rsid w:val="00AF3D3A"/>
    <w:rsid w:val="00AF4422"/>
    <w:rsid w:val="00AF44AE"/>
    <w:rsid w:val="00AF4828"/>
    <w:rsid w:val="00AF4BD4"/>
    <w:rsid w:val="00AF4DB9"/>
    <w:rsid w:val="00AF51DD"/>
    <w:rsid w:val="00AF737C"/>
    <w:rsid w:val="00AF78C3"/>
    <w:rsid w:val="00AF7AFE"/>
    <w:rsid w:val="00B005EA"/>
    <w:rsid w:val="00B017D4"/>
    <w:rsid w:val="00B0198B"/>
    <w:rsid w:val="00B02CEC"/>
    <w:rsid w:val="00B051AD"/>
    <w:rsid w:val="00B0595C"/>
    <w:rsid w:val="00B05E6B"/>
    <w:rsid w:val="00B079F2"/>
    <w:rsid w:val="00B10335"/>
    <w:rsid w:val="00B10A9C"/>
    <w:rsid w:val="00B111FD"/>
    <w:rsid w:val="00B1128E"/>
    <w:rsid w:val="00B11E16"/>
    <w:rsid w:val="00B12D7C"/>
    <w:rsid w:val="00B1637B"/>
    <w:rsid w:val="00B1717A"/>
    <w:rsid w:val="00B174F3"/>
    <w:rsid w:val="00B17650"/>
    <w:rsid w:val="00B209A2"/>
    <w:rsid w:val="00B2122A"/>
    <w:rsid w:val="00B219F3"/>
    <w:rsid w:val="00B219F9"/>
    <w:rsid w:val="00B22050"/>
    <w:rsid w:val="00B22BEA"/>
    <w:rsid w:val="00B23168"/>
    <w:rsid w:val="00B249D6"/>
    <w:rsid w:val="00B24E23"/>
    <w:rsid w:val="00B25200"/>
    <w:rsid w:val="00B25535"/>
    <w:rsid w:val="00B25540"/>
    <w:rsid w:val="00B2617E"/>
    <w:rsid w:val="00B2694B"/>
    <w:rsid w:val="00B271C5"/>
    <w:rsid w:val="00B27B1A"/>
    <w:rsid w:val="00B27FAA"/>
    <w:rsid w:val="00B302ED"/>
    <w:rsid w:val="00B30A06"/>
    <w:rsid w:val="00B3118F"/>
    <w:rsid w:val="00B331A4"/>
    <w:rsid w:val="00B33894"/>
    <w:rsid w:val="00B33F02"/>
    <w:rsid w:val="00B34144"/>
    <w:rsid w:val="00B34DCE"/>
    <w:rsid w:val="00B34DFD"/>
    <w:rsid w:val="00B35331"/>
    <w:rsid w:val="00B35AFC"/>
    <w:rsid w:val="00B36196"/>
    <w:rsid w:val="00B3654C"/>
    <w:rsid w:val="00B36777"/>
    <w:rsid w:val="00B36D77"/>
    <w:rsid w:val="00B4035D"/>
    <w:rsid w:val="00B4086A"/>
    <w:rsid w:val="00B41D84"/>
    <w:rsid w:val="00B42C18"/>
    <w:rsid w:val="00B4348A"/>
    <w:rsid w:val="00B44650"/>
    <w:rsid w:val="00B464BB"/>
    <w:rsid w:val="00B4698F"/>
    <w:rsid w:val="00B4757C"/>
    <w:rsid w:val="00B47877"/>
    <w:rsid w:val="00B50461"/>
    <w:rsid w:val="00B50714"/>
    <w:rsid w:val="00B525A6"/>
    <w:rsid w:val="00B52FFF"/>
    <w:rsid w:val="00B533FB"/>
    <w:rsid w:val="00B539C8"/>
    <w:rsid w:val="00B56543"/>
    <w:rsid w:val="00B5672E"/>
    <w:rsid w:val="00B56B21"/>
    <w:rsid w:val="00B56F6A"/>
    <w:rsid w:val="00B577F6"/>
    <w:rsid w:val="00B6034E"/>
    <w:rsid w:val="00B604C0"/>
    <w:rsid w:val="00B60946"/>
    <w:rsid w:val="00B60D1F"/>
    <w:rsid w:val="00B614EF"/>
    <w:rsid w:val="00B623CB"/>
    <w:rsid w:val="00B62510"/>
    <w:rsid w:val="00B631EF"/>
    <w:rsid w:val="00B63C74"/>
    <w:rsid w:val="00B63F99"/>
    <w:rsid w:val="00B63FEA"/>
    <w:rsid w:val="00B64B0E"/>
    <w:rsid w:val="00B6546C"/>
    <w:rsid w:val="00B65D3F"/>
    <w:rsid w:val="00B65E92"/>
    <w:rsid w:val="00B664B8"/>
    <w:rsid w:val="00B66855"/>
    <w:rsid w:val="00B67FB1"/>
    <w:rsid w:val="00B71456"/>
    <w:rsid w:val="00B71778"/>
    <w:rsid w:val="00B72DD4"/>
    <w:rsid w:val="00B7352B"/>
    <w:rsid w:val="00B73867"/>
    <w:rsid w:val="00B73DA1"/>
    <w:rsid w:val="00B73F08"/>
    <w:rsid w:val="00B75148"/>
    <w:rsid w:val="00B75DC6"/>
    <w:rsid w:val="00B76D00"/>
    <w:rsid w:val="00B77488"/>
    <w:rsid w:val="00B77B41"/>
    <w:rsid w:val="00B77D04"/>
    <w:rsid w:val="00B77D0B"/>
    <w:rsid w:val="00B8048D"/>
    <w:rsid w:val="00B806B2"/>
    <w:rsid w:val="00B813B9"/>
    <w:rsid w:val="00B81764"/>
    <w:rsid w:val="00B81FE5"/>
    <w:rsid w:val="00B828A5"/>
    <w:rsid w:val="00B82F2D"/>
    <w:rsid w:val="00B831DA"/>
    <w:rsid w:val="00B842BC"/>
    <w:rsid w:val="00B85309"/>
    <w:rsid w:val="00B85DBB"/>
    <w:rsid w:val="00B87385"/>
    <w:rsid w:val="00B87892"/>
    <w:rsid w:val="00B87894"/>
    <w:rsid w:val="00B87D4F"/>
    <w:rsid w:val="00B90A94"/>
    <w:rsid w:val="00B91170"/>
    <w:rsid w:val="00B9175D"/>
    <w:rsid w:val="00B919FC"/>
    <w:rsid w:val="00B933BD"/>
    <w:rsid w:val="00B93B23"/>
    <w:rsid w:val="00B93EF3"/>
    <w:rsid w:val="00B94B68"/>
    <w:rsid w:val="00B94C8D"/>
    <w:rsid w:val="00B94CFE"/>
    <w:rsid w:val="00B96C65"/>
    <w:rsid w:val="00B97B9A"/>
    <w:rsid w:val="00B97BEC"/>
    <w:rsid w:val="00BA022D"/>
    <w:rsid w:val="00BA14B3"/>
    <w:rsid w:val="00BA1DA3"/>
    <w:rsid w:val="00BA2896"/>
    <w:rsid w:val="00BA3A1E"/>
    <w:rsid w:val="00BA4413"/>
    <w:rsid w:val="00BA4C1B"/>
    <w:rsid w:val="00BA5F5D"/>
    <w:rsid w:val="00BA69B2"/>
    <w:rsid w:val="00BB0417"/>
    <w:rsid w:val="00BB11CD"/>
    <w:rsid w:val="00BB12BC"/>
    <w:rsid w:val="00BB18C5"/>
    <w:rsid w:val="00BB31A2"/>
    <w:rsid w:val="00BB3223"/>
    <w:rsid w:val="00BB3EC7"/>
    <w:rsid w:val="00BB408F"/>
    <w:rsid w:val="00BB415F"/>
    <w:rsid w:val="00BB66ED"/>
    <w:rsid w:val="00BB67B7"/>
    <w:rsid w:val="00BB791F"/>
    <w:rsid w:val="00BC0230"/>
    <w:rsid w:val="00BC1AB2"/>
    <w:rsid w:val="00BC1F3A"/>
    <w:rsid w:val="00BC307E"/>
    <w:rsid w:val="00BC32BC"/>
    <w:rsid w:val="00BC36E0"/>
    <w:rsid w:val="00BC43B4"/>
    <w:rsid w:val="00BC45CE"/>
    <w:rsid w:val="00BC4BCB"/>
    <w:rsid w:val="00BC51D6"/>
    <w:rsid w:val="00BC55B9"/>
    <w:rsid w:val="00BC6611"/>
    <w:rsid w:val="00BC68AD"/>
    <w:rsid w:val="00BC6E5E"/>
    <w:rsid w:val="00BC7BEE"/>
    <w:rsid w:val="00BC7C2F"/>
    <w:rsid w:val="00BD05C1"/>
    <w:rsid w:val="00BD18E4"/>
    <w:rsid w:val="00BD1B4F"/>
    <w:rsid w:val="00BD2C38"/>
    <w:rsid w:val="00BD2DA3"/>
    <w:rsid w:val="00BD4430"/>
    <w:rsid w:val="00BD44A2"/>
    <w:rsid w:val="00BD549E"/>
    <w:rsid w:val="00BD5BC3"/>
    <w:rsid w:val="00BD5CDD"/>
    <w:rsid w:val="00BD6216"/>
    <w:rsid w:val="00BD64D5"/>
    <w:rsid w:val="00BD7AF1"/>
    <w:rsid w:val="00BE0E51"/>
    <w:rsid w:val="00BE1254"/>
    <w:rsid w:val="00BE137D"/>
    <w:rsid w:val="00BE29D4"/>
    <w:rsid w:val="00BE2C44"/>
    <w:rsid w:val="00BE30CC"/>
    <w:rsid w:val="00BE5DD9"/>
    <w:rsid w:val="00BE6CB7"/>
    <w:rsid w:val="00BE7060"/>
    <w:rsid w:val="00BE7E59"/>
    <w:rsid w:val="00BF07B8"/>
    <w:rsid w:val="00BF0D17"/>
    <w:rsid w:val="00BF0DD9"/>
    <w:rsid w:val="00BF1915"/>
    <w:rsid w:val="00BF1C9C"/>
    <w:rsid w:val="00BF2A43"/>
    <w:rsid w:val="00BF2C77"/>
    <w:rsid w:val="00BF3ECB"/>
    <w:rsid w:val="00BF4CDE"/>
    <w:rsid w:val="00BF4CE0"/>
    <w:rsid w:val="00BF4D84"/>
    <w:rsid w:val="00BF4F33"/>
    <w:rsid w:val="00BF4FED"/>
    <w:rsid w:val="00BF5A86"/>
    <w:rsid w:val="00BF5C4F"/>
    <w:rsid w:val="00BF6166"/>
    <w:rsid w:val="00BF69E9"/>
    <w:rsid w:val="00BF6CA0"/>
    <w:rsid w:val="00BF6E6B"/>
    <w:rsid w:val="00BF7969"/>
    <w:rsid w:val="00C00429"/>
    <w:rsid w:val="00C00CD0"/>
    <w:rsid w:val="00C01428"/>
    <w:rsid w:val="00C01429"/>
    <w:rsid w:val="00C01717"/>
    <w:rsid w:val="00C0197D"/>
    <w:rsid w:val="00C02247"/>
    <w:rsid w:val="00C0268C"/>
    <w:rsid w:val="00C03654"/>
    <w:rsid w:val="00C0372E"/>
    <w:rsid w:val="00C047F8"/>
    <w:rsid w:val="00C04C08"/>
    <w:rsid w:val="00C0544B"/>
    <w:rsid w:val="00C0715B"/>
    <w:rsid w:val="00C07169"/>
    <w:rsid w:val="00C07697"/>
    <w:rsid w:val="00C102AA"/>
    <w:rsid w:val="00C10E50"/>
    <w:rsid w:val="00C1190D"/>
    <w:rsid w:val="00C11C12"/>
    <w:rsid w:val="00C129F9"/>
    <w:rsid w:val="00C132EE"/>
    <w:rsid w:val="00C133E0"/>
    <w:rsid w:val="00C13620"/>
    <w:rsid w:val="00C137F5"/>
    <w:rsid w:val="00C13EE0"/>
    <w:rsid w:val="00C14419"/>
    <w:rsid w:val="00C14553"/>
    <w:rsid w:val="00C14754"/>
    <w:rsid w:val="00C14C08"/>
    <w:rsid w:val="00C15A75"/>
    <w:rsid w:val="00C16430"/>
    <w:rsid w:val="00C17444"/>
    <w:rsid w:val="00C177F8"/>
    <w:rsid w:val="00C20009"/>
    <w:rsid w:val="00C21742"/>
    <w:rsid w:val="00C21BCF"/>
    <w:rsid w:val="00C22BCD"/>
    <w:rsid w:val="00C2400A"/>
    <w:rsid w:val="00C2518A"/>
    <w:rsid w:val="00C25586"/>
    <w:rsid w:val="00C276BB"/>
    <w:rsid w:val="00C304AE"/>
    <w:rsid w:val="00C309C5"/>
    <w:rsid w:val="00C32789"/>
    <w:rsid w:val="00C32879"/>
    <w:rsid w:val="00C336EE"/>
    <w:rsid w:val="00C3375A"/>
    <w:rsid w:val="00C3404D"/>
    <w:rsid w:val="00C353D7"/>
    <w:rsid w:val="00C35534"/>
    <w:rsid w:val="00C356D8"/>
    <w:rsid w:val="00C362D4"/>
    <w:rsid w:val="00C366DD"/>
    <w:rsid w:val="00C36B19"/>
    <w:rsid w:val="00C373EF"/>
    <w:rsid w:val="00C37457"/>
    <w:rsid w:val="00C40ACB"/>
    <w:rsid w:val="00C41184"/>
    <w:rsid w:val="00C41776"/>
    <w:rsid w:val="00C42F58"/>
    <w:rsid w:val="00C43A0B"/>
    <w:rsid w:val="00C45036"/>
    <w:rsid w:val="00C4509C"/>
    <w:rsid w:val="00C457AF"/>
    <w:rsid w:val="00C4581C"/>
    <w:rsid w:val="00C47593"/>
    <w:rsid w:val="00C478E8"/>
    <w:rsid w:val="00C50868"/>
    <w:rsid w:val="00C5087D"/>
    <w:rsid w:val="00C50BFF"/>
    <w:rsid w:val="00C51C3F"/>
    <w:rsid w:val="00C54AD0"/>
    <w:rsid w:val="00C54BBC"/>
    <w:rsid w:val="00C54C6C"/>
    <w:rsid w:val="00C55534"/>
    <w:rsid w:val="00C56C6B"/>
    <w:rsid w:val="00C5774B"/>
    <w:rsid w:val="00C579C2"/>
    <w:rsid w:val="00C60AB2"/>
    <w:rsid w:val="00C61751"/>
    <w:rsid w:val="00C61AD3"/>
    <w:rsid w:val="00C61B43"/>
    <w:rsid w:val="00C62038"/>
    <w:rsid w:val="00C628B2"/>
    <w:rsid w:val="00C62ECD"/>
    <w:rsid w:val="00C63485"/>
    <w:rsid w:val="00C63B8B"/>
    <w:rsid w:val="00C6496D"/>
    <w:rsid w:val="00C65B3E"/>
    <w:rsid w:val="00C65D81"/>
    <w:rsid w:val="00C669E2"/>
    <w:rsid w:val="00C67414"/>
    <w:rsid w:val="00C67A6F"/>
    <w:rsid w:val="00C70299"/>
    <w:rsid w:val="00C71B20"/>
    <w:rsid w:val="00C71C05"/>
    <w:rsid w:val="00C71C4F"/>
    <w:rsid w:val="00C722EA"/>
    <w:rsid w:val="00C73D07"/>
    <w:rsid w:val="00C74AAA"/>
    <w:rsid w:val="00C7577A"/>
    <w:rsid w:val="00C75801"/>
    <w:rsid w:val="00C76209"/>
    <w:rsid w:val="00C76B9C"/>
    <w:rsid w:val="00C802CE"/>
    <w:rsid w:val="00C81A2F"/>
    <w:rsid w:val="00C81C06"/>
    <w:rsid w:val="00C81D58"/>
    <w:rsid w:val="00C820AF"/>
    <w:rsid w:val="00C843F2"/>
    <w:rsid w:val="00C8476D"/>
    <w:rsid w:val="00C84CA6"/>
    <w:rsid w:val="00C85469"/>
    <w:rsid w:val="00C85BF9"/>
    <w:rsid w:val="00C8628A"/>
    <w:rsid w:val="00C86756"/>
    <w:rsid w:val="00C870FA"/>
    <w:rsid w:val="00C924ED"/>
    <w:rsid w:val="00C93E39"/>
    <w:rsid w:val="00C941FF"/>
    <w:rsid w:val="00C953F3"/>
    <w:rsid w:val="00C95852"/>
    <w:rsid w:val="00C95B5E"/>
    <w:rsid w:val="00C967D6"/>
    <w:rsid w:val="00C96C19"/>
    <w:rsid w:val="00C96E1B"/>
    <w:rsid w:val="00CA0027"/>
    <w:rsid w:val="00CA076F"/>
    <w:rsid w:val="00CA09D9"/>
    <w:rsid w:val="00CA0F0C"/>
    <w:rsid w:val="00CA1106"/>
    <w:rsid w:val="00CA1393"/>
    <w:rsid w:val="00CA1AA1"/>
    <w:rsid w:val="00CA2472"/>
    <w:rsid w:val="00CA2871"/>
    <w:rsid w:val="00CA2F88"/>
    <w:rsid w:val="00CA41CA"/>
    <w:rsid w:val="00CA4675"/>
    <w:rsid w:val="00CA47E2"/>
    <w:rsid w:val="00CA78BC"/>
    <w:rsid w:val="00CB0233"/>
    <w:rsid w:val="00CB07C0"/>
    <w:rsid w:val="00CB1324"/>
    <w:rsid w:val="00CB1D35"/>
    <w:rsid w:val="00CB2147"/>
    <w:rsid w:val="00CB3945"/>
    <w:rsid w:val="00CB4497"/>
    <w:rsid w:val="00CB5D0F"/>
    <w:rsid w:val="00CB6663"/>
    <w:rsid w:val="00CB6809"/>
    <w:rsid w:val="00CB7B73"/>
    <w:rsid w:val="00CB7F23"/>
    <w:rsid w:val="00CC1DB0"/>
    <w:rsid w:val="00CC2268"/>
    <w:rsid w:val="00CC2670"/>
    <w:rsid w:val="00CC2675"/>
    <w:rsid w:val="00CC2C25"/>
    <w:rsid w:val="00CC2D7E"/>
    <w:rsid w:val="00CC33F4"/>
    <w:rsid w:val="00CC37B5"/>
    <w:rsid w:val="00CC4D17"/>
    <w:rsid w:val="00CC5EEF"/>
    <w:rsid w:val="00CC635B"/>
    <w:rsid w:val="00CC76DC"/>
    <w:rsid w:val="00CD04A1"/>
    <w:rsid w:val="00CD0A0D"/>
    <w:rsid w:val="00CD0A4E"/>
    <w:rsid w:val="00CD2987"/>
    <w:rsid w:val="00CD3630"/>
    <w:rsid w:val="00CD3E8B"/>
    <w:rsid w:val="00CD406F"/>
    <w:rsid w:val="00CD4198"/>
    <w:rsid w:val="00CD7993"/>
    <w:rsid w:val="00CE0710"/>
    <w:rsid w:val="00CE1985"/>
    <w:rsid w:val="00CE1AA1"/>
    <w:rsid w:val="00CE24F4"/>
    <w:rsid w:val="00CE2A32"/>
    <w:rsid w:val="00CE3FCC"/>
    <w:rsid w:val="00CE44EE"/>
    <w:rsid w:val="00CE486F"/>
    <w:rsid w:val="00CE48B5"/>
    <w:rsid w:val="00CE4B9F"/>
    <w:rsid w:val="00CE4F8D"/>
    <w:rsid w:val="00CE5C0D"/>
    <w:rsid w:val="00CE6469"/>
    <w:rsid w:val="00CE67CB"/>
    <w:rsid w:val="00CE6C1A"/>
    <w:rsid w:val="00CE6E2B"/>
    <w:rsid w:val="00CF04CC"/>
    <w:rsid w:val="00CF0B9C"/>
    <w:rsid w:val="00CF1911"/>
    <w:rsid w:val="00CF41EE"/>
    <w:rsid w:val="00CF4568"/>
    <w:rsid w:val="00CF739D"/>
    <w:rsid w:val="00D02728"/>
    <w:rsid w:val="00D027AB"/>
    <w:rsid w:val="00D04DAA"/>
    <w:rsid w:val="00D05E06"/>
    <w:rsid w:val="00D05E17"/>
    <w:rsid w:val="00D077B5"/>
    <w:rsid w:val="00D079F3"/>
    <w:rsid w:val="00D07F33"/>
    <w:rsid w:val="00D1018A"/>
    <w:rsid w:val="00D101E4"/>
    <w:rsid w:val="00D11793"/>
    <w:rsid w:val="00D11D54"/>
    <w:rsid w:val="00D1202B"/>
    <w:rsid w:val="00D12874"/>
    <w:rsid w:val="00D12CE4"/>
    <w:rsid w:val="00D1381F"/>
    <w:rsid w:val="00D1528B"/>
    <w:rsid w:val="00D16170"/>
    <w:rsid w:val="00D16185"/>
    <w:rsid w:val="00D170B5"/>
    <w:rsid w:val="00D17118"/>
    <w:rsid w:val="00D1761B"/>
    <w:rsid w:val="00D20CDD"/>
    <w:rsid w:val="00D225C6"/>
    <w:rsid w:val="00D2447A"/>
    <w:rsid w:val="00D24A01"/>
    <w:rsid w:val="00D251E3"/>
    <w:rsid w:val="00D27318"/>
    <w:rsid w:val="00D274F4"/>
    <w:rsid w:val="00D27653"/>
    <w:rsid w:val="00D32900"/>
    <w:rsid w:val="00D32D19"/>
    <w:rsid w:val="00D335EF"/>
    <w:rsid w:val="00D33883"/>
    <w:rsid w:val="00D33CD5"/>
    <w:rsid w:val="00D343B4"/>
    <w:rsid w:val="00D34B01"/>
    <w:rsid w:val="00D34E26"/>
    <w:rsid w:val="00D354C6"/>
    <w:rsid w:val="00D35E52"/>
    <w:rsid w:val="00D36F30"/>
    <w:rsid w:val="00D37D4A"/>
    <w:rsid w:val="00D40A05"/>
    <w:rsid w:val="00D40C4A"/>
    <w:rsid w:val="00D40D19"/>
    <w:rsid w:val="00D4108B"/>
    <w:rsid w:val="00D41A04"/>
    <w:rsid w:val="00D41F8B"/>
    <w:rsid w:val="00D439AA"/>
    <w:rsid w:val="00D4490E"/>
    <w:rsid w:val="00D44A97"/>
    <w:rsid w:val="00D45561"/>
    <w:rsid w:val="00D459EE"/>
    <w:rsid w:val="00D45A44"/>
    <w:rsid w:val="00D466F7"/>
    <w:rsid w:val="00D46873"/>
    <w:rsid w:val="00D47136"/>
    <w:rsid w:val="00D501BD"/>
    <w:rsid w:val="00D516D2"/>
    <w:rsid w:val="00D51AAC"/>
    <w:rsid w:val="00D52190"/>
    <w:rsid w:val="00D528B7"/>
    <w:rsid w:val="00D53D89"/>
    <w:rsid w:val="00D53DA7"/>
    <w:rsid w:val="00D53FA8"/>
    <w:rsid w:val="00D545D5"/>
    <w:rsid w:val="00D549A6"/>
    <w:rsid w:val="00D5507B"/>
    <w:rsid w:val="00D551D6"/>
    <w:rsid w:val="00D56484"/>
    <w:rsid w:val="00D5726E"/>
    <w:rsid w:val="00D57568"/>
    <w:rsid w:val="00D57F9A"/>
    <w:rsid w:val="00D60207"/>
    <w:rsid w:val="00D608F5"/>
    <w:rsid w:val="00D62678"/>
    <w:rsid w:val="00D628FB"/>
    <w:rsid w:val="00D63796"/>
    <w:rsid w:val="00D64B00"/>
    <w:rsid w:val="00D666D4"/>
    <w:rsid w:val="00D67958"/>
    <w:rsid w:val="00D67A46"/>
    <w:rsid w:val="00D67B1A"/>
    <w:rsid w:val="00D67E98"/>
    <w:rsid w:val="00D71E89"/>
    <w:rsid w:val="00D72C92"/>
    <w:rsid w:val="00D737C8"/>
    <w:rsid w:val="00D758AA"/>
    <w:rsid w:val="00D767E9"/>
    <w:rsid w:val="00D771A7"/>
    <w:rsid w:val="00D7743C"/>
    <w:rsid w:val="00D77C1D"/>
    <w:rsid w:val="00D82D62"/>
    <w:rsid w:val="00D86798"/>
    <w:rsid w:val="00D875E3"/>
    <w:rsid w:val="00D87DB9"/>
    <w:rsid w:val="00D91754"/>
    <w:rsid w:val="00D91F9A"/>
    <w:rsid w:val="00D93209"/>
    <w:rsid w:val="00D933D5"/>
    <w:rsid w:val="00D939B0"/>
    <w:rsid w:val="00D93B2B"/>
    <w:rsid w:val="00D93D7C"/>
    <w:rsid w:val="00D93E62"/>
    <w:rsid w:val="00D93F90"/>
    <w:rsid w:val="00D9436D"/>
    <w:rsid w:val="00D94561"/>
    <w:rsid w:val="00D947D5"/>
    <w:rsid w:val="00D94BEE"/>
    <w:rsid w:val="00D94E52"/>
    <w:rsid w:val="00D95593"/>
    <w:rsid w:val="00D9680E"/>
    <w:rsid w:val="00D96D0E"/>
    <w:rsid w:val="00D97DA6"/>
    <w:rsid w:val="00DA0A9D"/>
    <w:rsid w:val="00DA15DF"/>
    <w:rsid w:val="00DA16B5"/>
    <w:rsid w:val="00DA17C0"/>
    <w:rsid w:val="00DA1D4A"/>
    <w:rsid w:val="00DA236E"/>
    <w:rsid w:val="00DA23ED"/>
    <w:rsid w:val="00DA24DA"/>
    <w:rsid w:val="00DA3F20"/>
    <w:rsid w:val="00DA433A"/>
    <w:rsid w:val="00DA4B38"/>
    <w:rsid w:val="00DA4B74"/>
    <w:rsid w:val="00DA4D56"/>
    <w:rsid w:val="00DA5D1D"/>
    <w:rsid w:val="00DA6230"/>
    <w:rsid w:val="00DA6C30"/>
    <w:rsid w:val="00DA6DB1"/>
    <w:rsid w:val="00DA7915"/>
    <w:rsid w:val="00DB072E"/>
    <w:rsid w:val="00DB0EC3"/>
    <w:rsid w:val="00DB244C"/>
    <w:rsid w:val="00DB3A21"/>
    <w:rsid w:val="00DB4959"/>
    <w:rsid w:val="00DB4B0E"/>
    <w:rsid w:val="00DB513D"/>
    <w:rsid w:val="00DB5DF3"/>
    <w:rsid w:val="00DB6DF7"/>
    <w:rsid w:val="00DB7710"/>
    <w:rsid w:val="00DC0802"/>
    <w:rsid w:val="00DC0F36"/>
    <w:rsid w:val="00DC1850"/>
    <w:rsid w:val="00DC1A58"/>
    <w:rsid w:val="00DC378F"/>
    <w:rsid w:val="00DC386A"/>
    <w:rsid w:val="00DC6A37"/>
    <w:rsid w:val="00DC6F40"/>
    <w:rsid w:val="00DC6FC3"/>
    <w:rsid w:val="00DD0916"/>
    <w:rsid w:val="00DD18B2"/>
    <w:rsid w:val="00DD34C2"/>
    <w:rsid w:val="00DD4EF8"/>
    <w:rsid w:val="00DD5231"/>
    <w:rsid w:val="00DD6319"/>
    <w:rsid w:val="00DD6335"/>
    <w:rsid w:val="00DD676E"/>
    <w:rsid w:val="00DD6AF7"/>
    <w:rsid w:val="00DD6F32"/>
    <w:rsid w:val="00DD77E3"/>
    <w:rsid w:val="00DE1004"/>
    <w:rsid w:val="00DE1B71"/>
    <w:rsid w:val="00DE26A1"/>
    <w:rsid w:val="00DE347F"/>
    <w:rsid w:val="00DE3F3E"/>
    <w:rsid w:val="00DE41D8"/>
    <w:rsid w:val="00DE44F8"/>
    <w:rsid w:val="00DE4784"/>
    <w:rsid w:val="00DE48F9"/>
    <w:rsid w:val="00DE4CB1"/>
    <w:rsid w:val="00DE6A0B"/>
    <w:rsid w:val="00DE7784"/>
    <w:rsid w:val="00DF0233"/>
    <w:rsid w:val="00DF02B3"/>
    <w:rsid w:val="00DF2249"/>
    <w:rsid w:val="00DF2A1C"/>
    <w:rsid w:val="00DF2CB4"/>
    <w:rsid w:val="00DF3F14"/>
    <w:rsid w:val="00DF4A28"/>
    <w:rsid w:val="00DF60FF"/>
    <w:rsid w:val="00DF68B6"/>
    <w:rsid w:val="00DF73C5"/>
    <w:rsid w:val="00DF73DA"/>
    <w:rsid w:val="00E00A34"/>
    <w:rsid w:val="00E00D08"/>
    <w:rsid w:val="00E00F16"/>
    <w:rsid w:val="00E01335"/>
    <w:rsid w:val="00E0230B"/>
    <w:rsid w:val="00E025A4"/>
    <w:rsid w:val="00E02EAC"/>
    <w:rsid w:val="00E03A7B"/>
    <w:rsid w:val="00E0474D"/>
    <w:rsid w:val="00E049EF"/>
    <w:rsid w:val="00E05A13"/>
    <w:rsid w:val="00E05CF0"/>
    <w:rsid w:val="00E06721"/>
    <w:rsid w:val="00E0672D"/>
    <w:rsid w:val="00E07C83"/>
    <w:rsid w:val="00E10407"/>
    <w:rsid w:val="00E10813"/>
    <w:rsid w:val="00E11D42"/>
    <w:rsid w:val="00E13242"/>
    <w:rsid w:val="00E138EE"/>
    <w:rsid w:val="00E14044"/>
    <w:rsid w:val="00E14605"/>
    <w:rsid w:val="00E1474F"/>
    <w:rsid w:val="00E15085"/>
    <w:rsid w:val="00E15190"/>
    <w:rsid w:val="00E151DD"/>
    <w:rsid w:val="00E1560D"/>
    <w:rsid w:val="00E1593E"/>
    <w:rsid w:val="00E161F8"/>
    <w:rsid w:val="00E16AEB"/>
    <w:rsid w:val="00E1718A"/>
    <w:rsid w:val="00E20738"/>
    <w:rsid w:val="00E20E3E"/>
    <w:rsid w:val="00E21065"/>
    <w:rsid w:val="00E2137D"/>
    <w:rsid w:val="00E21EEA"/>
    <w:rsid w:val="00E220F2"/>
    <w:rsid w:val="00E2222D"/>
    <w:rsid w:val="00E22942"/>
    <w:rsid w:val="00E22C2E"/>
    <w:rsid w:val="00E2347A"/>
    <w:rsid w:val="00E23A10"/>
    <w:rsid w:val="00E25A99"/>
    <w:rsid w:val="00E2619A"/>
    <w:rsid w:val="00E271B7"/>
    <w:rsid w:val="00E2729B"/>
    <w:rsid w:val="00E303C9"/>
    <w:rsid w:val="00E30882"/>
    <w:rsid w:val="00E31F72"/>
    <w:rsid w:val="00E33CE0"/>
    <w:rsid w:val="00E355AA"/>
    <w:rsid w:val="00E36725"/>
    <w:rsid w:val="00E37AA3"/>
    <w:rsid w:val="00E41F67"/>
    <w:rsid w:val="00E424D7"/>
    <w:rsid w:val="00E43E33"/>
    <w:rsid w:val="00E4432F"/>
    <w:rsid w:val="00E443EF"/>
    <w:rsid w:val="00E44A07"/>
    <w:rsid w:val="00E45FFF"/>
    <w:rsid w:val="00E468D5"/>
    <w:rsid w:val="00E47953"/>
    <w:rsid w:val="00E47FA1"/>
    <w:rsid w:val="00E52A60"/>
    <w:rsid w:val="00E52BA1"/>
    <w:rsid w:val="00E52CB6"/>
    <w:rsid w:val="00E53738"/>
    <w:rsid w:val="00E5381A"/>
    <w:rsid w:val="00E53C45"/>
    <w:rsid w:val="00E53F89"/>
    <w:rsid w:val="00E54CE7"/>
    <w:rsid w:val="00E552D7"/>
    <w:rsid w:val="00E57749"/>
    <w:rsid w:val="00E57E26"/>
    <w:rsid w:val="00E6048C"/>
    <w:rsid w:val="00E61325"/>
    <w:rsid w:val="00E61603"/>
    <w:rsid w:val="00E61D4A"/>
    <w:rsid w:val="00E62C0A"/>
    <w:rsid w:val="00E645D3"/>
    <w:rsid w:val="00E70373"/>
    <w:rsid w:val="00E714B2"/>
    <w:rsid w:val="00E7160D"/>
    <w:rsid w:val="00E71D98"/>
    <w:rsid w:val="00E72742"/>
    <w:rsid w:val="00E72968"/>
    <w:rsid w:val="00E73A70"/>
    <w:rsid w:val="00E73B1C"/>
    <w:rsid w:val="00E73CBD"/>
    <w:rsid w:val="00E73CF8"/>
    <w:rsid w:val="00E75872"/>
    <w:rsid w:val="00E7788F"/>
    <w:rsid w:val="00E817FF"/>
    <w:rsid w:val="00E81C7A"/>
    <w:rsid w:val="00E827F6"/>
    <w:rsid w:val="00E82C72"/>
    <w:rsid w:val="00E83AC6"/>
    <w:rsid w:val="00E84F0F"/>
    <w:rsid w:val="00E8510B"/>
    <w:rsid w:val="00E865F0"/>
    <w:rsid w:val="00E86882"/>
    <w:rsid w:val="00E868CE"/>
    <w:rsid w:val="00E87E75"/>
    <w:rsid w:val="00E903EC"/>
    <w:rsid w:val="00E9076B"/>
    <w:rsid w:val="00E90C2C"/>
    <w:rsid w:val="00E92087"/>
    <w:rsid w:val="00E9310A"/>
    <w:rsid w:val="00E93415"/>
    <w:rsid w:val="00E93547"/>
    <w:rsid w:val="00E94A28"/>
    <w:rsid w:val="00E9518A"/>
    <w:rsid w:val="00E95872"/>
    <w:rsid w:val="00E97E71"/>
    <w:rsid w:val="00EA0091"/>
    <w:rsid w:val="00EA0D9B"/>
    <w:rsid w:val="00EA0E65"/>
    <w:rsid w:val="00EA1871"/>
    <w:rsid w:val="00EA2638"/>
    <w:rsid w:val="00EA294E"/>
    <w:rsid w:val="00EA4655"/>
    <w:rsid w:val="00EA4837"/>
    <w:rsid w:val="00EA4A86"/>
    <w:rsid w:val="00EA4F83"/>
    <w:rsid w:val="00EA5FFF"/>
    <w:rsid w:val="00EA605F"/>
    <w:rsid w:val="00EA6475"/>
    <w:rsid w:val="00EA6DBC"/>
    <w:rsid w:val="00EA7962"/>
    <w:rsid w:val="00EA7A32"/>
    <w:rsid w:val="00EB19D6"/>
    <w:rsid w:val="00EB2C92"/>
    <w:rsid w:val="00EB2FCE"/>
    <w:rsid w:val="00EB51B3"/>
    <w:rsid w:val="00EB5420"/>
    <w:rsid w:val="00EB5A8A"/>
    <w:rsid w:val="00EB5F13"/>
    <w:rsid w:val="00EB630F"/>
    <w:rsid w:val="00EB7A11"/>
    <w:rsid w:val="00EB7DAE"/>
    <w:rsid w:val="00EB7EA1"/>
    <w:rsid w:val="00EC0530"/>
    <w:rsid w:val="00EC078B"/>
    <w:rsid w:val="00EC206F"/>
    <w:rsid w:val="00EC2ED3"/>
    <w:rsid w:val="00EC5491"/>
    <w:rsid w:val="00EC5F68"/>
    <w:rsid w:val="00EC68C0"/>
    <w:rsid w:val="00EC6972"/>
    <w:rsid w:val="00EC6D36"/>
    <w:rsid w:val="00ED12B8"/>
    <w:rsid w:val="00ED2C63"/>
    <w:rsid w:val="00ED347B"/>
    <w:rsid w:val="00ED5C4B"/>
    <w:rsid w:val="00ED6730"/>
    <w:rsid w:val="00ED718A"/>
    <w:rsid w:val="00ED7202"/>
    <w:rsid w:val="00EE0065"/>
    <w:rsid w:val="00EE20A5"/>
    <w:rsid w:val="00EE24DC"/>
    <w:rsid w:val="00EE3146"/>
    <w:rsid w:val="00EE3C27"/>
    <w:rsid w:val="00EE61DD"/>
    <w:rsid w:val="00EE6FCC"/>
    <w:rsid w:val="00EE765F"/>
    <w:rsid w:val="00EF0037"/>
    <w:rsid w:val="00EF06A9"/>
    <w:rsid w:val="00EF0718"/>
    <w:rsid w:val="00EF14DB"/>
    <w:rsid w:val="00EF1BF3"/>
    <w:rsid w:val="00EF1F39"/>
    <w:rsid w:val="00EF236A"/>
    <w:rsid w:val="00EF3018"/>
    <w:rsid w:val="00EF339E"/>
    <w:rsid w:val="00EF417E"/>
    <w:rsid w:val="00EF45E3"/>
    <w:rsid w:val="00EF5DE7"/>
    <w:rsid w:val="00EF6024"/>
    <w:rsid w:val="00EF630D"/>
    <w:rsid w:val="00EF6473"/>
    <w:rsid w:val="00EF6DB9"/>
    <w:rsid w:val="00EF79C1"/>
    <w:rsid w:val="00F0133F"/>
    <w:rsid w:val="00F01433"/>
    <w:rsid w:val="00F01761"/>
    <w:rsid w:val="00F01ED6"/>
    <w:rsid w:val="00F0218F"/>
    <w:rsid w:val="00F0227A"/>
    <w:rsid w:val="00F023F9"/>
    <w:rsid w:val="00F026C7"/>
    <w:rsid w:val="00F02C0E"/>
    <w:rsid w:val="00F0390A"/>
    <w:rsid w:val="00F03A32"/>
    <w:rsid w:val="00F045EC"/>
    <w:rsid w:val="00F049E9"/>
    <w:rsid w:val="00F04DCE"/>
    <w:rsid w:val="00F05309"/>
    <w:rsid w:val="00F057A5"/>
    <w:rsid w:val="00F06A76"/>
    <w:rsid w:val="00F06C14"/>
    <w:rsid w:val="00F072A3"/>
    <w:rsid w:val="00F07E0C"/>
    <w:rsid w:val="00F10E3E"/>
    <w:rsid w:val="00F10F44"/>
    <w:rsid w:val="00F11F4C"/>
    <w:rsid w:val="00F11FC4"/>
    <w:rsid w:val="00F1204B"/>
    <w:rsid w:val="00F12FB8"/>
    <w:rsid w:val="00F14194"/>
    <w:rsid w:val="00F143E8"/>
    <w:rsid w:val="00F14849"/>
    <w:rsid w:val="00F14B2B"/>
    <w:rsid w:val="00F16510"/>
    <w:rsid w:val="00F16623"/>
    <w:rsid w:val="00F16873"/>
    <w:rsid w:val="00F16F06"/>
    <w:rsid w:val="00F207AE"/>
    <w:rsid w:val="00F20A36"/>
    <w:rsid w:val="00F21103"/>
    <w:rsid w:val="00F22F01"/>
    <w:rsid w:val="00F23EDD"/>
    <w:rsid w:val="00F24C91"/>
    <w:rsid w:val="00F26119"/>
    <w:rsid w:val="00F261AA"/>
    <w:rsid w:val="00F2628C"/>
    <w:rsid w:val="00F26434"/>
    <w:rsid w:val="00F275B8"/>
    <w:rsid w:val="00F27A02"/>
    <w:rsid w:val="00F27E42"/>
    <w:rsid w:val="00F30166"/>
    <w:rsid w:val="00F304A9"/>
    <w:rsid w:val="00F30C65"/>
    <w:rsid w:val="00F30DCB"/>
    <w:rsid w:val="00F30E65"/>
    <w:rsid w:val="00F31215"/>
    <w:rsid w:val="00F319D6"/>
    <w:rsid w:val="00F333DD"/>
    <w:rsid w:val="00F33B11"/>
    <w:rsid w:val="00F34F92"/>
    <w:rsid w:val="00F3529C"/>
    <w:rsid w:val="00F35C17"/>
    <w:rsid w:val="00F35D5F"/>
    <w:rsid w:val="00F368B9"/>
    <w:rsid w:val="00F36D6F"/>
    <w:rsid w:val="00F37198"/>
    <w:rsid w:val="00F409D1"/>
    <w:rsid w:val="00F41E2B"/>
    <w:rsid w:val="00F426A7"/>
    <w:rsid w:val="00F42AE1"/>
    <w:rsid w:val="00F43160"/>
    <w:rsid w:val="00F43C5A"/>
    <w:rsid w:val="00F455D8"/>
    <w:rsid w:val="00F4580C"/>
    <w:rsid w:val="00F46ED2"/>
    <w:rsid w:val="00F4774B"/>
    <w:rsid w:val="00F50186"/>
    <w:rsid w:val="00F5113E"/>
    <w:rsid w:val="00F516F6"/>
    <w:rsid w:val="00F51F11"/>
    <w:rsid w:val="00F51F43"/>
    <w:rsid w:val="00F52139"/>
    <w:rsid w:val="00F53613"/>
    <w:rsid w:val="00F549F2"/>
    <w:rsid w:val="00F554CE"/>
    <w:rsid w:val="00F5690D"/>
    <w:rsid w:val="00F56A02"/>
    <w:rsid w:val="00F57192"/>
    <w:rsid w:val="00F57A4F"/>
    <w:rsid w:val="00F6145E"/>
    <w:rsid w:val="00F61DD5"/>
    <w:rsid w:val="00F62F25"/>
    <w:rsid w:val="00F63D25"/>
    <w:rsid w:val="00F649EF"/>
    <w:rsid w:val="00F66242"/>
    <w:rsid w:val="00F67FF8"/>
    <w:rsid w:val="00F709A7"/>
    <w:rsid w:val="00F71A70"/>
    <w:rsid w:val="00F722E8"/>
    <w:rsid w:val="00F723BA"/>
    <w:rsid w:val="00F732BF"/>
    <w:rsid w:val="00F7459A"/>
    <w:rsid w:val="00F74891"/>
    <w:rsid w:val="00F74C8F"/>
    <w:rsid w:val="00F75C1F"/>
    <w:rsid w:val="00F7611E"/>
    <w:rsid w:val="00F776BA"/>
    <w:rsid w:val="00F80173"/>
    <w:rsid w:val="00F813D7"/>
    <w:rsid w:val="00F81A3A"/>
    <w:rsid w:val="00F81F3B"/>
    <w:rsid w:val="00F830ED"/>
    <w:rsid w:val="00F833B9"/>
    <w:rsid w:val="00F84CB5"/>
    <w:rsid w:val="00F8602B"/>
    <w:rsid w:val="00F86461"/>
    <w:rsid w:val="00F86630"/>
    <w:rsid w:val="00F875C9"/>
    <w:rsid w:val="00F8797D"/>
    <w:rsid w:val="00F90511"/>
    <w:rsid w:val="00F90DCA"/>
    <w:rsid w:val="00F90FD4"/>
    <w:rsid w:val="00F925F0"/>
    <w:rsid w:val="00F93164"/>
    <w:rsid w:val="00F94072"/>
    <w:rsid w:val="00F95208"/>
    <w:rsid w:val="00F9557B"/>
    <w:rsid w:val="00FA0A2A"/>
    <w:rsid w:val="00FA0ABC"/>
    <w:rsid w:val="00FA231C"/>
    <w:rsid w:val="00FA2C03"/>
    <w:rsid w:val="00FA3184"/>
    <w:rsid w:val="00FA3A69"/>
    <w:rsid w:val="00FA3BA5"/>
    <w:rsid w:val="00FA4761"/>
    <w:rsid w:val="00FA55E8"/>
    <w:rsid w:val="00FA594D"/>
    <w:rsid w:val="00FA62C7"/>
    <w:rsid w:val="00FA6518"/>
    <w:rsid w:val="00FA6623"/>
    <w:rsid w:val="00FA75C4"/>
    <w:rsid w:val="00FA7719"/>
    <w:rsid w:val="00FB10DA"/>
    <w:rsid w:val="00FB18E3"/>
    <w:rsid w:val="00FB27F5"/>
    <w:rsid w:val="00FB324E"/>
    <w:rsid w:val="00FB40C4"/>
    <w:rsid w:val="00FB4A03"/>
    <w:rsid w:val="00FB4E53"/>
    <w:rsid w:val="00FB6057"/>
    <w:rsid w:val="00FB6254"/>
    <w:rsid w:val="00FB673F"/>
    <w:rsid w:val="00FB680A"/>
    <w:rsid w:val="00FB6DDE"/>
    <w:rsid w:val="00FB70E6"/>
    <w:rsid w:val="00FB736B"/>
    <w:rsid w:val="00FB736C"/>
    <w:rsid w:val="00FB77E3"/>
    <w:rsid w:val="00FC0107"/>
    <w:rsid w:val="00FC01AC"/>
    <w:rsid w:val="00FC05B5"/>
    <w:rsid w:val="00FC15F3"/>
    <w:rsid w:val="00FC16CB"/>
    <w:rsid w:val="00FC2290"/>
    <w:rsid w:val="00FC2685"/>
    <w:rsid w:val="00FC2884"/>
    <w:rsid w:val="00FC39E4"/>
    <w:rsid w:val="00FC3C2A"/>
    <w:rsid w:val="00FC4105"/>
    <w:rsid w:val="00FC4207"/>
    <w:rsid w:val="00FC422F"/>
    <w:rsid w:val="00FC6697"/>
    <w:rsid w:val="00FC66C8"/>
    <w:rsid w:val="00FC6A38"/>
    <w:rsid w:val="00FC6A61"/>
    <w:rsid w:val="00FC78A3"/>
    <w:rsid w:val="00FC7DE2"/>
    <w:rsid w:val="00FD2848"/>
    <w:rsid w:val="00FD2B13"/>
    <w:rsid w:val="00FD3CD9"/>
    <w:rsid w:val="00FD4452"/>
    <w:rsid w:val="00FD4EEF"/>
    <w:rsid w:val="00FD5294"/>
    <w:rsid w:val="00FD57E9"/>
    <w:rsid w:val="00FD5CE4"/>
    <w:rsid w:val="00FE35F5"/>
    <w:rsid w:val="00FE3971"/>
    <w:rsid w:val="00FE39B5"/>
    <w:rsid w:val="00FE3FD5"/>
    <w:rsid w:val="00FF1378"/>
    <w:rsid w:val="00FF1934"/>
    <w:rsid w:val="00FF1B9A"/>
    <w:rsid w:val="00FF2F05"/>
    <w:rsid w:val="00FF3FCC"/>
    <w:rsid w:val="00FF4AFD"/>
    <w:rsid w:val="00FF5F69"/>
    <w:rsid w:val="00FF6E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05">
      <o:colormru v:ext="edit" colors="#3d1fef"/>
      <o:colormenu v:ext="edit" strokecolor="none [3212]" shadowcolor="none"/>
    </o:shapedefaults>
    <o:shapelayout v:ext="edit">
      <o:idmap v:ext="edit" data="1"/>
      <o:rules v:ext="edit">
        <o:r id="V:Rule22" type="connector" idref="#AutoShape 53"/>
        <o:r id="V:Rule23" type="connector" idref="#AutoShape 76"/>
        <o:r id="V:Rule24" type="connector" idref="#AutoShape 80"/>
        <o:r id="V:Rule25" type="connector" idref="#AutoShape 70"/>
        <o:r id="V:Rule26" type="connector" idref="#AutoShape 82"/>
        <o:r id="V:Rule27" type="connector" idref="#AutoShape 74"/>
        <o:r id="V:Rule28" type="connector" idref="#AutoShape 63"/>
        <o:r id="V:Rule29" type="connector" idref="#AutoShape 71"/>
        <o:r id="V:Rule30" type="connector" idref="#AutoShape 81"/>
        <o:r id="V:Rule31" type="connector" idref="#AutoShape 55"/>
        <o:r id="V:Rule32" type="connector" idref="#AutoShape 79"/>
        <o:r id="V:Rule33" type="connector" idref="#AutoShape 83"/>
        <o:r id="V:Rule34" type="connector" idref="#AutoShape 54"/>
        <o:r id="V:Rule35" type="connector" idref="#AutoShape 61"/>
        <o:r id="V:Rule36" type="connector" idref="#AutoShape 84"/>
        <o:r id="V:Rule37" type="connector" idref="#AutoShape 56"/>
        <o:r id="V:Rule38" type="connector" idref="#AutoShape 65"/>
        <o:r id="V:Rule39" type="connector" idref="#AutoShape 59"/>
        <o:r id="V:Rule40" type="connector" idref="#AutoShape 64"/>
        <o:r id="V:Rule41" type="connector" idref="#AutoShape 58"/>
        <o:r id="V:Rule42" type="connector" idref="#AutoShape 62"/>
      </o:rules>
    </o:shapelayout>
  </w:shapeDefaults>
  <w:decimalSymbol w:val=","/>
  <w:listSeparator w:val=";"/>
  <w14:docId w14:val="175C105E"/>
  <w15:docId w15:val="{0E8BD1CC-8FFA-48B3-AD3A-B8F7EE0E8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2B7F"/>
    <w:rPr>
      <w:sz w:val="24"/>
      <w:szCs w:val="24"/>
    </w:rPr>
  </w:style>
  <w:style w:type="paragraph" w:styleId="1">
    <w:name w:val="heading 1"/>
    <w:basedOn w:val="a"/>
    <w:next w:val="a"/>
    <w:link w:val="10"/>
    <w:uiPriority w:val="9"/>
    <w:qFormat/>
    <w:rsid w:val="005D2FC4"/>
    <w:pPr>
      <w:keepNext/>
      <w:spacing w:before="240" w:after="60"/>
      <w:outlineLvl w:val="0"/>
    </w:pPr>
    <w:rPr>
      <w:rFonts w:ascii="Arial" w:hAnsi="Arial"/>
      <w:b/>
      <w:bCs/>
      <w:kern w:val="32"/>
      <w:sz w:val="32"/>
      <w:szCs w:val="32"/>
    </w:rPr>
  </w:style>
  <w:style w:type="paragraph" w:styleId="2">
    <w:name w:val="heading 2"/>
    <w:basedOn w:val="a"/>
    <w:next w:val="a"/>
    <w:link w:val="20"/>
    <w:uiPriority w:val="9"/>
    <w:qFormat/>
    <w:rsid w:val="005D2FC4"/>
    <w:pPr>
      <w:keepNext/>
      <w:spacing w:before="240" w:after="60"/>
      <w:outlineLvl w:val="1"/>
    </w:pPr>
    <w:rPr>
      <w:rFonts w:ascii="Arial" w:hAnsi="Arial"/>
      <w:b/>
      <w:bCs/>
      <w:i/>
      <w:iCs/>
      <w:sz w:val="28"/>
      <w:szCs w:val="28"/>
    </w:rPr>
  </w:style>
  <w:style w:type="paragraph" w:styleId="3">
    <w:name w:val="heading 3"/>
    <w:basedOn w:val="a"/>
    <w:next w:val="a"/>
    <w:link w:val="30"/>
    <w:uiPriority w:val="9"/>
    <w:qFormat/>
    <w:rsid w:val="005D2FC4"/>
    <w:pPr>
      <w:keepNext/>
      <w:spacing w:before="240" w:after="60"/>
      <w:outlineLvl w:val="2"/>
    </w:pPr>
    <w:rPr>
      <w:rFonts w:ascii="Arial" w:hAnsi="Arial"/>
      <w:b/>
      <w:bCs/>
      <w:sz w:val="26"/>
      <w:szCs w:val="26"/>
    </w:rPr>
  </w:style>
  <w:style w:type="paragraph" w:styleId="4">
    <w:name w:val="heading 4"/>
    <w:basedOn w:val="a"/>
    <w:next w:val="a"/>
    <w:link w:val="40"/>
    <w:qFormat/>
    <w:rsid w:val="005D2FC4"/>
    <w:pPr>
      <w:keepNext/>
      <w:spacing w:before="240" w:after="60"/>
      <w:outlineLvl w:val="3"/>
    </w:pPr>
    <w:rPr>
      <w:b/>
      <w:bCs/>
      <w:sz w:val="28"/>
      <w:szCs w:val="28"/>
    </w:rPr>
  </w:style>
  <w:style w:type="paragraph" w:styleId="5">
    <w:name w:val="heading 5"/>
    <w:basedOn w:val="a"/>
    <w:next w:val="a"/>
    <w:link w:val="50"/>
    <w:uiPriority w:val="9"/>
    <w:qFormat/>
    <w:rsid w:val="009F6F3C"/>
    <w:pPr>
      <w:spacing w:before="240" w:after="60"/>
      <w:outlineLvl w:val="4"/>
    </w:pPr>
    <w:rPr>
      <w:b/>
      <w:bCs/>
      <w:i/>
      <w:iCs/>
      <w:sz w:val="26"/>
      <w:szCs w:val="26"/>
    </w:rPr>
  </w:style>
  <w:style w:type="paragraph" w:styleId="7">
    <w:name w:val="heading 7"/>
    <w:basedOn w:val="a"/>
    <w:next w:val="a"/>
    <w:link w:val="70"/>
    <w:qFormat/>
    <w:rsid w:val="005D2FC4"/>
    <w:pPr>
      <w:spacing w:before="240" w:after="60"/>
      <w:outlineLvl w:val="6"/>
    </w:pPr>
  </w:style>
  <w:style w:type="paragraph" w:styleId="8">
    <w:name w:val="heading 8"/>
    <w:basedOn w:val="a"/>
    <w:next w:val="a"/>
    <w:link w:val="80"/>
    <w:qFormat/>
    <w:rsid w:val="005D2FC4"/>
    <w:pPr>
      <w:spacing w:before="240" w:after="60"/>
      <w:outlineLvl w:val="7"/>
    </w:pPr>
    <w:rPr>
      <w:i/>
      <w:iCs/>
    </w:rPr>
  </w:style>
  <w:style w:type="paragraph" w:styleId="9">
    <w:name w:val="heading 9"/>
    <w:basedOn w:val="a"/>
    <w:next w:val="a"/>
    <w:link w:val="90"/>
    <w:qFormat/>
    <w:rsid w:val="005D2FC4"/>
    <w:pPr>
      <w:spacing w:before="240" w:after="60"/>
      <w:outlineLvl w:val="8"/>
    </w:pPr>
    <w:rPr>
      <w:rFonts w:ascii="Arial" w:hAnsi="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5D2FC4"/>
    <w:rPr>
      <w:rFonts w:ascii="Arial" w:hAnsi="Arial" w:cs="Arial"/>
      <w:b/>
      <w:bCs/>
      <w:kern w:val="32"/>
      <w:sz w:val="32"/>
      <w:szCs w:val="32"/>
    </w:rPr>
  </w:style>
  <w:style w:type="character" w:customStyle="1" w:styleId="20">
    <w:name w:val="Заголовок 2 Знак"/>
    <w:link w:val="2"/>
    <w:uiPriority w:val="9"/>
    <w:rsid w:val="005D2FC4"/>
    <w:rPr>
      <w:rFonts w:ascii="Arial" w:hAnsi="Arial" w:cs="Arial"/>
      <w:b/>
      <w:bCs/>
      <w:i/>
      <w:iCs/>
      <w:sz w:val="28"/>
      <w:szCs w:val="28"/>
    </w:rPr>
  </w:style>
  <w:style w:type="character" w:customStyle="1" w:styleId="30">
    <w:name w:val="Заголовок 3 Знак"/>
    <w:link w:val="3"/>
    <w:uiPriority w:val="9"/>
    <w:rsid w:val="005D2FC4"/>
    <w:rPr>
      <w:rFonts w:ascii="Arial" w:hAnsi="Arial" w:cs="Arial"/>
      <w:b/>
      <w:bCs/>
      <w:sz w:val="26"/>
      <w:szCs w:val="26"/>
    </w:rPr>
  </w:style>
  <w:style w:type="character" w:customStyle="1" w:styleId="40">
    <w:name w:val="Заголовок 4 Знак"/>
    <w:link w:val="4"/>
    <w:rsid w:val="005D2FC4"/>
    <w:rPr>
      <w:b/>
      <w:bCs/>
      <w:sz w:val="28"/>
      <w:szCs w:val="28"/>
    </w:rPr>
  </w:style>
  <w:style w:type="character" w:customStyle="1" w:styleId="50">
    <w:name w:val="Заголовок 5 Знак"/>
    <w:basedOn w:val="a0"/>
    <w:link w:val="5"/>
    <w:uiPriority w:val="9"/>
    <w:rsid w:val="0066172F"/>
    <w:rPr>
      <w:b/>
      <w:bCs/>
      <w:i/>
      <w:iCs/>
      <w:sz w:val="26"/>
      <w:szCs w:val="26"/>
    </w:rPr>
  </w:style>
  <w:style w:type="character" w:customStyle="1" w:styleId="70">
    <w:name w:val="Заголовок 7 Знак"/>
    <w:link w:val="7"/>
    <w:rsid w:val="005D2FC4"/>
    <w:rPr>
      <w:sz w:val="24"/>
      <w:szCs w:val="24"/>
    </w:rPr>
  </w:style>
  <w:style w:type="character" w:customStyle="1" w:styleId="80">
    <w:name w:val="Заголовок 8 Знак"/>
    <w:link w:val="8"/>
    <w:rsid w:val="005D2FC4"/>
    <w:rPr>
      <w:i/>
      <w:iCs/>
      <w:sz w:val="24"/>
      <w:szCs w:val="24"/>
    </w:rPr>
  </w:style>
  <w:style w:type="character" w:customStyle="1" w:styleId="90">
    <w:name w:val="Заголовок 9 Знак"/>
    <w:link w:val="9"/>
    <w:rsid w:val="005D2FC4"/>
    <w:rPr>
      <w:rFonts w:ascii="Arial" w:hAnsi="Arial" w:cs="Arial"/>
      <w:sz w:val="22"/>
      <w:szCs w:val="22"/>
    </w:rPr>
  </w:style>
  <w:style w:type="table" w:styleId="a3">
    <w:name w:val="Table Grid"/>
    <w:basedOn w:val="a1"/>
    <w:uiPriority w:val="59"/>
    <w:rsid w:val="00406F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link w:val="32"/>
    <w:rsid w:val="00B91170"/>
    <w:pPr>
      <w:spacing w:after="120"/>
      <w:ind w:left="283"/>
    </w:pPr>
    <w:rPr>
      <w:sz w:val="16"/>
      <w:szCs w:val="16"/>
    </w:rPr>
  </w:style>
  <w:style w:type="character" w:customStyle="1" w:styleId="32">
    <w:name w:val="Основной текст с отступом 3 Знак"/>
    <w:basedOn w:val="a0"/>
    <w:link w:val="31"/>
    <w:rsid w:val="005E54C5"/>
    <w:rPr>
      <w:sz w:val="16"/>
      <w:szCs w:val="16"/>
    </w:rPr>
  </w:style>
  <w:style w:type="paragraph" w:styleId="a4">
    <w:name w:val="header"/>
    <w:basedOn w:val="a"/>
    <w:link w:val="a5"/>
    <w:uiPriority w:val="99"/>
    <w:rsid w:val="00B91170"/>
    <w:pPr>
      <w:tabs>
        <w:tab w:val="center" w:pos="4677"/>
        <w:tab w:val="right" w:pos="9355"/>
      </w:tabs>
    </w:pPr>
  </w:style>
  <w:style w:type="character" w:customStyle="1" w:styleId="a5">
    <w:name w:val="Верхний колонтитул Знак"/>
    <w:basedOn w:val="a0"/>
    <w:link w:val="a4"/>
    <w:uiPriority w:val="99"/>
    <w:rsid w:val="006C6FCA"/>
    <w:rPr>
      <w:sz w:val="24"/>
      <w:szCs w:val="24"/>
    </w:rPr>
  </w:style>
  <w:style w:type="paragraph" w:styleId="a6">
    <w:name w:val="footer"/>
    <w:basedOn w:val="a"/>
    <w:link w:val="a7"/>
    <w:uiPriority w:val="99"/>
    <w:rsid w:val="00B91170"/>
    <w:pPr>
      <w:tabs>
        <w:tab w:val="center" w:pos="4677"/>
        <w:tab w:val="right" w:pos="9355"/>
      </w:tabs>
    </w:pPr>
  </w:style>
  <w:style w:type="character" w:customStyle="1" w:styleId="a7">
    <w:name w:val="Нижний колонтитул Знак"/>
    <w:link w:val="a6"/>
    <w:uiPriority w:val="99"/>
    <w:rsid w:val="005D2FC4"/>
    <w:rPr>
      <w:sz w:val="24"/>
      <w:szCs w:val="24"/>
    </w:rPr>
  </w:style>
  <w:style w:type="character" w:styleId="a8">
    <w:name w:val="page number"/>
    <w:basedOn w:val="a0"/>
    <w:rsid w:val="00B91170"/>
  </w:style>
  <w:style w:type="character" w:styleId="a9">
    <w:name w:val="Hyperlink"/>
    <w:uiPriority w:val="99"/>
    <w:rsid w:val="002D4744"/>
    <w:rPr>
      <w:color w:val="0000FF"/>
      <w:u w:val="single"/>
    </w:rPr>
  </w:style>
  <w:style w:type="paragraph" w:styleId="aa">
    <w:name w:val="Body Text Indent"/>
    <w:basedOn w:val="a"/>
    <w:link w:val="ab"/>
    <w:uiPriority w:val="99"/>
    <w:rsid w:val="002D4744"/>
    <w:pPr>
      <w:spacing w:after="120"/>
      <w:ind w:left="283"/>
    </w:pPr>
  </w:style>
  <w:style w:type="character" w:customStyle="1" w:styleId="ab">
    <w:name w:val="Основной текст с отступом Знак"/>
    <w:link w:val="aa"/>
    <w:uiPriority w:val="99"/>
    <w:rsid w:val="007D6F68"/>
    <w:rPr>
      <w:sz w:val="24"/>
      <w:szCs w:val="24"/>
    </w:rPr>
  </w:style>
  <w:style w:type="paragraph" w:styleId="ac">
    <w:name w:val="Body Text"/>
    <w:basedOn w:val="a"/>
    <w:link w:val="ad"/>
    <w:uiPriority w:val="99"/>
    <w:rsid w:val="002D4744"/>
    <w:pPr>
      <w:spacing w:after="120"/>
    </w:pPr>
  </w:style>
  <w:style w:type="character" w:customStyle="1" w:styleId="ad">
    <w:name w:val="Основной текст Знак"/>
    <w:link w:val="ac"/>
    <w:uiPriority w:val="99"/>
    <w:rsid w:val="002D17A3"/>
    <w:rPr>
      <w:sz w:val="24"/>
      <w:szCs w:val="24"/>
    </w:rPr>
  </w:style>
  <w:style w:type="paragraph" w:styleId="21">
    <w:name w:val="Body Text Indent 2"/>
    <w:basedOn w:val="a"/>
    <w:link w:val="22"/>
    <w:rsid w:val="002D4744"/>
    <w:pPr>
      <w:spacing w:after="120" w:line="480" w:lineRule="auto"/>
      <w:ind w:left="283"/>
    </w:pPr>
  </w:style>
  <w:style w:type="character" w:customStyle="1" w:styleId="22">
    <w:name w:val="Основной текст с отступом 2 Знак"/>
    <w:basedOn w:val="a0"/>
    <w:link w:val="21"/>
    <w:rsid w:val="00156DC2"/>
    <w:rPr>
      <w:sz w:val="24"/>
      <w:szCs w:val="24"/>
    </w:rPr>
  </w:style>
  <w:style w:type="paragraph" w:styleId="ae">
    <w:name w:val="Plain Text"/>
    <w:basedOn w:val="a"/>
    <w:link w:val="af"/>
    <w:rsid w:val="002D4744"/>
    <w:pPr>
      <w:autoSpaceDE w:val="0"/>
      <w:autoSpaceDN w:val="0"/>
    </w:pPr>
    <w:rPr>
      <w:rFonts w:ascii="Courier New" w:hAnsi="Courier New"/>
    </w:rPr>
  </w:style>
  <w:style w:type="character" w:customStyle="1" w:styleId="af">
    <w:name w:val="Текст Знак"/>
    <w:link w:val="ae"/>
    <w:rsid w:val="00C54C6C"/>
    <w:rPr>
      <w:rFonts w:ascii="Courier New" w:hAnsi="Courier New" w:cs="Courier New"/>
      <w:sz w:val="24"/>
      <w:szCs w:val="24"/>
    </w:rPr>
  </w:style>
  <w:style w:type="paragraph" w:styleId="af0">
    <w:name w:val="Subtitle"/>
    <w:basedOn w:val="a"/>
    <w:link w:val="af1"/>
    <w:qFormat/>
    <w:rsid w:val="009F6F3C"/>
    <w:pPr>
      <w:ind w:right="-1327"/>
      <w:jc w:val="center"/>
    </w:pPr>
    <w:rPr>
      <w:b/>
      <w:bCs/>
      <w:sz w:val="28"/>
    </w:rPr>
  </w:style>
  <w:style w:type="character" w:customStyle="1" w:styleId="af1">
    <w:name w:val="Подзаголовок Знак"/>
    <w:basedOn w:val="a0"/>
    <w:link w:val="af0"/>
    <w:rsid w:val="00156DC2"/>
    <w:rPr>
      <w:b/>
      <w:bCs/>
      <w:sz w:val="28"/>
      <w:szCs w:val="24"/>
    </w:rPr>
  </w:style>
  <w:style w:type="paragraph" w:styleId="af2">
    <w:name w:val="Title"/>
    <w:basedOn w:val="a"/>
    <w:link w:val="af3"/>
    <w:qFormat/>
    <w:rsid w:val="00B72DD4"/>
    <w:pPr>
      <w:jc w:val="center"/>
    </w:pPr>
    <w:rPr>
      <w:b/>
      <w:sz w:val="28"/>
      <w:szCs w:val="20"/>
    </w:rPr>
  </w:style>
  <w:style w:type="character" w:customStyle="1" w:styleId="af3">
    <w:name w:val="Заголовок Знак"/>
    <w:link w:val="af2"/>
    <w:rsid w:val="00C0268C"/>
    <w:rPr>
      <w:b/>
      <w:sz w:val="28"/>
    </w:rPr>
  </w:style>
  <w:style w:type="paragraph" w:styleId="af4">
    <w:name w:val="List Paragraph"/>
    <w:basedOn w:val="a"/>
    <w:link w:val="af5"/>
    <w:uiPriority w:val="34"/>
    <w:qFormat/>
    <w:rsid w:val="00AB40AB"/>
    <w:pPr>
      <w:spacing w:after="200" w:line="276" w:lineRule="auto"/>
    </w:pPr>
    <w:rPr>
      <w:rFonts w:ascii="Cambria" w:eastAsia="Calibri" w:hAnsi="Cambria"/>
      <w:sz w:val="22"/>
    </w:rPr>
  </w:style>
  <w:style w:type="character" w:customStyle="1" w:styleId="af5">
    <w:name w:val="Абзац списка Знак"/>
    <w:link w:val="af4"/>
    <w:uiPriority w:val="34"/>
    <w:locked/>
    <w:rsid w:val="003614C3"/>
    <w:rPr>
      <w:rFonts w:ascii="Cambria" w:eastAsia="Calibri" w:hAnsi="Cambria"/>
      <w:sz w:val="22"/>
      <w:szCs w:val="24"/>
    </w:rPr>
  </w:style>
  <w:style w:type="character" w:styleId="af6">
    <w:name w:val="Intense Emphasis"/>
    <w:uiPriority w:val="21"/>
    <w:qFormat/>
    <w:rsid w:val="00AB40AB"/>
    <w:rPr>
      <w:b/>
      <w:bCs/>
      <w:i/>
      <w:iCs/>
      <w:color w:val="4F81BD"/>
    </w:rPr>
  </w:style>
  <w:style w:type="character" w:styleId="af7">
    <w:name w:val="Emphasis"/>
    <w:uiPriority w:val="20"/>
    <w:qFormat/>
    <w:rsid w:val="00F649EF"/>
    <w:rPr>
      <w:i/>
      <w:iCs/>
    </w:rPr>
  </w:style>
  <w:style w:type="paragraph" w:customStyle="1" w:styleId="af8">
    <w:name w:val="Стиль"/>
    <w:rsid w:val="002D17A3"/>
    <w:pPr>
      <w:widowControl w:val="0"/>
      <w:autoSpaceDE w:val="0"/>
      <w:autoSpaceDN w:val="0"/>
      <w:adjustRightInd w:val="0"/>
    </w:pPr>
    <w:rPr>
      <w:sz w:val="24"/>
      <w:szCs w:val="24"/>
    </w:rPr>
  </w:style>
  <w:style w:type="paragraph" w:customStyle="1" w:styleId="23">
    <w:name w:val="Абзац списка2"/>
    <w:basedOn w:val="a"/>
    <w:rsid w:val="002D17A3"/>
    <w:pPr>
      <w:spacing w:after="200" w:line="276" w:lineRule="auto"/>
    </w:pPr>
    <w:rPr>
      <w:rFonts w:ascii="Cambria" w:hAnsi="Cambria"/>
      <w:sz w:val="22"/>
    </w:rPr>
  </w:style>
  <w:style w:type="paragraph" w:styleId="af9">
    <w:name w:val="Normal (Web)"/>
    <w:basedOn w:val="a"/>
    <w:uiPriority w:val="99"/>
    <w:rsid w:val="00224549"/>
    <w:pPr>
      <w:spacing w:before="30" w:after="30"/>
    </w:pPr>
    <w:rPr>
      <w:sz w:val="20"/>
      <w:szCs w:val="20"/>
    </w:rPr>
  </w:style>
  <w:style w:type="character" w:customStyle="1" w:styleId="style11">
    <w:name w:val="style11"/>
    <w:rsid w:val="00224549"/>
    <w:rPr>
      <w:rFonts w:ascii="Times New Roman" w:hAnsi="Times New Roman" w:cs="Times New Roman" w:hint="default"/>
    </w:rPr>
  </w:style>
  <w:style w:type="paragraph" w:customStyle="1" w:styleId="afa">
    <w:name w:val="МОН основной"/>
    <w:basedOn w:val="a"/>
    <w:rsid w:val="005D2FC4"/>
    <w:pPr>
      <w:widowControl w:val="0"/>
      <w:autoSpaceDE w:val="0"/>
      <w:autoSpaceDN w:val="0"/>
      <w:adjustRightInd w:val="0"/>
      <w:spacing w:line="360" w:lineRule="auto"/>
      <w:ind w:firstLine="709"/>
      <w:jc w:val="both"/>
    </w:pPr>
    <w:rPr>
      <w:rFonts w:ascii="Arial" w:hAnsi="Arial" w:cs="Arial"/>
      <w:sz w:val="28"/>
      <w:szCs w:val="20"/>
    </w:rPr>
  </w:style>
  <w:style w:type="paragraph" w:styleId="24">
    <w:name w:val="Body Text 2"/>
    <w:basedOn w:val="a"/>
    <w:link w:val="25"/>
    <w:rsid w:val="005D2FC4"/>
    <w:pPr>
      <w:jc w:val="both"/>
    </w:pPr>
    <w:rPr>
      <w:rFonts w:ascii="Courier New" w:hAnsi="Courier New"/>
      <w:sz w:val="20"/>
    </w:rPr>
  </w:style>
  <w:style w:type="character" w:customStyle="1" w:styleId="25">
    <w:name w:val="Основной текст 2 Знак"/>
    <w:link w:val="24"/>
    <w:rsid w:val="005D2FC4"/>
    <w:rPr>
      <w:rFonts w:ascii="Courier New" w:hAnsi="Courier New" w:cs="Courier New"/>
      <w:szCs w:val="24"/>
    </w:rPr>
  </w:style>
  <w:style w:type="character" w:styleId="afb">
    <w:name w:val="Strong"/>
    <w:uiPriority w:val="22"/>
    <w:qFormat/>
    <w:rsid w:val="005D2FC4"/>
    <w:rPr>
      <w:b/>
      <w:bCs/>
    </w:rPr>
  </w:style>
  <w:style w:type="paragraph" w:styleId="afc">
    <w:name w:val="Balloon Text"/>
    <w:basedOn w:val="a"/>
    <w:link w:val="afd"/>
    <w:uiPriority w:val="99"/>
    <w:unhideWhenUsed/>
    <w:rsid w:val="005D2FC4"/>
    <w:rPr>
      <w:rFonts w:ascii="Tahoma" w:hAnsi="Tahoma"/>
      <w:sz w:val="16"/>
      <w:szCs w:val="16"/>
    </w:rPr>
  </w:style>
  <w:style w:type="character" w:customStyle="1" w:styleId="afd">
    <w:name w:val="Текст выноски Знак"/>
    <w:link w:val="afc"/>
    <w:uiPriority w:val="99"/>
    <w:rsid w:val="005D2FC4"/>
    <w:rPr>
      <w:rFonts w:ascii="Tahoma" w:hAnsi="Tahoma" w:cs="Tahoma"/>
      <w:sz w:val="16"/>
      <w:szCs w:val="16"/>
    </w:rPr>
  </w:style>
  <w:style w:type="paragraph" w:customStyle="1" w:styleId="11">
    <w:name w:val="Абзац списка1"/>
    <w:basedOn w:val="a"/>
    <w:uiPriority w:val="99"/>
    <w:rsid w:val="005D2FC4"/>
    <w:pPr>
      <w:spacing w:after="200" w:line="276" w:lineRule="auto"/>
    </w:pPr>
    <w:rPr>
      <w:rFonts w:ascii="Cambria" w:hAnsi="Cambria"/>
      <w:sz w:val="22"/>
    </w:rPr>
  </w:style>
  <w:style w:type="paragraph" w:styleId="afe">
    <w:name w:val="No Spacing"/>
    <w:link w:val="aff"/>
    <w:uiPriority w:val="1"/>
    <w:qFormat/>
    <w:rsid w:val="005D2FC4"/>
    <w:rPr>
      <w:sz w:val="24"/>
      <w:szCs w:val="24"/>
    </w:rPr>
  </w:style>
  <w:style w:type="character" w:customStyle="1" w:styleId="aff">
    <w:name w:val="Без интервала Знак"/>
    <w:link w:val="afe"/>
    <w:uiPriority w:val="1"/>
    <w:locked/>
    <w:rsid w:val="00C21742"/>
    <w:rPr>
      <w:sz w:val="24"/>
      <w:szCs w:val="24"/>
    </w:rPr>
  </w:style>
  <w:style w:type="paragraph" w:styleId="aff0">
    <w:name w:val="caption"/>
    <w:basedOn w:val="a"/>
    <w:next w:val="a"/>
    <w:uiPriority w:val="35"/>
    <w:qFormat/>
    <w:rsid w:val="005D2FC4"/>
    <w:pPr>
      <w:spacing w:after="200"/>
    </w:pPr>
    <w:rPr>
      <w:b/>
      <w:bCs/>
      <w:color w:val="4F81BD"/>
      <w:sz w:val="18"/>
      <w:szCs w:val="18"/>
    </w:rPr>
  </w:style>
  <w:style w:type="paragraph" w:customStyle="1" w:styleId="ConsPlusNormal">
    <w:name w:val="ConsPlusNormal"/>
    <w:rsid w:val="003E638B"/>
    <w:pPr>
      <w:widowControl w:val="0"/>
      <w:autoSpaceDE w:val="0"/>
      <w:autoSpaceDN w:val="0"/>
      <w:adjustRightInd w:val="0"/>
      <w:ind w:firstLine="720"/>
    </w:pPr>
    <w:rPr>
      <w:rFonts w:ascii="Arial" w:hAnsi="Arial" w:cs="Arial"/>
    </w:rPr>
  </w:style>
  <w:style w:type="paragraph" w:styleId="aff1">
    <w:name w:val="footnote text"/>
    <w:basedOn w:val="a"/>
    <w:link w:val="aff2"/>
    <w:unhideWhenUsed/>
    <w:rsid w:val="000C09AB"/>
    <w:pPr>
      <w:widowControl w:val="0"/>
      <w:autoSpaceDE w:val="0"/>
      <w:autoSpaceDN w:val="0"/>
      <w:adjustRightInd w:val="0"/>
    </w:pPr>
    <w:rPr>
      <w:sz w:val="20"/>
      <w:szCs w:val="20"/>
    </w:rPr>
  </w:style>
  <w:style w:type="character" w:customStyle="1" w:styleId="aff2">
    <w:name w:val="Текст сноски Знак"/>
    <w:link w:val="aff1"/>
    <w:rsid w:val="000C09AB"/>
  </w:style>
  <w:style w:type="character" w:styleId="aff3">
    <w:name w:val="footnote reference"/>
    <w:unhideWhenUsed/>
    <w:rsid w:val="000C09AB"/>
    <w:rPr>
      <w:vertAlign w:val="superscript"/>
    </w:rPr>
  </w:style>
  <w:style w:type="character" w:customStyle="1" w:styleId="18">
    <w:name w:val="Основной текст (18)"/>
    <w:basedOn w:val="a0"/>
    <w:link w:val="181"/>
    <w:uiPriority w:val="99"/>
    <w:rsid w:val="005C786A"/>
    <w:rPr>
      <w:rFonts w:ascii="Arial" w:hAnsi="Arial" w:cs="Arial"/>
      <w:shd w:val="clear" w:color="auto" w:fill="FFFFFF"/>
    </w:rPr>
  </w:style>
  <w:style w:type="paragraph" w:customStyle="1" w:styleId="181">
    <w:name w:val="Основной текст (18)1"/>
    <w:basedOn w:val="a"/>
    <w:link w:val="18"/>
    <w:uiPriority w:val="99"/>
    <w:rsid w:val="005C786A"/>
    <w:pPr>
      <w:shd w:val="clear" w:color="auto" w:fill="FFFFFF"/>
      <w:spacing w:line="245" w:lineRule="exact"/>
      <w:ind w:firstLine="780"/>
      <w:jc w:val="both"/>
    </w:pPr>
    <w:rPr>
      <w:rFonts w:ascii="Arial" w:hAnsi="Arial" w:cs="Arial"/>
      <w:sz w:val="20"/>
      <w:szCs w:val="20"/>
    </w:rPr>
  </w:style>
  <w:style w:type="character" w:customStyle="1" w:styleId="182">
    <w:name w:val="Основной текст (18)2"/>
    <w:basedOn w:val="18"/>
    <w:uiPriority w:val="99"/>
    <w:rsid w:val="005C786A"/>
    <w:rPr>
      <w:rFonts w:ascii="Arial" w:hAnsi="Arial" w:cs="Arial"/>
      <w:u w:val="single"/>
      <w:shd w:val="clear" w:color="auto" w:fill="FFFFFF"/>
    </w:rPr>
  </w:style>
  <w:style w:type="character" w:styleId="aff4">
    <w:name w:val="FollowedHyperlink"/>
    <w:basedOn w:val="a0"/>
    <w:uiPriority w:val="99"/>
    <w:rsid w:val="00A02D2B"/>
    <w:rPr>
      <w:color w:val="800080"/>
      <w:u w:val="single"/>
    </w:rPr>
  </w:style>
  <w:style w:type="paragraph" w:customStyle="1" w:styleId="Default">
    <w:name w:val="Default"/>
    <w:rsid w:val="00814850"/>
    <w:pPr>
      <w:autoSpaceDE w:val="0"/>
      <w:autoSpaceDN w:val="0"/>
      <w:adjustRightInd w:val="0"/>
    </w:pPr>
    <w:rPr>
      <w:rFonts w:ascii="Arial" w:hAnsi="Arial" w:cs="Arial"/>
      <w:color w:val="000000"/>
      <w:sz w:val="24"/>
      <w:szCs w:val="24"/>
    </w:rPr>
  </w:style>
  <w:style w:type="character" w:customStyle="1" w:styleId="41">
    <w:name w:val="Основной текст (4)"/>
    <w:basedOn w:val="a0"/>
    <w:link w:val="410"/>
    <w:uiPriority w:val="99"/>
    <w:rsid w:val="00DC378F"/>
    <w:rPr>
      <w:rFonts w:ascii="Arial" w:hAnsi="Arial" w:cs="Arial"/>
      <w:shd w:val="clear" w:color="auto" w:fill="FFFFFF"/>
    </w:rPr>
  </w:style>
  <w:style w:type="paragraph" w:customStyle="1" w:styleId="410">
    <w:name w:val="Основной текст (4)1"/>
    <w:basedOn w:val="a"/>
    <w:link w:val="41"/>
    <w:uiPriority w:val="99"/>
    <w:rsid w:val="00DC378F"/>
    <w:pPr>
      <w:shd w:val="clear" w:color="auto" w:fill="FFFFFF"/>
      <w:spacing w:line="245" w:lineRule="exact"/>
    </w:pPr>
    <w:rPr>
      <w:rFonts w:ascii="Arial" w:hAnsi="Arial" w:cs="Arial"/>
      <w:sz w:val="20"/>
      <w:szCs w:val="20"/>
    </w:rPr>
  </w:style>
  <w:style w:type="character" w:customStyle="1" w:styleId="12">
    <w:name w:val="Основной текст (12)"/>
    <w:basedOn w:val="a0"/>
    <w:link w:val="121"/>
    <w:uiPriority w:val="99"/>
    <w:rsid w:val="005979D7"/>
    <w:rPr>
      <w:rFonts w:ascii="Arial" w:hAnsi="Arial" w:cs="Arial"/>
      <w:shd w:val="clear" w:color="auto" w:fill="FFFFFF"/>
    </w:rPr>
  </w:style>
  <w:style w:type="paragraph" w:customStyle="1" w:styleId="121">
    <w:name w:val="Основной текст (12)1"/>
    <w:basedOn w:val="a"/>
    <w:link w:val="12"/>
    <w:uiPriority w:val="99"/>
    <w:rsid w:val="005979D7"/>
    <w:pPr>
      <w:shd w:val="clear" w:color="auto" w:fill="FFFFFF"/>
      <w:spacing w:line="245" w:lineRule="exact"/>
      <w:ind w:hanging="300"/>
      <w:jc w:val="both"/>
    </w:pPr>
    <w:rPr>
      <w:rFonts w:ascii="Arial" w:hAnsi="Arial" w:cs="Arial"/>
      <w:sz w:val="20"/>
      <w:szCs w:val="20"/>
    </w:rPr>
  </w:style>
  <w:style w:type="paragraph" w:customStyle="1" w:styleId="intro">
    <w:name w:val="intro"/>
    <w:basedOn w:val="a"/>
    <w:rsid w:val="00A9597C"/>
    <w:pPr>
      <w:spacing w:before="100" w:beforeAutospacing="1" w:after="100" w:afterAutospacing="1"/>
    </w:pPr>
  </w:style>
  <w:style w:type="paragraph" w:customStyle="1" w:styleId="33">
    <w:name w:val="Абзац списка3"/>
    <w:basedOn w:val="a"/>
    <w:rsid w:val="00122A0B"/>
    <w:pPr>
      <w:spacing w:after="200" w:line="276" w:lineRule="auto"/>
      <w:ind w:left="720"/>
    </w:pPr>
    <w:rPr>
      <w:rFonts w:ascii="Calibri" w:hAnsi="Calibri" w:cs="Calibri"/>
      <w:sz w:val="22"/>
      <w:szCs w:val="22"/>
    </w:rPr>
  </w:style>
  <w:style w:type="character" w:customStyle="1" w:styleId="wmi-callto">
    <w:name w:val="wmi-callto"/>
    <w:basedOn w:val="a0"/>
    <w:rsid w:val="008A4835"/>
  </w:style>
  <w:style w:type="paragraph" w:customStyle="1" w:styleId="34">
    <w:name w:val="Абзац списка3"/>
    <w:basedOn w:val="a"/>
    <w:rsid w:val="0007671D"/>
    <w:pPr>
      <w:spacing w:after="200" w:line="276" w:lineRule="auto"/>
      <w:ind w:left="720"/>
    </w:pPr>
    <w:rPr>
      <w:rFonts w:ascii="Calibri" w:hAnsi="Calibri" w:cs="Calibri"/>
      <w:sz w:val="22"/>
      <w:szCs w:val="22"/>
    </w:rPr>
  </w:style>
  <w:style w:type="character" w:customStyle="1" w:styleId="apple-converted-space">
    <w:name w:val="apple-converted-space"/>
    <w:basedOn w:val="a0"/>
    <w:rsid w:val="0007671D"/>
  </w:style>
  <w:style w:type="paragraph" w:customStyle="1" w:styleId="Style9">
    <w:name w:val="Style9"/>
    <w:basedOn w:val="a"/>
    <w:uiPriority w:val="99"/>
    <w:rsid w:val="0007671D"/>
    <w:pPr>
      <w:widowControl w:val="0"/>
      <w:autoSpaceDE w:val="0"/>
      <w:autoSpaceDN w:val="0"/>
      <w:adjustRightInd w:val="0"/>
      <w:spacing w:line="226" w:lineRule="exact"/>
      <w:ind w:firstLine="485"/>
      <w:jc w:val="both"/>
    </w:pPr>
  </w:style>
  <w:style w:type="paragraph" w:customStyle="1" w:styleId="Style12">
    <w:name w:val="Style12"/>
    <w:basedOn w:val="a"/>
    <w:uiPriority w:val="99"/>
    <w:rsid w:val="0007671D"/>
    <w:pPr>
      <w:widowControl w:val="0"/>
      <w:autoSpaceDE w:val="0"/>
      <w:autoSpaceDN w:val="0"/>
      <w:adjustRightInd w:val="0"/>
      <w:spacing w:line="221" w:lineRule="exact"/>
      <w:jc w:val="both"/>
    </w:pPr>
  </w:style>
  <w:style w:type="paragraph" w:customStyle="1" w:styleId="Style29">
    <w:name w:val="Style29"/>
    <w:basedOn w:val="a"/>
    <w:uiPriority w:val="99"/>
    <w:rsid w:val="0007671D"/>
    <w:pPr>
      <w:widowControl w:val="0"/>
      <w:autoSpaceDE w:val="0"/>
      <w:autoSpaceDN w:val="0"/>
      <w:adjustRightInd w:val="0"/>
      <w:spacing w:line="223" w:lineRule="exact"/>
      <w:ind w:firstLine="374"/>
      <w:jc w:val="both"/>
    </w:pPr>
  </w:style>
  <w:style w:type="character" w:customStyle="1" w:styleId="FontStyle38">
    <w:name w:val="Font Style38"/>
    <w:basedOn w:val="a0"/>
    <w:uiPriority w:val="99"/>
    <w:rsid w:val="0007671D"/>
    <w:rPr>
      <w:rFonts w:ascii="Times New Roman" w:hAnsi="Times New Roman" w:cs="Times New Roman"/>
      <w:color w:val="000000"/>
      <w:sz w:val="18"/>
      <w:szCs w:val="18"/>
    </w:rPr>
  </w:style>
  <w:style w:type="character" w:customStyle="1" w:styleId="FontStyle40">
    <w:name w:val="Font Style40"/>
    <w:basedOn w:val="a0"/>
    <w:uiPriority w:val="99"/>
    <w:rsid w:val="0007671D"/>
    <w:rPr>
      <w:rFonts w:ascii="Times New Roman" w:hAnsi="Times New Roman" w:cs="Times New Roman"/>
      <w:i/>
      <w:iCs/>
      <w:color w:val="000000"/>
      <w:sz w:val="18"/>
      <w:szCs w:val="18"/>
    </w:rPr>
  </w:style>
  <w:style w:type="paragraph" w:customStyle="1" w:styleId="p1">
    <w:name w:val="p1"/>
    <w:basedOn w:val="a"/>
    <w:rsid w:val="00E73CF8"/>
    <w:pPr>
      <w:spacing w:before="100" w:beforeAutospacing="1" w:after="100" w:afterAutospacing="1"/>
    </w:pPr>
  </w:style>
  <w:style w:type="character" w:customStyle="1" w:styleId="aff5">
    <w:name w:val="Основной текст_"/>
    <w:basedOn w:val="a0"/>
    <w:link w:val="13"/>
    <w:rsid w:val="00B94C8D"/>
    <w:rPr>
      <w:spacing w:val="2"/>
      <w:sz w:val="25"/>
      <w:szCs w:val="25"/>
      <w:shd w:val="clear" w:color="auto" w:fill="FFFFFF"/>
    </w:rPr>
  </w:style>
  <w:style w:type="paragraph" w:customStyle="1" w:styleId="13">
    <w:name w:val="Основной текст1"/>
    <w:basedOn w:val="a"/>
    <w:link w:val="aff5"/>
    <w:rsid w:val="00B94C8D"/>
    <w:pPr>
      <w:widowControl w:val="0"/>
      <w:shd w:val="clear" w:color="auto" w:fill="FFFFFF"/>
      <w:spacing w:after="180" w:line="0" w:lineRule="atLeast"/>
      <w:jc w:val="center"/>
    </w:pPr>
    <w:rPr>
      <w:spacing w:val="2"/>
      <w:sz w:val="25"/>
      <w:szCs w:val="25"/>
    </w:rPr>
  </w:style>
  <w:style w:type="paragraph" w:customStyle="1" w:styleId="35">
    <w:name w:val=". 3 текст"/>
    <w:basedOn w:val="a"/>
    <w:link w:val="36"/>
    <w:qFormat/>
    <w:rsid w:val="00E73CBD"/>
    <w:rPr>
      <w:sz w:val="20"/>
      <w:szCs w:val="20"/>
    </w:rPr>
  </w:style>
  <w:style w:type="character" w:customStyle="1" w:styleId="36">
    <w:name w:val=". 3 текст Знак"/>
    <w:link w:val="35"/>
    <w:locked/>
    <w:rsid w:val="00E73CBD"/>
  </w:style>
  <w:style w:type="paragraph" w:styleId="37">
    <w:name w:val="Body Text 3"/>
    <w:basedOn w:val="a"/>
    <w:link w:val="38"/>
    <w:rsid w:val="0029419D"/>
    <w:pPr>
      <w:spacing w:after="120"/>
    </w:pPr>
    <w:rPr>
      <w:sz w:val="16"/>
      <w:szCs w:val="16"/>
    </w:rPr>
  </w:style>
  <w:style w:type="character" w:customStyle="1" w:styleId="38">
    <w:name w:val="Основной текст 3 Знак"/>
    <w:basedOn w:val="a0"/>
    <w:link w:val="37"/>
    <w:rsid w:val="0029419D"/>
    <w:rPr>
      <w:sz w:val="16"/>
      <w:szCs w:val="16"/>
    </w:rPr>
  </w:style>
  <w:style w:type="table" w:customStyle="1" w:styleId="14">
    <w:name w:val="Сетка таблицы1"/>
    <w:basedOn w:val="a1"/>
    <w:next w:val="a3"/>
    <w:uiPriority w:val="59"/>
    <w:rsid w:val="009D0F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Редакционный"/>
    <w:basedOn w:val="a"/>
    <w:autoRedefine/>
    <w:rsid w:val="00825B46"/>
    <w:pPr>
      <w:jc w:val="center"/>
    </w:pPr>
  </w:style>
  <w:style w:type="paragraph" w:customStyle="1" w:styleId="42">
    <w:name w:val="Абзац списка4"/>
    <w:basedOn w:val="a"/>
    <w:rsid w:val="00A61450"/>
    <w:pPr>
      <w:spacing w:after="200" w:line="276" w:lineRule="auto"/>
      <w:ind w:left="720"/>
      <w:contextualSpacing/>
    </w:pPr>
    <w:rPr>
      <w:rFonts w:ascii="Calibri" w:hAnsi="Calibri"/>
      <w:sz w:val="22"/>
      <w:szCs w:val="22"/>
    </w:rPr>
  </w:style>
  <w:style w:type="paragraph" w:customStyle="1" w:styleId="31015">
    <w:name w:val="Стиль Стиль3 + 10 пт Авто Перед:  15 пт"/>
    <w:basedOn w:val="a"/>
    <w:rsid w:val="00A61450"/>
    <w:pPr>
      <w:keepNext/>
      <w:keepLines/>
      <w:spacing w:before="300" w:after="200"/>
      <w:jc w:val="center"/>
    </w:pPr>
    <w:rPr>
      <w:b/>
      <w:bCs/>
      <w:sz w:val="20"/>
      <w:szCs w:val="20"/>
      <w:lang w:eastAsia="en-US"/>
    </w:rPr>
  </w:style>
  <w:style w:type="paragraph" w:customStyle="1" w:styleId="51">
    <w:name w:val="Абзац списка5"/>
    <w:basedOn w:val="a"/>
    <w:rsid w:val="00A61450"/>
    <w:pPr>
      <w:spacing w:after="200" w:line="276" w:lineRule="auto"/>
      <w:ind w:left="720"/>
      <w:contextualSpacing/>
    </w:pPr>
    <w:rPr>
      <w:rFonts w:ascii="Calibri" w:hAnsi="Calibri"/>
      <w:sz w:val="22"/>
      <w:szCs w:val="22"/>
    </w:rPr>
  </w:style>
  <w:style w:type="paragraph" w:customStyle="1" w:styleId="91">
    <w:name w:val=".9 текст в табл"/>
    <w:basedOn w:val="35"/>
    <w:link w:val="92"/>
    <w:qFormat/>
    <w:rsid w:val="0066172F"/>
    <w:pPr>
      <w:jc w:val="center"/>
    </w:pPr>
    <w:rPr>
      <w:sz w:val="18"/>
      <w:szCs w:val="18"/>
    </w:rPr>
  </w:style>
  <w:style w:type="character" w:customStyle="1" w:styleId="92">
    <w:name w:val=".9 текст в табл Знак"/>
    <w:link w:val="91"/>
    <w:rsid w:val="0066172F"/>
    <w:rPr>
      <w:sz w:val="18"/>
      <w:szCs w:val="18"/>
    </w:rPr>
  </w:style>
  <w:style w:type="paragraph" w:customStyle="1" w:styleId="first-para">
    <w:name w:val="first-para"/>
    <w:basedOn w:val="a"/>
    <w:rsid w:val="0066172F"/>
    <w:pPr>
      <w:spacing w:before="100" w:beforeAutospacing="1" w:after="100" w:afterAutospacing="1"/>
    </w:pPr>
  </w:style>
  <w:style w:type="paragraph" w:customStyle="1" w:styleId="6">
    <w:name w:val="Абзац списка6"/>
    <w:basedOn w:val="a"/>
    <w:rsid w:val="006038D3"/>
    <w:pPr>
      <w:spacing w:after="200" w:line="276" w:lineRule="auto"/>
      <w:ind w:left="720"/>
    </w:pPr>
    <w:rPr>
      <w:rFonts w:ascii="Calibri" w:hAnsi="Calibri" w:cs="Calibri"/>
      <w:sz w:val="22"/>
      <w:szCs w:val="22"/>
    </w:rPr>
  </w:style>
  <w:style w:type="paragraph" w:customStyle="1" w:styleId="71">
    <w:name w:val="Абзац списка7"/>
    <w:basedOn w:val="a"/>
    <w:rsid w:val="00156DC2"/>
    <w:pPr>
      <w:spacing w:after="200" w:line="276" w:lineRule="auto"/>
      <w:ind w:left="720"/>
    </w:pPr>
    <w:rPr>
      <w:rFonts w:ascii="Calibri" w:hAnsi="Calibri" w:cs="Calibri"/>
      <w:sz w:val="22"/>
      <w:szCs w:val="22"/>
    </w:rPr>
  </w:style>
  <w:style w:type="paragraph" w:customStyle="1" w:styleId="ConsPlusTitle">
    <w:name w:val="ConsPlusTitle"/>
    <w:rsid w:val="007A49B6"/>
    <w:pPr>
      <w:widowControl w:val="0"/>
      <w:autoSpaceDE w:val="0"/>
      <w:autoSpaceDN w:val="0"/>
      <w:adjustRightInd w:val="0"/>
    </w:pPr>
    <w:rPr>
      <w:b/>
      <w:bCs/>
      <w:sz w:val="24"/>
      <w:szCs w:val="24"/>
    </w:rPr>
  </w:style>
  <w:style w:type="paragraph" w:customStyle="1" w:styleId="81">
    <w:name w:val="Абзац списка8"/>
    <w:basedOn w:val="a"/>
    <w:rsid w:val="002839BC"/>
    <w:pPr>
      <w:spacing w:after="200" w:line="276" w:lineRule="auto"/>
      <w:ind w:left="720"/>
    </w:pPr>
    <w:rPr>
      <w:rFonts w:ascii="Calibri" w:hAnsi="Calibri" w:cs="Calibri"/>
      <w:sz w:val="22"/>
      <w:szCs w:val="22"/>
    </w:rPr>
  </w:style>
  <w:style w:type="character" w:customStyle="1" w:styleId="26">
    <w:name w:val="Основной текст (2)_"/>
    <w:link w:val="27"/>
    <w:rsid w:val="002839BC"/>
    <w:rPr>
      <w:sz w:val="26"/>
      <w:szCs w:val="26"/>
      <w:shd w:val="clear" w:color="auto" w:fill="FFFFFF"/>
    </w:rPr>
  </w:style>
  <w:style w:type="paragraph" w:customStyle="1" w:styleId="27">
    <w:name w:val="Основной текст (2)"/>
    <w:basedOn w:val="a"/>
    <w:link w:val="26"/>
    <w:rsid w:val="002839BC"/>
    <w:pPr>
      <w:widowControl w:val="0"/>
      <w:shd w:val="clear" w:color="auto" w:fill="FFFFFF"/>
      <w:spacing w:before="300" w:line="312" w:lineRule="exact"/>
      <w:ind w:hanging="360"/>
      <w:jc w:val="both"/>
    </w:pPr>
    <w:rPr>
      <w:sz w:val="26"/>
      <w:szCs w:val="26"/>
    </w:rPr>
  </w:style>
  <w:style w:type="character" w:customStyle="1" w:styleId="28">
    <w:name w:val="Основной текст (2) + Полужирный"/>
    <w:rsid w:val="002839BC"/>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9">
    <w:name w:val="Основной текст (2) + Полужирный;Курсив"/>
    <w:rsid w:val="002839BC"/>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2a">
    <w:name w:val="Основной текст (2) + Курсив"/>
    <w:rsid w:val="002839BC"/>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60">
    <w:name w:val="Основной текст (6)_"/>
    <w:link w:val="61"/>
    <w:rsid w:val="002839BC"/>
    <w:rPr>
      <w:b/>
      <w:bCs/>
      <w:i/>
      <w:iCs/>
      <w:sz w:val="26"/>
      <w:szCs w:val="26"/>
      <w:shd w:val="clear" w:color="auto" w:fill="FFFFFF"/>
    </w:rPr>
  </w:style>
  <w:style w:type="paragraph" w:customStyle="1" w:styleId="61">
    <w:name w:val="Основной текст (6)"/>
    <w:basedOn w:val="a"/>
    <w:link w:val="60"/>
    <w:rsid w:val="002839BC"/>
    <w:pPr>
      <w:widowControl w:val="0"/>
      <w:shd w:val="clear" w:color="auto" w:fill="FFFFFF"/>
      <w:spacing w:before="120" w:line="312" w:lineRule="exact"/>
      <w:ind w:firstLine="720"/>
      <w:jc w:val="both"/>
    </w:pPr>
    <w:rPr>
      <w:b/>
      <w:bCs/>
      <w:i/>
      <w:iCs/>
      <w:sz w:val="26"/>
      <w:szCs w:val="26"/>
    </w:rPr>
  </w:style>
  <w:style w:type="paragraph" w:customStyle="1" w:styleId="lead">
    <w:name w:val="lead"/>
    <w:basedOn w:val="a"/>
    <w:rsid w:val="002839BC"/>
    <w:pPr>
      <w:spacing w:before="100" w:beforeAutospacing="1" w:after="100" w:afterAutospacing="1"/>
    </w:pPr>
  </w:style>
  <w:style w:type="character" w:customStyle="1" w:styleId="pagezagl">
    <w:name w:val="page_zagl"/>
    <w:basedOn w:val="a0"/>
    <w:rsid w:val="00FA231C"/>
  </w:style>
  <w:style w:type="character" w:customStyle="1" w:styleId="osntextbluebold">
    <w:name w:val="osn_text_blue_bold"/>
    <w:basedOn w:val="a0"/>
    <w:rsid w:val="00FA231C"/>
  </w:style>
  <w:style w:type="paragraph" w:customStyle="1" w:styleId="headline">
    <w:name w:val="headline"/>
    <w:basedOn w:val="a"/>
    <w:rsid w:val="00ED7202"/>
    <w:pPr>
      <w:spacing w:before="100" w:beforeAutospacing="1" w:after="100" w:afterAutospacing="1"/>
    </w:pPr>
  </w:style>
  <w:style w:type="paragraph" w:customStyle="1" w:styleId="93">
    <w:name w:val="Абзац списка9"/>
    <w:basedOn w:val="a"/>
    <w:rsid w:val="00ED7202"/>
    <w:pPr>
      <w:spacing w:after="200" w:line="276" w:lineRule="auto"/>
      <w:ind w:left="720"/>
    </w:pPr>
    <w:rPr>
      <w:rFonts w:ascii="Calibri" w:hAnsi="Calibri" w:cs="Calibri"/>
      <w:sz w:val="22"/>
      <w:szCs w:val="22"/>
    </w:rPr>
  </w:style>
  <w:style w:type="paragraph" w:customStyle="1" w:styleId="100">
    <w:name w:val="Абзац списка10"/>
    <w:basedOn w:val="a"/>
    <w:rsid w:val="00B73DA1"/>
    <w:pPr>
      <w:spacing w:after="200" w:line="276" w:lineRule="auto"/>
      <w:ind w:left="720"/>
    </w:pPr>
    <w:rPr>
      <w:rFonts w:ascii="Calibri" w:hAnsi="Calibri" w:cs="Calibri"/>
      <w:sz w:val="22"/>
      <w:szCs w:val="22"/>
    </w:rPr>
  </w:style>
  <w:style w:type="character" w:customStyle="1" w:styleId="52">
    <w:name w:val="Основной текст (5) + Полужирный"/>
    <w:aliases w:val="Курсив,Основной текст (16) + Не полужирный,Основной текст (6) + Полужирный1,Основной текст + Полужирный,Курсив1,Основной текст + Полужирный1,Основной текст (7) + Полужирный,Основной текст (4) + Полужирный,Курсив2"/>
    <w:basedOn w:val="a0"/>
    <w:uiPriority w:val="99"/>
    <w:rsid w:val="00707527"/>
    <w:rPr>
      <w:rFonts w:ascii="Arial" w:hAnsi="Arial" w:cs="Arial"/>
      <w:b/>
      <w:bCs/>
      <w:i/>
      <w:iCs/>
      <w:sz w:val="20"/>
      <w:szCs w:val="20"/>
      <w:shd w:val="clear" w:color="auto" w:fill="FFFFFF"/>
    </w:rPr>
  </w:style>
  <w:style w:type="character" w:customStyle="1" w:styleId="1210">
    <w:name w:val="Основной текст (12) + Полужирный1"/>
    <w:basedOn w:val="12"/>
    <w:uiPriority w:val="99"/>
    <w:rsid w:val="00707527"/>
    <w:rPr>
      <w:rFonts w:ascii="Arial" w:hAnsi="Arial" w:cs="Arial"/>
      <w:b/>
      <w:bCs/>
      <w:shd w:val="clear" w:color="auto" w:fill="FFFFFF"/>
    </w:rPr>
  </w:style>
  <w:style w:type="character" w:styleId="aff7">
    <w:name w:val="Intense Reference"/>
    <w:basedOn w:val="a0"/>
    <w:uiPriority w:val="32"/>
    <w:qFormat/>
    <w:rsid w:val="00376136"/>
    <w:rPr>
      <w:b/>
      <w:bCs/>
      <w:smallCaps/>
      <w:color w:val="C0504D"/>
      <w:spacing w:val="5"/>
      <w:u w:val="single"/>
    </w:rPr>
  </w:style>
  <w:style w:type="table" w:customStyle="1" w:styleId="2b">
    <w:name w:val="Сетка таблицы2"/>
    <w:basedOn w:val="a1"/>
    <w:next w:val="a3"/>
    <w:uiPriority w:val="59"/>
    <w:rsid w:val="008B3E29"/>
    <w:rPr>
      <w:rFonts w:ascii="Times New Roman CYR" w:hAnsi="Times New Roman CY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етка таблицы3"/>
    <w:basedOn w:val="a1"/>
    <w:next w:val="a3"/>
    <w:uiPriority w:val="59"/>
    <w:rsid w:val="008B3E29"/>
    <w:rPr>
      <w:rFonts w:ascii="Times New Roman CYR" w:hAnsi="Times New Roman CY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1"/>
    <w:next w:val="a3"/>
    <w:uiPriority w:val="59"/>
    <w:rsid w:val="00785710"/>
    <w:rPr>
      <w:rFonts w:ascii="Times New Roman CYR" w:hAnsi="Times New Roman CY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1"/>
    <w:next w:val="a3"/>
    <w:uiPriority w:val="59"/>
    <w:rsid w:val="00A000CA"/>
    <w:rPr>
      <w:rFonts w:ascii="Times New Roman CYR" w:hAnsi="Times New Roman CY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uiPriority w:val="99"/>
    <w:rsid w:val="005E092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205069">
      <w:bodyDiv w:val="1"/>
      <w:marLeft w:val="0"/>
      <w:marRight w:val="0"/>
      <w:marTop w:val="0"/>
      <w:marBottom w:val="0"/>
      <w:divBdr>
        <w:top w:val="none" w:sz="0" w:space="0" w:color="auto"/>
        <w:left w:val="none" w:sz="0" w:space="0" w:color="auto"/>
        <w:bottom w:val="none" w:sz="0" w:space="0" w:color="auto"/>
        <w:right w:val="none" w:sz="0" w:space="0" w:color="auto"/>
      </w:divBdr>
    </w:div>
    <w:div w:id="490223354">
      <w:bodyDiv w:val="1"/>
      <w:marLeft w:val="0"/>
      <w:marRight w:val="0"/>
      <w:marTop w:val="0"/>
      <w:marBottom w:val="0"/>
      <w:divBdr>
        <w:top w:val="none" w:sz="0" w:space="0" w:color="auto"/>
        <w:left w:val="none" w:sz="0" w:space="0" w:color="auto"/>
        <w:bottom w:val="none" w:sz="0" w:space="0" w:color="auto"/>
        <w:right w:val="none" w:sz="0" w:space="0" w:color="auto"/>
      </w:divBdr>
    </w:div>
    <w:div w:id="507913197">
      <w:bodyDiv w:val="1"/>
      <w:marLeft w:val="0"/>
      <w:marRight w:val="0"/>
      <w:marTop w:val="0"/>
      <w:marBottom w:val="0"/>
      <w:divBdr>
        <w:top w:val="none" w:sz="0" w:space="0" w:color="auto"/>
        <w:left w:val="none" w:sz="0" w:space="0" w:color="auto"/>
        <w:bottom w:val="none" w:sz="0" w:space="0" w:color="auto"/>
        <w:right w:val="none" w:sz="0" w:space="0" w:color="auto"/>
      </w:divBdr>
      <w:divsChild>
        <w:div w:id="6058835">
          <w:marLeft w:val="389"/>
          <w:marRight w:val="0"/>
          <w:marTop w:val="213"/>
          <w:marBottom w:val="0"/>
          <w:divBdr>
            <w:top w:val="none" w:sz="0" w:space="0" w:color="auto"/>
            <w:left w:val="none" w:sz="0" w:space="0" w:color="auto"/>
            <w:bottom w:val="none" w:sz="0" w:space="0" w:color="auto"/>
            <w:right w:val="none" w:sz="0" w:space="0" w:color="auto"/>
          </w:divBdr>
        </w:div>
        <w:div w:id="375855842">
          <w:marLeft w:val="389"/>
          <w:marRight w:val="0"/>
          <w:marTop w:val="213"/>
          <w:marBottom w:val="0"/>
          <w:divBdr>
            <w:top w:val="none" w:sz="0" w:space="0" w:color="auto"/>
            <w:left w:val="none" w:sz="0" w:space="0" w:color="auto"/>
            <w:bottom w:val="none" w:sz="0" w:space="0" w:color="auto"/>
            <w:right w:val="none" w:sz="0" w:space="0" w:color="auto"/>
          </w:divBdr>
        </w:div>
        <w:div w:id="367334808">
          <w:marLeft w:val="389"/>
          <w:marRight w:val="0"/>
          <w:marTop w:val="213"/>
          <w:marBottom w:val="0"/>
          <w:divBdr>
            <w:top w:val="none" w:sz="0" w:space="0" w:color="auto"/>
            <w:left w:val="none" w:sz="0" w:space="0" w:color="auto"/>
            <w:bottom w:val="none" w:sz="0" w:space="0" w:color="auto"/>
            <w:right w:val="none" w:sz="0" w:space="0" w:color="auto"/>
          </w:divBdr>
        </w:div>
        <w:div w:id="1509714085">
          <w:marLeft w:val="389"/>
          <w:marRight w:val="0"/>
          <w:marTop w:val="213"/>
          <w:marBottom w:val="0"/>
          <w:divBdr>
            <w:top w:val="none" w:sz="0" w:space="0" w:color="auto"/>
            <w:left w:val="none" w:sz="0" w:space="0" w:color="auto"/>
            <w:bottom w:val="none" w:sz="0" w:space="0" w:color="auto"/>
            <w:right w:val="none" w:sz="0" w:space="0" w:color="auto"/>
          </w:divBdr>
        </w:div>
      </w:divsChild>
    </w:div>
    <w:div w:id="868494257">
      <w:bodyDiv w:val="1"/>
      <w:marLeft w:val="0"/>
      <w:marRight w:val="0"/>
      <w:marTop w:val="0"/>
      <w:marBottom w:val="0"/>
      <w:divBdr>
        <w:top w:val="none" w:sz="0" w:space="0" w:color="auto"/>
        <w:left w:val="none" w:sz="0" w:space="0" w:color="auto"/>
        <w:bottom w:val="none" w:sz="0" w:space="0" w:color="auto"/>
        <w:right w:val="none" w:sz="0" w:space="0" w:color="auto"/>
      </w:divBdr>
    </w:div>
    <w:div w:id="1332684478">
      <w:bodyDiv w:val="1"/>
      <w:marLeft w:val="0"/>
      <w:marRight w:val="0"/>
      <w:marTop w:val="0"/>
      <w:marBottom w:val="0"/>
      <w:divBdr>
        <w:top w:val="none" w:sz="0" w:space="0" w:color="auto"/>
        <w:left w:val="none" w:sz="0" w:space="0" w:color="auto"/>
        <w:bottom w:val="none" w:sz="0" w:space="0" w:color="auto"/>
        <w:right w:val="none" w:sz="0" w:space="0" w:color="auto"/>
      </w:divBdr>
    </w:div>
    <w:div w:id="1534810155">
      <w:bodyDiv w:val="1"/>
      <w:marLeft w:val="0"/>
      <w:marRight w:val="0"/>
      <w:marTop w:val="0"/>
      <w:marBottom w:val="0"/>
      <w:divBdr>
        <w:top w:val="none" w:sz="0" w:space="0" w:color="auto"/>
        <w:left w:val="none" w:sz="0" w:space="0" w:color="auto"/>
        <w:bottom w:val="none" w:sz="0" w:space="0" w:color="auto"/>
        <w:right w:val="none" w:sz="0" w:space="0" w:color="auto"/>
      </w:divBdr>
    </w:div>
    <w:div w:id="1536692037">
      <w:bodyDiv w:val="1"/>
      <w:marLeft w:val="0"/>
      <w:marRight w:val="0"/>
      <w:marTop w:val="0"/>
      <w:marBottom w:val="0"/>
      <w:divBdr>
        <w:top w:val="none" w:sz="0" w:space="0" w:color="auto"/>
        <w:left w:val="none" w:sz="0" w:space="0" w:color="auto"/>
        <w:bottom w:val="none" w:sz="0" w:space="0" w:color="auto"/>
        <w:right w:val="none" w:sz="0" w:space="0" w:color="auto"/>
      </w:divBdr>
    </w:div>
    <w:div w:id="1550452600">
      <w:bodyDiv w:val="1"/>
      <w:marLeft w:val="0"/>
      <w:marRight w:val="0"/>
      <w:marTop w:val="0"/>
      <w:marBottom w:val="0"/>
      <w:divBdr>
        <w:top w:val="none" w:sz="0" w:space="0" w:color="auto"/>
        <w:left w:val="none" w:sz="0" w:space="0" w:color="auto"/>
        <w:bottom w:val="none" w:sz="0" w:space="0" w:color="auto"/>
        <w:right w:val="none" w:sz="0" w:space="0" w:color="auto"/>
      </w:divBdr>
    </w:div>
    <w:div w:id="1632058490">
      <w:bodyDiv w:val="1"/>
      <w:marLeft w:val="0"/>
      <w:marRight w:val="0"/>
      <w:marTop w:val="0"/>
      <w:marBottom w:val="0"/>
      <w:divBdr>
        <w:top w:val="none" w:sz="0" w:space="0" w:color="auto"/>
        <w:left w:val="none" w:sz="0" w:space="0" w:color="auto"/>
        <w:bottom w:val="none" w:sz="0" w:space="0" w:color="auto"/>
        <w:right w:val="none" w:sz="0" w:space="0" w:color="auto"/>
      </w:divBdr>
    </w:div>
    <w:div w:id="169194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aex-a.ru/rankingtable/school/2019/tab13" TargetMode="External"/><Relationship Id="rId21" Type="http://schemas.openxmlformats.org/officeDocument/2006/relationships/hyperlink" Target="https://raex-a.ru/database/companies/lizej-no-19" TargetMode="External"/><Relationship Id="rId42" Type="http://schemas.openxmlformats.org/officeDocument/2006/relationships/image" Target="media/image8.jpeg"/><Relationship Id="rId47" Type="http://schemas.openxmlformats.org/officeDocument/2006/relationships/image" Target="media/image13.jpeg"/><Relationship Id="rId63" Type="http://schemas.openxmlformats.org/officeDocument/2006/relationships/image" Target="media/image24.png"/><Relationship Id="rId68" Type="http://schemas.openxmlformats.org/officeDocument/2006/relationships/image" Target="media/image29.png"/><Relationship Id="rId84" Type="http://schemas.openxmlformats.org/officeDocument/2006/relationships/image" Target="media/image44.jpeg"/><Relationship Id="rId89" Type="http://schemas.openxmlformats.org/officeDocument/2006/relationships/image" Target="media/image49.jpeg"/><Relationship Id="rId16" Type="http://schemas.openxmlformats.org/officeDocument/2006/relationships/hyperlink" Target="https://raex-a.ru/database/companies/fiziko-matematiceskij-lizej-no-5-g-dolgoprudnyj" TargetMode="External"/><Relationship Id="rId11" Type="http://schemas.openxmlformats.org/officeDocument/2006/relationships/hyperlink" Target="http://xn--k1abx.xn--p1ai/wp-content/uploads/2019/09/IMG_20190917_143803.jpg" TargetMode="External"/><Relationship Id="rId32" Type="http://schemas.openxmlformats.org/officeDocument/2006/relationships/hyperlink" Target="https://raex-a.ru/database/companies/gimnazia-g-ramenskoe" TargetMode="External"/><Relationship Id="rId37" Type="http://schemas.openxmlformats.org/officeDocument/2006/relationships/hyperlink" Target="https://raex-a.ru/database/companies/fiziko-matematiceskij-lizej-no-5-g-dolgoprudnyj" TargetMode="External"/><Relationship Id="rId53" Type="http://schemas.openxmlformats.org/officeDocument/2006/relationships/image" Target="media/image19.jpeg"/><Relationship Id="rId58" Type="http://schemas.openxmlformats.org/officeDocument/2006/relationships/chart" Target="charts/chart2.xml"/><Relationship Id="rId74" Type="http://schemas.openxmlformats.org/officeDocument/2006/relationships/image" Target="media/image34.jpeg"/><Relationship Id="rId79" Type="http://schemas.openxmlformats.org/officeDocument/2006/relationships/image" Target="media/image39.jpeg"/><Relationship Id="rId5" Type="http://schemas.openxmlformats.org/officeDocument/2006/relationships/webSettings" Target="webSettings.xml"/><Relationship Id="rId90" Type="http://schemas.openxmlformats.org/officeDocument/2006/relationships/footer" Target="footer1.xml"/><Relationship Id="rId22" Type="http://schemas.openxmlformats.org/officeDocument/2006/relationships/hyperlink" Target="https://raex-a.ru/database/companies/lizej-naucno-injenernogo-profila" TargetMode="External"/><Relationship Id="rId27" Type="http://schemas.openxmlformats.org/officeDocument/2006/relationships/hyperlink" Target="https://raex-a.ru/database/companies/fizteh-lizej-im-pl-kapizy" TargetMode="External"/><Relationship Id="rId43" Type="http://schemas.openxmlformats.org/officeDocument/2006/relationships/image" Target="media/image9.png"/><Relationship Id="rId48" Type="http://schemas.openxmlformats.org/officeDocument/2006/relationships/image" Target="media/image14.jpeg"/><Relationship Id="rId64" Type="http://schemas.openxmlformats.org/officeDocument/2006/relationships/image" Target="media/image25.png"/><Relationship Id="rId69" Type="http://schemas.openxmlformats.org/officeDocument/2006/relationships/image" Target="media/image30.jpeg"/><Relationship Id="rId8" Type="http://schemas.openxmlformats.org/officeDocument/2006/relationships/image" Target="media/image3.jpeg"/><Relationship Id="rId51" Type="http://schemas.openxmlformats.org/officeDocument/2006/relationships/image" Target="media/image17.jpeg"/><Relationship Id="rId72" Type="http://schemas.openxmlformats.org/officeDocument/2006/relationships/hyperlink" Target="http://&#1092;&#1084;&#1083;.&#1088;&#1092;/wp-content/uploads/2018/10/1-2.jpg" TargetMode="External"/><Relationship Id="rId80" Type="http://schemas.openxmlformats.org/officeDocument/2006/relationships/image" Target="media/image40.jpeg"/><Relationship Id="rId85" Type="http://schemas.openxmlformats.org/officeDocument/2006/relationships/image" Target="media/image45.jpeg"/><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raexpert.ru/rankings/school/2017" TargetMode="External"/><Relationship Id="rId17" Type="http://schemas.openxmlformats.org/officeDocument/2006/relationships/hyperlink" Target="https://raex-a.ru/database/companies/lizej-naucno-injenernogo-profila" TargetMode="External"/><Relationship Id="rId25" Type="http://schemas.openxmlformats.org/officeDocument/2006/relationships/hyperlink" Target="https://raex-a.ru/database/companies/sergievo-posadskij-fiziko-matematiceskij-lizej" TargetMode="External"/><Relationship Id="rId33" Type="http://schemas.openxmlformats.org/officeDocument/2006/relationships/hyperlink" Target="https://raex-a.ru/database/companies/mbou-lizej-byvs-lizej-g-jeleznodorojnyj" TargetMode="External"/><Relationship Id="rId38" Type="http://schemas.openxmlformats.org/officeDocument/2006/relationships/hyperlink" Target="https://raex-a.ru/database/companies/lizej-naucno-injenernogo-profila" TargetMode="External"/><Relationship Id="rId46" Type="http://schemas.openxmlformats.org/officeDocument/2006/relationships/image" Target="media/image12.jpeg"/><Relationship Id="rId59" Type="http://schemas.openxmlformats.org/officeDocument/2006/relationships/chart" Target="charts/chart3.xml"/><Relationship Id="rId67" Type="http://schemas.openxmlformats.org/officeDocument/2006/relationships/image" Target="media/image28.png"/><Relationship Id="rId20" Type="http://schemas.openxmlformats.org/officeDocument/2006/relationships/hyperlink" Target="https://raex-a.ru/database/companies/skola-no-6" TargetMode="External"/><Relationship Id="rId41" Type="http://schemas.openxmlformats.org/officeDocument/2006/relationships/image" Target="media/image7.jpeg"/><Relationship Id="rId54" Type="http://schemas.openxmlformats.org/officeDocument/2006/relationships/image" Target="media/image20.jpeg"/><Relationship Id="rId62" Type="http://schemas.openxmlformats.org/officeDocument/2006/relationships/image" Target="media/image23.jpeg"/><Relationship Id="rId70" Type="http://schemas.openxmlformats.org/officeDocument/2006/relationships/image" Target="media/image31.jpeg"/><Relationship Id="rId75" Type="http://schemas.openxmlformats.org/officeDocument/2006/relationships/image" Target="media/image35.jpeg"/><Relationship Id="rId83" Type="http://schemas.openxmlformats.org/officeDocument/2006/relationships/image" Target="media/image43.jpeg"/><Relationship Id="rId88" Type="http://schemas.openxmlformats.org/officeDocument/2006/relationships/image" Target="media/image48.jpeg"/><Relationship Id="rId9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aex-a.ru/rankings/vuz/vuz_2019" TargetMode="External"/><Relationship Id="rId23" Type="http://schemas.openxmlformats.org/officeDocument/2006/relationships/hyperlink" Target="https://raex-a.ru/database/companies/skola-no-6" TargetMode="External"/><Relationship Id="rId28" Type="http://schemas.openxmlformats.org/officeDocument/2006/relationships/hyperlink" Target="https://raex-a.ru/database/companies/lizej-naucno-injenernogo-profila" TargetMode="External"/><Relationship Id="rId36" Type="http://schemas.openxmlformats.org/officeDocument/2006/relationships/hyperlink" Target="https://raex-a.ru/database/companies/sergievo-posadskij-fiziko-matematiceskij-lizej" TargetMode="External"/><Relationship Id="rId49" Type="http://schemas.openxmlformats.org/officeDocument/2006/relationships/image" Target="media/image15.jpeg"/><Relationship Id="rId57" Type="http://schemas.openxmlformats.org/officeDocument/2006/relationships/chart" Target="charts/chart1.xml"/><Relationship Id="rId10" Type="http://schemas.openxmlformats.org/officeDocument/2006/relationships/image" Target="media/image4.jpeg"/><Relationship Id="rId31" Type="http://schemas.openxmlformats.org/officeDocument/2006/relationships/hyperlink" Target="https://raex-a.ru/database/companies/sergievo-posadskij-fiziko-matematiceskij-lizej" TargetMode="External"/><Relationship Id="rId44" Type="http://schemas.openxmlformats.org/officeDocument/2006/relationships/image" Target="media/image10.jpeg"/><Relationship Id="rId52" Type="http://schemas.openxmlformats.org/officeDocument/2006/relationships/image" Target="media/image18.jpeg"/><Relationship Id="rId60" Type="http://schemas.openxmlformats.org/officeDocument/2006/relationships/chart" Target="charts/chart4.xml"/><Relationship Id="rId65" Type="http://schemas.openxmlformats.org/officeDocument/2006/relationships/image" Target="media/image26.png"/><Relationship Id="rId73" Type="http://schemas.openxmlformats.org/officeDocument/2006/relationships/image" Target="media/image33.jpeg"/><Relationship Id="rId78" Type="http://schemas.openxmlformats.org/officeDocument/2006/relationships/image" Target="media/image38.png"/><Relationship Id="rId81" Type="http://schemas.openxmlformats.org/officeDocument/2006/relationships/image" Target="media/image41.jpeg"/><Relationship Id="rId86" Type="http://schemas.openxmlformats.org/officeDocument/2006/relationships/image" Target="media/image46.jpeg"/><Relationship Id="rId4" Type="http://schemas.openxmlformats.org/officeDocument/2006/relationships/settings" Target="settings.xml"/><Relationship Id="rId9" Type="http://schemas.openxmlformats.org/officeDocument/2006/relationships/hyperlink" Target="http://&#1060;&#1052;&#1051;.&#1056;&#1060;" TargetMode="External"/><Relationship Id="rId13" Type="http://schemas.openxmlformats.org/officeDocument/2006/relationships/hyperlink" Target="https://raexpert.ru/rankingtable/school/2018/tab02" TargetMode="External"/><Relationship Id="rId18" Type="http://schemas.openxmlformats.org/officeDocument/2006/relationships/hyperlink" Target="https://raex-a.ru/database/companies/sergievo-posadskij-fiziko-matematiceskij-lizej" TargetMode="External"/><Relationship Id="rId39" Type="http://schemas.openxmlformats.org/officeDocument/2006/relationships/image" Target="media/image5.jpeg"/><Relationship Id="rId34" Type="http://schemas.openxmlformats.org/officeDocument/2006/relationships/hyperlink" Target="http://raexpert.ru/rankingtable/school/2017/tab02" TargetMode="External"/><Relationship Id="rId50" Type="http://schemas.openxmlformats.org/officeDocument/2006/relationships/image" Target="media/image16.jpeg"/><Relationship Id="rId55" Type="http://schemas.openxmlformats.org/officeDocument/2006/relationships/image" Target="media/image21.jpeg"/><Relationship Id="rId76" Type="http://schemas.openxmlformats.org/officeDocument/2006/relationships/image" Target="media/image36.jpeg"/><Relationship Id="rId7" Type="http://schemas.openxmlformats.org/officeDocument/2006/relationships/endnotes" Target="endnotes.xml"/><Relationship Id="rId71" Type="http://schemas.openxmlformats.org/officeDocument/2006/relationships/image" Target="media/image32.jpeg"/><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https://raex-a.ru/database/companies/skola-no-6" TargetMode="External"/><Relationship Id="rId24" Type="http://schemas.openxmlformats.org/officeDocument/2006/relationships/hyperlink" Target="https://raex-a.ru/database/companies/fiziko-matematiceskij-lizej-no-5-g-dolgoprudnyj" TargetMode="External"/><Relationship Id="rId40" Type="http://schemas.openxmlformats.org/officeDocument/2006/relationships/image" Target="media/image6.jpeg"/><Relationship Id="rId45" Type="http://schemas.openxmlformats.org/officeDocument/2006/relationships/image" Target="media/image11.png"/><Relationship Id="rId66" Type="http://schemas.openxmlformats.org/officeDocument/2006/relationships/image" Target="media/image27.png"/><Relationship Id="rId87" Type="http://schemas.openxmlformats.org/officeDocument/2006/relationships/image" Target="media/image47.jpeg"/><Relationship Id="rId61" Type="http://schemas.openxmlformats.org/officeDocument/2006/relationships/chart" Target="charts/chart5.xml"/><Relationship Id="rId82" Type="http://schemas.openxmlformats.org/officeDocument/2006/relationships/image" Target="media/image42.jpeg"/><Relationship Id="rId19" Type="http://schemas.openxmlformats.org/officeDocument/2006/relationships/hyperlink" Target="https://raex-a.ru/database/companies/lizej-mgimo-im-am-gorcakova" TargetMode="External"/><Relationship Id="rId14" Type="http://schemas.openxmlformats.org/officeDocument/2006/relationships/hyperlink" Target="https://raex-a.ru/rankingtable/school/2019/tab06" TargetMode="External"/><Relationship Id="rId30" Type="http://schemas.openxmlformats.org/officeDocument/2006/relationships/hyperlink" Target="https://raex-a.ru/database/companies/fiziko-matematiceskij-lizej-no-5-g-dolgoprudnyj" TargetMode="External"/><Relationship Id="rId35" Type="http://schemas.openxmlformats.org/officeDocument/2006/relationships/hyperlink" Target="https://raex-a.ru/database/companies/fizteh-lizej-im-pl-kapizy" TargetMode="External"/><Relationship Id="rId56" Type="http://schemas.openxmlformats.org/officeDocument/2006/relationships/image" Target="media/image22.jpeg"/><Relationship Id="rId77" Type="http://schemas.openxmlformats.org/officeDocument/2006/relationships/image" Target="media/image37.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0"/>
      <c:rotY val="0"/>
      <c:depthPercent val="100"/>
      <c:rAngAx val="0"/>
      <c:perspective val="10"/>
    </c:view3D>
    <c:floor>
      <c:thickness val="0"/>
    </c:floor>
    <c:sideWall>
      <c:thickness val="0"/>
      <c:spPr>
        <a:noFill/>
        <a:ln w="25400">
          <a:noFill/>
        </a:ln>
      </c:spPr>
    </c:sideWall>
    <c:backWall>
      <c:thickness val="0"/>
      <c:spPr>
        <a:noFill/>
        <a:ln w="25400">
          <a:noFill/>
        </a:ln>
      </c:spPr>
    </c:backWall>
    <c:plotArea>
      <c:layout>
        <c:manualLayout>
          <c:layoutTarget val="inner"/>
          <c:xMode val="edge"/>
          <c:yMode val="edge"/>
          <c:x val="4.8803920488959873E-2"/>
          <c:y val="6.5870994421517434E-2"/>
          <c:w val="0.93776759723216419"/>
          <c:h val="0.72459155875658088"/>
        </c:manualLayout>
      </c:layout>
      <c:bar3DChart>
        <c:barDir val="col"/>
        <c:grouping val="clustered"/>
        <c:varyColors val="0"/>
        <c:ser>
          <c:idx val="0"/>
          <c:order val="0"/>
          <c:tx>
            <c:strRef>
              <c:f>Лист1!$B$1</c:f>
              <c:strCache>
                <c:ptCount val="1"/>
                <c:pt idx="0">
                  <c:v>качество образования</c:v>
                </c:pt>
              </c:strCache>
            </c:strRef>
          </c:tx>
          <c:spPr>
            <a:solidFill>
              <a:srgbClr val="00B0F0"/>
            </a:solidFill>
          </c:spPr>
          <c:invertIfNegative val="0"/>
          <c:cat>
            <c:strRef>
              <c:f>Лист1!$A$2:$A$6</c:f>
              <c:strCache>
                <c:ptCount val="5"/>
                <c:pt idx="0">
                  <c:v>2016-2017</c:v>
                </c:pt>
                <c:pt idx="1">
                  <c:v>2017-2018</c:v>
                </c:pt>
                <c:pt idx="2">
                  <c:v>2018-2019</c:v>
                </c:pt>
                <c:pt idx="3">
                  <c:v>2019-2020</c:v>
                </c:pt>
                <c:pt idx="4">
                  <c:v>2020-2021</c:v>
                </c:pt>
              </c:strCache>
            </c:strRef>
          </c:cat>
          <c:val>
            <c:numRef>
              <c:f>Лист1!$B$2:$B$6</c:f>
              <c:numCache>
                <c:formatCode>0.00%</c:formatCode>
                <c:ptCount val="5"/>
                <c:pt idx="0">
                  <c:v>0.63400000000000023</c:v>
                </c:pt>
                <c:pt idx="1">
                  <c:v>0.63580000000000025</c:v>
                </c:pt>
                <c:pt idx="2">
                  <c:v>0.50639999999999996</c:v>
                </c:pt>
                <c:pt idx="3">
                  <c:v>0.67090000000000038</c:v>
                </c:pt>
                <c:pt idx="4">
                  <c:v>0.56810000000000005</c:v>
                </c:pt>
              </c:numCache>
            </c:numRef>
          </c:val>
          <c:extLst>
            <c:ext xmlns:c16="http://schemas.microsoft.com/office/drawing/2014/chart" uri="{C3380CC4-5D6E-409C-BE32-E72D297353CC}">
              <c16:uniqueId val="{00000000-D029-48D3-97EB-00FE468A9BCB}"/>
            </c:ext>
          </c:extLst>
        </c:ser>
        <c:ser>
          <c:idx val="1"/>
          <c:order val="1"/>
          <c:tx>
            <c:strRef>
              <c:f>Лист1!$C$1</c:f>
              <c:strCache>
                <c:ptCount val="1"/>
                <c:pt idx="0">
                  <c:v>качество обученности</c:v>
                </c:pt>
              </c:strCache>
            </c:strRef>
          </c:tx>
          <c:spPr>
            <a:solidFill>
              <a:srgbClr val="00B050"/>
            </a:solidFill>
          </c:spPr>
          <c:invertIfNegative val="0"/>
          <c:cat>
            <c:strRef>
              <c:f>Лист1!$A$2:$A$6</c:f>
              <c:strCache>
                <c:ptCount val="5"/>
                <c:pt idx="0">
                  <c:v>2016-2017</c:v>
                </c:pt>
                <c:pt idx="1">
                  <c:v>2017-2018</c:v>
                </c:pt>
                <c:pt idx="2">
                  <c:v>2018-2019</c:v>
                </c:pt>
                <c:pt idx="3">
                  <c:v>2019-2020</c:v>
                </c:pt>
                <c:pt idx="4">
                  <c:v>2020-2021</c:v>
                </c:pt>
              </c:strCache>
            </c:strRef>
          </c:cat>
          <c:val>
            <c:numRef>
              <c:f>Лист1!$C$2:$C$6</c:f>
              <c:numCache>
                <c:formatCode>0.00%</c:formatCode>
                <c:ptCount val="5"/>
                <c:pt idx="0">
                  <c:v>0.83620000000000005</c:v>
                </c:pt>
                <c:pt idx="1">
                  <c:v>0.83190000000000019</c:v>
                </c:pt>
                <c:pt idx="2">
                  <c:v>0.80559999999999998</c:v>
                </c:pt>
                <c:pt idx="3">
                  <c:v>0.80380000000000018</c:v>
                </c:pt>
                <c:pt idx="4">
                  <c:v>0.80630000000000002</c:v>
                </c:pt>
              </c:numCache>
            </c:numRef>
          </c:val>
          <c:extLst>
            <c:ext xmlns:c16="http://schemas.microsoft.com/office/drawing/2014/chart" uri="{C3380CC4-5D6E-409C-BE32-E72D297353CC}">
              <c16:uniqueId val="{00000001-D029-48D3-97EB-00FE468A9BCB}"/>
            </c:ext>
          </c:extLst>
        </c:ser>
        <c:dLbls>
          <c:showLegendKey val="0"/>
          <c:showVal val="0"/>
          <c:showCatName val="0"/>
          <c:showSerName val="0"/>
          <c:showPercent val="0"/>
          <c:showBubbleSize val="0"/>
        </c:dLbls>
        <c:gapWidth val="150"/>
        <c:shape val="cylinder"/>
        <c:axId val="57676544"/>
        <c:axId val="57678080"/>
        <c:axId val="0"/>
      </c:bar3DChart>
      <c:catAx>
        <c:axId val="57676544"/>
        <c:scaling>
          <c:orientation val="minMax"/>
        </c:scaling>
        <c:delete val="0"/>
        <c:axPos val="b"/>
        <c:numFmt formatCode="General" sourceLinked="1"/>
        <c:majorTickMark val="out"/>
        <c:minorTickMark val="none"/>
        <c:tickLblPos val="nextTo"/>
        <c:crossAx val="57678080"/>
        <c:crosses val="autoZero"/>
        <c:auto val="1"/>
        <c:lblAlgn val="ctr"/>
        <c:lblOffset val="100"/>
        <c:noMultiLvlLbl val="0"/>
      </c:catAx>
      <c:valAx>
        <c:axId val="57678080"/>
        <c:scaling>
          <c:orientation val="minMax"/>
        </c:scaling>
        <c:delete val="0"/>
        <c:axPos val="l"/>
        <c:majorGridlines>
          <c:spPr>
            <a:ln>
              <a:solidFill>
                <a:schemeClr val="bg1"/>
              </a:solidFill>
            </a:ln>
          </c:spPr>
        </c:majorGridlines>
        <c:numFmt formatCode="0.00%" sourceLinked="1"/>
        <c:majorTickMark val="out"/>
        <c:minorTickMark val="none"/>
        <c:tickLblPos val="nextTo"/>
        <c:crossAx val="57676544"/>
        <c:crosses val="autoZero"/>
        <c:crossBetween val="between"/>
      </c:valAx>
      <c:spPr>
        <a:noFill/>
        <a:ln w="25401">
          <a:noFill/>
        </a:ln>
      </c:spPr>
    </c:plotArea>
    <c:legend>
      <c:legendPos val="r"/>
      <c:layout>
        <c:manualLayout>
          <c:xMode val="edge"/>
          <c:yMode val="edge"/>
          <c:x val="4.1927300710964656E-2"/>
          <c:y val="0.89751773156717152"/>
          <c:w val="0.90662325378831965"/>
          <c:h val="8.1440238386876168E-2"/>
        </c:manualLayout>
      </c:layout>
      <c:overlay val="0"/>
      <c:spPr>
        <a:solidFill>
          <a:sysClr val="window" lastClr="FFFFFF"/>
        </a:solidFill>
      </c:spPr>
      <c:txPr>
        <a:bodyPr/>
        <a:lstStyle/>
        <a:p>
          <a:pPr>
            <a:defRPr sz="1200" baseline="0">
              <a:latin typeface="Times New Roman" pitchFamily="18" charset="0"/>
            </a:defRPr>
          </a:pPr>
          <a:endParaRPr lang="ru-RU"/>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0"/>
      <c:rotY val="0"/>
      <c:depthPercent val="100"/>
      <c:rAngAx val="0"/>
      <c:perspective val="10"/>
    </c:view3D>
    <c:floor>
      <c:thickness val="0"/>
    </c:floor>
    <c:sideWall>
      <c:thickness val="0"/>
      <c:spPr>
        <a:noFill/>
        <a:ln w="25400">
          <a:noFill/>
        </a:ln>
      </c:spPr>
    </c:sideWall>
    <c:backWall>
      <c:thickness val="0"/>
      <c:spPr>
        <a:noFill/>
        <a:ln w="25400">
          <a:noFill/>
        </a:ln>
      </c:spPr>
    </c:backWall>
    <c:plotArea>
      <c:layout>
        <c:manualLayout>
          <c:layoutTarget val="inner"/>
          <c:xMode val="edge"/>
          <c:yMode val="edge"/>
          <c:x val="4.8803920488959873E-2"/>
          <c:y val="6.5870994421517434E-2"/>
          <c:w val="0.93776759723216419"/>
          <c:h val="0.72459155875658088"/>
        </c:manualLayout>
      </c:layout>
      <c:bar3DChart>
        <c:barDir val="col"/>
        <c:grouping val="clustered"/>
        <c:varyColors val="0"/>
        <c:ser>
          <c:idx val="0"/>
          <c:order val="0"/>
          <c:tx>
            <c:strRef>
              <c:f>Лист1!$B$1</c:f>
              <c:strCache>
                <c:ptCount val="1"/>
                <c:pt idx="0">
                  <c:v>качество образования</c:v>
                </c:pt>
              </c:strCache>
            </c:strRef>
          </c:tx>
          <c:spPr>
            <a:solidFill>
              <a:srgbClr val="00B0F0"/>
            </a:solidFill>
          </c:spPr>
          <c:invertIfNegative val="0"/>
          <c:cat>
            <c:strRef>
              <c:f>Лист1!$A$2:$A$5</c:f>
              <c:strCache>
                <c:ptCount val="4"/>
                <c:pt idx="0">
                  <c:v>9 класс</c:v>
                </c:pt>
                <c:pt idx="1">
                  <c:v>10 класс</c:v>
                </c:pt>
                <c:pt idx="2">
                  <c:v>11 класс</c:v>
                </c:pt>
                <c:pt idx="3">
                  <c:v>лицей</c:v>
                </c:pt>
              </c:strCache>
            </c:strRef>
          </c:cat>
          <c:val>
            <c:numRef>
              <c:f>Лист1!$B$2:$B$5</c:f>
              <c:numCache>
                <c:formatCode>0.00%</c:formatCode>
                <c:ptCount val="4"/>
                <c:pt idx="0">
                  <c:v>0.55359999999999998</c:v>
                </c:pt>
                <c:pt idx="1">
                  <c:v>0.54900000000000004</c:v>
                </c:pt>
                <c:pt idx="2">
                  <c:v>0.61539999999999995</c:v>
                </c:pt>
                <c:pt idx="3">
                  <c:v>0.56810000000000005</c:v>
                </c:pt>
              </c:numCache>
            </c:numRef>
          </c:val>
          <c:extLst>
            <c:ext xmlns:c16="http://schemas.microsoft.com/office/drawing/2014/chart" uri="{C3380CC4-5D6E-409C-BE32-E72D297353CC}">
              <c16:uniqueId val="{00000000-6C37-4CFC-9594-C10A2BD376A5}"/>
            </c:ext>
          </c:extLst>
        </c:ser>
        <c:ser>
          <c:idx val="1"/>
          <c:order val="1"/>
          <c:tx>
            <c:strRef>
              <c:f>Лист1!$C$1</c:f>
              <c:strCache>
                <c:ptCount val="1"/>
                <c:pt idx="0">
                  <c:v>качество обученности</c:v>
                </c:pt>
              </c:strCache>
            </c:strRef>
          </c:tx>
          <c:spPr>
            <a:solidFill>
              <a:srgbClr val="00B050"/>
            </a:solidFill>
          </c:spPr>
          <c:invertIfNegative val="0"/>
          <c:cat>
            <c:strRef>
              <c:f>Лист1!$A$2:$A$5</c:f>
              <c:strCache>
                <c:ptCount val="4"/>
                <c:pt idx="0">
                  <c:v>9 класс</c:v>
                </c:pt>
                <c:pt idx="1">
                  <c:v>10 класс</c:v>
                </c:pt>
                <c:pt idx="2">
                  <c:v>11 класс</c:v>
                </c:pt>
                <c:pt idx="3">
                  <c:v>лицей</c:v>
                </c:pt>
              </c:strCache>
            </c:strRef>
          </c:cat>
          <c:val>
            <c:numRef>
              <c:f>Лист1!$C$2:$C$5</c:f>
              <c:numCache>
                <c:formatCode>0.00%</c:formatCode>
                <c:ptCount val="4"/>
                <c:pt idx="0">
                  <c:v>0.80730000000000002</c:v>
                </c:pt>
                <c:pt idx="1">
                  <c:v>0.77820000000000022</c:v>
                </c:pt>
                <c:pt idx="2">
                  <c:v>0.83240000000000003</c:v>
                </c:pt>
                <c:pt idx="3">
                  <c:v>0.80630000000000002</c:v>
                </c:pt>
              </c:numCache>
            </c:numRef>
          </c:val>
          <c:extLst>
            <c:ext xmlns:c16="http://schemas.microsoft.com/office/drawing/2014/chart" uri="{C3380CC4-5D6E-409C-BE32-E72D297353CC}">
              <c16:uniqueId val="{00000001-6C37-4CFC-9594-C10A2BD376A5}"/>
            </c:ext>
          </c:extLst>
        </c:ser>
        <c:ser>
          <c:idx val="2"/>
          <c:order val="2"/>
          <c:tx>
            <c:strRef>
              <c:f>Лист1!$D$1</c:f>
              <c:strCache>
                <c:ptCount val="1"/>
                <c:pt idx="0">
                  <c:v>Столбец1</c:v>
                </c:pt>
              </c:strCache>
            </c:strRef>
          </c:tx>
          <c:spPr>
            <a:solidFill>
              <a:srgbClr val="00B050"/>
            </a:solidFill>
          </c:spPr>
          <c:invertIfNegative val="0"/>
          <c:dLbls>
            <c:spPr>
              <a:noFill/>
              <a:ln w="25401">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9 класс</c:v>
                </c:pt>
                <c:pt idx="1">
                  <c:v>10 класс</c:v>
                </c:pt>
                <c:pt idx="2">
                  <c:v>11 класс</c:v>
                </c:pt>
                <c:pt idx="3">
                  <c:v>лицей</c:v>
                </c:pt>
              </c:strCache>
            </c:strRef>
          </c:cat>
          <c:val>
            <c:numRef>
              <c:f>Лист1!$D$2:$D$5</c:f>
            </c:numRef>
          </c:val>
          <c:extLst>
            <c:ext xmlns:c16="http://schemas.microsoft.com/office/drawing/2014/chart" uri="{C3380CC4-5D6E-409C-BE32-E72D297353CC}">
              <c16:uniqueId val="{00000002-6C37-4CFC-9594-C10A2BD376A5}"/>
            </c:ext>
          </c:extLst>
        </c:ser>
        <c:ser>
          <c:idx val="3"/>
          <c:order val="3"/>
          <c:tx>
            <c:strRef>
              <c:f>Лист1!$E$1</c:f>
              <c:strCache>
                <c:ptCount val="1"/>
                <c:pt idx="0">
                  <c:v>Столбец2</c:v>
                </c:pt>
              </c:strCache>
            </c:strRef>
          </c:tx>
          <c:invertIfNegative val="0"/>
          <c:cat>
            <c:strRef>
              <c:f>Лист1!$A$2:$A$5</c:f>
              <c:strCache>
                <c:ptCount val="4"/>
                <c:pt idx="0">
                  <c:v>9 класс</c:v>
                </c:pt>
                <c:pt idx="1">
                  <c:v>10 класс</c:v>
                </c:pt>
                <c:pt idx="2">
                  <c:v>11 класс</c:v>
                </c:pt>
                <c:pt idx="3">
                  <c:v>лицей</c:v>
                </c:pt>
              </c:strCache>
            </c:strRef>
          </c:cat>
          <c:val>
            <c:numRef>
              <c:f>Лист1!$E$2:$E$5</c:f>
              <c:numCache>
                <c:formatCode>General</c:formatCode>
                <c:ptCount val="4"/>
              </c:numCache>
            </c:numRef>
          </c:val>
          <c:extLst>
            <c:ext xmlns:c16="http://schemas.microsoft.com/office/drawing/2014/chart" uri="{C3380CC4-5D6E-409C-BE32-E72D297353CC}">
              <c16:uniqueId val="{00000003-6C37-4CFC-9594-C10A2BD376A5}"/>
            </c:ext>
          </c:extLst>
        </c:ser>
        <c:dLbls>
          <c:showLegendKey val="0"/>
          <c:showVal val="0"/>
          <c:showCatName val="0"/>
          <c:showSerName val="0"/>
          <c:showPercent val="0"/>
          <c:showBubbleSize val="0"/>
        </c:dLbls>
        <c:gapWidth val="150"/>
        <c:shape val="cylinder"/>
        <c:axId val="57716096"/>
        <c:axId val="57721984"/>
        <c:axId val="0"/>
      </c:bar3DChart>
      <c:catAx>
        <c:axId val="57716096"/>
        <c:scaling>
          <c:orientation val="minMax"/>
        </c:scaling>
        <c:delete val="0"/>
        <c:axPos val="b"/>
        <c:numFmt formatCode="General" sourceLinked="1"/>
        <c:majorTickMark val="out"/>
        <c:minorTickMark val="none"/>
        <c:tickLblPos val="nextTo"/>
        <c:crossAx val="57721984"/>
        <c:crosses val="autoZero"/>
        <c:auto val="1"/>
        <c:lblAlgn val="ctr"/>
        <c:lblOffset val="100"/>
        <c:noMultiLvlLbl val="0"/>
      </c:catAx>
      <c:valAx>
        <c:axId val="57721984"/>
        <c:scaling>
          <c:orientation val="minMax"/>
        </c:scaling>
        <c:delete val="0"/>
        <c:axPos val="l"/>
        <c:majorGridlines>
          <c:spPr>
            <a:ln>
              <a:solidFill>
                <a:schemeClr val="bg1"/>
              </a:solidFill>
            </a:ln>
          </c:spPr>
        </c:majorGridlines>
        <c:numFmt formatCode="0.00%" sourceLinked="1"/>
        <c:majorTickMark val="out"/>
        <c:minorTickMark val="none"/>
        <c:tickLblPos val="nextTo"/>
        <c:crossAx val="57716096"/>
        <c:crosses val="autoZero"/>
        <c:crossBetween val="between"/>
      </c:valAx>
      <c:spPr>
        <a:noFill/>
        <a:ln w="25401">
          <a:noFill/>
        </a:ln>
      </c:spPr>
    </c:plotArea>
    <c:legend>
      <c:legendPos val="r"/>
      <c:legendEntry>
        <c:idx val="2"/>
        <c:delete val="1"/>
      </c:legendEntry>
      <c:layout>
        <c:manualLayout>
          <c:xMode val="edge"/>
          <c:yMode val="edge"/>
          <c:x val="4.5689881841620504E-2"/>
          <c:y val="0.90633397176703745"/>
          <c:w val="0.90286067265766368"/>
          <c:h val="7.5082287011421528E-2"/>
        </c:manualLayout>
      </c:layout>
      <c:overlay val="0"/>
      <c:spPr>
        <a:solidFill>
          <a:sysClr val="window" lastClr="FFFFFF"/>
        </a:solidFill>
      </c:spPr>
      <c:txPr>
        <a:bodyPr/>
        <a:lstStyle/>
        <a:p>
          <a:pPr>
            <a:defRPr sz="1200" baseline="0">
              <a:latin typeface="Times New Roman" pitchFamily="18" charset="0"/>
            </a:defRPr>
          </a:pPr>
          <a:endParaRPr lang="ru-RU"/>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0"/>
      <c:rotY val="0"/>
      <c:rAngAx val="0"/>
      <c:perspective val="10"/>
    </c:view3D>
    <c:floor>
      <c:thickness val="0"/>
    </c:floor>
    <c:sideWall>
      <c:thickness val="0"/>
      <c:spPr>
        <a:noFill/>
        <a:ln w="25400">
          <a:noFill/>
        </a:ln>
      </c:spPr>
    </c:sideWall>
    <c:backWall>
      <c:thickness val="0"/>
      <c:spPr>
        <a:noFill/>
        <a:ln w="25400">
          <a:noFill/>
        </a:ln>
      </c:spPr>
    </c:backWall>
    <c:plotArea>
      <c:layout/>
      <c:bar3DChart>
        <c:barDir val="col"/>
        <c:grouping val="clustered"/>
        <c:varyColors val="0"/>
        <c:ser>
          <c:idx val="0"/>
          <c:order val="0"/>
          <c:tx>
            <c:strRef>
              <c:f>Лист1!$B$1</c:f>
              <c:strCache>
                <c:ptCount val="1"/>
                <c:pt idx="0">
                  <c:v>10 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Лист1!$A$2:$A$7</c:f>
              <c:strCache>
                <c:ptCount val="6"/>
                <c:pt idx="0">
                  <c:v>0-7</c:v>
                </c:pt>
                <c:pt idx="1">
                  <c:v>8--13</c:v>
                </c:pt>
                <c:pt idx="2">
                  <c:v>14--18</c:v>
                </c:pt>
                <c:pt idx="3">
                  <c:v>19--21</c:v>
                </c:pt>
                <c:pt idx="4">
                  <c:v>22--23</c:v>
                </c:pt>
                <c:pt idx="5">
                  <c:v>24</c:v>
                </c:pt>
              </c:strCache>
            </c:strRef>
          </c:cat>
          <c:val>
            <c:numRef>
              <c:f>Лист1!$B$2:$B$7</c:f>
              <c:numCache>
                <c:formatCode>General</c:formatCode>
                <c:ptCount val="6"/>
                <c:pt idx="0">
                  <c:v>0</c:v>
                </c:pt>
                <c:pt idx="1">
                  <c:v>0</c:v>
                </c:pt>
                <c:pt idx="2">
                  <c:v>1</c:v>
                </c:pt>
                <c:pt idx="3">
                  <c:v>12</c:v>
                </c:pt>
                <c:pt idx="4">
                  <c:v>7</c:v>
                </c:pt>
                <c:pt idx="5">
                  <c:v>4</c:v>
                </c:pt>
              </c:numCache>
            </c:numRef>
          </c:val>
          <c:extLst>
            <c:ext xmlns:c16="http://schemas.microsoft.com/office/drawing/2014/chart" uri="{C3380CC4-5D6E-409C-BE32-E72D297353CC}">
              <c16:uniqueId val="{00000000-476C-4AF6-BA3C-126962246580}"/>
            </c:ext>
          </c:extLst>
        </c:ser>
        <c:ser>
          <c:idx val="1"/>
          <c:order val="1"/>
          <c:tx>
            <c:strRef>
              <c:f>Лист1!$C$1</c:f>
              <c:strCache>
                <c:ptCount val="1"/>
                <c:pt idx="0">
                  <c:v>10 Б</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Лист1!$A$2:$A$7</c:f>
              <c:strCache>
                <c:ptCount val="6"/>
                <c:pt idx="0">
                  <c:v>0-7</c:v>
                </c:pt>
                <c:pt idx="1">
                  <c:v>8--13</c:v>
                </c:pt>
                <c:pt idx="2">
                  <c:v>14--18</c:v>
                </c:pt>
                <c:pt idx="3">
                  <c:v>19--21</c:v>
                </c:pt>
                <c:pt idx="4">
                  <c:v>22--23</c:v>
                </c:pt>
                <c:pt idx="5">
                  <c:v>24</c:v>
                </c:pt>
              </c:strCache>
            </c:strRef>
          </c:cat>
          <c:val>
            <c:numRef>
              <c:f>Лист1!$C$2:$C$7</c:f>
              <c:numCache>
                <c:formatCode>General</c:formatCode>
                <c:ptCount val="6"/>
                <c:pt idx="0">
                  <c:v>0</c:v>
                </c:pt>
                <c:pt idx="1">
                  <c:v>2</c:v>
                </c:pt>
                <c:pt idx="2">
                  <c:v>1</c:v>
                </c:pt>
                <c:pt idx="3">
                  <c:v>8</c:v>
                </c:pt>
                <c:pt idx="4">
                  <c:v>8</c:v>
                </c:pt>
                <c:pt idx="5">
                  <c:v>6</c:v>
                </c:pt>
              </c:numCache>
            </c:numRef>
          </c:val>
          <c:extLst>
            <c:ext xmlns:c16="http://schemas.microsoft.com/office/drawing/2014/chart" uri="{C3380CC4-5D6E-409C-BE32-E72D297353CC}">
              <c16:uniqueId val="{00000001-476C-4AF6-BA3C-126962246580}"/>
            </c:ext>
          </c:extLst>
        </c:ser>
        <c:ser>
          <c:idx val="2"/>
          <c:order val="2"/>
          <c:tx>
            <c:strRef>
              <c:f>Лист1!$D$1</c:f>
              <c:strCache>
                <c:ptCount val="1"/>
                <c:pt idx="0">
                  <c:v>Лицей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Лист1!$A$2:$A$7</c:f>
              <c:strCache>
                <c:ptCount val="6"/>
                <c:pt idx="0">
                  <c:v>0-7</c:v>
                </c:pt>
                <c:pt idx="1">
                  <c:v>8--13</c:v>
                </c:pt>
                <c:pt idx="2">
                  <c:v>14--18</c:v>
                </c:pt>
                <c:pt idx="3">
                  <c:v>19--21</c:v>
                </c:pt>
                <c:pt idx="4">
                  <c:v>22--23</c:v>
                </c:pt>
                <c:pt idx="5">
                  <c:v>24</c:v>
                </c:pt>
              </c:strCache>
            </c:strRef>
          </c:cat>
          <c:val>
            <c:numRef>
              <c:f>Лист1!$D$2:$D$7</c:f>
              <c:numCache>
                <c:formatCode>General</c:formatCode>
                <c:ptCount val="6"/>
                <c:pt idx="0">
                  <c:v>0</c:v>
                </c:pt>
                <c:pt idx="1">
                  <c:v>2</c:v>
                </c:pt>
                <c:pt idx="2">
                  <c:v>2</c:v>
                </c:pt>
                <c:pt idx="3">
                  <c:v>20</c:v>
                </c:pt>
                <c:pt idx="4">
                  <c:v>15</c:v>
                </c:pt>
                <c:pt idx="5">
                  <c:v>10</c:v>
                </c:pt>
              </c:numCache>
            </c:numRef>
          </c:val>
          <c:extLst>
            <c:ext xmlns:c16="http://schemas.microsoft.com/office/drawing/2014/chart" uri="{C3380CC4-5D6E-409C-BE32-E72D297353CC}">
              <c16:uniqueId val="{00000002-476C-4AF6-BA3C-126962246580}"/>
            </c:ext>
          </c:extLst>
        </c:ser>
        <c:dLbls>
          <c:showLegendKey val="0"/>
          <c:showVal val="0"/>
          <c:showCatName val="0"/>
          <c:showSerName val="0"/>
          <c:showPercent val="0"/>
          <c:showBubbleSize val="0"/>
        </c:dLbls>
        <c:gapWidth val="150"/>
        <c:shape val="cylinder"/>
        <c:axId val="83262848"/>
        <c:axId val="83276928"/>
        <c:axId val="0"/>
      </c:bar3DChart>
      <c:catAx>
        <c:axId val="83262848"/>
        <c:scaling>
          <c:orientation val="minMax"/>
        </c:scaling>
        <c:delete val="0"/>
        <c:axPos val="b"/>
        <c:numFmt formatCode="General" sourceLinked="1"/>
        <c:majorTickMark val="out"/>
        <c:minorTickMark val="none"/>
        <c:tickLblPos val="nextTo"/>
        <c:crossAx val="83276928"/>
        <c:crosses val="autoZero"/>
        <c:auto val="1"/>
        <c:lblAlgn val="ctr"/>
        <c:lblOffset val="100"/>
        <c:noMultiLvlLbl val="0"/>
      </c:catAx>
      <c:valAx>
        <c:axId val="83276928"/>
        <c:scaling>
          <c:orientation val="minMax"/>
        </c:scaling>
        <c:delete val="0"/>
        <c:axPos val="l"/>
        <c:majorGridlines>
          <c:spPr>
            <a:ln>
              <a:solidFill>
                <a:schemeClr val="bg1"/>
              </a:solidFill>
            </a:ln>
          </c:spPr>
        </c:majorGridlines>
        <c:numFmt formatCode="General" sourceLinked="1"/>
        <c:majorTickMark val="out"/>
        <c:minorTickMark val="none"/>
        <c:tickLblPos val="nextTo"/>
        <c:crossAx val="83262848"/>
        <c:crosses val="autoZero"/>
        <c:crossBetween val="between"/>
      </c:valAx>
    </c:plotArea>
    <c:legend>
      <c:legendPos val="r"/>
      <c:layout/>
      <c:overlay val="0"/>
      <c:txPr>
        <a:bodyPr/>
        <a:lstStyle/>
        <a:p>
          <a:pPr>
            <a:defRPr sz="1200"/>
          </a:pPr>
          <a:endParaRPr lang="ru-RU"/>
        </a:p>
      </c:txPr>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0"/>
      <c:rotY val="0"/>
      <c:rAngAx val="0"/>
      <c:perspective val="10"/>
    </c:view3D>
    <c:floor>
      <c:thickness val="0"/>
    </c:floor>
    <c:sideWall>
      <c:thickness val="0"/>
      <c:spPr>
        <a:noFill/>
        <a:ln w="25400">
          <a:noFill/>
        </a:ln>
      </c:spPr>
    </c:sideWall>
    <c:backWall>
      <c:thickness val="0"/>
      <c:spPr>
        <a:noFill/>
        <a:ln w="25400">
          <a:noFill/>
        </a:ln>
      </c:spPr>
    </c:backWall>
    <c:plotArea>
      <c:layout/>
      <c:bar3DChart>
        <c:barDir val="col"/>
        <c:grouping val="clustered"/>
        <c:varyColors val="0"/>
        <c:ser>
          <c:idx val="0"/>
          <c:order val="0"/>
          <c:tx>
            <c:strRef>
              <c:f>Лист1!$B$1</c:f>
              <c:strCache>
                <c:ptCount val="1"/>
                <c:pt idx="0">
                  <c:v>9 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Лист1!$A$2:$A$6</c:f>
              <c:strCache>
                <c:ptCount val="4"/>
                <c:pt idx="0">
                  <c:v>менее 10</c:v>
                </c:pt>
                <c:pt idx="1">
                  <c:v>10 . -14</c:v>
                </c:pt>
                <c:pt idx="2">
                  <c:v>15 - 20</c:v>
                </c:pt>
                <c:pt idx="3">
                  <c:v>21 - 24</c:v>
                </c:pt>
              </c:strCache>
            </c:strRef>
          </c:cat>
          <c:val>
            <c:numRef>
              <c:f>Лист1!$B$2:$B$6</c:f>
              <c:numCache>
                <c:formatCode>General</c:formatCode>
                <c:ptCount val="5"/>
                <c:pt idx="0">
                  <c:v>2</c:v>
                </c:pt>
                <c:pt idx="1">
                  <c:v>5</c:v>
                </c:pt>
                <c:pt idx="2">
                  <c:v>11</c:v>
                </c:pt>
                <c:pt idx="3">
                  <c:v>8</c:v>
                </c:pt>
              </c:numCache>
            </c:numRef>
          </c:val>
          <c:extLst>
            <c:ext xmlns:c16="http://schemas.microsoft.com/office/drawing/2014/chart" uri="{C3380CC4-5D6E-409C-BE32-E72D297353CC}">
              <c16:uniqueId val="{00000000-3E19-4D46-B827-ADE3212DE309}"/>
            </c:ext>
          </c:extLst>
        </c:ser>
        <c:ser>
          <c:idx val="1"/>
          <c:order val="1"/>
          <c:tx>
            <c:strRef>
              <c:f>Лист1!$C$1</c:f>
              <c:strCache>
                <c:ptCount val="1"/>
                <c:pt idx="0">
                  <c:v>9 Б</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Лист1!$A$2:$A$6</c:f>
              <c:strCache>
                <c:ptCount val="4"/>
                <c:pt idx="0">
                  <c:v>менее 10</c:v>
                </c:pt>
                <c:pt idx="1">
                  <c:v>10 . -14</c:v>
                </c:pt>
                <c:pt idx="2">
                  <c:v>15 - 20</c:v>
                </c:pt>
                <c:pt idx="3">
                  <c:v>21 - 24</c:v>
                </c:pt>
              </c:strCache>
            </c:strRef>
          </c:cat>
          <c:val>
            <c:numRef>
              <c:f>Лист1!$C$2:$C$6</c:f>
              <c:numCache>
                <c:formatCode>General</c:formatCode>
                <c:ptCount val="5"/>
                <c:pt idx="0">
                  <c:v>0</c:v>
                </c:pt>
                <c:pt idx="1">
                  <c:v>9</c:v>
                </c:pt>
                <c:pt idx="2">
                  <c:v>12</c:v>
                </c:pt>
                <c:pt idx="3">
                  <c:v>4</c:v>
                </c:pt>
              </c:numCache>
            </c:numRef>
          </c:val>
          <c:extLst>
            <c:ext xmlns:c16="http://schemas.microsoft.com/office/drawing/2014/chart" uri="{C3380CC4-5D6E-409C-BE32-E72D297353CC}">
              <c16:uniqueId val="{00000001-3E19-4D46-B827-ADE3212DE309}"/>
            </c:ext>
          </c:extLst>
        </c:ser>
        <c:ser>
          <c:idx val="2"/>
          <c:order val="2"/>
          <c:tx>
            <c:strRef>
              <c:f>Лист1!$D$1</c:f>
              <c:strCache>
                <c:ptCount val="1"/>
                <c:pt idx="0">
                  <c:v>Лицей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Лист1!$A$2:$A$6</c:f>
              <c:strCache>
                <c:ptCount val="4"/>
                <c:pt idx="0">
                  <c:v>менее 10</c:v>
                </c:pt>
                <c:pt idx="1">
                  <c:v>10 . -14</c:v>
                </c:pt>
                <c:pt idx="2">
                  <c:v>15 - 20</c:v>
                </c:pt>
                <c:pt idx="3">
                  <c:v>21 - 24</c:v>
                </c:pt>
              </c:strCache>
            </c:strRef>
          </c:cat>
          <c:val>
            <c:numRef>
              <c:f>Лист1!$D$2:$D$6</c:f>
              <c:numCache>
                <c:formatCode>General</c:formatCode>
                <c:ptCount val="5"/>
                <c:pt idx="0">
                  <c:v>2</c:v>
                </c:pt>
                <c:pt idx="1">
                  <c:v>14</c:v>
                </c:pt>
                <c:pt idx="2">
                  <c:v>23</c:v>
                </c:pt>
                <c:pt idx="3">
                  <c:v>12</c:v>
                </c:pt>
              </c:numCache>
            </c:numRef>
          </c:val>
          <c:extLst>
            <c:ext xmlns:c16="http://schemas.microsoft.com/office/drawing/2014/chart" uri="{C3380CC4-5D6E-409C-BE32-E72D297353CC}">
              <c16:uniqueId val="{00000002-3E19-4D46-B827-ADE3212DE309}"/>
            </c:ext>
          </c:extLst>
        </c:ser>
        <c:dLbls>
          <c:showLegendKey val="0"/>
          <c:showVal val="0"/>
          <c:showCatName val="0"/>
          <c:showSerName val="0"/>
          <c:showPercent val="0"/>
          <c:showBubbleSize val="0"/>
        </c:dLbls>
        <c:gapWidth val="150"/>
        <c:shape val="cylinder"/>
        <c:axId val="67114496"/>
        <c:axId val="67116032"/>
        <c:axId val="0"/>
      </c:bar3DChart>
      <c:catAx>
        <c:axId val="67114496"/>
        <c:scaling>
          <c:orientation val="minMax"/>
        </c:scaling>
        <c:delete val="0"/>
        <c:axPos val="b"/>
        <c:numFmt formatCode="General" sourceLinked="1"/>
        <c:majorTickMark val="out"/>
        <c:minorTickMark val="none"/>
        <c:tickLblPos val="nextTo"/>
        <c:crossAx val="67116032"/>
        <c:crosses val="autoZero"/>
        <c:auto val="1"/>
        <c:lblAlgn val="ctr"/>
        <c:lblOffset val="100"/>
        <c:noMultiLvlLbl val="0"/>
      </c:catAx>
      <c:valAx>
        <c:axId val="67116032"/>
        <c:scaling>
          <c:orientation val="minMax"/>
        </c:scaling>
        <c:delete val="0"/>
        <c:axPos val="l"/>
        <c:majorGridlines>
          <c:spPr>
            <a:ln>
              <a:solidFill>
                <a:schemeClr val="bg1"/>
              </a:solidFill>
            </a:ln>
          </c:spPr>
        </c:majorGridlines>
        <c:numFmt formatCode="General" sourceLinked="1"/>
        <c:majorTickMark val="out"/>
        <c:minorTickMark val="none"/>
        <c:tickLblPos val="nextTo"/>
        <c:crossAx val="67114496"/>
        <c:crosses val="autoZero"/>
        <c:crossBetween val="between"/>
      </c:valAx>
    </c:plotArea>
    <c:legend>
      <c:legendPos val="r"/>
      <c:layout/>
      <c:overlay val="0"/>
      <c:txPr>
        <a:bodyPr/>
        <a:lstStyle/>
        <a:p>
          <a:pPr>
            <a:defRPr sz="1200"/>
          </a:pPr>
          <a:endParaRPr lang="ru-RU"/>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0"/>
      <c:rotY val="0"/>
      <c:rAngAx val="0"/>
      <c:perspective val="10"/>
    </c:view3D>
    <c:floor>
      <c:thickness val="0"/>
    </c:floor>
    <c:sideWall>
      <c:thickness val="0"/>
      <c:spPr>
        <a:noFill/>
        <a:ln w="25400">
          <a:noFill/>
        </a:ln>
      </c:spPr>
    </c:sideWall>
    <c:backWall>
      <c:thickness val="0"/>
      <c:spPr>
        <a:noFill/>
        <a:ln w="25400">
          <a:noFill/>
        </a:ln>
      </c:spPr>
    </c:backWall>
    <c:plotArea>
      <c:layout/>
      <c:bar3DChart>
        <c:barDir val="col"/>
        <c:grouping val="clustered"/>
        <c:varyColors val="0"/>
        <c:ser>
          <c:idx val="0"/>
          <c:order val="0"/>
          <c:tx>
            <c:strRef>
              <c:f>Лист1!$B$1</c:f>
              <c:strCache>
                <c:ptCount val="1"/>
                <c:pt idx="0">
                  <c:v>11 А</c:v>
                </c:pt>
              </c:strCache>
            </c:strRef>
          </c:tx>
          <c:spPr>
            <a:solidFill>
              <a:srgbClr val="0070C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Лист1!$A$2:$A$7</c:f>
              <c:strCache>
                <c:ptCount val="6"/>
                <c:pt idx="0">
                  <c:v>менее 8</c:v>
                </c:pt>
                <c:pt idx="1">
                  <c:v>9--14</c:v>
                </c:pt>
                <c:pt idx="2">
                  <c:v>15--18</c:v>
                </c:pt>
                <c:pt idx="3">
                  <c:v>19</c:v>
                </c:pt>
                <c:pt idx="4">
                  <c:v>20</c:v>
                </c:pt>
                <c:pt idx="5">
                  <c:v>21</c:v>
                </c:pt>
              </c:strCache>
            </c:strRef>
          </c:cat>
          <c:val>
            <c:numRef>
              <c:f>Лист1!$B$2:$B$7</c:f>
              <c:numCache>
                <c:formatCode>General</c:formatCode>
                <c:ptCount val="6"/>
                <c:pt idx="0">
                  <c:v>0</c:v>
                </c:pt>
                <c:pt idx="1">
                  <c:v>1</c:v>
                </c:pt>
                <c:pt idx="2">
                  <c:v>11</c:v>
                </c:pt>
                <c:pt idx="3">
                  <c:v>5</c:v>
                </c:pt>
                <c:pt idx="4">
                  <c:v>1</c:v>
                </c:pt>
                <c:pt idx="5">
                  <c:v>4</c:v>
                </c:pt>
              </c:numCache>
            </c:numRef>
          </c:val>
          <c:extLst>
            <c:ext xmlns:c16="http://schemas.microsoft.com/office/drawing/2014/chart" uri="{C3380CC4-5D6E-409C-BE32-E72D297353CC}">
              <c16:uniqueId val="{00000000-873A-41CF-A53E-2EFCC682C3DA}"/>
            </c:ext>
          </c:extLst>
        </c:ser>
        <c:ser>
          <c:idx val="1"/>
          <c:order val="1"/>
          <c:tx>
            <c:strRef>
              <c:f>Лист1!$C$1</c:f>
              <c:strCache>
                <c:ptCount val="1"/>
                <c:pt idx="0">
                  <c:v>11 Б</c:v>
                </c:pt>
              </c:strCache>
            </c:strRef>
          </c:tx>
          <c:spPr>
            <a:solidFill>
              <a:srgbClr val="FF000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Лист1!$A$2:$A$7</c:f>
              <c:strCache>
                <c:ptCount val="6"/>
                <c:pt idx="0">
                  <c:v>менее 8</c:v>
                </c:pt>
                <c:pt idx="1">
                  <c:v>9--14</c:v>
                </c:pt>
                <c:pt idx="2">
                  <c:v>15--18</c:v>
                </c:pt>
                <c:pt idx="3">
                  <c:v>19</c:v>
                </c:pt>
                <c:pt idx="4">
                  <c:v>20</c:v>
                </c:pt>
                <c:pt idx="5">
                  <c:v>21</c:v>
                </c:pt>
              </c:strCache>
            </c:strRef>
          </c:cat>
          <c:val>
            <c:numRef>
              <c:f>Лист1!$C$2:$C$7</c:f>
              <c:numCache>
                <c:formatCode>General</c:formatCode>
                <c:ptCount val="6"/>
                <c:pt idx="0">
                  <c:v>0</c:v>
                </c:pt>
                <c:pt idx="1">
                  <c:v>1</c:v>
                </c:pt>
                <c:pt idx="2">
                  <c:v>7</c:v>
                </c:pt>
                <c:pt idx="3">
                  <c:v>6</c:v>
                </c:pt>
                <c:pt idx="4">
                  <c:v>4</c:v>
                </c:pt>
                <c:pt idx="5">
                  <c:v>5</c:v>
                </c:pt>
              </c:numCache>
            </c:numRef>
          </c:val>
          <c:extLst>
            <c:ext xmlns:c16="http://schemas.microsoft.com/office/drawing/2014/chart" uri="{C3380CC4-5D6E-409C-BE32-E72D297353CC}">
              <c16:uniqueId val="{00000001-873A-41CF-A53E-2EFCC682C3DA}"/>
            </c:ext>
          </c:extLst>
        </c:ser>
        <c:ser>
          <c:idx val="2"/>
          <c:order val="2"/>
          <c:tx>
            <c:strRef>
              <c:f>Лист1!$D$1</c:f>
              <c:strCache>
                <c:ptCount val="1"/>
                <c:pt idx="0">
                  <c:v>Лицей</c:v>
                </c:pt>
              </c:strCache>
            </c:strRef>
          </c:tx>
          <c:spPr>
            <a:solidFill>
              <a:srgbClr val="00B05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Лист1!$A$2:$A$7</c:f>
              <c:strCache>
                <c:ptCount val="6"/>
                <c:pt idx="0">
                  <c:v>менее 8</c:v>
                </c:pt>
                <c:pt idx="1">
                  <c:v>9--14</c:v>
                </c:pt>
                <c:pt idx="2">
                  <c:v>15--18</c:v>
                </c:pt>
                <c:pt idx="3">
                  <c:v>19</c:v>
                </c:pt>
                <c:pt idx="4">
                  <c:v>20</c:v>
                </c:pt>
                <c:pt idx="5">
                  <c:v>21</c:v>
                </c:pt>
              </c:strCache>
            </c:strRef>
          </c:cat>
          <c:val>
            <c:numRef>
              <c:f>Лист1!$D$2:$D$7</c:f>
              <c:numCache>
                <c:formatCode>General</c:formatCode>
                <c:ptCount val="6"/>
                <c:pt idx="0">
                  <c:v>0</c:v>
                </c:pt>
                <c:pt idx="1">
                  <c:v>2</c:v>
                </c:pt>
                <c:pt idx="2">
                  <c:v>18</c:v>
                </c:pt>
                <c:pt idx="3">
                  <c:v>11</c:v>
                </c:pt>
                <c:pt idx="4">
                  <c:v>5</c:v>
                </c:pt>
                <c:pt idx="5">
                  <c:v>9</c:v>
                </c:pt>
              </c:numCache>
            </c:numRef>
          </c:val>
          <c:extLst>
            <c:ext xmlns:c16="http://schemas.microsoft.com/office/drawing/2014/chart" uri="{C3380CC4-5D6E-409C-BE32-E72D297353CC}">
              <c16:uniqueId val="{00000002-873A-41CF-A53E-2EFCC682C3DA}"/>
            </c:ext>
          </c:extLst>
        </c:ser>
        <c:dLbls>
          <c:showLegendKey val="0"/>
          <c:showVal val="0"/>
          <c:showCatName val="0"/>
          <c:showSerName val="0"/>
          <c:showPercent val="0"/>
          <c:showBubbleSize val="0"/>
        </c:dLbls>
        <c:gapWidth val="150"/>
        <c:shape val="cylinder"/>
        <c:axId val="217983232"/>
        <c:axId val="218001408"/>
        <c:axId val="0"/>
      </c:bar3DChart>
      <c:catAx>
        <c:axId val="217983232"/>
        <c:scaling>
          <c:orientation val="minMax"/>
        </c:scaling>
        <c:delete val="0"/>
        <c:axPos val="b"/>
        <c:numFmt formatCode="General" sourceLinked="1"/>
        <c:majorTickMark val="out"/>
        <c:minorTickMark val="none"/>
        <c:tickLblPos val="nextTo"/>
        <c:crossAx val="218001408"/>
        <c:crosses val="autoZero"/>
        <c:auto val="1"/>
        <c:lblAlgn val="ctr"/>
        <c:lblOffset val="100"/>
        <c:noMultiLvlLbl val="0"/>
      </c:catAx>
      <c:valAx>
        <c:axId val="218001408"/>
        <c:scaling>
          <c:orientation val="minMax"/>
        </c:scaling>
        <c:delete val="0"/>
        <c:axPos val="l"/>
        <c:majorGridlines>
          <c:spPr>
            <a:ln>
              <a:solidFill>
                <a:schemeClr val="bg1"/>
              </a:solidFill>
            </a:ln>
          </c:spPr>
        </c:majorGridlines>
        <c:numFmt formatCode="General" sourceLinked="1"/>
        <c:majorTickMark val="out"/>
        <c:minorTickMark val="none"/>
        <c:tickLblPos val="nextTo"/>
        <c:crossAx val="217983232"/>
        <c:crosses val="autoZero"/>
        <c:crossBetween val="between"/>
      </c:valAx>
    </c:plotArea>
    <c:legend>
      <c:legendPos val="r"/>
      <c:layout/>
      <c:overlay val="0"/>
      <c:txPr>
        <a:bodyPr/>
        <a:lstStyle/>
        <a:p>
          <a:pPr>
            <a:defRPr sz="1000" baseline="0"/>
          </a:pPr>
          <a:endParaRPr lang="ru-RU"/>
        </a:p>
      </c:txPr>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DA2C47-A5F7-40C1-A506-7152F07BF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953</TotalTime>
  <Pages>115</Pages>
  <Words>48551</Words>
  <Characters>276747</Characters>
  <Application>Microsoft Office Word</Application>
  <DocSecurity>0</DocSecurity>
  <Lines>2306</Lines>
  <Paragraphs>649</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Московской области</vt:lpstr>
    </vt:vector>
  </TitlesOfParts>
  <Company>ФМЛ</Company>
  <LinksUpToDate>false</LinksUpToDate>
  <CharactersWithSpaces>324649</CharactersWithSpaces>
  <SharedDoc>false</SharedDoc>
  <HLinks>
    <vt:vector size="126" baseType="variant">
      <vt:variant>
        <vt:i4>70975583</vt:i4>
      </vt:variant>
      <vt:variant>
        <vt:i4>60</vt:i4>
      </vt:variant>
      <vt:variant>
        <vt:i4>0</vt:i4>
      </vt:variant>
      <vt:variant>
        <vt:i4>5</vt:i4>
      </vt:variant>
      <vt:variant>
        <vt:lpwstr>http://ФМЛ.РФ/</vt:lpwstr>
      </vt:variant>
      <vt:variant>
        <vt:lpwstr/>
      </vt:variant>
      <vt:variant>
        <vt:i4>786514</vt:i4>
      </vt:variant>
      <vt:variant>
        <vt:i4>57</vt:i4>
      </vt:variant>
      <vt:variant>
        <vt:i4>0</vt:i4>
      </vt:variant>
      <vt:variant>
        <vt:i4>5</vt:i4>
      </vt:variant>
      <vt:variant>
        <vt:lpwstr>http://phml.aironetsp.ru/nagrad.htm</vt:lpwstr>
      </vt:variant>
      <vt:variant>
        <vt:lpwstr>dm</vt:lpwstr>
      </vt:variant>
      <vt:variant>
        <vt:i4>786514</vt:i4>
      </vt:variant>
      <vt:variant>
        <vt:i4>54</vt:i4>
      </vt:variant>
      <vt:variant>
        <vt:i4>0</vt:i4>
      </vt:variant>
      <vt:variant>
        <vt:i4>5</vt:i4>
      </vt:variant>
      <vt:variant>
        <vt:lpwstr>http://phml.aironetsp.ru/nagrad.htm</vt:lpwstr>
      </vt:variant>
      <vt:variant>
        <vt:lpwstr>dm</vt:lpwstr>
      </vt:variant>
      <vt:variant>
        <vt:i4>786514</vt:i4>
      </vt:variant>
      <vt:variant>
        <vt:i4>51</vt:i4>
      </vt:variant>
      <vt:variant>
        <vt:i4>0</vt:i4>
      </vt:variant>
      <vt:variant>
        <vt:i4>5</vt:i4>
      </vt:variant>
      <vt:variant>
        <vt:lpwstr>http://phml.aironetsp.ru/nagrad.htm</vt:lpwstr>
      </vt:variant>
      <vt:variant>
        <vt:lpwstr>dm</vt:lpwstr>
      </vt:variant>
      <vt:variant>
        <vt:i4>262214</vt:i4>
      </vt:variant>
      <vt:variant>
        <vt:i4>48</vt:i4>
      </vt:variant>
      <vt:variant>
        <vt:i4>0</vt:i4>
      </vt:variant>
      <vt:variant>
        <vt:i4>5</vt:i4>
      </vt:variant>
      <vt:variant>
        <vt:lpwstr>http://phml.aironetsp.ru/nagrad.htm</vt:lpwstr>
      </vt:variant>
      <vt:variant>
        <vt:lpwstr>per</vt:lpwstr>
      </vt:variant>
      <vt:variant>
        <vt:i4>262214</vt:i4>
      </vt:variant>
      <vt:variant>
        <vt:i4>45</vt:i4>
      </vt:variant>
      <vt:variant>
        <vt:i4>0</vt:i4>
      </vt:variant>
      <vt:variant>
        <vt:i4>5</vt:i4>
      </vt:variant>
      <vt:variant>
        <vt:lpwstr>http://phml.aironetsp.ru/nagrad.htm</vt:lpwstr>
      </vt:variant>
      <vt:variant>
        <vt:lpwstr>per</vt:lpwstr>
      </vt:variant>
      <vt:variant>
        <vt:i4>262214</vt:i4>
      </vt:variant>
      <vt:variant>
        <vt:i4>42</vt:i4>
      </vt:variant>
      <vt:variant>
        <vt:i4>0</vt:i4>
      </vt:variant>
      <vt:variant>
        <vt:i4>5</vt:i4>
      </vt:variant>
      <vt:variant>
        <vt:lpwstr>http://phml.aironetsp.ru/nagrad.htm</vt:lpwstr>
      </vt:variant>
      <vt:variant>
        <vt:lpwstr>per</vt:lpwstr>
      </vt:variant>
      <vt:variant>
        <vt:i4>786514</vt:i4>
      </vt:variant>
      <vt:variant>
        <vt:i4>39</vt:i4>
      </vt:variant>
      <vt:variant>
        <vt:i4>0</vt:i4>
      </vt:variant>
      <vt:variant>
        <vt:i4>5</vt:i4>
      </vt:variant>
      <vt:variant>
        <vt:lpwstr>http://phml.aironetsp.ru/nagrad.htm</vt:lpwstr>
      </vt:variant>
      <vt:variant>
        <vt:lpwstr>dm</vt:lpwstr>
      </vt:variant>
      <vt:variant>
        <vt:i4>1179737</vt:i4>
      </vt:variant>
      <vt:variant>
        <vt:i4>36</vt:i4>
      </vt:variant>
      <vt:variant>
        <vt:i4>0</vt:i4>
      </vt:variant>
      <vt:variant>
        <vt:i4>5</vt:i4>
      </vt:variant>
      <vt:variant>
        <vt:lpwstr>http://phml.aironetsp.ru/nagrad.htm</vt:lpwstr>
      </vt:variant>
      <vt:variant>
        <vt:lpwstr>os</vt:lpwstr>
      </vt:variant>
      <vt:variant>
        <vt:i4>786514</vt:i4>
      </vt:variant>
      <vt:variant>
        <vt:i4>33</vt:i4>
      </vt:variant>
      <vt:variant>
        <vt:i4>0</vt:i4>
      </vt:variant>
      <vt:variant>
        <vt:i4>5</vt:i4>
      </vt:variant>
      <vt:variant>
        <vt:lpwstr>http://phml.aironetsp.ru/nagrad.htm</vt:lpwstr>
      </vt:variant>
      <vt:variant>
        <vt:lpwstr>dm</vt:lpwstr>
      </vt:variant>
      <vt:variant>
        <vt:i4>786514</vt:i4>
      </vt:variant>
      <vt:variant>
        <vt:i4>30</vt:i4>
      </vt:variant>
      <vt:variant>
        <vt:i4>0</vt:i4>
      </vt:variant>
      <vt:variant>
        <vt:i4>5</vt:i4>
      </vt:variant>
      <vt:variant>
        <vt:lpwstr>http://phml.aironetsp.ru/nagrad.htm</vt:lpwstr>
      </vt:variant>
      <vt:variant>
        <vt:lpwstr>dm</vt:lpwstr>
      </vt:variant>
      <vt:variant>
        <vt:i4>786514</vt:i4>
      </vt:variant>
      <vt:variant>
        <vt:i4>27</vt:i4>
      </vt:variant>
      <vt:variant>
        <vt:i4>0</vt:i4>
      </vt:variant>
      <vt:variant>
        <vt:i4>5</vt:i4>
      </vt:variant>
      <vt:variant>
        <vt:lpwstr>http://phml.aironetsp.ru/nagrad.htm</vt:lpwstr>
      </vt:variant>
      <vt:variant>
        <vt:lpwstr>dm</vt:lpwstr>
      </vt:variant>
      <vt:variant>
        <vt:i4>786514</vt:i4>
      </vt:variant>
      <vt:variant>
        <vt:i4>24</vt:i4>
      </vt:variant>
      <vt:variant>
        <vt:i4>0</vt:i4>
      </vt:variant>
      <vt:variant>
        <vt:i4>5</vt:i4>
      </vt:variant>
      <vt:variant>
        <vt:lpwstr>http://phml.aironetsp.ru/nagrad.htm</vt:lpwstr>
      </vt:variant>
      <vt:variant>
        <vt:lpwstr>dm</vt:lpwstr>
      </vt:variant>
      <vt:variant>
        <vt:i4>786514</vt:i4>
      </vt:variant>
      <vt:variant>
        <vt:i4>21</vt:i4>
      </vt:variant>
      <vt:variant>
        <vt:i4>0</vt:i4>
      </vt:variant>
      <vt:variant>
        <vt:i4>5</vt:i4>
      </vt:variant>
      <vt:variant>
        <vt:lpwstr>http://phml.aironetsp.ru/nagrad.htm</vt:lpwstr>
      </vt:variant>
      <vt:variant>
        <vt:lpwstr>dm</vt:lpwstr>
      </vt:variant>
      <vt:variant>
        <vt:i4>786514</vt:i4>
      </vt:variant>
      <vt:variant>
        <vt:i4>18</vt:i4>
      </vt:variant>
      <vt:variant>
        <vt:i4>0</vt:i4>
      </vt:variant>
      <vt:variant>
        <vt:i4>5</vt:i4>
      </vt:variant>
      <vt:variant>
        <vt:lpwstr>http://phml.aironetsp.ru/nagrad.htm</vt:lpwstr>
      </vt:variant>
      <vt:variant>
        <vt:lpwstr>dm</vt:lpwstr>
      </vt:variant>
      <vt:variant>
        <vt:i4>786514</vt:i4>
      </vt:variant>
      <vt:variant>
        <vt:i4>15</vt:i4>
      </vt:variant>
      <vt:variant>
        <vt:i4>0</vt:i4>
      </vt:variant>
      <vt:variant>
        <vt:i4>5</vt:i4>
      </vt:variant>
      <vt:variant>
        <vt:lpwstr>http://phml.aironetsp.ru/nagrad.htm</vt:lpwstr>
      </vt:variant>
      <vt:variant>
        <vt:lpwstr>dm</vt:lpwstr>
      </vt:variant>
      <vt:variant>
        <vt:i4>786514</vt:i4>
      </vt:variant>
      <vt:variant>
        <vt:i4>12</vt:i4>
      </vt:variant>
      <vt:variant>
        <vt:i4>0</vt:i4>
      </vt:variant>
      <vt:variant>
        <vt:i4>5</vt:i4>
      </vt:variant>
      <vt:variant>
        <vt:lpwstr>http://phml.aironetsp.ru/nagrad.htm</vt:lpwstr>
      </vt:variant>
      <vt:variant>
        <vt:lpwstr>dm</vt:lpwstr>
      </vt:variant>
      <vt:variant>
        <vt:i4>786514</vt:i4>
      </vt:variant>
      <vt:variant>
        <vt:i4>9</vt:i4>
      </vt:variant>
      <vt:variant>
        <vt:i4>0</vt:i4>
      </vt:variant>
      <vt:variant>
        <vt:i4>5</vt:i4>
      </vt:variant>
      <vt:variant>
        <vt:lpwstr>http://phml.aironetsp.ru/nagrad.htm</vt:lpwstr>
      </vt:variant>
      <vt:variant>
        <vt:lpwstr>dm</vt:lpwstr>
      </vt:variant>
      <vt:variant>
        <vt:i4>786514</vt:i4>
      </vt:variant>
      <vt:variant>
        <vt:i4>6</vt:i4>
      </vt:variant>
      <vt:variant>
        <vt:i4>0</vt:i4>
      </vt:variant>
      <vt:variant>
        <vt:i4>5</vt:i4>
      </vt:variant>
      <vt:variant>
        <vt:lpwstr>http://phml.aironetsp.ru/nagrad.htm</vt:lpwstr>
      </vt:variant>
      <vt:variant>
        <vt:lpwstr>dm</vt:lpwstr>
      </vt:variant>
      <vt:variant>
        <vt:i4>786514</vt:i4>
      </vt:variant>
      <vt:variant>
        <vt:i4>3</vt:i4>
      </vt:variant>
      <vt:variant>
        <vt:i4>0</vt:i4>
      </vt:variant>
      <vt:variant>
        <vt:i4>5</vt:i4>
      </vt:variant>
      <vt:variant>
        <vt:lpwstr>http://phml.aironetsp.ru/nagrad.htm</vt:lpwstr>
      </vt:variant>
      <vt:variant>
        <vt:lpwstr>dm</vt:lpwstr>
      </vt:variant>
      <vt:variant>
        <vt:i4>70975583</vt:i4>
      </vt:variant>
      <vt:variant>
        <vt:i4>0</vt:i4>
      </vt:variant>
      <vt:variant>
        <vt:i4>0</vt:i4>
      </vt:variant>
      <vt:variant>
        <vt:i4>5</vt:i4>
      </vt:variant>
      <vt:variant>
        <vt:lpwstr>http://ФМЛ.РФ/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Московской области</dc:title>
  <dc:subject/>
  <dc:creator>МедиаКласс</dc:creator>
  <cp:keywords/>
  <dc:description/>
  <cp:lastModifiedBy>Пользователь Windows</cp:lastModifiedBy>
  <cp:revision>24</cp:revision>
  <cp:lastPrinted>2002-01-01T00:05:00Z</cp:lastPrinted>
  <dcterms:created xsi:type="dcterms:W3CDTF">2021-11-02T09:59:00Z</dcterms:created>
  <dcterms:modified xsi:type="dcterms:W3CDTF">2022-02-28T14:26:00Z</dcterms:modified>
</cp:coreProperties>
</file>