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92D" w:rsidRDefault="0011592D" w:rsidP="0011592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D7B8E">
        <w:rPr>
          <w:rFonts w:ascii="Times New Roman" w:eastAsia="Times New Roman" w:hAnsi="Times New Roman" w:cs="Times New Roman"/>
        </w:rPr>
        <w:t>МИНИСТЕРСТВО ОБРАЗОВАНИЯ МОСКОВСКОЙ ОБЛАСТИ</w:t>
      </w:r>
    </w:p>
    <w:p w:rsidR="0011592D" w:rsidRPr="007D7B8E" w:rsidRDefault="0011592D" w:rsidP="0011592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11592D" w:rsidRPr="00324090" w:rsidRDefault="0011592D" w:rsidP="0011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24090">
        <w:rPr>
          <w:rFonts w:ascii="Times New Roman" w:eastAsia="Times New Roman" w:hAnsi="Times New Roman" w:cs="Times New Roman"/>
          <w:b/>
        </w:rPr>
        <w:t>ГОСУДАРСТВЕННОЕ БЮДЖЕТНОЕ ОБЩЕОБРАЗОВАТЕЛЬНОЕ УЧРЕЖДЕНИЕ</w:t>
      </w:r>
    </w:p>
    <w:p w:rsidR="0011592D" w:rsidRPr="00324090" w:rsidRDefault="0011592D" w:rsidP="0011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24090">
        <w:rPr>
          <w:rFonts w:ascii="Times New Roman" w:eastAsia="Times New Roman" w:hAnsi="Times New Roman" w:cs="Times New Roman"/>
          <w:b/>
        </w:rPr>
        <w:t>МОСКОВСКОЙ ОБЛАСТИ</w:t>
      </w:r>
    </w:p>
    <w:p w:rsidR="0011592D" w:rsidRPr="00B35ACA" w:rsidRDefault="0011592D" w:rsidP="00115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35ACA">
        <w:rPr>
          <w:rFonts w:ascii="Times New Roman" w:eastAsia="Times New Roman" w:hAnsi="Times New Roman" w:cs="Times New Roman"/>
          <w:b/>
          <w:sz w:val="24"/>
          <w:szCs w:val="20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СЕРГИЕВО-ПОСАДСКИЙ </w:t>
      </w:r>
      <w:r w:rsidRPr="00B35ACA">
        <w:rPr>
          <w:rFonts w:ascii="Times New Roman" w:eastAsia="Times New Roman" w:hAnsi="Times New Roman" w:cs="Times New Roman"/>
          <w:b/>
          <w:sz w:val="24"/>
          <w:szCs w:val="20"/>
        </w:rPr>
        <w:t>ФИЗИКО-МАТЕМАТИЧЕСКИЙ ЛИЦЕЙ»</w:t>
      </w:r>
    </w:p>
    <w:p w:rsidR="0011592D" w:rsidRPr="00B35ACA" w:rsidRDefault="0011592D" w:rsidP="0011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</w:p>
    <w:p w:rsidR="0011592D" w:rsidRDefault="0011592D" w:rsidP="0011592D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A3109F">
        <w:rPr>
          <w:rFonts w:ascii="Times New Roman" w:eastAsia="Times New Roman" w:hAnsi="Times New Roman" w:cs="Times New Roman"/>
          <w:sz w:val="16"/>
          <w:szCs w:val="16"/>
        </w:rPr>
        <w:t xml:space="preserve">Российская Федерация, Московская обл., Сергиево-Посадский г.о., г. Сергиев Посад, </w:t>
      </w:r>
      <w:proofErr w:type="spellStart"/>
      <w:r w:rsidRPr="00A3109F">
        <w:rPr>
          <w:rFonts w:ascii="Times New Roman" w:eastAsia="Times New Roman" w:hAnsi="Times New Roman" w:cs="Times New Roman"/>
          <w:sz w:val="16"/>
          <w:szCs w:val="16"/>
        </w:rPr>
        <w:t>мкр</w:t>
      </w:r>
      <w:proofErr w:type="spellEnd"/>
      <w:r w:rsidRPr="00A3109F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  <w:proofErr w:type="spellStart"/>
      <w:r w:rsidRPr="00A3109F">
        <w:rPr>
          <w:rFonts w:ascii="Times New Roman" w:eastAsia="Times New Roman" w:hAnsi="Times New Roman" w:cs="Times New Roman"/>
          <w:sz w:val="16"/>
          <w:szCs w:val="16"/>
        </w:rPr>
        <w:t>Семхоз</w:t>
      </w:r>
      <w:proofErr w:type="spellEnd"/>
      <w:r w:rsidRPr="00A3109F">
        <w:rPr>
          <w:rFonts w:ascii="Times New Roman" w:eastAsia="Times New Roman" w:hAnsi="Times New Roman" w:cs="Times New Roman"/>
          <w:sz w:val="16"/>
          <w:szCs w:val="16"/>
        </w:rPr>
        <w:t xml:space="preserve">, ул. </w:t>
      </w:r>
      <w:proofErr w:type="spellStart"/>
      <w:r w:rsidRPr="00A3109F">
        <w:rPr>
          <w:rFonts w:ascii="Times New Roman" w:eastAsia="Times New Roman" w:hAnsi="Times New Roman" w:cs="Times New Roman"/>
          <w:sz w:val="16"/>
          <w:szCs w:val="16"/>
        </w:rPr>
        <w:t>Хотьковская</w:t>
      </w:r>
      <w:proofErr w:type="spellEnd"/>
      <w:r w:rsidRPr="00A3109F">
        <w:rPr>
          <w:rFonts w:ascii="Times New Roman" w:eastAsia="Times New Roman" w:hAnsi="Times New Roman" w:cs="Times New Roman"/>
          <w:sz w:val="16"/>
          <w:szCs w:val="16"/>
        </w:rPr>
        <w:t xml:space="preserve">, д. 33в </w:t>
      </w:r>
    </w:p>
    <w:p w:rsidR="0011592D" w:rsidRPr="001760FB" w:rsidRDefault="0011592D" w:rsidP="0011592D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1760FB">
        <w:rPr>
          <w:rFonts w:ascii="Times New Roman" w:eastAsia="Times New Roman" w:hAnsi="Times New Roman" w:cs="Times New Roman"/>
          <w:sz w:val="16"/>
          <w:szCs w:val="16"/>
        </w:rPr>
        <w:t>Тел.\</w:t>
      </w:r>
      <w:proofErr w:type="spellEnd"/>
      <w:r w:rsidRPr="001760FB">
        <w:rPr>
          <w:rFonts w:ascii="Times New Roman" w:eastAsia="Times New Roman" w:hAnsi="Times New Roman" w:cs="Times New Roman"/>
          <w:sz w:val="16"/>
          <w:szCs w:val="16"/>
        </w:rPr>
        <w:t xml:space="preserve"> факс: (496) 540-45-48  </w:t>
      </w:r>
    </w:p>
    <w:p w:rsidR="0011592D" w:rsidRPr="00A3109F" w:rsidRDefault="0011592D" w:rsidP="0011592D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color w:val="0000FF"/>
          <w:sz w:val="16"/>
          <w:szCs w:val="16"/>
        </w:rPr>
      </w:pPr>
      <w:r w:rsidRPr="001760FB">
        <w:rPr>
          <w:rFonts w:ascii="Times New Roman" w:eastAsia="Times New Roman" w:hAnsi="Times New Roman" w:cs="Times New Roman"/>
          <w:sz w:val="16"/>
          <w:szCs w:val="16"/>
          <w:lang w:val="en-US"/>
        </w:rPr>
        <w:t>E</w:t>
      </w:r>
      <w:r w:rsidRPr="00A3109F">
        <w:rPr>
          <w:rFonts w:ascii="Times New Roman" w:eastAsia="Times New Roman" w:hAnsi="Times New Roman" w:cs="Times New Roman"/>
          <w:sz w:val="16"/>
          <w:szCs w:val="16"/>
        </w:rPr>
        <w:t>-</w:t>
      </w:r>
      <w:r w:rsidRPr="001760FB">
        <w:rPr>
          <w:rFonts w:ascii="Times New Roman" w:eastAsia="Times New Roman" w:hAnsi="Times New Roman" w:cs="Times New Roman"/>
          <w:sz w:val="16"/>
          <w:szCs w:val="16"/>
          <w:lang w:val="en-US"/>
        </w:rPr>
        <w:t>mail</w:t>
      </w:r>
      <w:r w:rsidRPr="00A3109F">
        <w:rPr>
          <w:rFonts w:ascii="Times New Roman" w:eastAsia="Times New Roman" w:hAnsi="Times New Roman" w:cs="Times New Roman"/>
          <w:sz w:val="16"/>
          <w:szCs w:val="16"/>
        </w:rPr>
        <w:t>:</w:t>
      </w:r>
      <w:r w:rsidRPr="00A3109F">
        <w:t xml:space="preserve"> </w:t>
      </w:r>
      <w:hyperlink r:id="rId5" w:history="1">
        <w:r w:rsidRPr="00056016">
          <w:rPr>
            <w:rStyle w:val="a7"/>
            <w:rFonts w:ascii="Times New Roman" w:eastAsia="Times New Roman" w:hAnsi="Times New Roman" w:cs="Times New Roman"/>
            <w:sz w:val="16"/>
            <w:szCs w:val="16"/>
            <w:lang w:val="en-US"/>
          </w:rPr>
          <w:t>mo</w:t>
        </w:r>
        <w:r w:rsidRPr="00A3109F">
          <w:rPr>
            <w:rStyle w:val="a7"/>
            <w:rFonts w:ascii="Times New Roman" w:eastAsia="Times New Roman" w:hAnsi="Times New Roman" w:cs="Times New Roman"/>
            <w:sz w:val="16"/>
            <w:szCs w:val="16"/>
          </w:rPr>
          <w:t>_</w:t>
        </w:r>
        <w:r w:rsidRPr="00056016">
          <w:rPr>
            <w:rStyle w:val="a7"/>
            <w:rFonts w:ascii="Times New Roman" w:eastAsia="Times New Roman" w:hAnsi="Times New Roman" w:cs="Times New Roman"/>
            <w:sz w:val="16"/>
            <w:szCs w:val="16"/>
            <w:lang w:val="en-US"/>
          </w:rPr>
          <w:t>spfml</w:t>
        </w:r>
        <w:r w:rsidRPr="00A3109F">
          <w:rPr>
            <w:rStyle w:val="a7"/>
            <w:rFonts w:ascii="Times New Roman" w:eastAsia="Times New Roman" w:hAnsi="Times New Roman" w:cs="Times New Roman"/>
            <w:sz w:val="16"/>
            <w:szCs w:val="16"/>
          </w:rPr>
          <w:t>@</w:t>
        </w:r>
        <w:r w:rsidRPr="00056016">
          <w:rPr>
            <w:rStyle w:val="a7"/>
            <w:rFonts w:ascii="Times New Roman" w:eastAsia="Times New Roman" w:hAnsi="Times New Roman" w:cs="Times New Roman"/>
            <w:sz w:val="16"/>
            <w:szCs w:val="16"/>
            <w:lang w:val="en-US"/>
          </w:rPr>
          <w:t>mosreg</w:t>
        </w:r>
        <w:r w:rsidRPr="00A3109F">
          <w:rPr>
            <w:rStyle w:val="a7"/>
            <w:rFonts w:ascii="Times New Roman" w:eastAsia="Times New Roman" w:hAnsi="Times New Roman" w:cs="Times New Roman"/>
            <w:sz w:val="16"/>
            <w:szCs w:val="16"/>
          </w:rPr>
          <w:t>.</w:t>
        </w:r>
        <w:r w:rsidRPr="00056016">
          <w:rPr>
            <w:rStyle w:val="a7"/>
            <w:rFonts w:ascii="Times New Roman" w:eastAsia="Times New Roman" w:hAnsi="Times New Roman" w:cs="Times New Roman"/>
            <w:sz w:val="16"/>
            <w:szCs w:val="16"/>
            <w:lang w:val="en-US"/>
          </w:rPr>
          <w:t>ru</w:t>
        </w:r>
      </w:hyperlink>
      <w:r w:rsidRPr="00A3109F">
        <w:rPr>
          <w:rFonts w:ascii="Times New Roman" w:eastAsia="Times New Roman" w:hAnsi="Times New Roman" w:cs="Times New Roman"/>
          <w:sz w:val="16"/>
          <w:szCs w:val="16"/>
        </w:rPr>
        <w:t xml:space="preserve">     </w:t>
      </w:r>
      <w:r w:rsidRPr="001760FB">
        <w:rPr>
          <w:rFonts w:ascii="Times New Roman" w:eastAsia="Times New Roman" w:hAnsi="Times New Roman" w:cs="Times New Roman"/>
          <w:sz w:val="16"/>
          <w:szCs w:val="16"/>
          <w:lang w:val="en-US"/>
        </w:rPr>
        <w:t>http</w:t>
      </w:r>
      <w:r w:rsidRPr="00A3109F">
        <w:rPr>
          <w:rFonts w:ascii="Times New Roman" w:eastAsia="Times New Roman" w:hAnsi="Times New Roman" w:cs="Times New Roman"/>
          <w:sz w:val="16"/>
          <w:szCs w:val="16"/>
        </w:rPr>
        <w:t>://</w:t>
      </w:r>
      <w:r w:rsidRPr="001760FB">
        <w:rPr>
          <w:rFonts w:ascii="Times New Roman" w:eastAsia="Times New Roman" w:hAnsi="Times New Roman" w:cs="Times New Roman"/>
          <w:sz w:val="16"/>
          <w:szCs w:val="16"/>
        </w:rPr>
        <w:t>ФМЛ</w:t>
      </w:r>
      <w:r w:rsidRPr="00A3109F">
        <w:rPr>
          <w:rFonts w:ascii="Times New Roman" w:eastAsia="Times New Roman" w:hAnsi="Times New Roman" w:cs="Times New Roman"/>
          <w:sz w:val="16"/>
          <w:szCs w:val="16"/>
        </w:rPr>
        <w:t>.</w:t>
      </w:r>
      <w:r w:rsidRPr="001760FB">
        <w:rPr>
          <w:rFonts w:ascii="Times New Roman" w:eastAsia="Times New Roman" w:hAnsi="Times New Roman" w:cs="Times New Roman"/>
          <w:sz w:val="16"/>
          <w:szCs w:val="16"/>
        </w:rPr>
        <w:t>РФ</w:t>
      </w:r>
    </w:p>
    <w:p w:rsidR="0011592D" w:rsidRDefault="0011592D" w:rsidP="0011592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1760FB">
        <w:rPr>
          <w:rFonts w:ascii="Times New Roman" w:eastAsia="Times New Roman" w:hAnsi="Times New Roman" w:cs="Times New Roman"/>
          <w:sz w:val="16"/>
          <w:szCs w:val="16"/>
        </w:rPr>
        <w:t>Лицензия Министерс</w:t>
      </w:r>
      <w:r>
        <w:rPr>
          <w:rFonts w:ascii="Times New Roman" w:eastAsia="Times New Roman" w:hAnsi="Times New Roman" w:cs="Times New Roman"/>
          <w:sz w:val="16"/>
          <w:szCs w:val="16"/>
        </w:rPr>
        <w:t>тва образования  Московской области: 50 Л 01 № 0010064 от 18.10.2019 (регистрационный № 78184</w:t>
      </w:r>
      <w:r w:rsidRPr="001760FB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0F54B6" w:rsidRPr="000F54B6" w:rsidRDefault="000F54B6" w:rsidP="000F54B6">
      <w:pPr>
        <w:pStyle w:val="a5"/>
        <w:jc w:val="left"/>
        <w:rPr>
          <w:szCs w:val="24"/>
        </w:rPr>
      </w:pPr>
    </w:p>
    <w:p w:rsidR="000F54B6" w:rsidRPr="000F54B6" w:rsidRDefault="000F54B6" w:rsidP="000F54B6">
      <w:pPr>
        <w:pStyle w:val="a5"/>
        <w:ind w:firstLine="6096"/>
        <w:jc w:val="right"/>
      </w:pPr>
      <w:r w:rsidRPr="000F54B6">
        <w:t>«УТВЕРЖДАЮ»</w:t>
      </w:r>
    </w:p>
    <w:p w:rsidR="000F54B6" w:rsidRPr="000F54B6" w:rsidRDefault="000F54B6" w:rsidP="000F54B6">
      <w:pPr>
        <w:pStyle w:val="a5"/>
        <w:ind w:firstLine="6096"/>
        <w:jc w:val="right"/>
      </w:pPr>
    </w:p>
    <w:p w:rsidR="000F54B6" w:rsidRPr="000F54B6" w:rsidRDefault="000F54B6" w:rsidP="000F54B6">
      <w:pPr>
        <w:pStyle w:val="a5"/>
        <w:ind w:firstLine="4395"/>
        <w:jc w:val="right"/>
        <w:rPr>
          <w:u w:val="single"/>
        </w:rPr>
      </w:pPr>
      <w:r w:rsidRPr="000F54B6">
        <w:t xml:space="preserve">Директор  </w:t>
      </w:r>
      <w:r w:rsidRPr="000F54B6">
        <w:rPr>
          <w:u w:val="single"/>
        </w:rPr>
        <w:tab/>
      </w:r>
      <w:r w:rsidRPr="000F54B6">
        <w:rPr>
          <w:u w:val="single"/>
        </w:rPr>
        <w:tab/>
      </w:r>
      <w:r w:rsidRPr="000F54B6">
        <w:rPr>
          <w:u w:val="single"/>
        </w:rPr>
        <w:tab/>
      </w:r>
      <w:r w:rsidRPr="000F54B6">
        <w:t>Макарова О.А.</w:t>
      </w:r>
    </w:p>
    <w:p w:rsidR="000F54B6" w:rsidRPr="000F54B6" w:rsidRDefault="000F54B6" w:rsidP="000F54B6">
      <w:pPr>
        <w:pStyle w:val="a5"/>
        <w:ind w:firstLine="4395"/>
        <w:jc w:val="right"/>
      </w:pPr>
      <w:r w:rsidRPr="000F54B6">
        <w:t xml:space="preserve">«01»      </w:t>
      </w:r>
      <w:r>
        <w:t>октября</w:t>
      </w:r>
      <w:r w:rsidR="00A01D4B">
        <w:t xml:space="preserve">       2025</w:t>
      </w:r>
      <w:r w:rsidR="00484F06">
        <w:t xml:space="preserve"> </w:t>
      </w:r>
      <w:r w:rsidRPr="000F54B6">
        <w:t>г.</w:t>
      </w:r>
    </w:p>
    <w:p w:rsidR="008B58CB" w:rsidRPr="00C659BE" w:rsidRDefault="008B58CB" w:rsidP="00C659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59BE">
        <w:rPr>
          <w:rFonts w:ascii="Times New Roman" w:hAnsi="Times New Roman" w:cs="Times New Roman"/>
          <w:b/>
          <w:bCs/>
          <w:sz w:val="24"/>
          <w:szCs w:val="24"/>
        </w:rPr>
        <w:t>Дорожная карта</w:t>
      </w:r>
    </w:p>
    <w:p w:rsidR="008B58CB" w:rsidRPr="00C659BE" w:rsidRDefault="008B58CB" w:rsidP="00C659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59BE">
        <w:rPr>
          <w:rFonts w:ascii="Times New Roman" w:hAnsi="Times New Roman" w:cs="Times New Roman"/>
          <w:b/>
          <w:bCs/>
          <w:sz w:val="24"/>
          <w:szCs w:val="24"/>
        </w:rPr>
        <w:t>подготовки и проведения государственной итоговой аттестации</w:t>
      </w:r>
    </w:p>
    <w:p w:rsidR="008B58CB" w:rsidRPr="00C659BE" w:rsidRDefault="008B58CB" w:rsidP="00C659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59BE">
        <w:rPr>
          <w:rFonts w:ascii="Times New Roman" w:hAnsi="Times New Roman" w:cs="Times New Roman"/>
          <w:b/>
          <w:bCs/>
          <w:sz w:val="24"/>
          <w:szCs w:val="24"/>
        </w:rPr>
        <w:t>по образовательным программам основного общего и среднего общего образования</w:t>
      </w:r>
    </w:p>
    <w:p w:rsidR="00484F06" w:rsidRDefault="00484F06" w:rsidP="00C659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58CB" w:rsidRPr="00C659BE" w:rsidRDefault="00EA5416" w:rsidP="00C659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8B58CB" w:rsidRPr="00C659BE">
        <w:rPr>
          <w:rFonts w:ascii="Times New Roman" w:hAnsi="Times New Roman" w:cs="Times New Roman"/>
          <w:sz w:val="24"/>
          <w:szCs w:val="24"/>
        </w:rPr>
        <w:t xml:space="preserve">БОУ </w:t>
      </w:r>
      <w:r>
        <w:rPr>
          <w:rFonts w:ascii="Times New Roman" w:hAnsi="Times New Roman" w:cs="Times New Roman"/>
          <w:sz w:val="24"/>
          <w:szCs w:val="24"/>
        </w:rPr>
        <w:t xml:space="preserve">МО </w:t>
      </w:r>
      <w:r w:rsidR="008B58CB" w:rsidRPr="00C659B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Сергиево-Посадский ф</w:t>
      </w:r>
      <w:r w:rsidR="00C659BE" w:rsidRPr="00C659BE">
        <w:rPr>
          <w:rFonts w:ascii="Times New Roman" w:hAnsi="Times New Roman" w:cs="Times New Roman"/>
          <w:sz w:val="24"/>
          <w:szCs w:val="24"/>
        </w:rPr>
        <w:t>изико-математический лицей</w:t>
      </w:r>
      <w:r w:rsidR="008B58CB" w:rsidRPr="00C659BE">
        <w:rPr>
          <w:rFonts w:ascii="Times New Roman" w:hAnsi="Times New Roman" w:cs="Times New Roman"/>
          <w:sz w:val="24"/>
          <w:szCs w:val="24"/>
        </w:rPr>
        <w:t>»</w:t>
      </w:r>
    </w:p>
    <w:p w:rsidR="008B58CB" w:rsidRPr="00C659BE" w:rsidRDefault="008B58CB" w:rsidP="00C659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59BE">
        <w:rPr>
          <w:rFonts w:ascii="Times New Roman" w:hAnsi="Times New Roman" w:cs="Times New Roman"/>
          <w:sz w:val="24"/>
          <w:szCs w:val="24"/>
        </w:rPr>
        <w:t>в 20</w:t>
      </w:r>
      <w:r w:rsidR="00A01D4B">
        <w:rPr>
          <w:rFonts w:ascii="Times New Roman" w:hAnsi="Times New Roman" w:cs="Times New Roman"/>
          <w:sz w:val="24"/>
          <w:szCs w:val="24"/>
        </w:rPr>
        <w:t>25</w:t>
      </w:r>
      <w:r w:rsidRPr="00C659BE">
        <w:rPr>
          <w:rFonts w:ascii="Times New Roman" w:hAnsi="Times New Roman" w:cs="Times New Roman"/>
          <w:sz w:val="24"/>
          <w:szCs w:val="24"/>
        </w:rPr>
        <w:t xml:space="preserve"> – 20</w:t>
      </w:r>
      <w:r w:rsidR="00A01D4B">
        <w:rPr>
          <w:rFonts w:ascii="Times New Roman" w:hAnsi="Times New Roman" w:cs="Times New Roman"/>
          <w:sz w:val="24"/>
          <w:szCs w:val="24"/>
        </w:rPr>
        <w:t>26</w:t>
      </w:r>
      <w:r w:rsidRPr="00C659BE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8B58CB" w:rsidRDefault="008B58CB" w:rsidP="008B58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26" w:type="dxa"/>
        <w:tblInd w:w="-176" w:type="dxa"/>
        <w:tblLook w:val="04A0"/>
      </w:tblPr>
      <w:tblGrid>
        <w:gridCol w:w="649"/>
        <w:gridCol w:w="10408"/>
        <w:gridCol w:w="2145"/>
        <w:gridCol w:w="1824"/>
      </w:tblGrid>
      <w:tr w:rsidR="008B58CB" w:rsidTr="0021785C">
        <w:tc>
          <w:tcPr>
            <w:tcW w:w="649" w:type="dxa"/>
          </w:tcPr>
          <w:p w:rsidR="008B58CB" w:rsidRDefault="008B58CB" w:rsidP="00C659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0408" w:type="dxa"/>
          </w:tcPr>
          <w:p w:rsidR="008B58CB" w:rsidRDefault="008B58CB" w:rsidP="008B58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45" w:type="dxa"/>
          </w:tcPr>
          <w:p w:rsidR="008B58CB" w:rsidRDefault="008B58CB" w:rsidP="00C659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824" w:type="dxa"/>
          </w:tcPr>
          <w:p w:rsidR="008B58CB" w:rsidRDefault="008B58CB" w:rsidP="00C659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8B58CB" w:rsidTr="00851AB5">
        <w:tc>
          <w:tcPr>
            <w:tcW w:w="649" w:type="dxa"/>
          </w:tcPr>
          <w:p w:rsidR="008B58CB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8" w:type="dxa"/>
            <w:vAlign w:val="center"/>
          </w:tcPr>
          <w:p w:rsidR="008B58CB" w:rsidRPr="00C659BE" w:rsidRDefault="00A01D4B" w:rsidP="00EA54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проведения ГИА в 2025 г</w:t>
            </w:r>
            <w:r w:rsidR="008B58CB" w:rsidRPr="00C659BE">
              <w:rPr>
                <w:rFonts w:ascii="Times New Roman" w:hAnsi="Times New Roman" w:cs="Times New Roman"/>
                <w:sz w:val="24"/>
                <w:szCs w:val="24"/>
              </w:rPr>
              <w:t>оду,  проблемы и задачи при подготовке к  проведению ГИА в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B58CB" w:rsidRPr="00C659BE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2145" w:type="dxa"/>
          </w:tcPr>
          <w:p w:rsidR="008B58CB" w:rsidRDefault="00A01D4B" w:rsidP="00EA54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2025</w:t>
            </w:r>
            <w:r w:rsidR="008B58C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24" w:type="dxa"/>
          </w:tcPr>
          <w:p w:rsidR="008B58CB" w:rsidRDefault="00A05E17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851AB5" w:rsidTr="00851AB5">
        <w:tc>
          <w:tcPr>
            <w:tcW w:w="649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8" w:type="dxa"/>
            <w:vAlign w:val="center"/>
          </w:tcPr>
          <w:p w:rsidR="00851AB5" w:rsidRPr="00C659BE" w:rsidRDefault="00851AB5" w:rsidP="00EA54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 работников по профилю их педагогической деятел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ност</w:t>
            </w:r>
            <w:r w:rsidR="00A05E17">
              <w:rPr>
                <w:rFonts w:ascii="Times New Roman" w:hAnsi="Times New Roman" w:cs="Times New Roman"/>
                <w:sz w:val="24"/>
                <w:szCs w:val="24"/>
              </w:rPr>
              <w:t xml:space="preserve">и с учетом результатов ГИА в </w:t>
            </w:r>
            <w:r w:rsidR="00A01D4B">
              <w:rPr>
                <w:rFonts w:ascii="Times New Roman" w:hAnsi="Times New Roman" w:cs="Times New Roman"/>
                <w:sz w:val="24"/>
                <w:szCs w:val="24"/>
              </w:rPr>
              <w:t xml:space="preserve">2024-25 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году, в том числе: заседания предметных МО, курсы и семинары по повышению качества подготовки обучающихся к сдаче ГИА, направление на курсы ПК в АСОУ</w:t>
            </w:r>
          </w:p>
        </w:tc>
        <w:tc>
          <w:tcPr>
            <w:tcW w:w="2145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АСОУ</w:t>
            </w:r>
          </w:p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851AB5" w:rsidRDefault="00A05E17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851AB5" w:rsidTr="00851AB5">
        <w:tc>
          <w:tcPr>
            <w:tcW w:w="649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08" w:type="dxa"/>
            <w:vAlign w:val="center"/>
          </w:tcPr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заседаний методических объединений учителей-предметников по в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просам:</w:t>
            </w:r>
          </w:p>
          <w:p w:rsidR="00851AB5" w:rsidRPr="00C659BE" w:rsidRDefault="00851AB5" w:rsidP="00851AB5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изучения и использования документов, определяющих содержание контрольно-измерительных материалов по общеобразовательным предметам (в т.ч. демонстрационных версий 20</w:t>
            </w:r>
            <w:r w:rsidR="00A01D4B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года, спецификаций, кодификаторов);</w:t>
            </w:r>
          </w:p>
          <w:p w:rsidR="00851AB5" w:rsidRPr="00C659BE" w:rsidRDefault="00851AB5" w:rsidP="00851AB5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заполнения бланков ответов выпускниками;</w:t>
            </w:r>
          </w:p>
          <w:p w:rsidR="00851AB5" w:rsidRPr="00C659BE" w:rsidRDefault="00851AB5" w:rsidP="00851AB5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критериев оценивания работ;</w:t>
            </w:r>
          </w:p>
          <w:p w:rsidR="00851AB5" w:rsidRPr="00C659BE" w:rsidRDefault="00851AB5" w:rsidP="00851AB5">
            <w:pPr>
              <w:pStyle w:val="a4"/>
              <w:numPr>
                <w:ilvl w:val="0"/>
                <w:numId w:val="1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изучения нормативных правовых актов, регулирующих проведение ЕГЭ, ОГЭ</w:t>
            </w:r>
          </w:p>
        </w:tc>
        <w:tc>
          <w:tcPr>
            <w:tcW w:w="2145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ноябрь</w:t>
            </w:r>
          </w:p>
          <w:p w:rsidR="00851AB5" w:rsidRDefault="00A01D4B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51AB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851AB5" w:rsidTr="00A05E17">
        <w:tc>
          <w:tcPr>
            <w:tcW w:w="649" w:type="dxa"/>
          </w:tcPr>
          <w:p w:rsidR="00851AB5" w:rsidRDefault="00851AB5" w:rsidP="00A05E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08" w:type="dxa"/>
          </w:tcPr>
          <w:p w:rsidR="00851AB5" w:rsidRPr="00C659BE" w:rsidRDefault="00851AB5" w:rsidP="00A05E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нормативных-правовых документов по организации и проведению ГИА-9 в 20</w:t>
            </w:r>
            <w:r w:rsidR="00A01D4B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="003C7D78">
              <w:rPr>
                <w:rFonts w:ascii="Times New Roman" w:hAnsi="Times New Roman" w:cs="Times New Roman"/>
                <w:sz w:val="24"/>
                <w:szCs w:val="24"/>
              </w:rPr>
              <w:t>году.</w:t>
            </w:r>
          </w:p>
          <w:p w:rsidR="00851AB5" w:rsidRPr="00C659BE" w:rsidRDefault="00851AB5" w:rsidP="00A05E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нормативных правовых документов по организации и проведению ГИА-11 в 20</w:t>
            </w:r>
            <w:r w:rsidR="00A01D4B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="003C7D7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7D7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C7D78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  <w:p w:rsidR="00851AB5" w:rsidRPr="00C659BE" w:rsidRDefault="00851AB5" w:rsidP="00A05E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851AB5" w:rsidRDefault="00851AB5" w:rsidP="00A05E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поступления федеральных,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гиональных и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ниципальных нормативных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вовых документов</w:t>
            </w:r>
          </w:p>
        </w:tc>
        <w:tc>
          <w:tcPr>
            <w:tcW w:w="1824" w:type="dxa"/>
          </w:tcPr>
          <w:p w:rsidR="00851AB5" w:rsidRDefault="00A05E17" w:rsidP="00A05E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851AB5" w:rsidTr="00851AB5">
        <w:tc>
          <w:tcPr>
            <w:tcW w:w="649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408" w:type="dxa"/>
            <w:vAlign w:val="center"/>
          </w:tcPr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Ознакомление с  методическими рекомендациями, инструкциями по подготовке и проведению ГИА-9 в соответствии с федеральными и региональными нормативными правовыми актами: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инструкция для организаторов в аудитории;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инструкция для организаторов вне аудитории.</w:t>
            </w:r>
          </w:p>
        </w:tc>
        <w:tc>
          <w:tcPr>
            <w:tcW w:w="2145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</w:t>
            </w:r>
            <w:r w:rsidR="00A01D4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851AB5" w:rsidRDefault="00A05E17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851AB5" w:rsidTr="00851AB5">
        <w:tc>
          <w:tcPr>
            <w:tcW w:w="649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08" w:type="dxa"/>
            <w:vAlign w:val="center"/>
          </w:tcPr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методическими рекомендациями, </w:t>
            </w:r>
            <w:r w:rsidR="00814026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изменениями. 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инструкциями по подготовке и проведению ГИА-11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федеральными и региональными нормативными правовыми актами: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правила проведения ЕГЭ в ППЭ.</w:t>
            </w:r>
          </w:p>
        </w:tc>
        <w:tc>
          <w:tcPr>
            <w:tcW w:w="2145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</w:t>
            </w:r>
            <w:r w:rsidR="00A01D4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851AB5" w:rsidRDefault="00A05E17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851AB5" w:rsidTr="00851AB5">
        <w:tc>
          <w:tcPr>
            <w:tcW w:w="649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08" w:type="dxa"/>
            <w:vAlign w:val="center"/>
          </w:tcPr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обучения лиц, привлекаемых к проведению ГИА: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семинаров и инструктажей, в том числе по вопросам ответственности и информационной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безопасности для различных категорий организаторов ГИА: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организаторов ГИА в ППЭ;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технических специалистов по работе с программным обеспечением;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бщественных наблюдателей;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 xml:space="preserve">- направление на курсы повышения квалификации экспертов предметных комиссий на базе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СОУ</w:t>
            </w:r>
          </w:p>
        </w:tc>
        <w:tc>
          <w:tcPr>
            <w:tcW w:w="2145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– март</w:t>
            </w:r>
          </w:p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01D4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851AB5" w:rsidRDefault="00A05E17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851AB5" w:rsidTr="00851AB5">
        <w:tc>
          <w:tcPr>
            <w:tcW w:w="649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08" w:type="dxa"/>
            <w:vAlign w:val="center"/>
          </w:tcPr>
          <w:p w:rsidR="00851AB5" w:rsidRPr="00C659BE" w:rsidRDefault="00851AB5" w:rsidP="008140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</w:t>
            </w:r>
            <w:r w:rsidR="00814026">
              <w:rPr>
                <w:rFonts w:ascii="Times New Roman" w:hAnsi="Times New Roman" w:cs="Times New Roman"/>
                <w:sz w:val="24"/>
                <w:szCs w:val="24"/>
              </w:rPr>
              <w:t xml:space="preserve">лицея 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подготовки и проведения ГИА-20</w:t>
            </w:r>
            <w:r w:rsidR="00484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1D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5" w:type="dxa"/>
          </w:tcPr>
          <w:p w:rsidR="00851AB5" w:rsidRDefault="00A01D4B" w:rsidP="00484F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  <w:r w:rsidR="00851AB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24" w:type="dxa"/>
          </w:tcPr>
          <w:p w:rsidR="00851AB5" w:rsidRDefault="00A05E17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851AB5" w:rsidTr="00851AB5">
        <w:tc>
          <w:tcPr>
            <w:tcW w:w="649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08" w:type="dxa"/>
            <w:vAlign w:val="center"/>
          </w:tcPr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Сбор информации о планируемом количестве участников ГИА в 20</w:t>
            </w:r>
            <w:r w:rsidR="00A01D4B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году из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лицея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 xml:space="preserve"> текущего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предварительная информация;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итоговая информация.</w:t>
            </w:r>
          </w:p>
        </w:tc>
        <w:tc>
          <w:tcPr>
            <w:tcW w:w="2145" w:type="dxa"/>
          </w:tcPr>
          <w:p w:rsidR="00851AB5" w:rsidRDefault="00A01D4B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  <w:r w:rsidR="00851AB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01D4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C7D7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851AB5" w:rsidRDefault="00A05E17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  <w:r w:rsidR="00851A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1AB5" w:rsidTr="00851AB5">
        <w:tc>
          <w:tcPr>
            <w:tcW w:w="649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08" w:type="dxa"/>
            <w:vAlign w:val="center"/>
          </w:tcPr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Мероприятия по формированию региональной информационной системы обеспечения проведения ГИА (далее – РИС), в том числе: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о лицах, привлекаемых к проведению ГИА-9,  ГИА-11;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о членах предметных комиссий;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о ППЭ, включая информацию об аудиторном фонде;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об участниках ГИА-9, ГИА-11, в том числе об участниках итогового сочинения;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об общественных наблюдателях,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о распределении участников ГИА</w:t>
            </w:r>
            <w:r w:rsidR="00484F06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 xml:space="preserve"> итогового сочинения</w:t>
            </w:r>
          </w:p>
        </w:tc>
        <w:tc>
          <w:tcPr>
            <w:tcW w:w="2145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824" w:type="dxa"/>
          </w:tcPr>
          <w:p w:rsidR="00851AB5" w:rsidRDefault="00A05E17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Г.Ф.</w:t>
            </w:r>
            <w:r w:rsidR="00851AB5">
              <w:rPr>
                <w:rFonts w:ascii="Times New Roman" w:hAnsi="Times New Roman" w:cs="Times New Roman"/>
                <w:sz w:val="24"/>
                <w:szCs w:val="24"/>
              </w:rPr>
              <w:t>Барулина</w:t>
            </w:r>
            <w:proofErr w:type="spellEnd"/>
            <w:r w:rsidR="00851AB5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851AB5" w:rsidTr="00851AB5">
        <w:tc>
          <w:tcPr>
            <w:tcW w:w="649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08" w:type="dxa"/>
            <w:vAlign w:val="center"/>
          </w:tcPr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Формирование списочн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 xml:space="preserve"> 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 xml:space="preserve"> лиц, привлекаемых к проведению ГИА, с последующим внес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нием сведений в РИС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организаторов ППЭ;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технических специалистов ППЭ;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членов предметных комиссий.</w:t>
            </w:r>
          </w:p>
        </w:tc>
        <w:tc>
          <w:tcPr>
            <w:tcW w:w="2145" w:type="dxa"/>
          </w:tcPr>
          <w:p w:rsidR="00851AB5" w:rsidRDefault="00A01D4B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  <w:r w:rsidR="00851AB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апрель 20</w:t>
            </w:r>
            <w:r w:rsidR="00A01D4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C7D7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851AB5" w:rsidRDefault="00A05E17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851AB5" w:rsidTr="00BF0DA8">
        <w:tc>
          <w:tcPr>
            <w:tcW w:w="649" w:type="dxa"/>
          </w:tcPr>
          <w:p w:rsidR="00851AB5" w:rsidRDefault="00851AB5" w:rsidP="00BF0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408" w:type="dxa"/>
          </w:tcPr>
          <w:p w:rsidR="00851AB5" w:rsidRPr="00C659BE" w:rsidRDefault="00851AB5" w:rsidP="00BF0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граждан в качестве общественных наблюдателей при проведении ГИА.</w:t>
            </w:r>
          </w:p>
        </w:tc>
        <w:tc>
          <w:tcPr>
            <w:tcW w:w="2145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февраль-июнь</w:t>
            </w:r>
          </w:p>
          <w:p w:rsidR="00851AB5" w:rsidRDefault="00851AB5" w:rsidP="00484F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01D4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24" w:type="dxa"/>
          </w:tcPr>
          <w:p w:rsidR="00851AB5" w:rsidRDefault="00A05E17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851AB5" w:rsidTr="00851AB5">
        <w:tc>
          <w:tcPr>
            <w:tcW w:w="649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408" w:type="dxa"/>
            <w:vAlign w:val="center"/>
          </w:tcPr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итогового сочинения  как условия допуска к ГИА-11: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основной срок,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дополнительные сроки.</w:t>
            </w:r>
          </w:p>
        </w:tc>
        <w:tc>
          <w:tcPr>
            <w:tcW w:w="2145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</w:t>
            </w:r>
            <w:r w:rsidR="00484F0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01D4B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</w:t>
            </w:r>
            <w:r w:rsidR="00484F0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A01D4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C7D7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51AB5" w:rsidRDefault="00851AB5" w:rsidP="00484F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484F0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A01D4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24" w:type="dxa"/>
          </w:tcPr>
          <w:p w:rsidR="00851AB5" w:rsidRDefault="00A05E17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851AB5" w:rsidTr="00851AB5">
        <w:tc>
          <w:tcPr>
            <w:tcW w:w="649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0408" w:type="dxa"/>
            <w:vAlign w:val="center"/>
          </w:tcPr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собеседования по русскому языку как условия допуска к ГИА-9: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основной срок,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дополнительные сроки.</w:t>
            </w:r>
          </w:p>
        </w:tc>
        <w:tc>
          <w:tcPr>
            <w:tcW w:w="2145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r w:rsidR="00484F0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A01D4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</w:t>
            </w:r>
            <w:r w:rsidR="00A01D4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51AB5" w:rsidRDefault="00851AB5" w:rsidP="00484F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484F0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A01D4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24" w:type="dxa"/>
          </w:tcPr>
          <w:p w:rsidR="00851AB5" w:rsidRDefault="00A05E17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851AB5" w:rsidTr="00851AB5">
        <w:tc>
          <w:tcPr>
            <w:tcW w:w="649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408" w:type="dxa"/>
            <w:vAlign w:val="center"/>
          </w:tcPr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Проведение ГИА –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ГИА- 11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основной период;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дополнительный период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в соответствии с единым расписанием проведения ГИА</w:t>
            </w:r>
          </w:p>
        </w:tc>
        <w:tc>
          <w:tcPr>
            <w:tcW w:w="2145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851AB5" w:rsidRDefault="00A05E17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851AB5" w:rsidTr="00851AB5">
        <w:tc>
          <w:tcPr>
            <w:tcW w:w="649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408" w:type="dxa"/>
            <w:vAlign w:val="center"/>
          </w:tcPr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направлению апелляций в конфликтную комиссию Московской области: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основной период;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дополнительный период</w:t>
            </w:r>
          </w:p>
        </w:tc>
        <w:tc>
          <w:tcPr>
            <w:tcW w:w="2145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</w:p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единым распис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</w:p>
        </w:tc>
        <w:tc>
          <w:tcPr>
            <w:tcW w:w="1824" w:type="dxa"/>
          </w:tcPr>
          <w:p w:rsidR="00851AB5" w:rsidRDefault="00A05E17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851AB5" w:rsidTr="00BF0DA8">
        <w:tc>
          <w:tcPr>
            <w:tcW w:w="649" w:type="dxa"/>
          </w:tcPr>
          <w:p w:rsidR="00851AB5" w:rsidRDefault="00851AB5" w:rsidP="00BF0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408" w:type="dxa"/>
          </w:tcPr>
          <w:p w:rsidR="00851AB5" w:rsidRPr="00C659BE" w:rsidRDefault="00851AB5" w:rsidP="00BF0D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Ознакомление участников ГИА с результатами, в том числе с использованием Интернет-ресурсов.</w:t>
            </w:r>
          </w:p>
        </w:tc>
        <w:tc>
          <w:tcPr>
            <w:tcW w:w="2145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</w:p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</w:tc>
        <w:tc>
          <w:tcPr>
            <w:tcW w:w="1824" w:type="dxa"/>
          </w:tcPr>
          <w:p w:rsidR="00851AB5" w:rsidRDefault="00A05E17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851AB5" w:rsidTr="00851AB5">
        <w:tc>
          <w:tcPr>
            <w:tcW w:w="649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408" w:type="dxa"/>
            <w:vAlign w:val="center"/>
          </w:tcPr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и родительских собраний по вопросам ГИА-9 и ГИА-11, в том числе: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ознакомлени</w:t>
            </w:r>
            <w:r w:rsidR="00484F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 xml:space="preserve"> с процедурой проведения ГИА;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места, сроки и порядок подачи заявления на участие в итоговом сочинении</w:t>
            </w:r>
            <w:r w:rsidR="00484F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 xml:space="preserve">- порядок проведения итогового сочинения 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51AB5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 xml:space="preserve">- выбор предметов для сдачи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, в том числе выбор уровня по математике (базовый или пр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фильный);</w:t>
            </w:r>
          </w:p>
          <w:p w:rsidR="006141A8" w:rsidRPr="00C659BE" w:rsidRDefault="006141A8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 xml:space="preserve">места, сроки и порядок подачи заявления на участие в итоговом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собеседовании,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процедуры завершения экзамена по уважительной причине и удаления с экзамена;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перечень запрещенных и допустимых средств в пункте проведения экзамена;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сроки и места ознакомления с результатами итогового сочинения,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ознакомлени</w:t>
            </w:r>
            <w:r w:rsidR="006141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 xml:space="preserve"> с результатами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сроки, места и порядок подачи апелляции о нарушении установленного порядка проведения ГИА и о несогласии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выставленными баллами;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минимальное количество баллов, необходимое для получения аттестата и поступления в ВУЗ;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по осознанному выбору предметов;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условия получения медали «За особые успехи в учении»</w:t>
            </w:r>
          </w:p>
        </w:tc>
        <w:tc>
          <w:tcPr>
            <w:tcW w:w="2145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ководители</w:t>
            </w:r>
          </w:p>
        </w:tc>
      </w:tr>
      <w:tr w:rsidR="00851AB5" w:rsidTr="00851AB5">
        <w:tc>
          <w:tcPr>
            <w:tcW w:w="649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408" w:type="dxa"/>
            <w:vAlign w:val="center"/>
          </w:tcPr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выпускников и их родителей (законных представителей) к провед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нию ГИА: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психологические тренинги с обучающимися и родителями;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тренировочные занятия и тестирования по учебным предметам;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 xml:space="preserve">- ознакомление с демонстрационными материалами КИМ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ЕГЭ и ОГЭ;</w:t>
            </w:r>
          </w:p>
          <w:p w:rsidR="00851AB5" w:rsidRPr="00C659BE" w:rsidRDefault="00851AB5" w:rsidP="00851A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9BE">
              <w:rPr>
                <w:rFonts w:ascii="Times New Roman" w:hAnsi="Times New Roman" w:cs="Times New Roman"/>
                <w:sz w:val="24"/>
                <w:szCs w:val="24"/>
              </w:rPr>
              <w:t>- использование заданий из открытого банка заданий ЕГЭ и ОГЭ для подготовки обучающихся к сдаче ГИА</w:t>
            </w:r>
          </w:p>
        </w:tc>
        <w:tc>
          <w:tcPr>
            <w:tcW w:w="2145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водители,</w:t>
            </w:r>
          </w:p>
          <w:p w:rsidR="00851AB5" w:rsidRDefault="00851AB5" w:rsidP="00851A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8B58CB" w:rsidRDefault="008B58CB" w:rsidP="00851A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58CB" w:rsidRDefault="008B58CB"/>
    <w:sectPr w:rsidR="008B58CB" w:rsidSect="001E0F7C">
      <w:pgSz w:w="15840" w:h="12240" w:orient="landscape"/>
      <w:pgMar w:top="426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45F7D"/>
    <w:multiLevelType w:val="hybridMultilevel"/>
    <w:tmpl w:val="217608B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8B58CB"/>
    <w:rsid w:val="00093A5E"/>
    <w:rsid w:val="000D3D09"/>
    <w:rsid w:val="000F54B6"/>
    <w:rsid w:val="0011592D"/>
    <w:rsid w:val="001E0F7C"/>
    <w:rsid w:val="001F04DE"/>
    <w:rsid w:val="0021785C"/>
    <w:rsid w:val="00271374"/>
    <w:rsid w:val="002E6BD5"/>
    <w:rsid w:val="003C7D78"/>
    <w:rsid w:val="00484F06"/>
    <w:rsid w:val="00492586"/>
    <w:rsid w:val="006141A8"/>
    <w:rsid w:val="006C1D64"/>
    <w:rsid w:val="007E09EA"/>
    <w:rsid w:val="00814026"/>
    <w:rsid w:val="00851AB5"/>
    <w:rsid w:val="008B58CB"/>
    <w:rsid w:val="00A01D4B"/>
    <w:rsid w:val="00A05E17"/>
    <w:rsid w:val="00A56133"/>
    <w:rsid w:val="00BF0DA8"/>
    <w:rsid w:val="00C659BE"/>
    <w:rsid w:val="00CA69B0"/>
    <w:rsid w:val="00D11619"/>
    <w:rsid w:val="00D23AE9"/>
    <w:rsid w:val="00DE64E0"/>
    <w:rsid w:val="00E91238"/>
    <w:rsid w:val="00EA5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8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659BE"/>
    <w:pPr>
      <w:ind w:left="720"/>
      <w:contextualSpacing/>
    </w:pPr>
  </w:style>
  <w:style w:type="paragraph" w:styleId="a5">
    <w:name w:val="Title"/>
    <w:basedOn w:val="a"/>
    <w:link w:val="a6"/>
    <w:qFormat/>
    <w:rsid w:val="000F54B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Название Знак"/>
    <w:basedOn w:val="a0"/>
    <w:link w:val="a5"/>
    <w:rsid w:val="000F54B6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Hyperlink"/>
    <w:basedOn w:val="a0"/>
    <w:uiPriority w:val="99"/>
    <w:unhideWhenUsed/>
    <w:rsid w:val="001159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_spfml@mosr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Вячеслав</cp:lastModifiedBy>
  <cp:revision>14</cp:revision>
  <dcterms:created xsi:type="dcterms:W3CDTF">2015-04-07T10:02:00Z</dcterms:created>
  <dcterms:modified xsi:type="dcterms:W3CDTF">2025-11-03T09:39:00Z</dcterms:modified>
</cp:coreProperties>
</file>