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448" w:rsidRDefault="00CD6448" w:rsidP="00CD6448">
      <w:pPr>
        <w:pStyle w:val="a4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CD6448" w:rsidRDefault="00CD6448" w:rsidP="00CD644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«Хоровая студия»</w:t>
      </w:r>
    </w:p>
    <w:p w:rsidR="00CD6448" w:rsidRDefault="00CD6448" w:rsidP="00CD64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  (</w:t>
      </w:r>
      <w:proofErr w:type="gramEnd"/>
      <w:r>
        <w:rPr>
          <w:rFonts w:ascii="Times New Roman" w:hAnsi="Times New Roman" w:cs="Times New Roman"/>
          <w:sz w:val="24"/>
          <w:szCs w:val="24"/>
        </w:rPr>
        <w:t>базовый уровень)</w:t>
      </w:r>
    </w:p>
    <w:p w:rsidR="00CD6448" w:rsidRDefault="00CD6448" w:rsidP="00CD6448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 час в неделю; всего 34 часа)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"/>
        <w:gridCol w:w="807"/>
        <w:gridCol w:w="7237"/>
      </w:tblGrid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курса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Вводное занятие «Пение как вид искусства», история</w:t>
            </w:r>
          </w:p>
          <w:p w:rsidR="00CD6448" w:rsidRDefault="00CD6448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певческой культуры. Основные понятия о голосовом аппарате, гигиене и охране голоса. 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Вокально – хоровая работа 33 ч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детей в процессе распевания.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Вокально-хоровые упражнения. Дыхательная гимнастика имени А.Н. Стрельниковой, работа над певческим дыханием. Разучивание песни «Огромный дом».</w:t>
            </w:r>
          </w:p>
        </w:tc>
      </w:tr>
      <w:tr w:rsidR="00CD6448" w:rsidTr="006A2091">
        <w:trPr>
          <w:trHeight w:val="77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Вокально-хоровые упражнения, работа над словом и художественным образом в произведении. Основные жесты дирижёра, показ с разъяснением.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 имени А.Н. Стрельниковой, работа над певческим дыханием. Вокально-хоровые упражнения, работа над интонацией в произведениях,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Вокально-хоровые упражнения, работа над </w:t>
            </w:r>
            <w:proofErr w:type="spellStart"/>
            <w:r>
              <w:rPr>
                <w:lang w:eastAsia="en-US"/>
              </w:rPr>
              <w:t>звуковедением</w:t>
            </w:r>
            <w:proofErr w:type="spellEnd"/>
            <w:r>
              <w:rPr>
                <w:lang w:eastAsia="en-US"/>
              </w:rPr>
              <w:t xml:space="preserve"> в произведениях.  «Огромный дом», разучивание песни «Сохрани планету, человек».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pStyle w:val="a3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Вокально-хоровые упражнения, работа над нивелированием тембров в хоре</w:t>
            </w:r>
            <w:r>
              <w:rPr>
                <w:b/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Выразительное исполнение песен. 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Вокально-хоровые упражнения, работа над дикцией в произведениях.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Вокально-хоровые упражнения. Включение элементов </w:t>
            </w:r>
            <w:proofErr w:type="spellStart"/>
            <w:r>
              <w:rPr>
                <w:lang w:eastAsia="en-US"/>
              </w:rPr>
              <w:t>двухголосия</w:t>
            </w:r>
            <w:proofErr w:type="spellEnd"/>
            <w:r>
              <w:rPr>
                <w:lang w:eastAsia="en-US"/>
              </w:rPr>
              <w:t xml:space="preserve"> в распевании, пение канона.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pStyle w:val="a3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Вокально-хоровые, дыхательные и артикуляционные упражнения,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работа над </w:t>
            </w:r>
            <w:r>
              <w:rPr>
                <w:lang w:val="en-US" w:eastAsia="en-US"/>
              </w:rPr>
              <w:t>legato</w:t>
            </w:r>
            <w:r>
              <w:rPr>
                <w:lang w:eastAsia="en-US"/>
              </w:rPr>
              <w:t xml:space="preserve"> в произведениях. Изучение песни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«Всё наоборот».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Вокально-хоровые упражнения, повторение изученных песен и изучение песни «Эта планета». 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Дыхательная гимнастика имени А.Н. Стрельниковой, работа над певческим дыханием. Вокально-хоровые упражнения, закрепление изученных произведений.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pStyle w:val="a3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Вокально-хоровые упражнения, «Песня о Матери-Планете»</w:t>
            </w:r>
            <w:r>
              <w:rPr>
                <w:b/>
                <w:lang w:eastAsia="en-US"/>
              </w:rPr>
              <w:t xml:space="preserve">. 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Вокально-хоровые упражнения, повторение пройденных песен, работа над художественным образом произведений. 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Вокально-хоровые упражнения. работа над </w:t>
            </w:r>
            <w:proofErr w:type="spellStart"/>
            <w:r>
              <w:rPr>
                <w:lang w:eastAsia="en-US"/>
              </w:rPr>
              <w:t>двухголосием</w:t>
            </w:r>
            <w:proofErr w:type="spellEnd"/>
            <w:r>
              <w:rPr>
                <w:lang w:eastAsia="en-US"/>
              </w:rPr>
              <w:t xml:space="preserve"> в распевании. Повторение песен.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pStyle w:val="a3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Вокально-хоровые упражнения, повторение всех изученных произведений. Репетиция на сцене.</w:t>
            </w:r>
          </w:p>
        </w:tc>
      </w:tr>
      <w:tr w:rsidR="00CD6448" w:rsidTr="00CD644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448" w:rsidRDefault="00CD6448">
            <w:pPr>
              <w:pStyle w:val="a3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Концерт хорового коллектива</w:t>
            </w:r>
          </w:p>
        </w:tc>
      </w:tr>
    </w:tbl>
    <w:p w:rsidR="00AB05BD" w:rsidRDefault="00AB05BD"/>
    <w:sectPr w:rsidR="00AB05BD" w:rsidSect="00AB0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6448"/>
    <w:rsid w:val="0024016F"/>
    <w:rsid w:val="006A2091"/>
    <w:rsid w:val="008A332A"/>
    <w:rsid w:val="00A1770B"/>
    <w:rsid w:val="00AB05BD"/>
    <w:rsid w:val="00CD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97529-0DAB-47A9-B7D0-061447C7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6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6448"/>
    <w:pPr>
      <w:spacing w:after="160" w:line="256" w:lineRule="auto"/>
      <w:ind w:left="720"/>
      <w:contextualSpacing/>
    </w:pPr>
  </w:style>
  <w:style w:type="table" w:styleId="a5">
    <w:name w:val="Table Grid"/>
    <w:basedOn w:val="a1"/>
    <w:uiPriority w:val="59"/>
    <w:rsid w:val="00CD6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Наталья</cp:lastModifiedBy>
  <cp:revision>4</cp:revision>
  <dcterms:created xsi:type="dcterms:W3CDTF">2025-09-24T10:56:00Z</dcterms:created>
  <dcterms:modified xsi:type="dcterms:W3CDTF">2026-04-18T14:56:00Z</dcterms:modified>
</cp:coreProperties>
</file>