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28" w:rsidRPr="00623290" w:rsidRDefault="00DB218B" w:rsidP="00623290">
      <w:pPr>
        <w:spacing w:after="0"/>
        <w:rPr>
          <w:rFonts w:ascii="Tahoma" w:hAnsi="Tahoma" w:cs="Tahoma"/>
          <w:b/>
          <w:sz w:val="30"/>
          <w:szCs w:val="30"/>
        </w:rPr>
      </w:pPr>
      <w:r w:rsidRPr="00623290">
        <w:rPr>
          <w:rFonts w:ascii="Tahoma" w:hAnsi="Tahoma" w:cs="Tahoma"/>
          <w:b/>
          <w:sz w:val="30"/>
          <w:szCs w:val="30"/>
        </w:rPr>
        <w:t>Бунт в Лонгсдэйле</w:t>
      </w:r>
    </w:p>
    <w:p w:rsidR="00427B28" w:rsidRPr="00623290" w:rsidRDefault="00427B28" w:rsidP="00623290">
      <w:pPr>
        <w:spacing w:after="0"/>
        <w:rPr>
          <w:rFonts w:ascii="Tahoma" w:hAnsi="Tahoma" w:cs="Tahoma"/>
          <w:b/>
          <w:color w:val="659A2A"/>
          <w:sz w:val="30"/>
          <w:szCs w:val="30"/>
        </w:rPr>
      </w:pPr>
      <w:r w:rsidRPr="00623290">
        <w:rPr>
          <w:rFonts w:ascii="Tahoma" w:hAnsi="Tahoma" w:cs="Tahoma"/>
          <w:b/>
          <w:color w:val="659A2A"/>
          <w:sz w:val="30"/>
          <w:szCs w:val="30"/>
        </w:rPr>
        <w:t xml:space="preserve">Идея игры </w:t>
      </w:r>
    </w:p>
    <w:p w:rsidR="00CB7CD2" w:rsidRPr="00623290" w:rsidRDefault="00427B28" w:rsidP="002B3DFD">
      <w:pPr>
        <w:jc w:val="both"/>
        <w:rPr>
          <w:rFonts w:ascii="Cambria" w:hAnsi="Cambria" w:cs="Courier New"/>
          <w:i/>
          <w:sz w:val="22"/>
          <w:szCs w:val="22"/>
        </w:rPr>
      </w:pPr>
      <w:r w:rsidRPr="00623290">
        <w:rPr>
          <w:rFonts w:ascii="Cambria" w:hAnsi="Cambria" w:cs="Courier New"/>
          <w:i/>
          <w:sz w:val="22"/>
          <w:szCs w:val="22"/>
        </w:rPr>
        <w:t xml:space="preserve">Волнения </w:t>
      </w:r>
      <w:r w:rsidR="00135853" w:rsidRPr="00623290">
        <w:rPr>
          <w:rFonts w:ascii="Cambria" w:hAnsi="Cambria" w:cs="Courier New"/>
          <w:i/>
          <w:sz w:val="22"/>
          <w:szCs w:val="22"/>
        </w:rPr>
        <w:t>о</w:t>
      </w:r>
      <w:r w:rsidRPr="00623290">
        <w:rPr>
          <w:rFonts w:ascii="Cambria" w:hAnsi="Cambria" w:cs="Courier New"/>
          <w:i/>
          <w:sz w:val="22"/>
          <w:szCs w:val="22"/>
        </w:rPr>
        <w:t xml:space="preserve">хватили столицу, Лонгсдэйл. </w:t>
      </w:r>
      <w:r w:rsidR="003F148E" w:rsidRPr="00623290">
        <w:rPr>
          <w:rFonts w:ascii="Cambria" w:hAnsi="Cambria" w:cs="Courier New"/>
          <w:i/>
          <w:sz w:val="22"/>
          <w:szCs w:val="22"/>
        </w:rPr>
        <w:t>Ходят слухи</w:t>
      </w:r>
      <w:r w:rsidRPr="00623290">
        <w:rPr>
          <w:rFonts w:ascii="Cambria" w:hAnsi="Cambria" w:cs="Courier New"/>
          <w:i/>
          <w:sz w:val="22"/>
          <w:szCs w:val="22"/>
        </w:rPr>
        <w:t xml:space="preserve">, что </w:t>
      </w:r>
      <w:r w:rsidR="003F148E" w:rsidRPr="00623290">
        <w:rPr>
          <w:rFonts w:ascii="Cambria" w:hAnsi="Cambria" w:cs="Courier New"/>
          <w:i/>
          <w:sz w:val="22"/>
          <w:szCs w:val="22"/>
        </w:rPr>
        <w:t xml:space="preserve">скоро начнется </w:t>
      </w:r>
      <w:r w:rsidRPr="00623290">
        <w:rPr>
          <w:rFonts w:ascii="Cambria" w:hAnsi="Cambria" w:cs="Courier New"/>
          <w:i/>
          <w:sz w:val="22"/>
          <w:szCs w:val="22"/>
        </w:rPr>
        <w:t xml:space="preserve">война. </w:t>
      </w:r>
      <w:r w:rsidR="00135853" w:rsidRPr="00623290">
        <w:rPr>
          <w:rFonts w:ascii="Cambria" w:hAnsi="Cambria" w:cs="Courier New"/>
          <w:i/>
          <w:sz w:val="22"/>
          <w:szCs w:val="22"/>
        </w:rPr>
        <w:t xml:space="preserve">Королю </w:t>
      </w:r>
      <w:r w:rsidR="005A3CC1" w:rsidRPr="00623290">
        <w:rPr>
          <w:rFonts w:ascii="Cambria" w:hAnsi="Cambria" w:cs="Courier New"/>
          <w:i/>
          <w:sz w:val="22"/>
          <w:szCs w:val="22"/>
        </w:rPr>
        <w:t>нужна</w:t>
      </w:r>
      <w:r w:rsidR="00135853" w:rsidRPr="00623290">
        <w:rPr>
          <w:rFonts w:ascii="Cambria" w:hAnsi="Cambria" w:cs="Courier New"/>
          <w:i/>
          <w:sz w:val="22"/>
          <w:szCs w:val="22"/>
        </w:rPr>
        <w:t xml:space="preserve"> ваша помощь. </w:t>
      </w:r>
      <w:r w:rsidR="0040110A" w:rsidRPr="00623290">
        <w:rPr>
          <w:rFonts w:ascii="Cambria" w:hAnsi="Cambria" w:cs="Courier New"/>
          <w:i/>
          <w:sz w:val="22"/>
          <w:szCs w:val="22"/>
        </w:rPr>
        <w:t>Узнайте</w:t>
      </w:r>
      <w:r w:rsidR="008570B6" w:rsidRPr="00623290">
        <w:rPr>
          <w:rFonts w:ascii="Cambria" w:hAnsi="Cambria" w:cs="Courier New"/>
          <w:i/>
          <w:sz w:val="22"/>
          <w:szCs w:val="22"/>
        </w:rPr>
        <w:t>,</w:t>
      </w:r>
      <w:r w:rsidR="0040110A" w:rsidRPr="00623290">
        <w:rPr>
          <w:rFonts w:ascii="Cambria" w:hAnsi="Cambria" w:cs="Courier New"/>
          <w:i/>
          <w:sz w:val="22"/>
          <w:szCs w:val="22"/>
        </w:rPr>
        <w:t xml:space="preserve"> </w:t>
      </w:r>
      <w:r w:rsidR="00C65A28" w:rsidRPr="00623290">
        <w:rPr>
          <w:rFonts w:ascii="Cambria" w:hAnsi="Cambria" w:cs="Courier New"/>
          <w:i/>
          <w:sz w:val="22"/>
          <w:szCs w:val="22"/>
        </w:rPr>
        <w:t>играя соло</w:t>
      </w:r>
      <w:r w:rsidR="0040110A" w:rsidRPr="00623290">
        <w:rPr>
          <w:rFonts w:ascii="Cambria" w:hAnsi="Cambria" w:cs="Courier New"/>
          <w:i/>
          <w:sz w:val="22"/>
          <w:szCs w:val="22"/>
        </w:rPr>
        <w:t xml:space="preserve"> или компани</w:t>
      </w:r>
      <w:r w:rsidR="005A3CC1" w:rsidRPr="00623290">
        <w:rPr>
          <w:rFonts w:ascii="Cambria" w:hAnsi="Cambria" w:cs="Courier New"/>
          <w:i/>
          <w:sz w:val="22"/>
          <w:szCs w:val="22"/>
        </w:rPr>
        <w:t>ей из</w:t>
      </w:r>
      <w:r w:rsidR="0040110A" w:rsidRPr="00623290">
        <w:rPr>
          <w:rFonts w:ascii="Cambria" w:hAnsi="Cambria" w:cs="Courier New"/>
          <w:i/>
          <w:sz w:val="22"/>
          <w:szCs w:val="22"/>
        </w:rPr>
        <w:t xml:space="preserve"> </w:t>
      </w:r>
      <w:r w:rsidR="005A3CC1" w:rsidRPr="00623290">
        <w:rPr>
          <w:rFonts w:ascii="Cambria" w:hAnsi="Cambria" w:cs="Courier New"/>
          <w:i/>
          <w:sz w:val="22"/>
          <w:szCs w:val="22"/>
        </w:rPr>
        <w:t>2-</w:t>
      </w:r>
      <w:r w:rsidR="0040110A" w:rsidRPr="00623290">
        <w:rPr>
          <w:rFonts w:ascii="Cambria" w:hAnsi="Cambria" w:cs="Courier New"/>
          <w:i/>
          <w:sz w:val="22"/>
          <w:szCs w:val="22"/>
        </w:rPr>
        <w:t xml:space="preserve">4 </w:t>
      </w:r>
      <w:r w:rsidR="00B61EDA" w:rsidRPr="00623290">
        <w:rPr>
          <w:rFonts w:ascii="Cambria" w:hAnsi="Cambria" w:cs="Courier New"/>
          <w:i/>
          <w:sz w:val="22"/>
          <w:szCs w:val="22"/>
        </w:rPr>
        <w:t>человек</w:t>
      </w:r>
      <w:r w:rsidR="0040110A" w:rsidRPr="00623290">
        <w:rPr>
          <w:rFonts w:ascii="Cambria" w:hAnsi="Cambria" w:cs="Courier New"/>
          <w:i/>
          <w:sz w:val="22"/>
          <w:szCs w:val="22"/>
        </w:rPr>
        <w:t>, как развиваются события</w:t>
      </w:r>
      <w:r w:rsidR="00B61EDA" w:rsidRPr="00623290">
        <w:rPr>
          <w:rFonts w:ascii="Cambria" w:hAnsi="Cambria" w:cs="Courier New"/>
          <w:i/>
          <w:sz w:val="22"/>
          <w:szCs w:val="22"/>
        </w:rPr>
        <w:t>, из пяти глав</w:t>
      </w:r>
      <w:r w:rsidR="0040110A" w:rsidRPr="00623290">
        <w:rPr>
          <w:rFonts w:ascii="Cambria" w:hAnsi="Cambria" w:cs="Courier New"/>
          <w:i/>
          <w:sz w:val="22"/>
          <w:szCs w:val="22"/>
        </w:rPr>
        <w:t xml:space="preserve"> </w:t>
      </w:r>
      <w:r w:rsidR="00B61EDA" w:rsidRPr="00623290">
        <w:rPr>
          <w:rFonts w:ascii="Cambria" w:hAnsi="Cambria" w:cs="Courier New"/>
          <w:i/>
          <w:sz w:val="22"/>
          <w:szCs w:val="22"/>
        </w:rPr>
        <w:t>этого дополнения.</w:t>
      </w:r>
      <w:r w:rsidR="00C51D5B" w:rsidRPr="00623290">
        <w:rPr>
          <w:rFonts w:ascii="Cambria" w:hAnsi="Cambria" w:cs="Courier New"/>
          <w:i/>
          <w:sz w:val="22"/>
          <w:szCs w:val="22"/>
        </w:rPr>
        <w:t xml:space="preserve"> </w:t>
      </w:r>
      <w:r w:rsidR="005D79EC" w:rsidRPr="00623290">
        <w:rPr>
          <w:rFonts w:ascii="Cambria" w:hAnsi="Cambria" w:cs="Courier New"/>
          <w:i/>
          <w:sz w:val="22"/>
          <w:szCs w:val="22"/>
        </w:rPr>
        <w:t xml:space="preserve">И кто знает? Возможно, ваши решения </w:t>
      </w:r>
      <w:r w:rsidR="000E1F39" w:rsidRPr="00623290">
        <w:rPr>
          <w:rFonts w:ascii="Cambria" w:hAnsi="Cambria" w:cs="Courier New"/>
          <w:i/>
          <w:sz w:val="22"/>
          <w:szCs w:val="22"/>
        </w:rPr>
        <w:t xml:space="preserve">изменят </w:t>
      </w:r>
      <w:r w:rsidR="005C6E74" w:rsidRPr="00623290">
        <w:rPr>
          <w:rFonts w:ascii="Cambria" w:hAnsi="Cambria" w:cs="Courier New"/>
          <w:i/>
          <w:sz w:val="22"/>
          <w:szCs w:val="22"/>
        </w:rPr>
        <w:t>ход судьбы</w:t>
      </w:r>
      <w:r w:rsidR="000E1F39" w:rsidRPr="00623290">
        <w:rPr>
          <w:rFonts w:ascii="Cambria" w:hAnsi="Cambria" w:cs="Courier New"/>
          <w:i/>
          <w:sz w:val="22"/>
          <w:szCs w:val="22"/>
        </w:rPr>
        <w:t>…</w:t>
      </w:r>
    </w:p>
    <w:p w:rsidR="000E1F39" w:rsidRPr="00623290" w:rsidRDefault="000E1F39" w:rsidP="00623290">
      <w:pPr>
        <w:spacing w:after="0"/>
        <w:rPr>
          <w:rFonts w:ascii="Tahoma" w:hAnsi="Tahoma" w:cs="Tahoma"/>
          <w:b/>
          <w:color w:val="659A2A"/>
          <w:sz w:val="30"/>
          <w:szCs w:val="30"/>
        </w:rPr>
      </w:pPr>
      <w:r w:rsidRPr="00623290">
        <w:rPr>
          <w:rFonts w:ascii="Tahoma" w:hAnsi="Tahoma" w:cs="Tahoma"/>
          <w:b/>
          <w:color w:val="659A2A"/>
          <w:sz w:val="30"/>
          <w:szCs w:val="30"/>
        </w:rPr>
        <w:t>Компоненты</w:t>
      </w:r>
    </w:p>
    <w:p w:rsidR="000E1F39" w:rsidRPr="00A96527" w:rsidRDefault="00100B1F" w:rsidP="00B74C73">
      <w:pPr>
        <w:pStyle w:val="a3"/>
        <w:numPr>
          <w:ilvl w:val="0"/>
          <w:numId w:val="2"/>
        </w:numPr>
        <w:spacing w:before="0" w:after="0"/>
        <w:ind w:left="284" w:hanging="284"/>
        <w:contextualSpacing w:val="0"/>
        <w:rPr>
          <w:rFonts w:ascii="Cambria" w:hAnsi="Cambria" w:cs="Courier New"/>
          <w:sz w:val="22"/>
          <w:szCs w:val="22"/>
        </w:rPr>
      </w:pPr>
      <w:r w:rsidRPr="00A96527">
        <w:rPr>
          <w:rFonts w:ascii="Cambria" w:hAnsi="Cambria" w:cs="Courier New"/>
          <w:sz w:val="22"/>
          <w:szCs w:val="22"/>
        </w:rPr>
        <w:t>34 карты зданий</w:t>
      </w:r>
    </w:p>
    <w:p w:rsidR="00100B1F" w:rsidRPr="00A96527" w:rsidRDefault="00794169" w:rsidP="00B74C73">
      <w:pPr>
        <w:pStyle w:val="a3"/>
        <w:numPr>
          <w:ilvl w:val="0"/>
          <w:numId w:val="2"/>
        </w:numPr>
        <w:spacing w:before="0" w:after="0"/>
        <w:ind w:left="284" w:hanging="284"/>
        <w:contextualSpacing w:val="0"/>
        <w:rPr>
          <w:rFonts w:ascii="Cambria" w:hAnsi="Cambria" w:cs="Courier New"/>
          <w:sz w:val="22"/>
          <w:szCs w:val="22"/>
        </w:rPr>
      </w:pPr>
      <w:r w:rsidRPr="00A96527">
        <w:rPr>
          <w:rFonts w:ascii="Cambria" w:hAnsi="Cambria" w:cs="Courier New"/>
          <w:sz w:val="22"/>
          <w:szCs w:val="22"/>
        </w:rPr>
        <w:t>4 карты персонажей</w:t>
      </w:r>
    </w:p>
    <w:p w:rsidR="00794169" w:rsidRPr="00A96527" w:rsidRDefault="00794169" w:rsidP="00B74C73">
      <w:pPr>
        <w:pStyle w:val="a3"/>
        <w:numPr>
          <w:ilvl w:val="0"/>
          <w:numId w:val="2"/>
        </w:numPr>
        <w:spacing w:before="0" w:after="0"/>
        <w:ind w:left="284" w:hanging="284"/>
        <w:contextualSpacing w:val="0"/>
        <w:rPr>
          <w:rFonts w:ascii="Cambria" w:hAnsi="Cambria" w:cs="Courier New"/>
          <w:sz w:val="22"/>
          <w:szCs w:val="22"/>
        </w:rPr>
      </w:pPr>
      <w:r w:rsidRPr="00A96527">
        <w:rPr>
          <w:rFonts w:ascii="Cambria" w:hAnsi="Cambria" w:cs="Courier New"/>
          <w:sz w:val="22"/>
          <w:szCs w:val="22"/>
        </w:rPr>
        <w:t>41 карта событий</w:t>
      </w:r>
    </w:p>
    <w:p w:rsidR="00794169" w:rsidRPr="00A96527" w:rsidRDefault="00794169" w:rsidP="00B74C73">
      <w:pPr>
        <w:pStyle w:val="a3"/>
        <w:numPr>
          <w:ilvl w:val="0"/>
          <w:numId w:val="2"/>
        </w:numPr>
        <w:spacing w:before="0" w:after="0"/>
        <w:ind w:left="284" w:hanging="284"/>
        <w:contextualSpacing w:val="0"/>
        <w:rPr>
          <w:rFonts w:ascii="Cambria" w:hAnsi="Cambria" w:cs="Courier New"/>
          <w:sz w:val="22"/>
          <w:szCs w:val="22"/>
        </w:rPr>
      </w:pPr>
      <w:r w:rsidRPr="00A96527">
        <w:rPr>
          <w:rFonts w:ascii="Cambria" w:hAnsi="Cambria" w:cs="Courier New"/>
          <w:sz w:val="22"/>
          <w:szCs w:val="22"/>
        </w:rPr>
        <w:t>28 карт глав</w:t>
      </w:r>
    </w:p>
    <w:p w:rsidR="00D22431" w:rsidRPr="00A96527" w:rsidRDefault="00D22431" w:rsidP="00B74C73">
      <w:pPr>
        <w:pStyle w:val="a3"/>
        <w:numPr>
          <w:ilvl w:val="0"/>
          <w:numId w:val="2"/>
        </w:numPr>
        <w:spacing w:before="0" w:after="0"/>
        <w:ind w:left="284" w:hanging="284"/>
        <w:contextualSpacing w:val="0"/>
        <w:rPr>
          <w:rFonts w:ascii="Cambria" w:hAnsi="Cambria" w:cs="Courier New"/>
          <w:sz w:val="22"/>
          <w:szCs w:val="22"/>
        </w:rPr>
      </w:pPr>
      <w:r w:rsidRPr="00A96527">
        <w:rPr>
          <w:rFonts w:ascii="Cambria" w:hAnsi="Cambria" w:cs="Courier New"/>
          <w:sz w:val="22"/>
          <w:szCs w:val="22"/>
        </w:rPr>
        <w:t xml:space="preserve">8 </w:t>
      </w:r>
      <w:r w:rsidR="0026087D" w:rsidRPr="00A96527">
        <w:rPr>
          <w:rFonts w:ascii="Cambria" w:hAnsi="Cambria" w:cs="Courier New"/>
          <w:sz w:val="22"/>
          <w:szCs w:val="22"/>
        </w:rPr>
        <w:t>установочных</w:t>
      </w:r>
      <w:r w:rsidR="00D51E59" w:rsidRPr="00A96527">
        <w:rPr>
          <w:rFonts w:ascii="Cambria" w:hAnsi="Cambria" w:cs="Courier New"/>
          <w:sz w:val="22"/>
          <w:szCs w:val="22"/>
        </w:rPr>
        <w:t xml:space="preserve"> </w:t>
      </w:r>
      <w:r w:rsidRPr="00A96527">
        <w:rPr>
          <w:rFonts w:ascii="Cambria" w:hAnsi="Cambria" w:cs="Courier New"/>
          <w:sz w:val="22"/>
          <w:szCs w:val="22"/>
        </w:rPr>
        <w:t>карт</w:t>
      </w:r>
    </w:p>
    <w:p w:rsidR="00997147" w:rsidRPr="00A96527" w:rsidRDefault="00997147" w:rsidP="00B74C73">
      <w:pPr>
        <w:pStyle w:val="a3"/>
        <w:numPr>
          <w:ilvl w:val="0"/>
          <w:numId w:val="2"/>
        </w:numPr>
        <w:spacing w:before="0" w:after="0"/>
        <w:ind w:left="284" w:hanging="284"/>
        <w:contextualSpacing w:val="0"/>
        <w:rPr>
          <w:rFonts w:ascii="Cambria" w:hAnsi="Cambria" w:cs="Courier New"/>
          <w:sz w:val="22"/>
          <w:szCs w:val="22"/>
        </w:rPr>
      </w:pPr>
      <w:r w:rsidRPr="00A96527">
        <w:rPr>
          <w:rFonts w:ascii="Cambria" w:hAnsi="Cambria" w:cs="Courier New"/>
          <w:sz w:val="22"/>
          <w:szCs w:val="22"/>
        </w:rPr>
        <w:t>5 карт «5 товаров»</w:t>
      </w:r>
    </w:p>
    <w:p w:rsidR="0026087D" w:rsidRPr="00394FB3" w:rsidRDefault="0026087D" w:rsidP="00B74C73">
      <w:pPr>
        <w:spacing w:before="0"/>
        <w:ind w:left="284"/>
        <w:rPr>
          <w:rFonts w:ascii="Cambria" w:hAnsi="Cambria" w:cs="Courier New"/>
          <w:sz w:val="22"/>
          <w:szCs w:val="22"/>
        </w:rPr>
      </w:pPr>
      <w:r w:rsidRPr="00394FB3">
        <w:rPr>
          <w:rFonts w:ascii="Cambria" w:hAnsi="Cambria" w:cs="Courier New"/>
          <w:sz w:val="22"/>
          <w:szCs w:val="22"/>
        </w:rPr>
        <w:t>(используйте их</w:t>
      </w:r>
      <w:r w:rsidR="002E40FA" w:rsidRPr="00394FB3">
        <w:rPr>
          <w:rFonts w:ascii="Cambria" w:hAnsi="Cambria" w:cs="Courier New"/>
          <w:sz w:val="22"/>
          <w:szCs w:val="22"/>
        </w:rPr>
        <w:t xml:space="preserve"> как замену 5 карт на производственных зданиях, иначе </w:t>
      </w:r>
      <w:r w:rsidR="002B3DFD" w:rsidRPr="00394FB3">
        <w:rPr>
          <w:rFonts w:ascii="Cambria" w:hAnsi="Cambria" w:cs="Courier New"/>
          <w:sz w:val="22"/>
          <w:szCs w:val="22"/>
        </w:rPr>
        <w:t>вам</w:t>
      </w:r>
      <w:r w:rsidR="002E40FA" w:rsidRPr="00394FB3">
        <w:rPr>
          <w:rFonts w:ascii="Cambria" w:hAnsi="Cambria" w:cs="Courier New"/>
          <w:sz w:val="22"/>
          <w:szCs w:val="22"/>
        </w:rPr>
        <w:t xml:space="preserve"> мо</w:t>
      </w:r>
      <w:r w:rsidR="002B3DFD" w:rsidRPr="00394FB3">
        <w:rPr>
          <w:rFonts w:ascii="Cambria" w:hAnsi="Cambria" w:cs="Courier New"/>
          <w:sz w:val="22"/>
          <w:szCs w:val="22"/>
        </w:rPr>
        <w:t>жет</w:t>
      </w:r>
      <w:r w:rsidR="002E40FA" w:rsidRPr="00394FB3">
        <w:rPr>
          <w:rFonts w:ascii="Cambria" w:hAnsi="Cambria" w:cs="Courier New"/>
          <w:sz w:val="22"/>
          <w:szCs w:val="22"/>
        </w:rPr>
        <w:t xml:space="preserve"> </w:t>
      </w:r>
      <w:r w:rsidR="002B3DFD" w:rsidRPr="00394FB3">
        <w:rPr>
          <w:rFonts w:ascii="Cambria" w:hAnsi="Cambria" w:cs="Courier New"/>
          <w:sz w:val="22"/>
          <w:szCs w:val="22"/>
        </w:rPr>
        <w:t>не хватить карт</w:t>
      </w:r>
      <w:r w:rsidR="002E40FA" w:rsidRPr="00394FB3">
        <w:rPr>
          <w:rFonts w:ascii="Cambria" w:hAnsi="Cambria" w:cs="Courier New"/>
          <w:sz w:val="22"/>
          <w:szCs w:val="22"/>
        </w:rPr>
        <w:t>)</w:t>
      </w:r>
    </w:p>
    <w:p w:rsidR="0026087D" w:rsidRPr="00623290" w:rsidRDefault="002E40FA" w:rsidP="00623290">
      <w:pPr>
        <w:spacing w:after="0"/>
        <w:rPr>
          <w:rFonts w:ascii="Tahoma" w:hAnsi="Tahoma" w:cs="Tahoma"/>
          <w:b/>
          <w:color w:val="659A2A"/>
          <w:sz w:val="30"/>
          <w:szCs w:val="30"/>
        </w:rPr>
      </w:pPr>
      <w:r w:rsidRPr="00623290">
        <w:rPr>
          <w:rFonts w:ascii="Tahoma" w:hAnsi="Tahoma" w:cs="Tahoma"/>
          <w:b/>
          <w:color w:val="659A2A"/>
          <w:sz w:val="30"/>
          <w:szCs w:val="30"/>
        </w:rPr>
        <w:t>Подготовка к  игре</w:t>
      </w:r>
    </w:p>
    <w:p w:rsidR="002E40FA" w:rsidRPr="00623290" w:rsidRDefault="008144FE" w:rsidP="002B3DFD">
      <w:pPr>
        <w:jc w:val="both"/>
        <w:rPr>
          <w:rFonts w:ascii="Cambria" w:hAnsi="Cambria" w:cs="Courier New"/>
          <w:sz w:val="22"/>
          <w:szCs w:val="22"/>
        </w:rPr>
      </w:pPr>
      <w:r w:rsidRPr="00623290">
        <w:rPr>
          <w:rFonts w:ascii="Cambria" w:hAnsi="Cambria" w:cs="Courier New"/>
          <w:sz w:val="22"/>
          <w:szCs w:val="22"/>
        </w:rPr>
        <w:t xml:space="preserve">Это дополнение вводит </w:t>
      </w:r>
      <w:r w:rsidR="002B3DFD" w:rsidRPr="00623290">
        <w:rPr>
          <w:rFonts w:ascii="Cambria" w:hAnsi="Cambria" w:cs="Courier New"/>
          <w:sz w:val="22"/>
          <w:szCs w:val="22"/>
        </w:rPr>
        <w:t xml:space="preserve">в игру </w:t>
      </w:r>
      <w:r w:rsidRPr="00623290">
        <w:rPr>
          <w:rFonts w:ascii="Cambria" w:hAnsi="Cambria" w:cs="Courier New"/>
          <w:sz w:val="22"/>
          <w:szCs w:val="22"/>
        </w:rPr>
        <w:t xml:space="preserve">новые здания, а также карты событий и персонажей. </w:t>
      </w:r>
      <w:r w:rsidR="002B3DFD" w:rsidRPr="00623290">
        <w:rPr>
          <w:rFonts w:ascii="Cambria" w:hAnsi="Cambria" w:cs="Courier New"/>
          <w:sz w:val="22"/>
          <w:szCs w:val="22"/>
        </w:rPr>
        <w:t xml:space="preserve">Если вы хотите сыграть с историей, начните с главы I. В конце каждой главы вы получите указания, как продолжить игру. Если вы хотите сыграть </w:t>
      </w:r>
      <w:r w:rsidR="002B3DFD" w:rsidRPr="00623290">
        <w:rPr>
          <w:rFonts w:ascii="Cambria" w:hAnsi="Cambria" w:cs="Courier New"/>
          <w:sz w:val="22"/>
          <w:szCs w:val="22"/>
        </w:rPr>
        <w:t xml:space="preserve">просто </w:t>
      </w:r>
      <w:r w:rsidR="002B3DFD" w:rsidRPr="00623290">
        <w:rPr>
          <w:rFonts w:ascii="Cambria" w:hAnsi="Cambria" w:cs="Courier New"/>
          <w:sz w:val="22"/>
          <w:szCs w:val="22"/>
        </w:rPr>
        <w:t>с новыми компонентами</w:t>
      </w:r>
      <w:r w:rsidR="00463895" w:rsidRPr="00623290">
        <w:rPr>
          <w:rFonts w:ascii="Cambria" w:hAnsi="Cambria" w:cs="Courier New"/>
          <w:sz w:val="22"/>
          <w:szCs w:val="22"/>
        </w:rPr>
        <w:t>,</w:t>
      </w:r>
      <w:r w:rsidR="002B3DFD" w:rsidRPr="00623290">
        <w:rPr>
          <w:rFonts w:ascii="Cambria" w:hAnsi="Cambria" w:cs="Courier New"/>
          <w:sz w:val="22"/>
          <w:szCs w:val="22"/>
        </w:rPr>
        <w:t xml:space="preserve"> без истории, используйте псевдо-главу «Все включено».</w:t>
      </w:r>
    </w:p>
    <w:p w:rsidR="002B3DFD" w:rsidRPr="00623290" w:rsidRDefault="00463895" w:rsidP="00623290">
      <w:pPr>
        <w:spacing w:after="0"/>
        <w:rPr>
          <w:rFonts w:ascii="Tahoma" w:hAnsi="Tahoma" w:cs="Tahoma"/>
          <w:b/>
          <w:color w:val="659A2A"/>
          <w:sz w:val="30"/>
          <w:szCs w:val="30"/>
        </w:rPr>
      </w:pPr>
      <w:r w:rsidRPr="00623290">
        <w:rPr>
          <w:rFonts w:ascii="Tahoma" w:hAnsi="Tahoma" w:cs="Tahoma"/>
          <w:b/>
          <w:color w:val="659A2A"/>
          <w:sz w:val="30"/>
          <w:szCs w:val="30"/>
        </w:rPr>
        <w:t>Ход игры</w:t>
      </w:r>
    </w:p>
    <w:p w:rsidR="00463895" w:rsidRPr="00623290" w:rsidRDefault="005A4A33" w:rsidP="002B3DFD">
      <w:pPr>
        <w:jc w:val="both"/>
        <w:rPr>
          <w:rFonts w:ascii="Cambria" w:hAnsi="Cambria" w:cs="Courier New"/>
          <w:sz w:val="22"/>
          <w:szCs w:val="22"/>
        </w:rPr>
      </w:pPr>
      <w:r w:rsidRPr="00623290">
        <w:rPr>
          <w:rFonts w:ascii="Cambria" w:hAnsi="Cambria" w:cs="Courier New"/>
          <w:sz w:val="22"/>
          <w:szCs w:val="22"/>
        </w:rPr>
        <w:t xml:space="preserve">Вводится лишь несколько изменений </w:t>
      </w:r>
      <w:r w:rsidR="00623290" w:rsidRPr="00623290">
        <w:rPr>
          <w:rFonts w:ascii="Cambria" w:hAnsi="Cambria" w:cs="Courier New"/>
          <w:sz w:val="22"/>
          <w:szCs w:val="22"/>
        </w:rPr>
        <w:t>ко 2-й редакции правил:</w:t>
      </w:r>
    </w:p>
    <w:p w:rsidR="00623290" w:rsidRPr="00F51FDE" w:rsidRDefault="00E357FA" w:rsidP="00B74C73">
      <w:pPr>
        <w:pStyle w:val="a3"/>
        <w:numPr>
          <w:ilvl w:val="0"/>
          <w:numId w:val="3"/>
        </w:numPr>
        <w:ind w:left="284" w:hanging="284"/>
        <w:contextualSpacing w:val="0"/>
        <w:jc w:val="both"/>
        <w:rPr>
          <w:rFonts w:ascii="Cambria" w:hAnsi="Cambria" w:cs="Courier New"/>
          <w:sz w:val="22"/>
          <w:szCs w:val="22"/>
        </w:rPr>
      </w:pPr>
      <w:r w:rsidRPr="00F51FDE">
        <w:rPr>
          <w:rFonts w:ascii="Cambria" w:hAnsi="Cambria" w:cs="Courier New"/>
          <w:sz w:val="22"/>
          <w:szCs w:val="22"/>
        </w:rPr>
        <w:t>В начале каждого раунда, прежде чем приступить к фазе I, переверните верхнюю карту события и прочитайте ее вслух. Выполните инструкции сразу же или во время указанной фазы.</w:t>
      </w:r>
    </w:p>
    <w:p w:rsidR="00E357FA" w:rsidRDefault="00F51FDE" w:rsidP="00B74C73">
      <w:pPr>
        <w:pStyle w:val="a3"/>
        <w:numPr>
          <w:ilvl w:val="0"/>
          <w:numId w:val="3"/>
        </w:numPr>
        <w:ind w:left="284" w:hanging="284"/>
        <w:contextualSpacing w:val="0"/>
        <w:jc w:val="both"/>
        <w:rPr>
          <w:rFonts w:ascii="Cambria" w:hAnsi="Cambria" w:cs="Courier New"/>
          <w:sz w:val="22"/>
          <w:szCs w:val="22"/>
        </w:rPr>
      </w:pPr>
      <w:r w:rsidRPr="00F51FDE">
        <w:rPr>
          <w:rFonts w:ascii="Cambria" w:hAnsi="Cambria" w:cs="Courier New"/>
          <w:sz w:val="22"/>
          <w:szCs w:val="22"/>
        </w:rPr>
        <w:t>В фазе</w:t>
      </w:r>
      <w:r w:rsidR="00DB48A5">
        <w:rPr>
          <w:rFonts w:ascii="Cambria" w:hAnsi="Cambria" w:cs="Courier New"/>
          <w:sz w:val="22"/>
          <w:szCs w:val="22"/>
        </w:rPr>
        <w:t xml:space="preserve"> </w:t>
      </w:r>
      <w:r w:rsidR="00DB48A5">
        <w:rPr>
          <w:rFonts w:ascii="Cambria" w:hAnsi="Cambria" w:cs="Courier New"/>
          <w:sz w:val="22"/>
          <w:szCs w:val="22"/>
          <w:lang w:val="en-US"/>
        </w:rPr>
        <w:t>IV</w:t>
      </w:r>
      <w:r w:rsidR="00DB48A5">
        <w:rPr>
          <w:rFonts w:ascii="Cambria" w:hAnsi="Cambria" w:cs="Courier New"/>
          <w:sz w:val="22"/>
          <w:szCs w:val="22"/>
        </w:rPr>
        <w:t xml:space="preserve"> вы можете построить здание </w:t>
      </w:r>
      <w:r w:rsidR="00DB48A5" w:rsidRPr="00DB48A5">
        <w:rPr>
          <w:rFonts w:ascii="Cambria" w:hAnsi="Cambria" w:cs="Courier New"/>
          <w:b/>
          <w:sz w:val="22"/>
          <w:szCs w:val="22"/>
        </w:rPr>
        <w:t>и</w:t>
      </w:r>
      <w:r w:rsidR="00DB48A5">
        <w:rPr>
          <w:rFonts w:ascii="Cambria" w:hAnsi="Cambria" w:cs="Courier New"/>
          <w:sz w:val="22"/>
          <w:szCs w:val="22"/>
        </w:rPr>
        <w:t xml:space="preserve"> нанять </w:t>
      </w:r>
      <w:r w:rsidR="00E328BD">
        <w:rPr>
          <w:rFonts w:ascii="Cambria" w:hAnsi="Cambria" w:cs="Courier New"/>
          <w:sz w:val="22"/>
          <w:szCs w:val="22"/>
        </w:rPr>
        <w:t>ровно</w:t>
      </w:r>
      <w:r w:rsidR="00DB48A5">
        <w:rPr>
          <w:rFonts w:ascii="Cambria" w:hAnsi="Cambria" w:cs="Courier New"/>
          <w:sz w:val="22"/>
          <w:szCs w:val="22"/>
        </w:rPr>
        <w:t xml:space="preserve"> 1 подмастерья.</w:t>
      </w:r>
    </w:p>
    <w:p w:rsidR="00DB48A5" w:rsidRDefault="00E34FA8" w:rsidP="00B74C73">
      <w:pPr>
        <w:pStyle w:val="a3"/>
        <w:numPr>
          <w:ilvl w:val="0"/>
          <w:numId w:val="3"/>
        </w:numPr>
        <w:ind w:left="284" w:hanging="284"/>
        <w:contextualSpacing w:val="0"/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Вы можете перемещать своих подмастерьев только в том случае, если текущая карта события позволяет это сделать. </w:t>
      </w:r>
      <w:r w:rsidR="00312811">
        <w:rPr>
          <w:rFonts w:ascii="Cambria" w:hAnsi="Cambria" w:cs="Courier New"/>
          <w:sz w:val="22"/>
          <w:szCs w:val="22"/>
        </w:rPr>
        <w:t>За перемещение подмастерьев платить не нужно.</w:t>
      </w:r>
    </w:p>
    <w:p w:rsidR="00312811" w:rsidRDefault="003178AF" w:rsidP="00B74C73">
      <w:pPr>
        <w:pStyle w:val="a3"/>
        <w:numPr>
          <w:ilvl w:val="0"/>
          <w:numId w:val="3"/>
        </w:numPr>
        <w:ind w:left="284" w:hanging="284"/>
        <w:contextualSpacing w:val="0"/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В фазах </w:t>
      </w:r>
      <w:r>
        <w:rPr>
          <w:rFonts w:ascii="Cambria" w:hAnsi="Cambria" w:cs="Courier New"/>
          <w:sz w:val="22"/>
          <w:szCs w:val="22"/>
          <w:lang w:val="en-US"/>
        </w:rPr>
        <w:t>II</w:t>
      </w:r>
      <w:r w:rsidRPr="00D5072F">
        <w:rPr>
          <w:rFonts w:ascii="Cambria" w:hAnsi="Cambria" w:cs="Courier New"/>
          <w:sz w:val="22"/>
          <w:szCs w:val="22"/>
        </w:rPr>
        <w:t xml:space="preserve"> </w:t>
      </w:r>
      <w:r>
        <w:rPr>
          <w:rFonts w:ascii="Cambria" w:hAnsi="Cambria" w:cs="Courier New"/>
          <w:sz w:val="22"/>
          <w:szCs w:val="22"/>
        </w:rPr>
        <w:t xml:space="preserve">и </w:t>
      </w:r>
      <w:r>
        <w:rPr>
          <w:rFonts w:ascii="Cambria" w:hAnsi="Cambria" w:cs="Courier New"/>
          <w:sz w:val="22"/>
          <w:szCs w:val="22"/>
          <w:lang w:val="en-US"/>
        </w:rPr>
        <w:t>III</w:t>
      </w:r>
      <w:r w:rsidR="00D5072F">
        <w:rPr>
          <w:rFonts w:ascii="Cambria" w:hAnsi="Cambria" w:cs="Courier New"/>
          <w:sz w:val="22"/>
          <w:szCs w:val="22"/>
        </w:rPr>
        <w:t>,</w:t>
      </w:r>
      <w:r>
        <w:rPr>
          <w:rFonts w:ascii="Cambria" w:hAnsi="Cambria" w:cs="Courier New"/>
          <w:sz w:val="22"/>
          <w:szCs w:val="22"/>
        </w:rPr>
        <w:t xml:space="preserve"> </w:t>
      </w:r>
      <w:r w:rsidR="00D5072F">
        <w:rPr>
          <w:rFonts w:ascii="Cambria" w:hAnsi="Cambria" w:cs="Courier New"/>
          <w:sz w:val="22"/>
          <w:szCs w:val="22"/>
        </w:rPr>
        <w:t>если вы переворачиваете карту персонажа, сразу же ее сбросьте.</w:t>
      </w:r>
    </w:p>
    <w:p w:rsidR="00D5072F" w:rsidRDefault="004F7204" w:rsidP="00D5072F">
      <w:pPr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Длительность игры зависит от количества карт событий. В отличие от базовой игры, игра не завершается автоматически, когда </w:t>
      </w:r>
      <w:r w:rsidR="001823A4">
        <w:rPr>
          <w:rFonts w:ascii="Cambria" w:hAnsi="Cambria" w:cs="Courier New"/>
          <w:sz w:val="22"/>
          <w:szCs w:val="22"/>
        </w:rPr>
        <w:t xml:space="preserve">какой-то </w:t>
      </w:r>
      <w:r>
        <w:rPr>
          <w:rFonts w:ascii="Cambria" w:hAnsi="Cambria" w:cs="Courier New"/>
          <w:sz w:val="22"/>
          <w:szCs w:val="22"/>
        </w:rPr>
        <w:t xml:space="preserve">игрок </w:t>
      </w:r>
      <w:r w:rsidR="009E3076">
        <w:rPr>
          <w:rFonts w:ascii="Cambria" w:hAnsi="Cambria" w:cs="Courier New"/>
          <w:sz w:val="22"/>
          <w:szCs w:val="22"/>
        </w:rPr>
        <w:t>по</w:t>
      </w:r>
      <w:bookmarkStart w:id="0" w:name="_GoBack"/>
      <w:bookmarkEnd w:id="0"/>
      <w:r>
        <w:rPr>
          <w:rFonts w:ascii="Cambria" w:hAnsi="Cambria" w:cs="Courier New"/>
          <w:sz w:val="22"/>
          <w:szCs w:val="22"/>
        </w:rPr>
        <w:t>строит свое восьмое здание</w:t>
      </w:r>
      <w:r w:rsidR="00387281">
        <w:rPr>
          <w:rFonts w:ascii="Cambria" w:hAnsi="Cambria" w:cs="Courier New"/>
          <w:sz w:val="22"/>
          <w:szCs w:val="22"/>
        </w:rPr>
        <w:t>. Она завершается в конце раунда, в котором вы переворачиваете последнюю карту событий.</w:t>
      </w:r>
    </w:p>
    <w:p w:rsidR="00387281" w:rsidRDefault="00387281" w:rsidP="00D5072F">
      <w:pPr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>В конце игры вы выполняете приготовления к следующей партии</w:t>
      </w:r>
      <w:r w:rsidR="009945CE">
        <w:rPr>
          <w:rFonts w:ascii="Cambria" w:hAnsi="Cambria" w:cs="Courier New"/>
          <w:sz w:val="22"/>
          <w:szCs w:val="22"/>
        </w:rPr>
        <w:t xml:space="preserve">, описанные </w:t>
      </w:r>
      <w:r>
        <w:rPr>
          <w:rFonts w:ascii="Cambria" w:hAnsi="Cambria" w:cs="Courier New"/>
          <w:sz w:val="22"/>
          <w:szCs w:val="22"/>
        </w:rPr>
        <w:t>на обратной стороне текущей карты главы.</w:t>
      </w:r>
    </w:p>
    <w:p w:rsidR="00387281" w:rsidRPr="009945CE" w:rsidRDefault="009945CE" w:rsidP="009945CE">
      <w:pPr>
        <w:spacing w:after="0"/>
        <w:rPr>
          <w:rFonts w:ascii="Tahoma" w:hAnsi="Tahoma" w:cs="Tahoma"/>
          <w:b/>
          <w:color w:val="659A2A"/>
          <w:sz w:val="30"/>
          <w:szCs w:val="30"/>
        </w:rPr>
      </w:pPr>
      <w:r w:rsidRPr="009945CE">
        <w:rPr>
          <w:rFonts w:ascii="Tahoma" w:hAnsi="Tahoma" w:cs="Tahoma"/>
          <w:b/>
          <w:color w:val="659A2A"/>
          <w:sz w:val="30"/>
          <w:szCs w:val="30"/>
        </w:rPr>
        <w:t>Новые здания</w:t>
      </w:r>
    </w:p>
    <w:p w:rsidR="009945CE" w:rsidRDefault="00190BCF" w:rsidP="00D5072F">
      <w:pPr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Новые здания вводятся постепенно картами событий. Когда это происходит, помещайте их в отдельные </w:t>
      </w:r>
      <w:r w:rsidR="00501001">
        <w:rPr>
          <w:rFonts w:ascii="Cambria" w:hAnsi="Cambria" w:cs="Courier New"/>
          <w:sz w:val="22"/>
          <w:szCs w:val="22"/>
        </w:rPr>
        <w:t xml:space="preserve">открытые </w:t>
      </w:r>
      <w:r>
        <w:rPr>
          <w:rFonts w:ascii="Cambria" w:hAnsi="Cambria" w:cs="Courier New"/>
          <w:sz w:val="22"/>
          <w:szCs w:val="22"/>
        </w:rPr>
        <w:t>стопки</w:t>
      </w:r>
      <w:r w:rsidR="000A3F6A">
        <w:rPr>
          <w:rFonts w:ascii="Cambria" w:hAnsi="Cambria" w:cs="Courier New"/>
          <w:sz w:val="22"/>
          <w:szCs w:val="22"/>
        </w:rPr>
        <w:t xml:space="preserve">. Каждая стопка должна содержать все здания одного типа, независимо от цвета и порядка их поступления. </w:t>
      </w:r>
    </w:p>
    <w:p w:rsidR="00FC34B1" w:rsidRDefault="00FC34B1" w:rsidP="00D5072F">
      <w:pPr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 xml:space="preserve">В фазе </w:t>
      </w:r>
      <w:r>
        <w:rPr>
          <w:rFonts w:ascii="Cambria" w:hAnsi="Cambria" w:cs="Courier New"/>
          <w:sz w:val="22"/>
          <w:szCs w:val="22"/>
          <w:lang w:val="en-US"/>
        </w:rPr>
        <w:t>IV</w:t>
      </w:r>
      <w:r>
        <w:rPr>
          <w:rFonts w:ascii="Cambria" w:hAnsi="Cambria" w:cs="Courier New"/>
          <w:sz w:val="22"/>
          <w:szCs w:val="22"/>
        </w:rPr>
        <w:t xml:space="preserve"> вместо строительства здания, которое вы выбрали в фазе </w:t>
      </w:r>
      <w:r>
        <w:rPr>
          <w:rFonts w:ascii="Cambria" w:hAnsi="Cambria" w:cs="Courier New"/>
          <w:sz w:val="22"/>
          <w:szCs w:val="22"/>
          <w:lang w:val="en-US"/>
        </w:rPr>
        <w:t>II</w:t>
      </w:r>
      <w:r>
        <w:rPr>
          <w:rFonts w:ascii="Cambria" w:hAnsi="Cambria" w:cs="Courier New"/>
          <w:sz w:val="22"/>
          <w:szCs w:val="22"/>
        </w:rPr>
        <w:t xml:space="preserve">, вы можете построить здание, лежащее в одной из </w:t>
      </w:r>
      <w:r w:rsidR="00501001">
        <w:rPr>
          <w:rFonts w:ascii="Cambria" w:hAnsi="Cambria" w:cs="Courier New"/>
          <w:sz w:val="22"/>
          <w:szCs w:val="22"/>
        </w:rPr>
        <w:t xml:space="preserve">открытых </w:t>
      </w:r>
      <w:r>
        <w:rPr>
          <w:rFonts w:ascii="Cambria" w:hAnsi="Cambria" w:cs="Courier New"/>
          <w:sz w:val="22"/>
          <w:szCs w:val="22"/>
        </w:rPr>
        <w:t>стопок. Вы можете просмотреть всю стопку и выбрать здание нужного цвета.</w:t>
      </w:r>
      <w:r w:rsidR="00501001">
        <w:rPr>
          <w:rFonts w:ascii="Cambria" w:hAnsi="Cambria" w:cs="Courier New"/>
          <w:sz w:val="22"/>
          <w:szCs w:val="22"/>
        </w:rPr>
        <w:t xml:space="preserve"> </w:t>
      </w:r>
    </w:p>
    <w:p w:rsidR="00501001" w:rsidRDefault="00501001" w:rsidP="00D5072F">
      <w:pPr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</w:rPr>
        <w:t>Ниже описываются все новые здания:</w:t>
      </w:r>
    </w:p>
    <w:p w:rsidR="00501001" w:rsidRDefault="0026279F" w:rsidP="00D5072F">
      <w:pPr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b/>
          <w:sz w:val="22"/>
          <w:szCs w:val="22"/>
        </w:rPr>
        <w:t>«</w:t>
      </w:r>
      <w:r w:rsidR="00501001" w:rsidRPr="00EB774D">
        <w:rPr>
          <w:rFonts w:ascii="Cambria" w:hAnsi="Cambria" w:cs="Courier New"/>
          <w:b/>
          <w:sz w:val="22"/>
          <w:szCs w:val="22"/>
        </w:rPr>
        <w:t>Оружейная мастерская</w:t>
      </w:r>
      <w:r>
        <w:rPr>
          <w:rFonts w:ascii="Cambria" w:hAnsi="Cambria" w:cs="Courier New"/>
          <w:b/>
          <w:sz w:val="22"/>
          <w:szCs w:val="22"/>
        </w:rPr>
        <w:t>»</w:t>
      </w:r>
      <w:r w:rsidR="00EB774D" w:rsidRPr="00EB774D">
        <w:rPr>
          <w:rFonts w:ascii="Cambria" w:hAnsi="Cambria" w:cs="Courier New"/>
          <w:b/>
          <w:sz w:val="22"/>
          <w:szCs w:val="22"/>
        </w:rPr>
        <w:t xml:space="preserve"> (</w:t>
      </w:r>
      <w:r w:rsidR="00EB774D" w:rsidRPr="00EB774D">
        <w:rPr>
          <w:rFonts w:ascii="Cambria" w:hAnsi="Cambria" w:cs="Courier New"/>
          <w:b/>
          <w:sz w:val="22"/>
          <w:szCs w:val="22"/>
          <w:lang w:val="en-US"/>
        </w:rPr>
        <w:t>Armory</w:t>
      </w:r>
      <w:r w:rsidR="00EB774D" w:rsidRPr="00EB774D">
        <w:rPr>
          <w:rFonts w:ascii="Cambria" w:hAnsi="Cambria" w:cs="Courier New"/>
          <w:b/>
          <w:sz w:val="22"/>
          <w:szCs w:val="22"/>
        </w:rPr>
        <w:t>)</w:t>
      </w:r>
      <w:r w:rsidR="00501001" w:rsidRPr="00EB774D">
        <w:rPr>
          <w:rFonts w:ascii="Cambria" w:hAnsi="Cambria" w:cs="Courier New"/>
          <w:b/>
          <w:sz w:val="22"/>
          <w:szCs w:val="22"/>
        </w:rPr>
        <w:t>.</w:t>
      </w:r>
      <w:r w:rsidR="00501001">
        <w:rPr>
          <w:rFonts w:ascii="Cambria" w:hAnsi="Cambria" w:cs="Courier New"/>
          <w:sz w:val="22"/>
          <w:szCs w:val="22"/>
        </w:rPr>
        <w:t xml:space="preserve"> </w:t>
      </w:r>
      <w:r>
        <w:rPr>
          <w:rFonts w:ascii="Cambria" w:hAnsi="Cambria" w:cs="Courier New"/>
          <w:sz w:val="22"/>
          <w:szCs w:val="22"/>
        </w:rPr>
        <w:t>«</w:t>
      </w:r>
      <w:r w:rsidR="00EB774D">
        <w:rPr>
          <w:rFonts w:ascii="Cambria" w:hAnsi="Cambria" w:cs="Courier New"/>
          <w:sz w:val="22"/>
          <w:szCs w:val="22"/>
        </w:rPr>
        <w:t>Оружейная мастерская</w:t>
      </w:r>
      <w:r>
        <w:rPr>
          <w:rFonts w:ascii="Cambria" w:hAnsi="Cambria" w:cs="Courier New"/>
          <w:sz w:val="22"/>
          <w:szCs w:val="22"/>
        </w:rPr>
        <w:t xml:space="preserve">» производит оружие. </w:t>
      </w:r>
      <w:r w:rsidR="0067260D">
        <w:rPr>
          <w:rFonts w:ascii="Cambria" w:hAnsi="Cambria" w:cs="Courier New"/>
          <w:sz w:val="22"/>
          <w:szCs w:val="22"/>
        </w:rPr>
        <w:t xml:space="preserve">Каждое оружие стоит 4 монеты. Вы можете построить «Оружейную мастерскую» только если ваша сила </w:t>
      </w:r>
      <w:r w:rsidR="005072B9">
        <w:rPr>
          <w:rFonts w:ascii="Cambria" w:hAnsi="Cambria" w:cs="Courier New"/>
          <w:sz w:val="22"/>
          <w:szCs w:val="22"/>
        </w:rPr>
        <w:t>равна</w:t>
      </w:r>
      <w:r w:rsidR="00CC7066">
        <w:rPr>
          <w:rFonts w:ascii="Cambria" w:hAnsi="Cambria" w:cs="Courier New"/>
          <w:sz w:val="22"/>
          <w:szCs w:val="22"/>
        </w:rPr>
        <w:t xml:space="preserve"> 1</w:t>
      </w:r>
      <w:r w:rsidR="005072B9">
        <w:rPr>
          <w:rFonts w:ascii="Cambria" w:hAnsi="Cambria" w:cs="Courier New"/>
          <w:sz w:val="22"/>
          <w:szCs w:val="22"/>
        </w:rPr>
        <w:t xml:space="preserve"> и более</w:t>
      </w:r>
      <w:r w:rsidR="0067260D">
        <w:rPr>
          <w:rFonts w:ascii="Cambria" w:hAnsi="Cambria" w:cs="Courier New"/>
          <w:sz w:val="22"/>
          <w:szCs w:val="22"/>
        </w:rPr>
        <w:t xml:space="preserve"> (см. описание любой из «Сторожевых башен»).</w:t>
      </w:r>
    </w:p>
    <w:p w:rsidR="0067260D" w:rsidRDefault="007142F7" w:rsidP="00D5072F">
      <w:pPr>
        <w:jc w:val="both"/>
        <w:rPr>
          <w:rFonts w:ascii="Cambria" w:hAnsi="Cambria" w:cs="Courier New"/>
          <w:sz w:val="22"/>
          <w:szCs w:val="22"/>
        </w:rPr>
      </w:pPr>
      <w:r w:rsidRPr="007142F7">
        <w:rPr>
          <w:rFonts w:ascii="Cambria" w:hAnsi="Cambria" w:cs="Courier New"/>
          <w:b/>
          <w:sz w:val="22"/>
          <w:szCs w:val="22"/>
        </w:rPr>
        <w:t>«Кукурузная ферма» (</w:t>
      </w:r>
      <w:r w:rsidRPr="007142F7">
        <w:rPr>
          <w:rFonts w:ascii="Cambria" w:hAnsi="Cambria" w:cs="Courier New"/>
          <w:b/>
          <w:sz w:val="22"/>
          <w:szCs w:val="22"/>
          <w:lang w:val="en-US"/>
        </w:rPr>
        <w:t>Corn</w:t>
      </w:r>
      <w:r w:rsidRPr="007142F7">
        <w:rPr>
          <w:rFonts w:ascii="Cambria" w:hAnsi="Cambria" w:cs="Courier New"/>
          <w:b/>
          <w:sz w:val="22"/>
          <w:szCs w:val="22"/>
        </w:rPr>
        <w:t xml:space="preserve"> </w:t>
      </w:r>
      <w:r w:rsidRPr="007142F7">
        <w:rPr>
          <w:rFonts w:ascii="Cambria" w:hAnsi="Cambria" w:cs="Courier New"/>
          <w:b/>
          <w:sz w:val="22"/>
          <w:szCs w:val="22"/>
          <w:lang w:val="en-US"/>
        </w:rPr>
        <w:t>Farm</w:t>
      </w:r>
      <w:r w:rsidRPr="007142F7">
        <w:rPr>
          <w:rFonts w:ascii="Cambria" w:hAnsi="Cambria" w:cs="Courier New"/>
          <w:b/>
          <w:sz w:val="22"/>
          <w:szCs w:val="22"/>
        </w:rPr>
        <w:t>).</w:t>
      </w:r>
      <w:r>
        <w:rPr>
          <w:rFonts w:ascii="Cambria" w:hAnsi="Cambria" w:cs="Courier New"/>
          <w:sz w:val="22"/>
          <w:szCs w:val="22"/>
        </w:rPr>
        <w:t xml:space="preserve"> «Кукурузная ферма» производит ровно 1 кукурузу в фазе </w:t>
      </w:r>
      <w:r>
        <w:rPr>
          <w:rFonts w:ascii="Cambria" w:hAnsi="Cambria" w:cs="Courier New"/>
          <w:sz w:val="22"/>
          <w:szCs w:val="22"/>
          <w:lang w:val="en-US"/>
        </w:rPr>
        <w:t>IV</w:t>
      </w:r>
      <w:r>
        <w:rPr>
          <w:rFonts w:ascii="Cambria" w:hAnsi="Cambria" w:cs="Courier New"/>
          <w:sz w:val="22"/>
          <w:szCs w:val="22"/>
        </w:rPr>
        <w:t>, для этого не требуется ни ремесленник, ни подмастерье. Кукуруза стоит 2 монеты.</w:t>
      </w:r>
    </w:p>
    <w:p w:rsidR="007142F7" w:rsidRDefault="005A67A8" w:rsidP="00D5072F">
      <w:pPr>
        <w:jc w:val="both"/>
        <w:rPr>
          <w:rFonts w:ascii="Cambria" w:hAnsi="Cambria" w:cs="Courier New"/>
          <w:sz w:val="22"/>
          <w:szCs w:val="22"/>
        </w:rPr>
      </w:pPr>
      <w:r w:rsidRPr="005A67A8">
        <w:rPr>
          <w:rFonts w:ascii="Cambria" w:hAnsi="Cambria" w:cs="Courier New"/>
          <w:b/>
          <w:sz w:val="22"/>
          <w:szCs w:val="22"/>
        </w:rPr>
        <w:lastRenderedPageBreak/>
        <w:t>«Мастерская печника» (</w:t>
      </w:r>
      <w:r w:rsidRPr="005A67A8">
        <w:rPr>
          <w:rFonts w:ascii="Cambria" w:hAnsi="Cambria" w:cs="Courier New"/>
          <w:b/>
          <w:sz w:val="22"/>
          <w:szCs w:val="22"/>
          <w:lang w:val="en-US"/>
        </w:rPr>
        <w:t>Oven</w:t>
      </w:r>
      <w:r w:rsidRPr="005A67A8">
        <w:rPr>
          <w:rFonts w:ascii="Cambria" w:hAnsi="Cambria" w:cs="Courier New"/>
          <w:b/>
          <w:sz w:val="22"/>
          <w:szCs w:val="22"/>
        </w:rPr>
        <w:t xml:space="preserve"> </w:t>
      </w:r>
      <w:r w:rsidRPr="005A67A8">
        <w:rPr>
          <w:rFonts w:ascii="Cambria" w:hAnsi="Cambria" w:cs="Courier New"/>
          <w:b/>
          <w:sz w:val="22"/>
          <w:szCs w:val="22"/>
          <w:lang w:val="en-US"/>
        </w:rPr>
        <w:t>Builder</w:t>
      </w:r>
      <w:r w:rsidRPr="005A67A8">
        <w:rPr>
          <w:rFonts w:ascii="Cambria" w:hAnsi="Cambria" w:cs="Courier New"/>
          <w:b/>
          <w:sz w:val="22"/>
          <w:szCs w:val="22"/>
        </w:rPr>
        <w:t>).</w:t>
      </w:r>
      <w:r>
        <w:rPr>
          <w:rFonts w:ascii="Cambria" w:hAnsi="Cambria" w:cs="Courier New"/>
          <w:sz w:val="22"/>
          <w:szCs w:val="22"/>
        </w:rPr>
        <w:t xml:space="preserve"> «Мастерская печника» производит печи. Каждая печь стоит 5 монет.</w:t>
      </w:r>
    </w:p>
    <w:p w:rsidR="0044403E" w:rsidRDefault="00872444" w:rsidP="00D5072F">
      <w:pPr>
        <w:jc w:val="both"/>
        <w:rPr>
          <w:rFonts w:ascii="Cambria" w:hAnsi="Cambria" w:cs="Courier New"/>
          <w:sz w:val="22"/>
          <w:szCs w:val="22"/>
        </w:rPr>
      </w:pPr>
      <w:r w:rsidRPr="00872444">
        <w:rPr>
          <w:rFonts w:ascii="Cambria" w:hAnsi="Cambria" w:cs="Courier New"/>
          <w:b/>
          <w:sz w:val="22"/>
          <w:szCs w:val="22"/>
        </w:rPr>
        <w:t>«Малая сторожевая башня» (</w:t>
      </w:r>
      <w:r w:rsidRPr="00872444">
        <w:rPr>
          <w:rFonts w:ascii="Cambria" w:hAnsi="Cambria" w:cs="Courier New"/>
          <w:b/>
          <w:sz w:val="22"/>
          <w:szCs w:val="22"/>
          <w:lang w:val="en-US"/>
        </w:rPr>
        <w:t>Small</w:t>
      </w:r>
      <w:r w:rsidRPr="00872444">
        <w:rPr>
          <w:rFonts w:ascii="Cambria" w:hAnsi="Cambria" w:cs="Courier New"/>
          <w:b/>
          <w:sz w:val="22"/>
          <w:szCs w:val="22"/>
        </w:rPr>
        <w:t xml:space="preserve"> </w:t>
      </w:r>
      <w:r w:rsidRPr="00872444">
        <w:rPr>
          <w:rFonts w:ascii="Cambria" w:hAnsi="Cambria" w:cs="Courier New"/>
          <w:b/>
          <w:sz w:val="22"/>
          <w:szCs w:val="22"/>
          <w:lang w:val="en-US"/>
        </w:rPr>
        <w:t>Watchtower</w:t>
      </w:r>
      <w:r w:rsidRPr="00872444">
        <w:rPr>
          <w:rFonts w:ascii="Cambria" w:hAnsi="Cambria" w:cs="Courier New"/>
          <w:b/>
          <w:sz w:val="22"/>
          <w:szCs w:val="22"/>
        </w:rPr>
        <w:t>).</w:t>
      </w:r>
      <w:r>
        <w:rPr>
          <w:rFonts w:ascii="Cambria" w:hAnsi="Cambria" w:cs="Courier New"/>
          <w:sz w:val="22"/>
          <w:szCs w:val="22"/>
        </w:rPr>
        <w:t xml:space="preserve"> «Малая сторожевая башня»</w:t>
      </w:r>
      <w:r w:rsidR="00DE55CB">
        <w:rPr>
          <w:rFonts w:ascii="Cambria" w:hAnsi="Cambria" w:cs="Courier New"/>
          <w:sz w:val="22"/>
          <w:szCs w:val="22"/>
        </w:rPr>
        <w:t xml:space="preserve"> дает силу 1.</w:t>
      </w:r>
    </w:p>
    <w:p w:rsidR="00DE55CB" w:rsidRDefault="00E35C19" w:rsidP="00D5072F">
      <w:pPr>
        <w:jc w:val="both"/>
        <w:rPr>
          <w:rFonts w:ascii="Cambria" w:hAnsi="Cambria" w:cs="Courier New"/>
          <w:sz w:val="22"/>
          <w:szCs w:val="22"/>
        </w:rPr>
      </w:pPr>
      <w:r w:rsidRPr="00E35C19">
        <w:rPr>
          <w:rFonts w:ascii="Cambria" w:hAnsi="Cambria" w:cs="Courier New"/>
          <w:b/>
          <w:sz w:val="22"/>
          <w:szCs w:val="22"/>
        </w:rPr>
        <w:t>«Виноградник» (</w:t>
      </w:r>
      <w:r w:rsidRPr="00E35C19">
        <w:rPr>
          <w:rFonts w:ascii="Cambria" w:hAnsi="Cambria" w:cs="Courier New"/>
          <w:b/>
          <w:sz w:val="22"/>
          <w:szCs w:val="22"/>
          <w:lang w:val="en-US"/>
        </w:rPr>
        <w:t>Vineyard</w:t>
      </w:r>
      <w:r w:rsidRPr="00E35C19">
        <w:rPr>
          <w:rFonts w:ascii="Cambria" w:hAnsi="Cambria" w:cs="Courier New"/>
          <w:b/>
          <w:sz w:val="22"/>
          <w:szCs w:val="22"/>
        </w:rPr>
        <w:t>).</w:t>
      </w:r>
      <w:r>
        <w:rPr>
          <w:rFonts w:ascii="Cambria" w:hAnsi="Cambria" w:cs="Courier New"/>
          <w:sz w:val="22"/>
          <w:szCs w:val="22"/>
        </w:rPr>
        <w:t xml:space="preserve"> «Виноградник» производит ровно 1 виноград </w:t>
      </w:r>
      <w:r>
        <w:rPr>
          <w:rFonts w:ascii="Cambria" w:hAnsi="Cambria" w:cs="Courier New"/>
          <w:sz w:val="22"/>
          <w:szCs w:val="22"/>
        </w:rPr>
        <w:t xml:space="preserve">в фазе </w:t>
      </w:r>
      <w:r>
        <w:rPr>
          <w:rFonts w:ascii="Cambria" w:hAnsi="Cambria" w:cs="Courier New"/>
          <w:sz w:val="22"/>
          <w:szCs w:val="22"/>
          <w:lang w:val="en-US"/>
        </w:rPr>
        <w:t>IV</w:t>
      </w:r>
      <w:r>
        <w:rPr>
          <w:rFonts w:ascii="Cambria" w:hAnsi="Cambria" w:cs="Courier New"/>
          <w:sz w:val="22"/>
          <w:szCs w:val="22"/>
        </w:rPr>
        <w:t>, для этого не требуется ни ремесленник, ни подмастерье.</w:t>
      </w:r>
      <w:r>
        <w:rPr>
          <w:rFonts w:ascii="Cambria" w:hAnsi="Cambria" w:cs="Courier New"/>
          <w:sz w:val="22"/>
          <w:szCs w:val="22"/>
        </w:rPr>
        <w:t xml:space="preserve"> Цена винограда зависит от количества имеющихся у вас зданий определенного цвета (с учетом «Виноградника»).</w:t>
      </w:r>
    </w:p>
    <w:p w:rsidR="00E35C19" w:rsidRPr="00E35C19" w:rsidRDefault="00E35C19" w:rsidP="00D5072F">
      <w:pPr>
        <w:jc w:val="both"/>
        <w:rPr>
          <w:rFonts w:ascii="Cambria" w:hAnsi="Cambria" w:cs="Courier New"/>
          <w:sz w:val="22"/>
          <w:szCs w:val="22"/>
        </w:rPr>
      </w:pPr>
      <w:r w:rsidRPr="00872444">
        <w:rPr>
          <w:rFonts w:ascii="Cambria" w:hAnsi="Cambria" w:cs="Courier New"/>
          <w:b/>
          <w:sz w:val="22"/>
          <w:szCs w:val="22"/>
        </w:rPr>
        <w:t>«</w:t>
      </w:r>
      <w:r w:rsidRPr="00E35C19">
        <w:rPr>
          <w:rFonts w:ascii="Cambria" w:hAnsi="Cambria" w:cs="Courier New"/>
          <w:b/>
          <w:sz w:val="22"/>
          <w:szCs w:val="22"/>
        </w:rPr>
        <w:t>(</w:t>
      </w:r>
      <w:r>
        <w:rPr>
          <w:rFonts w:ascii="Cambria" w:hAnsi="Cambria" w:cs="Courier New"/>
          <w:b/>
          <w:sz w:val="22"/>
          <w:szCs w:val="22"/>
        </w:rPr>
        <w:t>Большая</w:t>
      </w:r>
      <w:r w:rsidRPr="00E35C19">
        <w:rPr>
          <w:rFonts w:ascii="Cambria" w:hAnsi="Cambria" w:cs="Courier New"/>
          <w:b/>
          <w:sz w:val="22"/>
          <w:szCs w:val="22"/>
        </w:rPr>
        <w:t>)</w:t>
      </w:r>
      <w:r w:rsidRPr="00872444">
        <w:rPr>
          <w:rFonts w:ascii="Cambria" w:hAnsi="Cambria" w:cs="Courier New"/>
          <w:b/>
          <w:sz w:val="22"/>
          <w:szCs w:val="22"/>
        </w:rPr>
        <w:t xml:space="preserve"> сторожевая башня» (</w:t>
      </w:r>
      <w:r w:rsidRPr="00872444">
        <w:rPr>
          <w:rFonts w:ascii="Cambria" w:hAnsi="Cambria" w:cs="Courier New"/>
          <w:b/>
          <w:sz w:val="22"/>
          <w:szCs w:val="22"/>
          <w:lang w:val="en-US"/>
        </w:rPr>
        <w:t>Watchtower</w:t>
      </w:r>
      <w:r w:rsidRPr="00872444">
        <w:rPr>
          <w:rFonts w:ascii="Cambria" w:hAnsi="Cambria" w:cs="Courier New"/>
          <w:b/>
          <w:sz w:val="22"/>
          <w:szCs w:val="22"/>
        </w:rPr>
        <w:t>).</w:t>
      </w:r>
      <w:r>
        <w:rPr>
          <w:rFonts w:ascii="Cambria" w:hAnsi="Cambria" w:cs="Courier New"/>
          <w:sz w:val="22"/>
          <w:szCs w:val="22"/>
        </w:rPr>
        <w:t xml:space="preserve"> «</w:t>
      </w:r>
      <w:r w:rsidRPr="00E35C19">
        <w:rPr>
          <w:rFonts w:ascii="Cambria" w:hAnsi="Cambria" w:cs="Courier New"/>
          <w:sz w:val="22"/>
          <w:szCs w:val="22"/>
        </w:rPr>
        <w:t>(</w:t>
      </w:r>
      <w:r>
        <w:rPr>
          <w:rFonts w:ascii="Cambria" w:hAnsi="Cambria" w:cs="Courier New"/>
          <w:sz w:val="22"/>
          <w:szCs w:val="22"/>
        </w:rPr>
        <w:t>Большая)</w:t>
      </w:r>
      <w:r>
        <w:rPr>
          <w:rFonts w:ascii="Cambria" w:hAnsi="Cambria" w:cs="Courier New"/>
          <w:sz w:val="22"/>
          <w:szCs w:val="22"/>
        </w:rPr>
        <w:t xml:space="preserve"> сторожевая башня»</w:t>
      </w:r>
      <w:r w:rsidRPr="00E35C19">
        <w:rPr>
          <w:rFonts w:ascii="Cambria" w:hAnsi="Cambria" w:cs="Courier New"/>
          <w:sz w:val="22"/>
          <w:szCs w:val="22"/>
        </w:rPr>
        <w:t xml:space="preserve"> </w:t>
      </w:r>
      <w:r>
        <w:rPr>
          <w:rFonts w:ascii="Cambria" w:hAnsi="Cambria" w:cs="Courier New"/>
          <w:sz w:val="22"/>
          <w:szCs w:val="22"/>
        </w:rPr>
        <w:t xml:space="preserve">дает силу 2 (3). Этот показатель имеет значение для некоторых карт событий. Когда вы строите </w:t>
      </w:r>
      <w:r>
        <w:rPr>
          <w:rFonts w:ascii="Cambria" w:hAnsi="Cambria" w:cs="Courier New"/>
          <w:sz w:val="22"/>
          <w:szCs w:val="22"/>
        </w:rPr>
        <w:t>«</w:t>
      </w:r>
      <w:r w:rsidRPr="00E35C19">
        <w:rPr>
          <w:rFonts w:ascii="Cambria" w:hAnsi="Cambria" w:cs="Courier New"/>
          <w:sz w:val="22"/>
          <w:szCs w:val="22"/>
        </w:rPr>
        <w:t>(</w:t>
      </w:r>
      <w:r>
        <w:rPr>
          <w:rFonts w:ascii="Cambria" w:hAnsi="Cambria" w:cs="Courier New"/>
          <w:sz w:val="22"/>
          <w:szCs w:val="22"/>
        </w:rPr>
        <w:t>Больш</w:t>
      </w:r>
      <w:r>
        <w:rPr>
          <w:rFonts w:ascii="Cambria" w:hAnsi="Cambria" w:cs="Courier New"/>
          <w:sz w:val="22"/>
          <w:szCs w:val="22"/>
        </w:rPr>
        <w:t>ую</w:t>
      </w:r>
      <w:r>
        <w:rPr>
          <w:rFonts w:ascii="Cambria" w:hAnsi="Cambria" w:cs="Courier New"/>
          <w:sz w:val="22"/>
          <w:szCs w:val="22"/>
        </w:rPr>
        <w:t>) сторожев</w:t>
      </w:r>
      <w:r>
        <w:rPr>
          <w:rFonts w:ascii="Cambria" w:hAnsi="Cambria" w:cs="Courier New"/>
          <w:sz w:val="22"/>
          <w:szCs w:val="22"/>
        </w:rPr>
        <w:t>ую</w:t>
      </w:r>
      <w:r>
        <w:rPr>
          <w:rFonts w:ascii="Cambria" w:hAnsi="Cambria" w:cs="Courier New"/>
          <w:sz w:val="22"/>
          <w:szCs w:val="22"/>
        </w:rPr>
        <w:t xml:space="preserve"> башн</w:t>
      </w:r>
      <w:r>
        <w:rPr>
          <w:rFonts w:ascii="Cambria" w:hAnsi="Cambria" w:cs="Courier New"/>
          <w:sz w:val="22"/>
          <w:szCs w:val="22"/>
        </w:rPr>
        <w:t>ю</w:t>
      </w:r>
      <w:r>
        <w:rPr>
          <w:rFonts w:ascii="Cambria" w:hAnsi="Cambria" w:cs="Courier New"/>
          <w:sz w:val="22"/>
          <w:szCs w:val="22"/>
        </w:rPr>
        <w:t>»</w:t>
      </w:r>
      <w:r>
        <w:rPr>
          <w:rFonts w:ascii="Cambria" w:hAnsi="Cambria" w:cs="Courier New"/>
          <w:sz w:val="22"/>
          <w:szCs w:val="22"/>
        </w:rPr>
        <w:t xml:space="preserve">, </w:t>
      </w:r>
      <w:r w:rsidRPr="00E35C19">
        <w:rPr>
          <w:rFonts w:ascii="Cambria" w:hAnsi="Cambria" w:cs="Courier New"/>
          <w:b/>
          <w:sz w:val="22"/>
          <w:szCs w:val="22"/>
        </w:rPr>
        <w:t>сразу же</w:t>
      </w:r>
      <w:r>
        <w:rPr>
          <w:rFonts w:ascii="Cambria" w:hAnsi="Cambria" w:cs="Courier New"/>
          <w:sz w:val="22"/>
          <w:szCs w:val="22"/>
        </w:rPr>
        <w:t xml:space="preserve"> положите ее под одно из производственных зданий, так чтобы была видна ее левая сторона. </w:t>
      </w:r>
      <w:r w:rsidR="00304F30">
        <w:rPr>
          <w:rFonts w:ascii="Cambria" w:hAnsi="Cambria" w:cs="Courier New"/>
          <w:sz w:val="22"/>
          <w:szCs w:val="22"/>
        </w:rPr>
        <w:t xml:space="preserve">Каждое производственное здание может иметь максимум одну такую карту. Зданию с </w:t>
      </w:r>
      <w:r w:rsidR="004E3FBE">
        <w:rPr>
          <w:rFonts w:ascii="Cambria" w:hAnsi="Cambria" w:cs="Courier New"/>
          <w:sz w:val="22"/>
          <w:szCs w:val="22"/>
        </w:rPr>
        <w:t>такой</w:t>
      </w:r>
      <w:r w:rsidR="00304F30">
        <w:rPr>
          <w:rFonts w:ascii="Cambria" w:hAnsi="Cambria" w:cs="Courier New"/>
          <w:sz w:val="22"/>
          <w:szCs w:val="22"/>
        </w:rPr>
        <w:t xml:space="preserve"> картой требуется на 1 ресурс меньше для производства товара</w:t>
      </w:r>
      <w:r w:rsidR="009347F4">
        <w:rPr>
          <w:rFonts w:ascii="Cambria" w:hAnsi="Cambria" w:cs="Courier New"/>
          <w:sz w:val="22"/>
          <w:szCs w:val="22"/>
        </w:rPr>
        <w:t xml:space="preserve"> (а если работа в нем идет спустя рукава, то </w:t>
      </w:r>
      <w:r w:rsidR="00D94EC8">
        <w:rPr>
          <w:rFonts w:ascii="Cambria" w:hAnsi="Cambria" w:cs="Courier New"/>
          <w:sz w:val="22"/>
          <w:szCs w:val="22"/>
        </w:rPr>
        <w:t xml:space="preserve">в сумме </w:t>
      </w:r>
      <w:r w:rsidR="009347F4">
        <w:rPr>
          <w:rFonts w:ascii="Cambria" w:hAnsi="Cambria" w:cs="Courier New"/>
          <w:sz w:val="22"/>
          <w:szCs w:val="22"/>
        </w:rPr>
        <w:t>на 2 ресурса меньше)</w:t>
      </w:r>
      <w:r w:rsidR="00304F30">
        <w:rPr>
          <w:rFonts w:ascii="Cambria" w:hAnsi="Cambria" w:cs="Courier New"/>
          <w:sz w:val="22"/>
          <w:szCs w:val="22"/>
        </w:rPr>
        <w:t xml:space="preserve">. </w:t>
      </w:r>
      <w:r w:rsidR="007E48D4">
        <w:rPr>
          <w:rFonts w:ascii="Cambria" w:hAnsi="Cambria" w:cs="Courier New"/>
          <w:sz w:val="22"/>
          <w:szCs w:val="22"/>
        </w:rPr>
        <w:t xml:space="preserve">Если вы не можете выложить </w:t>
      </w:r>
      <w:r w:rsidR="007E48D4">
        <w:rPr>
          <w:rFonts w:ascii="Cambria" w:hAnsi="Cambria" w:cs="Courier New"/>
          <w:sz w:val="22"/>
          <w:szCs w:val="22"/>
        </w:rPr>
        <w:t>«</w:t>
      </w:r>
      <w:r w:rsidR="007E48D4" w:rsidRPr="00E35C19">
        <w:rPr>
          <w:rFonts w:ascii="Cambria" w:hAnsi="Cambria" w:cs="Courier New"/>
          <w:sz w:val="22"/>
          <w:szCs w:val="22"/>
        </w:rPr>
        <w:t>(</w:t>
      </w:r>
      <w:r w:rsidR="007E48D4">
        <w:rPr>
          <w:rFonts w:ascii="Cambria" w:hAnsi="Cambria" w:cs="Courier New"/>
          <w:sz w:val="22"/>
          <w:szCs w:val="22"/>
        </w:rPr>
        <w:t>Большую) сторожевую башню»</w:t>
      </w:r>
      <w:r w:rsidR="007E48D4">
        <w:rPr>
          <w:rFonts w:ascii="Cambria" w:hAnsi="Cambria" w:cs="Courier New"/>
          <w:sz w:val="22"/>
          <w:szCs w:val="22"/>
        </w:rPr>
        <w:t xml:space="preserve"> сразу же, вы не можете сделать это позднее.</w:t>
      </w:r>
    </w:p>
    <w:p w:rsidR="00FC34B1" w:rsidRPr="00FC34B1" w:rsidRDefault="00FC34B1" w:rsidP="00D5072F">
      <w:pPr>
        <w:jc w:val="both"/>
        <w:rPr>
          <w:rFonts w:ascii="Cambria" w:hAnsi="Cambria" w:cs="Courier New"/>
          <w:sz w:val="22"/>
          <w:szCs w:val="22"/>
        </w:rPr>
      </w:pPr>
    </w:p>
    <w:sectPr w:rsidR="00FC34B1" w:rsidRPr="00FC34B1" w:rsidSect="00B41AB9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4C40"/>
    <w:multiLevelType w:val="hybridMultilevel"/>
    <w:tmpl w:val="12B40A5C"/>
    <w:lvl w:ilvl="0" w:tplc="734488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59A2A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C6931"/>
    <w:multiLevelType w:val="hybridMultilevel"/>
    <w:tmpl w:val="5D144FC4"/>
    <w:lvl w:ilvl="0" w:tplc="69FC5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C0859"/>
    <w:multiLevelType w:val="hybridMultilevel"/>
    <w:tmpl w:val="C12C6764"/>
    <w:lvl w:ilvl="0" w:tplc="734488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59A2A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1E"/>
    <w:rsid w:val="00014121"/>
    <w:rsid w:val="00032118"/>
    <w:rsid w:val="0004285E"/>
    <w:rsid w:val="00085F3D"/>
    <w:rsid w:val="000A3F6A"/>
    <w:rsid w:val="000D4714"/>
    <w:rsid w:val="000D5516"/>
    <w:rsid w:val="000E1F39"/>
    <w:rsid w:val="000F364C"/>
    <w:rsid w:val="000F4636"/>
    <w:rsid w:val="000F7F33"/>
    <w:rsid w:val="00100B1F"/>
    <w:rsid w:val="0012533F"/>
    <w:rsid w:val="00135853"/>
    <w:rsid w:val="001823A4"/>
    <w:rsid w:val="00185F87"/>
    <w:rsid w:val="00190BCF"/>
    <w:rsid w:val="001A5B0D"/>
    <w:rsid w:val="001C7D20"/>
    <w:rsid w:val="001E0B9A"/>
    <w:rsid w:val="001E53A3"/>
    <w:rsid w:val="001F2FF7"/>
    <w:rsid w:val="001F3649"/>
    <w:rsid w:val="002063BC"/>
    <w:rsid w:val="00210F1F"/>
    <w:rsid w:val="0026087D"/>
    <w:rsid w:val="0026279F"/>
    <w:rsid w:val="002717EC"/>
    <w:rsid w:val="00294698"/>
    <w:rsid w:val="002A529A"/>
    <w:rsid w:val="002B3DFD"/>
    <w:rsid w:val="002D08D2"/>
    <w:rsid w:val="002E40FA"/>
    <w:rsid w:val="002F237C"/>
    <w:rsid w:val="00304F30"/>
    <w:rsid w:val="00305EE0"/>
    <w:rsid w:val="00312811"/>
    <w:rsid w:val="003157A0"/>
    <w:rsid w:val="003178AF"/>
    <w:rsid w:val="00337812"/>
    <w:rsid w:val="00341A84"/>
    <w:rsid w:val="00365B74"/>
    <w:rsid w:val="00375E23"/>
    <w:rsid w:val="00377B08"/>
    <w:rsid w:val="00387281"/>
    <w:rsid w:val="00393388"/>
    <w:rsid w:val="00394FB3"/>
    <w:rsid w:val="003E32E1"/>
    <w:rsid w:val="003F148E"/>
    <w:rsid w:val="00400CB7"/>
    <w:rsid w:val="0040110A"/>
    <w:rsid w:val="00406138"/>
    <w:rsid w:val="004156BA"/>
    <w:rsid w:val="00423646"/>
    <w:rsid w:val="00426D2F"/>
    <w:rsid w:val="00427B28"/>
    <w:rsid w:val="0044403E"/>
    <w:rsid w:val="0045318B"/>
    <w:rsid w:val="00457437"/>
    <w:rsid w:val="00463895"/>
    <w:rsid w:val="00485B0F"/>
    <w:rsid w:val="004A1E20"/>
    <w:rsid w:val="004A498F"/>
    <w:rsid w:val="004E3FBE"/>
    <w:rsid w:val="004F3C12"/>
    <w:rsid w:val="004F7204"/>
    <w:rsid w:val="004F7DE9"/>
    <w:rsid w:val="00501001"/>
    <w:rsid w:val="005066A4"/>
    <w:rsid w:val="005072B9"/>
    <w:rsid w:val="00513DFA"/>
    <w:rsid w:val="00560BB4"/>
    <w:rsid w:val="00566A8A"/>
    <w:rsid w:val="00577779"/>
    <w:rsid w:val="005A3CC1"/>
    <w:rsid w:val="005A4A33"/>
    <w:rsid w:val="005A67A8"/>
    <w:rsid w:val="005B6816"/>
    <w:rsid w:val="005C6E74"/>
    <w:rsid w:val="005D79EC"/>
    <w:rsid w:val="00600396"/>
    <w:rsid w:val="00617696"/>
    <w:rsid w:val="00623290"/>
    <w:rsid w:val="00655687"/>
    <w:rsid w:val="006556D7"/>
    <w:rsid w:val="006570C3"/>
    <w:rsid w:val="00664B11"/>
    <w:rsid w:val="0067260D"/>
    <w:rsid w:val="006B6E18"/>
    <w:rsid w:val="006C772A"/>
    <w:rsid w:val="006D7A66"/>
    <w:rsid w:val="006E6EE7"/>
    <w:rsid w:val="006F19CC"/>
    <w:rsid w:val="007042AC"/>
    <w:rsid w:val="00710751"/>
    <w:rsid w:val="00711D2F"/>
    <w:rsid w:val="007142F7"/>
    <w:rsid w:val="00722CA5"/>
    <w:rsid w:val="00742715"/>
    <w:rsid w:val="00794169"/>
    <w:rsid w:val="007B53D6"/>
    <w:rsid w:val="007E0823"/>
    <w:rsid w:val="007E1294"/>
    <w:rsid w:val="007E48D4"/>
    <w:rsid w:val="007F4A3D"/>
    <w:rsid w:val="008144FE"/>
    <w:rsid w:val="008570B6"/>
    <w:rsid w:val="00865A79"/>
    <w:rsid w:val="00872444"/>
    <w:rsid w:val="008860B5"/>
    <w:rsid w:val="008B61CF"/>
    <w:rsid w:val="0091285F"/>
    <w:rsid w:val="009347F4"/>
    <w:rsid w:val="009510FC"/>
    <w:rsid w:val="0097252C"/>
    <w:rsid w:val="00974831"/>
    <w:rsid w:val="00975966"/>
    <w:rsid w:val="00991EA0"/>
    <w:rsid w:val="00992AF9"/>
    <w:rsid w:val="009945CE"/>
    <w:rsid w:val="00996E63"/>
    <w:rsid w:val="00997147"/>
    <w:rsid w:val="009B0100"/>
    <w:rsid w:val="009D065F"/>
    <w:rsid w:val="009E1905"/>
    <w:rsid w:val="009E3076"/>
    <w:rsid w:val="009E6B5C"/>
    <w:rsid w:val="009E7A3C"/>
    <w:rsid w:val="00A0651E"/>
    <w:rsid w:val="00A204D5"/>
    <w:rsid w:val="00A402A4"/>
    <w:rsid w:val="00A44DEE"/>
    <w:rsid w:val="00A75E22"/>
    <w:rsid w:val="00A9480B"/>
    <w:rsid w:val="00A96527"/>
    <w:rsid w:val="00AE111B"/>
    <w:rsid w:val="00B01D1F"/>
    <w:rsid w:val="00B047D6"/>
    <w:rsid w:val="00B21A2C"/>
    <w:rsid w:val="00B41AB9"/>
    <w:rsid w:val="00B43FF1"/>
    <w:rsid w:val="00B61EDA"/>
    <w:rsid w:val="00B74C73"/>
    <w:rsid w:val="00B750FE"/>
    <w:rsid w:val="00B876C2"/>
    <w:rsid w:val="00BA06B0"/>
    <w:rsid w:val="00BA61CF"/>
    <w:rsid w:val="00BF68E0"/>
    <w:rsid w:val="00C40DCF"/>
    <w:rsid w:val="00C51D5B"/>
    <w:rsid w:val="00C65A28"/>
    <w:rsid w:val="00CA14A4"/>
    <w:rsid w:val="00CB7CD2"/>
    <w:rsid w:val="00CC7066"/>
    <w:rsid w:val="00CE0520"/>
    <w:rsid w:val="00CE4F6F"/>
    <w:rsid w:val="00CF4FC6"/>
    <w:rsid w:val="00D06239"/>
    <w:rsid w:val="00D22431"/>
    <w:rsid w:val="00D5072F"/>
    <w:rsid w:val="00D51E59"/>
    <w:rsid w:val="00D8053E"/>
    <w:rsid w:val="00D84D69"/>
    <w:rsid w:val="00D912C3"/>
    <w:rsid w:val="00D94EC8"/>
    <w:rsid w:val="00DB218B"/>
    <w:rsid w:val="00DB48A5"/>
    <w:rsid w:val="00DE55CB"/>
    <w:rsid w:val="00DF621A"/>
    <w:rsid w:val="00E0245C"/>
    <w:rsid w:val="00E1083D"/>
    <w:rsid w:val="00E11F74"/>
    <w:rsid w:val="00E328BD"/>
    <w:rsid w:val="00E34323"/>
    <w:rsid w:val="00E34FA8"/>
    <w:rsid w:val="00E357FA"/>
    <w:rsid w:val="00E35C19"/>
    <w:rsid w:val="00E607B5"/>
    <w:rsid w:val="00E71F2B"/>
    <w:rsid w:val="00E76E12"/>
    <w:rsid w:val="00E83068"/>
    <w:rsid w:val="00E93B04"/>
    <w:rsid w:val="00EB774D"/>
    <w:rsid w:val="00ED61E7"/>
    <w:rsid w:val="00F06B1F"/>
    <w:rsid w:val="00F17E2F"/>
    <w:rsid w:val="00F24915"/>
    <w:rsid w:val="00F51FDE"/>
    <w:rsid w:val="00F62A7E"/>
    <w:rsid w:val="00F6435E"/>
    <w:rsid w:val="00F90C1D"/>
    <w:rsid w:val="00FA00D4"/>
    <w:rsid w:val="00FC34B1"/>
    <w:rsid w:val="00FD3294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Леонора Борисовна</dc:creator>
  <cp:lastModifiedBy>-</cp:lastModifiedBy>
  <cp:revision>84</cp:revision>
  <dcterms:created xsi:type="dcterms:W3CDTF">2016-10-27T15:20:00Z</dcterms:created>
  <dcterms:modified xsi:type="dcterms:W3CDTF">2016-11-03T20:30:00Z</dcterms:modified>
</cp:coreProperties>
</file>