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40" w:rsidRDefault="00EC4DAE" w:rsidP="007024E6">
      <w:pPr>
        <w:spacing w:after="150" w:line="240" w:lineRule="auto"/>
        <w:ind w:left="57" w:right="57" w:firstLine="709"/>
        <w:contextualSpacing/>
        <w:jc w:val="center"/>
        <w:rPr>
          <w:rFonts w:ascii="Gilroy ExtraBold" w:eastAsia="Gilroy ExtraBold" w:hAnsi="Gilroy ExtraBold" w:cs="Gilroy ExtraBold"/>
          <w:sz w:val="32"/>
          <w:szCs w:val="32"/>
        </w:rPr>
      </w:pPr>
      <w:r>
        <w:rPr>
          <w:rFonts w:ascii="Gilroy ExtraBold" w:eastAsia="Gilroy ExtraBold" w:hAnsi="Gilroy ExtraBold" w:cs="Gilroy ExtraBold"/>
          <w:sz w:val="32"/>
          <w:szCs w:val="32"/>
        </w:rPr>
        <w:t xml:space="preserve"> БИЗНЕС-ПРОЕКТ</w:t>
      </w:r>
    </w:p>
    <w:p w:rsidR="00EC4DAE" w:rsidRPr="008F0A50" w:rsidRDefault="00EC4DAE" w:rsidP="007024E6">
      <w:pPr>
        <w:spacing w:after="150" w:line="240" w:lineRule="auto"/>
        <w:ind w:left="57" w:right="57" w:firstLine="709"/>
        <w:contextualSpacing/>
        <w:jc w:val="center"/>
        <w:rPr>
          <w:rFonts w:ascii="Gilroy ExtraBold" w:eastAsia="Gilroy ExtraBold" w:hAnsi="Gilroy ExtraBold" w:cs="Gilroy ExtraBold"/>
          <w:sz w:val="28"/>
          <w:szCs w:val="28"/>
        </w:rPr>
      </w:pPr>
      <w:r>
        <w:rPr>
          <w:rFonts w:ascii="Gilroy ExtraBold" w:eastAsia="Gilroy ExtraBold" w:hAnsi="Gilroy ExtraBold" w:cs="Gilroy ExtraBold"/>
          <w:sz w:val="32"/>
          <w:szCs w:val="32"/>
        </w:rPr>
        <w:br/>
      </w:r>
      <w:r w:rsidR="00946440" w:rsidRPr="008F0A50">
        <w:rPr>
          <w:rFonts w:ascii="Gilroy ExtraBold" w:eastAsia="Gilroy ExtraBold" w:hAnsi="Gilroy ExtraBold" w:cs="Gilroy ExtraBold"/>
          <w:sz w:val="28"/>
          <w:szCs w:val="28"/>
        </w:rPr>
        <w:t>«</w:t>
      </w:r>
      <w:r w:rsidR="0071460A" w:rsidRPr="008F0A50">
        <w:rPr>
          <w:rFonts w:ascii="Gilroy ExtraBold" w:eastAsia="Gilroy ExtraBold" w:hAnsi="Gilroy ExtraBold" w:cs="Gilroy ExtraBold"/>
          <w:sz w:val="28"/>
          <w:szCs w:val="28"/>
        </w:rPr>
        <w:t>Предприятие по производству ки</w:t>
      </w:r>
      <w:r w:rsidR="00946440" w:rsidRPr="008F0A50">
        <w:rPr>
          <w:rFonts w:ascii="Gilroy ExtraBold" w:eastAsia="Gilroy ExtraBold" w:hAnsi="Gilroy ExtraBold" w:cs="Gilroy ExtraBold"/>
          <w:sz w:val="28"/>
          <w:szCs w:val="28"/>
        </w:rPr>
        <w:t>слорода, азота и газовых смесей»</w:t>
      </w:r>
    </w:p>
    <w:p w:rsidR="00946440" w:rsidRPr="008F0A50" w:rsidRDefault="00946440" w:rsidP="00ED715A">
      <w:pPr>
        <w:spacing w:after="150" w:line="240" w:lineRule="auto"/>
        <w:ind w:right="57"/>
        <w:contextualSpacing/>
        <w:rPr>
          <w:rFonts w:ascii="Gilroy ExtraBold" w:eastAsia="Gilroy ExtraBold" w:hAnsi="Gilroy ExtraBold" w:cs="Gilroy ExtraBold"/>
          <w:sz w:val="28"/>
          <w:szCs w:val="28"/>
        </w:rPr>
      </w:pPr>
      <w:r w:rsidRPr="008F0A50">
        <w:rPr>
          <w:rFonts w:ascii="Gilroy ExtraBold" w:eastAsia="Gilroy ExtraBold" w:hAnsi="Gilroy ExtraBold" w:cs="Gilroy ExtraBold"/>
          <w:sz w:val="28"/>
          <w:szCs w:val="28"/>
        </w:rPr>
        <w:t>Инициатор</w:t>
      </w:r>
      <w:r w:rsidR="00ED715A">
        <w:rPr>
          <w:rFonts w:ascii="Gilroy ExtraBold" w:eastAsia="Gilroy ExtraBold" w:hAnsi="Gilroy ExtraBold" w:cs="Gilroy ExtraBold"/>
          <w:sz w:val="28"/>
          <w:szCs w:val="28"/>
        </w:rPr>
        <w:t xml:space="preserve"> и исполнитель </w:t>
      </w:r>
      <w:r w:rsidRPr="008F0A50">
        <w:rPr>
          <w:rFonts w:ascii="Gilroy ExtraBold" w:eastAsia="Gilroy ExtraBold" w:hAnsi="Gilroy ExtraBold" w:cs="Gilroy ExtraBold"/>
          <w:sz w:val="28"/>
          <w:szCs w:val="28"/>
        </w:rPr>
        <w:t>проекта: Евдокименко Сергей Степанович</w:t>
      </w:r>
      <w:r w:rsidR="00ED715A">
        <w:rPr>
          <w:rFonts w:ascii="Gilroy ExtraBold" w:eastAsia="Gilroy ExtraBold" w:hAnsi="Gilroy ExtraBold" w:cs="Gilroy ExtraBold"/>
          <w:sz w:val="28"/>
          <w:szCs w:val="28"/>
        </w:rPr>
        <w:t>.</w:t>
      </w:r>
    </w:p>
    <w:p w:rsidR="0071460A" w:rsidRPr="008F0A50" w:rsidRDefault="0071460A" w:rsidP="007024E6">
      <w:pPr>
        <w:spacing w:after="150" w:line="240" w:lineRule="auto"/>
        <w:ind w:left="57" w:right="57" w:firstLine="709"/>
        <w:contextualSpacing/>
        <w:jc w:val="both"/>
        <w:rPr>
          <w:rFonts w:ascii="Gilroy ExtraBold" w:eastAsia="Gilroy ExtraBold" w:hAnsi="Gilroy ExtraBold" w:cs="Gilroy ExtraBold"/>
          <w:sz w:val="28"/>
          <w:szCs w:val="28"/>
        </w:rPr>
      </w:pPr>
    </w:p>
    <w:p w:rsidR="00946440" w:rsidRPr="008F0A50" w:rsidRDefault="00946440" w:rsidP="009464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 w:right="57"/>
        <w:contextualSpacing/>
        <w:jc w:val="both"/>
        <w:rPr>
          <w:rFonts w:ascii="Gilroy" w:eastAsia="Gilroy" w:hAnsi="Gilroy" w:cs="Gilroy"/>
          <w:b/>
          <w:color w:val="000000"/>
          <w:sz w:val="28"/>
          <w:szCs w:val="28"/>
        </w:rPr>
      </w:pPr>
    </w:p>
    <w:p w:rsidR="00FF5C2A" w:rsidRPr="008F0A50" w:rsidRDefault="0071460A" w:rsidP="009464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5" w:right="57" w:firstLine="709"/>
        <w:contextualSpacing/>
        <w:jc w:val="both"/>
        <w:rPr>
          <w:rFonts w:ascii="Gilroy" w:eastAsia="Gilroy" w:hAnsi="Gilroy" w:cs="Gilroy"/>
          <w:color w:val="000000"/>
          <w:sz w:val="28"/>
          <w:szCs w:val="28"/>
        </w:rPr>
      </w:pPr>
      <w:r w:rsidRPr="008F0A50">
        <w:rPr>
          <w:rFonts w:ascii="Gilroy" w:eastAsia="Gilroy" w:hAnsi="Gilroy" w:cs="Gilroy"/>
          <w:color w:val="000000"/>
          <w:sz w:val="28"/>
          <w:szCs w:val="28"/>
        </w:rPr>
        <w:t xml:space="preserve"> Целью проекта является строительство современного высокоте</w:t>
      </w:r>
      <w:r w:rsidRPr="008F0A50">
        <w:rPr>
          <w:rFonts w:ascii="Gilroy" w:eastAsia="Gilroy" w:hAnsi="Gilroy" w:cs="Gilroy"/>
          <w:color w:val="000000"/>
          <w:sz w:val="28"/>
          <w:szCs w:val="28"/>
        </w:rPr>
        <w:t>х</w:t>
      </w:r>
      <w:r w:rsidRPr="008F0A50">
        <w:rPr>
          <w:rFonts w:ascii="Gilroy" w:eastAsia="Gilroy" w:hAnsi="Gilroy" w:cs="Gilroy"/>
          <w:color w:val="000000"/>
          <w:sz w:val="28"/>
          <w:szCs w:val="28"/>
        </w:rPr>
        <w:t xml:space="preserve">нологического предприятия, с целью обеспечения потребностей рынка  жидкими и газообразными газами.  </w:t>
      </w:r>
    </w:p>
    <w:p w:rsidR="00FF5C2A" w:rsidRPr="008F0A50" w:rsidRDefault="0071460A" w:rsidP="007024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 w:right="57" w:firstLine="709"/>
        <w:contextualSpacing/>
        <w:jc w:val="both"/>
        <w:rPr>
          <w:rFonts w:ascii="Gilroy" w:eastAsia="Gilroy" w:hAnsi="Gilroy" w:cs="Gilroy"/>
          <w:color w:val="000000"/>
          <w:sz w:val="28"/>
          <w:szCs w:val="28"/>
        </w:rPr>
      </w:pPr>
      <w:r w:rsidRPr="008F0A50">
        <w:rPr>
          <w:rFonts w:ascii="Gilroy" w:eastAsia="Gilroy" w:hAnsi="Gilroy" w:cs="Gilroy"/>
          <w:color w:val="000000"/>
          <w:sz w:val="28"/>
          <w:szCs w:val="28"/>
        </w:rPr>
        <w:t xml:space="preserve">Наиболее востребованные из них – это кислород и азот. </w:t>
      </w:r>
      <w:r w:rsidR="003B466B">
        <w:rPr>
          <w:rFonts w:ascii="Gilroy" w:eastAsia="Gilroy" w:hAnsi="Gilroy" w:cs="Gilroy"/>
          <w:color w:val="000000"/>
          <w:sz w:val="28"/>
          <w:szCs w:val="28"/>
        </w:rPr>
        <w:t>В пе</w:t>
      </w:r>
      <w:r w:rsidR="003B466B">
        <w:rPr>
          <w:rFonts w:ascii="Gilroy" w:eastAsia="Gilroy" w:hAnsi="Gilroy" w:cs="Gilroy"/>
          <w:color w:val="000000"/>
          <w:sz w:val="28"/>
          <w:szCs w:val="28"/>
        </w:rPr>
        <w:t>р</w:t>
      </w:r>
      <w:r w:rsidR="003B466B">
        <w:rPr>
          <w:rFonts w:ascii="Gilroy" w:eastAsia="Gilroy" w:hAnsi="Gilroy" w:cs="Gilroy"/>
          <w:color w:val="000000"/>
          <w:sz w:val="28"/>
          <w:szCs w:val="28"/>
        </w:rPr>
        <w:t>спективе п</w:t>
      </w:r>
      <w:r w:rsidR="006102E6" w:rsidRPr="008F0A50">
        <w:rPr>
          <w:rFonts w:ascii="Gilroy" w:eastAsia="Gilroy" w:hAnsi="Gilroy" w:cs="Gilroy"/>
          <w:color w:val="000000"/>
          <w:sz w:val="28"/>
          <w:szCs w:val="28"/>
        </w:rPr>
        <w:t>ланируется производство таких дефицитных газов как</w:t>
      </w:r>
      <w:r w:rsidR="00FF5C2A" w:rsidRPr="008F0A50">
        <w:rPr>
          <w:rFonts w:ascii="Gilroy" w:eastAsia="Gilroy" w:hAnsi="Gilroy" w:cs="Gilroy"/>
          <w:color w:val="000000"/>
          <w:sz w:val="28"/>
          <w:szCs w:val="28"/>
        </w:rPr>
        <w:t xml:space="preserve">: </w:t>
      </w:r>
      <w:r w:rsidR="003B466B">
        <w:rPr>
          <w:rFonts w:ascii="Gilroy" w:eastAsia="Gilroy" w:hAnsi="Gilroy" w:cs="Gilroy"/>
          <w:color w:val="000000"/>
          <w:sz w:val="28"/>
          <w:szCs w:val="28"/>
        </w:rPr>
        <w:t xml:space="preserve">            Водород, </w:t>
      </w:r>
      <w:r w:rsidR="00FF5C2A" w:rsidRPr="008F0A50">
        <w:rPr>
          <w:rFonts w:ascii="Gilroy" w:eastAsia="Gilroy" w:hAnsi="Gilroy" w:cs="Gilroy"/>
          <w:color w:val="000000"/>
          <w:sz w:val="28"/>
          <w:szCs w:val="28"/>
        </w:rPr>
        <w:t xml:space="preserve">Неон, Криптон, </w:t>
      </w:r>
      <w:r w:rsidR="006102E6" w:rsidRPr="008F0A50">
        <w:rPr>
          <w:rFonts w:ascii="Gilroy" w:eastAsia="Gilroy" w:hAnsi="Gilroy" w:cs="Gilroy"/>
          <w:color w:val="000000"/>
          <w:sz w:val="28"/>
          <w:szCs w:val="28"/>
        </w:rPr>
        <w:t>Ксенон</w:t>
      </w:r>
      <w:r w:rsidR="003B466B">
        <w:rPr>
          <w:rFonts w:ascii="Gilroy" w:eastAsia="Gilroy" w:hAnsi="Gilroy" w:cs="Gilroy"/>
          <w:color w:val="000000"/>
          <w:sz w:val="28"/>
          <w:szCs w:val="28"/>
        </w:rPr>
        <w:t>, а также газовые смеси.</w:t>
      </w:r>
    </w:p>
    <w:p w:rsidR="0071460A" w:rsidRPr="008F0A50" w:rsidRDefault="0071460A" w:rsidP="007024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 w:right="57" w:firstLine="709"/>
        <w:contextualSpacing/>
        <w:jc w:val="both"/>
        <w:rPr>
          <w:rFonts w:ascii="Gilroy" w:eastAsia="Gilroy" w:hAnsi="Gilroy" w:cs="Gilroy"/>
          <w:b/>
          <w:color w:val="000000"/>
          <w:sz w:val="28"/>
          <w:szCs w:val="28"/>
        </w:rPr>
      </w:pPr>
      <w:r w:rsidRPr="008F0A50">
        <w:rPr>
          <w:rFonts w:ascii="Gilroy" w:eastAsia="Gilroy" w:hAnsi="Gilroy" w:cs="Gilroy"/>
          <w:b/>
          <w:color w:val="000000"/>
          <w:sz w:val="28"/>
          <w:szCs w:val="28"/>
        </w:rPr>
        <w:t>Планируемые цеха на производстве:</w:t>
      </w:r>
    </w:p>
    <w:p w:rsidR="0071460A" w:rsidRPr="008F0A50" w:rsidRDefault="0071460A" w:rsidP="00A9105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922" w:right="57"/>
        <w:jc w:val="both"/>
        <w:rPr>
          <w:rFonts w:ascii="Gilroy" w:eastAsia="Gilroy" w:hAnsi="Gilroy" w:cs="Gilroy"/>
          <w:color w:val="000000"/>
          <w:sz w:val="28"/>
          <w:szCs w:val="28"/>
        </w:rPr>
      </w:pPr>
      <w:r w:rsidRPr="008F0A50">
        <w:rPr>
          <w:rFonts w:ascii="Gilroy" w:eastAsia="Gilroy" w:hAnsi="Gilroy" w:cs="Gilroy"/>
          <w:color w:val="000000"/>
          <w:sz w:val="28"/>
          <w:szCs w:val="28"/>
        </w:rPr>
        <w:t>цех по производству Ж</w:t>
      </w:r>
      <w:r w:rsidR="00F73BB9">
        <w:rPr>
          <w:rFonts w:ascii="Gilroy" w:eastAsia="Gilroy" w:hAnsi="Gilroy" w:cs="Gilroy"/>
          <w:color w:val="000000"/>
          <w:sz w:val="28"/>
          <w:szCs w:val="28"/>
        </w:rPr>
        <w:t>идкого и газообра</w:t>
      </w:r>
      <w:r w:rsidR="00FA10B0">
        <w:rPr>
          <w:rFonts w:ascii="Gilroy" w:eastAsia="Gilroy" w:hAnsi="Gilroy" w:cs="Gilroy"/>
          <w:color w:val="000000"/>
          <w:sz w:val="28"/>
          <w:szCs w:val="28"/>
        </w:rPr>
        <w:t>з</w:t>
      </w:r>
      <w:r w:rsidR="00F73BB9">
        <w:rPr>
          <w:rFonts w:ascii="Gilroy" w:eastAsia="Gilroy" w:hAnsi="Gilroy" w:cs="Gilroy"/>
          <w:color w:val="000000"/>
          <w:sz w:val="28"/>
          <w:szCs w:val="28"/>
        </w:rPr>
        <w:t>ного азота,</w:t>
      </w:r>
      <w:r w:rsidRPr="008F0A50">
        <w:rPr>
          <w:rFonts w:ascii="Gilroy" w:eastAsia="Gilroy" w:hAnsi="Gilroy" w:cs="Gilroy"/>
          <w:color w:val="000000"/>
          <w:sz w:val="28"/>
          <w:szCs w:val="28"/>
        </w:rPr>
        <w:t xml:space="preserve"> Ж</w:t>
      </w:r>
      <w:r w:rsidR="00F73BB9">
        <w:rPr>
          <w:rFonts w:ascii="Gilroy" w:eastAsia="Gilroy" w:hAnsi="Gilroy" w:cs="Gilroy"/>
          <w:color w:val="000000"/>
          <w:sz w:val="28"/>
          <w:szCs w:val="28"/>
        </w:rPr>
        <w:t>идк</w:t>
      </w:r>
      <w:r w:rsidR="00F73BB9">
        <w:rPr>
          <w:rFonts w:ascii="Gilroy" w:eastAsia="Gilroy" w:hAnsi="Gilroy" w:cs="Gilroy"/>
          <w:color w:val="000000"/>
          <w:sz w:val="28"/>
          <w:szCs w:val="28"/>
        </w:rPr>
        <w:t>о</w:t>
      </w:r>
      <w:r w:rsidR="00F73BB9">
        <w:rPr>
          <w:rFonts w:ascii="Gilroy" w:eastAsia="Gilroy" w:hAnsi="Gilroy" w:cs="Gilroy"/>
          <w:color w:val="000000"/>
          <w:sz w:val="28"/>
          <w:szCs w:val="28"/>
        </w:rPr>
        <w:t>го и газообразного кислорода</w:t>
      </w:r>
      <w:proofErr w:type="gramStart"/>
      <w:r w:rsidR="00A91056">
        <w:rPr>
          <w:rFonts w:ascii="Gilroy" w:eastAsia="Gilroy" w:hAnsi="Gilroy" w:cs="Gilroy"/>
          <w:color w:val="000000"/>
          <w:sz w:val="28"/>
          <w:szCs w:val="28"/>
        </w:rPr>
        <w:t>,</w:t>
      </w:r>
      <w:r w:rsidR="00F73BB9">
        <w:rPr>
          <w:rFonts w:ascii="Gilroy" w:eastAsia="Gilroy" w:hAnsi="Gilroy" w:cs="Gilroy"/>
          <w:color w:val="000000"/>
          <w:sz w:val="28"/>
          <w:szCs w:val="28"/>
        </w:rPr>
        <w:t>Ж</w:t>
      </w:r>
      <w:proofErr w:type="gramEnd"/>
      <w:r w:rsidR="00F73BB9">
        <w:rPr>
          <w:rFonts w:ascii="Gilroy" w:eastAsia="Gilroy" w:hAnsi="Gilroy" w:cs="Gilroy"/>
          <w:color w:val="000000"/>
          <w:sz w:val="28"/>
          <w:szCs w:val="28"/>
        </w:rPr>
        <w:t xml:space="preserve">идкого и газообразного </w:t>
      </w:r>
      <w:r w:rsidR="003B466B">
        <w:rPr>
          <w:rFonts w:ascii="Gilroy" w:eastAsia="Gilroy" w:hAnsi="Gilroy" w:cs="Gilroy"/>
          <w:color w:val="000000"/>
          <w:sz w:val="28"/>
          <w:szCs w:val="28"/>
        </w:rPr>
        <w:t>а</w:t>
      </w:r>
      <w:r w:rsidR="003B466B">
        <w:rPr>
          <w:rFonts w:ascii="Gilroy" w:eastAsia="Gilroy" w:hAnsi="Gilroy" w:cs="Gilroy"/>
          <w:color w:val="000000"/>
          <w:sz w:val="28"/>
          <w:szCs w:val="28"/>
        </w:rPr>
        <w:t>р</w:t>
      </w:r>
      <w:r w:rsidR="003B466B">
        <w:rPr>
          <w:rFonts w:ascii="Gilroy" w:eastAsia="Gilroy" w:hAnsi="Gilroy" w:cs="Gilroy"/>
          <w:color w:val="000000"/>
          <w:sz w:val="28"/>
          <w:szCs w:val="28"/>
        </w:rPr>
        <w:t>гона</w:t>
      </w:r>
    </w:p>
    <w:p w:rsidR="0071460A" w:rsidRPr="00A91056" w:rsidRDefault="00A91056" w:rsidP="00A91056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922" w:right="57"/>
        <w:jc w:val="both"/>
        <w:rPr>
          <w:rFonts w:ascii="Gilroy" w:eastAsia="Gilroy" w:hAnsi="Gilroy" w:cs="Gilroy"/>
          <w:color w:val="000000"/>
          <w:sz w:val="28"/>
          <w:szCs w:val="28"/>
        </w:rPr>
      </w:pPr>
      <w:r>
        <w:rPr>
          <w:rFonts w:ascii="Gilroy" w:eastAsia="Gilroy" w:hAnsi="Gilroy" w:cs="Gilroy"/>
          <w:color w:val="000000"/>
          <w:sz w:val="28"/>
          <w:szCs w:val="28"/>
        </w:rPr>
        <w:t>склад и площадка хранения готовой продукции</w:t>
      </w:r>
      <w:proofErr w:type="gramStart"/>
      <w:r>
        <w:rPr>
          <w:rFonts w:ascii="Gilroy" w:eastAsia="Gilroy" w:hAnsi="Gilroy" w:cs="Gilroy"/>
          <w:color w:val="000000"/>
          <w:sz w:val="28"/>
          <w:szCs w:val="28"/>
        </w:rPr>
        <w:t xml:space="preserve">   </w:t>
      </w:r>
      <w:r w:rsidR="003B466B" w:rsidRPr="00A91056">
        <w:rPr>
          <w:rFonts w:ascii="Gilroy" w:eastAsia="Gilroy" w:hAnsi="Gilroy" w:cs="Gilroy"/>
          <w:color w:val="000000"/>
          <w:sz w:val="28"/>
          <w:szCs w:val="28"/>
        </w:rPr>
        <w:t xml:space="preserve">                                                    Н</w:t>
      </w:r>
      <w:proofErr w:type="gramEnd"/>
      <w:r w:rsidR="003B466B" w:rsidRPr="00A91056">
        <w:rPr>
          <w:rFonts w:ascii="Gilroy" w:eastAsia="Gilroy" w:hAnsi="Gilroy" w:cs="Gilroy"/>
          <w:color w:val="000000"/>
          <w:sz w:val="28"/>
          <w:szCs w:val="28"/>
        </w:rPr>
        <w:t>а перспективу планируется запустить цех по производству водорода</w:t>
      </w:r>
      <w:r>
        <w:rPr>
          <w:rFonts w:ascii="Gilroy" w:eastAsia="Gilroy" w:hAnsi="Gilroy" w:cs="Gilroy"/>
          <w:color w:val="000000"/>
          <w:sz w:val="28"/>
          <w:szCs w:val="28"/>
        </w:rPr>
        <w:t>,</w:t>
      </w:r>
      <w:r w:rsidR="003B466B" w:rsidRPr="00A91056">
        <w:rPr>
          <w:rFonts w:ascii="Gilroy" w:eastAsia="Gilroy" w:hAnsi="Gilroy" w:cs="Gilroy"/>
          <w:color w:val="000000"/>
          <w:sz w:val="28"/>
          <w:szCs w:val="28"/>
        </w:rPr>
        <w:t xml:space="preserve"> инертных газов и смесей инертных газов</w:t>
      </w:r>
    </w:p>
    <w:p w:rsidR="004163D3" w:rsidRPr="008F0A50" w:rsidRDefault="0071460A" w:rsidP="007024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 w:right="57" w:firstLine="709"/>
        <w:contextualSpacing/>
        <w:jc w:val="both"/>
        <w:rPr>
          <w:rFonts w:ascii="Gilroy" w:eastAsia="Gilroy" w:hAnsi="Gilroy" w:cs="Gilroy"/>
          <w:color w:val="000000"/>
          <w:sz w:val="28"/>
          <w:szCs w:val="28"/>
        </w:rPr>
      </w:pPr>
      <w:r w:rsidRPr="008F0A50">
        <w:rPr>
          <w:rFonts w:ascii="Gilroy" w:eastAsia="Gilroy" w:hAnsi="Gilroy" w:cs="Gilroy"/>
          <w:color w:val="000000"/>
          <w:sz w:val="28"/>
          <w:szCs w:val="28"/>
        </w:rPr>
        <w:t>Для реализации проекта планируется:</w:t>
      </w:r>
    </w:p>
    <w:p w:rsidR="0071460A" w:rsidRPr="008F0A50" w:rsidRDefault="0071460A" w:rsidP="007024E6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0"/>
        <w:jc w:val="both"/>
        <w:rPr>
          <w:rFonts w:ascii="Gilroy" w:eastAsia="Gilroy" w:hAnsi="Gilroy" w:cs="Gilroy"/>
          <w:color w:val="000000"/>
          <w:sz w:val="28"/>
          <w:szCs w:val="28"/>
        </w:rPr>
      </w:pPr>
      <w:r w:rsidRPr="008F0A50">
        <w:rPr>
          <w:rFonts w:ascii="Gilroy" w:eastAsia="Gilroy" w:hAnsi="Gilroy" w:cs="Gilroy"/>
          <w:color w:val="000000"/>
          <w:sz w:val="28"/>
          <w:szCs w:val="28"/>
        </w:rPr>
        <w:t xml:space="preserve">организовать полноценный производственный процесс;                                                          </w:t>
      </w:r>
    </w:p>
    <w:p w:rsidR="00FF5C2A" w:rsidRPr="008F0A50" w:rsidRDefault="0071460A" w:rsidP="007024E6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0"/>
        <w:jc w:val="both"/>
        <w:rPr>
          <w:rFonts w:ascii="Gilroy" w:eastAsia="Gilroy" w:hAnsi="Gilroy" w:cs="Gilroy"/>
          <w:color w:val="000000"/>
          <w:sz w:val="28"/>
          <w:szCs w:val="28"/>
        </w:rPr>
      </w:pPr>
      <w:r w:rsidRPr="008F0A50">
        <w:rPr>
          <w:rFonts w:ascii="Gilroy" w:eastAsia="Gilroy" w:hAnsi="Gilroy" w:cs="Gilroy"/>
          <w:color w:val="000000"/>
          <w:sz w:val="28"/>
          <w:szCs w:val="28"/>
        </w:rPr>
        <w:t>возвести помещения с учетом всех требований производс</w:t>
      </w:r>
      <w:r w:rsidRPr="008F0A50">
        <w:rPr>
          <w:rFonts w:ascii="Gilroy" w:eastAsia="Gilroy" w:hAnsi="Gilroy" w:cs="Gilroy"/>
          <w:color w:val="000000"/>
          <w:sz w:val="28"/>
          <w:szCs w:val="28"/>
        </w:rPr>
        <w:t>т</w:t>
      </w:r>
      <w:r w:rsidRPr="008F0A50">
        <w:rPr>
          <w:rFonts w:ascii="Gilroy" w:eastAsia="Gilroy" w:hAnsi="Gilroy" w:cs="Gilroy"/>
          <w:color w:val="000000"/>
          <w:sz w:val="28"/>
          <w:szCs w:val="28"/>
        </w:rPr>
        <w:t xml:space="preserve">ва; </w:t>
      </w:r>
    </w:p>
    <w:p w:rsidR="0071460A" w:rsidRPr="008F0A50" w:rsidRDefault="00FF5C2A" w:rsidP="007024E6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0"/>
        <w:jc w:val="both"/>
        <w:rPr>
          <w:rFonts w:ascii="Gilroy" w:eastAsia="Gilroy" w:hAnsi="Gilroy" w:cs="Gilroy"/>
          <w:color w:val="000000"/>
          <w:sz w:val="28"/>
          <w:szCs w:val="28"/>
        </w:rPr>
      </w:pPr>
      <w:r w:rsidRPr="008F0A50">
        <w:rPr>
          <w:rFonts w:ascii="Gilroy" w:eastAsia="Gilroy" w:hAnsi="Gilroy" w:cs="Gilroy"/>
          <w:color w:val="000000"/>
          <w:sz w:val="28"/>
          <w:szCs w:val="28"/>
        </w:rPr>
        <w:t>закупить специализированное оборудование;</w:t>
      </w:r>
    </w:p>
    <w:p w:rsidR="004163D3" w:rsidRPr="008F0A50" w:rsidRDefault="0071460A" w:rsidP="007024E6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0"/>
        <w:jc w:val="both"/>
        <w:rPr>
          <w:rFonts w:ascii="Gilroy" w:eastAsia="Gilroy" w:hAnsi="Gilroy" w:cs="Gilroy"/>
          <w:color w:val="000000"/>
          <w:sz w:val="28"/>
          <w:szCs w:val="28"/>
        </w:rPr>
      </w:pPr>
      <w:r w:rsidRPr="008F0A50">
        <w:rPr>
          <w:rFonts w:ascii="Gilroy" w:eastAsia="Gilroy" w:hAnsi="Gilroy" w:cs="Gilroy"/>
          <w:color w:val="000000"/>
          <w:sz w:val="28"/>
          <w:szCs w:val="28"/>
        </w:rPr>
        <w:t>привлечь квалифицированный персонал для реализации проекта.</w:t>
      </w:r>
    </w:p>
    <w:p w:rsidR="007024E6" w:rsidRPr="008F0A50" w:rsidRDefault="004163D3" w:rsidP="008F0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709"/>
        <w:contextualSpacing/>
        <w:rPr>
          <w:rFonts w:ascii="Gilroy" w:eastAsia="Gilroy" w:hAnsi="Gilroy" w:cs="Gilroy"/>
          <w:color w:val="000000"/>
          <w:sz w:val="28"/>
          <w:szCs w:val="28"/>
        </w:rPr>
      </w:pPr>
      <w:r w:rsidRPr="008F0A50">
        <w:rPr>
          <w:rFonts w:ascii="Gilroy" w:eastAsia="Gilroy" w:hAnsi="Gilroy" w:cs="Gilroy"/>
          <w:color w:val="000000"/>
          <w:sz w:val="28"/>
          <w:szCs w:val="28"/>
        </w:rPr>
        <w:t xml:space="preserve">               На сегодняшний день проект находится на стадии </w:t>
      </w:r>
      <w:proofErr w:type="spellStart"/>
      <w:r w:rsidRPr="008F0A50">
        <w:rPr>
          <w:rFonts w:ascii="Gilroy" w:eastAsia="Gilroy" w:hAnsi="Gilroy" w:cs="Gilroy"/>
          <w:color w:val="000000"/>
          <w:sz w:val="28"/>
          <w:szCs w:val="28"/>
        </w:rPr>
        <w:t>Стартапа</w:t>
      </w:r>
      <w:proofErr w:type="spellEnd"/>
      <w:r w:rsidRPr="008F0A50">
        <w:rPr>
          <w:rFonts w:ascii="Gilroy" w:eastAsia="Gilroy" w:hAnsi="Gilroy" w:cs="Gilroy"/>
          <w:color w:val="000000"/>
          <w:sz w:val="28"/>
          <w:szCs w:val="28"/>
        </w:rPr>
        <w:t xml:space="preserve">.  </w:t>
      </w:r>
    </w:p>
    <w:p w:rsidR="000F2BF6" w:rsidRPr="008F0A50" w:rsidRDefault="004163D3" w:rsidP="007024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709"/>
        <w:contextualSpacing/>
        <w:jc w:val="both"/>
        <w:rPr>
          <w:rFonts w:ascii="Gilroy" w:eastAsia="Gilroy" w:hAnsi="Gilroy" w:cs="Gilroy"/>
          <w:color w:val="000000"/>
          <w:sz w:val="28"/>
          <w:szCs w:val="28"/>
        </w:rPr>
      </w:pPr>
      <w:r w:rsidRPr="008F0A50">
        <w:rPr>
          <w:rFonts w:ascii="Gilroy" w:eastAsia="Gilroy" w:hAnsi="Gilroy" w:cs="Gilroy"/>
          <w:b/>
          <w:color w:val="000000"/>
          <w:sz w:val="28"/>
          <w:szCs w:val="28"/>
          <w:u w:val="single"/>
        </w:rPr>
        <w:t>Срок реализации проекта</w:t>
      </w:r>
      <w:r w:rsidRPr="008F0A50">
        <w:rPr>
          <w:rFonts w:ascii="Gilroy" w:eastAsia="Gilroy" w:hAnsi="Gilroy" w:cs="Gilroy"/>
          <w:color w:val="000000"/>
          <w:sz w:val="28"/>
          <w:szCs w:val="28"/>
        </w:rPr>
        <w:t xml:space="preserve">:  до запуска производства </w:t>
      </w:r>
      <w:r w:rsidR="001153EA">
        <w:rPr>
          <w:rFonts w:ascii="Gilroy" w:eastAsia="Gilroy" w:hAnsi="Gilroy" w:cs="Gilroy"/>
          <w:color w:val="000000"/>
          <w:sz w:val="28"/>
          <w:szCs w:val="28"/>
        </w:rPr>
        <w:t>–</w:t>
      </w:r>
      <w:r w:rsidR="00353D7A">
        <w:rPr>
          <w:rFonts w:ascii="Gilroy" w:eastAsia="Gilroy" w:hAnsi="Gilroy" w:cs="Gilroy"/>
          <w:color w:val="000000"/>
          <w:sz w:val="28"/>
          <w:szCs w:val="28"/>
        </w:rPr>
        <w:t xml:space="preserve"> </w:t>
      </w:r>
      <w:r w:rsidR="001153EA">
        <w:rPr>
          <w:rFonts w:ascii="Gilroy" w:eastAsia="Gilroy" w:hAnsi="Gilroy" w:cs="Gilroy"/>
          <w:color w:val="000000"/>
          <w:sz w:val="28"/>
          <w:szCs w:val="28"/>
        </w:rPr>
        <w:t>36</w:t>
      </w:r>
      <w:r w:rsidRPr="008F0A50">
        <w:rPr>
          <w:rFonts w:ascii="Gilroy" w:eastAsia="Gilroy" w:hAnsi="Gilroy" w:cs="Gilroy"/>
          <w:color w:val="000000"/>
          <w:sz w:val="28"/>
          <w:szCs w:val="28"/>
        </w:rPr>
        <w:t xml:space="preserve"> месяц</w:t>
      </w:r>
      <w:r w:rsidR="001153EA">
        <w:rPr>
          <w:rFonts w:ascii="Gilroy" w:eastAsia="Gilroy" w:hAnsi="Gilroy" w:cs="Gilroy"/>
          <w:color w:val="000000"/>
          <w:sz w:val="28"/>
          <w:szCs w:val="28"/>
        </w:rPr>
        <w:t>ев</w:t>
      </w:r>
      <w:r w:rsidRPr="008F0A50">
        <w:rPr>
          <w:rFonts w:ascii="Gilroy" w:eastAsia="Gilroy" w:hAnsi="Gilroy" w:cs="Gilroy"/>
          <w:color w:val="000000"/>
          <w:sz w:val="28"/>
          <w:szCs w:val="28"/>
        </w:rPr>
        <w:t>. Общая стоимость</w:t>
      </w:r>
      <w:r w:rsidR="000F2BF6" w:rsidRPr="008F0A50">
        <w:rPr>
          <w:rFonts w:ascii="Gilroy" w:eastAsia="Gilroy" w:hAnsi="Gilroy" w:cs="Gilroy"/>
          <w:color w:val="000000"/>
          <w:sz w:val="28"/>
          <w:szCs w:val="28"/>
        </w:rPr>
        <w:t xml:space="preserve"> инвестиций </w:t>
      </w:r>
      <w:r w:rsidRPr="008F0A50">
        <w:rPr>
          <w:rFonts w:ascii="Gilroy" w:eastAsia="Gilroy" w:hAnsi="Gilroy" w:cs="Gilroy"/>
          <w:color w:val="000000"/>
          <w:sz w:val="28"/>
          <w:szCs w:val="28"/>
        </w:rPr>
        <w:t>проек</w:t>
      </w:r>
      <w:r w:rsidR="000F2BF6" w:rsidRPr="008F0A50">
        <w:rPr>
          <w:rFonts w:ascii="Gilroy" w:eastAsia="Gilroy" w:hAnsi="Gilroy" w:cs="Gilroy"/>
          <w:color w:val="000000"/>
          <w:sz w:val="28"/>
          <w:szCs w:val="28"/>
        </w:rPr>
        <w:t xml:space="preserve">та </w:t>
      </w:r>
      <w:r w:rsidR="00353D7A">
        <w:rPr>
          <w:rFonts w:ascii="Gilroy" w:eastAsia="Gilroy" w:hAnsi="Gilroy" w:cs="Gilroy"/>
          <w:color w:val="000000"/>
          <w:sz w:val="28"/>
          <w:szCs w:val="28"/>
        </w:rPr>
        <w:t>– 50 000 000 долларов</w:t>
      </w:r>
      <w:r w:rsidR="00ED715A">
        <w:rPr>
          <w:rFonts w:ascii="Gilroy" w:eastAsia="Gilroy" w:hAnsi="Gilroy" w:cs="Gilroy"/>
          <w:color w:val="000000"/>
          <w:sz w:val="28"/>
          <w:szCs w:val="28"/>
        </w:rPr>
        <w:t>.</w:t>
      </w:r>
    </w:p>
    <w:p w:rsidR="0071460A" w:rsidRPr="008F0A50" w:rsidRDefault="000F2BF6" w:rsidP="007024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709"/>
        <w:contextualSpacing/>
        <w:jc w:val="both"/>
        <w:rPr>
          <w:rFonts w:ascii="Gilroy" w:eastAsia="Gilroy" w:hAnsi="Gilroy" w:cs="Gilroy"/>
          <w:color w:val="000000"/>
          <w:sz w:val="28"/>
          <w:szCs w:val="28"/>
        </w:rPr>
      </w:pPr>
      <w:r w:rsidRPr="008F0A50">
        <w:rPr>
          <w:rFonts w:ascii="Gilroy" w:eastAsia="Gilroy" w:hAnsi="Gilroy" w:cs="Gilroy"/>
          <w:color w:val="000000"/>
          <w:sz w:val="28"/>
          <w:szCs w:val="28"/>
        </w:rPr>
        <w:t>О</w:t>
      </w:r>
      <w:r w:rsidR="004163D3" w:rsidRPr="008F0A50">
        <w:rPr>
          <w:rFonts w:ascii="Gilroy" w:eastAsia="Gilroy" w:hAnsi="Gilroy" w:cs="Gilroy"/>
          <w:color w:val="000000"/>
          <w:sz w:val="28"/>
          <w:szCs w:val="28"/>
        </w:rPr>
        <w:t xml:space="preserve">купаемость проекта </w:t>
      </w:r>
      <w:r w:rsidR="009453FA">
        <w:rPr>
          <w:rFonts w:ascii="Gilroy" w:eastAsia="Gilroy" w:hAnsi="Gilroy" w:cs="Gilroy"/>
          <w:color w:val="000000"/>
          <w:sz w:val="28"/>
          <w:szCs w:val="28"/>
        </w:rPr>
        <w:t>–</w:t>
      </w:r>
      <w:r w:rsidR="00353D7A">
        <w:rPr>
          <w:rFonts w:ascii="Gilroy" w:eastAsia="Gilroy" w:hAnsi="Gilroy" w:cs="Gilroy"/>
          <w:color w:val="000000"/>
          <w:sz w:val="28"/>
          <w:szCs w:val="28"/>
        </w:rPr>
        <w:t xml:space="preserve"> 7-10</w:t>
      </w:r>
      <w:r w:rsidR="004163D3" w:rsidRPr="008F0A50">
        <w:rPr>
          <w:rFonts w:ascii="Gilroy" w:eastAsia="Gilroy" w:hAnsi="Gilroy" w:cs="Gilroy"/>
          <w:color w:val="000000"/>
          <w:sz w:val="28"/>
          <w:szCs w:val="28"/>
        </w:rPr>
        <w:t xml:space="preserve"> лет после запуска производства.</w:t>
      </w:r>
    </w:p>
    <w:p w:rsidR="0071460A" w:rsidRPr="008F0A50" w:rsidRDefault="0071460A" w:rsidP="007024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57" w:firstLine="709"/>
        <w:contextualSpacing/>
        <w:jc w:val="both"/>
        <w:rPr>
          <w:rFonts w:ascii="Gilroy" w:eastAsia="Gilroy" w:hAnsi="Gilroy" w:cs="Gilroy"/>
          <w:color w:val="000000"/>
          <w:sz w:val="28"/>
          <w:szCs w:val="28"/>
        </w:rPr>
      </w:pPr>
    </w:p>
    <w:p w:rsidR="00946440" w:rsidRPr="008F0A50" w:rsidRDefault="00946440" w:rsidP="007510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/>
        <w:contextualSpacing/>
        <w:jc w:val="both"/>
        <w:rPr>
          <w:rFonts w:ascii="Gilroy" w:eastAsia="Gilroy" w:hAnsi="Gilroy" w:cs="Gilroy"/>
          <w:b/>
          <w:color w:val="000000"/>
          <w:sz w:val="28"/>
          <w:szCs w:val="28"/>
        </w:rPr>
      </w:pPr>
      <w:r w:rsidRPr="008F0A50">
        <w:rPr>
          <w:rFonts w:ascii="Gilroy" w:eastAsia="Gilroy" w:hAnsi="Gilroy" w:cs="Gilroy"/>
          <w:b/>
          <w:color w:val="000000"/>
          <w:sz w:val="28"/>
          <w:szCs w:val="28"/>
        </w:rPr>
        <w:t xml:space="preserve">  Кто покупатель/заказчик?</w:t>
      </w:r>
    </w:p>
    <w:p w:rsidR="00EC4DAE" w:rsidRPr="008F0A50" w:rsidRDefault="000F2BF6" w:rsidP="009464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right="57" w:firstLine="709"/>
        <w:contextualSpacing/>
        <w:jc w:val="both"/>
        <w:rPr>
          <w:rFonts w:ascii="Gilroy" w:eastAsia="Gilroy" w:hAnsi="Gilroy" w:cs="Gilroy"/>
          <w:color w:val="000000"/>
          <w:sz w:val="28"/>
          <w:szCs w:val="28"/>
        </w:rPr>
      </w:pPr>
      <w:r w:rsidRPr="008F0A50">
        <w:rPr>
          <w:rFonts w:ascii="Gilroy" w:eastAsia="Gilroy" w:hAnsi="Gilroy" w:cs="Gilroy"/>
          <w:color w:val="000000"/>
          <w:sz w:val="28"/>
          <w:szCs w:val="28"/>
        </w:rPr>
        <w:t>Физлица, ИП, Госструктуры, частные компании. Планируемая ге</w:t>
      </w:r>
      <w:r w:rsidRPr="008F0A50">
        <w:rPr>
          <w:rFonts w:ascii="Gilroy" w:eastAsia="Gilroy" w:hAnsi="Gilroy" w:cs="Gilroy"/>
          <w:color w:val="000000"/>
          <w:sz w:val="28"/>
          <w:szCs w:val="28"/>
        </w:rPr>
        <w:t>о</w:t>
      </w:r>
      <w:r w:rsidRPr="008F0A50">
        <w:rPr>
          <w:rFonts w:ascii="Gilroy" w:eastAsia="Gilroy" w:hAnsi="Gilroy" w:cs="Gilroy"/>
          <w:color w:val="000000"/>
          <w:sz w:val="28"/>
          <w:szCs w:val="28"/>
        </w:rPr>
        <w:t>графия покупателей: Россия, СНГ,  все страны. Трудно назвать те сферы народного хозяйства, где не используются технические газы.  Крупнейш</w:t>
      </w:r>
      <w:r w:rsidRPr="008F0A50">
        <w:rPr>
          <w:rFonts w:ascii="Gilroy" w:eastAsia="Gilroy" w:hAnsi="Gilroy" w:cs="Gilroy"/>
          <w:color w:val="000000"/>
          <w:sz w:val="28"/>
          <w:szCs w:val="28"/>
        </w:rPr>
        <w:t>и</w:t>
      </w:r>
      <w:r w:rsidRPr="008F0A50">
        <w:rPr>
          <w:rFonts w:ascii="Gilroy" w:eastAsia="Gilroy" w:hAnsi="Gilroy" w:cs="Gilroy"/>
          <w:color w:val="000000"/>
          <w:sz w:val="28"/>
          <w:szCs w:val="28"/>
        </w:rPr>
        <w:t>ми  потребителями  технических  газов  и  газовых  смесей являются – м</w:t>
      </w:r>
      <w:r w:rsidRPr="008F0A50">
        <w:rPr>
          <w:rFonts w:ascii="Gilroy" w:eastAsia="Gilroy" w:hAnsi="Gilroy" w:cs="Gilroy"/>
          <w:color w:val="000000"/>
          <w:sz w:val="28"/>
          <w:szCs w:val="28"/>
        </w:rPr>
        <w:t>е</w:t>
      </w:r>
      <w:r w:rsidRPr="008F0A50">
        <w:rPr>
          <w:rFonts w:ascii="Gilroy" w:eastAsia="Gilroy" w:hAnsi="Gilroy" w:cs="Gilroy"/>
          <w:color w:val="000000"/>
          <w:sz w:val="28"/>
          <w:szCs w:val="28"/>
        </w:rPr>
        <w:t xml:space="preserve">таллургия и химическая промышленность.  </w:t>
      </w:r>
      <w:proofErr w:type="gramStart"/>
      <w:r w:rsidRPr="008F0A50">
        <w:rPr>
          <w:rFonts w:ascii="Gilroy" w:eastAsia="Gilroy" w:hAnsi="Gilroy" w:cs="Gilroy"/>
          <w:color w:val="000000"/>
          <w:sz w:val="28"/>
          <w:szCs w:val="28"/>
        </w:rPr>
        <w:t>Кроме того, газы применяются в машиностроении, в пищевой отрас</w:t>
      </w:r>
      <w:r w:rsidR="00946440" w:rsidRPr="008F0A50">
        <w:rPr>
          <w:rFonts w:ascii="Gilroy" w:eastAsia="Gilroy" w:hAnsi="Gilroy" w:cs="Gilroy"/>
          <w:color w:val="000000"/>
          <w:sz w:val="28"/>
          <w:szCs w:val="28"/>
        </w:rPr>
        <w:t>ли, в науке и образовании</w:t>
      </w:r>
      <w:r w:rsidR="00893B1B" w:rsidRPr="008F0A50">
        <w:rPr>
          <w:rFonts w:ascii="Gilroy" w:eastAsia="Gilroy" w:hAnsi="Gilroy" w:cs="Gilroy"/>
          <w:color w:val="000000"/>
          <w:sz w:val="28"/>
          <w:szCs w:val="28"/>
        </w:rPr>
        <w:t>,</w:t>
      </w:r>
      <w:r w:rsidRPr="008F0A50">
        <w:rPr>
          <w:rFonts w:ascii="Gilroy" w:eastAsia="Gilroy" w:hAnsi="Gilroy" w:cs="Gilroy"/>
          <w:color w:val="000000"/>
          <w:sz w:val="28"/>
          <w:szCs w:val="28"/>
        </w:rPr>
        <w:t xml:space="preserve"> а также в медицине и фармацевтике, микроэлектронике (в том числе производстве полупроводников), при производстве ракетного топлива и в других отра</w:t>
      </w:r>
      <w:r w:rsidRPr="008F0A50">
        <w:rPr>
          <w:rFonts w:ascii="Gilroy" w:eastAsia="Gilroy" w:hAnsi="Gilroy" w:cs="Gilroy"/>
          <w:color w:val="000000"/>
          <w:sz w:val="28"/>
          <w:szCs w:val="28"/>
        </w:rPr>
        <w:t>с</w:t>
      </w:r>
      <w:r w:rsidRPr="008F0A50">
        <w:rPr>
          <w:rFonts w:ascii="Gilroy" w:eastAsia="Gilroy" w:hAnsi="Gilroy" w:cs="Gilroy"/>
          <w:color w:val="000000"/>
          <w:sz w:val="28"/>
          <w:szCs w:val="28"/>
        </w:rPr>
        <w:t xml:space="preserve">лях промышленности, электроламповые заводы, в лазерной, электронной, светотехнической, космической, атомной и других высокотехнологичных отраслях и в других областях. </w:t>
      </w:r>
      <w:proofErr w:type="gramEnd"/>
    </w:p>
    <w:p w:rsidR="00D3359E" w:rsidRPr="008F0A50" w:rsidRDefault="00D3359E" w:rsidP="009464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57" w:firstLine="709"/>
        <w:contextualSpacing/>
        <w:jc w:val="both"/>
        <w:rPr>
          <w:rFonts w:ascii="Gilroy Light" w:eastAsia="Gilroy Light" w:hAnsi="Gilroy Light" w:cs="Gilroy Light"/>
          <w:b/>
          <w:color w:val="000000"/>
          <w:sz w:val="28"/>
          <w:szCs w:val="28"/>
        </w:rPr>
      </w:pPr>
    </w:p>
    <w:p w:rsidR="00EC4DAE" w:rsidRPr="008F0A50" w:rsidRDefault="00D3359E" w:rsidP="009464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57" w:firstLine="709"/>
        <w:contextualSpacing/>
        <w:jc w:val="both"/>
        <w:rPr>
          <w:rFonts w:ascii="Gilroy" w:eastAsia="Gilroy" w:hAnsi="Gilroy" w:cs="Gilroy"/>
          <w:color w:val="000000"/>
          <w:sz w:val="28"/>
          <w:szCs w:val="28"/>
        </w:rPr>
      </w:pPr>
      <w:r w:rsidRPr="008F0A50">
        <w:rPr>
          <w:rFonts w:ascii="Gilroy" w:eastAsia="Gilroy" w:hAnsi="Gilroy" w:cs="Gilroy"/>
          <w:color w:val="000000"/>
          <w:sz w:val="28"/>
          <w:szCs w:val="28"/>
        </w:rPr>
        <w:lastRenderedPageBreak/>
        <w:t>Современное оборудование позволит обеспечить бесперебойный пр</w:t>
      </w:r>
      <w:r w:rsidRPr="008F0A50">
        <w:rPr>
          <w:rFonts w:ascii="Gilroy" w:eastAsia="Gilroy" w:hAnsi="Gilroy" w:cs="Gilroy"/>
          <w:color w:val="000000"/>
          <w:sz w:val="28"/>
          <w:szCs w:val="28"/>
        </w:rPr>
        <w:t>о</w:t>
      </w:r>
      <w:r w:rsidRPr="008F0A50">
        <w:rPr>
          <w:rFonts w:ascii="Gilroy" w:eastAsia="Gilroy" w:hAnsi="Gilroy" w:cs="Gilroy"/>
          <w:color w:val="000000"/>
          <w:sz w:val="28"/>
          <w:szCs w:val="28"/>
        </w:rPr>
        <w:t>цесс производства продуктом высокого качества, в соответствии с технич</w:t>
      </w:r>
      <w:r w:rsidRPr="008F0A50">
        <w:rPr>
          <w:rFonts w:ascii="Gilroy" w:eastAsia="Gilroy" w:hAnsi="Gilroy" w:cs="Gilroy"/>
          <w:color w:val="000000"/>
          <w:sz w:val="28"/>
          <w:szCs w:val="28"/>
        </w:rPr>
        <w:t>е</w:t>
      </w:r>
      <w:r w:rsidRPr="008F0A50">
        <w:rPr>
          <w:rFonts w:ascii="Gilroy" w:eastAsia="Gilroy" w:hAnsi="Gilroy" w:cs="Gilroy"/>
          <w:color w:val="000000"/>
          <w:sz w:val="28"/>
          <w:szCs w:val="28"/>
        </w:rPr>
        <w:t>скими регламентами.  Вся продукция будет предложена клиента</w:t>
      </w:r>
      <w:r w:rsidR="00ED715A">
        <w:rPr>
          <w:rFonts w:ascii="Gilroy" w:eastAsia="Gilroy" w:hAnsi="Gilroy" w:cs="Gilroy"/>
          <w:color w:val="000000"/>
          <w:sz w:val="28"/>
          <w:szCs w:val="28"/>
        </w:rPr>
        <w:t>м</w:t>
      </w:r>
      <w:r w:rsidRPr="008F0A50">
        <w:rPr>
          <w:rFonts w:ascii="Gilroy" w:eastAsia="Gilroy" w:hAnsi="Gilroy" w:cs="Gilroy"/>
          <w:color w:val="000000"/>
          <w:sz w:val="28"/>
          <w:szCs w:val="28"/>
        </w:rPr>
        <w:t xml:space="preserve"> по прие</w:t>
      </w:r>
      <w:r w:rsidRPr="008F0A50">
        <w:rPr>
          <w:rFonts w:ascii="Gilroy" w:eastAsia="Gilroy" w:hAnsi="Gilroy" w:cs="Gilroy"/>
          <w:color w:val="000000"/>
          <w:sz w:val="28"/>
          <w:szCs w:val="28"/>
        </w:rPr>
        <w:t>м</w:t>
      </w:r>
      <w:r w:rsidRPr="008F0A50">
        <w:rPr>
          <w:rFonts w:ascii="Gilroy" w:eastAsia="Gilroy" w:hAnsi="Gilroy" w:cs="Gilroy"/>
          <w:color w:val="000000"/>
          <w:sz w:val="28"/>
          <w:szCs w:val="28"/>
        </w:rPr>
        <w:t xml:space="preserve">лемым рыночным ценам.  </w:t>
      </w:r>
    </w:p>
    <w:p w:rsidR="00780397" w:rsidRPr="008F0A50" w:rsidRDefault="00C920FE" w:rsidP="007803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 w:right="57" w:firstLine="709"/>
        <w:contextualSpacing/>
        <w:jc w:val="both"/>
        <w:rPr>
          <w:rFonts w:ascii="Gilroy Light" w:eastAsia="Gilroy Light" w:hAnsi="Gilroy Light" w:cs="Gilroy Light"/>
          <w:color w:val="000000"/>
          <w:sz w:val="28"/>
          <w:szCs w:val="28"/>
        </w:rPr>
      </w:pPr>
      <w:r>
        <w:rPr>
          <w:rFonts w:ascii="Gilroy Light" w:eastAsia="Gilroy Light" w:hAnsi="Gilroy Light" w:cs="Gilroy Light"/>
          <w:color w:val="000000"/>
          <w:sz w:val="28"/>
          <w:szCs w:val="28"/>
        </w:rPr>
        <w:t>В</w:t>
      </w:r>
      <w:r w:rsidR="00FB7A70">
        <w:rPr>
          <w:rFonts w:ascii="Gilroy Light" w:eastAsia="Gilroy Light" w:hAnsi="Gilroy Light" w:cs="Gilroy Light"/>
          <w:color w:val="000000"/>
          <w:sz w:val="28"/>
          <w:szCs w:val="28"/>
        </w:rPr>
        <w:t xml:space="preserve"> </w:t>
      </w:r>
      <w:r w:rsidR="00E12FDD">
        <w:rPr>
          <w:rFonts w:ascii="Gilroy Light" w:eastAsia="Gilroy Light" w:hAnsi="Gilroy Light" w:cs="Gilroy Light"/>
          <w:color w:val="000000"/>
          <w:sz w:val="28"/>
          <w:szCs w:val="28"/>
        </w:rPr>
        <w:t>2020 - 2024</w:t>
      </w:r>
      <w:r w:rsidR="007F63CE">
        <w:rPr>
          <w:rFonts w:ascii="Gilroy Light" w:eastAsia="Gilroy Light" w:hAnsi="Gilroy Light" w:cs="Gilroy Light"/>
          <w:color w:val="000000"/>
          <w:sz w:val="28"/>
          <w:szCs w:val="28"/>
        </w:rPr>
        <w:t xml:space="preserve"> году на рынке</w:t>
      </w:r>
      <w:r w:rsidR="00FA2479" w:rsidRPr="008F0A50">
        <w:rPr>
          <w:rFonts w:ascii="Gilroy Light" w:eastAsia="Gilroy Light" w:hAnsi="Gilroy Light" w:cs="Gilroy Light"/>
          <w:color w:val="000000"/>
          <w:sz w:val="28"/>
          <w:szCs w:val="28"/>
        </w:rPr>
        <w:t xml:space="preserve"> наблюдалась нехватка кислорода,  угл</w:t>
      </w:r>
      <w:r w:rsidR="00FA2479" w:rsidRPr="008F0A50">
        <w:rPr>
          <w:rFonts w:ascii="Gilroy Light" w:eastAsia="Gilroy Light" w:hAnsi="Gilroy Light" w:cs="Gilroy Light"/>
          <w:color w:val="000000"/>
          <w:sz w:val="28"/>
          <w:szCs w:val="28"/>
        </w:rPr>
        <w:t>е</w:t>
      </w:r>
      <w:r w:rsidR="00FA2479" w:rsidRPr="008F0A50">
        <w:rPr>
          <w:rFonts w:ascii="Gilroy Light" w:eastAsia="Gilroy Light" w:hAnsi="Gilroy Light" w:cs="Gilroy Light"/>
          <w:color w:val="000000"/>
          <w:sz w:val="28"/>
          <w:szCs w:val="28"/>
        </w:rPr>
        <w:t xml:space="preserve">кислого </w:t>
      </w:r>
      <w:r>
        <w:rPr>
          <w:rFonts w:ascii="Gilroy Light" w:eastAsia="Gilroy Light" w:hAnsi="Gilroy Light" w:cs="Gilroy Light"/>
          <w:color w:val="000000"/>
          <w:sz w:val="28"/>
          <w:szCs w:val="28"/>
        </w:rPr>
        <w:t xml:space="preserve">газа </w:t>
      </w:r>
      <w:r w:rsidR="00FA2479" w:rsidRPr="008F0A50">
        <w:rPr>
          <w:rFonts w:ascii="Gilroy Light" w:eastAsia="Gilroy Light" w:hAnsi="Gilroy Light" w:cs="Gilroy Light"/>
          <w:color w:val="000000"/>
          <w:sz w:val="28"/>
          <w:szCs w:val="28"/>
        </w:rPr>
        <w:t>и других газов. Таким образом,  строительство  предприятия по производству газов и газовых смесей обеспечено потоком клиентов еще до момента запуска производства.</w:t>
      </w:r>
    </w:p>
    <w:p w:rsidR="008F2A20" w:rsidRDefault="00FB7A70" w:rsidP="00EC4DAE">
      <w:pPr>
        <w:ind w:left="57" w:right="57"/>
        <w:jc w:val="both"/>
      </w:pPr>
    </w:p>
    <w:p w:rsidR="00EC4DAE" w:rsidRDefault="00EC4DAE" w:rsidP="0008513F">
      <w:pPr>
        <w:ind w:right="57"/>
        <w:jc w:val="both"/>
      </w:pPr>
      <w:bookmarkStart w:id="0" w:name="_GoBack"/>
      <w:bookmarkEnd w:id="0"/>
    </w:p>
    <w:sectPr w:rsidR="00EC4DAE" w:rsidSect="008F0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ilroy Extra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ilro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ilroy 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31D5"/>
    <w:multiLevelType w:val="hybridMultilevel"/>
    <w:tmpl w:val="1944C322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2E0C3D53"/>
    <w:multiLevelType w:val="hybridMultilevel"/>
    <w:tmpl w:val="9BFA5E90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">
    <w:nsid w:val="54CE18FC"/>
    <w:multiLevelType w:val="hybridMultilevel"/>
    <w:tmpl w:val="41629A0A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71BC775D"/>
    <w:multiLevelType w:val="hybridMultilevel"/>
    <w:tmpl w:val="007E4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287456"/>
    <w:multiLevelType w:val="multilevel"/>
    <w:tmpl w:val="BFCA39D0"/>
    <w:lvl w:ilvl="0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C4DAE"/>
    <w:rsid w:val="00023608"/>
    <w:rsid w:val="00065604"/>
    <w:rsid w:val="0008513F"/>
    <w:rsid w:val="000F2BF6"/>
    <w:rsid w:val="00102F57"/>
    <w:rsid w:val="001153EA"/>
    <w:rsid w:val="0015090A"/>
    <w:rsid w:val="00224D61"/>
    <w:rsid w:val="00353D7A"/>
    <w:rsid w:val="003B3DB6"/>
    <w:rsid w:val="003B466B"/>
    <w:rsid w:val="003F393C"/>
    <w:rsid w:val="004163D3"/>
    <w:rsid w:val="006102E6"/>
    <w:rsid w:val="00612F6A"/>
    <w:rsid w:val="007024E6"/>
    <w:rsid w:val="0071460A"/>
    <w:rsid w:val="00751079"/>
    <w:rsid w:val="00780397"/>
    <w:rsid w:val="007F63CE"/>
    <w:rsid w:val="00893B1B"/>
    <w:rsid w:val="008B27E7"/>
    <w:rsid w:val="008F0A50"/>
    <w:rsid w:val="009453FA"/>
    <w:rsid w:val="00946440"/>
    <w:rsid w:val="009C7981"/>
    <w:rsid w:val="00A91056"/>
    <w:rsid w:val="00C920FE"/>
    <w:rsid w:val="00D03ECD"/>
    <w:rsid w:val="00D3359E"/>
    <w:rsid w:val="00E12FDD"/>
    <w:rsid w:val="00EC4DAE"/>
    <w:rsid w:val="00ED715A"/>
    <w:rsid w:val="00F0513D"/>
    <w:rsid w:val="00F73BB9"/>
    <w:rsid w:val="00FA10B0"/>
    <w:rsid w:val="00FA2479"/>
    <w:rsid w:val="00FB7A70"/>
    <w:rsid w:val="00FF5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AE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2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AE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2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766D0-0088-4ADE-AC31-7446718E1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29</cp:revision>
  <dcterms:created xsi:type="dcterms:W3CDTF">2022-04-18T11:40:00Z</dcterms:created>
  <dcterms:modified xsi:type="dcterms:W3CDTF">2025-02-28T12:21:00Z</dcterms:modified>
</cp:coreProperties>
</file>