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D93F" w14:textId="77777777" w:rsidR="009C7D7C" w:rsidRDefault="00FC3ED1">
      <w:pPr>
        <w:tabs>
          <w:tab w:val="left" w:pos="709"/>
          <w:tab w:val="left" w:pos="851"/>
        </w:tabs>
        <w:spacing w:after="0" w:line="240" w:lineRule="auto"/>
        <w:ind w:firstLine="567"/>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Лицензионный договор </w:t>
      </w:r>
    </w:p>
    <w:p w14:paraId="463513F6" w14:textId="77777777" w:rsidR="009C7D7C" w:rsidRDefault="00FC3ED1">
      <w:pPr>
        <w:tabs>
          <w:tab w:val="left" w:pos="709"/>
          <w:tab w:val="left" w:pos="851"/>
        </w:tabs>
        <w:spacing w:after="0" w:line="240" w:lineRule="auto"/>
        <w:ind w:firstLine="567"/>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о передаче секрета производства (ноу-хау) </w:t>
      </w:r>
    </w:p>
    <w:p w14:paraId="7D4BA88B" w14:textId="77777777" w:rsidR="009C7D7C" w:rsidRDefault="009C7D7C">
      <w:pPr>
        <w:tabs>
          <w:tab w:val="left" w:pos="709"/>
          <w:tab w:val="left" w:pos="851"/>
        </w:tabs>
        <w:spacing w:after="0" w:line="240" w:lineRule="auto"/>
        <w:ind w:firstLine="567"/>
        <w:jc w:val="center"/>
        <w:rPr>
          <w:rFonts w:ascii="Times New Roman" w:eastAsia="Times New Roman" w:hAnsi="Times New Roman" w:cs="Times New Roman"/>
          <w:b/>
          <w:color w:val="000000"/>
          <w:sz w:val="24"/>
          <w:shd w:val="clear" w:color="auto" w:fill="FFFFFF"/>
        </w:rPr>
      </w:pPr>
    </w:p>
    <w:p w14:paraId="5A8DD714" w14:textId="77777777" w:rsidR="009C7D7C" w:rsidRDefault="009C7D7C">
      <w:pPr>
        <w:tabs>
          <w:tab w:val="left" w:pos="709"/>
          <w:tab w:val="left" w:pos="851"/>
        </w:tabs>
        <w:spacing w:after="0" w:line="240" w:lineRule="auto"/>
        <w:ind w:firstLine="567"/>
        <w:jc w:val="both"/>
        <w:rPr>
          <w:rFonts w:ascii="Times New Roman" w:eastAsia="Times New Roman" w:hAnsi="Times New Roman" w:cs="Times New Roman"/>
          <w:b/>
          <w:color w:val="000000"/>
          <w:sz w:val="24"/>
          <w:shd w:val="clear" w:color="auto" w:fill="FFFFFF"/>
        </w:rPr>
      </w:pPr>
    </w:p>
    <w:p w14:paraId="0E80FA67" w14:textId="3CC426C2" w:rsidR="009C7D7C" w:rsidRDefault="00FC3ED1">
      <w:pPr>
        <w:tabs>
          <w:tab w:val="left" w:pos="709"/>
          <w:tab w:val="left" w:pos="851"/>
        </w:tabs>
        <w:spacing w:after="0" w:line="240" w:lineRule="auto"/>
        <w:jc w:val="both"/>
        <w:rPr>
          <w:rFonts w:ascii="Liberation Serif" w:eastAsia="Liberation Serif" w:hAnsi="Liberation Serif" w:cs="Liberation Serif"/>
          <w:b/>
          <w:sz w:val="24"/>
          <w:shd w:val="clear" w:color="auto" w:fill="FFFFFF"/>
        </w:rPr>
      </w:pPr>
      <w:r>
        <w:rPr>
          <w:rFonts w:ascii="Times New Roman" w:eastAsia="Times New Roman" w:hAnsi="Times New Roman" w:cs="Times New Roman"/>
          <w:b/>
          <w:color w:val="000000"/>
          <w:sz w:val="24"/>
          <w:shd w:val="clear" w:color="auto" w:fill="FFFFFF"/>
        </w:rPr>
        <w:t xml:space="preserve">г. Санкт – Петербург                                                             </w:t>
      </w:r>
      <w:r w:rsidR="008C4EB4">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b/>
          <w:sz w:val="24"/>
          <w:shd w:val="clear" w:color="auto" w:fill="FFFFFF"/>
        </w:rPr>
        <w:t>_________ 2025</w:t>
      </w:r>
      <w:r>
        <w:rPr>
          <w:rFonts w:ascii="Times New Roman" w:eastAsia="Times New Roman" w:hAnsi="Times New Roman" w:cs="Times New Roman"/>
          <w:b/>
          <w:color w:val="000000"/>
          <w:sz w:val="24"/>
          <w:shd w:val="clear" w:color="auto" w:fill="FFFFFF"/>
        </w:rPr>
        <w:t xml:space="preserve"> года</w:t>
      </w:r>
    </w:p>
    <w:p w14:paraId="0512F69F" w14:textId="77777777" w:rsidR="009C7D7C" w:rsidRDefault="009C7D7C">
      <w:pPr>
        <w:tabs>
          <w:tab w:val="left" w:pos="709"/>
          <w:tab w:val="left" w:pos="851"/>
        </w:tabs>
        <w:spacing w:after="0" w:line="240" w:lineRule="auto"/>
        <w:ind w:firstLine="567"/>
        <w:jc w:val="both"/>
        <w:rPr>
          <w:rFonts w:ascii="Times New Roman" w:eastAsia="Times New Roman" w:hAnsi="Times New Roman" w:cs="Times New Roman"/>
          <w:b/>
          <w:color w:val="000000"/>
          <w:sz w:val="24"/>
          <w:shd w:val="clear" w:color="auto" w:fill="FFFFFF"/>
        </w:rPr>
      </w:pPr>
    </w:p>
    <w:p w14:paraId="438BE3E4" w14:textId="4864E0A3" w:rsidR="009C7D7C" w:rsidRDefault="00FC3ED1">
      <w:pPr>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sz w:val="24"/>
          <w:shd w:val="clear" w:color="auto" w:fill="FFFFFF"/>
        </w:rPr>
        <w:t>Индивидуальный предприниматель Соколова Татьяна Сергеевна</w:t>
      </w:r>
      <w:r>
        <w:rPr>
          <w:rFonts w:ascii="Times New Roman" w:eastAsia="Times New Roman" w:hAnsi="Times New Roman" w:cs="Times New Roman"/>
          <w:sz w:val="24"/>
          <w:shd w:val="clear" w:color="auto" w:fill="FFFFFF"/>
        </w:rPr>
        <w:t>,</w:t>
      </w:r>
      <w:r w:rsidR="008C4EB4" w:rsidRPr="008C4EB4">
        <w:t xml:space="preserve"> </w:t>
      </w:r>
      <w:r w:rsidR="008C4EB4" w:rsidRPr="00203BD8">
        <w:rPr>
          <w:rFonts w:ascii="Times New Roman" w:hAnsi="Times New Roman" w:cs="Times New Roman"/>
          <w:sz w:val="24"/>
          <w:szCs w:val="24"/>
        </w:rPr>
        <w:t>действующ</w:t>
      </w:r>
      <w:r w:rsidR="00203BD8" w:rsidRPr="00203BD8">
        <w:rPr>
          <w:rFonts w:ascii="Times New Roman" w:hAnsi="Times New Roman" w:cs="Times New Roman"/>
          <w:sz w:val="24"/>
          <w:szCs w:val="24"/>
        </w:rPr>
        <w:t>ий</w:t>
      </w:r>
      <w:r w:rsidR="008C4EB4" w:rsidRPr="00203BD8">
        <w:rPr>
          <w:rFonts w:ascii="Times New Roman" w:hAnsi="Times New Roman" w:cs="Times New Roman"/>
          <w:sz w:val="24"/>
          <w:szCs w:val="24"/>
        </w:rPr>
        <w:t xml:space="preserve"> на основании </w:t>
      </w:r>
      <w:r w:rsidR="008C4EB4" w:rsidRPr="00203BD8">
        <w:rPr>
          <w:rFonts w:ascii="Times New Roman" w:eastAsia="Times New Roman" w:hAnsi="Times New Roman" w:cs="Times New Roman"/>
          <w:sz w:val="24"/>
          <w:szCs w:val="24"/>
          <w:shd w:val="clear" w:color="auto" w:fill="FFFFFF"/>
        </w:rPr>
        <w:t>ОГРНИП 313103921800012</w:t>
      </w:r>
      <w:r w:rsidR="008C4EB4" w:rsidRPr="00203BD8">
        <w:rPr>
          <w:rFonts w:ascii="Times New Roman" w:eastAsia="Times New Roman" w:hAnsi="Times New Roman" w:cs="Times New Roman"/>
          <w:sz w:val="24"/>
          <w:shd w:val="clear" w:color="auto" w:fill="FFFFFF"/>
        </w:rPr>
        <w:t>,</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color w:val="000000"/>
          <w:sz w:val="24"/>
          <w:shd w:val="clear" w:color="auto" w:fill="FFFFFF"/>
        </w:rPr>
        <w:t>именуем</w:t>
      </w:r>
      <w:r w:rsidR="008C4EB4">
        <w:rPr>
          <w:rFonts w:ascii="Times New Roman" w:eastAsia="Times New Roman" w:hAnsi="Times New Roman" w:cs="Times New Roman"/>
          <w:color w:val="000000"/>
          <w:sz w:val="24"/>
          <w:shd w:val="clear" w:color="auto" w:fill="FFFFFF"/>
        </w:rPr>
        <w:t>ая</w:t>
      </w:r>
      <w:r>
        <w:rPr>
          <w:rFonts w:ascii="Times New Roman" w:eastAsia="Times New Roman" w:hAnsi="Times New Roman" w:cs="Times New Roman"/>
          <w:sz w:val="24"/>
          <w:shd w:val="clear" w:color="auto" w:fill="FFFFFF"/>
        </w:rPr>
        <w:t xml:space="preserve"> в дальнейшем «</w:t>
      </w:r>
      <w:r>
        <w:rPr>
          <w:rFonts w:ascii="Times New Roman" w:eastAsia="Times New Roman" w:hAnsi="Times New Roman" w:cs="Times New Roman"/>
          <w:b/>
          <w:sz w:val="24"/>
          <w:shd w:val="clear" w:color="auto" w:fill="FFFFFF"/>
        </w:rPr>
        <w:t>Лицензиар</w:t>
      </w:r>
      <w:r>
        <w:rPr>
          <w:rFonts w:ascii="Times New Roman" w:eastAsia="Times New Roman" w:hAnsi="Times New Roman" w:cs="Times New Roman"/>
          <w:sz w:val="24"/>
          <w:shd w:val="clear" w:color="auto" w:fill="FFFFFF"/>
        </w:rPr>
        <w:t>», с одной стороны, и</w:t>
      </w:r>
      <w:r>
        <w:rPr>
          <w:rFonts w:ascii="Liberation Serif" w:eastAsia="Liberation Serif" w:hAnsi="Liberation Serif" w:cs="Liberation Serif"/>
          <w:sz w:val="24"/>
          <w:shd w:val="clear" w:color="auto" w:fill="FFFFFF"/>
        </w:rPr>
        <w:t xml:space="preserve"> </w:t>
      </w:r>
      <w:r>
        <w:rPr>
          <w:rFonts w:ascii="Liberation Serif" w:eastAsia="Liberation Serif" w:hAnsi="Liberation Serif" w:cs="Liberation Serif"/>
          <w:b/>
          <w:sz w:val="24"/>
          <w:shd w:val="clear" w:color="auto" w:fill="FFFFFF"/>
        </w:rPr>
        <w:t>_________________________</w:t>
      </w:r>
      <w:r>
        <w:rPr>
          <w:rFonts w:ascii="Times New Roman" w:eastAsia="Times New Roman" w:hAnsi="Times New Roman" w:cs="Times New Roman"/>
          <w:sz w:val="24"/>
          <w:shd w:val="clear" w:color="auto" w:fill="FFFFFF"/>
        </w:rPr>
        <w:t>, именуемый в дальнейшем «</w:t>
      </w:r>
      <w:r>
        <w:rPr>
          <w:rFonts w:ascii="Times New Roman" w:eastAsia="Times New Roman" w:hAnsi="Times New Roman" w:cs="Times New Roman"/>
          <w:b/>
          <w:sz w:val="24"/>
          <w:shd w:val="clear" w:color="auto" w:fill="FFFFFF"/>
        </w:rPr>
        <w:t>Лицензиат</w:t>
      </w:r>
      <w:r>
        <w:rPr>
          <w:rFonts w:ascii="Times New Roman" w:eastAsia="Times New Roman" w:hAnsi="Times New Roman" w:cs="Times New Roman"/>
          <w:sz w:val="24"/>
          <w:shd w:val="clear" w:color="auto" w:fill="FFFFFF"/>
        </w:rPr>
        <w:t>», с другой стороны, совместно именуемые «</w:t>
      </w:r>
      <w:r>
        <w:rPr>
          <w:rFonts w:ascii="Times New Roman" w:eastAsia="Times New Roman" w:hAnsi="Times New Roman" w:cs="Times New Roman"/>
          <w:b/>
          <w:sz w:val="24"/>
          <w:shd w:val="clear" w:color="auto" w:fill="FFFFFF"/>
        </w:rPr>
        <w:t>Стороны</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color w:val="000000"/>
          <w:sz w:val="24"/>
          <w:shd w:val="clear" w:color="auto" w:fill="FFFFFF"/>
        </w:rPr>
        <w:t xml:space="preserve">а по отдельности </w:t>
      </w:r>
      <w:r>
        <w:rPr>
          <w:rFonts w:ascii="Times New Roman" w:eastAsia="Times New Roman" w:hAnsi="Times New Roman" w:cs="Times New Roman"/>
          <w:b/>
          <w:color w:val="000000"/>
          <w:sz w:val="24"/>
          <w:shd w:val="clear" w:color="auto" w:fill="FFFFFF"/>
        </w:rPr>
        <w:t>«Сторона»,</w:t>
      </w:r>
      <w:r>
        <w:rPr>
          <w:rFonts w:ascii="Times New Roman" w:eastAsia="Times New Roman" w:hAnsi="Times New Roman" w:cs="Times New Roman"/>
          <w:sz w:val="24"/>
          <w:shd w:val="clear" w:color="auto" w:fill="FFFFFF"/>
        </w:rPr>
        <w:t xml:space="preserve"> заключили настоящий договор (Договор) о нижеследующем:</w:t>
      </w:r>
    </w:p>
    <w:p w14:paraId="68B26928" w14:textId="77777777" w:rsidR="009C7D7C" w:rsidRDefault="009C7D7C">
      <w:pPr>
        <w:tabs>
          <w:tab w:val="left" w:pos="709"/>
          <w:tab w:val="left" w:pos="851"/>
          <w:tab w:val="left" w:pos="1134"/>
          <w:tab w:val="left" w:pos="1418"/>
        </w:tabs>
        <w:spacing w:after="0" w:line="240" w:lineRule="auto"/>
        <w:ind w:firstLine="567"/>
        <w:jc w:val="both"/>
        <w:rPr>
          <w:rFonts w:ascii="Times New Roman" w:eastAsia="Times New Roman" w:hAnsi="Times New Roman" w:cs="Times New Roman"/>
          <w:color w:val="000000"/>
          <w:sz w:val="24"/>
          <w:shd w:val="clear" w:color="auto" w:fill="FFFFFF"/>
        </w:rPr>
      </w:pPr>
    </w:p>
    <w:p w14:paraId="1F7920BD" w14:textId="0078AD92" w:rsidR="009C7D7C" w:rsidRDefault="008C4EB4" w:rsidP="008C4EB4">
      <w:pPr>
        <w:tabs>
          <w:tab w:val="left" w:pos="709"/>
          <w:tab w:val="left" w:pos="851"/>
          <w:tab w:val="left" w:pos="1134"/>
          <w:tab w:val="left" w:pos="1418"/>
        </w:tabs>
        <w:spacing w:after="0" w:line="240" w:lineRule="auto"/>
        <w:ind w:left="567"/>
        <w:jc w:val="center"/>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1. </w:t>
      </w:r>
      <w:r w:rsidR="00FC3ED1">
        <w:rPr>
          <w:rFonts w:ascii="Times New Roman" w:eastAsia="Times New Roman" w:hAnsi="Times New Roman" w:cs="Times New Roman"/>
          <w:b/>
          <w:color w:val="000000"/>
          <w:sz w:val="24"/>
          <w:shd w:val="clear" w:color="auto" w:fill="FFFFFF"/>
        </w:rPr>
        <w:t>Термины и определения Лицензионного Договора</w:t>
      </w:r>
    </w:p>
    <w:p w14:paraId="04E9BA25" w14:textId="77777777" w:rsidR="009C7D7C" w:rsidRDefault="00FC3ED1">
      <w:pPr>
        <w:tabs>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sz w:val="24"/>
          <w:shd w:val="clear" w:color="auto" w:fill="FFFFFF"/>
        </w:rPr>
        <w:t>1.1. Секрет производства (ноу-хау)</w:t>
      </w:r>
      <w:r>
        <w:rPr>
          <w:rFonts w:ascii="Times New Roman" w:eastAsia="Times New Roman" w:hAnsi="Times New Roman" w:cs="Times New Roman"/>
          <w:sz w:val="24"/>
          <w:shd w:val="clear" w:color="auto" w:fill="FFFFFF"/>
        </w:rPr>
        <w:t xml:space="preserve"> - по настоящему Договору это сведения экономического, организационного и иного характера, а также совокупность различных знаний и опыта (научного, административного, финансового, коммерческого или иного характера), которые собраны Лицензиаром в процессе предпринимательской деятельности в сфере оказания услуг по подбору и продаже нижнего белья, 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Лицензиаром введен режим коммерческой тайны.</w:t>
      </w:r>
    </w:p>
    <w:p w14:paraId="1596DBDC" w14:textId="77777777" w:rsidR="009C7D7C" w:rsidRDefault="00FC3ED1">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1.1.1. Сведения любого характера</w:t>
      </w:r>
      <w:r>
        <w:rPr>
          <w:rFonts w:ascii="Times New Roman" w:eastAsia="Times New Roman" w:hAnsi="Times New Roman" w:cs="Times New Roman"/>
          <w:color w:val="000000"/>
          <w:sz w:val="24"/>
          <w:shd w:val="clear" w:color="auto" w:fill="FFFFFF"/>
        </w:rPr>
        <w:t xml:space="preserve"> – в настоящем договоре это принадлежащая Лицензиару система форм, правил, рекомендаций, схем, знаний, интеллектуальных решений для ведения предпринимательской деятельности в сфере оказания </w:t>
      </w:r>
      <w:r>
        <w:rPr>
          <w:rFonts w:ascii="Times New Roman" w:eastAsia="Times New Roman" w:hAnsi="Times New Roman" w:cs="Times New Roman"/>
          <w:color w:val="000000"/>
          <w:sz w:val="24"/>
        </w:rPr>
        <w:t>услуг по подбору и продаже классического и корректирующего нижнего белья</w:t>
      </w:r>
      <w:r>
        <w:rPr>
          <w:rFonts w:ascii="Liberation Serif" w:eastAsia="Liberation Serif" w:hAnsi="Liberation Serif" w:cs="Liberation Serif"/>
          <w:color w:val="000000"/>
          <w:sz w:val="24"/>
        </w:rPr>
        <w:t>,</w:t>
      </w:r>
      <w:r>
        <w:rPr>
          <w:rFonts w:ascii="Times New Roman" w:eastAsia="Times New Roman" w:hAnsi="Times New Roman" w:cs="Times New Roman"/>
          <w:color w:val="000000"/>
          <w:sz w:val="24"/>
          <w:shd w:val="clear" w:color="auto" w:fill="FFFFFF"/>
        </w:rPr>
        <w:t xml:space="preserve"> которая передается Лицензиаром Лицензиату.</w:t>
      </w:r>
    </w:p>
    <w:p w14:paraId="577D4629" w14:textId="77777777" w:rsidR="009C7D7C" w:rsidRDefault="00FC3ED1">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1.2. Лицензиар</w:t>
      </w:r>
      <w:r>
        <w:rPr>
          <w:rFonts w:ascii="Times New Roman" w:eastAsia="Times New Roman" w:hAnsi="Times New Roman" w:cs="Times New Roman"/>
          <w:color w:val="000000"/>
          <w:sz w:val="24"/>
          <w:shd w:val="clear" w:color="auto" w:fill="FFFFFF"/>
        </w:rPr>
        <w:t xml:space="preserve"> – в настоящем договоре это законный владелец исключительного права на секрет производства (ноу-хау).</w:t>
      </w:r>
    </w:p>
    <w:p w14:paraId="7BF9786B" w14:textId="77777777" w:rsidR="009C7D7C" w:rsidRDefault="00FC3ED1">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1.3. Лицензиат</w:t>
      </w:r>
      <w:r>
        <w:rPr>
          <w:rFonts w:ascii="Times New Roman" w:eastAsia="Times New Roman" w:hAnsi="Times New Roman" w:cs="Times New Roman"/>
          <w:color w:val="000000"/>
          <w:sz w:val="24"/>
          <w:shd w:val="clear" w:color="auto" w:fill="FFFFFF"/>
        </w:rPr>
        <w:t xml:space="preserve"> - лицо, заключившее с Лицензиаром Договор на право получения и использования неисключительной лицензии на секрет производства (ноу-хау).</w:t>
      </w:r>
    </w:p>
    <w:p w14:paraId="2C8DA5CC" w14:textId="77777777" w:rsidR="009C7D7C" w:rsidRDefault="00FC3ED1">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1.4. Коммерческая тайна</w:t>
      </w:r>
      <w:r>
        <w:rPr>
          <w:rFonts w:ascii="Times New Roman" w:eastAsia="Times New Roman" w:hAnsi="Times New Roman" w:cs="Times New Roman"/>
          <w:color w:val="000000"/>
          <w:sz w:val="24"/>
          <w:shd w:val="clear" w:color="auto" w:fill="FFFFFF"/>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Режим конфиденциальности информации обеспечивается в соответствии со статьями 10, 11, 13 Федерального закона от 29.07.2004 № 98-ФЗ «О коммерческой тайне», а также действующим с 2019 года режимом коммерческой тайны.</w:t>
      </w:r>
    </w:p>
    <w:p w14:paraId="511E3F93" w14:textId="77777777" w:rsidR="009C7D7C" w:rsidRDefault="00FC3ED1">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1.5.</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Территория</w:t>
      </w:r>
      <w:r>
        <w:rPr>
          <w:rFonts w:ascii="Times New Roman" w:eastAsia="Times New Roman" w:hAnsi="Times New Roman" w:cs="Times New Roman"/>
          <w:color w:val="000000"/>
          <w:sz w:val="24"/>
          <w:shd w:val="clear" w:color="auto" w:fill="FFFFFF"/>
        </w:rPr>
        <w:t xml:space="preserve"> - перечень городов и (или) регионов России, на территории которых по условиям настоящего договора Лицензиату предоставляется неисключительная лицензия.</w:t>
      </w:r>
    </w:p>
    <w:p w14:paraId="1079DAA6" w14:textId="77777777" w:rsidR="009C7D7C" w:rsidRDefault="00FC3ED1">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1.6. Неисключительная лицензия</w:t>
      </w:r>
      <w:r>
        <w:rPr>
          <w:rFonts w:ascii="Times New Roman" w:eastAsia="Times New Roman" w:hAnsi="Times New Roman" w:cs="Times New Roman"/>
          <w:color w:val="000000"/>
          <w:sz w:val="24"/>
          <w:shd w:val="clear" w:color="auto" w:fill="FFFFFF"/>
        </w:rPr>
        <w:t xml:space="preserve"> - предоставленное Лицензиату право использования секрета производства (ноу-хау) на Территории, определенной настоящим договором, с сохранением за Лицензиаром права выдачи лицензий другим лицам на территории РФ.</w:t>
      </w:r>
    </w:p>
    <w:p w14:paraId="2DC5C987" w14:textId="77777777" w:rsidR="009C7D7C" w:rsidRDefault="00FC3ED1">
      <w:pPr>
        <w:tabs>
          <w:tab w:val="left" w:pos="709"/>
          <w:tab w:val="left" w:pos="851"/>
          <w:tab w:val="left" w:pos="1134"/>
          <w:tab w:val="left" w:pos="1418"/>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1.7.</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Паушальный взнос</w:t>
      </w:r>
      <w:r>
        <w:rPr>
          <w:rFonts w:ascii="Times New Roman" w:eastAsia="Times New Roman" w:hAnsi="Times New Roman" w:cs="Times New Roman"/>
          <w:color w:val="000000"/>
          <w:sz w:val="24"/>
          <w:shd w:val="clear" w:color="auto" w:fill="FFFFFF"/>
        </w:rPr>
        <w:t xml:space="preserve"> – единоразовый платеж, выплачиваемый по настоящему договору Лицензиатом Лицензиару за использование секрета производства (ноу-хау) Лицензиара.</w:t>
      </w:r>
    </w:p>
    <w:p w14:paraId="17D114DD" w14:textId="43F22237" w:rsidR="009C7D7C" w:rsidRDefault="00FC3ED1">
      <w:pPr>
        <w:tabs>
          <w:tab w:val="left" w:pos="709"/>
          <w:tab w:val="left" w:pos="851"/>
          <w:tab w:val="left" w:pos="1134"/>
          <w:tab w:val="left" w:pos="1418"/>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1.8.</w:t>
      </w:r>
      <w:r>
        <w:rPr>
          <w:rFonts w:ascii="Times New Roman" w:eastAsia="Times New Roman" w:hAnsi="Times New Roman" w:cs="Times New Roman"/>
          <w:color w:val="000000"/>
          <w:sz w:val="24"/>
          <w:shd w:val="clear" w:color="auto" w:fill="FFFFFF"/>
        </w:rPr>
        <w:t xml:space="preserve"> </w:t>
      </w:r>
      <w:r w:rsidR="00C0525B">
        <w:rPr>
          <w:rFonts w:ascii="Times New Roman" w:eastAsia="Times New Roman" w:hAnsi="Times New Roman" w:cs="Times New Roman"/>
          <w:b/>
          <w:color w:val="000000"/>
          <w:sz w:val="24"/>
          <w:shd w:val="clear" w:color="auto" w:fill="FFFFFF"/>
        </w:rPr>
        <w:t>Операционное обеспечение</w:t>
      </w:r>
      <w:r>
        <w:rPr>
          <w:rFonts w:ascii="Times New Roman" w:eastAsia="Times New Roman" w:hAnsi="Times New Roman" w:cs="Times New Roman"/>
          <w:b/>
          <w:color w:val="000000"/>
          <w:sz w:val="24"/>
          <w:shd w:val="clear" w:color="auto" w:fill="FFFFFF"/>
        </w:rPr>
        <w:t xml:space="preserve"> (пакет поддержки)</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sz w:val="24"/>
          <w:shd w:val="clear" w:color="auto" w:fill="FFFFFF"/>
        </w:rPr>
        <w:t>– ежемесячный фиксированный платеж, оплата которого производится со второго месяца после заключения данного Договора.</w:t>
      </w:r>
    </w:p>
    <w:p w14:paraId="4B1A2D70" w14:textId="77777777" w:rsidR="009C7D7C" w:rsidRDefault="00FC3ED1">
      <w:pPr>
        <w:tabs>
          <w:tab w:val="left" w:pos="709"/>
          <w:tab w:val="left" w:pos="851"/>
          <w:tab w:val="left" w:pos="1134"/>
          <w:tab w:val="left" w:pos="1418"/>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1.9. Мобильное приложение </w:t>
      </w:r>
      <w:proofErr w:type="spellStart"/>
      <w:r>
        <w:rPr>
          <w:rFonts w:ascii="Times New Roman" w:eastAsia="Times New Roman" w:hAnsi="Times New Roman" w:cs="Times New Roman"/>
          <w:b/>
          <w:color w:val="000000"/>
          <w:sz w:val="24"/>
          <w:shd w:val="clear" w:color="auto" w:fill="FFFFFF"/>
        </w:rPr>
        <w:t>UDSApp</w:t>
      </w:r>
      <w:proofErr w:type="spellEnd"/>
      <w:r>
        <w:rPr>
          <w:rFonts w:ascii="Times New Roman" w:eastAsia="Times New Roman" w:hAnsi="Times New Roman" w:cs="Times New Roman"/>
          <w:b/>
          <w:color w:val="000000"/>
          <w:sz w:val="24"/>
          <w:shd w:val="clear" w:color="auto" w:fill="FFFFFF"/>
        </w:rPr>
        <w:t xml:space="preserve"> салона/магазина - </w:t>
      </w:r>
      <w:r>
        <w:rPr>
          <w:rFonts w:ascii="Times New Roman" w:eastAsia="Times New Roman" w:hAnsi="Times New Roman" w:cs="Times New Roman"/>
          <w:color w:val="000000"/>
          <w:sz w:val="24"/>
          <w:shd w:val="clear" w:color="auto" w:fill="FFFFFF"/>
        </w:rPr>
        <w:t xml:space="preserve">многокомпонентное программное обеспечение «UDS </w:t>
      </w:r>
      <w:proofErr w:type="spellStart"/>
      <w:r>
        <w:rPr>
          <w:rFonts w:ascii="Times New Roman" w:eastAsia="Times New Roman" w:hAnsi="Times New Roman" w:cs="Times New Roman"/>
          <w:color w:val="000000"/>
          <w:sz w:val="24"/>
          <w:shd w:val="clear" w:color="auto" w:fill="FFFFFF"/>
        </w:rPr>
        <w:t>App</w:t>
      </w:r>
      <w:proofErr w:type="spellEnd"/>
      <w:r>
        <w:rPr>
          <w:rFonts w:ascii="Times New Roman" w:eastAsia="Times New Roman" w:hAnsi="Times New Roman" w:cs="Times New Roman"/>
          <w:color w:val="000000"/>
          <w:sz w:val="24"/>
          <w:shd w:val="clear" w:color="auto" w:fill="FFFFFF"/>
        </w:rPr>
        <w:t>» а также сопутствующие услуги Компании, предлагаемые Клиентам.</w:t>
      </w:r>
    </w:p>
    <w:p w14:paraId="464E02A5" w14:textId="77777777" w:rsidR="009C7D7C" w:rsidRDefault="00FC3ED1">
      <w:pPr>
        <w:tabs>
          <w:tab w:val="left" w:pos="709"/>
          <w:tab w:val="left" w:pos="851"/>
          <w:tab w:val="left" w:pos="1134"/>
          <w:tab w:val="left" w:pos="1418"/>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1.10</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Технический запуск</w:t>
      </w:r>
      <w:r>
        <w:rPr>
          <w:rFonts w:ascii="Times New Roman" w:eastAsia="Times New Roman" w:hAnsi="Times New Roman" w:cs="Times New Roman"/>
          <w:color w:val="000000"/>
          <w:sz w:val="24"/>
          <w:shd w:val="clear" w:color="auto" w:fill="FFFFFF"/>
        </w:rPr>
        <w:t xml:space="preserve"> - возможность совершать консультации и продажи в онлайн и/ или офлайн формате в бизнесе по франшизе «Ideal Forms». </w:t>
      </w:r>
    </w:p>
    <w:p w14:paraId="39C84F6E" w14:textId="77777777" w:rsidR="009C7D7C" w:rsidRDefault="009C7D7C">
      <w:pPr>
        <w:tabs>
          <w:tab w:val="left" w:pos="709"/>
          <w:tab w:val="left" w:pos="851"/>
          <w:tab w:val="left" w:pos="1134"/>
          <w:tab w:val="left" w:pos="1418"/>
        </w:tabs>
        <w:spacing w:after="0" w:line="240" w:lineRule="auto"/>
        <w:ind w:firstLine="567"/>
        <w:jc w:val="both"/>
        <w:rPr>
          <w:rFonts w:ascii="Liberation Serif" w:eastAsia="Liberation Serif" w:hAnsi="Liberation Serif" w:cs="Liberation Serif"/>
          <w:sz w:val="24"/>
          <w:shd w:val="clear" w:color="auto" w:fill="FFFFFF"/>
        </w:rPr>
      </w:pPr>
    </w:p>
    <w:p w14:paraId="549C007B" w14:textId="77777777" w:rsidR="009C7D7C" w:rsidRDefault="00FC3ED1">
      <w:pPr>
        <w:tabs>
          <w:tab w:val="left" w:pos="1429"/>
          <w:tab w:val="left" w:pos="1571"/>
        </w:tabs>
        <w:spacing w:after="0" w:line="240" w:lineRule="auto"/>
        <w:ind w:firstLine="567"/>
        <w:jc w:val="center"/>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2.Предмет Договора</w:t>
      </w:r>
    </w:p>
    <w:p w14:paraId="7FCB607F"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2</w:t>
      </w:r>
      <w:r>
        <w:rPr>
          <w:rFonts w:ascii="Times New Roman" w:eastAsia="Times New Roman" w:hAnsi="Times New Roman" w:cs="Times New Roman"/>
          <w:color w:val="000000"/>
          <w:sz w:val="24"/>
          <w:shd w:val="clear" w:color="auto" w:fill="FFFFFF"/>
        </w:rPr>
        <w:t>. Настоящий договор является смешанным и регулируется нормами о лицензионном договоре и договоре оказания услуг.</w:t>
      </w:r>
    </w:p>
    <w:p w14:paraId="3841E4F8"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lastRenderedPageBreak/>
        <w:t xml:space="preserve">2.1. </w:t>
      </w:r>
      <w:r>
        <w:rPr>
          <w:rFonts w:ascii="Times New Roman" w:eastAsia="Times New Roman" w:hAnsi="Times New Roman" w:cs="Times New Roman"/>
          <w:sz w:val="24"/>
          <w:shd w:val="clear" w:color="auto" w:fill="FFFFFF"/>
        </w:rPr>
        <w:t xml:space="preserve">По настоящему договору Лицензиар обязуется предоставить Лицензиату за вознаграждение и на указанный в Договоре срок право на использование в предпринимательской деятельности Лицензиата, принадлежащий Лицензиару секрет производства (ноу-хау), при помощи которого Лицензиат намерен извлекать прибыль </w:t>
      </w:r>
      <w:bookmarkStart w:id="0" w:name="_Hlk187316083"/>
      <w:r>
        <w:rPr>
          <w:rFonts w:ascii="Times New Roman" w:eastAsia="Times New Roman" w:hAnsi="Times New Roman" w:cs="Times New Roman"/>
          <w:sz w:val="24"/>
          <w:shd w:val="clear" w:color="auto" w:fill="FFFFFF"/>
        </w:rPr>
        <w:t>в сфере оказания услуг по подбору и продаже нижнего белья</w:t>
      </w:r>
      <w:bookmarkEnd w:id="0"/>
      <w:r>
        <w:rPr>
          <w:rFonts w:ascii="Times New Roman" w:eastAsia="Times New Roman" w:hAnsi="Times New Roman" w:cs="Times New Roman"/>
          <w:sz w:val="24"/>
          <w:shd w:val="clear" w:color="auto" w:fill="FFFFFF"/>
        </w:rPr>
        <w:t>, используя принадлежащие Лицензиару исключительные права, являющиеся предметом настоящего Договора.</w:t>
      </w:r>
    </w:p>
    <w:p w14:paraId="52F9C93F"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2.2.</w:t>
      </w:r>
      <w:r>
        <w:rPr>
          <w:rFonts w:ascii="Times New Roman" w:eastAsia="Times New Roman" w:hAnsi="Times New Roman" w:cs="Times New Roman"/>
          <w:color w:val="000000"/>
          <w:sz w:val="24"/>
          <w:shd w:val="clear" w:color="auto" w:fill="FFFFFF"/>
        </w:rPr>
        <w:t xml:space="preserve"> В состав секрета производства (ноу-хау), передаваемого в соответствии с п.2.1. настоящего договора входят:</w:t>
      </w:r>
    </w:p>
    <w:p w14:paraId="53AA56D8"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2.2.1. </w:t>
      </w:r>
      <w:r>
        <w:rPr>
          <w:rFonts w:ascii="Times New Roman" w:eastAsia="Times New Roman" w:hAnsi="Times New Roman" w:cs="Times New Roman"/>
          <w:color w:val="000000"/>
          <w:sz w:val="24"/>
          <w:shd w:val="clear" w:color="auto" w:fill="FFFFFF"/>
        </w:rPr>
        <w:t>Коммерческое обозначение, представленное во всех маркетинговых материалах Лицензиара;</w:t>
      </w:r>
    </w:p>
    <w:p w14:paraId="48D277F5"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2.2.2. </w:t>
      </w:r>
      <w:r>
        <w:rPr>
          <w:rFonts w:ascii="Times New Roman" w:eastAsia="Times New Roman" w:hAnsi="Times New Roman" w:cs="Times New Roman"/>
          <w:color w:val="000000"/>
          <w:sz w:val="24"/>
          <w:shd w:val="clear" w:color="auto" w:fill="FFFFFF"/>
        </w:rPr>
        <w:t>Тексты объявлений о найме на работу / портрет целевого сотрудника;</w:t>
      </w:r>
    </w:p>
    <w:p w14:paraId="4D50C387"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2.2.3. </w:t>
      </w:r>
      <w:r>
        <w:rPr>
          <w:rFonts w:ascii="Times New Roman" w:eastAsia="Times New Roman" w:hAnsi="Times New Roman" w:cs="Times New Roman"/>
          <w:sz w:val="24"/>
          <w:shd w:val="clear" w:color="auto" w:fill="FFFFFF"/>
        </w:rPr>
        <w:t>Видеоматериалы для проведения обучения персонала;</w:t>
      </w:r>
    </w:p>
    <w:p w14:paraId="2E69DD7F"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2.2.4. </w:t>
      </w:r>
      <w:r>
        <w:rPr>
          <w:rFonts w:ascii="Times New Roman" w:eastAsia="Times New Roman" w:hAnsi="Times New Roman" w:cs="Times New Roman"/>
          <w:sz w:val="24"/>
          <w:shd w:val="clear" w:color="auto" w:fill="FFFFFF"/>
        </w:rPr>
        <w:t>Текстовые материалы по проведению обучения и аттестации новых сотрудников;</w:t>
      </w:r>
    </w:p>
    <w:p w14:paraId="2E63279B"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2.2.5.</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sz w:val="24"/>
          <w:shd w:val="clear" w:color="auto" w:fill="FFFFFF"/>
        </w:rPr>
        <w:t>Прописанная система аттестации персонала (аттестационный лист, контрольные точки);</w:t>
      </w:r>
    </w:p>
    <w:p w14:paraId="2CF33050"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2.2.6. </w:t>
      </w:r>
      <w:r>
        <w:rPr>
          <w:rFonts w:ascii="Times New Roman" w:eastAsia="Times New Roman" w:hAnsi="Times New Roman" w:cs="Times New Roman"/>
          <w:color w:val="000000"/>
          <w:sz w:val="24"/>
          <w:shd w:val="clear" w:color="auto" w:fill="FFFFFF"/>
        </w:rPr>
        <w:t>Методы и технологии оказания услуг;</w:t>
      </w:r>
    </w:p>
    <w:p w14:paraId="08914016"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2.2.7.</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sz w:val="24"/>
          <w:shd w:val="clear" w:color="auto" w:fill="FFFFFF"/>
        </w:rPr>
        <w:t>Рекомендации и технический регламент по оформлению точки и производства вывески;</w:t>
      </w:r>
    </w:p>
    <w:p w14:paraId="4754495C"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2.2.8. </w:t>
      </w:r>
      <w:r>
        <w:rPr>
          <w:rFonts w:ascii="Times New Roman" w:eastAsia="Times New Roman" w:hAnsi="Times New Roman" w:cs="Times New Roman"/>
          <w:color w:val="000000"/>
          <w:sz w:val="24"/>
          <w:shd w:val="clear" w:color="auto" w:fill="FFFFFF"/>
        </w:rPr>
        <w:t>План проведения промоакций для снижения влияния сезонных факторов;</w:t>
      </w:r>
    </w:p>
    <w:p w14:paraId="078F1F33"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2.2.9.</w:t>
      </w:r>
      <w:r>
        <w:rPr>
          <w:rFonts w:ascii="Times New Roman" w:eastAsia="Times New Roman" w:hAnsi="Times New Roman" w:cs="Times New Roman"/>
          <w:color w:val="000000"/>
          <w:sz w:val="24"/>
          <w:shd w:val="clear" w:color="auto" w:fill="FFFFFF"/>
        </w:rPr>
        <w:t xml:space="preserve"> Прописанные методы привлечения и удержания клиентов, программа лояльности, дисконтная система;</w:t>
      </w:r>
    </w:p>
    <w:p w14:paraId="18AC93AA"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2.2.10.</w:t>
      </w:r>
      <w:r>
        <w:rPr>
          <w:rFonts w:ascii="Times New Roman" w:eastAsia="Times New Roman" w:hAnsi="Times New Roman" w:cs="Times New Roman"/>
          <w:color w:val="000000"/>
          <w:sz w:val="24"/>
          <w:shd w:val="clear" w:color="auto" w:fill="FFFFFF"/>
        </w:rPr>
        <w:t xml:space="preserve"> Мобильное приложение </w:t>
      </w:r>
      <w:proofErr w:type="spellStart"/>
      <w:r>
        <w:rPr>
          <w:rFonts w:ascii="Times New Roman" w:eastAsia="Times New Roman" w:hAnsi="Times New Roman" w:cs="Times New Roman"/>
          <w:color w:val="000000"/>
          <w:sz w:val="24"/>
          <w:shd w:val="clear" w:color="auto" w:fill="FFFFFF"/>
        </w:rPr>
        <w:t>UDSApp</w:t>
      </w:r>
      <w:proofErr w:type="spellEnd"/>
      <w:r>
        <w:rPr>
          <w:rFonts w:ascii="Times New Roman" w:eastAsia="Times New Roman" w:hAnsi="Times New Roman" w:cs="Times New Roman"/>
          <w:color w:val="000000"/>
          <w:sz w:val="24"/>
          <w:shd w:val="clear" w:color="auto" w:fill="FFFFFF"/>
        </w:rPr>
        <w:t xml:space="preserve"> салона / магазина;</w:t>
      </w:r>
    </w:p>
    <w:p w14:paraId="2FA993B6"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2.2.11.</w:t>
      </w:r>
      <w:r>
        <w:rPr>
          <w:rFonts w:ascii="Times New Roman" w:eastAsia="Times New Roman" w:hAnsi="Times New Roman" w:cs="Times New Roman"/>
          <w:color w:val="000000"/>
          <w:sz w:val="24"/>
          <w:shd w:val="clear" w:color="auto" w:fill="FFFFFF"/>
        </w:rPr>
        <w:t xml:space="preserve"> Инструкция по работе с отзывами;</w:t>
      </w:r>
    </w:p>
    <w:p w14:paraId="17947460"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2.2.12.</w:t>
      </w:r>
      <w:r>
        <w:rPr>
          <w:rFonts w:ascii="Times New Roman" w:eastAsia="Times New Roman" w:hAnsi="Times New Roman" w:cs="Times New Roman"/>
          <w:color w:val="000000"/>
          <w:sz w:val="24"/>
          <w:shd w:val="clear" w:color="auto" w:fill="FFFFFF"/>
        </w:rPr>
        <w:t xml:space="preserve"> Регламент внутреннего маркетинга, направленного на клиента;</w:t>
      </w:r>
    </w:p>
    <w:p w14:paraId="354156C0"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2.2.13.</w:t>
      </w:r>
      <w:r>
        <w:rPr>
          <w:rFonts w:ascii="Times New Roman" w:eastAsia="Times New Roman" w:hAnsi="Times New Roman" w:cs="Times New Roman"/>
          <w:color w:val="000000"/>
          <w:sz w:val="24"/>
          <w:shd w:val="clear" w:color="auto" w:fill="FFFFFF"/>
        </w:rPr>
        <w:t xml:space="preserve"> Прописанный сценарий проведения переговоров с клиентами, этапы переговоров.</w:t>
      </w:r>
    </w:p>
    <w:p w14:paraId="26A9CF5B"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2.3. </w:t>
      </w:r>
      <w:r>
        <w:rPr>
          <w:rFonts w:ascii="Times New Roman" w:eastAsia="Times New Roman" w:hAnsi="Times New Roman" w:cs="Times New Roman"/>
          <w:color w:val="000000"/>
          <w:sz w:val="24"/>
          <w:shd w:val="clear" w:color="auto" w:fill="FFFFFF"/>
        </w:rPr>
        <w:t>В рамках переданного секрета производства (ноу-хау) Лицензиаром Лицензиату осуществляется оказание услуг, направленных на максимально эффективное использование секрета производства (ноу-хау), включающее:</w:t>
      </w:r>
    </w:p>
    <w:p w14:paraId="5B849419"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2.3.1. </w:t>
      </w:r>
      <w:r>
        <w:rPr>
          <w:rFonts w:ascii="Times New Roman" w:eastAsia="Times New Roman" w:hAnsi="Times New Roman" w:cs="Times New Roman"/>
          <w:color w:val="000000"/>
          <w:sz w:val="24"/>
          <w:shd w:val="clear" w:color="auto" w:fill="FFFFFF"/>
        </w:rPr>
        <w:t>Консультационная поддержка при организации и управлении бизнесом;</w:t>
      </w:r>
    </w:p>
    <w:p w14:paraId="08326C36"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2.3.2. </w:t>
      </w:r>
      <w:r>
        <w:rPr>
          <w:rFonts w:ascii="Times New Roman" w:eastAsia="Times New Roman" w:hAnsi="Times New Roman" w:cs="Times New Roman"/>
          <w:color w:val="000000"/>
          <w:sz w:val="24"/>
          <w:shd w:val="clear" w:color="auto" w:fill="FFFFFF"/>
        </w:rPr>
        <w:t>Подготовка и предоставление полного перечня ассортимента товаров/услуг точки;</w:t>
      </w:r>
    </w:p>
    <w:p w14:paraId="116E0107" w14:textId="77777777" w:rsidR="009C7D7C" w:rsidRDefault="00FC3ED1">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2.3.3.</w:t>
      </w:r>
      <w:r>
        <w:rPr>
          <w:rFonts w:ascii="Times New Roman" w:eastAsia="Times New Roman" w:hAnsi="Times New Roman" w:cs="Times New Roman"/>
          <w:color w:val="000000"/>
          <w:sz w:val="24"/>
          <w:shd w:val="clear" w:color="auto" w:fill="FFFFFF"/>
        </w:rPr>
        <w:t xml:space="preserve"> Подготовка и предоставление перечня каналов и инструментов для онлайн и офлайн-продвижения бизнеса, включая макеты и инструкции по использованию в городе по местонахождению </w:t>
      </w:r>
      <w:r>
        <w:rPr>
          <w:rFonts w:ascii="Times New Roman" w:eastAsia="Times New Roman" w:hAnsi="Times New Roman" w:cs="Times New Roman"/>
          <w:sz w:val="24"/>
          <w:shd w:val="clear" w:color="auto" w:fill="FFFFFF"/>
        </w:rPr>
        <w:t>лицензиата</w:t>
      </w:r>
      <w:r>
        <w:rPr>
          <w:rFonts w:ascii="Times New Roman" w:eastAsia="Times New Roman" w:hAnsi="Times New Roman" w:cs="Times New Roman"/>
          <w:color w:val="000000"/>
          <w:sz w:val="24"/>
          <w:shd w:val="clear" w:color="auto" w:fill="FFFFFF"/>
        </w:rPr>
        <w:t>, тексты для социальных сетей, готовые баннеры для рекламы.</w:t>
      </w:r>
    </w:p>
    <w:p w14:paraId="442A1FDE"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2.3.4.</w:t>
      </w:r>
      <w:r>
        <w:rPr>
          <w:rFonts w:ascii="Times New Roman" w:eastAsia="Times New Roman" w:hAnsi="Times New Roman" w:cs="Times New Roman"/>
          <w:color w:val="000000"/>
          <w:sz w:val="24"/>
          <w:shd w:val="clear" w:color="auto" w:fill="FFFFFF"/>
        </w:rPr>
        <w:t xml:space="preserve"> Обучение от 3 до 5 специалистов (в зависимости от выбранного формата -  шоу-рум или салон), включая Лицензиата, по курсу «Философия брафиттинга».</w:t>
      </w:r>
    </w:p>
    <w:p w14:paraId="1F155594"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2.4. </w:t>
      </w:r>
      <w:r>
        <w:rPr>
          <w:rFonts w:ascii="Times New Roman" w:eastAsia="Times New Roman" w:hAnsi="Times New Roman" w:cs="Times New Roman"/>
          <w:color w:val="000000"/>
          <w:sz w:val="24"/>
          <w:shd w:val="clear" w:color="auto" w:fill="FFFFFF"/>
        </w:rPr>
        <w:t xml:space="preserve">Лицензия, выдаваемая Лицензиату по настоящему договору, является простой (неисключительной), т.е. за Лицензиаром сохраняется право выдачи лицензий другим лицам, а также самостоятельного использования и применения секрета производства (ноу-хау) в своей предпринимательской деятельности. </w:t>
      </w:r>
    </w:p>
    <w:p w14:paraId="1080BEA6"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2.5.</w:t>
      </w:r>
      <w:r>
        <w:rPr>
          <w:rFonts w:ascii="Times New Roman" w:eastAsia="Times New Roman" w:hAnsi="Times New Roman" w:cs="Times New Roman"/>
          <w:color w:val="000000"/>
          <w:sz w:val="24"/>
          <w:shd w:val="clear" w:color="auto" w:fill="FFFFFF"/>
        </w:rPr>
        <w:t xml:space="preserve"> Лицензия (ноу-хау) выдается (предоставляется) Лицензиату сроком на пять лет. В том случае, если Стороны не изъявили письменного согласия на расторжение данного договора, срок предоставления лицензии (ноу-хау) автоматически пролонгируется на аналогичный срок.</w:t>
      </w:r>
    </w:p>
    <w:p w14:paraId="361E9C67"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2.6. </w:t>
      </w:r>
      <w:r>
        <w:rPr>
          <w:rFonts w:ascii="Times New Roman" w:eastAsia="Times New Roman" w:hAnsi="Times New Roman" w:cs="Times New Roman"/>
          <w:color w:val="000000"/>
          <w:sz w:val="24"/>
          <w:shd w:val="clear" w:color="auto" w:fill="FFFFFF"/>
        </w:rPr>
        <w:t>Лицензиат вправе использовать принадлежащий Лицензиару секрет производства, передаваемый по настоящему договору, исключительно на территории: ___________.</w:t>
      </w:r>
    </w:p>
    <w:p w14:paraId="4F62FACD"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2.7.</w:t>
      </w:r>
      <w:r>
        <w:rPr>
          <w:rFonts w:ascii="Times New Roman" w:eastAsia="Times New Roman" w:hAnsi="Times New Roman" w:cs="Times New Roman"/>
          <w:color w:val="000000"/>
          <w:sz w:val="24"/>
          <w:shd w:val="clear" w:color="auto" w:fill="FFFFFF"/>
        </w:rPr>
        <w:t xml:space="preserve"> Настоящий договор вступает в силу с момента подписания Сторонами.</w:t>
      </w:r>
    </w:p>
    <w:p w14:paraId="233C6D15"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2.8. </w:t>
      </w:r>
      <w:r>
        <w:rPr>
          <w:rFonts w:ascii="Times New Roman" w:eastAsia="Times New Roman" w:hAnsi="Times New Roman" w:cs="Times New Roman"/>
          <w:color w:val="000000"/>
          <w:sz w:val="24"/>
          <w:shd w:val="clear" w:color="auto" w:fill="FFFFFF"/>
        </w:rPr>
        <w:t>Состав секрета производства (ноу-хау) (п.2.2.), а также сопутствующие услуги, предусмотренные п.2.3. настоящего договора передаются Лицензиаром Лицензиату в срок 30 (тридцать) рабочих дней с момента поступления оплаты вознаграждения, предусмотренного настоящим договором.</w:t>
      </w:r>
    </w:p>
    <w:p w14:paraId="6031739A"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2.9.</w:t>
      </w:r>
      <w:r>
        <w:rPr>
          <w:rFonts w:ascii="Times New Roman" w:eastAsia="Times New Roman" w:hAnsi="Times New Roman" w:cs="Times New Roman"/>
          <w:color w:val="000000"/>
          <w:sz w:val="24"/>
          <w:shd w:val="clear" w:color="auto" w:fill="FFFFFF"/>
        </w:rPr>
        <w:t xml:space="preserve"> Лицензия по настоящему договору выдается Лицензиату на открытие 1 (одного) салона корректирующего белья на Территории. В случае если Лицензиат пожелает открыть по настоящей Лицензии более 1 (одного) салона, Стороны договорились заключить об этом отдельный договор, либо дополнительное соглашение к настоящему договору.</w:t>
      </w:r>
    </w:p>
    <w:p w14:paraId="642CC4E4"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2.10.</w:t>
      </w:r>
      <w:r>
        <w:rPr>
          <w:rFonts w:ascii="Times New Roman" w:eastAsia="Times New Roman" w:hAnsi="Times New Roman" w:cs="Times New Roman"/>
          <w:color w:val="000000"/>
          <w:sz w:val="24"/>
          <w:shd w:val="clear" w:color="auto" w:fill="FFFFFF"/>
        </w:rPr>
        <w:t xml:space="preserve"> Стороны понимают и признают, что секрет производства (ноу-хау), передаваемые по Договору, не подлежат государственной регистрации, вследствие чего, предоставление права использования ноу-хау по Договору также не подлежит государственной регистрации.</w:t>
      </w:r>
    </w:p>
    <w:p w14:paraId="248A58E3" w14:textId="77777777" w:rsidR="009C7D7C" w:rsidRDefault="009C7D7C">
      <w:pPr>
        <w:tabs>
          <w:tab w:val="left" w:pos="709"/>
          <w:tab w:val="left" w:pos="851"/>
        </w:tabs>
        <w:spacing w:after="0" w:line="240" w:lineRule="auto"/>
        <w:ind w:firstLine="567"/>
        <w:rPr>
          <w:rFonts w:ascii="Times New Roman" w:eastAsia="Times New Roman" w:hAnsi="Times New Roman" w:cs="Times New Roman"/>
          <w:color w:val="000000"/>
          <w:sz w:val="24"/>
          <w:shd w:val="clear" w:color="auto" w:fill="FFFFFF"/>
        </w:rPr>
      </w:pPr>
    </w:p>
    <w:p w14:paraId="6A80D22E" w14:textId="77777777" w:rsidR="009C7D7C" w:rsidRDefault="00FC3ED1">
      <w:pPr>
        <w:tabs>
          <w:tab w:val="left" w:pos="709"/>
          <w:tab w:val="left" w:pos="851"/>
        </w:tabs>
        <w:spacing w:after="0" w:line="240" w:lineRule="auto"/>
        <w:ind w:firstLine="567"/>
        <w:jc w:val="center"/>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 Права и обязанности Сторон</w:t>
      </w:r>
    </w:p>
    <w:p w14:paraId="6B0C271E"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3.1. Лицензиар вправе:</w:t>
      </w:r>
    </w:p>
    <w:p w14:paraId="4C45A621"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3.1.1.</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sz w:val="24"/>
        </w:rPr>
        <w:t xml:space="preserve">Контролировать качество услуг, оказываемых Лицензиатом на основании настоящего договора, путем использования всех ниже обозначенных способов, но, не ограничиваясь ими: «тайных клиентов», аудио-фиксация разговоров, звонков, в том числе с третьими лицами, «контрольная закупка», «контрольный звонок», выезд на место, фото- и видео-фиксаций, мониторинга интернета, </w:t>
      </w:r>
      <w:r>
        <w:rPr>
          <w:rFonts w:ascii="Times" w:eastAsia="Times" w:hAnsi="Times" w:cs="Times"/>
          <w:sz w:val="24"/>
        </w:rPr>
        <w:t>программного продукта 1C:Управление Торговлей 11.5</w:t>
      </w:r>
      <w:r>
        <w:rPr>
          <w:rFonts w:ascii="Times New Roman" w:eastAsia="Times New Roman" w:hAnsi="Times New Roman" w:cs="Times New Roman"/>
          <w:sz w:val="24"/>
        </w:rPr>
        <w:t>, CRM системы, свидетельские показания, данные, занесенные в «Книгу жалоб и предложений», данные судебных актов, проверок и предписаний госорганов. Перечисленные способы контроля являются, безусловно, и бесспорно принимаемые Лицензиатом в качестве надлежащих в случае возникновения споров относительно возможности их применения Лицензиаром</w:t>
      </w:r>
      <w:r>
        <w:rPr>
          <w:rFonts w:ascii="Times New Roman" w:eastAsia="Times New Roman" w:hAnsi="Times New Roman" w:cs="Times New Roman"/>
          <w:color w:val="000000"/>
          <w:sz w:val="24"/>
          <w:shd w:val="clear" w:color="auto" w:fill="FFFFFF"/>
        </w:rPr>
        <w:t>.</w:t>
      </w:r>
    </w:p>
    <w:p w14:paraId="27032020" w14:textId="77777777" w:rsidR="009C7D7C" w:rsidRDefault="00FC3ED1">
      <w:pPr>
        <w:tabs>
          <w:tab w:val="left" w:pos="567"/>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3.1.2.</w:t>
      </w:r>
      <w:r>
        <w:rPr>
          <w:rFonts w:ascii="Times New Roman" w:eastAsia="Times New Roman" w:hAnsi="Times New Roman" w:cs="Times New Roman"/>
          <w:color w:val="000000"/>
          <w:sz w:val="24"/>
          <w:shd w:val="clear" w:color="auto" w:fill="FFFFFF"/>
        </w:rPr>
        <w:t xml:space="preserve"> При выявлении оказания Лицензиатом услуг, несоответствующих оказываемым Лицензиаром, составить соответствующий «Акт об оказании несоответствующих услуг» и оштрафовать Лицензиата на 5000 (пять) тысяч рублей за каждое выявленное нарушение.</w:t>
      </w:r>
    </w:p>
    <w:p w14:paraId="3DF420D3" w14:textId="77777777" w:rsidR="009C7D7C" w:rsidRDefault="00FC3ED1">
      <w:pPr>
        <w:tabs>
          <w:tab w:val="left" w:pos="567"/>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3.1.3.</w:t>
      </w:r>
      <w:r>
        <w:rPr>
          <w:rFonts w:ascii="Times New Roman" w:eastAsia="Times New Roman" w:hAnsi="Times New Roman" w:cs="Times New Roman"/>
          <w:color w:val="000000"/>
          <w:sz w:val="24"/>
          <w:shd w:val="clear" w:color="auto" w:fill="FFFFFF"/>
        </w:rPr>
        <w:t xml:space="preserve"> При пятикратном выявлении обстоятельств, предусмотренных п. 3.1.2. настоящего договора, Лицензиар вправе расторгнуть настоящий договор в одностороннем порядке, согласно требованиям раздела 8 Договора.</w:t>
      </w:r>
    </w:p>
    <w:p w14:paraId="599C1724" w14:textId="77777777" w:rsidR="009C7D7C" w:rsidRDefault="009C7D7C">
      <w:pPr>
        <w:tabs>
          <w:tab w:val="left" w:pos="709"/>
          <w:tab w:val="left" w:pos="851"/>
        </w:tabs>
        <w:spacing w:after="0" w:line="240" w:lineRule="auto"/>
        <w:jc w:val="both"/>
        <w:rPr>
          <w:rFonts w:ascii="Times New Roman" w:eastAsia="Times New Roman" w:hAnsi="Times New Roman" w:cs="Times New Roman"/>
          <w:b/>
          <w:color w:val="000000"/>
          <w:sz w:val="24"/>
          <w:shd w:val="clear" w:color="auto" w:fill="FFFFFF"/>
        </w:rPr>
      </w:pPr>
    </w:p>
    <w:p w14:paraId="5430ADC6"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3.2. Лицензиар обязан:</w:t>
      </w:r>
    </w:p>
    <w:p w14:paraId="70CC8925" w14:textId="37E7E1F8" w:rsidR="002978C0" w:rsidRPr="002978C0" w:rsidRDefault="00FC3ED1" w:rsidP="002978C0">
      <w:pPr>
        <w:tabs>
          <w:tab w:val="left" w:pos="709"/>
          <w:tab w:val="left" w:pos="851"/>
        </w:tabs>
        <w:spacing w:after="0" w:line="240" w:lineRule="auto"/>
        <w:ind w:firstLine="567"/>
        <w:jc w:val="both"/>
        <w:rPr>
          <w:rFonts w:ascii="Times New Roman" w:eastAsia="Times New Roman" w:hAnsi="Times New Roman" w:cs="Times New Roman"/>
          <w:bCs/>
          <w:color w:val="000000"/>
          <w:sz w:val="24"/>
          <w:shd w:val="clear" w:color="auto" w:fill="FFFFFF"/>
        </w:rPr>
      </w:pPr>
      <w:r>
        <w:rPr>
          <w:rFonts w:ascii="Times New Roman" w:eastAsia="Times New Roman" w:hAnsi="Times New Roman" w:cs="Times New Roman"/>
          <w:b/>
          <w:color w:val="000000"/>
          <w:sz w:val="24"/>
          <w:shd w:val="clear" w:color="auto" w:fill="FFFFFF"/>
        </w:rPr>
        <w:t xml:space="preserve">3.2.1. </w:t>
      </w:r>
      <w:r w:rsidR="002978C0" w:rsidRPr="002978C0">
        <w:rPr>
          <w:rFonts w:ascii="Times New Roman" w:eastAsia="Times New Roman" w:hAnsi="Times New Roman" w:cs="Times New Roman"/>
          <w:bCs/>
          <w:color w:val="000000"/>
          <w:sz w:val="24"/>
          <w:shd w:val="clear" w:color="auto" w:fill="FFFFFF"/>
        </w:rPr>
        <w:t xml:space="preserve">Передать Лицензиату состав секрета производства (ноу-хау), предусмотренный п. 2.2. в срок </w:t>
      </w:r>
      <w:r w:rsidR="002978C0">
        <w:rPr>
          <w:rFonts w:ascii="Times New Roman" w:eastAsia="Times New Roman" w:hAnsi="Times New Roman" w:cs="Times New Roman"/>
          <w:bCs/>
          <w:color w:val="000000"/>
          <w:sz w:val="24"/>
          <w:shd w:val="clear" w:color="auto" w:fill="FFFFFF"/>
        </w:rPr>
        <w:t>30 (</w:t>
      </w:r>
      <w:r w:rsidR="002978C0" w:rsidRPr="002978C0">
        <w:rPr>
          <w:rFonts w:ascii="Times New Roman" w:eastAsia="Times New Roman" w:hAnsi="Times New Roman" w:cs="Times New Roman"/>
          <w:bCs/>
          <w:color w:val="000000"/>
          <w:sz w:val="24"/>
          <w:shd w:val="clear" w:color="auto" w:fill="FFFFFF"/>
        </w:rPr>
        <w:t>тридцать</w:t>
      </w:r>
      <w:r w:rsidR="002978C0">
        <w:rPr>
          <w:rFonts w:ascii="Times New Roman" w:eastAsia="Times New Roman" w:hAnsi="Times New Roman" w:cs="Times New Roman"/>
          <w:bCs/>
          <w:color w:val="000000"/>
          <w:sz w:val="24"/>
          <w:shd w:val="clear" w:color="auto" w:fill="FFFFFF"/>
        </w:rPr>
        <w:t>)</w:t>
      </w:r>
      <w:r w:rsidR="002978C0" w:rsidRPr="002978C0">
        <w:rPr>
          <w:rFonts w:ascii="Times New Roman" w:eastAsia="Times New Roman" w:hAnsi="Times New Roman" w:cs="Times New Roman"/>
          <w:bCs/>
          <w:color w:val="000000"/>
          <w:sz w:val="24"/>
          <w:shd w:val="clear" w:color="auto" w:fill="FFFFFF"/>
        </w:rPr>
        <w:t xml:space="preserve"> рабочих дней с момента оплаты в полном объеме Лицензиатом вознаграждения, согласно п.4.1.1. Договора. Лицензиар предоставляет Лицензиату доступ к документации и информации, согласно п.2.2. Договора, в электронном виде, путем предоставления Лицензиату доступа к электронному хранилищу данных с размещенным составом ноу-хау Лицензиара.</w:t>
      </w:r>
    </w:p>
    <w:p w14:paraId="168EEE28" w14:textId="71B6366B" w:rsidR="002978C0" w:rsidRPr="002978C0" w:rsidRDefault="002978C0" w:rsidP="002978C0">
      <w:pPr>
        <w:tabs>
          <w:tab w:val="left" w:pos="709"/>
          <w:tab w:val="left" w:pos="851"/>
        </w:tabs>
        <w:spacing w:after="0" w:line="240" w:lineRule="auto"/>
        <w:ind w:firstLine="567"/>
        <w:jc w:val="both"/>
        <w:rPr>
          <w:rFonts w:ascii="Times New Roman" w:eastAsia="Times New Roman" w:hAnsi="Times New Roman" w:cs="Times New Roman"/>
          <w:bCs/>
          <w:color w:val="000000"/>
          <w:sz w:val="24"/>
          <w:shd w:val="clear" w:color="auto" w:fill="FFFFFF"/>
        </w:rPr>
      </w:pPr>
      <w:r w:rsidRPr="002978C0">
        <w:rPr>
          <w:rFonts w:ascii="Times New Roman" w:eastAsia="Times New Roman" w:hAnsi="Times New Roman" w:cs="Times New Roman"/>
          <w:b/>
          <w:color w:val="000000"/>
          <w:sz w:val="24"/>
          <w:shd w:val="clear" w:color="auto" w:fill="FFFFFF"/>
        </w:rPr>
        <w:t>3.2.2.</w:t>
      </w:r>
      <w:r w:rsidRPr="002978C0">
        <w:rPr>
          <w:rFonts w:ascii="Times New Roman" w:eastAsia="Times New Roman" w:hAnsi="Times New Roman" w:cs="Times New Roman"/>
          <w:bCs/>
          <w:color w:val="000000"/>
          <w:sz w:val="24"/>
          <w:shd w:val="clear" w:color="auto" w:fill="FFFFFF"/>
        </w:rPr>
        <w:t xml:space="preserve"> Оказывать Лицензиату услуги, согласно п. 2.3. Договора с момента оплаты Лицензиатом вознаграждения, согласно п.4.1.1. Договора.</w:t>
      </w:r>
    </w:p>
    <w:p w14:paraId="65D88269" w14:textId="5AF52549"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3.2.</w:t>
      </w:r>
      <w:r w:rsidR="002978C0">
        <w:rPr>
          <w:rFonts w:ascii="Times New Roman" w:eastAsia="Times New Roman" w:hAnsi="Times New Roman" w:cs="Times New Roman"/>
          <w:b/>
          <w:color w:val="000000"/>
          <w:sz w:val="24"/>
          <w:shd w:val="clear" w:color="auto" w:fill="FFFFFF"/>
        </w:rPr>
        <w:t>3</w:t>
      </w:r>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color w:val="000000"/>
          <w:sz w:val="24"/>
          <w:shd w:val="clear" w:color="auto" w:fill="FFFFFF"/>
        </w:rPr>
        <w:t>Оказывать Лицензиату постоянное техническое и консультативное содействие, согласно настоящему договору.</w:t>
      </w:r>
    </w:p>
    <w:p w14:paraId="3E0FDAEC"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3.3. Лицензиат вправе:</w:t>
      </w:r>
    </w:p>
    <w:p w14:paraId="014E7557"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3.3.1. </w:t>
      </w:r>
      <w:r>
        <w:rPr>
          <w:rFonts w:ascii="Times New Roman" w:eastAsia="Times New Roman" w:hAnsi="Times New Roman" w:cs="Times New Roman"/>
          <w:color w:val="000000"/>
          <w:sz w:val="24"/>
          <w:shd w:val="clear" w:color="auto" w:fill="FFFFFF"/>
        </w:rPr>
        <w:t>Использовать секрет производства (ноу-хау) в своей коммерческой деятельности, исключая право заключения сублицензионного договора, договора аренды, отчуждения, либо любого иного способа передачи прав на секрет производства (ноу-хау) в пользу третьих лиц без полученного письменного одобрения Лицензиара.</w:t>
      </w:r>
    </w:p>
    <w:p w14:paraId="39F849C5"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3.4. Лицензиат обязуется:</w:t>
      </w:r>
    </w:p>
    <w:p w14:paraId="0532E922"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3.4.1. </w:t>
      </w:r>
      <w:r>
        <w:rPr>
          <w:rFonts w:ascii="Times New Roman" w:eastAsia="Times New Roman" w:hAnsi="Times New Roman" w:cs="Times New Roman"/>
          <w:sz w:val="24"/>
          <w:shd w:val="clear" w:color="auto" w:fill="FFFFFF"/>
        </w:rPr>
        <w:t xml:space="preserve">Принять у Лицензиара секрет производства (ноу-хау), согласно </w:t>
      </w:r>
      <w:proofErr w:type="spellStart"/>
      <w:r>
        <w:rPr>
          <w:rFonts w:ascii="Times New Roman" w:eastAsia="Times New Roman" w:hAnsi="Times New Roman" w:cs="Times New Roman"/>
          <w:sz w:val="24"/>
          <w:shd w:val="clear" w:color="auto" w:fill="FFFFFF"/>
        </w:rPr>
        <w:t>пп</w:t>
      </w:r>
      <w:proofErr w:type="spellEnd"/>
      <w:r>
        <w:rPr>
          <w:rFonts w:ascii="Times New Roman" w:eastAsia="Times New Roman" w:hAnsi="Times New Roman" w:cs="Times New Roman"/>
          <w:sz w:val="24"/>
          <w:shd w:val="clear" w:color="auto" w:fill="FFFFFF"/>
        </w:rPr>
        <w:t xml:space="preserve">. 2.2. и 3.6. настоящего договора. </w:t>
      </w:r>
    </w:p>
    <w:p w14:paraId="0D265EC6"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sz w:val="24"/>
          <w:shd w:val="clear" w:color="auto" w:fill="FFFFFF"/>
        </w:rPr>
        <w:t>3.4.2.</w:t>
      </w:r>
      <w:r>
        <w:rPr>
          <w:rFonts w:ascii="Times New Roman" w:eastAsia="Times New Roman" w:hAnsi="Times New Roman" w:cs="Times New Roman"/>
          <w:sz w:val="24"/>
          <w:shd w:val="clear" w:color="auto" w:fill="FFFFFF"/>
        </w:rPr>
        <w:t xml:space="preserve"> Принять у Лицензиара услуги, согласно </w:t>
      </w:r>
      <w:proofErr w:type="spellStart"/>
      <w:r>
        <w:rPr>
          <w:rFonts w:ascii="Times New Roman" w:eastAsia="Times New Roman" w:hAnsi="Times New Roman" w:cs="Times New Roman"/>
          <w:sz w:val="24"/>
          <w:shd w:val="clear" w:color="auto" w:fill="FFFFFF"/>
        </w:rPr>
        <w:t>пп</w:t>
      </w:r>
      <w:proofErr w:type="spellEnd"/>
      <w:r>
        <w:rPr>
          <w:rFonts w:ascii="Times New Roman" w:eastAsia="Times New Roman" w:hAnsi="Times New Roman" w:cs="Times New Roman"/>
          <w:sz w:val="24"/>
          <w:shd w:val="clear" w:color="auto" w:fill="FFFFFF"/>
        </w:rPr>
        <w:t>. 2.3. и 3.6. настоящего договора.</w:t>
      </w:r>
    </w:p>
    <w:p w14:paraId="140E85DC"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sz w:val="24"/>
          <w:shd w:val="clear" w:color="auto" w:fill="FFFFFF"/>
        </w:rPr>
        <w:t>3.4.3.</w:t>
      </w:r>
      <w:r>
        <w:rPr>
          <w:rFonts w:ascii="Times New Roman" w:eastAsia="Times New Roman" w:hAnsi="Times New Roman" w:cs="Times New Roman"/>
          <w:sz w:val="24"/>
          <w:shd w:val="clear" w:color="auto" w:fill="FFFFFF"/>
        </w:rPr>
        <w:t xml:space="preserve"> Зарегистрироваться в качестве индивидуального предпринимателя (ИП) или юридического лица в установленном законом порядке и подписать ряд сопутствующих договоров:</w:t>
      </w:r>
    </w:p>
    <w:p w14:paraId="0C31F7AE" w14:textId="77777777" w:rsidR="009C7D7C" w:rsidRDefault="00FC3ED1">
      <w:pPr>
        <w:tabs>
          <w:tab w:val="left" w:pos="709"/>
          <w:tab w:val="left" w:pos="851"/>
        </w:tabs>
        <w:spacing w:after="0" w:line="240" w:lineRule="auto"/>
        <w:ind w:firstLine="567"/>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1) Договор о неразглашении информации, составляющей коммерческую тайну;</w:t>
      </w:r>
    </w:p>
    <w:p w14:paraId="73F78EDF" w14:textId="77777777" w:rsidR="009C7D7C" w:rsidRDefault="00FC3ED1">
      <w:pPr>
        <w:tabs>
          <w:tab w:val="left" w:pos="709"/>
          <w:tab w:val="left" w:pos="851"/>
        </w:tabs>
        <w:spacing w:after="0" w:line="240" w:lineRule="auto"/>
        <w:ind w:firstLine="567"/>
        <w:rPr>
          <w:rFonts w:ascii="Liberation Serif" w:eastAsia="Liberation Serif" w:hAnsi="Liberation Serif" w:cs="Liberation Serif"/>
          <w:sz w:val="24"/>
          <w:shd w:val="clear" w:color="auto" w:fill="FFFFFF"/>
        </w:rPr>
      </w:pPr>
      <w:r>
        <w:rPr>
          <w:rFonts w:ascii="Times New Roman" w:eastAsia="Times New Roman" w:hAnsi="Times New Roman" w:cs="Times New Roman"/>
          <w:sz w:val="24"/>
          <w:shd w:val="clear" w:color="auto" w:fill="FFFFFF"/>
        </w:rPr>
        <w:t xml:space="preserve">       2) Договор поставки;</w:t>
      </w:r>
    </w:p>
    <w:p w14:paraId="7B30F7D8" w14:textId="77777777" w:rsidR="009C7D7C" w:rsidRDefault="00FC3ED1">
      <w:pPr>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sz w:val="24"/>
          <w:shd w:val="clear" w:color="auto" w:fill="FFFFFF"/>
        </w:rPr>
        <w:t xml:space="preserve">       3) Договор на предоставление доступа к программному продукту 1C: Управление Торговлей 11.5; </w:t>
      </w:r>
    </w:p>
    <w:p w14:paraId="20A11CF8" w14:textId="77777777" w:rsidR="009C7D7C" w:rsidRDefault="00FC3ED1">
      <w:pPr>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3.4.4.</w:t>
      </w:r>
      <w:r>
        <w:rPr>
          <w:rFonts w:ascii="Times New Roman" w:eastAsia="Times New Roman" w:hAnsi="Times New Roman" w:cs="Times New Roman"/>
          <w:color w:val="000000"/>
          <w:sz w:val="24"/>
          <w:shd w:val="clear" w:color="auto" w:fill="FFFFFF"/>
        </w:rPr>
        <w:t xml:space="preserve"> Обеспечивать соответствие качества реализуемых им, на основе настоящего договора, услуг качеству аналогичных услуг, реализуемых Лицензиаром.</w:t>
      </w:r>
    </w:p>
    <w:p w14:paraId="5FE1278A"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b/>
          <w:color w:val="000000"/>
          <w:sz w:val="24"/>
          <w:shd w:val="clear" w:color="auto" w:fill="FFFFFF"/>
        </w:rPr>
        <w:t>3.4.5.</w:t>
      </w:r>
      <w:r>
        <w:rPr>
          <w:rFonts w:ascii="Times New Roman" w:eastAsia="Times New Roman" w:hAnsi="Times New Roman" w:cs="Times New Roman"/>
          <w:color w:val="000000"/>
          <w:sz w:val="24"/>
          <w:shd w:val="clear" w:color="auto" w:fill="FFFFFF"/>
        </w:rPr>
        <w:t xml:space="preserve"> Соблюдать инструкции и указания Лицензиара, направленные на обеспечение соответствия характера, способов и условий использования исключительного права на секрет производства (ноу-хау) тому, как он используется Лицензиаром.</w:t>
      </w:r>
    </w:p>
    <w:p w14:paraId="5BB6C3FB"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b/>
          <w:color w:val="000000"/>
          <w:sz w:val="24"/>
          <w:shd w:val="clear" w:color="auto" w:fill="FFFFFF"/>
        </w:rPr>
        <w:t xml:space="preserve">3.4.6. </w:t>
      </w:r>
      <w:r>
        <w:rPr>
          <w:rFonts w:ascii="Times New Roman" w:eastAsia="Times New Roman" w:hAnsi="Times New Roman" w:cs="Times New Roman"/>
          <w:color w:val="000000"/>
          <w:sz w:val="24"/>
          <w:shd w:val="clear" w:color="auto" w:fill="FFFFFF"/>
        </w:rPr>
        <w:t>Не разглашать секрет производства Лицензиара и другую полученную от него конфиденциальную коммерческую информацию, а также обеспечить сохранность такой информации путем ее использования только теми лицами, кому такое право предоставлено Лицензиаром.</w:t>
      </w:r>
    </w:p>
    <w:p w14:paraId="0D894EC6"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b/>
          <w:color w:val="000000"/>
          <w:sz w:val="24"/>
          <w:shd w:val="clear" w:color="auto" w:fill="FFFFFF"/>
        </w:rPr>
        <w:t>3.4.7.</w:t>
      </w:r>
      <w:r>
        <w:rPr>
          <w:rFonts w:ascii="Times New Roman" w:eastAsia="Times New Roman" w:hAnsi="Times New Roman" w:cs="Times New Roman"/>
          <w:color w:val="000000"/>
          <w:sz w:val="24"/>
          <w:shd w:val="clear" w:color="auto" w:fill="FFFFFF"/>
        </w:rPr>
        <w:t xml:space="preserve"> Выплатить вознаграждение Лицензиару за право на неисключительную Лицензию в порядке и сроки, предусмотренные настоящим договором.</w:t>
      </w:r>
    </w:p>
    <w:p w14:paraId="679FCC8E" w14:textId="10B54D2D" w:rsidR="009C7D7C" w:rsidRDefault="00FC3ED1">
      <w:pPr>
        <w:tabs>
          <w:tab w:val="left" w:pos="709"/>
          <w:tab w:val="left" w:pos="851"/>
        </w:tabs>
        <w:spacing w:after="0" w:line="240" w:lineRule="auto"/>
        <w:ind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color w:val="000000"/>
          <w:sz w:val="24"/>
          <w:shd w:val="clear" w:color="auto" w:fill="FFFFFF"/>
        </w:rPr>
        <w:t>3.4.8.</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sz w:val="24"/>
          <w:shd w:val="clear" w:color="auto" w:fill="FFFFFF"/>
        </w:rPr>
        <w:t xml:space="preserve">Выплачивать </w:t>
      </w:r>
      <w:r w:rsidR="00C0525B" w:rsidRPr="00C0525B">
        <w:rPr>
          <w:rFonts w:ascii="Times New Roman" w:eastAsia="Times New Roman" w:hAnsi="Times New Roman" w:cs="Times New Roman"/>
          <w:sz w:val="24"/>
          <w:shd w:val="clear" w:color="auto" w:fill="FFFFFF"/>
        </w:rPr>
        <w:t>платеж</w:t>
      </w:r>
      <w:r w:rsidR="00C0525B">
        <w:rPr>
          <w:rFonts w:ascii="Times New Roman" w:eastAsia="Times New Roman" w:hAnsi="Times New Roman" w:cs="Times New Roman"/>
          <w:sz w:val="24"/>
          <w:shd w:val="clear" w:color="auto" w:fill="FFFFFF"/>
        </w:rPr>
        <w:t>и</w:t>
      </w:r>
      <w:r w:rsidR="00C0525B" w:rsidRPr="00C0525B">
        <w:rPr>
          <w:rFonts w:ascii="Times New Roman" w:eastAsia="Times New Roman" w:hAnsi="Times New Roman" w:cs="Times New Roman"/>
          <w:sz w:val="24"/>
          <w:shd w:val="clear" w:color="auto" w:fill="FFFFFF"/>
        </w:rPr>
        <w:t xml:space="preserve"> операционного обеспечения </w:t>
      </w:r>
      <w:r>
        <w:rPr>
          <w:rFonts w:ascii="Times New Roman" w:eastAsia="Times New Roman" w:hAnsi="Times New Roman" w:cs="Times New Roman"/>
          <w:sz w:val="24"/>
          <w:shd w:val="clear" w:color="auto" w:fill="FFFFFF"/>
        </w:rPr>
        <w:t>согласно п. 4.3 настоящего Договора в сумме, указанной в Приложении №1 к настоящему Договору.</w:t>
      </w:r>
    </w:p>
    <w:p w14:paraId="7877607D"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b/>
          <w:color w:val="000000"/>
          <w:sz w:val="24"/>
          <w:shd w:val="clear" w:color="auto" w:fill="FFFFFF"/>
        </w:rPr>
        <w:t>3.4.9.</w:t>
      </w:r>
      <w:r>
        <w:rPr>
          <w:rFonts w:ascii="Times New Roman" w:eastAsia="Times New Roman" w:hAnsi="Times New Roman" w:cs="Times New Roman"/>
          <w:color w:val="000000"/>
          <w:sz w:val="24"/>
          <w:shd w:val="clear" w:color="auto" w:fill="FFFFFF"/>
        </w:rPr>
        <w:t xml:space="preserve"> Вести предпринимательскую деятельность с использованием секрета производства (ноу-хау) Лицензиара исключительно в пределах территории, предусмотренной п. 2.6. настоящего договора.</w:t>
      </w:r>
    </w:p>
    <w:p w14:paraId="16BD93BF"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b/>
          <w:color w:val="000000"/>
          <w:sz w:val="24"/>
          <w:shd w:val="clear" w:color="auto" w:fill="FFFFFF"/>
        </w:rPr>
        <w:t>3.4.10.</w:t>
      </w:r>
      <w:r>
        <w:rPr>
          <w:rFonts w:ascii="Times New Roman" w:eastAsia="Times New Roman" w:hAnsi="Times New Roman" w:cs="Times New Roman"/>
          <w:color w:val="000000"/>
          <w:sz w:val="24"/>
          <w:shd w:val="clear" w:color="auto" w:fill="FFFFFF"/>
        </w:rPr>
        <w:t xml:space="preserve"> Согласовывать рекламу, акционные программы, которые Лицензиат собирается распространять. Рекламный макет считается согласованным после его предоставления Лицензиатом Лицензиару в цветном варианте, направленный по адресу электронной почты Лицензиара, и получения письменного ответа от Лицензиара со штампом на макете Лицензиата о согласовании рекламы, содержащем сведения о дате согласования макета рекламы, должности сотрудника Лицензиара, проводившего согласование, его ФИО и подпись.</w:t>
      </w:r>
    </w:p>
    <w:p w14:paraId="01D9D571"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b/>
          <w:color w:val="000000"/>
          <w:sz w:val="24"/>
          <w:shd w:val="clear" w:color="auto" w:fill="FFFFFF"/>
        </w:rPr>
        <w:t xml:space="preserve">3.4.11. </w:t>
      </w:r>
      <w:r>
        <w:rPr>
          <w:rFonts w:ascii="Times New Roman" w:eastAsia="Times New Roman" w:hAnsi="Times New Roman" w:cs="Times New Roman"/>
          <w:color w:val="000000"/>
          <w:sz w:val="24"/>
          <w:shd w:val="clear" w:color="auto" w:fill="FFFFFF"/>
        </w:rPr>
        <w:t>Лицензиат обязан оплатить услугу по использованию:</w:t>
      </w:r>
    </w:p>
    <w:p w14:paraId="1CDDF55E"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 xml:space="preserve">Мобильного приложения </w:t>
      </w:r>
      <w:proofErr w:type="spellStart"/>
      <w:r>
        <w:rPr>
          <w:rFonts w:ascii="Times New Roman" w:eastAsia="Times New Roman" w:hAnsi="Times New Roman" w:cs="Times New Roman"/>
          <w:color w:val="000000"/>
          <w:sz w:val="24"/>
          <w:shd w:val="clear" w:color="auto" w:fill="FFFFFF"/>
        </w:rPr>
        <w:t>UDSApp</w:t>
      </w:r>
      <w:proofErr w:type="spellEnd"/>
      <w:r>
        <w:rPr>
          <w:rFonts w:ascii="Times New Roman" w:eastAsia="Times New Roman" w:hAnsi="Times New Roman" w:cs="Times New Roman"/>
          <w:color w:val="000000"/>
          <w:sz w:val="24"/>
          <w:shd w:val="clear" w:color="auto" w:fill="FFFFFF"/>
        </w:rPr>
        <w:t xml:space="preserve"> салона / магазина, указанному п 2.2.10 Настоящего Договора</w:t>
      </w:r>
    </w:p>
    <w:p w14:paraId="0A1ADC2A"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 xml:space="preserve">В мобильное приложение </w:t>
      </w:r>
      <w:proofErr w:type="spellStart"/>
      <w:r>
        <w:rPr>
          <w:rFonts w:ascii="Times New Roman" w:eastAsia="Times New Roman" w:hAnsi="Times New Roman" w:cs="Times New Roman"/>
          <w:color w:val="000000"/>
          <w:sz w:val="24"/>
          <w:shd w:val="clear" w:color="auto" w:fill="FFFFFF"/>
        </w:rPr>
        <w:t>UDSApp</w:t>
      </w:r>
      <w:proofErr w:type="spellEnd"/>
      <w:r>
        <w:rPr>
          <w:rFonts w:ascii="Times New Roman" w:eastAsia="Times New Roman" w:hAnsi="Times New Roman" w:cs="Times New Roman"/>
          <w:color w:val="000000"/>
          <w:sz w:val="24"/>
          <w:shd w:val="clear" w:color="auto" w:fill="FFFFFF"/>
        </w:rPr>
        <w:t xml:space="preserve"> салона / магазина входят следующий услуги для Клиентов:</w:t>
      </w:r>
    </w:p>
    <w:p w14:paraId="437CE68A" w14:textId="77777777" w:rsidR="009C7D7C" w:rsidRDefault="00FC3ED1">
      <w:pPr>
        <w:numPr>
          <w:ilvl w:val="0"/>
          <w:numId w:val="2"/>
        </w:num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Добавление информации о компании (наименование, описание, время работы, номера телефонов)</w:t>
      </w:r>
    </w:p>
    <w:p w14:paraId="29A50736"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Просмотр истории оплат;</w:t>
      </w:r>
    </w:p>
    <w:p w14:paraId="3B127C9B"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Просмотр детальной информации о Пользователе;</w:t>
      </w:r>
    </w:p>
    <w:p w14:paraId="4F4325EB"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Добавление Кассиров;</w:t>
      </w:r>
    </w:p>
    <w:p w14:paraId="5E127984"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Добавление менеджеров;</w:t>
      </w:r>
    </w:p>
    <w:p w14:paraId="05CCB24B"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Система KPI для персонала;</w:t>
      </w:r>
    </w:p>
    <w:p w14:paraId="18E0ABF5"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Создание новостей;</w:t>
      </w:r>
    </w:p>
    <w:p w14:paraId="7E319F21"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Отправление PUSH-уведомлений (2 за 7 дней);</w:t>
      </w:r>
    </w:p>
    <w:p w14:paraId="50B2BFFB"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 xml:space="preserve">Информирование с помощью PUSH-уведомлений об основных акциях по клиентской базе </w:t>
      </w:r>
      <w:proofErr w:type="spellStart"/>
      <w:r>
        <w:rPr>
          <w:rFonts w:ascii="Times New Roman" w:eastAsia="Times New Roman" w:hAnsi="Times New Roman" w:cs="Times New Roman"/>
          <w:color w:val="000000"/>
          <w:sz w:val="24"/>
          <w:shd w:val="clear" w:color="auto" w:fill="FFFFFF"/>
        </w:rPr>
        <w:t>UDSApp</w:t>
      </w:r>
      <w:proofErr w:type="spellEnd"/>
      <w:r>
        <w:rPr>
          <w:rFonts w:ascii="Times New Roman" w:eastAsia="Times New Roman" w:hAnsi="Times New Roman" w:cs="Times New Roman"/>
          <w:color w:val="000000"/>
          <w:sz w:val="24"/>
        </w:rPr>
        <w:t>;</w:t>
      </w:r>
    </w:p>
    <w:p w14:paraId="747BD7EC"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Специальный каталог товаров за баллы;</w:t>
      </w:r>
    </w:p>
    <w:p w14:paraId="4E176D79"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Создание прайса (не более 300 позиций товара и категорий);</w:t>
      </w:r>
    </w:p>
    <w:p w14:paraId="73CF94CB"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Начисление баллов;</w:t>
      </w:r>
    </w:p>
    <w:p w14:paraId="7D8C27C7"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Просмотр баллов;</w:t>
      </w:r>
    </w:p>
    <w:p w14:paraId="04DEFD33"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Просмотр отзывов;</w:t>
      </w:r>
    </w:p>
    <w:p w14:paraId="79A44366"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Просмотр оценок за обслуживание;</w:t>
      </w:r>
    </w:p>
    <w:p w14:paraId="2DBA90E6"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Интеграция с системами контроля и учета;</w:t>
      </w:r>
    </w:p>
    <w:p w14:paraId="6955904F"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Добавление информации об адресах и филиалах;</w:t>
      </w:r>
    </w:p>
    <w:p w14:paraId="128E0EDA"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 xml:space="preserve">Ежедневный отчет по </w:t>
      </w:r>
      <w:proofErr w:type="spellStart"/>
      <w:r>
        <w:rPr>
          <w:rFonts w:ascii="Times New Roman" w:eastAsia="Times New Roman" w:hAnsi="Times New Roman" w:cs="Times New Roman"/>
          <w:color w:val="000000"/>
          <w:sz w:val="24"/>
          <w:shd w:val="clear" w:color="auto" w:fill="FFFFFF"/>
        </w:rPr>
        <w:t>e-mail</w:t>
      </w:r>
      <w:proofErr w:type="spellEnd"/>
      <w:r>
        <w:rPr>
          <w:rFonts w:ascii="Times New Roman" w:eastAsia="Times New Roman" w:hAnsi="Times New Roman" w:cs="Times New Roman"/>
          <w:color w:val="000000"/>
          <w:sz w:val="24"/>
          <w:shd w:val="clear" w:color="auto" w:fill="FFFFFF"/>
        </w:rPr>
        <w:t xml:space="preserve">; </w:t>
      </w:r>
    </w:p>
    <w:p w14:paraId="6EDC871A"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Расширенная статистика;</w:t>
      </w:r>
    </w:p>
    <w:p w14:paraId="1D37DC58"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 xml:space="preserve"> Обмен сообщениями с клиентами;</w:t>
      </w:r>
    </w:p>
    <w:p w14:paraId="030CE507"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Проведение оплат UDS;</w:t>
      </w:r>
    </w:p>
    <w:p w14:paraId="20BAF4D8" w14:textId="77777777" w:rsidR="009C7D7C" w:rsidRDefault="00FC3ED1">
      <w:pPr>
        <w:numPr>
          <w:ilvl w:val="0"/>
          <w:numId w:val="2"/>
        </w:num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Заказ товаров;</w:t>
      </w:r>
    </w:p>
    <w:p w14:paraId="3F4FB7E5"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color w:val="000000"/>
          <w:sz w:val="24"/>
          <w:shd w:val="clear" w:color="auto" w:fill="FFFFFF"/>
        </w:rPr>
        <w:t xml:space="preserve">       </w:t>
      </w:r>
    </w:p>
    <w:p w14:paraId="704EAA39"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rPr>
      </w:pPr>
      <w:r>
        <w:rPr>
          <w:rFonts w:ascii="Times New Roman" w:eastAsia="Times New Roman" w:hAnsi="Times New Roman" w:cs="Times New Roman"/>
          <w:b/>
          <w:color w:val="000000"/>
          <w:sz w:val="24"/>
          <w:shd w:val="clear" w:color="auto" w:fill="FFFFFF"/>
        </w:rPr>
        <w:t xml:space="preserve">3.4.12. </w:t>
      </w:r>
      <w:r>
        <w:rPr>
          <w:rFonts w:ascii="Times New Roman" w:eastAsia="Times New Roman" w:hAnsi="Times New Roman" w:cs="Times New Roman"/>
          <w:color w:val="000000"/>
          <w:sz w:val="24"/>
          <w:shd w:val="clear" w:color="auto" w:fill="FFFFFF"/>
        </w:rPr>
        <w:t>Лицензиат обязан оплачивать услуги специалиста по маркетингу в социальных сетях (</w:t>
      </w:r>
      <w:proofErr w:type="spellStart"/>
      <w:r>
        <w:rPr>
          <w:rFonts w:ascii="Times New Roman" w:eastAsia="Times New Roman" w:hAnsi="Times New Roman" w:cs="Times New Roman"/>
          <w:color w:val="000000"/>
          <w:sz w:val="24"/>
          <w:shd w:val="clear" w:color="auto" w:fill="FFFFFF"/>
        </w:rPr>
        <w:t>smm</w:t>
      </w:r>
      <w:proofErr w:type="spellEnd"/>
      <w:r>
        <w:rPr>
          <w:rFonts w:ascii="Times New Roman" w:eastAsia="Times New Roman" w:hAnsi="Times New Roman" w:cs="Times New Roman"/>
          <w:color w:val="000000"/>
          <w:sz w:val="24"/>
          <w:shd w:val="clear" w:color="auto" w:fill="FFFFFF"/>
        </w:rPr>
        <w:t xml:space="preserve"> менеджера), с которыми у Лицензиара заключен договор в установленные сроки.</w:t>
      </w:r>
    </w:p>
    <w:p w14:paraId="14E54B57"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3.4.13</w:t>
      </w:r>
      <w:r>
        <w:rPr>
          <w:rFonts w:ascii="Times New Roman" w:eastAsia="Times New Roman" w:hAnsi="Times New Roman" w:cs="Times New Roman"/>
          <w:color w:val="000000"/>
          <w:sz w:val="24"/>
          <w:shd w:val="clear" w:color="auto" w:fill="FFFFFF"/>
        </w:rPr>
        <w:t xml:space="preserve"> Лицензиат не вправе совместно с третьими лицами и другими Лицензиатами заключать договоры (в том числе и коллективные) об оказании услуг со сторонними специалистами в данных областях.</w:t>
      </w:r>
    </w:p>
    <w:p w14:paraId="3B87FB2F" w14:textId="2294C5CC" w:rsidR="009C7D7C" w:rsidRDefault="00FC3ED1">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3.4.14.</w:t>
      </w:r>
      <w:r>
        <w:rPr>
          <w:rFonts w:ascii="Times New Roman" w:eastAsia="Times New Roman" w:hAnsi="Times New Roman" w:cs="Times New Roman"/>
          <w:color w:val="000000"/>
          <w:sz w:val="24"/>
          <w:shd w:val="clear" w:color="auto" w:fill="FFFFFF"/>
        </w:rPr>
        <w:t xml:space="preserve"> Соблюдать методы и технологию оказания услуг.</w:t>
      </w:r>
    </w:p>
    <w:p w14:paraId="4074EDE3" w14:textId="4759C94C" w:rsidR="00683A09" w:rsidRDefault="00683A09">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sidRPr="00683A09">
        <w:rPr>
          <w:rFonts w:ascii="Times New Roman" w:eastAsia="Times New Roman" w:hAnsi="Times New Roman" w:cs="Times New Roman"/>
          <w:b/>
          <w:bCs/>
          <w:color w:val="000000"/>
          <w:sz w:val="24"/>
          <w:shd w:val="clear" w:color="auto" w:fill="FFFFFF"/>
        </w:rPr>
        <w:t>3.4.15.</w:t>
      </w:r>
      <w:r>
        <w:rPr>
          <w:rFonts w:ascii="Times New Roman" w:eastAsia="Times New Roman" w:hAnsi="Times New Roman" w:cs="Times New Roman"/>
          <w:color w:val="000000"/>
          <w:sz w:val="24"/>
          <w:shd w:val="clear" w:color="auto" w:fill="FFFFFF"/>
        </w:rPr>
        <w:t xml:space="preserve"> </w:t>
      </w:r>
      <w:r w:rsidRPr="00683A09">
        <w:rPr>
          <w:rFonts w:ascii="Times New Roman" w:eastAsia="Times New Roman" w:hAnsi="Times New Roman" w:cs="Times New Roman"/>
          <w:color w:val="000000"/>
          <w:sz w:val="24"/>
          <w:shd w:val="clear" w:color="auto" w:fill="FFFFFF"/>
        </w:rPr>
        <w:t>Один раз в месяц предоставлять Лицензиару отчет о деятельности Точки по форме, утвержденной Лицензиаром</w:t>
      </w:r>
      <w:r w:rsidR="004979D6">
        <w:rPr>
          <w:rFonts w:ascii="Times New Roman" w:eastAsia="Times New Roman" w:hAnsi="Times New Roman" w:cs="Times New Roman"/>
          <w:color w:val="000000"/>
          <w:sz w:val="24"/>
          <w:shd w:val="clear" w:color="auto" w:fill="FFFFFF"/>
        </w:rPr>
        <w:t>. (Приложение №2)</w:t>
      </w:r>
    </w:p>
    <w:p w14:paraId="7D51A8A3" w14:textId="1206AFA8" w:rsidR="00683A09" w:rsidRDefault="00683A09">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sidRPr="00683A09">
        <w:rPr>
          <w:rFonts w:ascii="Times New Roman" w:eastAsia="Times New Roman" w:hAnsi="Times New Roman" w:cs="Times New Roman"/>
          <w:b/>
          <w:bCs/>
          <w:color w:val="000000"/>
          <w:sz w:val="24"/>
          <w:shd w:val="clear" w:color="auto" w:fill="FFFFFF"/>
        </w:rPr>
        <w:t>3.4.16.</w:t>
      </w:r>
      <w:r>
        <w:rPr>
          <w:rFonts w:ascii="Times New Roman" w:eastAsia="Times New Roman" w:hAnsi="Times New Roman" w:cs="Times New Roman"/>
          <w:color w:val="000000"/>
          <w:sz w:val="24"/>
          <w:shd w:val="clear" w:color="auto" w:fill="FFFFFF"/>
        </w:rPr>
        <w:t xml:space="preserve"> </w:t>
      </w:r>
      <w:r w:rsidRPr="00683A09">
        <w:rPr>
          <w:rFonts w:ascii="Times New Roman" w:eastAsia="Times New Roman" w:hAnsi="Times New Roman" w:cs="Times New Roman"/>
          <w:color w:val="000000"/>
          <w:sz w:val="24"/>
          <w:shd w:val="clear" w:color="auto" w:fill="FFFFFF"/>
        </w:rPr>
        <w:t>Уведомить Лицензиара в письменной форме об открытии Точки не позднее чем за три рабочих дня до даты открытия.</w:t>
      </w:r>
    </w:p>
    <w:p w14:paraId="258D6CEA" w14:textId="0016706B" w:rsidR="00683A09" w:rsidRDefault="00683A09">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sidRPr="00683A09">
        <w:rPr>
          <w:rFonts w:ascii="Liberation Serif" w:eastAsia="Liberation Serif" w:hAnsi="Liberation Serif" w:cs="Liberation Serif"/>
          <w:b/>
          <w:bCs/>
          <w:sz w:val="24"/>
          <w:shd w:val="clear" w:color="auto" w:fill="FFFFFF"/>
        </w:rPr>
        <w:t>3.4.17.</w:t>
      </w:r>
      <w:r>
        <w:rPr>
          <w:rFonts w:ascii="Liberation Serif" w:eastAsia="Liberation Serif" w:hAnsi="Liberation Serif" w:cs="Liberation Serif"/>
          <w:sz w:val="24"/>
          <w:shd w:val="clear" w:color="auto" w:fill="FFFFFF"/>
        </w:rPr>
        <w:t xml:space="preserve"> </w:t>
      </w:r>
      <w:r w:rsidRPr="00683A09">
        <w:rPr>
          <w:rFonts w:ascii="Liberation Serif" w:eastAsia="Liberation Serif" w:hAnsi="Liberation Serif" w:cs="Liberation Serif"/>
          <w:sz w:val="24"/>
          <w:shd w:val="clear" w:color="auto" w:fill="FFFFFF"/>
        </w:rPr>
        <w:t>Уведомить Лицензиара о технической готовности к прохождению обучения в письменной форме путем мессенджеров, определенных разделом 10 настоящего договора</w:t>
      </w:r>
      <w:r>
        <w:rPr>
          <w:rFonts w:ascii="Liberation Serif" w:eastAsia="Liberation Serif" w:hAnsi="Liberation Serif" w:cs="Liberation Serif"/>
          <w:sz w:val="24"/>
          <w:shd w:val="clear" w:color="auto" w:fill="FFFFFF"/>
        </w:rPr>
        <w:t>.</w:t>
      </w:r>
    </w:p>
    <w:p w14:paraId="2AF37AE0" w14:textId="713306E4" w:rsidR="00683A09" w:rsidRDefault="00683A09">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sidRPr="00683A09">
        <w:rPr>
          <w:rFonts w:ascii="Liberation Serif" w:eastAsia="Liberation Serif" w:hAnsi="Liberation Serif" w:cs="Liberation Serif"/>
          <w:b/>
          <w:bCs/>
          <w:sz w:val="24"/>
          <w:shd w:val="clear" w:color="auto" w:fill="FFFFFF"/>
        </w:rPr>
        <w:t>3.4.18.</w:t>
      </w:r>
      <w:r>
        <w:rPr>
          <w:rFonts w:ascii="Liberation Serif" w:eastAsia="Liberation Serif" w:hAnsi="Liberation Serif" w:cs="Liberation Serif"/>
          <w:sz w:val="24"/>
          <w:shd w:val="clear" w:color="auto" w:fill="FFFFFF"/>
        </w:rPr>
        <w:t xml:space="preserve"> </w:t>
      </w:r>
      <w:r w:rsidRPr="00683A09">
        <w:rPr>
          <w:rFonts w:ascii="Liberation Serif" w:eastAsia="Liberation Serif" w:hAnsi="Liberation Serif" w:cs="Liberation Serif"/>
          <w:sz w:val="24"/>
          <w:shd w:val="clear" w:color="auto" w:fill="FFFFFF"/>
        </w:rPr>
        <w:t>В любое время по усмотрению Лицензиара предоставляет последнему возможность осуществлять проверку любых аспектов деятельности Лицензиата, охваченных настоящим договором.</w:t>
      </w:r>
    </w:p>
    <w:p w14:paraId="6ABC04DA" w14:textId="77777777" w:rsidR="009C7D7C" w:rsidRDefault="009C7D7C">
      <w:pPr>
        <w:tabs>
          <w:tab w:val="left" w:pos="709"/>
          <w:tab w:val="left" w:pos="851"/>
        </w:tabs>
        <w:spacing w:after="0" w:line="240" w:lineRule="auto"/>
        <w:jc w:val="both"/>
        <w:rPr>
          <w:rFonts w:ascii="Times New Roman" w:eastAsia="Times New Roman" w:hAnsi="Times New Roman" w:cs="Times New Roman"/>
          <w:color w:val="000000"/>
          <w:sz w:val="24"/>
          <w:shd w:val="clear" w:color="auto" w:fill="FFFFFF"/>
        </w:rPr>
      </w:pPr>
    </w:p>
    <w:p w14:paraId="4A1303AD"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3.5. Лицензиат не вправе:</w:t>
      </w:r>
    </w:p>
    <w:p w14:paraId="5680CD93"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3.5.1.</w:t>
      </w:r>
      <w:r>
        <w:rPr>
          <w:rFonts w:ascii="Times New Roman" w:eastAsia="Times New Roman" w:hAnsi="Times New Roman" w:cs="Times New Roman"/>
          <w:color w:val="000000"/>
          <w:sz w:val="24"/>
          <w:shd w:val="clear" w:color="auto" w:fill="FFFFFF"/>
        </w:rPr>
        <w:t xml:space="preserve"> Без получения письменного одобрения, заключать сублицензионные, субконцессионные, либо любые иные гражданско-правовые сделки, договоры аренды, передачи, либо любого иного отчуждения права на секрет производства (ноу-хау), предоставленное Лицензиату в рамках действия настоящего договора в пользу третьих лиц.</w:t>
      </w:r>
    </w:p>
    <w:p w14:paraId="265B766B"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3.5.2.</w:t>
      </w:r>
      <w:r>
        <w:rPr>
          <w:rFonts w:ascii="Times New Roman" w:eastAsia="Times New Roman" w:hAnsi="Times New Roman" w:cs="Times New Roman"/>
          <w:color w:val="000000"/>
          <w:sz w:val="24"/>
          <w:shd w:val="clear" w:color="auto" w:fill="FFFFFF"/>
        </w:rPr>
        <w:t xml:space="preserve"> Вести предпринимательскую деятельность с использованием секрета производства (ноу-хау) вне территории, предусмотренной п. 2.6 настоящего договора.</w:t>
      </w:r>
    </w:p>
    <w:p w14:paraId="1DDA9D92"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3.5.3. </w:t>
      </w:r>
      <w:r>
        <w:rPr>
          <w:rFonts w:ascii="Times New Roman" w:eastAsia="Times New Roman" w:hAnsi="Times New Roman" w:cs="Times New Roman"/>
          <w:color w:val="000000"/>
          <w:sz w:val="24"/>
          <w:shd w:val="clear" w:color="auto" w:fill="FFFFFF"/>
        </w:rPr>
        <w:t>Привлекать третьих лиц для исполнения обязательств по настоящему договору без получения письменного одобрения Лицензиара. Передача документов производится доверенному лицу со стороны Лицензиата, дальнейшая передача сотруднику Лицензиата осуществляется с соблюдением п. 1.4., п. 3.4.3. и раздела 5 настоящего договора.</w:t>
      </w:r>
    </w:p>
    <w:p w14:paraId="66DBB471"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3.5.4.</w:t>
      </w:r>
      <w:r>
        <w:rPr>
          <w:rFonts w:ascii="Times New Roman" w:eastAsia="Times New Roman" w:hAnsi="Times New Roman" w:cs="Times New Roman"/>
          <w:color w:val="000000"/>
          <w:sz w:val="24"/>
          <w:shd w:val="clear" w:color="auto" w:fill="FFFFFF"/>
        </w:rPr>
        <w:t xml:space="preserve"> Заключать договоры с третьими лицами, предметом которых является использование секрета производства (ноу-хау). Лицензиат не вправе заключать договоры, предметом которых является сотрудничество с третьими лицами – потенциальными конкурентами Лицензиара, которые занимают ту же предпринимательскую нишу, занимаются той же предпринимательской деятельностью, что и Лицензиар.</w:t>
      </w:r>
    </w:p>
    <w:p w14:paraId="15A63B0E" w14:textId="439254EE"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3.5.5. </w:t>
      </w:r>
      <w:r>
        <w:rPr>
          <w:rFonts w:ascii="Times New Roman" w:eastAsia="Times New Roman" w:hAnsi="Times New Roman" w:cs="Times New Roman"/>
          <w:color w:val="000000"/>
          <w:sz w:val="24"/>
          <w:shd w:val="clear" w:color="auto" w:fill="FFFFFF"/>
        </w:rPr>
        <w:t xml:space="preserve">Использовать секрет производства (ноу-хау) Лицензиара, предоставленного в период действия Договора, а именно осуществлять предпринимательскую деятельность под другим названием в аналогичной сфере, используя фирменный стиль, в том числе в Сети Интернет, на стендах, журналах и любых СМИ, используя инструкции, брошюры и карты, разработанные Лицензиаром и др., Лицензиат обязуется незамедлительно прекратить использование, печать, распространение таких результатов интеллектуальной деятельности по первому требованию Лицензиара. В случае если Лицензиат продолжает использовать результаты интеллектуальной деятельности </w:t>
      </w:r>
      <w:proofErr w:type="spellStart"/>
      <w:r w:rsidR="00E5085F">
        <w:rPr>
          <w:rFonts w:ascii="Times New Roman" w:eastAsia="Times New Roman" w:hAnsi="Times New Roman" w:cs="Times New Roman"/>
          <w:color w:val="000000"/>
          <w:sz w:val="24"/>
          <w:shd w:val="clear" w:color="auto" w:fill="FFFFFF"/>
        </w:rPr>
        <w:t>вышеобозначенными</w:t>
      </w:r>
      <w:proofErr w:type="spellEnd"/>
      <w:r>
        <w:rPr>
          <w:rFonts w:ascii="Times New Roman" w:eastAsia="Times New Roman" w:hAnsi="Times New Roman" w:cs="Times New Roman"/>
          <w:color w:val="000000"/>
          <w:sz w:val="24"/>
          <w:shd w:val="clear" w:color="auto" w:fill="FFFFFF"/>
        </w:rPr>
        <w:t xml:space="preserve"> способами, он обязуется возместить убытки, причинённые нарушением исключительного права на секрет производства (ноу-хау).</w:t>
      </w:r>
    </w:p>
    <w:p w14:paraId="2534400F" w14:textId="77777777" w:rsidR="009C7D7C" w:rsidRDefault="00FC3ED1">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Указанный пункт также распространяет свою силу на использование секрета производства (ноу-хау), в дизайне, текстах, рисунках, и проч., в том числе видоизмененные и цветоизмененные. </w:t>
      </w:r>
    </w:p>
    <w:p w14:paraId="608A4D39" w14:textId="77777777" w:rsidR="009C7D7C" w:rsidRDefault="009C7D7C">
      <w:pPr>
        <w:tabs>
          <w:tab w:val="left" w:pos="709"/>
          <w:tab w:val="left" w:pos="851"/>
        </w:tabs>
        <w:spacing w:after="0" w:line="240" w:lineRule="auto"/>
        <w:ind w:firstLine="567"/>
        <w:jc w:val="both"/>
        <w:rPr>
          <w:rFonts w:ascii="Liberation Serif" w:eastAsia="Liberation Serif" w:hAnsi="Liberation Serif" w:cs="Liberation Serif"/>
          <w:b/>
          <w:color w:val="000000"/>
          <w:sz w:val="24"/>
          <w:shd w:val="clear" w:color="auto" w:fill="FFFFFF"/>
        </w:rPr>
      </w:pPr>
    </w:p>
    <w:p w14:paraId="34C17261"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3.6. Стороны обязуются:</w:t>
      </w:r>
    </w:p>
    <w:p w14:paraId="7C4DB193"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3.6.1.</w:t>
      </w:r>
      <w:r>
        <w:rPr>
          <w:rFonts w:ascii="Times New Roman" w:eastAsia="Times New Roman" w:hAnsi="Times New Roman" w:cs="Times New Roman"/>
          <w:color w:val="000000"/>
          <w:sz w:val="24"/>
          <w:shd w:val="clear" w:color="auto" w:fill="FFFFFF"/>
        </w:rPr>
        <w:t xml:space="preserve"> Соблюдать все взаимные обязательства, принятые на себя настоящим договором.</w:t>
      </w:r>
    </w:p>
    <w:p w14:paraId="4BA25966"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3.6.2.</w:t>
      </w:r>
      <w:r>
        <w:rPr>
          <w:rFonts w:ascii="Times New Roman" w:eastAsia="Times New Roman" w:hAnsi="Times New Roman" w:cs="Times New Roman"/>
          <w:color w:val="000000"/>
          <w:sz w:val="24"/>
          <w:shd w:val="clear" w:color="auto" w:fill="FFFFFF"/>
        </w:rPr>
        <w:t xml:space="preserve"> По окончанию передачи Лицензиаром информации, составляющей секрет производства (ноу-хау), каждого вида работ (услуг), настоящего договора подписать Акт о передаче секрета производства, согласно п.2.2. настоящего договора и Акт выполненных работ по каждому виду работ (услуг), предусмотренных п.2.3. настоящего договора. Лицензиат обязан подтвердить получение информации, составляющей секрет производства (ноу-хау), отправкой сканированной версии акта, подписанной с его стороны, как и акта выполненных работ по каждому виду услуг, согласно п.2.3 настоящего договора по </w:t>
      </w:r>
      <w:proofErr w:type="spellStart"/>
      <w:r>
        <w:rPr>
          <w:rFonts w:ascii="Times New Roman" w:eastAsia="Times New Roman" w:hAnsi="Times New Roman" w:cs="Times New Roman"/>
          <w:color w:val="000000"/>
          <w:sz w:val="24"/>
          <w:shd w:val="clear" w:color="auto" w:fill="FFFFFF"/>
        </w:rPr>
        <w:t>e-mail</w:t>
      </w:r>
      <w:proofErr w:type="spellEnd"/>
      <w:r>
        <w:rPr>
          <w:rFonts w:ascii="Times New Roman" w:eastAsia="Times New Roman" w:hAnsi="Times New Roman" w:cs="Times New Roman"/>
          <w:color w:val="000000"/>
          <w:sz w:val="24"/>
          <w:shd w:val="clear" w:color="auto" w:fill="FFFFFF"/>
        </w:rPr>
        <w:t xml:space="preserve"> Лицензиару в течение 3 (Трех) рабочих дней. Подписание актов со стороны Лицензиата означает, что секрет производства передан в полном объеме, а соответствующий вид работ (услуг) выполнен в полном объеме, и Лицензиат претензий к качеству и полноте полученной информации не имеет. </w:t>
      </w:r>
    </w:p>
    <w:p w14:paraId="2E4C87C8"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3.6.3.</w:t>
      </w:r>
      <w:r>
        <w:rPr>
          <w:rFonts w:ascii="Times New Roman" w:eastAsia="Times New Roman" w:hAnsi="Times New Roman" w:cs="Times New Roman"/>
          <w:color w:val="000000"/>
          <w:sz w:val="24"/>
          <w:shd w:val="clear" w:color="auto" w:fill="FFFFFF"/>
        </w:rPr>
        <w:t xml:space="preserve"> Стороны договорились, что в случае, если Лицензиат необоснованно в течение срока, превышающего 3 (Три) рабочих дня с момента предоставления соответствующих актов, предусмотренных п.3.6.2. настоящего договора на подписание, уклоняется от его подписания, то секрет производства, или услуга / работа считается переданным / выполненной в полном объеме и в надлежащем качестве, а соответствующий акт подписанным со стороны Лицензиата.</w:t>
      </w:r>
    </w:p>
    <w:p w14:paraId="4901C272" w14:textId="77777777" w:rsidR="009C7D7C" w:rsidRDefault="009C7D7C">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p>
    <w:p w14:paraId="638D717E" w14:textId="77777777" w:rsidR="009C7D7C" w:rsidRDefault="00FC3ED1">
      <w:pPr>
        <w:tabs>
          <w:tab w:val="left" w:pos="709"/>
          <w:tab w:val="left" w:pos="851"/>
        </w:tabs>
        <w:spacing w:after="0" w:line="240" w:lineRule="auto"/>
        <w:ind w:firstLine="567"/>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4. Размер, сроки и порядок уплаты лицензионного вознаграждения</w:t>
      </w:r>
    </w:p>
    <w:p w14:paraId="4447E60F" w14:textId="77777777" w:rsidR="009C7D7C" w:rsidRDefault="00FC3ED1">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4.1.</w:t>
      </w:r>
      <w:r>
        <w:rPr>
          <w:rFonts w:ascii="Times New Roman" w:eastAsia="Times New Roman" w:hAnsi="Times New Roman" w:cs="Times New Roman"/>
          <w:color w:val="000000"/>
          <w:sz w:val="24"/>
          <w:shd w:val="clear" w:color="auto" w:fill="FFFFFF"/>
        </w:rPr>
        <w:t xml:space="preserve"> Сумма лицензионного вознаграждения состоит из паушального взноса, предусмотренного настоящим договором.</w:t>
      </w:r>
    </w:p>
    <w:p w14:paraId="1551ADE3" w14:textId="77777777" w:rsidR="009C7D7C" w:rsidRDefault="00FC3ED1">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4.1.1.</w:t>
      </w:r>
      <w:r>
        <w:rPr>
          <w:rFonts w:ascii="Times New Roman" w:eastAsia="Times New Roman" w:hAnsi="Times New Roman" w:cs="Times New Roman"/>
          <w:color w:val="000000"/>
          <w:sz w:val="24"/>
          <w:shd w:val="clear" w:color="auto" w:fill="FFFFFF"/>
        </w:rPr>
        <w:t xml:space="preserve"> Размер паушального взноса составляет _______________ рублей.</w:t>
      </w:r>
    </w:p>
    <w:p w14:paraId="7988882C" w14:textId="77777777" w:rsidR="009C7D7C" w:rsidRDefault="00FC3ED1">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4.1.2.</w:t>
      </w:r>
      <w:r>
        <w:rPr>
          <w:rFonts w:ascii="Times New Roman" w:eastAsia="Times New Roman" w:hAnsi="Times New Roman" w:cs="Times New Roman"/>
          <w:color w:val="000000"/>
          <w:sz w:val="24"/>
          <w:shd w:val="clear" w:color="auto" w:fill="FFFFFF"/>
        </w:rPr>
        <w:t xml:space="preserve"> Сумма паушального взноса, предусмотренного в п. 4.1.1., перечисляется в течение 5 (пяти) рабочих дней с момента заключения данного Договора. </w:t>
      </w:r>
    </w:p>
    <w:p w14:paraId="05DCEE5C" w14:textId="77777777" w:rsidR="009C7D7C" w:rsidRDefault="00FC3ED1">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4.1.3.</w:t>
      </w:r>
      <w:r>
        <w:rPr>
          <w:rFonts w:ascii="Times New Roman" w:eastAsia="Times New Roman" w:hAnsi="Times New Roman" w:cs="Times New Roman"/>
          <w:color w:val="000000"/>
          <w:sz w:val="24"/>
          <w:shd w:val="clear" w:color="auto" w:fill="FFFFFF"/>
        </w:rPr>
        <w:t xml:space="preserve"> Если оплата производится в два этапа, то аванс в размере _________рублей перечисляется в течение 3-х (трех) рабочих дней, оставшиеся сумма в размере ________ рублей перечисляется в течение 5 (пяти) рабочих дней с момента заключения данного Договора.</w:t>
      </w:r>
    </w:p>
    <w:p w14:paraId="07B0E1F8" w14:textId="77777777" w:rsidR="009C7D7C" w:rsidRDefault="00FC3ED1">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 xml:space="preserve">4.2. </w:t>
      </w:r>
      <w:r>
        <w:rPr>
          <w:rFonts w:ascii="Times New Roman" w:eastAsia="Times New Roman" w:hAnsi="Times New Roman" w:cs="Times New Roman"/>
          <w:color w:val="000000"/>
          <w:sz w:val="24"/>
          <w:shd w:val="clear" w:color="auto" w:fill="FFFFFF"/>
        </w:rPr>
        <w:t>Все расчеты по настоящему Договору производятся путем перечисления денежных средств на указанный Лицензиаром в Разделе 10 настоящего Договора расчетный счет, либо внесением денежных средств непосредственно в кассу Лицензиара с соблюдением ограничений, установленных действующим законодательством. Обязательства Лицензиата по оплате считаются исполненными на дату зачисления денежных средств на расчетный счет Лицензиара, либо внесения их непосредственно в кассу Лицензиара.</w:t>
      </w:r>
    </w:p>
    <w:p w14:paraId="27D99075" w14:textId="294C6123" w:rsidR="009C7D7C" w:rsidRDefault="00FC3ED1">
      <w:pPr>
        <w:tabs>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4.3</w:t>
      </w:r>
      <w:r>
        <w:rPr>
          <w:rFonts w:ascii="Times New Roman" w:eastAsia="Times New Roman" w:hAnsi="Times New Roman" w:cs="Times New Roman"/>
          <w:sz w:val="24"/>
          <w:shd w:val="clear" w:color="auto" w:fill="FFFFFF"/>
        </w:rPr>
        <w:t xml:space="preserve"> </w:t>
      </w:r>
      <w:r w:rsidR="00C0525B" w:rsidRPr="00C0525B">
        <w:rPr>
          <w:rFonts w:ascii="Times New Roman" w:eastAsia="Times New Roman" w:hAnsi="Times New Roman" w:cs="Times New Roman"/>
          <w:sz w:val="24"/>
          <w:shd w:val="clear" w:color="auto" w:fill="FFFFFF"/>
        </w:rPr>
        <w:t xml:space="preserve">Операционное обеспечение </w:t>
      </w:r>
      <w:r>
        <w:rPr>
          <w:rFonts w:ascii="Times New Roman" w:eastAsia="Times New Roman" w:hAnsi="Times New Roman" w:cs="Times New Roman"/>
          <w:sz w:val="24"/>
          <w:shd w:val="clear" w:color="auto" w:fill="FFFFFF"/>
        </w:rPr>
        <w:t>(пакет поддержки) – ежемесячный фиксированный платеж, включающий расходы на предоставление доступа в 1С, получение 20 электронных документов, организацию фото и видеосъёмок, федеральную рекламу, маркетинговую и СММ-поддержку (описание доступно в Приложении №1 к Договору), оплата которого производится со 2 месяца после заключения данного Договора.</w:t>
      </w:r>
      <w:r>
        <w:rPr>
          <w:rFonts w:ascii="Times New Roman" w:eastAsia="Times New Roman" w:hAnsi="Times New Roman" w:cs="Times New Roman"/>
          <w:color w:val="000000"/>
          <w:sz w:val="24"/>
          <w:shd w:val="clear" w:color="auto" w:fill="FFFFFF"/>
        </w:rPr>
        <w:t xml:space="preserve"> </w:t>
      </w:r>
    </w:p>
    <w:p w14:paraId="312D91A8" w14:textId="2139936A" w:rsidR="004F2662" w:rsidRDefault="00C275CD">
      <w:pPr>
        <w:tabs>
          <w:tab w:val="left" w:pos="851"/>
        </w:tabs>
        <w:spacing w:after="0" w:line="240" w:lineRule="auto"/>
        <w:ind w:firstLine="567"/>
        <w:jc w:val="both"/>
        <w:rPr>
          <w:rFonts w:ascii="Liberation Serif" w:eastAsia="Liberation Serif" w:hAnsi="Liberation Serif" w:cs="Liberation Serif"/>
          <w:color w:val="000000"/>
          <w:sz w:val="24"/>
        </w:rPr>
      </w:pPr>
      <w:r w:rsidRPr="00C275CD">
        <w:rPr>
          <w:rFonts w:ascii="Liberation Serif" w:eastAsia="Liberation Serif" w:hAnsi="Liberation Serif" w:cs="Liberation Serif"/>
          <w:b/>
          <w:bCs/>
          <w:color w:val="000000"/>
          <w:sz w:val="24"/>
        </w:rPr>
        <w:t>4.3.1.</w:t>
      </w:r>
      <w:r>
        <w:rPr>
          <w:rFonts w:ascii="Liberation Serif" w:eastAsia="Liberation Serif" w:hAnsi="Liberation Serif" w:cs="Liberation Serif"/>
          <w:color w:val="000000"/>
          <w:sz w:val="24"/>
        </w:rPr>
        <w:t xml:space="preserve"> </w:t>
      </w:r>
      <w:r w:rsidR="001D7F4A">
        <w:rPr>
          <w:rFonts w:ascii="Liberation Serif" w:eastAsia="Liberation Serif" w:hAnsi="Liberation Serif" w:cs="Liberation Serif"/>
          <w:color w:val="000000"/>
          <w:sz w:val="24"/>
        </w:rPr>
        <w:t xml:space="preserve">В случае превышения 20 (двадцати) </w:t>
      </w:r>
      <w:r w:rsidR="001D7F4A" w:rsidRPr="001D7F4A">
        <w:rPr>
          <w:rFonts w:ascii="Liberation Serif" w:eastAsia="Liberation Serif" w:hAnsi="Liberation Serif" w:cs="Liberation Serif"/>
          <w:color w:val="000000"/>
          <w:sz w:val="24"/>
        </w:rPr>
        <w:t xml:space="preserve">электронных </w:t>
      </w:r>
      <w:r w:rsidR="001D7F4A">
        <w:rPr>
          <w:rFonts w:ascii="Liberation Serif" w:eastAsia="Liberation Serif" w:hAnsi="Liberation Serif" w:cs="Liberation Serif"/>
          <w:color w:val="000000"/>
          <w:sz w:val="24"/>
        </w:rPr>
        <w:t xml:space="preserve">документов за один месяц, Лицензиар выставляет Лицензиату </w:t>
      </w:r>
      <w:r w:rsidR="001D7F4A" w:rsidRPr="001D7F4A">
        <w:rPr>
          <w:rFonts w:ascii="Liberation Serif" w:eastAsia="Liberation Serif" w:hAnsi="Liberation Serif" w:cs="Liberation Serif"/>
          <w:color w:val="000000"/>
          <w:sz w:val="24"/>
        </w:rPr>
        <w:t>счет</w:t>
      </w:r>
      <w:r w:rsidR="001D7F4A">
        <w:rPr>
          <w:rFonts w:ascii="Liberation Serif" w:eastAsia="Liberation Serif" w:hAnsi="Liberation Serif" w:cs="Liberation Serif"/>
          <w:color w:val="000000"/>
          <w:sz w:val="24"/>
        </w:rPr>
        <w:t xml:space="preserve"> для оплаты разницы превышающего лимита</w:t>
      </w:r>
      <w:r w:rsidR="004F2662" w:rsidRPr="004F2662">
        <w:rPr>
          <w:rFonts w:ascii="Liberation Serif" w:eastAsia="Liberation Serif" w:hAnsi="Liberation Serif" w:cs="Liberation Serif"/>
          <w:color w:val="000000"/>
          <w:sz w:val="24"/>
        </w:rPr>
        <w:t xml:space="preserve">. Стоимость одного комплекта </w:t>
      </w:r>
      <w:r w:rsidR="001D7F4A" w:rsidRPr="001D7F4A">
        <w:rPr>
          <w:rFonts w:ascii="Liberation Serif" w:eastAsia="Liberation Serif" w:hAnsi="Liberation Serif" w:cs="Liberation Serif"/>
          <w:color w:val="000000"/>
          <w:sz w:val="24"/>
        </w:rPr>
        <w:t>электронных документов</w:t>
      </w:r>
      <w:r w:rsidR="001D7F4A">
        <w:rPr>
          <w:rFonts w:ascii="Liberation Serif" w:eastAsia="Liberation Serif" w:hAnsi="Liberation Serif" w:cs="Liberation Serif"/>
          <w:color w:val="000000"/>
          <w:sz w:val="24"/>
        </w:rPr>
        <w:t xml:space="preserve"> составляет</w:t>
      </w:r>
      <w:r w:rsidR="001D7F4A" w:rsidRPr="001D7F4A">
        <w:rPr>
          <w:rFonts w:ascii="Liberation Serif" w:eastAsia="Liberation Serif" w:hAnsi="Liberation Serif" w:cs="Liberation Serif"/>
          <w:color w:val="000000"/>
          <w:sz w:val="24"/>
        </w:rPr>
        <w:t xml:space="preserve"> </w:t>
      </w:r>
      <w:r w:rsidR="004F2662" w:rsidRPr="004F2662">
        <w:rPr>
          <w:rFonts w:ascii="Liberation Serif" w:eastAsia="Liberation Serif" w:hAnsi="Liberation Serif" w:cs="Liberation Serif"/>
          <w:color w:val="000000"/>
          <w:sz w:val="24"/>
        </w:rPr>
        <w:t>1</w:t>
      </w:r>
      <w:r w:rsidR="001D7F4A">
        <w:rPr>
          <w:rFonts w:ascii="Liberation Serif" w:eastAsia="Liberation Serif" w:hAnsi="Liberation Serif" w:cs="Liberation Serif"/>
          <w:color w:val="000000"/>
          <w:sz w:val="24"/>
        </w:rPr>
        <w:t>2 (двенадцать)</w:t>
      </w:r>
      <w:r w:rsidR="004F2662" w:rsidRPr="004F2662">
        <w:rPr>
          <w:rFonts w:ascii="Liberation Serif" w:eastAsia="Liberation Serif" w:hAnsi="Liberation Serif" w:cs="Liberation Serif"/>
          <w:color w:val="000000"/>
          <w:sz w:val="24"/>
        </w:rPr>
        <w:t xml:space="preserve"> руб</w:t>
      </w:r>
      <w:r w:rsidR="001D7F4A">
        <w:rPr>
          <w:rFonts w:ascii="Liberation Serif" w:eastAsia="Liberation Serif" w:hAnsi="Liberation Serif" w:cs="Liberation Serif"/>
          <w:color w:val="000000"/>
          <w:sz w:val="24"/>
        </w:rPr>
        <w:t>лей.</w:t>
      </w:r>
    </w:p>
    <w:p w14:paraId="6087962B" w14:textId="1BCA0FBD" w:rsidR="009C7D7C" w:rsidRPr="00C275CD" w:rsidRDefault="00FC3ED1" w:rsidP="00C275CD">
      <w:pPr>
        <w:tabs>
          <w:tab w:val="left" w:pos="851"/>
        </w:tabs>
        <w:spacing w:after="0" w:line="240" w:lineRule="auto"/>
        <w:ind w:firstLine="567"/>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4.4. </w:t>
      </w:r>
      <w:r>
        <w:rPr>
          <w:rFonts w:ascii="Times New Roman" w:eastAsia="Times New Roman" w:hAnsi="Times New Roman" w:cs="Times New Roman"/>
          <w:color w:val="000000"/>
          <w:sz w:val="24"/>
          <w:shd w:val="clear" w:color="auto" w:fill="FFFFFF"/>
        </w:rPr>
        <w:t xml:space="preserve">Расчеты по платежам </w:t>
      </w:r>
      <w:r w:rsidR="00C0525B">
        <w:rPr>
          <w:rFonts w:ascii="Times New Roman" w:eastAsia="Times New Roman" w:hAnsi="Times New Roman" w:cs="Times New Roman"/>
          <w:color w:val="000000"/>
          <w:sz w:val="24"/>
          <w:shd w:val="clear" w:color="auto" w:fill="FFFFFF"/>
        </w:rPr>
        <w:t>о</w:t>
      </w:r>
      <w:r w:rsidR="00C0525B" w:rsidRPr="00C0525B">
        <w:rPr>
          <w:rFonts w:ascii="Times New Roman" w:eastAsia="Times New Roman" w:hAnsi="Times New Roman" w:cs="Times New Roman"/>
          <w:color w:val="000000"/>
          <w:sz w:val="24"/>
          <w:shd w:val="clear" w:color="auto" w:fill="FFFFFF"/>
        </w:rPr>
        <w:t>перационно</w:t>
      </w:r>
      <w:r w:rsidR="00C0525B">
        <w:rPr>
          <w:rFonts w:ascii="Times New Roman" w:eastAsia="Times New Roman" w:hAnsi="Times New Roman" w:cs="Times New Roman"/>
          <w:color w:val="000000"/>
          <w:sz w:val="24"/>
          <w:shd w:val="clear" w:color="auto" w:fill="FFFFFF"/>
        </w:rPr>
        <w:t>го</w:t>
      </w:r>
      <w:r w:rsidR="00C0525B" w:rsidRPr="00C0525B">
        <w:rPr>
          <w:rFonts w:ascii="Times New Roman" w:eastAsia="Times New Roman" w:hAnsi="Times New Roman" w:cs="Times New Roman"/>
          <w:color w:val="000000"/>
          <w:sz w:val="24"/>
          <w:shd w:val="clear" w:color="auto" w:fill="FFFFFF"/>
        </w:rPr>
        <w:t xml:space="preserve"> обеспечени</w:t>
      </w:r>
      <w:r w:rsidR="00C0525B">
        <w:rPr>
          <w:rFonts w:ascii="Times New Roman" w:eastAsia="Times New Roman" w:hAnsi="Times New Roman" w:cs="Times New Roman"/>
          <w:color w:val="000000"/>
          <w:sz w:val="24"/>
          <w:shd w:val="clear" w:color="auto" w:fill="FFFFFF"/>
        </w:rPr>
        <w:t>я</w:t>
      </w:r>
      <w:r w:rsidR="00C0525B" w:rsidRPr="00C0525B">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по настоящему Договору производятся путем перечисления денежных средств на основании счета, выставленного на указанный Лицензиаром в Разделе 10 настоящего Договора расчетный счет, либо внесением денежных средств непосредственно в кассу Лицензиара с соблюдением ограничений, установленных действующим законодательством. Обязательства Лицензиата по оплате считаются исполненными на дату зачисления денежных средств на расчетный счет Лицензиара, либо внесения их непосредственно в кассу Лицензиара.</w:t>
      </w:r>
      <w:r w:rsidR="00C275CD">
        <w:rPr>
          <w:rFonts w:ascii="Times New Roman" w:eastAsia="Times New Roman" w:hAnsi="Times New Roman" w:cs="Times New Roman"/>
          <w:color w:val="000000"/>
          <w:sz w:val="24"/>
          <w:shd w:val="clear" w:color="auto" w:fill="FFFFFF"/>
        </w:rPr>
        <w:t xml:space="preserve"> </w:t>
      </w:r>
      <w:r w:rsidR="00C275CD" w:rsidRPr="00C275CD">
        <w:rPr>
          <w:rFonts w:ascii="Times New Roman" w:eastAsia="Times New Roman" w:hAnsi="Times New Roman" w:cs="Times New Roman"/>
          <w:color w:val="000000"/>
          <w:sz w:val="24"/>
          <w:highlight w:val="yellow"/>
          <w:shd w:val="clear" w:color="auto" w:fill="FFFFFF"/>
        </w:rPr>
        <w:t>Лицензиат оплачивает выставленный счет в течение 3 (трех) рабочих дней со дня отправки счета.</w:t>
      </w:r>
      <w:r w:rsidR="00C275CD">
        <w:rPr>
          <w:rFonts w:ascii="Times New Roman" w:eastAsia="Times New Roman" w:hAnsi="Times New Roman" w:cs="Times New Roman"/>
          <w:color w:val="000000"/>
          <w:sz w:val="24"/>
          <w:shd w:val="clear" w:color="auto" w:fill="FFFFFF"/>
        </w:rPr>
        <w:t xml:space="preserve"> </w:t>
      </w:r>
    </w:p>
    <w:p w14:paraId="4C98DC44" w14:textId="157AE22B" w:rsidR="009C7D7C" w:rsidRDefault="00FC3ED1">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b/>
          <w:color w:val="000000"/>
          <w:sz w:val="24"/>
          <w:shd w:val="clear" w:color="auto" w:fill="FFFFFF"/>
        </w:rPr>
        <w:t xml:space="preserve"> 4.5.</w:t>
      </w:r>
      <w:r>
        <w:rPr>
          <w:rFonts w:ascii="Times New Roman" w:eastAsia="Times New Roman" w:hAnsi="Times New Roman" w:cs="Times New Roman"/>
          <w:color w:val="000000"/>
          <w:sz w:val="24"/>
          <w:shd w:val="clear" w:color="auto" w:fill="FFFFFF"/>
        </w:rPr>
        <w:t xml:space="preserve"> В том случае, если срок запуска бизнеса по франшизе «Ideal Forms» переносится по вине Лицензиара, расчеты по </w:t>
      </w:r>
      <w:r w:rsidR="00C0525B" w:rsidRPr="00C0525B">
        <w:rPr>
          <w:rFonts w:ascii="Times New Roman" w:eastAsia="Times New Roman" w:hAnsi="Times New Roman" w:cs="Times New Roman"/>
          <w:color w:val="000000"/>
          <w:sz w:val="24"/>
          <w:shd w:val="clear" w:color="auto" w:fill="FFFFFF"/>
        </w:rPr>
        <w:t xml:space="preserve">платежам операционного обеспечения </w:t>
      </w:r>
      <w:r>
        <w:rPr>
          <w:rFonts w:ascii="Times New Roman" w:eastAsia="Times New Roman" w:hAnsi="Times New Roman" w:cs="Times New Roman"/>
          <w:color w:val="000000"/>
          <w:sz w:val="24"/>
          <w:shd w:val="clear" w:color="auto" w:fill="FFFFFF"/>
        </w:rPr>
        <w:t>производятся со следующего календарного месяца после устранения недостатков.</w:t>
      </w:r>
    </w:p>
    <w:p w14:paraId="2AEB9BA6" w14:textId="72342DFE" w:rsidR="0038442A" w:rsidRDefault="00FC3ED1" w:rsidP="0038442A">
      <w:pPr>
        <w:tabs>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 4.6.</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sz w:val="24"/>
        </w:rPr>
        <w:t xml:space="preserve">В том случае, если срок технического запуска бизнеса по франшизе «Ideal Forms» переносится по вине Лицензиата, расчеты по </w:t>
      </w:r>
      <w:r w:rsidR="00C0525B" w:rsidRPr="00C0525B">
        <w:rPr>
          <w:rFonts w:ascii="Times New Roman" w:eastAsia="Times New Roman" w:hAnsi="Times New Roman" w:cs="Times New Roman"/>
          <w:sz w:val="24"/>
        </w:rPr>
        <w:t xml:space="preserve">платежам операционного обеспечения </w:t>
      </w:r>
      <w:r>
        <w:rPr>
          <w:rFonts w:ascii="Times New Roman" w:eastAsia="Times New Roman" w:hAnsi="Times New Roman" w:cs="Times New Roman"/>
          <w:sz w:val="24"/>
        </w:rPr>
        <w:t>производятся со 2 месяца с момента подписания данного Договора</w:t>
      </w:r>
      <w:r>
        <w:rPr>
          <w:rFonts w:ascii="Times New Roman" w:eastAsia="Times New Roman" w:hAnsi="Times New Roman" w:cs="Times New Roman"/>
          <w:color w:val="000000"/>
          <w:sz w:val="24"/>
          <w:shd w:val="clear" w:color="auto" w:fill="FFFFFF"/>
        </w:rPr>
        <w:t>.</w:t>
      </w:r>
    </w:p>
    <w:p w14:paraId="69AC69B0" w14:textId="165E74CB" w:rsidR="0038442A" w:rsidRDefault="0038442A" w:rsidP="0038442A">
      <w:pPr>
        <w:tabs>
          <w:tab w:val="left" w:pos="851"/>
        </w:tabs>
        <w:spacing w:after="0" w:line="240" w:lineRule="auto"/>
        <w:ind w:firstLine="567"/>
        <w:jc w:val="both"/>
        <w:rPr>
          <w:rFonts w:ascii="Liberation Serif" w:eastAsia="Liberation Serif" w:hAnsi="Liberation Serif" w:cs="Liberation Serif"/>
          <w:color w:val="000000"/>
          <w:sz w:val="24"/>
          <w:shd w:val="clear" w:color="auto" w:fill="FFFFFF"/>
        </w:rPr>
      </w:pPr>
      <w:r w:rsidRPr="0038442A">
        <w:rPr>
          <w:rFonts w:ascii="Times New Roman" w:eastAsia="Times New Roman" w:hAnsi="Times New Roman" w:cs="Times New Roman"/>
          <w:b/>
          <w:bCs/>
          <w:color w:val="000000"/>
          <w:sz w:val="24"/>
          <w:shd w:val="clear" w:color="auto" w:fill="FFFFFF"/>
        </w:rPr>
        <w:t>4.7.</w:t>
      </w:r>
      <w:r>
        <w:rPr>
          <w:rFonts w:ascii="Times New Roman" w:eastAsia="Times New Roman" w:hAnsi="Times New Roman" w:cs="Times New Roman"/>
          <w:color w:val="000000"/>
          <w:sz w:val="24"/>
          <w:shd w:val="clear" w:color="auto" w:fill="FFFFFF"/>
        </w:rPr>
        <w:t xml:space="preserve"> </w:t>
      </w:r>
      <w:r>
        <w:rPr>
          <w:rFonts w:ascii="Liberation Serif" w:eastAsia="Liberation Serif" w:hAnsi="Liberation Serif" w:cs="Liberation Serif"/>
          <w:color w:val="000000"/>
          <w:sz w:val="24"/>
          <w:shd w:val="clear" w:color="auto" w:fill="FFFFFF"/>
        </w:rPr>
        <w:t>В случае превышения Лицензиатом а</w:t>
      </w:r>
      <w:r w:rsidRPr="0038442A">
        <w:rPr>
          <w:rFonts w:ascii="Liberation Serif" w:eastAsia="Liberation Serif" w:hAnsi="Liberation Serif" w:cs="Liberation Serif"/>
          <w:color w:val="000000"/>
          <w:sz w:val="24"/>
          <w:shd w:val="clear" w:color="auto" w:fill="FFFFFF"/>
        </w:rPr>
        <w:t>бонентск</w:t>
      </w:r>
      <w:r>
        <w:rPr>
          <w:rFonts w:ascii="Liberation Serif" w:eastAsia="Liberation Serif" w:hAnsi="Liberation Serif" w:cs="Liberation Serif"/>
          <w:color w:val="000000"/>
          <w:sz w:val="24"/>
          <w:shd w:val="clear" w:color="auto" w:fill="FFFFFF"/>
        </w:rPr>
        <w:t>ого</w:t>
      </w:r>
      <w:r w:rsidRPr="0038442A">
        <w:rPr>
          <w:rFonts w:ascii="Liberation Serif" w:eastAsia="Liberation Serif" w:hAnsi="Liberation Serif" w:cs="Liberation Serif"/>
          <w:color w:val="000000"/>
          <w:sz w:val="24"/>
          <w:shd w:val="clear" w:color="auto" w:fill="FFFFFF"/>
        </w:rPr>
        <w:t xml:space="preserve"> лимит</w:t>
      </w:r>
      <w:r>
        <w:rPr>
          <w:rFonts w:ascii="Liberation Serif" w:eastAsia="Liberation Serif" w:hAnsi="Liberation Serif" w:cs="Liberation Serif"/>
          <w:color w:val="000000"/>
          <w:sz w:val="24"/>
          <w:shd w:val="clear" w:color="auto" w:fill="FFFFFF"/>
        </w:rPr>
        <w:t>а</w:t>
      </w:r>
      <w:r w:rsidRPr="0038442A">
        <w:rPr>
          <w:rFonts w:ascii="Liberation Serif" w:eastAsia="Liberation Serif" w:hAnsi="Liberation Serif" w:cs="Liberation Serif"/>
          <w:color w:val="000000"/>
          <w:sz w:val="24"/>
          <w:shd w:val="clear" w:color="auto" w:fill="FFFFFF"/>
        </w:rPr>
        <w:t xml:space="preserve"> (</w:t>
      </w:r>
      <w:r>
        <w:rPr>
          <w:rFonts w:ascii="Liberation Serif" w:eastAsia="Liberation Serif" w:hAnsi="Liberation Serif" w:cs="Liberation Serif"/>
          <w:color w:val="000000"/>
          <w:sz w:val="24"/>
          <w:shd w:val="clear" w:color="auto" w:fill="FFFFFF"/>
        </w:rPr>
        <w:t>6</w:t>
      </w:r>
      <w:r w:rsidRPr="0038442A">
        <w:rPr>
          <w:rFonts w:ascii="Liberation Serif" w:eastAsia="Liberation Serif" w:hAnsi="Liberation Serif" w:cs="Liberation Serif"/>
          <w:color w:val="000000"/>
          <w:sz w:val="24"/>
          <w:shd w:val="clear" w:color="auto" w:fill="FFFFFF"/>
        </w:rPr>
        <w:t xml:space="preserve"> часов)</w:t>
      </w:r>
      <w:r>
        <w:rPr>
          <w:rFonts w:ascii="Liberation Serif" w:eastAsia="Liberation Serif" w:hAnsi="Liberation Serif" w:cs="Liberation Serif"/>
          <w:color w:val="000000"/>
          <w:sz w:val="24"/>
          <w:shd w:val="clear" w:color="auto" w:fill="FFFFFF"/>
        </w:rPr>
        <w:t xml:space="preserve"> за пользование 1С</w:t>
      </w:r>
      <w:r w:rsidRPr="0038442A">
        <w:rPr>
          <w:rFonts w:ascii="Liberation Serif" w:eastAsia="Liberation Serif" w:hAnsi="Liberation Serif" w:cs="Liberation Serif"/>
          <w:color w:val="000000"/>
          <w:sz w:val="24"/>
          <w:shd w:val="clear" w:color="auto" w:fill="FFFFFF"/>
        </w:rPr>
        <w:t xml:space="preserve"> </w:t>
      </w:r>
      <w:r>
        <w:rPr>
          <w:rFonts w:ascii="Liberation Serif" w:eastAsia="Liberation Serif" w:hAnsi="Liberation Serif" w:cs="Liberation Serif"/>
          <w:color w:val="000000"/>
          <w:sz w:val="24"/>
          <w:shd w:val="clear" w:color="auto" w:fill="FFFFFF"/>
        </w:rPr>
        <w:t>за</w:t>
      </w:r>
      <w:r w:rsidRPr="0038442A">
        <w:rPr>
          <w:rFonts w:ascii="Liberation Serif" w:eastAsia="Liberation Serif" w:hAnsi="Liberation Serif" w:cs="Liberation Serif"/>
          <w:color w:val="000000"/>
          <w:sz w:val="24"/>
          <w:shd w:val="clear" w:color="auto" w:fill="FFFFFF"/>
        </w:rPr>
        <w:t xml:space="preserve"> отчетный месяц</w:t>
      </w:r>
      <w:r>
        <w:rPr>
          <w:rFonts w:ascii="Liberation Serif" w:eastAsia="Liberation Serif" w:hAnsi="Liberation Serif" w:cs="Liberation Serif"/>
          <w:color w:val="000000"/>
          <w:sz w:val="24"/>
          <w:shd w:val="clear" w:color="auto" w:fill="FFFFFF"/>
        </w:rPr>
        <w:t xml:space="preserve"> Лицензиар выставляет Лицензиату счет </w:t>
      </w:r>
      <w:r w:rsidRPr="0038442A">
        <w:rPr>
          <w:rFonts w:ascii="Liberation Serif" w:eastAsia="Liberation Serif" w:hAnsi="Liberation Serif" w:cs="Liberation Serif"/>
          <w:color w:val="000000"/>
          <w:sz w:val="24"/>
          <w:shd w:val="clear" w:color="auto" w:fill="FFFFFF"/>
        </w:rPr>
        <w:t>для оплаты разницы превышающего лимита</w:t>
      </w:r>
      <w:r>
        <w:rPr>
          <w:rFonts w:ascii="Liberation Serif" w:eastAsia="Liberation Serif" w:hAnsi="Liberation Serif" w:cs="Liberation Serif"/>
          <w:color w:val="000000"/>
          <w:sz w:val="24"/>
          <w:shd w:val="clear" w:color="auto" w:fill="FFFFFF"/>
        </w:rPr>
        <w:t>.</w:t>
      </w:r>
    </w:p>
    <w:p w14:paraId="4C528D7F" w14:textId="3B5A36E8" w:rsidR="00E5085F" w:rsidRPr="0038442A" w:rsidRDefault="00C0525B" w:rsidP="00E5085F">
      <w:pPr>
        <w:tabs>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sidRPr="00E5085F">
        <w:rPr>
          <w:rFonts w:ascii="Liberation Serif" w:eastAsia="Liberation Serif" w:hAnsi="Liberation Serif" w:cs="Liberation Serif"/>
          <w:b/>
          <w:bCs/>
          <w:color w:val="000000"/>
          <w:sz w:val="24"/>
          <w:shd w:val="clear" w:color="auto" w:fill="FFFFFF"/>
        </w:rPr>
        <w:t>4.8.</w:t>
      </w:r>
      <w:r w:rsidR="00E5085F">
        <w:rPr>
          <w:rFonts w:ascii="Liberation Serif" w:eastAsia="Liberation Serif" w:hAnsi="Liberation Serif" w:cs="Liberation Serif"/>
          <w:color w:val="000000"/>
          <w:sz w:val="24"/>
          <w:shd w:val="clear" w:color="auto" w:fill="FFFFFF"/>
        </w:rPr>
        <w:t xml:space="preserve"> </w:t>
      </w:r>
      <w:r w:rsidRPr="00C275CD">
        <w:rPr>
          <w:rFonts w:ascii="Liberation Serif" w:eastAsia="Liberation Serif" w:hAnsi="Liberation Serif" w:cs="Liberation Serif"/>
          <w:color w:val="000000"/>
          <w:sz w:val="24"/>
          <w:highlight w:val="yellow"/>
          <w:shd w:val="clear" w:color="auto" w:fill="FFFFFF"/>
        </w:rPr>
        <w:t xml:space="preserve">Совместно с счетом на оплату </w:t>
      </w:r>
      <w:r w:rsidRPr="00C275CD">
        <w:rPr>
          <w:rFonts w:ascii="Times New Roman" w:eastAsia="Times New Roman" w:hAnsi="Times New Roman" w:cs="Times New Roman"/>
          <w:color w:val="000000"/>
          <w:sz w:val="24"/>
          <w:highlight w:val="yellow"/>
          <w:shd w:val="clear" w:color="auto" w:fill="FFFFFF"/>
        </w:rPr>
        <w:t xml:space="preserve">операционного обеспечения </w:t>
      </w:r>
      <w:bookmarkStart w:id="1" w:name="_Hlk188450142"/>
      <w:r w:rsidRPr="00C275CD">
        <w:rPr>
          <w:rFonts w:ascii="Times New Roman" w:eastAsia="Times New Roman" w:hAnsi="Times New Roman" w:cs="Times New Roman"/>
          <w:color w:val="000000"/>
          <w:sz w:val="24"/>
          <w:highlight w:val="yellow"/>
          <w:shd w:val="clear" w:color="auto" w:fill="FFFFFF"/>
        </w:rPr>
        <w:t xml:space="preserve">Лицензиар </w:t>
      </w:r>
      <w:bookmarkEnd w:id="1"/>
      <w:r w:rsidRPr="00C275CD">
        <w:rPr>
          <w:rFonts w:ascii="Times New Roman" w:eastAsia="Times New Roman" w:hAnsi="Times New Roman" w:cs="Times New Roman"/>
          <w:color w:val="000000"/>
          <w:sz w:val="24"/>
          <w:highlight w:val="yellow"/>
          <w:shd w:val="clear" w:color="auto" w:fill="FFFFFF"/>
        </w:rPr>
        <w:t xml:space="preserve">направляет Лицензиату Акт оказанных услуг. </w:t>
      </w:r>
      <w:r w:rsidR="00E5085F" w:rsidRPr="00C275CD">
        <w:rPr>
          <w:rFonts w:ascii="Times New Roman" w:eastAsia="Times New Roman" w:hAnsi="Times New Roman" w:cs="Times New Roman"/>
          <w:color w:val="000000"/>
          <w:sz w:val="24"/>
          <w:highlight w:val="yellow"/>
          <w:shd w:val="clear" w:color="auto" w:fill="FFFFFF"/>
        </w:rPr>
        <w:t>В течение 5 (пяти) рабочих дней с даты получения от Лицензиара акта оказанных услуг подписать такой акт или направить Лицензиару письменный мотивированный отказ от его подписания. В случае, если в течение указанного срока Лицензиату не направил Лицензиару подписанный акт или письменный мотивированный отказ от его подписания, акт оказанных услуг подписывается Лицензиаром в одностороннем порядке, а услуга считается оказанной.</w:t>
      </w:r>
    </w:p>
    <w:p w14:paraId="029AAB15" w14:textId="77777777" w:rsidR="009C7D7C" w:rsidRDefault="009C7D7C">
      <w:pPr>
        <w:tabs>
          <w:tab w:val="left" w:pos="709"/>
          <w:tab w:val="left" w:pos="851"/>
        </w:tabs>
        <w:spacing w:after="0" w:line="240" w:lineRule="auto"/>
        <w:ind w:firstLine="567"/>
        <w:jc w:val="center"/>
        <w:rPr>
          <w:rFonts w:ascii="Times New Roman" w:eastAsia="Times New Roman" w:hAnsi="Times New Roman" w:cs="Times New Roman"/>
          <w:b/>
          <w:color w:val="000000"/>
          <w:sz w:val="24"/>
          <w:shd w:val="clear" w:color="auto" w:fill="FFFFFF"/>
        </w:rPr>
      </w:pPr>
    </w:p>
    <w:p w14:paraId="02A1FDCE" w14:textId="77777777" w:rsidR="009C7D7C" w:rsidRDefault="00FC3ED1">
      <w:pPr>
        <w:tabs>
          <w:tab w:val="left" w:pos="709"/>
          <w:tab w:val="left" w:pos="851"/>
        </w:tabs>
        <w:spacing w:after="0" w:line="240" w:lineRule="auto"/>
        <w:ind w:firstLine="567"/>
        <w:jc w:val="center"/>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5. Обеспечение конфиденциальности</w:t>
      </w:r>
    </w:p>
    <w:p w14:paraId="1B926BA8"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5.1.</w:t>
      </w:r>
      <w:r>
        <w:rPr>
          <w:rFonts w:ascii="Times New Roman" w:eastAsia="Times New Roman" w:hAnsi="Times New Roman" w:cs="Times New Roman"/>
          <w:color w:val="000000"/>
          <w:sz w:val="24"/>
          <w:shd w:val="clear" w:color="auto" w:fill="FFFFFF"/>
        </w:rPr>
        <w:t xml:space="preserve"> Лицензиат гарантирует сохранение конфиденциальности документации, информации, знаний и опыта, составляющие секрет производства (ноу-хау) полученных от Лицензиара. </w:t>
      </w:r>
    </w:p>
    <w:p w14:paraId="5B38CFC3"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5.2.</w:t>
      </w:r>
      <w:r>
        <w:rPr>
          <w:rFonts w:ascii="Times New Roman" w:eastAsia="Times New Roman" w:hAnsi="Times New Roman" w:cs="Times New Roman"/>
          <w:color w:val="000000"/>
          <w:sz w:val="24"/>
          <w:shd w:val="clear" w:color="auto" w:fill="FFFFFF"/>
        </w:rPr>
        <w:t xml:space="preserve"> С переданной документацией и информацией будут ознакомлены только те лица из персонала предприятий Лицензиата, которые непосредственно связаны с оказанием соответствующих услуг.</w:t>
      </w:r>
    </w:p>
    <w:p w14:paraId="2D8745D5"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5.3. </w:t>
      </w:r>
      <w:r>
        <w:rPr>
          <w:rFonts w:ascii="Times New Roman" w:eastAsia="Times New Roman" w:hAnsi="Times New Roman" w:cs="Times New Roman"/>
          <w:color w:val="000000"/>
          <w:sz w:val="24"/>
          <w:shd w:val="clear" w:color="auto" w:fill="FFFFFF"/>
        </w:rPr>
        <w:t>Лицензиату и его сотрудникам запрещается разглашать, либо передавать, как в письменной, так и устной форме в пользу третьих лиц любые сведения, касающиеся своего сотрудничества с Лицензиаром, в том числе, касающиеся любых условий настоящего договора, размера своей прибыли, передавать личные и контактные данные сотрудников Лицензиара, их качественные и профессиональные характеристики, передавать в пользу третьих лиц собственную оценку деятельности Лицензиара, связанную с исполнением настоящего договора.</w:t>
      </w:r>
    </w:p>
    <w:p w14:paraId="398EB5A0"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5.4. </w:t>
      </w:r>
      <w:r>
        <w:rPr>
          <w:rFonts w:ascii="Times New Roman" w:eastAsia="Times New Roman" w:hAnsi="Times New Roman" w:cs="Times New Roman"/>
          <w:color w:val="000000"/>
          <w:sz w:val="24"/>
          <w:shd w:val="clear" w:color="auto" w:fill="FFFFFF"/>
        </w:rPr>
        <w:t>В случае разглашения сведений, содержащих секрет производства (ноу-хау), Лицензиат обязан возместить Лицензиару компенсацию в размере 500 000 (пятьсот тысяч) рублей, при этом за Лицензиаром сохраняется право расторжения настоящего договора в одностороннем порядке.</w:t>
      </w:r>
    </w:p>
    <w:p w14:paraId="32DA8C46" w14:textId="5307E2BE" w:rsidR="009C7D7C" w:rsidRDefault="00FC3ED1">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5.5.</w:t>
      </w:r>
      <w:r>
        <w:rPr>
          <w:rFonts w:ascii="Times New Roman" w:eastAsia="Times New Roman" w:hAnsi="Times New Roman" w:cs="Times New Roman"/>
          <w:color w:val="000000"/>
          <w:sz w:val="24"/>
          <w:shd w:val="clear" w:color="auto" w:fill="FFFFFF"/>
        </w:rPr>
        <w:t xml:space="preserve"> Лицензиат не вправе разглашать информацию, составляющую коммерческую тайну Лицензиара в течение срока действия настоящего договора, а также в течение 5 лет после истечения срока его действия (расторжения договора).</w:t>
      </w:r>
    </w:p>
    <w:p w14:paraId="262601B9" w14:textId="70777B0E" w:rsidR="00CC4DA3" w:rsidRPr="00CC4DA3" w:rsidRDefault="00CC4DA3" w:rsidP="00CC4DA3">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sidRPr="00CC4DA3">
        <w:rPr>
          <w:rFonts w:ascii="Times New Roman" w:eastAsia="Times New Roman" w:hAnsi="Times New Roman" w:cs="Times New Roman"/>
          <w:b/>
          <w:bCs/>
          <w:color w:val="000000"/>
          <w:sz w:val="24"/>
          <w:shd w:val="clear" w:color="auto" w:fill="FFFFFF"/>
        </w:rPr>
        <w:t>5.6.</w:t>
      </w:r>
      <w:r>
        <w:rPr>
          <w:rFonts w:ascii="Times New Roman" w:eastAsia="Times New Roman" w:hAnsi="Times New Roman" w:cs="Times New Roman"/>
          <w:color w:val="000000"/>
          <w:sz w:val="24"/>
          <w:shd w:val="clear" w:color="auto" w:fill="FFFFFF"/>
        </w:rPr>
        <w:t xml:space="preserve"> </w:t>
      </w:r>
      <w:r w:rsidRPr="00CC4DA3">
        <w:rPr>
          <w:rFonts w:ascii="Times New Roman" w:eastAsia="Times New Roman" w:hAnsi="Times New Roman" w:cs="Times New Roman"/>
          <w:color w:val="000000"/>
          <w:sz w:val="24"/>
          <w:shd w:val="clear" w:color="auto" w:fill="FFFFFF"/>
        </w:rPr>
        <w:t>Лицензиат также должен воздерживаться от участия самостоятельно или при посредничестве третьих лиц и других субъектах предпринимательской деятельности, которые ведут деятельность, аналогичную деятельности в сфере оказания услуг по подбору и продаже нижнего белья «Ideal Forms», на территории Российской Федерации в течении 3 (трех) лет со дня прекращения действия Договора, а также выступать руководителем (директором, управляющим и т.п.) наемным работником юридического лица (или индивидуального предпринимателя), деятельность которых аналогична деятельности, осуществляемой Лицензиатом в рамках в сфере оказания услуг по подбору и продаже нижнего белья «Ideal Forms».</w:t>
      </w:r>
    </w:p>
    <w:p w14:paraId="70927268" w14:textId="419C32D6" w:rsidR="00CC4DA3" w:rsidRDefault="00CC4DA3" w:rsidP="00CC4DA3">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sidRPr="00CC4DA3">
        <w:rPr>
          <w:rFonts w:ascii="Times New Roman" w:eastAsia="Times New Roman" w:hAnsi="Times New Roman" w:cs="Times New Roman"/>
          <w:color w:val="000000"/>
          <w:sz w:val="24"/>
          <w:shd w:val="clear" w:color="auto" w:fill="FFFFFF"/>
        </w:rPr>
        <w:t>Сторона, нарушившая п.</w:t>
      </w:r>
      <w:r>
        <w:rPr>
          <w:rFonts w:ascii="Times New Roman" w:eastAsia="Times New Roman" w:hAnsi="Times New Roman" w:cs="Times New Roman"/>
          <w:color w:val="000000"/>
          <w:sz w:val="24"/>
          <w:shd w:val="clear" w:color="auto" w:fill="FFFFFF"/>
        </w:rPr>
        <w:t>5.6</w:t>
      </w:r>
      <w:r w:rsidRPr="00CC4DA3">
        <w:rPr>
          <w:rFonts w:ascii="Times New Roman" w:eastAsia="Times New Roman" w:hAnsi="Times New Roman" w:cs="Times New Roman"/>
          <w:color w:val="000000"/>
          <w:sz w:val="24"/>
          <w:shd w:val="clear" w:color="auto" w:fill="FFFFFF"/>
        </w:rPr>
        <w:t xml:space="preserve"> договора, выплачивает другой стороне компенсацию, равную размеру паушального взноса, а также убытки, вызванные нарушением п.</w:t>
      </w:r>
      <w:r>
        <w:rPr>
          <w:rFonts w:ascii="Times New Roman" w:eastAsia="Times New Roman" w:hAnsi="Times New Roman" w:cs="Times New Roman"/>
          <w:color w:val="000000"/>
          <w:sz w:val="24"/>
          <w:shd w:val="clear" w:color="auto" w:fill="FFFFFF"/>
        </w:rPr>
        <w:t>5.</w:t>
      </w:r>
      <w:r w:rsidRPr="00CC4DA3">
        <w:rPr>
          <w:rFonts w:ascii="Times New Roman" w:eastAsia="Times New Roman" w:hAnsi="Times New Roman" w:cs="Times New Roman"/>
          <w:color w:val="000000"/>
          <w:sz w:val="24"/>
          <w:shd w:val="clear" w:color="auto" w:fill="FFFFFF"/>
        </w:rPr>
        <w:t>6. договора.</w:t>
      </w:r>
    </w:p>
    <w:p w14:paraId="05442868" w14:textId="77777777" w:rsidR="009C7D7C" w:rsidRDefault="009C7D7C">
      <w:pPr>
        <w:tabs>
          <w:tab w:val="left" w:pos="709"/>
          <w:tab w:val="left" w:pos="851"/>
        </w:tabs>
        <w:spacing w:after="0" w:line="240" w:lineRule="auto"/>
        <w:ind w:firstLine="567"/>
        <w:rPr>
          <w:rFonts w:ascii="Times New Roman" w:eastAsia="Times New Roman" w:hAnsi="Times New Roman" w:cs="Times New Roman"/>
          <w:color w:val="000000"/>
          <w:sz w:val="24"/>
          <w:shd w:val="clear" w:color="auto" w:fill="FFFFFF"/>
        </w:rPr>
      </w:pPr>
    </w:p>
    <w:p w14:paraId="22CEE27E" w14:textId="77777777" w:rsidR="009C7D7C" w:rsidRDefault="00FC3ED1">
      <w:pPr>
        <w:tabs>
          <w:tab w:val="left" w:pos="709"/>
          <w:tab w:val="left" w:pos="851"/>
        </w:tabs>
        <w:spacing w:after="0" w:line="240" w:lineRule="auto"/>
        <w:ind w:firstLine="567"/>
        <w:jc w:val="center"/>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6. Гарантии и ответственность</w:t>
      </w:r>
    </w:p>
    <w:p w14:paraId="75D3C4E7"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6.1.</w:t>
      </w:r>
      <w:r>
        <w:rPr>
          <w:rFonts w:ascii="Times New Roman" w:eastAsia="Times New Roman" w:hAnsi="Times New Roman" w:cs="Times New Roman"/>
          <w:color w:val="000000"/>
          <w:sz w:val="24"/>
          <w:shd w:val="clear" w:color="auto" w:fill="FFFFFF"/>
        </w:rPr>
        <w:t xml:space="preserve"> Лицензиар гарантирует, что он вправе предоставлять секрет производства (ноу-хау).</w:t>
      </w:r>
    </w:p>
    <w:p w14:paraId="5835B68C"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6.2.</w:t>
      </w:r>
      <w:r>
        <w:rPr>
          <w:rFonts w:ascii="Times New Roman" w:eastAsia="Times New Roman" w:hAnsi="Times New Roman" w:cs="Times New Roman"/>
          <w:color w:val="000000"/>
          <w:sz w:val="24"/>
          <w:shd w:val="clear" w:color="auto" w:fill="FFFFFF"/>
        </w:rPr>
        <w:t xml:space="preserve"> Лицензиар гарантирует комплектность, правильность и качественное изготовление технической документации и других материалов, переданных Лицензиату.</w:t>
      </w:r>
    </w:p>
    <w:p w14:paraId="1FA8F09A"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6.3.</w:t>
      </w:r>
      <w:r>
        <w:rPr>
          <w:rFonts w:ascii="Times New Roman" w:eastAsia="Times New Roman" w:hAnsi="Times New Roman" w:cs="Times New Roman"/>
          <w:color w:val="000000"/>
          <w:sz w:val="24"/>
          <w:shd w:val="clear" w:color="auto" w:fill="FFFFFF"/>
        </w:rPr>
        <w:t xml:space="preserve"> За нарушение сроков оплаты Лицензиар вправе требовать с Лицензиата уплаты пени в размере 0,5% (Ноль целых, пять десятых) процентов от неуплаченной суммы за каждый день просрочки.</w:t>
      </w:r>
    </w:p>
    <w:p w14:paraId="2F231252"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6.4.</w:t>
      </w:r>
      <w:r>
        <w:rPr>
          <w:rFonts w:ascii="Times New Roman" w:eastAsia="Times New Roman" w:hAnsi="Times New Roman" w:cs="Times New Roman"/>
          <w:color w:val="000000"/>
          <w:sz w:val="24"/>
          <w:shd w:val="clear" w:color="auto" w:fill="FFFFFF"/>
        </w:rPr>
        <w:t xml:space="preserve"> За нарушение Лицензиатом любого из пунктов раздела 3.4. настоящего договора, Лицензиар вправе требовать с Лицензиата уплаты штрафа в размере 50 000 (пятьдесят тысяч) рублей за каждый факт нарушения и/или расторгнуть настоящий Договор в одностороннем порядке.</w:t>
      </w:r>
    </w:p>
    <w:p w14:paraId="6F82AD7A"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6.5.</w:t>
      </w:r>
      <w:r>
        <w:rPr>
          <w:rFonts w:ascii="Times New Roman" w:eastAsia="Times New Roman" w:hAnsi="Times New Roman" w:cs="Times New Roman"/>
          <w:color w:val="000000"/>
          <w:sz w:val="24"/>
          <w:shd w:val="clear" w:color="auto" w:fill="FFFFFF"/>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14:paraId="03460B6C"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6.5.1.</w:t>
      </w:r>
      <w:r>
        <w:rPr>
          <w:rFonts w:ascii="Times New Roman" w:eastAsia="Times New Roman" w:hAnsi="Times New Roman" w:cs="Times New Roman"/>
          <w:color w:val="000000"/>
          <w:sz w:val="24"/>
          <w:shd w:val="clear" w:color="auto" w:fill="FFFFFF"/>
        </w:rPr>
        <w:t xml:space="preserve"> 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14:paraId="3130E981"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6.6.</w:t>
      </w:r>
      <w:r>
        <w:rPr>
          <w:rFonts w:ascii="Times New Roman" w:eastAsia="Times New Roman" w:hAnsi="Times New Roman" w:cs="Times New Roman"/>
          <w:color w:val="000000"/>
          <w:sz w:val="24"/>
          <w:shd w:val="clear" w:color="auto" w:fill="FFFFFF"/>
        </w:rPr>
        <w:t xml:space="preserve"> При наступлении указанных в </w:t>
      </w:r>
      <w:proofErr w:type="spellStart"/>
      <w:r>
        <w:rPr>
          <w:rFonts w:ascii="Times New Roman" w:eastAsia="Times New Roman" w:hAnsi="Times New Roman" w:cs="Times New Roman"/>
          <w:color w:val="000000"/>
          <w:sz w:val="24"/>
          <w:shd w:val="clear" w:color="auto" w:fill="FFFFFF"/>
        </w:rPr>
        <w:t>пп</w:t>
      </w:r>
      <w:proofErr w:type="spellEnd"/>
      <w:r>
        <w:rPr>
          <w:rFonts w:ascii="Times New Roman" w:eastAsia="Times New Roman" w:hAnsi="Times New Roman" w:cs="Times New Roman"/>
          <w:color w:val="000000"/>
          <w:sz w:val="24"/>
          <w:shd w:val="clear" w:color="auto" w:fill="FFFFFF"/>
        </w:rPr>
        <w:t>. 6.5. и 6.5.1.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14:paraId="3C7AC758"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6.7.</w:t>
      </w:r>
      <w:r>
        <w:rPr>
          <w:rFonts w:ascii="Times New Roman" w:eastAsia="Times New Roman" w:hAnsi="Times New Roman" w:cs="Times New Roman"/>
          <w:color w:val="000000"/>
          <w:sz w:val="24"/>
          <w:shd w:val="clear" w:color="auto" w:fill="FFFFFF"/>
        </w:rPr>
        <w:t xml:space="preserve"> При прекращении указанных в </w:t>
      </w:r>
      <w:proofErr w:type="spellStart"/>
      <w:r>
        <w:rPr>
          <w:rFonts w:ascii="Times New Roman" w:eastAsia="Times New Roman" w:hAnsi="Times New Roman" w:cs="Times New Roman"/>
          <w:color w:val="000000"/>
          <w:sz w:val="24"/>
          <w:shd w:val="clear" w:color="auto" w:fill="FFFFFF"/>
        </w:rPr>
        <w:t>пп</w:t>
      </w:r>
      <w:proofErr w:type="spellEnd"/>
      <w:r>
        <w:rPr>
          <w:rFonts w:ascii="Times New Roman" w:eastAsia="Times New Roman" w:hAnsi="Times New Roman" w:cs="Times New Roman"/>
          <w:color w:val="000000"/>
          <w:sz w:val="24"/>
          <w:shd w:val="clear" w:color="auto" w:fill="FFFFFF"/>
        </w:rPr>
        <w:t>. 6.5. и 6.5.1.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14:paraId="4D3E3E67"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6.8.</w:t>
      </w:r>
      <w:r>
        <w:rPr>
          <w:rFonts w:ascii="Times New Roman" w:eastAsia="Times New Roman" w:hAnsi="Times New Roman" w:cs="Times New Roman"/>
          <w:color w:val="000000"/>
          <w:sz w:val="24"/>
          <w:shd w:val="clear" w:color="auto" w:fill="FFFFFF"/>
        </w:rPr>
        <w:t xml:space="preserve"> Если Сторона не направит или несвоевременно направит извещение, предусмотренное пунктами 6.5. и 6.6., то она обязана возместить другой Стороне убытки, причиненные не извещением или несвоевременным извещением.</w:t>
      </w:r>
    </w:p>
    <w:p w14:paraId="67ECE18A"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6.9. </w:t>
      </w:r>
      <w:r>
        <w:rPr>
          <w:rFonts w:ascii="Times New Roman" w:eastAsia="Times New Roman" w:hAnsi="Times New Roman" w:cs="Times New Roman"/>
          <w:color w:val="000000"/>
          <w:sz w:val="24"/>
          <w:shd w:val="clear" w:color="auto" w:fill="FFFFFF"/>
        </w:rPr>
        <w:t xml:space="preserve">Сторона, ссылающаяся на обстоятельства, указанные в </w:t>
      </w:r>
      <w:proofErr w:type="spellStart"/>
      <w:r>
        <w:rPr>
          <w:rFonts w:ascii="Times New Roman" w:eastAsia="Times New Roman" w:hAnsi="Times New Roman" w:cs="Times New Roman"/>
          <w:color w:val="000000"/>
          <w:sz w:val="24"/>
          <w:shd w:val="clear" w:color="auto" w:fill="FFFFFF"/>
        </w:rPr>
        <w:t>пп</w:t>
      </w:r>
      <w:proofErr w:type="spellEnd"/>
      <w:r>
        <w:rPr>
          <w:rFonts w:ascii="Times New Roman" w:eastAsia="Times New Roman" w:hAnsi="Times New Roman" w:cs="Times New Roman"/>
          <w:color w:val="000000"/>
          <w:sz w:val="24"/>
          <w:shd w:val="clear" w:color="auto" w:fill="FFFFFF"/>
        </w:rPr>
        <w:t>. 6.5. и 6.5.1. должна в течение разумного срока передать другой Стороне по ее просьбе удостоверение торговой палаты или иной компетентной организации соответствующей страны о наличии этих обстоятельств.</w:t>
      </w:r>
    </w:p>
    <w:p w14:paraId="05954919"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6.10.</w:t>
      </w:r>
      <w:r>
        <w:rPr>
          <w:rFonts w:ascii="Times New Roman" w:eastAsia="Times New Roman" w:hAnsi="Times New Roman" w:cs="Times New Roman"/>
          <w:color w:val="000000"/>
          <w:sz w:val="24"/>
          <w:shd w:val="clear" w:color="auto" w:fill="FFFFFF"/>
        </w:rPr>
        <w:t xml:space="preserve"> В случаях, предусмотренных в </w:t>
      </w:r>
      <w:proofErr w:type="spellStart"/>
      <w:r>
        <w:rPr>
          <w:rFonts w:ascii="Times New Roman" w:eastAsia="Times New Roman" w:hAnsi="Times New Roman" w:cs="Times New Roman"/>
          <w:color w:val="000000"/>
          <w:sz w:val="24"/>
          <w:shd w:val="clear" w:color="auto" w:fill="FFFFFF"/>
        </w:rPr>
        <w:t>пп</w:t>
      </w:r>
      <w:proofErr w:type="spellEnd"/>
      <w:r>
        <w:rPr>
          <w:rFonts w:ascii="Times New Roman" w:eastAsia="Times New Roman" w:hAnsi="Times New Roman" w:cs="Times New Roman"/>
          <w:color w:val="000000"/>
          <w:sz w:val="24"/>
          <w:shd w:val="clear" w:color="auto" w:fill="FFFFFF"/>
        </w:rPr>
        <w:t>. 6.5. и 6.5.1.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4B21EF04"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6.11. </w:t>
      </w:r>
      <w:r>
        <w:rPr>
          <w:rFonts w:ascii="Times New Roman" w:eastAsia="Times New Roman" w:hAnsi="Times New Roman" w:cs="Times New Roman"/>
          <w:color w:val="000000"/>
          <w:sz w:val="24"/>
          <w:shd w:val="clear" w:color="auto" w:fill="FFFFFF"/>
        </w:rPr>
        <w:t xml:space="preserve">В случаях, когда указанные в </w:t>
      </w:r>
      <w:proofErr w:type="spellStart"/>
      <w:r>
        <w:rPr>
          <w:rFonts w:ascii="Times New Roman" w:eastAsia="Times New Roman" w:hAnsi="Times New Roman" w:cs="Times New Roman"/>
          <w:color w:val="000000"/>
          <w:sz w:val="24"/>
          <w:shd w:val="clear" w:color="auto" w:fill="FFFFFF"/>
        </w:rPr>
        <w:t>пп</w:t>
      </w:r>
      <w:proofErr w:type="spellEnd"/>
      <w:r>
        <w:rPr>
          <w:rFonts w:ascii="Times New Roman" w:eastAsia="Times New Roman" w:hAnsi="Times New Roman" w:cs="Times New Roman"/>
          <w:color w:val="000000"/>
          <w:sz w:val="24"/>
          <w:shd w:val="clear" w:color="auto" w:fill="FFFFFF"/>
        </w:rPr>
        <w:t>. 6.5. и 6.5.1. обстоятельства и их последствия продолжают действовать более 6 (Шести)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 При этом любая Сторона может отказаться от дальнейшего исполнения настоящего договора. В этом случае, каждая Сторона обязана вернуть другой Стороне все полученное по настоящему договору.</w:t>
      </w:r>
    </w:p>
    <w:p w14:paraId="6FDB495D"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6.12. </w:t>
      </w:r>
      <w:r>
        <w:rPr>
          <w:rFonts w:ascii="Times New Roman" w:eastAsia="Times New Roman" w:hAnsi="Times New Roman" w:cs="Times New Roman"/>
          <w:color w:val="000000"/>
          <w:sz w:val="24"/>
          <w:shd w:val="clear" w:color="auto" w:fill="FFFFFF"/>
        </w:rPr>
        <w:t>Сторона, которая не выполнила обязательства настоящего договора, обязана возместить другой Стороне понесенные ею в связи с этим невыполнением прямые убытки.</w:t>
      </w:r>
    </w:p>
    <w:p w14:paraId="4A9A579E"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6.13.</w:t>
      </w:r>
      <w:r>
        <w:rPr>
          <w:rFonts w:ascii="Times New Roman" w:eastAsia="Times New Roman" w:hAnsi="Times New Roman" w:cs="Times New Roman"/>
          <w:color w:val="000000"/>
          <w:sz w:val="24"/>
          <w:shd w:val="clear" w:color="auto" w:fill="FFFFFF"/>
        </w:rPr>
        <w:t xml:space="preserve">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1E20125B" w14:textId="77777777" w:rsidR="009C7D7C" w:rsidRDefault="00FC3ED1">
      <w:pPr>
        <w:tabs>
          <w:tab w:val="left" w:pos="709"/>
          <w:tab w:val="left" w:pos="851"/>
        </w:tabs>
        <w:spacing w:after="0" w:line="240" w:lineRule="auto"/>
        <w:ind w:firstLine="567"/>
        <w:jc w:val="center"/>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7. Разрешение споров</w:t>
      </w:r>
    </w:p>
    <w:p w14:paraId="4F6CEB40"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7.1.</w:t>
      </w:r>
      <w:r>
        <w:rPr>
          <w:rFonts w:ascii="Times New Roman" w:eastAsia="Times New Roman" w:hAnsi="Times New Roman" w:cs="Times New Roman"/>
          <w:color w:val="000000"/>
          <w:sz w:val="24"/>
          <w:shd w:val="clear" w:color="auto" w:fill="FFFFFF"/>
        </w:rPr>
        <w:t xml:space="preserve"> В случае возникновения споров между Лицензиаром и Лицензиатом по вопросам, предусмотренным настоящим договором или в связи с ним, Стороны примут все меры к разрешению их путем переговоров.</w:t>
      </w:r>
    </w:p>
    <w:p w14:paraId="2089C6F3"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7.2</w:t>
      </w:r>
      <w:r>
        <w:rPr>
          <w:rFonts w:ascii="Times New Roman" w:eastAsia="Times New Roman" w:hAnsi="Times New Roman" w:cs="Times New Roman"/>
          <w:color w:val="000000"/>
          <w:sz w:val="28"/>
          <w:shd w:val="clear" w:color="auto" w:fill="FFFFFF"/>
        </w:rPr>
        <w:t>. П</w:t>
      </w:r>
      <w:r>
        <w:rPr>
          <w:rFonts w:ascii="Times New Roman" w:eastAsia="Times New Roman" w:hAnsi="Times New Roman" w:cs="Times New Roman"/>
          <w:color w:val="000000"/>
          <w:sz w:val="24"/>
          <w:shd w:val="clear" w:color="auto" w:fill="FFFFFF"/>
        </w:rPr>
        <w:t>ретензии, направляемые Сторонами друг другу для решения спорных вопросов, рассматриваются в срок не позднее 10 (десяти) рабочих дней с момента получения.</w:t>
      </w:r>
    </w:p>
    <w:p w14:paraId="60A223CE" w14:textId="77777777" w:rsidR="009C7D7C" w:rsidRDefault="00FC3ED1">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7.3.</w:t>
      </w:r>
      <w:r>
        <w:rPr>
          <w:rFonts w:ascii="Times New Roman" w:eastAsia="Times New Roman" w:hAnsi="Times New Roman" w:cs="Times New Roman"/>
          <w:color w:val="000000"/>
          <w:sz w:val="24"/>
          <w:shd w:val="clear" w:color="auto" w:fill="FFFFFF"/>
        </w:rPr>
        <w:t xml:space="preserve"> В случае невозможности разрешения спора путем переговоров, он подлежит разрешению в Арбитражном суде Санкт-Петербурга и Ленинградской области.</w:t>
      </w:r>
    </w:p>
    <w:p w14:paraId="47447345" w14:textId="77777777" w:rsidR="009C7D7C" w:rsidRDefault="009C7D7C">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p>
    <w:p w14:paraId="28070B50" w14:textId="77777777" w:rsidR="009C7D7C" w:rsidRDefault="00FC3ED1">
      <w:pPr>
        <w:tabs>
          <w:tab w:val="left" w:pos="709"/>
          <w:tab w:val="left" w:pos="851"/>
        </w:tabs>
        <w:spacing w:after="0" w:line="240" w:lineRule="auto"/>
        <w:ind w:firstLine="567"/>
        <w:jc w:val="center"/>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8. Срок действия Договора и условия его расторжения</w:t>
      </w:r>
    </w:p>
    <w:p w14:paraId="3149CF75"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8.1.</w:t>
      </w:r>
      <w:r>
        <w:rPr>
          <w:rFonts w:ascii="Times New Roman" w:eastAsia="Times New Roman" w:hAnsi="Times New Roman" w:cs="Times New Roman"/>
          <w:color w:val="000000"/>
          <w:sz w:val="24"/>
          <w:shd w:val="clear" w:color="auto" w:fill="FFFFFF"/>
        </w:rPr>
        <w:t xml:space="preserve"> Настоящий договор заключен на срок, предусмотренный в п. 2.5. настоящего договора. </w:t>
      </w:r>
    </w:p>
    <w:p w14:paraId="77A89BB5"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8.2. </w:t>
      </w:r>
      <w:r>
        <w:rPr>
          <w:rFonts w:ascii="Times New Roman" w:eastAsia="Times New Roman" w:hAnsi="Times New Roman" w:cs="Times New Roman"/>
          <w:color w:val="000000"/>
          <w:sz w:val="24"/>
          <w:shd w:val="clear" w:color="auto" w:fill="FFFFFF"/>
        </w:rPr>
        <w:t>Настоящий договор может быть продлен по взаимному согласию Сторон. Условия продления срока действия настоящего договора будут определены Сторонами за 2 (два) месяца до истечения срока действия настоящего договора.</w:t>
      </w:r>
    </w:p>
    <w:p w14:paraId="1A6A77A7"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8.2.1</w:t>
      </w:r>
      <w:r>
        <w:rPr>
          <w:rFonts w:ascii="Times New Roman" w:eastAsia="Times New Roman" w:hAnsi="Times New Roman" w:cs="Times New Roman"/>
          <w:color w:val="000000"/>
          <w:sz w:val="24"/>
          <w:shd w:val="clear" w:color="auto" w:fill="FFFFFF"/>
        </w:rPr>
        <w:t>.В том случае, если Стороны не изъявили письменного согласия на расторжение настоящего Договора, срок его действия автоматически пролонгируется на аналогичный срок.</w:t>
      </w:r>
    </w:p>
    <w:p w14:paraId="017CEFC1" w14:textId="77777777" w:rsidR="009C7D7C" w:rsidRDefault="00FC3ED1">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8.3.</w:t>
      </w:r>
      <w:r>
        <w:rPr>
          <w:rFonts w:ascii="Times New Roman" w:eastAsia="Times New Roman" w:hAnsi="Times New Roman" w:cs="Times New Roman"/>
          <w:color w:val="000000"/>
          <w:sz w:val="24"/>
          <w:shd w:val="clear" w:color="auto" w:fill="FFFFFF"/>
        </w:rPr>
        <w:t xml:space="preserve"> Настоящий Договор может быть расторгнут:</w:t>
      </w:r>
    </w:p>
    <w:p w14:paraId="3106676D" w14:textId="77777777" w:rsidR="009C7D7C" w:rsidRDefault="00FC3ED1">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по письменному соглашению Сторон;</w:t>
      </w:r>
    </w:p>
    <w:p w14:paraId="5DBA8FCC" w14:textId="77777777" w:rsidR="009C7D7C" w:rsidRDefault="00FC3ED1">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в одностороннем порядке при отказе одной из Сторон от настоящего договора, письменно уведомив другую Сторону об этом за 30 (тридцать) дней;</w:t>
      </w:r>
    </w:p>
    <w:p w14:paraId="592B6A39" w14:textId="77777777" w:rsidR="009C7D7C" w:rsidRDefault="00FC3ED1">
      <w:pPr>
        <w:spacing w:after="0" w:line="276"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по инициативе Лицензиара в случаях нарушения Лицензиатом обязательств, предусмотренных настоящим договором. </w:t>
      </w:r>
      <w:bookmarkStart w:id="2" w:name="_Hlk187315803"/>
      <w:r>
        <w:rPr>
          <w:rFonts w:ascii="Times New Roman" w:eastAsia="Times New Roman" w:hAnsi="Times New Roman" w:cs="Times New Roman"/>
          <w:color w:val="000000"/>
          <w:sz w:val="24"/>
          <w:shd w:val="clear" w:color="auto" w:fill="FFFFFF"/>
        </w:rPr>
        <w:t>При этом стороны договорились, что все полученное по настоящему договору Лицензиаром не подлежит возврату Лицензиату, а Лицензиат в свою очередь со дня получения уведомления о расторжении настоящего договора обязан прекратить любое использование секрета производства (ноу-хау), предоставленного по настоящему договору</w:t>
      </w:r>
      <w:bookmarkEnd w:id="2"/>
      <w:r>
        <w:rPr>
          <w:rFonts w:ascii="Times New Roman" w:eastAsia="Times New Roman" w:hAnsi="Times New Roman" w:cs="Times New Roman"/>
          <w:color w:val="000000"/>
          <w:sz w:val="24"/>
          <w:shd w:val="clear" w:color="auto" w:fill="FFFFFF"/>
        </w:rPr>
        <w:t>, а все что подлежит возврату передать Лицензиару способами, изложенными в п. 3.2.1. Договора в течение 5 дней после расторжения Договора;</w:t>
      </w:r>
    </w:p>
    <w:p w14:paraId="7196FE72" w14:textId="77777777" w:rsidR="009C7D7C" w:rsidRDefault="00FC3ED1">
      <w:pPr>
        <w:spacing w:after="0" w:line="276" w:lineRule="auto"/>
        <w:ind w:firstLine="567"/>
        <w:jc w:val="both"/>
        <w:rPr>
          <w:rFonts w:ascii="Liberation Serif" w:eastAsia="Liberation Serif" w:hAnsi="Liberation Serif" w:cs="Liberation Serif"/>
          <w:color w:val="000000"/>
          <w:sz w:val="24"/>
          <w:shd w:val="clear" w:color="auto" w:fill="FFFFFF"/>
        </w:rPr>
      </w:pPr>
      <w:r>
        <w:rPr>
          <w:rFonts w:ascii="Times New Roman" w:eastAsia="Times New Roman" w:hAnsi="Times New Roman" w:cs="Times New Roman"/>
          <w:color w:val="000000"/>
          <w:sz w:val="24"/>
          <w:shd w:val="clear" w:color="auto" w:fill="FFFFFF"/>
        </w:rPr>
        <w:t>- иных случаях, предусмотренных законом или соглашением сторон.</w:t>
      </w:r>
    </w:p>
    <w:p w14:paraId="48AC5147" w14:textId="19281EE4" w:rsidR="009C7D7C" w:rsidRDefault="00FC3ED1">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8.4. </w:t>
      </w:r>
      <w:r>
        <w:rPr>
          <w:rFonts w:ascii="Times New Roman" w:eastAsia="Times New Roman" w:hAnsi="Times New Roman" w:cs="Times New Roman"/>
          <w:color w:val="000000"/>
          <w:sz w:val="24"/>
          <w:shd w:val="clear" w:color="auto" w:fill="FFFFFF"/>
        </w:rPr>
        <w:t>Если Договор потеряет силу до истечения срока его действия, вследствие нарушения Договора Лицензиатом, равно как если Договор утрачивает действие в силу истечения срока его действия, предусмотренного п.2.5. настоящего договора (за исключением случаев предусмотренных п. 8.2. настоящего договора), то Лицензиат лишается права вести предпринимательскую деятельность на основе прав, переданных по настоящему договору, равно как права использовать секрет производства (ноу-хау) в любой иной форме и обязан возвратить Лицензиару всю переданную коммерческую информацию. В противном случае, Лицензиар приобретает право наложения на Лицензиата дополнительных штрафных санкций. Условия настоящего пункта распространяются на Лицензиата и после расторжения настоящего договора, а в частности Лицензиату запрещено использовать секрет производства (ноу-хау) Лицензиара в дизайне, текстах, рисунках, и проч. (даже видоизмененные и цветоизмененные) в своей деятельности.</w:t>
      </w:r>
    </w:p>
    <w:p w14:paraId="3335E0A1" w14:textId="135AFEAE" w:rsidR="008C4EB4" w:rsidRDefault="008C4EB4">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sidRPr="008C4EB4">
        <w:rPr>
          <w:rFonts w:ascii="Times New Roman" w:eastAsia="Times New Roman" w:hAnsi="Times New Roman" w:cs="Times New Roman"/>
          <w:b/>
          <w:bCs/>
          <w:color w:val="000000"/>
          <w:sz w:val="24"/>
          <w:shd w:val="clear" w:color="auto" w:fill="FFFFFF"/>
        </w:rPr>
        <w:t>8.5.</w:t>
      </w:r>
      <w:r>
        <w:rPr>
          <w:rFonts w:ascii="Times New Roman" w:eastAsia="Times New Roman" w:hAnsi="Times New Roman" w:cs="Times New Roman"/>
          <w:color w:val="000000"/>
          <w:sz w:val="24"/>
          <w:shd w:val="clear" w:color="auto" w:fill="FFFFFF"/>
        </w:rPr>
        <w:t xml:space="preserve"> </w:t>
      </w:r>
      <w:r w:rsidRPr="008C4EB4">
        <w:rPr>
          <w:rFonts w:ascii="Times New Roman" w:eastAsia="Times New Roman" w:hAnsi="Times New Roman" w:cs="Times New Roman"/>
          <w:color w:val="000000"/>
          <w:sz w:val="24"/>
          <w:shd w:val="clear" w:color="auto" w:fill="FFFFFF"/>
        </w:rPr>
        <w:t>Договор может быть досрочно расторгнут в одностороннем (внесудебном) порядке по инициативе Лицензиата, в случае нарушения Лицензиаром обязательств, предусмотренных настоящим договором.</w:t>
      </w:r>
      <w:r w:rsidR="00CC4DA3" w:rsidRPr="00CC4DA3">
        <w:t xml:space="preserve"> </w:t>
      </w:r>
      <w:r w:rsidR="00CC4DA3" w:rsidRPr="00CC4DA3">
        <w:rPr>
          <w:rFonts w:ascii="Times New Roman" w:eastAsia="Times New Roman" w:hAnsi="Times New Roman" w:cs="Times New Roman"/>
          <w:color w:val="000000"/>
          <w:sz w:val="24"/>
          <w:shd w:val="clear" w:color="auto" w:fill="FFFFFF"/>
        </w:rPr>
        <w:t>При этом стороны договорились, что все полученное по настоящему договору Лицензиаром не подлежит возврату Лицензиату, а Лицензиат в свою очередь со дня получения уведомления о расторжении настоящего договора обязан прекратить любое использование секрета производства (ноу-хау), предоставленного по настоящему договору</w:t>
      </w:r>
      <w:r w:rsidR="00CC4DA3">
        <w:rPr>
          <w:rFonts w:ascii="Times New Roman" w:eastAsia="Times New Roman" w:hAnsi="Times New Roman" w:cs="Times New Roman"/>
          <w:color w:val="000000"/>
          <w:sz w:val="24"/>
          <w:shd w:val="clear" w:color="auto" w:fill="FFFFFF"/>
        </w:rPr>
        <w:t>.</w:t>
      </w:r>
    </w:p>
    <w:p w14:paraId="15B6DFFF" w14:textId="77777777" w:rsidR="009C7D7C" w:rsidRDefault="009C7D7C">
      <w:pPr>
        <w:tabs>
          <w:tab w:val="left" w:pos="709"/>
          <w:tab w:val="left" w:pos="851"/>
        </w:tabs>
        <w:spacing w:after="0" w:line="240" w:lineRule="auto"/>
        <w:ind w:firstLine="567"/>
        <w:rPr>
          <w:rFonts w:ascii="Times New Roman" w:eastAsia="Times New Roman" w:hAnsi="Times New Roman" w:cs="Times New Roman"/>
          <w:color w:val="000000"/>
          <w:sz w:val="24"/>
          <w:shd w:val="clear" w:color="auto" w:fill="FFFFFF"/>
        </w:rPr>
      </w:pPr>
    </w:p>
    <w:p w14:paraId="23BBECE4" w14:textId="77777777" w:rsidR="009C7D7C" w:rsidRDefault="00FC3ED1">
      <w:pPr>
        <w:tabs>
          <w:tab w:val="left" w:pos="709"/>
          <w:tab w:val="left" w:pos="851"/>
        </w:tabs>
        <w:spacing w:after="0" w:line="240" w:lineRule="auto"/>
        <w:ind w:firstLine="567"/>
        <w:jc w:val="center"/>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9. Прочие условия</w:t>
      </w:r>
    </w:p>
    <w:p w14:paraId="7B7BA397"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9.1.</w:t>
      </w:r>
      <w:r>
        <w:rPr>
          <w:rFonts w:ascii="Times New Roman" w:eastAsia="Times New Roman" w:hAnsi="Times New Roman" w:cs="Times New Roman"/>
          <w:color w:val="000000"/>
          <w:sz w:val="24"/>
          <w:shd w:val="clear" w:color="auto" w:fill="FFFFFF"/>
        </w:rPr>
        <w:t xml:space="preserve"> К отношениям Сторон по тем вопросам, которые не урегулированы или не полностью урегулированы настоящим договором, применяется гражданское законодательство Российской Федерации.</w:t>
      </w:r>
    </w:p>
    <w:p w14:paraId="513FE3F8"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9.2.</w:t>
      </w:r>
      <w:r>
        <w:rPr>
          <w:rFonts w:ascii="Times New Roman" w:eastAsia="Times New Roman" w:hAnsi="Times New Roman" w:cs="Times New Roman"/>
          <w:color w:val="000000"/>
          <w:sz w:val="24"/>
          <w:shd w:val="clear" w:color="auto" w:fill="FFFFFF"/>
        </w:rPr>
        <w:t xml:space="preserve"> Все изменения и дополнения к настоящему договору должны быть совершены в письменной форме и подписаны уполномоченными на это лицами и направлены заказным письмом на юридический адрес одной из сторон, указанный в п.10 Настоящего Договора или направлены на адрес электронной почты, указанный в п.10 настоящего договора в течении 3 (трех) дней с момента возникновения изменений или дополнений в настоящему договору.</w:t>
      </w:r>
    </w:p>
    <w:p w14:paraId="1B1994B6"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9.3.</w:t>
      </w:r>
      <w:r>
        <w:rPr>
          <w:rFonts w:ascii="Times New Roman" w:eastAsia="Times New Roman" w:hAnsi="Times New Roman" w:cs="Times New Roman"/>
          <w:color w:val="000000"/>
          <w:sz w:val="24"/>
          <w:shd w:val="clear" w:color="auto" w:fill="FFFFFF"/>
        </w:rPr>
        <w:t xml:space="preserve"> Стороны договорились, что надлежащим адресом для переписки с Лицензиатом, включая адрес, по которому Лицензиаром будут предоставляться материалы и инструкции, предусмотренные настоящим договором, а также Акты выполненных работ, будет являться, как фактический (либо юридический адрес), так и адрес электронной почты. Указание фактического (либо юридического) адреса, равно как и указание адреса электронной почты обязательно для Сторон в разделе 10 настоящего договора – адреса и реквизиты сторон.</w:t>
      </w:r>
    </w:p>
    <w:p w14:paraId="3F6AC802" w14:textId="45995303" w:rsidR="009C7D7C" w:rsidRDefault="00FC3ED1">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Документы, переданные по факсимильной связи или электронной почте, в том числе с использованием информационно-телекоммуникационной сети «Интернет» имеют полную юридическую силу (за исключением счетов-фактур) при условии их передачи с абонентов Исполнителя и Заказчика, наличии соответствующей отметки принимающего факсимильного аппарата или отметки обратного адреса отправителя электронной почты, позволяющей достоверно установить, что документ исходит от Стороны настоящего договора и подписан уполномоченными представителями сторон. Данные документы допускаются в качестве письменных доказательств в случае возникновения споров между Сторонами, разрешения таких споров в судебном порядке.</w:t>
      </w:r>
    </w:p>
    <w:p w14:paraId="0AA5CC6F" w14:textId="091204B1" w:rsidR="008C4EB4" w:rsidRPr="008C4EB4" w:rsidRDefault="008C4EB4" w:rsidP="008C4EB4">
      <w:pPr>
        <w:pBdr>
          <w:top w:val="nil"/>
          <w:left w:val="nil"/>
          <w:bottom w:val="nil"/>
          <w:right w:val="nil"/>
          <w:between w:val="nil"/>
        </w:pBdr>
        <w:shd w:val="clear" w:color="auto" w:fill="FFFFFF"/>
        <w:tabs>
          <w:tab w:val="left" w:pos="916"/>
        </w:tabs>
        <w:spacing w:after="0" w:line="276" w:lineRule="auto"/>
        <w:ind w:firstLine="567"/>
        <w:jc w:val="both"/>
        <w:rPr>
          <w:rFonts w:ascii="Times New Roman" w:eastAsia="Times New Roman" w:hAnsi="Times New Roman" w:cs="Times New Roman"/>
          <w:color w:val="000000"/>
          <w:sz w:val="24"/>
          <w:szCs w:val="24"/>
        </w:rPr>
      </w:pPr>
      <w:r w:rsidRPr="008C4EB4">
        <w:rPr>
          <w:rFonts w:ascii="Times New Roman" w:eastAsia="Times New Roman" w:hAnsi="Times New Roman" w:cs="Times New Roman"/>
          <w:color w:val="000000"/>
          <w:sz w:val="24"/>
          <w:szCs w:val="24"/>
        </w:rPr>
        <w:t>Стороны договорились, что имеют право осуществлять между собой обмен юридически значимыми электронными документами через систему электронного документооборота «</w:t>
      </w:r>
      <w:r w:rsidR="004F2662">
        <w:rPr>
          <w:rFonts w:ascii="Times New Roman" w:eastAsia="Times New Roman" w:hAnsi="Times New Roman" w:cs="Times New Roman"/>
          <w:color w:val="000000"/>
          <w:sz w:val="24"/>
          <w:szCs w:val="24"/>
        </w:rPr>
        <w:t>1С</w:t>
      </w:r>
      <w:r w:rsidRPr="008C4EB4">
        <w:rPr>
          <w:rFonts w:ascii="Times New Roman" w:eastAsia="Times New Roman" w:hAnsi="Times New Roman" w:cs="Times New Roman"/>
          <w:color w:val="000000"/>
          <w:sz w:val="24"/>
          <w:szCs w:val="24"/>
        </w:rPr>
        <w:t>» (далее – Система ЭДО). Участники электронного документооборота признают равнозначность между документами, передаваемыми в электронном виде через систему ЭДО и документами, оформляемыми на бумажных носителях информации, которые содержат подпись уполномоченного лица Участника электронного документооборота и печать (в тех случаях, когда предусмотрено наличие печати на документе).</w:t>
      </w:r>
    </w:p>
    <w:p w14:paraId="7E87CFE9"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9.4. </w:t>
      </w:r>
      <w:r>
        <w:rPr>
          <w:rFonts w:ascii="Times New Roman" w:eastAsia="Times New Roman" w:hAnsi="Times New Roman" w:cs="Times New Roman"/>
          <w:color w:val="000000"/>
          <w:sz w:val="24"/>
          <w:shd w:val="clear" w:color="auto" w:fill="FFFFFF"/>
        </w:rPr>
        <w:t>Оригиналы представленных на подписание Стороной документов должны быть подписаны и направлены второй Стороной Договора в течение 3 (трех) дней с момента получения оригинала такого документа.</w:t>
      </w:r>
    </w:p>
    <w:p w14:paraId="3B402005" w14:textId="77777777" w:rsidR="009C7D7C" w:rsidRDefault="00FC3ED1">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color w:val="000000"/>
          <w:sz w:val="24"/>
          <w:shd w:val="clear" w:color="auto" w:fill="FFFFFF"/>
        </w:rPr>
        <w:t>Документы, переданные по факсимильной связи или электронной почте, в том числе с использованием информационно-телекоммуникационной сети «Интернет» имеют полную юридическую силу при условии их передачи с абонентов Лицензиара и Лицензиата, наличии соответствующей отметки принимающего факсимильного аппарата или отметки обратного адреса отправителя электронной почты, позволяющей достоверно установить, что документ исходит от Стороны настоящего договора и подписан уполномоченными представителями Сторон. Данные документы допускаются в качестве письменных доказательств в случае возникновения споров между Сторонами, разрешения таких споров в судебном порядке.</w:t>
      </w:r>
    </w:p>
    <w:p w14:paraId="26193BC1" w14:textId="3919F77C" w:rsidR="009C7D7C" w:rsidRDefault="00FC3ED1">
      <w:pPr>
        <w:tabs>
          <w:tab w:val="left" w:pos="709"/>
          <w:tab w:val="left" w:pos="851"/>
        </w:tabs>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9.5.</w:t>
      </w:r>
      <w:r>
        <w:rPr>
          <w:rFonts w:ascii="Times New Roman" w:eastAsia="Times New Roman" w:hAnsi="Times New Roman" w:cs="Times New Roman"/>
          <w:color w:val="000000"/>
          <w:sz w:val="24"/>
          <w:shd w:val="clear" w:color="auto" w:fill="FFFFFF"/>
        </w:rPr>
        <w:t xml:space="preserve"> Настоящий договор составлен в 2 (Двух) экземплярах, имеющих равную юридическую силу по одному для каждой из сторон.</w:t>
      </w:r>
    </w:p>
    <w:p w14:paraId="6116A5C5" w14:textId="77777777" w:rsidR="006538A8" w:rsidRPr="006538A8" w:rsidRDefault="006538A8" w:rsidP="006538A8">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eastAsia="en-US"/>
        </w:rPr>
      </w:pPr>
      <w:r w:rsidRPr="006538A8">
        <w:rPr>
          <w:rFonts w:ascii="Times New Roman" w:eastAsia="Times New Roman" w:hAnsi="Times New Roman" w:cs="Times New Roman"/>
          <w:color w:val="00000A"/>
          <w:sz w:val="24"/>
          <w:szCs w:val="24"/>
          <w:lang w:eastAsia="en-US"/>
        </w:rPr>
        <w:t>К настоящему договору прилагаются следующие документы:</w:t>
      </w:r>
    </w:p>
    <w:p w14:paraId="34381282" w14:textId="7DD995C2" w:rsidR="006538A8" w:rsidRDefault="006538A8" w:rsidP="006538A8">
      <w:pPr>
        <w:tabs>
          <w:tab w:val="left" w:pos="709"/>
          <w:tab w:val="left" w:pos="851"/>
        </w:tabs>
        <w:spacing w:after="0" w:line="240" w:lineRule="auto"/>
        <w:ind w:firstLine="567"/>
        <w:jc w:val="both"/>
        <w:rPr>
          <w:rFonts w:ascii="Times New Roman" w:eastAsia="Times New Roman" w:hAnsi="Times New Roman" w:cs="Times New Roman"/>
          <w:color w:val="00000A"/>
          <w:sz w:val="24"/>
          <w:szCs w:val="24"/>
        </w:rPr>
      </w:pPr>
      <w:r w:rsidRPr="006538A8">
        <w:rPr>
          <w:rFonts w:ascii="Times New Roman" w:eastAsia="Times New Roman" w:hAnsi="Times New Roman" w:cs="Times New Roman"/>
          <w:color w:val="00000A"/>
          <w:sz w:val="24"/>
          <w:szCs w:val="24"/>
        </w:rPr>
        <w:t>Приложение № 1 – Операционное обеспечение (пакет поддержки</w:t>
      </w:r>
      <w:r>
        <w:rPr>
          <w:rFonts w:ascii="Times New Roman" w:eastAsia="Times New Roman" w:hAnsi="Times New Roman" w:cs="Times New Roman"/>
          <w:color w:val="00000A"/>
          <w:sz w:val="24"/>
          <w:szCs w:val="24"/>
        </w:rPr>
        <w:t>).</w:t>
      </w:r>
    </w:p>
    <w:p w14:paraId="04679344" w14:textId="1F532D89" w:rsidR="006538A8" w:rsidRDefault="006538A8" w:rsidP="006538A8">
      <w:pPr>
        <w:tabs>
          <w:tab w:val="left" w:pos="709"/>
          <w:tab w:val="left" w:pos="851"/>
        </w:tabs>
        <w:spacing w:after="0" w:line="240" w:lineRule="auto"/>
        <w:ind w:firstLine="567"/>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color w:val="00000A"/>
          <w:sz w:val="24"/>
          <w:szCs w:val="24"/>
        </w:rPr>
        <w:t xml:space="preserve">Приложение № 2  - </w:t>
      </w:r>
      <w:r w:rsidRPr="006538A8">
        <w:rPr>
          <w:rFonts w:ascii="Times New Roman" w:eastAsia="Times New Roman" w:hAnsi="Times New Roman" w:cs="Times New Roman"/>
          <w:color w:val="00000A"/>
          <w:sz w:val="24"/>
          <w:szCs w:val="24"/>
        </w:rPr>
        <w:t>Форма отчета для Лицензиата IDEALFORMS с фотоотчетом</w:t>
      </w:r>
      <w:r>
        <w:rPr>
          <w:rFonts w:ascii="Times New Roman" w:eastAsia="Times New Roman" w:hAnsi="Times New Roman" w:cs="Times New Roman"/>
          <w:color w:val="00000A"/>
          <w:sz w:val="24"/>
          <w:szCs w:val="24"/>
        </w:rPr>
        <w:t>.</w:t>
      </w:r>
    </w:p>
    <w:p w14:paraId="31163015" w14:textId="77777777" w:rsidR="009C7D7C" w:rsidRDefault="009C7D7C">
      <w:pPr>
        <w:tabs>
          <w:tab w:val="left" w:pos="709"/>
          <w:tab w:val="left" w:pos="851"/>
        </w:tabs>
        <w:spacing w:after="0" w:line="240" w:lineRule="auto"/>
        <w:ind w:firstLine="567"/>
        <w:jc w:val="center"/>
        <w:rPr>
          <w:rFonts w:ascii="Times New Roman" w:eastAsia="Times New Roman" w:hAnsi="Times New Roman" w:cs="Times New Roman"/>
          <w:b/>
          <w:color w:val="000000"/>
          <w:sz w:val="24"/>
          <w:shd w:val="clear" w:color="auto" w:fill="FFFFFF"/>
        </w:rPr>
      </w:pPr>
    </w:p>
    <w:p w14:paraId="3B3F6EB8" w14:textId="77777777" w:rsidR="009C7D7C" w:rsidRDefault="00FC3ED1">
      <w:pPr>
        <w:tabs>
          <w:tab w:val="left" w:pos="709"/>
          <w:tab w:val="left" w:pos="851"/>
        </w:tabs>
        <w:spacing w:after="0" w:line="240" w:lineRule="auto"/>
        <w:ind w:firstLine="567"/>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10. Адреса и реквизиты сторон</w:t>
      </w:r>
    </w:p>
    <w:p w14:paraId="0B876190" w14:textId="77777777" w:rsidR="009C7D7C" w:rsidRDefault="009C7D7C">
      <w:pPr>
        <w:tabs>
          <w:tab w:val="left" w:pos="709"/>
          <w:tab w:val="left" w:pos="851"/>
        </w:tabs>
        <w:spacing w:after="0" w:line="240" w:lineRule="auto"/>
        <w:ind w:firstLine="567"/>
        <w:jc w:val="center"/>
        <w:rPr>
          <w:rFonts w:ascii="Liberation Serif" w:eastAsia="Liberation Serif" w:hAnsi="Liberation Serif" w:cs="Liberation Serif"/>
          <w:sz w:val="24"/>
          <w:shd w:val="clear" w:color="auto" w:fill="FFFFFF"/>
        </w:rPr>
      </w:pPr>
    </w:p>
    <w:tbl>
      <w:tblPr>
        <w:tblW w:w="0" w:type="auto"/>
        <w:tblInd w:w="114" w:type="dxa"/>
        <w:tblCellMar>
          <w:left w:w="10" w:type="dxa"/>
          <w:right w:w="10" w:type="dxa"/>
        </w:tblCellMar>
        <w:tblLook w:val="04A0" w:firstRow="1" w:lastRow="0" w:firstColumn="1" w:lastColumn="0" w:noHBand="0" w:noVBand="1"/>
      </w:tblPr>
      <w:tblGrid>
        <w:gridCol w:w="4651"/>
        <w:gridCol w:w="4820"/>
      </w:tblGrid>
      <w:tr w:rsidR="009C7D7C" w14:paraId="26D0BA29" w14:textId="77777777" w:rsidTr="00E5085F">
        <w:trPr>
          <w:trHeight w:val="5406"/>
        </w:trPr>
        <w:tc>
          <w:tcPr>
            <w:tcW w:w="4651" w:type="dxa"/>
            <w:tcBorders>
              <w:top w:val="single" w:sz="0" w:space="0" w:color="000000"/>
              <w:left w:val="single" w:sz="0" w:space="0" w:color="000000"/>
              <w:bottom w:val="single" w:sz="0" w:space="0" w:color="000000"/>
              <w:right w:val="single" w:sz="0" w:space="0" w:color="000000"/>
            </w:tcBorders>
            <w:tcMar>
              <w:left w:w="114" w:type="dxa"/>
              <w:right w:w="114" w:type="dxa"/>
            </w:tcMar>
          </w:tcPr>
          <w:p w14:paraId="63B6872F" w14:textId="77777777" w:rsidR="009C7D7C" w:rsidRDefault="00FC3ED1">
            <w:pPr>
              <w:tabs>
                <w:tab w:val="left" w:pos="709"/>
                <w:tab w:val="left" w:pos="851"/>
              </w:tabs>
              <w:spacing w:after="0" w:line="240" w:lineRule="auto"/>
              <w:ind w:right="175" w:hanging="27"/>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Лицензиар:</w:t>
            </w:r>
          </w:p>
          <w:p w14:paraId="6C6D06EA" w14:textId="77777777" w:rsidR="009C7D7C" w:rsidRDefault="00FC3ED1">
            <w:pPr>
              <w:tabs>
                <w:tab w:val="left" w:pos="990"/>
              </w:tabs>
              <w:spacing w:after="0" w:line="240" w:lineRule="auto"/>
              <w:ind w:right="-105" w:hanging="27"/>
              <w:rPr>
                <w:rFonts w:ascii="Liberation Serif" w:eastAsia="Liberation Serif" w:hAnsi="Liberation Serif" w:cs="Liberation Serif"/>
                <w:sz w:val="24"/>
                <w:shd w:val="clear" w:color="auto" w:fill="FFFFFF"/>
              </w:rPr>
            </w:pPr>
            <w:r>
              <w:rPr>
                <w:rFonts w:ascii="Times New Roman" w:eastAsia="Times New Roman" w:hAnsi="Times New Roman" w:cs="Times New Roman"/>
                <w:b/>
                <w:sz w:val="24"/>
                <w:shd w:val="clear" w:color="auto" w:fill="FFFFFF"/>
              </w:rPr>
              <w:t>ИП Соколова Татьяна Сергеевна</w:t>
            </w:r>
          </w:p>
          <w:p w14:paraId="2DAF2DFA" w14:textId="77777777" w:rsidR="009C7D7C" w:rsidRDefault="00FC3ED1">
            <w:pPr>
              <w:spacing w:after="0" w:line="240" w:lineRule="auto"/>
              <w:ind w:right="112" w:hanging="27"/>
              <w:rPr>
                <w:rFonts w:ascii="Times New Roman" w:eastAsia="Times New Roman" w:hAnsi="Times New Roman" w:cs="Times New Roman"/>
                <w:sz w:val="24"/>
              </w:rPr>
            </w:pPr>
            <w:r>
              <w:rPr>
                <w:rFonts w:ascii="Times New Roman" w:eastAsia="Times New Roman" w:hAnsi="Times New Roman" w:cs="Times New Roman"/>
                <w:sz w:val="24"/>
              </w:rPr>
              <w:t>Юр. адрес: 186200, р. Карелия, г. Кондопога, ул. Строительная, д. 7-46</w:t>
            </w:r>
          </w:p>
          <w:p w14:paraId="3483AA1C" w14:textId="77777777" w:rsidR="009C7D7C" w:rsidRDefault="00FC3ED1">
            <w:pPr>
              <w:spacing w:after="0" w:line="240" w:lineRule="auto"/>
              <w:ind w:hanging="27"/>
              <w:rPr>
                <w:rFonts w:ascii="Times New Roman" w:eastAsia="Times New Roman" w:hAnsi="Times New Roman" w:cs="Times New Roman"/>
                <w:sz w:val="24"/>
              </w:rPr>
            </w:pPr>
            <w:r>
              <w:rPr>
                <w:rFonts w:ascii="Times New Roman" w:eastAsia="Times New Roman" w:hAnsi="Times New Roman" w:cs="Times New Roman"/>
                <w:sz w:val="24"/>
              </w:rPr>
              <w:t xml:space="preserve">Факт. адрес: 192283, г. Санкт-Петербург, </w:t>
            </w:r>
          </w:p>
          <w:p w14:paraId="3A21C94B" w14:textId="77777777" w:rsidR="009C7D7C" w:rsidRDefault="00FC3ED1">
            <w:pPr>
              <w:spacing w:after="0" w:line="240" w:lineRule="auto"/>
              <w:ind w:hanging="27"/>
              <w:rPr>
                <w:rFonts w:ascii="Times New Roman" w:eastAsia="Times New Roman" w:hAnsi="Times New Roman" w:cs="Times New Roman"/>
                <w:sz w:val="24"/>
              </w:rPr>
            </w:pPr>
            <w:r>
              <w:rPr>
                <w:rFonts w:ascii="Times New Roman" w:eastAsia="Times New Roman" w:hAnsi="Times New Roman" w:cs="Times New Roman"/>
                <w:sz w:val="24"/>
              </w:rPr>
              <w:t>Витебский проспект, д.99, к.1, оф.353</w:t>
            </w:r>
          </w:p>
          <w:p w14:paraId="3D3402E9" w14:textId="77777777" w:rsidR="009C7D7C" w:rsidRDefault="00FC3ED1">
            <w:pPr>
              <w:spacing w:after="0" w:line="240" w:lineRule="auto"/>
              <w:ind w:right="112" w:hanging="27"/>
              <w:rPr>
                <w:rFonts w:ascii="Times New Roman" w:eastAsia="Times New Roman" w:hAnsi="Times New Roman" w:cs="Times New Roman"/>
                <w:sz w:val="24"/>
              </w:rPr>
            </w:pPr>
            <w:r>
              <w:rPr>
                <w:rFonts w:ascii="Times New Roman" w:eastAsia="Times New Roman" w:hAnsi="Times New Roman" w:cs="Times New Roman"/>
                <w:sz w:val="24"/>
              </w:rPr>
              <w:t>ИНН 100303112323</w:t>
            </w:r>
          </w:p>
          <w:p w14:paraId="0F60751F" w14:textId="77777777" w:rsidR="009C7D7C" w:rsidRDefault="00FC3ED1">
            <w:pPr>
              <w:spacing w:after="0" w:line="240" w:lineRule="auto"/>
              <w:ind w:right="112" w:hanging="27"/>
              <w:rPr>
                <w:rFonts w:ascii="Times New Roman" w:eastAsia="Times New Roman" w:hAnsi="Times New Roman" w:cs="Times New Roman"/>
                <w:sz w:val="24"/>
              </w:rPr>
            </w:pPr>
            <w:bookmarkStart w:id="3" w:name="_Hlk187314941"/>
            <w:r>
              <w:rPr>
                <w:rFonts w:ascii="Times New Roman" w:eastAsia="Times New Roman" w:hAnsi="Times New Roman" w:cs="Times New Roman"/>
                <w:sz w:val="24"/>
              </w:rPr>
              <w:t>ОГРНИП 313103921800012</w:t>
            </w:r>
          </w:p>
          <w:bookmarkEnd w:id="3"/>
          <w:p w14:paraId="0279DCE3" w14:textId="77777777" w:rsidR="009C7D7C" w:rsidRDefault="00FC3ED1">
            <w:pPr>
              <w:spacing w:after="0" w:line="240" w:lineRule="auto"/>
              <w:ind w:right="112" w:hanging="27"/>
              <w:rPr>
                <w:rFonts w:ascii="Times New Roman" w:eastAsia="Times New Roman" w:hAnsi="Times New Roman" w:cs="Times New Roman"/>
                <w:sz w:val="24"/>
              </w:rPr>
            </w:pPr>
            <w:r>
              <w:rPr>
                <w:rFonts w:ascii="Times New Roman" w:eastAsia="Times New Roman" w:hAnsi="Times New Roman" w:cs="Times New Roman"/>
                <w:sz w:val="24"/>
              </w:rPr>
              <w:t>р/с 40802810200000016156</w:t>
            </w:r>
          </w:p>
          <w:p w14:paraId="181BB3E7" w14:textId="77777777" w:rsidR="009C7D7C" w:rsidRDefault="00FC3ED1">
            <w:pPr>
              <w:spacing w:after="0" w:line="240" w:lineRule="auto"/>
              <w:ind w:right="112" w:hanging="27"/>
              <w:rPr>
                <w:rFonts w:ascii="Times New Roman" w:eastAsia="Times New Roman" w:hAnsi="Times New Roman" w:cs="Times New Roman"/>
                <w:sz w:val="24"/>
              </w:rPr>
            </w:pPr>
            <w:r>
              <w:rPr>
                <w:rFonts w:ascii="Times New Roman" w:eastAsia="Times New Roman" w:hAnsi="Times New Roman" w:cs="Times New Roman"/>
                <w:sz w:val="24"/>
              </w:rPr>
              <w:t>Банк АО «Тинькофф Банк»</w:t>
            </w:r>
          </w:p>
          <w:p w14:paraId="79D16AAD" w14:textId="77777777" w:rsidR="009C7D7C" w:rsidRDefault="00FC3ED1">
            <w:pPr>
              <w:spacing w:after="0" w:line="240" w:lineRule="auto"/>
              <w:ind w:right="112" w:hanging="27"/>
              <w:rPr>
                <w:rFonts w:ascii="Times New Roman" w:eastAsia="Times New Roman" w:hAnsi="Times New Roman" w:cs="Times New Roman"/>
                <w:sz w:val="24"/>
              </w:rPr>
            </w:pPr>
            <w:r>
              <w:rPr>
                <w:rFonts w:ascii="Times New Roman" w:eastAsia="Times New Roman" w:hAnsi="Times New Roman" w:cs="Times New Roman"/>
                <w:sz w:val="24"/>
              </w:rPr>
              <w:t>К/с 30101810145250000974</w:t>
            </w:r>
          </w:p>
          <w:p w14:paraId="71F663CF" w14:textId="77777777" w:rsidR="009C7D7C" w:rsidRDefault="00FC3ED1">
            <w:pPr>
              <w:spacing w:after="0" w:line="240" w:lineRule="auto"/>
              <w:ind w:hanging="27"/>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БИК 044525974</w:t>
            </w:r>
          </w:p>
          <w:p w14:paraId="145FEADF" w14:textId="6310D053" w:rsidR="009C7D7C" w:rsidRDefault="00FC3ED1">
            <w:pPr>
              <w:spacing w:after="0" w:line="240" w:lineRule="auto"/>
              <w:ind w:right="-105" w:hanging="27"/>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E-mail: </w:t>
            </w:r>
            <w:hyperlink r:id="rId7" w:history="1">
              <w:r w:rsidR="00ED51E4" w:rsidRPr="000435BB">
                <w:rPr>
                  <w:rStyle w:val="ac"/>
                  <w:rFonts w:ascii="Times New Roman" w:eastAsia="Times New Roman" w:hAnsi="Times New Roman" w:cs="Times New Roman"/>
                  <w:sz w:val="24"/>
                </w:rPr>
                <w:t>idealformsrus@gmail.com</w:t>
              </w:r>
            </w:hyperlink>
          </w:p>
          <w:p w14:paraId="2B8A4A2F" w14:textId="0A7DBE19" w:rsidR="00ED51E4" w:rsidRDefault="00ED51E4">
            <w:pPr>
              <w:spacing w:after="0" w:line="240" w:lineRule="auto"/>
              <w:ind w:right="-105" w:hanging="27"/>
              <w:rPr>
                <w:rFonts w:ascii="Liberation Serif" w:eastAsia="Liberation Serif" w:hAnsi="Liberation Serif" w:cs="Liberation Serif"/>
                <w:sz w:val="24"/>
                <w:lang w:val="en-US"/>
              </w:rPr>
            </w:pPr>
            <w:hyperlink r:id="rId8" w:history="1">
              <w:r w:rsidRPr="000435BB">
                <w:rPr>
                  <w:rStyle w:val="ac"/>
                  <w:rFonts w:ascii="Liberation Serif" w:eastAsia="Liberation Serif" w:hAnsi="Liberation Serif" w:cs="Liberation Serif"/>
                  <w:sz w:val="24"/>
                  <w:lang w:val="en-US"/>
                </w:rPr>
                <w:t>idealforms.franchise@gmail.com</w:t>
              </w:r>
            </w:hyperlink>
          </w:p>
          <w:p w14:paraId="3EC22B6D" w14:textId="77777777" w:rsidR="009C7D7C" w:rsidRDefault="009C7D7C">
            <w:pPr>
              <w:tabs>
                <w:tab w:val="left" w:pos="709"/>
                <w:tab w:val="left" w:pos="851"/>
              </w:tabs>
              <w:spacing w:after="0" w:line="240" w:lineRule="auto"/>
              <w:ind w:right="175" w:hanging="27"/>
              <w:rPr>
                <w:rFonts w:ascii="Times New Roman" w:eastAsia="Times New Roman" w:hAnsi="Times New Roman" w:cs="Times New Roman"/>
                <w:b/>
                <w:color w:val="000000"/>
                <w:sz w:val="24"/>
                <w:shd w:val="clear" w:color="auto" w:fill="FFFFFF"/>
              </w:rPr>
            </w:pPr>
          </w:p>
          <w:p w14:paraId="3DE643A5" w14:textId="77777777" w:rsidR="009C7D7C" w:rsidRDefault="009C7D7C">
            <w:pPr>
              <w:tabs>
                <w:tab w:val="left" w:pos="709"/>
                <w:tab w:val="left" w:pos="851"/>
              </w:tabs>
              <w:spacing w:after="0" w:line="240" w:lineRule="auto"/>
              <w:ind w:right="175" w:hanging="27"/>
              <w:rPr>
                <w:rFonts w:ascii="Liberation Serif" w:eastAsia="Liberation Serif" w:hAnsi="Liberation Serif" w:cs="Liberation Serif"/>
                <w:sz w:val="24"/>
              </w:rPr>
            </w:pPr>
          </w:p>
          <w:p w14:paraId="37AC2738" w14:textId="73578B33" w:rsidR="009C7D7C" w:rsidRDefault="00FC3ED1">
            <w:pPr>
              <w:tabs>
                <w:tab w:val="left" w:pos="709"/>
                <w:tab w:val="left" w:pos="851"/>
                <w:tab w:val="left" w:pos="990"/>
              </w:tabs>
              <w:spacing w:after="0" w:line="240" w:lineRule="auto"/>
              <w:ind w:right="175" w:hanging="27"/>
            </w:pPr>
            <w:r>
              <w:rPr>
                <w:rFonts w:ascii="Times New Roman" w:eastAsia="Times New Roman" w:hAnsi="Times New Roman" w:cs="Times New Roman"/>
                <w:b/>
                <w:color w:val="000000"/>
                <w:sz w:val="24"/>
                <w:shd w:val="clear" w:color="auto" w:fill="FFFFFF"/>
              </w:rPr>
              <w:t>___________________ / Соколова Т.С</w:t>
            </w:r>
            <w:r>
              <w:rPr>
                <w:rFonts w:ascii="Times New Roman" w:eastAsia="Times New Roman" w:hAnsi="Times New Roman" w:cs="Times New Roman"/>
                <w:b/>
                <w:color w:val="000000"/>
                <w:sz w:val="24"/>
              </w:rPr>
              <w:t>.</w:t>
            </w:r>
          </w:p>
        </w:tc>
        <w:tc>
          <w:tcPr>
            <w:tcW w:w="4820" w:type="dxa"/>
            <w:tcBorders>
              <w:top w:val="single" w:sz="0" w:space="0" w:color="000000"/>
              <w:left w:val="single" w:sz="0" w:space="0" w:color="000000"/>
              <w:bottom w:val="single" w:sz="0" w:space="0" w:color="000000"/>
              <w:right w:val="single" w:sz="0" w:space="0" w:color="000000"/>
            </w:tcBorders>
            <w:shd w:val="clear" w:color="000000" w:fill="FFFFFF"/>
            <w:tcMar>
              <w:left w:w="114" w:type="dxa"/>
              <w:right w:w="114" w:type="dxa"/>
            </w:tcMar>
          </w:tcPr>
          <w:p w14:paraId="626952B4" w14:textId="77777777" w:rsidR="009C7D7C" w:rsidRDefault="00FC3ED1">
            <w:pPr>
              <w:tabs>
                <w:tab w:val="left" w:pos="709"/>
                <w:tab w:val="left" w:pos="851"/>
              </w:tabs>
              <w:spacing w:after="0" w:line="240" w:lineRule="auto"/>
              <w:ind w:right="175"/>
              <w:jc w:val="both"/>
              <w:rPr>
                <w:rFonts w:ascii="Liberation Serif" w:eastAsia="Liberation Serif" w:hAnsi="Liberation Serif" w:cs="Liberation Serif"/>
                <w:sz w:val="24"/>
                <w:shd w:val="clear" w:color="auto" w:fill="FFFFFF"/>
              </w:rPr>
            </w:pPr>
            <w:r>
              <w:rPr>
                <w:rFonts w:ascii="Times New Roman" w:eastAsia="Times New Roman" w:hAnsi="Times New Roman" w:cs="Times New Roman"/>
                <w:b/>
                <w:color w:val="000000"/>
                <w:sz w:val="24"/>
                <w:shd w:val="clear" w:color="auto" w:fill="FFFFFF"/>
              </w:rPr>
              <w:t xml:space="preserve">Лицензиат: </w:t>
            </w:r>
          </w:p>
          <w:p w14:paraId="7D96A88A" w14:textId="77777777" w:rsidR="009C7D7C" w:rsidRDefault="009C7D7C">
            <w:pPr>
              <w:spacing w:after="0" w:line="240" w:lineRule="auto"/>
              <w:jc w:val="both"/>
              <w:rPr>
                <w:rFonts w:ascii="Times New Roman" w:eastAsia="Times New Roman" w:hAnsi="Times New Roman" w:cs="Times New Roman"/>
                <w:sz w:val="24"/>
              </w:rPr>
            </w:pPr>
          </w:p>
          <w:p w14:paraId="17CCBE94" w14:textId="77777777" w:rsidR="009C7D7C" w:rsidRDefault="009C7D7C">
            <w:pPr>
              <w:spacing w:after="0" w:line="240" w:lineRule="auto"/>
              <w:rPr>
                <w:rFonts w:ascii="Times New Roman" w:eastAsia="Times New Roman" w:hAnsi="Times New Roman" w:cs="Times New Roman"/>
                <w:sz w:val="24"/>
                <w:shd w:val="clear" w:color="auto" w:fill="FFFFFF"/>
              </w:rPr>
            </w:pPr>
          </w:p>
          <w:p w14:paraId="24B804C4" w14:textId="77777777" w:rsidR="009C7D7C" w:rsidRDefault="009C7D7C">
            <w:pPr>
              <w:tabs>
                <w:tab w:val="left" w:pos="709"/>
                <w:tab w:val="left" w:pos="851"/>
              </w:tabs>
              <w:spacing w:after="0" w:line="240" w:lineRule="auto"/>
              <w:rPr>
                <w:rFonts w:ascii="Times New Roman" w:eastAsia="Times New Roman" w:hAnsi="Times New Roman" w:cs="Times New Roman"/>
                <w:sz w:val="24"/>
                <w:shd w:val="clear" w:color="auto" w:fill="FFFFFF"/>
              </w:rPr>
            </w:pPr>
          </w:p>
          <w:p w14:paraId="429B943E" w14:textId="77777777" w:rsidR="009C7D7C" w:rsidRDefault="009C7D7C">
            <w:pPr>
              <w:tabs>
                <w:tab w:val="left" w:pos="709"/>
                <w:tab w:val="left" w:pos="851"/>
              </w:tabs>
              <w:spacing w:after="0" w:line="240" w:lineRule="auto"/>
              <w:rPr>
                <w:rFonts w:ascii="Times New Roman" w:eastAsia="Times New Roman" w:hAnsi="Times New Roman" w:cs="Times New Roman"/>
                <w:sz w:val="24"/>
                <w:shd w:val="clear" w:color="auto" w:fill="FFFFFF"/>
              </w:rPr>
            </w:pPr>
          </w:p>
          <w:p w14:paraId="6592DB79" w14:textId="77777777" w:rsidR="009C7D7C" w:rsidRDefault="009C7D7C">
            <w:pPr>
              <w:tabs>
                <w:tab w:val="left" w:pos="709"/>
                <w:tab w:val="left" w:pos="851"/>
              </w:tabs>
              <w:spacing w:after="0" w:line="240" w:lineRule="auto"/>
              <w:rPr>
                <w:rFonts w:ascii="Times New Roman" w:eastAsia="Times New Roman" w:hAnsi="Times New Roman" w:cs="Times New Roman"/>
                <w:sz w:val="24"/>
                <w:shd w:val="clear" w:color="auto" w:fill="FFFFFF"/>
              </w:rPr>
            </w:pPr>
          </w:p>
          <w:p w14:paraId="4DFA9FB3" w14:textId="77777777" w:rsidR="009C7D7C" w:rsidRDefault="009C7D7C">
            <w:pPr>
              <w:tabs>
                <w:tab w:val="left" w:pos="709"/>
                <w:tab w:val="left" w:pos="851"/>
              </w:tabs>
              <w:spacing w:after="0" w:line="240" w:lineRule="auto"/>
              <w:rPr>
                <w:rFonts w:ascii="Times New Roman" w:eastAsia="Times New Roman" w:hAnsi="Times New Roman" w:cs="Times New Roman"/>
                <w:sz w:val="24"/>
                <w:shd w:val="clear" w:color="auto" w:fill="FFFFFF"/>
              </w:rPr>
            </w:pPr>
          </w:p>
          <w:p w14:paraId="22CD81B4" w14:textId="77777777" w:rsidR="009C7D7C" w:rsidRDefault="009C7D7C">
            <w:pPr>
              <w:tabs>
                <w:tab w:val="left" w:pos="709"/>
                <w:tab w:val="left" w:pos="851"/>
              </w:tabs>
              <w:spacing w:after="0" w:line="240" w:lineRule="auto"/>
              <w:rPr>
                <w:rFonts w:ascii="Times New Roman" w:eastAsia="Times New Roman" w:hAnsi="Times New Roman" w:cs="Times New Roman"/>
                <w:sz w:val="24"/>
                <w:shd w:val="clear" w:color="auto" w:fill="FFFFFF"/>
              </w:rPr>
            </w:pPr>
          </w:p>
          <w:p w14:paraId="40F58A8A" w14:textId="77777777" w:rsidR="009C7D7C" w:rsidRDefault="009C7D7C">
            <w:pPr>
              <w:spacing w:after="0" w:line="240" w:lineRule="auto"/>
            </w:pPr>
          </w:p>
        </w:tc>
      </w:tr>
    </w:tbl>
    <w:p w14:paraId="30826B32" w14:textId="77777777" w:rsidR="009C7D7C" w:rsidRDefault="009C7D7C">
      <w:pPr>
        <w:tabs>
          <w:tab w:val="left" w:pos="709"/>
          <w:tab w:val="left" w:pos="851"/>
        </w:tabs>
        <w:spacing w:after="0" w:line="240" w:lineRule="auto"/>
        <w:ind w:firstLine="567"/>
        <w:rPr>
          <w:rFonts w:ascii="Times New Roman" w:eastAsia="Times New Roman" w:hAnsi="Times New Roman" w:cs="Times New Roman"/>
          <w:color w:val="000000"/>
          <w:sz w:val="24"/>
          <w:shd w:val="clear" w:color="auto" w:fill="FFFFFF"/>
        </w:rPr>
      </w:pPr>
    </w:p>
    <w:p w14:paraId="16572EC4" w14:textId="77777777" w:rsidR="009C7D7C" w:rsidRDefault="009C7D7C">
      <w:pPr>
        <w:spacing w:after="0" w:line="240" w:lineRule="auto"/>
        <w:ind w:firstLine="567"/>
        <w:rPr>
          <w:rFonts w:ascii="Liberation Serif" w:eastAsia="Liberation Serif" w:hAnsi="Liberation Serif" w:cs="Liberation Serif"/>
          <w:sz w:val="24"/>
        </w:rPr>
      </w:pPr>
    </w:p>
    <w:sectPr w:rsidR="009C7D7C" w:rsidSect="008C4EB4">
      <w:headerReference w:type="default" r:id="rId9"/>
      <w:footerReference w:type="default" r:id="rId10"/>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67A7" w14:textId="77777777" w:rsidR="00C7161E" w:rsidRDefault="00C7161E" w:rsidP="008C4EB4">
      <w:pPr>
        <w:spacing w:after="0" w:line="240" w:lineRule="auto"/>
      </w:pPr>
      <w:r>
        <w:separator/>
      </w:r>
    </w:p>
  </w:endnote>
  <w:endnote w:type="continuationSeparator" w:id="0">
    <w:p w14:paraId="653D5C23" w14:textId="77777777" w:rsidR="00C7161E" w:rsidRDefault="00C7161E" w:rsidP="008C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Times">
    <w:panose1 w:val="02020603050405020304"/>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20A9" w14:textId="2CE32DA8" w:rsidR="008C4EB4" w:rsidRPr="008C4EB4" w:rsidRDefault="008C4EB4">
    <w:pPr>
      <w:pStyle w:val="aa"/>
      <w:rPr>
        <w:rFonts w:ascii="Times New Roman" w:hAnsi="Times New Roman" w:cs="Times New Roman"/>
        <w:sz w:val="20"/>
        <w:szCs w:val="20"/>
      </w:rPr>
    </w:pPr>
    <w:r w:rsidRPr="008C4EB4">
      <w:rPr>
        <w:rFonts w:ascii="Times New Roman" w:hAnsi="Times New Roman" w:cs="Times New Roman"/>
        <w:sz w:val="20"/>
        <w:szCs w:val="20"/>
      </w:rPr>
      <w:t xml:space="preserve">Лицензиар___________________                                            </w:t>
    </w:r>
    <w:r>
      <w:rPr>
        <w:rFonts w:ascii="Times New Roman" w:hAnsi="Times New Roman" w:cs="Times New Roman"/>
        <w:sz w:val="20"/>
        <w:szCs w:val="20"/>
      </w:rPr>
      <w:t xml:space="preserve"> </w:t>
    </w:r>
    <w:r w:rsidRPr="008C4EB4">
      <w:rPr>
        <w:rFonts w:ascii="Times New Roman" w:hAnsi="Times New Roman" w:cs="Times New Roman"/>
        <w:sz w:val="20"/>
        <w:szCs w:val="20"/>
      </w:rPr>
      <w:t xml:space="preserve">                Лицензиат__________________________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811F" w14:textId="77777777" w:rsidR="00C7161E" w:rsidRDefault="00C7161E" w:rsidP="008C4EB4">
      <w:pPr>
        <w:spacing w:after="0" w:line="240" w:lineRule="auto"/>
      </w:pPr>
      <w:r>
        <w:separator/>
      </w:r>
    </w:p>
  </w:footnote>
  <w:footnote w:type="continuationSeparator" w:id="0">
    <w:p w14:paraId="73448381" w14:textId="77777777" w:rsidR="00C7161E" w:rsidRDefault="00C7161E" w:rsidP="008C4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575675"/>
      <w:docPartObj>
        <w:docPartGallery w:val="Page Numbers (Top of Page)"/>
        <w:docPartUnique/>
      </w:docPartObj>
    </w:sdtPr>
    <w:sdtEndPr/>
    <w:sdtContent>
      <w:p w14:paraId="21C08D3F" w14:textId="1BF2AED7" w:rsidR="008C4EB4" w:rsidRDefault="008C4EB4">
        <w:pPr>
          <w:pStyle w:val="a8"/>
          <w:jc w:val="center"/>
        </w:pPr>
        <w:r>
          <w:fldChar w:fldCharType="begin"/>
        </w:r>
        <w:r>
          <w:instrText>PAGE   \* MERGEFORMAT</w:instrText>
        </w:r>
        <w:r>
          <w:fldChar w:fldCharType="separate"/>
        </w:r>
        <w:r>
          <w:t>2</w:t>
        </w:r>
        <w:r>
          <w:fldChar w:fldCharType="end"/>
        </w:r>
      </w:p>
    </w:sdtContent>
  </w:sdt>
  <w:p w14:paraId="52FB040C" w14:textId="77777777" w:rsidR="008C4EB4" w:rsidRDefault="008C4EB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0940"/>
    <w:multiLevelType w:val="multilevel"/>
    <w:tmpl w:val="FEF24A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2927EE"/>
    <w:multiLevelType w:val="multilevel"/>
    <w:tmpl w:val="05782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7C"/>
    <w:rsid w:val="001D7F4A"/>
    <w:rsid w:val="00203BD8"/>
    <w:rsid w:val="002978C0"/>
    <w:rsid w:val="0038442A"/>
    <w:rsid w:val="003F2417"/>
    <w:rsid w:val="004342CC"/>
    <w:rsid w:val="004979D6"/>
    <w:rsid w:val="004F2662"/>
    <w:rsid w:val="00550F04"/>
    <w:rsid w:val="00567E26"/>
    <w:rsid w:val="00573BE1"/>
    <w:rsid w:val="006538A8"/>
    <w:rsid w:val="00683A09"/>
    <w:rsid w:val="007C205D"/>
    <w:rsid w:val="008C4EB4"/>
    <w:rsid w:val="009C7D7C"/>
    <w:rsid w:val="00C0525B"/>
    <w:rsid w:val="00C275CD"/>
    <w:rsid w:val="00C7161E"/>
    <w:rsid w:val="00CC4DA3"/>
    <w:rsid w:val="00E5085F"/>
    <w:rsid w:val="00ED51E4"/>
    <w:rsid w:val="00F06261"/>
    <w:rsid w:val="00FC3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F9AF"/>
  <w15:docId w15:val="{70DF21D5-8632-4F60-A1E7-D83AA5CB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C4EB4"/>
    <w:rPr>
      <w:sz w:val="16"/>
      <w:szCs w:val="16"/>
    </w:rPr>
  </w:style>
  <w:style w:type="paragraph" w:styleId="a4">
    <w:name w:val="annotation text"/>
    <w:basedOn w:val="a"/>
    <w:link w:val="a5"/>
    <w:uiPriority w:val="99"/>
    <w:semiHidden/>
    <w:unhideWhenUsed/>
    <w:rsid w:val="008C4EB4"/>
    <w:pPr>
      <w:spacing w:line="240" w:lineRule="auto"/>
    </w:pPr>
    <w:rPr>
      <w:sz w:val="20"/>
      <w:szCs w:val="20"/>
    </w:rPr>
  </w:style>
  <w:style w:type="character" w:customStyle="1" w:styleId="a5">
    <w:name w:val="Текст примечания Знак"/>
    <w:basedOn w:val="a0"/>
    <w:link w:val="a4"/>
    <w:uiPriority w:val="99"/>
    <w:semiHidden/>
    <w:rsid w:val="008C4EB4"/>
    <w:rPr>
      <w:sz w:val="20"/>
      <w:szCs w:val="20"/>
    </w:rPr>
  </w:style>
  <w:style w:type="paragraph" w:styleId="a6">
    <w:name w:val="annotation subject"/>
    <w:basedOn w:val="a4"/>
    <w:next w:val="a4"/>
    <w:link w:val="a7"/>
    <w:uiPriority w:val="99"/>
    <w:semiHidden/>
    <w:unhideWhenUsed/>
    <w:rsid w:val="008C4EB4"/>
    <w:rPr>
      <w:b/>
      <w:bCs/>
    </w:rPr>
  </w:style>
  <w:style w:type="character" w:customStyle="1" w:styleId="a7">
    <w:name w:val="Тема примечания Знак"/>
    <w:basedOn w:val="a5"/>
    <w:link w:val="a6"/>
    <w:uiPriority w:val="99"/>
    <w:semiHidden/>
    <w:rsid w:val="008C4EB4"/>
    <w:rPr>
      <w:b/>
      <w:bCs/>
      <w:sz w:val="20"/>
      <w:szCs w:val="20"/>
    </w:rPr>
  </w:style>
  <w:style w:type="paragraph" w:styleId="a8">
    <w:name w:val="header"/>
    <w:basedOn w:val="a"/>
    <w:link w:val="a9"/>
    <w:uiPriority w:val="99"/>
    <w:unhideWhenUsed/>
    <w:rsid w:val="008C4EB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4EB4"/>
  </w:style>
  <w:style w:type="paragraph" w:styleId="aa">
    <w:name w:val="footer"/>
    <w:basedOn w:val="a"/>
    <w:link w:val="ab"/>
    <w:uiPriority w:val="99"/>
    <w:unhideWhenUsed/>
    <w:rsid w:val="008C4EB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C4EB4"/>
  </w:style>
  <w:style w:type="character" w:styleId="ac">
    <w:name w:val="Hyperlink"/>
    <w:basedOn w:val="a0"/>
    <w:uiPriority w:val="99"/>
    <w:unhideWhenUsed/>
    <w:rsid w:val="00ED51E4"/>
    <w:rPr>
      <w:color w:val="0563C1" w:themeColor="hyperlink"/>
      <w:u w:val="single"/>
    </w:rPr>
  </w:style>
  <w:style w:type="character" w:styleId="ad">
    <w:name w:val="Unresolved Mention"/>
    <w:basedOn w:val="a0"/>
    <w:uiPriority w:val="99"/>
    <w:semiHidden/>
    <w:unhideWhenUsed/>
    <w:rsid w:val="00ED5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dealforms.franchise@gmail.com" TargetMode="External"/><Relationship Id="rId3" Type="http://schemas.openxmlformats.org/officeDocument/2006/relationships/settings" Target="settings.xml"/><Relationship Id="rId7" Type="http://schemas.openxmlformats.org/officeDocument/2006/relationships/hyperlink" Target="mailto:idealformsru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5148</Words>
  <Characters>29346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Виталий Васильев</cp:lastModifiedBy>
  <cp:revision>3</cp:revision>
  <dcterms:created xsi:type="dcterms:W3CDTF">2025-10-05T18:10:00Z</dcterms:created>
  <dcterms:modified xsi:type="dcterms:W3CDTF">2025-10-06T13:07:00Z</dcterms:modified>
</cp:coreProperties>
</file>