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F0161" w14:textId="77777777" w:rsidR="007F0F06" w:rsidRPr="00FD0CC7" w:rsidRDefault="00903878">
      <w:pPr>
        <w:jc w:val="center"/>
        <w:rPr>
          <w:lang w:val="ru-RU"/>
        </w:rPr>
      </w:pPr>
      <w:r w:rsidRPr="00FD0CC7">
        <w:rPr>
          <w:b/>
          <w:lang w:val="ru-RU"/>
        </w:rPr>
        <w:t>ПРАВИЛА ПРИОБРЕТЕНИЯ, ИСПОЛЬЗОВАНИЯ И ВОЗВРАТА РАЗОВЫХ ПОСЕЩЕНИЙ И АБОНЕМЕНТОВ</w:t>
      </w:r>
    </w:p>
    <w:p w14:paraId="23F4BB22" w14:textId="77777777" w:rsidR="007F0F06" w:rsidRPr="00FD0CC7" w:rsidRDefault="00903878">
      <w:pPr>
        <w:jc w:val="center"/>
        <w:rPr>
          <w:b/>
          <w:bCs/>
          <w:lang w:val="ru-RU"/>
        </w:rPr>
      </w:pPr>
      <w:r w:rsidRPr="00FD0CC7">
        <w:rPr>
          <w:b/>
          <w:bCs/>
          <w:lang w:val="ru-RU"/>
        </w:rPr>
        <w:t xml:space="preserve">неотъемлемая часть оферты соответствующего Партнера </w:t>
      </w:r>
      <w:r w:rsidRPr="00FD0CC7">
        <w:rPr>
          <w:b/>
          <w:bCs/>
        </w:rPr>
        <w:t>FULL</w:t>
      </w:r>
      <w:r w:rsidRPr="00FD0CC7">
        <w:rPr>
          <w:b/>
          <w:bCs/>
          <w:lang w:val="ru-RU"/>
        </w:rPr>
        <w:t xml:space="preserve"> </w:t>
      </w:r>
      <w:r w:rsidRPr="00FD0CC7">
        <w:rPr>
          <w:b/>
          <w:bCs/>
        </w:rPr>
        <w:t>HOUSE</w:t>
      </w:r>
      <w:r w:rsidRPr="00FD0CC7">
        <w:rPr>
          <w:b/>
          <w:bCs/>
          <w:lang w:val="ru-RU"/>
        </w:rPr>
        <w:t xml:space="preserve"> </w:t>
      </w:r>
      <w:r w:rsidRPr="00FD0CC7">
        <w:rPr>
          <w:b/>
          <w:bCs/>
        </w:rPr>
        <w:t>CLUB</w:t>
      </w:r>
    </w:p>
    <w:p w14:paraId="7EBBD978" w14:textId="77777777" w:rsidR="007F0F06" w:rsidRPr="00FD0CC7" w:rsidRDefault="00903878">
      <w:pPr>
        <w:keepNext/>
        <w:spacing w:before="140"/>
        <w:rPr>
          <w:lang w:val="ru-RU"/>
        </w:rPr>
      </w:pPr>
      <w:r w:rsidRPr="00FD0CC7">
        <w:rPr>
          <w:b/>
          <w:lang w:val="ru-RU"/>
        </w:rPr>
        <w:t>1. Предмет и применение Правил</w:t>
      </w:r>
    </w:p>
    <w:p w14:paraId="0792D3CC" w14:textId="77777777" w:rsidR="007F0F06" w:rsidRPr="00FD0CC7" w:rsidRDefault="00903878">
      <w:pPr>
        <w:jc w:val="both"/>
        <w:rPr>
          <w:lang w:val="ru-RU"/>
        </w:rPr>
      </w:pPr>
      <w:r w:rsidRPr="00FD0CC7">
        <w:rPr>
          <w:lang w:val="ru-RU"/>
        </w:rPr>
        <w:t xml:space="preserve">1.1. Настоящие Правила регулируют приобретение разового посещения </w:t>
      </w:r>
      <w:r w:rsidRPr="00FD0CC7">
        <w:rPr>
          <w:lang w:val="ru-RU"/>
        </w:rPr>
        <w:t xml:space="preserve">клуба, посещений по абонементу, запись на соответствующие досуговые мероприятия, учет исполнения, отмену посещений, отказ от договора и возврат денежных средств. Они применяются к отношениям совершеннолетнего потребителя (далее — «Заказчик») с юридическим </w:t>
      </w:r>
      <w:r w:rsidRPr="00FD0CC7">
        <w:rPr>
          <w:lang w:val="ru-RU"/>
        </w:rPr>
        <w:t>лицом или индивидуальным предпринимателем, названным в Карточке предложения конкретной услуги (далее — «Исполнитель»).</w:t>
      </w:r>
    </w:p>
    <w:p w14:paraId="26D3EEAF" w14:textId="77777777" w:rsidR="007F0F06" w:rsidRPr="00FD0CC7" w:rsidRDefault="00903878">
      <w:pPr>
        <w:jc w:val="both"/>
        <w:rPr>
          <w:lang w:val="ru-RU"/>
        </w:rPr>
      </w:pPr>
      <w:r w:rsidRPr="00FD0CC7">
        <w:rPr>
          <w:lang w:val="ru-RU"/>
        </w:rPr>
        <w:t xml:space="preserve">1.2. </w:t>
      </w:r>
      <w:r>
        <w:t>FULL</w:t>
      </w:r>
      <w:r w:rsidRPr="00FD0CC7">
        <w:rPr>
          <w:lang w:val="ru-RU"/>
        </w:rPr>
        <w:t xml:space="preserve"> </w:t>
      </w:r>
      <w:r>
        <w:t>HOUSE</w:t>
      </w:r>
      <w:r w:rsidRPr="00FD0CC7">
        <w:rPr>
          <w:lang w:val="ru-RU"/>
        </w:rPr>
        <w:t xml:space="preserve"> </w:t>
      </w:r>
      <w:r>
        <w:t>CLUB</w:t>
      </w:r>
      <w:r w:rsidRPr="00FD0CC7">
        <w:rPr>
          <w:lang w:val="ru-RU"/>
        </w:rPr>
        <w:t xml:space="preserve"> является обозначением цифрового сервиса и сети клубов. Правообладателем и оператором приложения выступает ООО «Прост</w:t>
      </w:r>
      <w:r w:rsidRPr="00FD0CC7">
        <w:rPr>
          <w:lang w:val="ru-RU"/>
        </w:rPr>
        <w:t>ранство Нового Поколения» (далее — «ПНП»). Исполнителем разового посещения и абонемента является конкретный Партнер, который определен до оплаты. ПНП не подменяет Исполнителя и не освобождается от обязанностей владельца агрегатора в случаях, предусмотренны</w:t>
      </w:r>
      <w:r w:rsidRPr="00FD0CC7">
        <w:rPr>
          <w:lang w:val="ru-RU"/>
        </w:rPr>
        <w:t>х законом.</w:t>
      </w:r>
    </w:p>
    <w:p w14:paraId="2B78848B" w14:textId="77777777" w:rsidR="007F0F06" w:rsidRPr="00FD0CC7" w:rsidRDefault="00903878">
      <w:pPr>
        <w:jc w:val="both"/>
        <w:rPr>
          <w:lang w:val="ru-RU"/>
        </w:rPr>
      </w:pPr>
      <w:r w:rsidRPr="00FD0CC7">
        <w:rPr>
          <w:lang w:val="ru-RU"/>
        </w:rPr>
        <w:t>1.3. Настоящие Правила входят в состав заключаемого с Исполнителем договора. Карточка предложения конкретизирует вид, количество, стоимость, место, срок и содержание услуг. Недопустимые условия, ограничивающие права потребителя по сравнению с за</w:t>
      </w:r>
      <w:r w:rsidRPr="00FD0CC7">
        <w:rPr>
          <w:lang w:val="ru-RU"/>
        </w:rPr>
        <w:t>коном, не подлежат применению.</w:t>
      </w:r>
    </w:p>
    <w:p w14:paraId="4981A196" w14:textId="77777777" w:rsidR="007F0F06" w:rsidRPr="00FD0CC7" w:rsidRDefault="00903878">
      <w:pPr>
        <w:jc w:val="both"/>
        <w:rPr>
          <w:lang w:val="ru-RU"/>
        </w:rPr>
      </w:pPr>
      <w:r w:rsidRPr="00FD0CC7">
        <w:rPr>
          <w:lang w:val="ru-RU"/>
        </w:rPr>
        <w:t>1.4. Указанные ниже услуги состоят в организации посещения клуба и доступа к заранее определенным досуговым игровым сессиям без ставок, без основанного на риске соглашения о денежном или имущественном выигрыше и без призового</w:t>
      </w:r>
      <w:r w:rsidRPr="00FD0CC7">
        <w:rPr>
          <w:lang w:val="ru-RU"/>
        </w:rPr>
        <w:t xml:space="preserve"> фонда, формируемого из платежей участников. Разовые посещения и абонементы не являются электронными денежными средствами, ставками, игровыми депозитами либо правом на получение имущества за игровой результат.</w:t>
      </w:r>
    </w:p>
    <w:p w14:paraId="0D20D036" w14:textId="77777777" w:rsidR="007F0F06" w:rsidRPr="00FD0CC7" w:rsidRDefault="00903878">
      <w:pPr>
        <w:keepNext/>
        <w:spacing w:before="140"/>
        <w:rPr>
          <w:lang w:val="ru-RU"/>
        </w:rPr>
      </w:pPr>
      <w:r w:rsidRPr="00FD0CC7">
        <w:rPr>
          <w:b/>
          <w:lang w:val="ru-RU"/>
        </w:rPr>
        <w:t>2. Разовое посещение (разовый вход)</w:t>
      </w:r>
    </w:p>
    <w:p w14:paraId="3EE05D7E" w14:textId="77777777" w:rsidR="007F0F06" w:rsidRPr="00FD0CC7" w:rsidRDefault="00903878">
      <w:pPr>
        <w:jc w:val="both"/>
        <w:rPr>
          <w:lang w:val="ru-RU"/>
        </w:rPr>
      </w:pPr>
      <w:r w:rsidRPr="00FD0CC7">
        <w:rPr>
          <w:lang w:val="ru-RU"/>
        </w:rPr>
        <w:t>2.1. Разов</w:t>
      </w:r>
      <w:r w:rsidRPr="00FD0CC7">
        <w:rPr>
          <w:lang w:val="ru-RU"/>
        </w:rPr>
        <w:t xml:space="preserve">ый вход — право Заказчика получить от конкретного Исполнителя одну самостоятельную услугу в клубе на условиях выбранной Карточки предложения. Разовый вход не равнозначен простому факту появления Заказчика у входа в помещение: конкретный объем оказываемого </w:t>
      </w:r>
      <w:r w:rsidRPr="00FD0CC7">
        <w:rPr>
          <w:lang w:val="ru-RU"/>
        </w:rPr>
        <w:t>обслуживания должен быть раскрыт до оплаты.</w:t>
      </w:r>
    </w:p>
    <w:p w14:paraId="406F7541" w14:textId="77777777" w:rsidR="007F0F06" w:rsidRPr="00FD0CC7" w:rsidRDefault="00903878">
      <w:pPr>
        <w:jc w:val="both"/>
        <w:rPr>
          <w:lang w:val="ru-RU"/>
        </w:rPr>
      </w:pPr>
      <w:r w:rsidRPr="00FD0CC7">
        <w:rPr>
          <w:lang w:val="ru-RU"/>
        </w:rPr>
        <w:t>2.2. До заключения договора Исполнитель раскрывает полное наименование, ОГРН или ОГРНИП, ИНН, адрес клуба, контакты, название и описание услуги, дату и время либо согласованный период использования, продолжительн</w:t>
      </w:r>
      <w:r w:rsidRPr="00FD0CC7">
        <w:rPr>
          <w:lang w:val="ru-RU"/>
        </w:rPr>
        <w:t>ость сессии или объективный критерий ее окончания, итоговую цену, условия записи, правила доступа и требования по возрасту.</w:t>
      </w:r>
    </w:p>
    <w:p w14:paraId="0EF20739" w14:textId="77777777" w:rsidR="007F0F06" w:rsidRPr="00FD0CC7" w:rsidRDefault="00903878">
      <w:pPr>
        <w:jc w:val="both"/>
        <w:rPr>
          <w:lang w:val="ru-RU"/>
        </w:rPr>
      </w:pPr>
      <w:r w:rsidRPr="00FD0CC7">
        <w:rPr>
          <w:lang w:val="ru-RU"/>
        </w:rPr>
        <w:t>2.3. Заказ подтверждается номером, электронной карточкой и сведениями о цене и Исполнителе. Если вход предполагает запись, соответст</w:t>
      </w:r>
      <w:r w:rsidRPr="00FD0CC7">
        <w:rPr>
          <w:lang w:val="ru-RU"/>
        </w:rPr>
        <w:t xml:space="preserve">вующая запись является лишь </w:t>
      </w:r>
      <w:r w:rsidRPr="00FD0CC7">
        <w:rPr>
          <w:lang w:val="ru-RU"/>
        </w:rPr>
        <w:lastRenderedPageBreak/>
        <w:t>бронированием места. Передача денег, установка статуса «Забронировано» или наступление времени сессии сами по себе не являются доказательством оказания услуги.</w:t>
      </w:r>
    </w:p>
    <w:p w14:paraId="760BC98E" w14:textId="77777777" w:rsidR="007F0F06" w:rsidRPr="00FD0CC7" w:rsidRDefault="00903878">
      <w:pPr>
        <w:jc w:val="both"/>
        <w:rPr>
          <w:lang w:val="ru-RU"/>
        </w:rPr>
      </w:pPr>
      <w:r w:rsidRPr="00FD0CC7">
        <w:rPr>
          <w:lang w:val="ru-RU"/>
        </w:rPr>
        <w:t>2.4. Разовый вход считается предоставленным в объеме фактически оказ</w:t>
      </w:r>
      <w:r w:rsidRPr="00FD0CC7">
        <w:rPr>
          <w:lang w:val="ru-RU"/>
        </w:rPr>
        <w:t>анного обслуживания, если Заказчик допущен Исполнителем к конкретной оплаченной сессии и имеет реальную возможность получить оговоренную услугу. Исполнитель фиксирует время начала предоставления услуги и относящиеся к заказу первичные данные. Вопрос о полн</w:t>
      </w:r>
      <w:r w:rsidRPr="00FD0CC7">
        <w:rPr>
          <w:lang w:val="ru-RU"/>
        </w:rPr>
        <w:t>ом либо частичном оказании разрешается по фактическому содержанию обязательства, а не формальной отметке в программе.</w:t>
      </w:r>
    </w:p>
    <w:p w14:paraId="3D40411A" w14:textId="77777777" w:rsidR="007F0F06" w:rsidRPr="00FD0CC7" w:rsidRDefault="00903878">
      <w:pPr>
        <w:jc w:val="both"/>
        <w:rPr>
          <w:lang w:val="ru-RU"/>
        </w:rPr>
      </w:pPr>
      <w:r w:rsidRPr="00FD0CC7">
        <w:rPr>
          <w:lang w:val="ru-RU"/>
        </w:rPr>
        <w:t>2.5. Результат участия в интеллектуальной игре, проигрыш, выбытие, раннее завершение личного участия, число полученных игровых очков не вл</w:t>
      </w:r>
      <w:r w:rsidRPr="00FD0CC7">
        <w:rPr>
          <w:lang w:val="ru-RU"/>
        </w:rPr>
        <w:t>ияют на размер платежа и не создают права на денежные или имущественные выплаты. При этом Исполнитель несет ответственность за нарушение согласованных характеристик услуги, ее отмену и иные недостатки в предусмотренном законом порядке.</w:t>
      </w:r>
    </w:p>
    <w:p w14:paraId="650E474D" w14:textId="77777777" w:rsidR="007F0F06" w:rsidRPr="00FD0CC7" w:rsidRDefault="00903878">
      <w:pPr>
        <w:jc w:val="both"/>
        <w:rPr>
          <w:lang w:val="ru-RU"/>
        </w:rPr>
      </w:pPr>
      <w:r w:rsidRPr="00FD0CC7">
        <w:rPr>
          <w:lang w:val="ru-RU"/>
        </w:rPr>
        <w:t>2.6. Разовый вход пр</w:t>
      </w:r>
      <w:r w:rsidRPr="00FD0CC7">
        <w:rPr>
          <w:lang w:val="ru-RU"/>
        </w:rPr>
        <w:t>едоставляет одну самостоятельную услугу. Он не дает права на новое самостоятельное посещение либо получение дополнительных игровых фишек после завершения или выбытия. Оплата новой игровой сессии во время уже проводимого мероприятия не допускается. Дополнит</w:t>
      </w:r>
      <w:r w:rsidRPr="00FD0CC7">
        <w:rPr>
          <w:lang w:val="ru-RU"/>
        </w:rPr>
        <w:t>ельное посещение возможно только путем использования отдельной единицы абонемента, приобретенного до начала мероприятия, если это соответствует опубликованному регламенту и не влечет игрового преимущества.</w:t>
      </w:r>
    </w:p>
    <w:p w14:paraId="6FD25266" w14:textId="77777777" w:rsidR="007F0F06" w:rsidRPr="00FD0CC7" w:rsidRDefault="00903878">
      <w:pPr>
        <w:jc w:val="both"/>
        <w:rPr>
          <w:lang w:val="ru-RU"/>
        </w:rPr>
      </w:pPr>
      <w:r w:rsidRPr="00FD0CC7">
        <w:rPr>
          <w:lang w:val="ru-RU"/>
        </w:rPr>
        <w:t>2.7. Если разовый вход не использован, Заказчик вп</w:t>
      </w:r>
      <w:r w:rsidRPr="00FD0CC7">
        <w:rPr>
          <w:lang w:val="ru-RU"/>
        </w:rPr>
        <w:t>раве отказаться от договора и потребовать возврата в соответствии с разделом 6 Правил. Истечение даты или срока использования не означает, что услуга была оказана, и не устраняет обязательные права потребителя. Фактические расходы доказывает Исполнитель.</w:t>
      </w:r>
    </w:p>
    <w:p w14:paraId="72B015CD" w14:textId="77777777" w:rsidR="007F0F06" w:rsidRPr="00FD0CC7" w:rsidRDefault="00903878">
      <w:pPr>
        <w:keepNext/>
        <w:spacing w:before="140"/>
        <w:rPr>
          <w:lang w:val="ru-RU"/>
        </w:rPr>
      </w:pPr>
      <w:r w:rsidRPr="00FD0CC7">
        <w:rPr>
          <w:b/>
          <w:lang w:val="ru-RU"/>
        </w:rPr>
        <w:t>3</w:t>
      </w:r>
      <w:r w:rsidRPr="00FD0CC7">
        <w:rPr>
          <w:b/>
          <w:lang w:val="ru-RU"/>
        </w:rPr>
        <w:t>. Абонементы на установленное количество посещений</w:t>
      </w:r>
    </w:p>
    <w:p w14:paraId="68415853" w14:textId="77777777" w:rsidR="007F0F06" w:rsidRPr="00FD0CC7" w:rsidRDefault="00903878">
      <w:pPr>
        <w:jc w:val="both"/>
        <w:rPr>
          <w:lang w:val="ru-RU"/>
        </w:rPr>
      </w:pPr>
      <w:r w:rsidRPr="00FD0CC7">
        <w:rPr>
          <w:lang w:val="ru-RU"/>
        </w:rPr>
        <w:t xml:space="preserve">3.1. Абонемент — предварительная оплата указанного в Карточке предложения количества самостоятельных посещений, оказываемых соответствующим Исполнителем. Каждая единица отражает одну услугу с определенным </w:t>
      </w:r>
      <w:r w:rsidRPr="00FD0CC7">
        <w:rPr>
          <w:lang w:val="ru-RU"/>
        </w:rPr>
        <w:t>предметом, а не денежный баланс и не право на выигрыш.</w:t>
      </w:r>
    </w:p>
    <w:p w14:paraId="2DE655EC" w14:textId="77777777" w:rsidR="007F0F06" w:rsidRPr="00FD0CC7" w:rsidRDefault="00903878">
      <w:pPr>
        <w:jc w:val="both"/>
        <w:rPr>
          <w:lang w:val="ru-RU"/>
        </w:rPr>
      </w:pPr>
      <w:r w:rsidRPr="00FD0CC7">
        <w:rPr>
          <w:lang w:val="ru-RU"/>
        </w:rPr>
        <w:t>3.2. Карточка абонемента обязательно содержит число посещений (</w:t>
      </w:r>
      <w:r>
        <w:t>N</w:t>
      </w:r>
      <w:r w:rsidRPr="00FD0CC7">
        <w:rPr>
          <w:lang w:val="ru-RU"/>
        </w:rPr>
        <w:t>), общую цену (</w:t>
      </w:r>
      <w:r>
        <w:t>P</w:t>
      </w:r>
      <w:r w:rsidRPr="00FD0CC7">
        <w:rPr>
          <w:lang w:val="ru-RU"/>
        </w:rPr>
        <w:t>), стоимость единицы для учета и расчета возврата, согласованный срок, адрес клуба, содержание и продолжительность каждой</w:t>
      </w:r>
      <w:r w:rsidRPr="00FD0CC7">
        <w:rPr>
          <w:lang w:val="ru-RU"/>
        </w:rPr>
        <w:t xml:space="preserve"> услуги, правила записи, сведения об Исполнителе и ссылку на Правила. При нескольких видах услуг их стоимость и состав распределяются до оплаты.</w:t>
      </w:r>
    </w:p>
    <w:p w14:paraId="787B1C8B" w14:textId="77777777" w:rsidR="007F0F06" w:rsidRPr="00FD0CC7" w:rsidRDefault="00903878">
      <w:pPr>
        <w:jc w:val="both"/>
        <w:rPr>
          <w:lang w:val="ru-RU"/>
        </w:rPr>
      </w:pPr>
      <w:r w:rsidRPr="00FD0CC7">
        <w:rPr>
          <w:lang w:val="ru-RU"/>
        </w:rPr>
        <w:t xml:space="preserve">3.3. При одинаковых посещениях расчетная цена одного оказанного посещения составляет </w:t>
      </w:r>
      <w:r>
        <w:t>P</w:t>
      </w:r>
      <w:r w:rsidRPr="00FD0CC7">
        <w:rPr>
          <w:lang w:val="ru-RU"/>
        </w:rPr>
        <w:t>/</w:t>
      </w:r>
      <w:r>
        <w:t>N</w:t>
      </w:r>
      <w:r w:rsidRPr="00FD0CC7">
        <w:rPr>
          <w:lang w:val="ru-RU"/>
        </w:rPr>
        <w:t>. Если Партнер предоста</w:t>
      </w:r>
      <w:r w:rsidRPr="00FD0CC7">
        <w:rPr>
          <w:lang w:val="ru-RU"/>
        </w:rPr>
        <w:t>вляет скидку на пакет, она распределяется между всеми однородными посещениями пропорционально и не аннулируется задним числом из-за отказа Заказчика от оставшихся услуг.</w:t>
      </w:r>
    </w:p>
    <w:p w14:paraId="2602EA39" w14:textId="77777777" w:rsidR="007F0F06" w:rsidRPr="00FD0CC7" w:rsidRDefault="00903878">
      <w:pPr>
        <w:jc w:val="both"/>
        <w:rPr>
          <w:lang w:val="ru-RU"/>
        </w:rPr>
      </w:pPr>
      <w:r w:rsidRPr="00FD0CC7">
        <w:rPr>
          <w:lang w:val="ru-RU"/>
        </w:rPr>
        <w:lastRenderedPageBreak/>
        <w:t xml:space="preserve">3.4. Абонемент не дает права получать услуги в клубе иного Партнера, если такое право </w:t>
      </w:r>
      <w:r w:rsidRPr="00FD0CC7">
        <w:rPr>
          <w:lang w:val="ru-RU"/>
        </w:rPr>
        <w:t>и юридически оформленный порядок исполнения не предусмотрены индивидуальной Карточкой и договором. Между различными исполнителями перенос обязательств не подразумевается.</w:t>
      </w:r>
    </w:p>
    <w:p w14:paraId="58E04B92" w14:textId="77777777" w:rsidR="007F0F06" w:rsidRPr="00FD0CC7" w:rsidRDefault="00903878">
      <w:pPr>
        <w:jc w:val="both"/>
        <w:rPr>
          <w:lang w:val="ru-RU"/>
        </w:rPr>
      </w:pPr>
      <w:r w:rsidRPr="00FD0CC7">
        <w:rPr>
          <w:lang w:val="ru-RU"/>
        </w:rPr>
        <w:t>3.5. Фиксация бронирования может временно резервировать единицу абонемента, однако ок</w:t>
      </w:r>
      <w:r w:rsidRPr="00FD0CC7">
        <w:rPr>
          <w:lang w:val="ru-RU"/>
        </w:rPr>
        <w:t>ончательное ее списание производится после подтверждения фактического предоставления соответствующей самостоятельной услуги. При отмене Исполнителем либо отсутствии подтверждений единица восстанавливается.</w:t>
      </w:r>
    </w:p>
    <w:p w14:paraId="2FC00917" w14:textId="77777777" w:rsidR="007F0F06" w:rsidRPr="00FD0CC7" w:rsidRDefault="00903878">
      <w:pPr>
        <w:jc w:val="both"/>
        <w:rPr>
          <w:lang w:val="ru-RU"/>
        </w:rPr>
      </w:pPr>
      <w:r w:rsidRPr="00FD0CC7">
        <w:rPr>
          <w:lang w:val="ru-RU"/>
        </w:rPr>
        <w:t>3.6. Повторное самостоятельное посещение после зав</w:t>
      </w:r>
      <w:r w:rsidRPr="00FD0CC7">
        <w:rPr>
          <w:lang w:val="ru-RU"/>
        </w:rPr>
        <w:t>ершения предыдущего допускается при наличии отдельной ранее оплаченной единицы в абонементе, приобретенном до начала мероприятия. Одно посещение списывается за каждую фактически оказанную отдельную услугу, если такую модель допускает регламент; списание не</w:t>
      </w:r>
      <w:r w:rsidRPr="00FD0CC7">
        <w:rPr>
          <w:lang w:val="ru-RU"/>
        </w:rPr>
        <w:t xml:space="preserve"> является внесением ставки или покупкой игровых ресурсов.</w:t>
      </w:r>
    </w:p>
    <w:p w14:paraId="75298427" w14:textId="77777777" w:rsidR="007F0F06" w:rsidRPr="00FD0CC7" w:rsidRDefault="00903878">
      <w:pPr>
        <w:jc w:val="both"/>
        <w:rPr>
          <w:lang w:val="ru-RU"/>
        </w:rPr>
      </w:pPr>
      <w:r w:rsidRPr="00FD0CC7">
        <w:rPr>
          <w:lang w:val="ru-RU"/>
        </w:rPr>
        <w:t>3.7. Срок абонемента означает согласованный период возможного получения услуг и не превращает неиспользованные единицы в оказанные услуги. Одностороннее сокращение срока, изменение цены или числа ед</w:t>
      </w:r>
      <w:r w:rsidRPr="00FD0CC7">
        <w:rPr>
          <w:lang w:val="ru-RU"/>
        </w:rPr>
        <w:t>иниц не допускается, если ухудшает условия уже оформленного заказа вне установленных законом оснований.</w:t>
      </w:r>
    </w:p>
    <w:p w14:paraId="54BFD356" w14:textId="77777777" w:rsidR="007F0F06" w:rsidRPr="00FD0CC7" w:rsidRDefault="00903878">
      <w:pPr>
        <w:jc w:val="both"/>
        <w:rPr>
          <w:lang w:val="ru-RU"/>
        </w:rPr>
      </w:pPr>
      <w:r w:rsidRPr="00FD0CC7">
        <w:rPr>
          <w:lang w:val="ru-RU"/>
        </w:rPr>
        <w:t>3.8. Бессрочные, безлимитные или периодические абонентские тарифы по ст. 429.4 Гражданского кодекса Российской Федерации не охватываются настоящей модел</w:t>
      </w:r>
      <w:r w:rsidRPr="00FD0CC7">
        <w:rPr>
          <w:lang w:val="ru-RU"/>
        </w:rPr>
        <w:t>ью и не подлежат продаже без отдельных согласованных существенных условий и отдельной правовой проверки.</w:t>
      </w:r>
    </w:p>
    <w:p w14:paraId="5E1B7E28" w14:textId="77777777" w:rsidR="007F0F06" w:rsidRPr="00FD0CC7" w:rsidRDefault="00903878">
      <w:pPr>
        <w:keepNext/>
        <w:spacing w:before="140"/>
        <w:rPr>
          <w:lang w:val="ru-RU"/>
        </w:rPr>
      </w:pPr>
      <w:r w:rsidRPr="00FD0CC7">
        <w:rPr>
          <w:b/>
          <w:lang w:val="ru-RU"/>
        </w:rPr>
        <w:t>4. Запись, доступ и доказательства исполнения</w:t>
      </w:r>
    </w:p>
    <w:p w14:paraId="5FC39E4B" w14:textId="77777777" w:rsidR="007F0F06" w:rsidRPr="00FD0CC7" w:rsidRDefault="00903878">
      <w:pPr>
        <w:jc w:val="both"/>
        <w:rPr>
          <w:lang w:val="ru-RU"/>
        </w:rPr>
      </w:pPr>
      <w:r w:rsidRPr="00FD0CC7">
        <w:rPr>
          <w:lang w:val="ru-RU"/>
        </w:rPr>
        <w:t>4.1. Пользователь выбирает доступную сессию, а Исполнитель обеспечивает достоверное отображение свободных</w:t>
      </w:r>
      <w:r w:rsidRPr="00FD0CC7">
        <w:rPr>
          <w:lang w:val="ru-RU"/>
        </w:rPr>
        <w:t xml:space="preserve"> мест и подтверждает запись. Подтверждение содержит номер заказа, клуб, дату, время и вид услуги.</w:t>
      </w:r>
    </w:p>
    <w:p w14:paraId="6E9C944F" w14:textId="77777777" w:rsidR="007F0F06" w:rsidRPr="00FD0CC7" w:rsidRDefault="00903878">
      <w:pPr>
        <w:jc w:val="both"/>
        <w:rPr>
          <w:lang w:val="ru-RU"/>
        </w:rPr>
      </w:pPr>
      <w:r w:rsidRPr="00FD0CC7">
        <w:rPr>
          <w:lang w:val="ru-RU"/>
        </w:rPr>
        <w:t>4.2. Для разового посещения Исполнитель фиксирует фактическое предоставление услуги по номеру заказа. Для абонемента отдельная запись связывается с конкретной</w:t>
      </w:r>
      <w:r w:rsidRPr="00FD0CC7">
        <w:rPr>
          <w:lang w:val="ru-RU"/>
        </w:rPr>
        <w:t xml:space="preserve"> списанной единицей. Учет включает идентификаторы Заказчика, Исполнителя, клуба, заказа, посещения, сессии, дату и время начала услуги, основание списания и идентификатор уполномоченного сотрудника.</w:t>
      </w:r>
    </w:p>
    <w:p w14:paraId="07F29E94" w14:textId="77777777" w:rsidR="007F0F06" w:rsidRPr="00FD0CC7" w:rsidRDefault="00903878">
      <w:pPr>
        <w:jc w:val="both"/>
        <w:rPr>
          <w:lang w:val="ru-RU"/>
        </w:rPr>
      </w:pPr>
      <w:r w:rsidRPr="00FD0CC7">
        <w:rPr>
          <w:lang w:val="ru-RU"/>
        </w:rPr>
        <w:t>4.3. Автоматическая отметка о явке, нажатие сотрудником к</w:t>
      </w:r>
      <w:r w:rsidRPr="00FD0CC7">
        <w:rPr>
          <w:lang w:val="ru-RU"/>
        </w:rPr>
        <w:t xml:space="preserve">нопки «использовано», изменение рейтинга или наступление назначенного времени без иных относящихся к делу обстоятельств не имеют заранее установленной доказательственной силы. При оспаривании Исполнитель представляет первичные записи и иные доказательства </w:t>
      </w:r>
      <w:r w:rsidRPr="00FD0CC7">
        <w:rPr>
          <w:lang w:val="ru-RU"/>
        </w:rPr>
        <w:t>оказания услуги.</w:t>
      </w:r>
    </w:p>
    <w:p w14:paraId="01BA3B42" w14:textId="77777777" w:rsidR="007F0F06" w:rsidRPr="00FD0CC7" w:rsidRDefault="00903878">
      <w:pPr>
        <w:jc w:val="both"/>
        <w:rPr>
          <w:lang w:val="ru-RU"/>
        </w:rPr>
      </w:pPr>
      <w:r w:rsidRPr="00FD0CC7">
        <w:rPr>
          <w:lang w:val="ru-RU"/>
        </w:rPr>
        <w:t>4.4. Информация об остатке абонемента, использованных разовых посещениях и их стоимости предоставляется в личном кабинете либо по запросу, включая после технического ограничения профиля.</w:t>
      </w:r>
    </w:p>
    <w:p w14:paraId="607FFBE3" w14:textId="77777777" w:rsidR="007F0F06" w:rsidRPr="00FD0CC7" w:rsidRDefault="00903878">
      <w:pPr>
        <w:jc w:val="both"/>
        <w:rPr>
          <w:lang w:val="ru-RU"/>
        </w:rPr>
      </w:pPr>
      <w:r w:rsidRPr="00FD0CC7">
        <w:rPr>
          <w:lang w:val="ru-RU"/>
        </w:rPr>
        <w:lastRenderedPageBreak/>
        <w:t xml:space="preserve">4.5. Исполнитель не вправе списывать единицу в </w:t>
      </w:r>
      <w:r w:rsidRPr="00FD0CC7">
        <w:rPr>
          <w:lang w:val="ru-RU"/>
        </w:rPr>
        <w:t>качестве санкции за неявку или нарушение внутреннего правила, если услуга фактически не оказана. Связанные с отменой бронирования фактические расходы допустимы лишь при доказанности их связи с конкретным договором и при наличии основания в законе.</w:t>
      </w:r>
    </w:p>
    <w:p w14:paraId="28EF140D" w14:textId="77777777" w:rsidR="007F0F06" w:rsidRPr="00FD0CC7" w:rsidRDefault="00903878">
      <w:pPr>
        <w:jc w:val="both"/>
        <w:rPr>
          <w:lang w:val="ru-RU"/>
        </w:rPr>
      </w:pPr>
      <w:r w:rsidRPr="00FD0CC7">
        <w:rPr>
          <w:lang w:val="ru-RU"/>
        </w:rPr>
        <w:t>4.6. В с</w:t>
      </w:r>
      <w:r w:rsidRPr="00FD0CC7">
        <w:rPr>
          <w:lang w:val="ru-RU"/>
        </w:rPr>
        <w:t>лучае невозможности допуска по техническим причинам, недоступности клуба, отмены сессии или отсутствия обещанного места Исполнитель восстанавливает оплаченный статус разового входа или единицу абонемента и обеспечивает реализацию выбранного Заказчиком зако</w:t>
      </w:r>
      <w:r w:rsidRPr="00FD0CC7">
        <w:rPr>
          <w:lang w:val="ru-RU"/>
        </w:rPr>
        <w:t>нного требования.</w:t>
      </w:r>
    </w:p>
    <w:p w14:paraId="76E1065E" w14:textId="77777777" w:rsidR="007F0F06" w:rsidRPr="00FD0CC7" w:rsidRDefault="00903878">
      <w:pPr>
        <w:keepNext/>
        <w:spacing w:before="140"/>
        <w:rPr>
          <w:lang w:val="ru-RU"/>
        </w:rPr>
      </w:pPr>
      <w:r w:rsidRPr="00FD0CC7">
        <w:rPr>
          <w:b/>
          <w:lang w:val="ru-RU"/>
        </w:rPr>
        <w:t>5. Отмена, перенос, отказ в допуске и ненадлежащее качество</w:t>
      </w:r>
    </w:p>
    <w:p w14:paraId="31BE4793" w14:textId="77777777" w:rsidR="007F0F06" w:rsidRPr="00FD0CC7" w:rsidRDefault="00903878">
      <w:pPr>
        <w:jc w:val="both"/>
        <w:rPr>
          <w:lang w:val="ru-RU"/>
        </w:rPr>
      </w:pPr>
      <w:r w:rsidRPr="00FD0CC7">
        <w:rPr>
          <w:lang w:val="ru-RU"/>
        </w:rPr>
        <w:t>5.1. При отмене мероприятия Исполнителем до начала исполнения Заказчик вправе требовать возврата цены соответствующего разового посещения либо неоказанной единицы абонемента; аль</w:t>
      </w:r>
      <w:r w:rsidRPr="00FD0CC7">
        <w:rPr>
          <w:lang w:val="ru-RU"/>
        </w:rPr>
        <w:t>тернативная дата или замена клуба допустимы только с его согласия и с сохранением других законных способов защиты.</w:t>
      </w:r>
    </w:p>
    <w:p w14:paraId="6BCC9CF4" w14:textId="77777777" w:rsidR="007F0F06" w:rsidRPr="00FD0CC7" w:rsidRDefault="00903878">
      <w:pPr>
        <w:jc w:val="both"/>
        <w:rPr>
          <w:lang w:val="ru-RU"/>
        </w:rPr>
      </w:pPr>
      <w:r w:rsidRPr="00FD0CC7">
        <w:rPr>
          <w:lang w:val="ru-RU"/>
        </w:rPr>
        <w:t>5.2. В случае переноса места или времени, существенно отличающегося от согласованного заказа, Исполнитель своевременно уведомляет Заказчика и</w:t>
      </w:r>
      <w:r w:rsidRPr="00FD0CC7">
        <w:rPr>
          <w:lang w:val="ru-RU"/>
        </w:rPr>
        <w:t xml:space="preserve"> предлагает предусмотренные законом варианты защиты без навязывания переноса.</w:t>
      </w:r>
    </w:p>
    <w:p w14:paraId="23AE3294" w14:textId="77777777" w:rsidR="007F0F06" w:rsidRPr="00FD0CC7" w:rsidRDefault="00903878">
      <w:pPr>
        <w:jc w:val="both"/>
        <w:rPr>
          <w:lang w:val="ru-RU"/>
        </w:rPr>
      </w:pPr>
      <w:r w:rsidRPr="00FD0CC7">
        <w:rPr>
          <w:lang w:val="ru-RU"/>
        </w:rPr>
        <w:t>5.3. Если Исполнитель необоснованно отказал Заказчику в доступе либо услуга предоставлена с недостатками, Заказчик вправе предъявить требования, предусмотренные законодательством</w:t>
      </w:r>
      <w:r w:rsidRPr="00FD0CC7">
        <w:rPr>
          <w:lang w:val="ru-RU"/>
        </w:rPr>
        <w:t xml:space="preserve"> о защите прав потребителей, с учетом характера и последствий нарушения.</w:t>
      </w:r>
    </w:p>
    <w:p w14:paraId="6CD72E01" w14:textId="77777777" w:rsidR="007F0F06" w:rsidRPr="00FD0CC7" w:rsidRDefault="00903878">
      <w:pPr>
        <w:jc w:val="both"/>
        <w:rPr>
          <w:lang w:val="ru-RU"/>
        </w:rPr>
      </w:pPr>
      <w:r w:rsidRPr="00FD0CC7">
        <w:rPr>
          <w:lang w:val="ru-RU"/>
        </w:rPr>
        <w:t>5.3.1. При частично оказанной услуге Исполнитель определяет стоимость фактически предоставленного исполнения на основании условий конкретного заказа и объективно подтвержденных обстоя</w:t>
      </w:r>
      <w:r w:rsidRPr="00FD0CC7">
        <w:rPr>
          <w:lang w:val="ru-RU"/>
        </w:rPr>
        <w:t xml:space="preserve">тельств. Не допускается </w:t>
      </w:r>
      <w:proofErr w:type="gramStart"/>
      <w:r w:rsidRPr="00FD0CC7">
        <w:rPr>
          <w:lang w:val="ru-RU"/>
        </w:rPr>
        <w:t>автоматическое признание всей цены</w:t>
      </w:r>
      <w:proofErr w:type="gramEnd"/>
      <w:r w:rsidRPr="00FD0CC7">
        <w:rPr>
          <w:lang w:val="ru-RU"/>
        </w:rPr>
        <w:t xml:space="preserve"> заработанной лишь потому, что посетитель был допущен в помещение либо вышел из мероприятия досрочно. При надлежащем предоставлении полного согласованного объема услуги уплаченная за него цена возвр</w:t>
      </w:r>
      <w:r w:rsidRPr="00FD0CC7">
        <w:rPr>
          <w:lang w:val="ru-RU"/>
        </w:rPr>
        <w:t>ату не подлежит; наличие недостатков услуги оценивается отдельно.</w:t>
      </w:r>
    </w:p>
    <w:p w14:paraId="160CDF31" w14:textId="77777777" w:rsidR="007F0F06" w:rsidRPr="00FD0CC7" w:rsidRDefault="00903878">
      <w:pPr>
        <w:jc w:val="both"/>
        <w:rPr>
          <w:lang w:val="ru-RU"/>
        </w:rPr>
      </w:pPr>
      <w:r w:rsidRPr="00FD0CC7">
        <w:rPr>
          <w:lang w:val="ru-RU"/>
        </w:rPr>
        <w:t>5.4. Заказчик обязан соблюдать правила клуба, правомерные требования безопасности и опубликованный регламент. Прекращение участия вследствие доказанного грубого нарушения правил не устраняет</w:t>
      </w:r>
      <w:r w:rsidRPr="00FD0CC7">
        <w:rPr>
          <w:lang w:val="ru-RU"/>
        </w:rPr>
        <w:t xml:space="preserve"> обязательные права Заказчика в отношении оплаченных, но фактически не оказанных услуг; последствия определяются конкретными обстоятельствами и законом.</w:t>
      </w:r>
    </w:p>
    <w:p w14:paraId="06DB13FA" w14:textId="77777777" w:rsidR="007F0F06" w:rsidRPr="00FD0CC7" w:rsidRDefault="00903878">
      <w:pPr>
        <w:jc w:val="both"/>
        <w:rPr>
          <w:lang w:val="ru-RU"/>
        </w:rPr>
      </w:pPr>
      <w:r w:rsidRPr="00FD0CC7">
        <w:rPr>
          <w:lang w:val="ru-RU"/>
        </w:rPr>
        <w:t>5.5. Если Заказчик самостоятельно прекратил участие после начала услуги, Исполнитель документально опре</w:t>
      </w:r>
      <w:r w:rsidRPr="00FD0CC7">
        <w:rPr>
          <w:lang w:val="ru-RU"/>
        </w:rPr>
        <w:t>деляет фактически оказанную часть и расходы по оставшейся части договора. Не допускается универсальная фикция, согласно которой добровольный уход всегда означает надлежащее оказание любой заявленной услуги в полном объеме.</w:t>
      </w:r>
    </w:p>
    <w:p w14:paraId="1D9A01A3" w14:textId="77777777" w:rsidR="007F0F06" w:rsidRPr="00FD0CC7" w:rsidRDefault="00903878">
      <w:pPr>
        <w:keepNext/>
        <w:spacing w:before="140"/>
        <w:rPr>
          <w:lang w:val="ru-RU"/>
        </w:rPr>
      </w:pPr>
      <w:r w:rsidRPr="00FD0CC7">
        <w:rPr>
          <w:b/>
          <w:lang w:val="ru-RU"/>
        </w:rPr>
        <w:lastRenderedPageBreak/>
        <w:t>6. Право на отказ и расчет возвра</w:t>
      </w:r>
      <w:r w:rsidRPr="00FD0CC7">
        <w:rPr>
          <w:b/>
          <w:lang w:val="ru-RU"/>
        </w:rPr>
        <w:t>та</w:t>
      </w:r>
    </w:p>
    <w:p w14:paraId="383D9D50" w14:textId="77777777" w:rsidR="007F0F06" w:rsidRPr="00FD0CC7" w:rsidRDefault="00903878">
      <w:pPr>
        <w:jc w:val="both"/>
        <w:rPr>
          <w:lang w:val="ru-RU"/>
        </w:rPr>
      </w:pPr>
      <w:r w:rsidRPr="00FD0CC7">
        <w:rPr>
          <w:lang w:val="ru-RU"/>
        </w:rPr>
        <w:t>6.1. Заказчик вправе отказаться от договора оказания услуг в любое время, в том числе до начала разового посещения, после оформления бронирования, при частичном оказании разовой услуги и в отношении всех будущих посещений по абонементу. Это право вытека</w:t>
      </w:r>
      <w:r w:rsidRPr="00FD0CC7">
        <w:rPr>
          <w:lang w:val="ru-RU"/>
        </w:rPr>
        <w:t>ет из ст. 32 Закона Российской Федерации от 07.02.1992 № 2300-1 «О защите прав потребителей» и п. 1 ст. 782 Гражданского кодекса Российской Федерации.</w:t>
      </w:r>
    </w:p>
    <w:p w14:paraId="2EC8CA66" w14:textId="77777777" w:rsidR="007F0F06" w:rsidRPr="00FD0CC7" w:rsidRDefault="00903878">
      <w:pPr>
        <w:jc w:val="both"/>
        <w:rPr>
          <w:lang w:val="ru-RU"/>
        </w:rPr>
      </w:pPr>
      <w:r w:rsidRPr="00FD0CC7">
        <w:rPr>
          <w:lang w:val="ru-RU"/>
        </w:rPr>
        <w:t>6.2. Заявление об отказе направляется через приложение, по контактному адресу Исполнителя либо другим пре</w:t>
      </w:r>
      <w:r w:rsidRPr="00FD0CC7">
        <w:rPr>
          <w:lang w:val="ru-RU"/>
        </w:rPr>
        <w:t xml:space="preserve">дусмотренным им дистанционным способом. Момент отказа фиксируется по дате поступления сообщения Исполнителю или доступной для него платформенной системе; дополнительное бумажное заявление, личный визит или предоставление причин отказа не являются условием </w:t>
      </w:r>
      <w:r w:rsidRPr="00FD0CC7">
        <w:rPr>
          <w:lang w:val="ru-RU"/>
        </w:rPr>
        <w:t>осуществления права.</w:t>
      </w:r>
    </w:p>
    <w:p w14:paraId="680977B4" w14:textId="77777777" w:rsidR="007F0F06" w:rsidRPr="00FD0CC7" w:rsidRDefault="00903878">
      <w:pPr>
        <w:jc w:val="both"/>
        <w:rPr>
          <w:lang w:val="ru-RU"/>
        </w:rPr>
      </w:pPr>
      <w:r w:rsidRPr="00FD0CC7">
        <w:rPr>
          <w:lang w:val="ru-RU"/>
        </w:rPr>
        <w:t>6.3. При неиспользованном разовом посещении расчетная сумма возврата равна уплаченной цене за вычетом лишь необходимых фактически понесенных, подтвержденных документами расходов Исполнителя по исполнению именно этого заказа в объеме, д</w:t>
      </w:r>
      <w:r w:rsidRPr="00FD0CC7">
        <w:rPr>
          <w:lang w:val="ru-RU"/>
        </w:rPr>
        <w:t>опустимом законом.</w:t>
      </w:r>
    </w:p>
    <w:p w14:paraId="4E422DA0" w14:textId="77777777" w:rsidR="007F0F06" w:rsidRPr="00FD0CC7" w:rsidRDefault="00903878">
      <w:pPr>
        <w:jc w:val="both"/>
        <w:rPr>
          <w:lang w:val="ru-RU"/>
        </w:rPr>
      </w:pPr>
      <w:r w:rsidRPr="00FD0CC7">
        <w:rPr>
          <w:lang w:val="ru-RU"/>
        </w:rPr>
        <w:t>6.4. Если разовая услуга началась и предоставлялась лишь частично, Исполнитель определяет фактически предоставленное исполнение и обоснованный размер оплаты за него по согласованному предмету услуги, а также необходимые фактические расхо</w:t>
      </w:r>
      <w:r w:rsidRPr="00FD0CC7">
        <w:rPr>
          <w:lang w:val="ru-RU"/>
        </w:rPr>
        <w:t>ды в отношении неоказанной части, без двойного учета. Условие о безусловном удержании 100% цены с момента первого входа не применяется в ущерб правам потребителя.</w:t>
      </w:r>
    </w:p>
    <w:p w14:paraId="5BDD28EB" w14:textId="77777777" w:rsidR="007F0F06" w:rsidRPr="00FD0CC7" w:rsidRDefault="00903878">
      <w:pPr>
        <w:jc w:val="both"/>
        <w:rPr>
          <w:lang w:val="ru-RU"/>
        </w:rPr>
      </w:pPr>
      <w:r w:rsidRPr="00FD0CC7">
        <w:rPr>
          <w:lang w:val="ru-RU"/>
        </w:rPr>
        <w:t>6.4.1. Денежные средства, подлежащие возврату, перечисляются не позднее 10 календарных дней с</w:t>
      </w:r>
      <w:r w:rsidRPr="00FD0CC7">
        <w:rPr>
          <w:lang w:val="ru-RU"/>
        </w:rPr>
        <w:t>о дня получения требования, если более короткий срок установлен применимым законом. При возврате по безналичной операции Исполнитель оформляет предусмотренный законом кассовый чек возврата прихода и предоставляет подтверждение.</w:t>
      </w:r>
    </w:p>
    <w:p w14:paraId="4E779863" w14:textId="77777777" w:rsidR="007F0F06" w:rsidRPr="00FD0CC7" w:rsidRDefault="00903878">
      <w:pPr>
        <w:jc w:val="both"/>
        <w:rPr>
          <w:lang w:val="ru-RU"/>
        </w:rPr>
      </w:pPr>
      <w:r w:rsidRPr="00FD0CC7">
        <w:rPr>
          <w:lang w:val="ru-RU"/>
        </w:rPr>
        <w:t>6.4.2. При отсутствии подтве</w:t>
      </w:r>
      <w:r w:rsidRPr="00FD0CC7">
        <w:rPr>
          <w:lang w:val="ru-RU"/>
        </w:rPr>
        <w:t>рждения оказания посещения списание отменяется, а оплаченная единица восстанавливается либо ее стоимость возвращается при отказе от договора. Истечение срока тарифа, неявка и бронь сами по себе не заменяют доказательство исполнения.</w:t>
      </w:r>
    </w:p>
    <w:p w14:paraId="5D1DDFB6" w14:textId="77777777" w:rsidR="007F0F06" w:rsidRPr="00FD0CC7" w:rsidRDefault="00903878">
      <w:pPr>
        <w:jc w:val="both"/>
        <w:rPr>
          <w:lang w:val="ru-RU"/>
        </w:rPr>
      </w:pPr>
      <w:r w:rsidRPr="00FD0CC7">
        <w:rPr>
          <w:lang w:val="ru-RU"/>
        </w:rPr>
        <w:t xml:space="preserve">6.5. Для абонемента из </w:t>
      </w:r>
      <w:r>
        <w:t>N</w:t>
      </w:r>
      <w:r w:rsidRPr="00FD0CC7">
        <w:rPr>
          <w:lang w:val="ru-RU"/>
        </w:rPr>
        <w:t xml:space="preserve"> одинаковых услуг по цене </w:t>
      </w:r>
      <w:r>
        <w:t>P</w:t>
      </w:r>
      <w:r w:rsidRPr="00FD0CC7">
        <w:rPr>
          <w:lang w:val="ru-RU"/>
        </w:rPr>
        <w:t xml:space="preserve">, из которых подтверждено оказание </w:t>
      </w:r>
      <w:r>
        <w:t>K</w:t>
      </w:r>
      <w:r w:rsidRPr="00FD0CC7">
        <w:rPr>
          <w:lang w:val="ru-RU"/>
        </w:rPr>
        <w:t xml:space="preserve"> услуг, применяется контрольный расчет: </w:t>
      </w:r>
      <w:r>
        <w:t>R</w:t>
      </w:r>
      <w:r w:rsidRPr="00FD0CC7">
        <w:rPr>
          <w:lang w:val="ru-RU"/>
        </w:rPr>
        <w:t xml:space="preserve"> = </w:t>
      </w:r>
      <w:proofErr w:type="gramStart"/>
      <w:r>
        <w:t>max</w:t>
      </w:r>
      <w:r w:rsidRPr="00FD0CC7">
        <w:rPr>
          <w:lang w:val="ru-RU"/>
        </w:rPr>
        <w:t>(</w:t>
      </w:r>
      <w:proofErr w:type="gramEnd"/>
      <w:r w:rsidRPr="00FD0CC7">
        <w:rPr>
          <w:lang w:val="ru-RU"/>
        </w:rPr>
        <w:t xml:space="preserve">0; </w:t>
      </w:r>
      <w:r>
        <w:t>P</w:t>
      </w:r>
      <w:r w:rsidRPr="00FD0CC7">
        <w:rPr>
          <w:lang w:val="ru-RU"/>
        </w:rPr>
        <w:t xml:space="preserve"> − (</w:t>
      </w:r>
      <w:r>
        <w:t>P</w:t>
      </w:r>
      <w:r w:rsidRPr="00FD0CC7">
        <w:rPr>
          <w:lang w:val="ru-RU"/>
        </w:rPr>
        <w:t>/</w:t>
      </w:r>
      <w:r>
        <w:t>N</w:t>
      </w:r>
      <w:r w:rsidRPr="00FD0CC7">
        <w:rPr>
          <w:lang w:val="ru-RU"/>
        </w:rPr>
        <w:t xml:space="preserve"> × </w:t>
      </w:r>
      <w:r>
        <w:t>K</w:t>
      </w:r>
      <w:r w:rsidRPr="00FD0CC7">
        <w:rPr>
          <w:lang w:val="ru-RU"/>
        </w:rPr>
        <w:t xml:space="preserve">) − </w:t>
      </w:r>
      <w:r>
        <w:t>E</w:t>
      </w:r>
      <w:r w:rsidRPr="00FD0CC7">
        <w:rPr>
          <w:lang w:val="ru-RU"/>
        </w:rPr>
        <w:t xml:space="preserve">), где </w:t>
      </w:r>
      <w:r>
        <w:t>E</w:t>
      </w:r>
      <w:r w:rsidRPr="00FD0CC7">
        <w:rPr>
          <w:lang w:val="ru-RU"/>
        </w:rPr>
        <w:t xml:space="preserve"> — необходимые документально подтвержденные фактические расходы на неоказанную часть обязательства, которые закон по</w:t>
      </w:r>
      <w:r w:rsidRPr="00FD0CC7">
        <w:rPr>
          <w:lang w:val="ru-RU"/>
        </w:rPr>
        <w:t>зволяет учитывать и которые не включены в стоимость уже оказанных услуг. Возврат по неоднородным тарифам рассчитывается по заранее раскрытой стоимости каждой реально оказанной услуги.</w:t>
      </w:r>
    </w:p>
    <w:p w14:paraId="5E1C2979" w14:textId="77777777" w:rsidR="007F0F06" w:rsidRPr="00FD0CC7" w:rsidRDefault="00903878">
      <w:pPr>
        <w:jc w:val="both"/>
        <w:rPr>
          <w:lang w:val="ru-RU"/>
        </w:rPr>
      </w:pPr>
      <w:r w:rsidRPr="00FD0CC7">
        <w:rPr>
          <w:lang w:val="ru-RU"/>
        </w:rPr>
        <w:t>6.6. Если изначально раскрыта цена пакета со скидкой, ранее оказанные ус</w:t>
      </w:r>
      <w:r w:rsidRPr="00FD0CC7">
        <w:rPr>
          <w:lang w:val="ru-RU"/>
        </w:rPr>
        <w:t>луги не пересчитываются по повышенной разовой цене задним числом. Внутренние бизнес-потери, предполагаемая прибыль, простои, обычная аренда помещения, рекламные затраты, штраф за отказ или за неявку, а также недоказанные комиссии не удерживаются автоматиче</w:t>
      </w:r>
      <w:r w:rsidRPr="00FD0CC7">
        <w:rPr>
          <w:lang w:val="ru-RU"/>
        </w:rPr>
        <w:t>ски.</w:t>
      </w:r>
    </w:p>
    <w:p w14:paraId="796FF76C" w14:textId="77777777" w:rsidR="007F0F06" w:rsidRPr="00FD0CC7" w:rsidRDefault="00903878">
      <w:pPr>
        <w:jc w:val="both"/>
        <w:rPr>
          <w:lang w:val="ru-RU"/>
        </w:rPr>
      </w:pPr>
      <w:r w:rsidRPr="00FD0CC7">
        <w:rPr>
          <w:lang w:val="ru-RU"/>
        </w:rPr>
        <w:lastRenderedPageBreak/>
        <w:t xml:space="preserve">6.7. Истечение срока входа или абонемента, невостребованность услуг, отсутствие Заказчика, блокировка личного кабинета, изменение торгового обозначения клуба и прекращение сотрудничества Исполнителя с ПНП сами по себе не считаются оказанием </w:t>
      </w:r>
      <w:r w:rsidRPr="00FD0CC7">
        <w:rPr>
          <w:lang w:val="ru-RU"/>
        </w:rPr>
        <w:t>услуги и не лишают Заказчика законных требований к Исполнителю.</w:t>
      </w:r>
    </w:p>
    <w:p w14:paraId="5773DCB9" w14:textId="77777777" w:rsidR="007F0F06" w:rsidRPr="00FD0CC7" w:rsidRDefault="00903878">
      <w:pPr>
        <w:jc w:val="both"/>
        <w:rPr>
          <w:lang w:val="ru-RU"/>
        </w:rPr>
      </w:pPr>
      <w:r w:rsidRPr="00FD0CC7">
        <w:rPr>
          <w:lang w:val="ru-RU"/>
        </w:rPr>
        <w:t xml:space="preserve">6.8. При отмене или ненадлежащем оказании услуги по вине Исполнителя применяются предусмотренные законом средства защиты; правило о возмещении фактических расходов при немотивированном отказе </w:t>
      </w:r>
      <w:r w:rsidRPr="00FD0CC7">
        <w:rPr>
          <w:lang w:val="ru-RU"/>
        </w:rPr>
        <w:t>не подменяет ответственность за собственное нарушение Исполнителя.</w:t>
      </w:r>
    </w:p>
    <w:p w14:paraId="12E79407" w14:textId="77777777" w:rsidR="007F0F06" w:rsidRPr="00FD0CC7" w:rsidRDefault="00903878">
      <w:pPr>
        <w:keepNext/>
        <w:spacing w:before="140"/>
        <w:rPr>
          <w:lang w:val="ru-RU"/>
        </w:rPr>
      </w:pPr>
      <w:r w:rsidRPr="00FD0CC7">
        <w:rPr>
          <w:b/>
          <w:lang w:val="ru-RU"/>
        </w:rPr>
        <w:t>7. Порядок заявления, рассмотрения и выплаты</w:t>
      </w:r>
    </w:p>
    <w:p w14:paraId="59269CD2" w14:textId="77777777" w:rsidR="007F0F06" w:rsidRPr="00FD0CC7" w:rsidRDefault="00903878">
      <w:pPr>
        <w:jc w:val="both"/>
        <w:rPr>
          <w:lang w:val="ru-RU"/>
        </w:rPr>
      </w:pPr>
      <w:r w:rsidRPr="00FD0CC7">
        <w:rPr>
          <w:lang w:val="ru-RU"/>
        </w:rPr>
        <w:t>7.1. Заказчик указывает номер заказа, выбранный продукт («Разовый вход» или «Абонемент»), дату оплаты, контакт для ответа и требование о возврат</w:t>
      </w:r>
      <w:r w:rsidRPr="00FD0CC7">
        <w:rPr>
          <w:lang w:val="ru-RU"/>
        </w:rPr>
        <w:t>е. При необходимости Исполнитель вправе запросить лишь сведения, разумно требующиеся для идентификации плательщика и организации законного возврата.</w:t>
      </w:r>
    </w:p>
    <w:p w14:paraId="395AFAAF" w14:textId="77777777" w:rsidR="007F0F06" w:rsidRPr="00FD0CC7" w:rsidRDefault="00903878">
      <w:pPr>
        <w:jc w:val="both"/>
        <w:rPr>
          <w:lang w:val="ru-RU"/>
        </w:rPr>
      </w:pPr>
      <w:r w:rsidRPr="00FD0CC7">
        <w:rPr>
          <w:lang w:val="ru-RU"/>
        </w:rPr>
        <w:t>7.2. Исполнитель подтверждает получение требования, блокирует будущие списания абонемента по прекращенной ч</w:t>
      </w:r>
      <w:r w:rsidRPr="00FD0CC7">
        <w:rPr>
          <w:lang w:val="ru-RU"/>
        </w:rPr>
        <w:t>асти договора, сохраняет доказательства оказания услуг и готовит индивидуальный расчет удержания с приложением надлежащих документов.</w:t>
      </w:r>
    </w:p>
    <w:p w14:paraId="724FCF9B" w14:textId="77777777" w:rsidR="007F0F06" w:rsidRPr="00FD0CC7" w:rsidRDefault="00903878">
      <w:pPr>
        <w:jc w:val="both"/>
        <w:rPr>
          <w:lang w:val="ru-RU"/>
        </w:rPr>
      </w:pPr>
      <w:r w:rsidRPr="00FD0CC7">
        <w:rPr>
          <w:lang w:val="ru-RU"/>
        </w:rPr>
        <w:t>7.3. Для организационного стандарта сети Исполнитель обеспечивает рассмотрение и перечисление бесспорной суммы в течение 1</w:t>
      </w:r>
      <w:r w:rsidRPr="00FD0CC7">
        <w:rPr>
          <w:lang w:val="ru-RU"/>
        </w:rPr>
        <w:t>0 календарных дней со дня получения обращения, если применимым законом установлен более короткий срок — в такой срок. Указание внутреннего стандарта не продлевает сроки, установленные законом.</w:t>
      </w:r>
    </w:p>
    <w:p w14:paraId="7ADC6ACF" w14:textId="77777777" w:rsidR="007F0F06" w:rsidRPr="00FD0CC7" w:rsidRDefault="00903878">
      <w:pPr>
        <w:jc w:val="both"/>
        <w:rPr>
          <w:lang w:val="ru-RU"/>
        </w:rPr>
      </w:pPr>
      <w:r w:rsidRPr="00FD0CC7">
        <w:rPr>
          <w:lang w:val="ru-RU"/>
        </w:rPr>
        <w:t>7.4. Денежные средства возвращаются тем же законным платежным с</w:t>
      </w:r>
      <w:r w:rsidRPr="00FD0CC7">
        <w:rPr>
          <w:lang w:val="ru-RU"/>
        </w:rPr>
        <w:t>пособом, которым получены, если это технически возможно; иным способом — по согласованию с Заказчиком. Исполнитель выдает необходимые кассовые документы в соответствии с Федеральным законом от 22.05.2003 № 54-ФЗ. Замена денежного возврата сертификатом, бон</w:t>
      </w:r>
      <w:r w:rsidRPr="00FD0CC7">
        <w:rPr>
          <w:lang w:val="ru-RU"/>
        </w:rPr>
        <w:t>усами или новым посещением без добровольного выбора Заказчика недопустима.</w:t>
      </w:r>
    </w:p>
    <w:p w14:paraId="74FA90FD" w14:textId="77777777" w:rsidR="007F0F06" w:rsidRPr="00FD0CC7" w:rsidRDefault="00903878">
      <w:pPr>
        <w:jc w:val="both"/>
        <w:rPr>
          <w:lang w:val="ru-RU"/>
        </w:rPr>
      </w:pPr>
      <w:r w:rsidRPr="00FD0CC7">
        <w:rPr>
          <w:lang w:val="ru-RU"/>
        </w:rPr>
        <w:t>7.5. При несогласии с расчетом Заказчик вправе направить возражения, а Исполнитель обязан рассмотреть их по существу и предоставить относящиеся к заказу подтверждения. ПНП обеспечив</w:t>
      </w:r>
      <w:r w:rsidRPr="00FD0CC7">
        <w:rPr>
          <w:lang w:val="ru-RU"/>
        </w:rPr>
        <w:t>ает маршрутизацию обращений и техническое хранение статусов, если используется его интерфейс.</w:t>
      </w:r>
    </w:p>
    <w:p w14:paraId="4B993B9C" w14:textId="77777777" w:rsidR="007F0F06" w:rsidRPr="00FD0CC7" w:rsidRDefault="00903878">
      <w:pPr>
        <w:jc w:val="both"/>
        <w:rPr>
          <w:lang w:val="ru-RU"/>
        </w:rPr>
      </w:pPr>
      <w:r w:rsidRPr="00FD0CC7">
        <w:rPr>
          <w:lang w:val="ru-RU"/>
        </w:rPr>
        <w:t>7.6. Если предоплата фактически принята ПНП, обязанности ПНП определяются действующим законодательством о владельцах агрегаторов и реально сложившимися отношениям</w:t>
      </w:r>
      <w:r w:rsidRPr="00FD0CC7">
        <w:rPr>
          <w:lang w:val="ru-RU"/>
        </w:rPr>
        <w:t>и. Исполнитель не вправе перекладывать на Пользователя разрешение внутренних расчетов между ПНП и Партнером.</w:t>
      </w:r>
    </w:p>
    <w:p w14:paraId="5090B9B2" w14:textId="77777777" w:rsidR="007F0F06" w:rsidRPr="00FD0CC7" w:rsidRDefault="00903878">
      <w:pPr>
        <w:keepNext/>
        <w:spacing w:before="140"/>
        <w:rPr>
          <w:lang w:val="ru-RU"/>
        </w:rPr>
      </w:pPr>
      <w:r w:rsidRPr="00FD0CC7">
        <w:rPr>
          <w:b/>
          <w:lang w:val="ru-RU"/>
        </w:rPr>
        <w:t>8. Особенности учета и защиты прав</w:t>
      </w:r>
    </w:p>
    <w:p w14:paraId="5B30BC53" w14:textId="77777777" w:rsidR="007F0F06" w:rsidRPr="00FD0CC7" w:rsidRDefault="00903878">
      <w:pPr>
        <w:jc w:val="both"/>
        <w:rPr>
          <w:lang w:val="ru-RU"/>
        </w:rPr>
      </w:pPr>
      <w:r w:rsidRPr="00FD0CC7">
        <w:rPr>
          <w:lang w:val="ru-RU"/>
        </w:rPr>
        <w:t xml:space="preserve">8.1. Исполнитель сохраняет первоначальные записи по заказу, тарифу, оплате, бронированию, допуску, </w:t>
      </w:r>
      <w:r w:rsidRPr="00FD0CC7">
        <w:rPr>
          <w:lang w:val="ru-RU"/>
        </w:rPr>
        <w:t xml:space="preserve">оказанию услуги, изменению статуса и возврату в течение </w:t>
      </w:r>
      <w:r w:rsidRPr="00FD0CC7">
        <w:rPr>
          <w:lang w:val="ru-RU"/>
        </w:rPr>
        <w:lastRenderedPageBreak/>
        <w:t>предусмотренных законом сроков, обеспечивая достоверность и защиту персональных данных.</w:t>
      </w:r>
    </w:p>
    <w:p w14:paraId="77B5B41C" w14:textId="77777777" w:rsidR="007F0F06" w:rsidRPr="00FD0CC7" w:rsidRDefault="00903878">
      <w:pPr>
        <w:jc w:val="both"/>
        <w:rPr>
          <w:lang w:val="ru-RU"/>
        </w:rPr>
      </w:pPr>
      <w:r w:rsidRPr="00FD0CC7">
        <w:rPr>
          <w:lang w:val="ru-RU"/>
        </w:rPr>
        <w:t>8.2. Любое исправление количества посещений, оснований списания и суммы возврата регистрируется с указанием врем</w:t>
      </w:r>
      <w:r w:rsidRPr="00FD0CC7">
        <w:rPr>
          <w:lang w:val="ru-RU"/>
        </w:rPr>
        <w:t>ени, авторства, предыдущего значения и причины; изменение задним числом без цифрового следа не допускается.</w:t>
      </w:r>
    </w:p>
    <w:p w14:paraId="10CB8EF6" w14:textId="77777777" w:rsidR="007F0F06" w:rsidRPr="00FD0CC7" w:rsidRDefault="00903878">
      <w:pPr>
        <w:jc w:val="both"/>
        <w:rPr>
          <w:lang w:val="ru-RU"/>
        </w:rPr>
      </w:pPr>
      <w:r w:rsidRPr="00FD0CC7">
        <w:rPr>
          <w:lang w:val="ru-RU"/>
        </w:rPr>
        <w:t>8.3. При прекращении работы клуба либо прекращении договора Исполнителя с ПНП обязательства по уже оплаченным разовым посещениям и абонементам сохра</w:t>
      </w:r>
      <w:r w:rsidRPr="00FD0CC7">
        <w:rPr>
          <w:lang w:val="ru-RU"/>
        </w:rPr>
        <w:t>няются за заключившим их Исполнителем, если изменение должника или перевод исполнения не оформлены в законном порядке.</w:t>
      </w:r>
    </w:p>
    <w:p w14:paraId="6C381F59" w14:textId="77777777" w:rsidR="007F0F06" w:rsidRDefault="00903878">
      <w:pPr>
        <w:jc w:val="both"/>
      </w:pPr>
      <w:r w:rsidRPr="00FD0CC7">
        <w:rPr>
          <w:lang w:val="ru-RU"/>
        </w:rPr>
        <w:t xml:space="preserve">8.4. Вопросы, не урегулированные настоящими Правилами, разрешаются в соответствии с законодательством Российской Федерации. </w:t>
      </w:r>
      <w:r>
        <w:t>Любое толкова</w:t>
      </w:r>
      <w:r>
        <w:t>ние не может ограничивать обязательные права потребителей.</w:t>
      </w:r>
    </w:p>
    <w:sectPr w:rsidR="007F0F06" w:rsidSect="00034616">
      <w:footerReference w:type="default" r:id="rId8"/>
      <w:pgSz w:w="12240" w:h="15840"/>
      <w:pgMar w:top="1191" w:right="1134" w:bottom="1020" w:left="1417" w:header="567"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120AF" w14:textId="77777777" w:rsidR="00903878" w:rsidRDefault="00903878">
      <w:pPr>
        <w:spacing w:after="0" w:line="240" w:lineRule="auto"/>
      </w:pPr>
      <w:r>
        <w:separator/>
      </w:r>
    </w:p>
  </w:endnote>
  <w:endnote w:type="continuationSeparator" w:id="0">
    <w:p w14:paraId="1607358C" w14:textId="77777777" w:rsidR="00903878" w:rsidRDefault="00903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50673" w14:textId="77777777" w:rsidR="007F0F06" w:rsidRDefault="00903878">
    <w:pPr>
      <w:pStyle w:val="a7"/>
      <w:jc w:val="right"/>
    </w:pPr>
    <w:r>
      <w:rPr>
        <w:sz w:val="18"/>
      </w:rPr>
      <w:t xml:space="preserve">FULL HOUSE CLUB • </w:t>
    </w:r>
    <w:r>
      <w:fldChar w:fldCharType="begin"/>
    </w:r>
    <w:r>
      <w:instrText>PAGE</w:instrText>
    </w:r>
    <w:r>
      <w:fldChar w:fldCharType="separate"/>
    </w:r>
    <w:r w:rsidR="00FD0CC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A02B8" w14:textId="77777777" w:rsidR="00903878" w:rsidRDefault="00903878">
      <w:pPr>
        <w:spacing w:after="0" w:line="240" w:lineRule="auto"/>
      </w:pPr>
      <w:r>
        <w:separator/>
      </w:r>
    </w:p>
  </w:footnote>
  <w:footnote w:type="continuationSeparator" w:id="0">
    <w:p w14:paraId="2EEB24D5" w14:textId="77777777" w:rsidR="00903878" w:rsidRDefault="009038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F0F06"/>
    <w:rsid w:val="00903878"/>
    <w:rsid w:val="00AA1D8D"/>
    <w:rsid w:val="00B47730"/>
    <w:rsid w:val="00CB0664"/>
    <w:rsid w:val="00FC693F"/>
    <w:rsid w:val="00FD0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990AA9"/>
  <w14:defaultImageDpi w14:val="300"/>
  <w15:docId w15:val="{F64D2029-7A26-614E-A6C8-2324B9A34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2486</Words>
  <Characters>14173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FULL HOUSE CLUB</dc:title>
  <dc:subject/>
  <dc:creator>ОК</dc:creator>
  <cp:keywords/>
  <dc:description>generated by python-docx</dc:description>
  <cp:lastModifiedBy>Microsoft Office User</cp:lastModifiedBy>
  <cp:revision>2</cp:revision>
  <dcterms:created xsi:type="dcterms:W3CDTF">2013-12-23T23:15:00Z</dcterms:created>
  <dcterms:modified xsi:type="dcterms:W3CDTF">2026-10-12T17:07:00Z</dcterms:modified>
  <cp:category/>
</cp:coreProperties>
</file>