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FFD" w:rsidRPr="00DB3039" w:rsidRDefault="00D0575C" w:rsidP="00D0575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039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</w:p>
    <w:p w:rsidR="00D0575C" w:rsidRPr="00DB3039" w:rsidRDefault="00D0575C" w:rsidP="00D0575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039">
        <w:rPr>
          <w:rFonts w:ascii="Times New Roman" w:hAnsi="Times New Roman" w:cs="Times New Roman"/>
          <w:b/>
          <w:sz w:val="28"/>
          <w:szCs w:val="28"/>
        </w:rPr>
        <w:t>к учебному пособию</w:t>
      </w:r>
    </w:p>
    <w:p w:rsidR="00D0575C" w:rsidRPr="00DB3039" w:rsidRDefault="00D0575C" w:rsidP="00D0575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039">
        <w:rPr>
          <w:rFonts w:ascii="Times New Roman" w:hAnsi="Times New Roman" w:cs="Times New Roman"/>
          <w:b/>
          <w:sz w:val="28"/>
          <w:szCs w:val="28"/>
        </w:rPr>
        <w:t>Английский язык</w:t>
      </w:r>
    </w:p>
    <w:p w:rsidR="00D0575C" w:rsidRPr="00DB3039" w:rsidRDefault="00D0575C" w:rsidP="00D0575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039">
        <w:rPr>
          <w:rFonts w:ascii="Times New Roman" w:hAnsi="Times New Roman" w:cs="Times New Roman"/>
          <w:b/>
          <w:sz w:val="28"/>
          <w:szCs w:val="28"/>
        </w:rPr>
        <w:t>для профильных классов</w:t>
      </w:r>
    </w:p>
    <w:p w:rsidR="00D0575C" w:rsidRPr="00DB3039" w:rsidRDefault="00D0575C" w:rsidP="00D0575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039">
        <w:rPr>
          <w:rFonts w:ascii="Times New Roman" w:hAnsi="Times New Roman" w:cs="Times New Roman"/>
          <w:b/>
          <w:sz w:val="28"/>
          <w:szCs w:val="28"/>
        </w:rPr>
        <w:t>и специальностей СПО в сфере общественной безопасности</w:t>
      </w:r>
    </w:p>
    <w:p w:rsidR="00D0575C" w:rsidRDefault="00D0575C" w:rsidP="00D0575C">
      <w:pPr>
        <w:pStyle w:val="a3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E65E63">
        <w:rPr>
          <w:rFonts w:ascii="Times New Roman" w:hAnsi="Times New Roman" w:cs="Times New Roman"/>
          <w:sz w:val="28"/>
          <w:szCs w:val="28"/>
          <w:lang w:val="en-US"/>
        </w:rPr>
        <w:t>Community Safety</w:t>
      </w:r>
      <w:r w:rsidR="00E65E63">
        <w:rPr>
          <w:rFonts w:ascii="Times New Roman" w:hAnsi="Times New Roman" w:cs="Times New Roman"/>
          <w:sz w:val="28"/>
          <w:szCs w:val="28"/>
        </w:rPr>
        <w:t>.</w:t>
      </w:r>
      <w:r w:rsidR="00E65E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039">
        <w:rPr>
          <w:rFonts w:ascii="Times New Roman" w:hAnsi="Times New Roman" w:cs="Times New Roman"/>
          <w:sz w:val="28"/>
          <w:szCs w:val="28"/>
          <w:lang w:val="en-US"/>
        </w:rPr>
        <w:t>Language Skills for Future</w:t>
      </w:r>
      <w:bookmarkStart w:id="0" w:name="_GoBack"/>
      <w:bookmarkEnd w:id="0"/>
      <w:r w:rsidR="00DB3039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DB3039" w:rsidRPr="00E65E63" w:rsidRDefault="00DB3039" w:rsidP="00D0575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B3039">
        <w:rPr>
          <w:rFonts w:ascii="Times New Roman" w:hAnsi="Times New Roman" w:cs="Times New Roman"/>
          <w:b/>
          <w:sz w:val="28"/>
          <w:szCs w:val="28"/>
        </w:rPr>
        <w:t>Высоцкая</w:t>
      </w:r>
      <w:r w:rsidRPr="00E65E6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DB3039">
        <w:rPr>
          <w:rFonts w:ascii="Times New Roman" w:hAnsi="Times New Roman" w:cs="Times New Roman"/>
          <w:b/>
          <w:sz w:val="28"/>
          <w:szCs w:val="28"/>
        </w:rPr>
        <w:t>Д</w:t>
      </w:r>
      <w:r w:rsidRPr="00E65E63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DB3039">
        <w:rPr>
          <w:rFonts w:ascii="Times New Roman" w:hAnsi="Times New Roman" w:cs="Times New Roman"/>
          <w:b/>
          <w:sz w:val="28"/>
          <w:szCs w:val="28"/>
        </w:rPr>
        <w:t>И</w:t>
      </w:r>
      <w:r w:rsidRPr="00E65E63">
        <w:rPr>
          <w:rFonts w:ascii="Times New Roman" w:hAnsi="Times New Roman" w:cs="Times New Roman"/>
          <w:b/>
          <w:sz w:val="28"/>
          <w:szCs w:val="28"/>
          <w:lang w:val="en-US"/>
        </w:rPr>
        <w:t xml:space="preserve">., </w:t>
      </w:r>
      <w:r w:rsidRPr="00DB3039">
        <w:rPr>
          <w:rFonts w:ascii="Times New Roman" w:hAnsi="Times New Roman" w:cs="Times New Roman"/>
          <w:b/>
          <w:sz w:val="28"/>
          <w:szCs w:val="28"/>
        </w:rPr>
        <w:t>Нанаджанова</w:t>
      </w:r>
      <w:r w:rsidRPr="00E65E6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DB3039">
        <w:rPr>
          <w:rFonts w:ascii="Times New Roman" w:hAnsi="Times New Roman" w:cs="Times New Roman"/>
          <w:b/>
          <w:sz w:val="28"/>
          <w:szCs w:val="28"/>
        </w:rPr>
        <w:t>С</w:t>
      </w:r>
      <w:r w:rsidRPr="00E65E63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DB3039">
        <w:rPr>
          <w:rFonts w:ascii="Times New Roman" w:hAnsi="Times New Roman" w:cs="Times New Roman"/>
          <w:b/>
          <w:sz w:val="28"/>
          <w:szCs w:val="28"/>
        </w:rPr>
        <w:t>Р</w:t>
      </w:r>
      <w:r w:rsidRPr="00E65E63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DB3039">
        <w:rPr>
          <w:rFonts w:ascii="Times New Roman" w:hAnsi="Times New Roman" w:cs="Times New Roman"/>
          <w:b/>
          <w:sz w:val="28"/>
          <w:szCs w:val="28"/>
        </w:rPr>
        <w:t>к</w:t>
      </w:r>
      <w:r w:rsidRPr="00E65E63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D0575C" w:rsidRPr="00E65E63" w:rsidRDefault="00D0575C" w:rsidP="00D0575C">
      <w:pPr>
        <w:pStyle w:val="a3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DB3039" w:rsidRDefault="00E65E63" w:rsidP="00397F2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564.75pt">
            <v:imagedata r:id="rId5" o:title="2025-10-20_08-24-36"/>
          </v:shape>
        </w:pict>
      </w:r>
    </w:p>
    <w:p w:rsidR="00397F22" w:rsidRDefault="00397F22" w:rsidP="00397F2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97F22" w:rsidRDefault="00397F22" w:rsidP="00397F2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05BA" w:rsidRDefault="005A1F70" w:rsidP="007D05B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Учебное пособие «Английский язык для профильных классов </w:t>
      </w:r>
      <w:r w:rsidRPr="005A1F70">
        <w:rPr>
          <w:rFonts w:ascii="Times New Roman" w:hAnsi="Times New Roman" w:cs="Times New Roman"/>
          <w:sz w:val="28"/>
          <w:szCs w:val="28"/>
        </w:rPr>
        <w:t>и специальностей СПО в сфере общественной безопасности</w:t>
      </w:r>
      <w:r>
        <w:rPr>
          <w:rFonts w:ascii="Times New Roman" w:hAnsi="Times New Roman" w:cs="Times New Roman"/>
          <w:sz w:val="28"/>
          <w:szCs w:val="28"/>
        </w:rPr>
        <w:t>» входит в серию</w:t>
      </w:r>
      <w:r w:rsidR="007D05BA">
        <w:rPr>
          <w:rFonts w:ascii="Times New Roman" w:hAnsi="Times New Roman" w:cs="Times New Roman"/>
          <w:sz w:val="28"/>
          <w:szCs w:val="28"/>
        </w:rPr>
        <w:t xml:space="preserve"> профильно-ориентированных учебных пособий «Язык. Профиль. Карьера».</w:t>
      </w:r>
      <w:r w:rsidR="0063640C">
        <w:rPr>
          <w:rFonts w:ascii="Times New Roman" w:hAnsi="Times New Roman" w:cs="Times New Roman"/>
          <w:sz w:val="28"/>
          <w:szCs w:val="28"/>
        </w:rPr>
        <w:t xml:space="preserve"> </w:t>
      </w:r>
      <w:r w:rsidR="00D32F12">
        <w:rPr>
          <w:rFonts w:ascii="Times New Roman" w:hAnsi="Times New Roman" w:cs="Times New Roman"/>
          <w:sz w:val="28"/>
          <w:szCs w:val="28"/>
        </w:rPr>
        <w:t>Оно является дополнительным компонентом к основному учебно-методическому комплекту и предназначено для профильных классов организаций среднего общего образования (10</w:t>
      </w:r>
      <w:r w:rsidR="0063640C">
        <w:rPr>
          <w:rFonts w:ascii="Times New Roman" w:hAnsi="Times New Roman" w:cs="Times New Roman"/>
          <w:sz w:val="28"/>
          <w:szCs w:val="28"/>
        </w:rPr>
        <w:t>–</w:t>
      </w:r>
      <w:r w:rsidR="00D32F12">
        <w:rPr>
          <w:rFonts w:ascii="Times New Roman" w:hAnsi="Times New Roman" w:cs="Times New Roman"/>
          <w:sz w:val="28"/>
          <w:szCs w:val="28"/>
        </w:rPr>
        <w:t>11 классы) и проведения занятий на 1 и 2 курсах организаций</w:t>
      </w:r>
      <w:r w:rsidR="001A6EAE">
        <w:rPr>
          <w:rFonts w:ascii="Times New Roman" w:hAnsi="Times New Roman" w:cs="Times New Roman"/>
          <w:sz w:val="28"/>
          <w:szCs w:val="28"/>
        </w:rPr>
        <w:t xml:space="preserve"> системы среднего профессионального образования. Учебное пособие разработано в соответствии с требованиями Федерального государственного образовательного стандарта среднего общего образования в редакции Приказа Министерства просвещения Российской Федерации № 732 от 12.08.2022 г., требованиями Федеральной образовательной программы среднег</w:t>
      </w:r>
      <w:r w:rsidR="0063640C">
        <w:rPr>
          <w:rFonts w:ascii="Times New Roman" w:hAnsi="Times New Roman" w:cs="Times New Roman"/>
          <w:sz w:val="28"/>
          <w:szCs w:val="28"/>
        </w:rPr>
        <w:t>о общего образования, утверждё</w:t>
      </w:r>
      <w:r w:rsidR="001A6EAE">
        <w:rPr>
          <w:rFonts w:ascii="Times New Roman" w:hAnsi="Times New Roman" w:cs="Times New Roman"/>
          <w:sz w:val="28"/>
          <w:szCs w:val="28"/>
        </w:rPr>
        <w:t xml:space="preserve">нной Приказом Министерства </w:t>
      </w:r>
      <w:r w:rsidR="001218AA">
        <w:rPr>
          <w:rFonts w:ascii="Times New Roman" w:hAnsi="Times New Roman" w:cs="Times New Roman"/>
          <w:sz w:val="28"/>
          <w:szCs w:val="28"/>
        </w:rPr>
        <w:t xml:space="preserve">просвещения Российской Федерации № 371 от 18.05.2023 г., а также в </w:t>
      </w:r>
      <w:r w:rsidR="00143FEC">
        <w:rPr>
          <w:rFonts w:ascii="Times New Roman" w:hAnsi="Times New Roman" w:cs="Times New Roman"/>
          <w:sz w:val="28"/>
          <w:szCs w:val="28"/>
        </w:rPr>
        <w:t>соответствии</w:t>
      </w:r>
      <w:r w:rsidR="001218AA">
        <w:rPr>
          <w:rFonts w:ascii="Times New Roman" w:hAnsi="Times New Roman" w:cs="Times New Roman"/>
          <w:sz w:val="28"/>
          <w:szCs w:val="28"/>
        </w:rPr>
        <w:t xml:space="preserve"> с Федеральным государственным образовательным стандартом среднего профессионального образования по ук</w:t>
      </w:r>
      <w:r w:rsidR="00143FEC">
        <w:rPr>
          <w:rFonts w:ascii="Times New Roman" w:hAnsi="Times New Roman" w:cs="Times New Roman"/>
          <w:sz w:val="28"/>
          <w:szCs w:val="28"/>
        </w:rPr>
        <w:t>рупненной группе специальностей/профессий «40.00.00 Юриспруденция».</w:t>
      </w:r>
    </w:p>
    <w:p w:rsidR="00143FEC" w:rsidRDefault="00F55AF6" w:rsidP="007D05B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AF6">
        <w:rPr>
          <w:rFonts w:ascii="Times New Roman" w:hAnsi="Times New Roman" w:cs="Times New Roman"/>
          <w:sz w:val="28"/>
          <w:szCs w:val="28"/>
        </w:rPr>
        <w:t>Общественная безопасность – это критически важное направление, в обеспечении национальной стабильности и</w:t>
      </w:r>
      <w:r>
        <w:rPr>
          <w:rFonts w:ascii="Times New Roman" w:hAnsi="Times New Roman" w:cs="Times New Roman"/>
          <w:sz w:val="28"/>
          <w:szCs w:val="28"/>
        </w:rPr>
        <w:t xml:space="preserve"> благополучия. Учебное пособие </w:t>
      </w:r>
      <w:r w:rsidR="001741F8" w:rsidRPr="001741F8">
        <w:rPr>
          <w:rFonts w:ascii="Times New Roman" w:hAnsi="Times New Roman" w:cs="Times New Roman"/>
          <w:sz w:val="28"/>
          <w:szCs w:val="28"/>
        </w:rPr>
        <w:t>“</w:t>
      </w:r>
      <w:r w:rsidRPr="00384805">
        <w:rPr>
          <w:rFonts w:ascii="Times New Roman" w:hAnsi="Times New Roman" w:cs="Times New Roman"/>
          <w:b/>
          <w:sz w:val="28"/>
          <w:szCs w:val="28"/>
          <w:lang w:val="en-US"/>
        </w:rPr>
        <w:t>Language</w:t>
      </w:r>
      <w:r w:rsidRPr="003848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4805">
        <w:rPr>
          <w:rFonts w:ascii="Times New Roman" w:hAnsi="Times New Roman" w:cs="Times New Roman"/>
          <w:b/>
          <w:sz w:val="28"/>
          <w:szCs w:val="28"/>
          <w:lang w:val="en-US"/>
        </w:rPr>
        <w:t>Skills</w:t>
      </w:r>
      <w:r w:rsidRPr="003848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4805">
        <w:rPr>
          <w:rFonts w:ascii="Times New Roman" w:hAnsi="Times New Roman" w:cs="Times New Roman"/>
          <w:b/>
          <w:sz w:val="28"/>
          <w:szCs w:val="28"/>
          <w:lang w:val="en-US"/>
        </w:rPr>
        <w:t>for</w:t>
      </w:r>
      <w:r w:rsidRPr="003848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4805">
        <w:rPr>
          <w:rFonts w:ascii="Times New Roman" w:hAnsi="Times New Roman" w:cs="Times New Roman"/>
          <w:b/>
          <w:sz w:val="28"/>
          <w:szCs w:val="28"/>
          <w:lang w:val="en-US"/>
        </w:rPr>
        <w:t>Future</w:t>
      </w:r>
      <w:r w:rsidRPr="0038480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384805">
        <w:rPr>
          <w:rFonts w:ascii="Times New Roman" w:hAnsi="Times New Roman" w:cs="Times New Roman"/>
          <w:b/>
          <w:sz w:val="28"/>
          <w:szCs w:val="28"/>
          <w:lang w:val="en-US"/>
        </w:rPr>
        <w:t>Community</w:t>
      </w:r>
      <w:r w:rsidRPr="003848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4805">
        <w:rPr>
          <w:rFonts w:ascii="Times New Roman" w:hAnsi="Times New Roman" w:cs="Times New Roman"/>
          <w:b/>
          <w:sz w:val="28"/>
          <w:szCs w:val="28"/>
          <w:lang w:val="en-US"/>
        </w:rPr>
        <w:t>safety</w:t>
      </w:r>
      <w:r w:rsidR="001741F8" w:rsidRPr="001741F8">
        <w:rPr>
          <w:rFonts w:ascii="Times New Roman" w:hAnsi="Times New Roman" w:cs="Times New Roman"/>
          <w:b/>
          <w:sz w:val="28"/>
          <w:szCs w:val="28"/>
        </w:rPr>
        <w:t>”</w:t>
      </w:r>
      <w:r w:rsidRPr="003848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5AF6">
        <w:rPr>
          <w:rFonts w:ascii="Times New Roman" w:hAnsi="Times New Roman" w:cs="Times New Roman"/>
          <w:sz w:val="28"/>
          <w:szCs w:val="28"/>
        </w:rPr>
        <w:t>предназначено для учащихся старших классов и студентов средне-профессиональных учебных заведений, обучающихся по специальностям в области общественной безопасности. Оно ориентировано на тех, кто интересуется современными тенденциями и перспективами развития данной сферы, стремится получить углубленное представление о новых технологиях и планирует свою карьеру в этой отрасли.</w:t>
      </w:r>
    </w:p>
    <w:p w:rsidR="00F55AF6" w:rsidRDefault="00F55AF6" w:rsidP="007D05B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AF6">
        <w:rPr>
          <w:rFonts w:ascii="Times New Roman" w:hAnsi="Times New Roman" w:cs="Times New Roman"/>
          <w:sz w:val="28"/>
          <w:szCs w:val="28"/>
        </w:rPr>
        <w:t xml:space="preserve">В пособии в доступной и увлекательной форме представлен обзор </w:t>
      </w:r>
      <w:r>
        <w:rPr>
          <w:rFonts w:ascii="Times New Roman" w:hAnsi="Times New Roman" w:cs="Times New Roman"/>
          <w:sz w:val="28"/>
          <w:szCs w:val="28"/>
        </w:rPr>
        <w:t>направлений деятельности специальностей</w:t>
      </w:r>
      <w:r w:rsidRPr="00F55AF6">
        <w:rPr>
          <w:rFonts w:ascii="Times New Roman" w:hAnsi="Times New Roman" w:cs="Times New Roman"/>
          <w:sz w:val="28"/>
          <w:szCs w:val="28"/>
        </w:rPr>
        <w:t xml:space="preserve"> сферы общественной безопасности. Материал охватывает </w:t>
      </w:r>
      <w:r>
        <w:rPr>
          <w:rFonts w:ascii="Times New Roman" w:hAnsi="Times New Roman" w:cs="Times New Roman"/>
          <w:sz w:val="28"/>
          <w:szCs w:val="28"/>
        </w:rPr>
        <w:t>спектр профессиональной деятельности</w:t>
      </w:r>
      <w:r w:rsidRPr="00F55A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сотрудников службы безопасности, </w:t>
      </w:r>
      <w:r w:rsidRPr="00F55AF6">
        <w:rPr>
          <w:rFonts w:ascii="Times New Roman" w:hAnsi="Times New Roman" w:cs="Times New Roman"/>
          <w:sz w:val="28"/>
          <w:szCs w:val="28"/>
        </w:rPr>
        <w:t>правоохранительн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F55A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органов, служб экстренного реагирования и </w:t>
      </w:r>
      <w:r w:rsidR="00DF031F">
        <w:rPr>
          <w:rFonts w:ascii="Times New Roman" w:hAnsi="Times New Roman" w:cs="Times New Roman"/>
          <w:sz w:val="28"/>
          <w:szCs w:val="28"/>
        </w:rPr>
        <w:t xml:space="preserve">сил </w:t>
      </w:r>
      <w:r>
        <w:rPr>
          <w:rFonts w:ascii="Times New Roman" w:hAnsi="Times New Roman" w:cs="Times New Roman"/>
          <w:sz w:val="28"/>
          <w:szCs w:val="28"/>
        </w:rPr>
        <w:t>специального назначения</w:t>
      </w:r>
      <w:r w:rsidRPr="00F55AF6">
        <w:rPr>
          <w:rFonts w:ascii="Times New Roman" w:hAnsi="Times New Roman" w:cs="Times New Roman"/>
          <w:sz w:val="28"/>
          <w:szCs w:val="28"/>
        </w:rPr>
        <w:t>. Особое внимание уделяется современным технологиям и вызовам, с которыми сталкиваются профессионалы в этих областях, включая цифровую</w:t>
      </w:r>
      <w:r>
        <w:rPr>
          <w:rFonts w:ascii="Times New Roman" w:hAnsi="Times New Roman" w:cs="Times New Roman"/>
          <w:sz w:val="28"/>
          <w:szCs w:val="28"/>
        </w:rPr>
        <w:t xml:space="preserve"> и информационную </w:t>
      </w:r>
      <w:r w:rsidRPr="00F55AF6">
        <w:rPr>
          <w:rFonts w:ascii="Times New Roman" w:hAnsi="Times New Roman" w:cs="Times New Roman"/>
          <w:sz w:val="28"/>
          <w:szCs w:val="28"/>
        </w:rPr>
        <w:t>безопасность, стратегии предотвращения преступности и управление кризисными ситуациями. Основная цель учебного пособия – формирование устойчивого интереса к сфере общественной безопасности посредством изучения иностранного языка.</w:t>
      </w:r>
      <w:r w:rsidR="00C07514" w:rsidRPr="00C07514">
        <w:t xml:space="preserve"> </w:t>
      </w:r>
      <w:r w:rsidR="00C07514" w:rsidRPr="00C07514">
        <w:rPr>
          <w:rFonts w:ascii="Times New Roman" w:hAnsi="Times New Roman" w:cs="Times New Roman"/>
          <w:sz w:val="28"/>
          <w:szCs w:val="28"/>
        </w:rPr>
        <w:t xml:space="preserve">Пособие включает задания, направленные на развитие когнитивных умений </w:t>
      </w:r>
      <w:r w:rsidR="00DF031F">
        <w:rPr>
          <w:rFonts w:ascii="Times New Roman" w:hAnsi="Times New Roman" w:cs="Times New Roman"/>
          <w:sz w:val="28"/>
          <w:szCs w:val="28"/>
        </w:rPr>
        <w:t>об</w:t>
      </w:r>
      <w:r w:rsidR="00C07514" w:rsidRPr="00C07514">
        <w:rPr>
          <w:rFonts w:ascii="Times New Roman" w:hAnsi="Times New Roman" w:cs="Times New Roman"/>
          <w:sz w:val="28"/>
          <w:szCs w:val="28"/>
        </w:rPr>
        <w:t>уча</w:t>
      </w:r>
      <w:r w:rsidR="00DF031F">
        <w:rPr>
          <w:rFonts w:ascii="Times New Roman" w:hAnsi="Times New Roman" w:cs="Times New Roman"/>
          <w:sz w:val="28"/>
          <w:szCs w:val="28"/>
        </w:rPr>
        <w:t>ю</w:t>
      </w:r>
      <w:r w:rsidR="00C07514" w:rsidRPr="00C07514">
        <w:rPr>
          <w:rFonts w:ascii="Times New Roman" w:hAnsi="Times New Roman" w:cs="Times New Roman"/>
          <w:sz w:val="28"/>
          <w:szCs w:val="28"/>
        </w:rPr>
        <w:t>щихся, формирование речевых навыков и расширение профессионального словарного запаса. Материал разработан в соответствии с коммуникативным подходом к обучению иностранному языку и базируется на современных педагогических технологиях: проблемном обучении, проектной методике и педагогике сотрудничества. Гармоничное развитие всех видов коммуникативных н</w:t>
      </w:r>
      <w:r w:rsidR="0063640C">
        <w:rPr>
          <w:rFonts w:ascii="Times New Roman" w:hAnsi="Times New Roman" w:cs="Times New Roman"/>
          <w:sz w:val="28"/>
          <w:szCs w:val="28"/>
        </w:rPr>
        <w:t>авыков достигается за счё</w:t>
      </w:r>
      <w:r w:rsidR="00C07514" w:rsidRPr="00C07514">
        <w:rPr>
          <w:rFonts w:ascii="Times New Roman" w:hAnsi="Times New Roman" w:cs="Times New Roman"/>
          <w:sz w:val="28"/>
          <w:szCs w:val="28"/>
        </w:rPr>
        <w:t xml:space="preserve">т использования заданий, охватывающих все виды речевой деятельности (чтение, </w:t>
      </w:r>
      <w:proofErr w:type="spellStart"/>
      <w:r w:rsidR="00C07514" w:rsidRPr="00C07514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 w:rsidR="00C07514" w:rsidRPr="00C07514">
        <w:rPr>
          <w:rFonts w:ascii="Times New Roman" w:hAnsi="Times New Roman" w:cs="Times New Roman"/>
          <w:sz w:val="28"/>
          <w:szCs w:val="28"/>
        </w:rPr>
        <w:t>, говорение, письмо).</w:t>
      </w:r>
    </w:p>
    <w:p w:rsidR="00DF031F" w:rsidRDefault="003A1186" w:rsidP="007D05B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Новое пособие по английскому языку для профильных классов и специальностей СПО в сфере общественной безопасности разработано с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акцентом на профессиональную терминологию и навыки, необходимые для эффективной коммуникации в сфере обеспечения общественной безопасности. </w:t>
      </w:r>
    </w:p>
    <w:p w:rsidR="00C07514" w:rsidRDefault="003A1186" w:rsidP="007D05B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Основное внимание уделяется:</w:t>
      </w:r>
    </w:p>
    <w:p w:rsidR="003A1186" w:rsidRPr="003A1186" w:rsidRDefault="003A1186" w:rsidP="003A1186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A1186">
        <w:rPr>
          <w:rFonts w:ascii="Times New Roman" w:hAnsi="Times New Roman" w:cs="Times New Roman"/>
          <w:i/>
          <w:sz w:val="28"/>
          <w:szCs w:val="28"/>
        </w:rPr>
        <w:t>развити</w:t>
      </w:r>
      <w:r w:rsidR="00003765">
        <w:rPr>
          <w:rFonts w:ascii="Times New Roman" w:hAnsi="Times New Roman" w:cs="Times New Roman"/>
          <w:i/>
          <w:sz w:val="28"/>
          <w:szCs w:val="28"/>
        </w:rPr>
        <w:t>ю</w:t>
      </w:r>
      <w:r w:rsidRPr="003A1186">
        <w:rPr>
          <w:rFonts w:ascii="Times New Roman" w:hAnsi="Times New Roman" w:cs="Times New Roman"/>
          <w:i/>
          <w:sz w:val="28"/>
          <w:szCs w:val="28"/>
        </w:rPr>
        <w:t xml:space="preserve"> лексических навыков и овладени</w:t>
      </w:r>
      <w:r w:rsidR="00003765">
        <w:rPr>
          <w:rFonts w:ascii="Times New Roman" w:hAnsi="Times New Roman" w:cs="Times New Roman"/>
          <w:i/>
          <w:sz w:val="28"/>
          <w:szCs w:val="28"/>
        </w:rPr>
        <w:t>ю</w:t>
      </w:r>
      <w:r w:rsidRPr="003A1186">
        <w:rPr>
          <w:rFonts w:ascii="Times New Roman" w:hAnsi="Times New Roman" w:cs="Times New Roman"/>
          <w:i/>
          <w:sz w:val="28"/>
          <w:szCs w:val="28"/>
        </w:rPr>
        <w:t xml:space="preserve"> профессиональной терминологией</w:t>
      </w:r>
      <w:r w:rsidR="00003765">
        <w:rPr>
          <w:rFonts w:ascii="Times New Roman" w:hAnsi="Times New Roman" w:cs="Times New Roman"/>
          <w:sz w:val="28"/>
          <w:szCs w:val="28"/>
        </w:rPr>
        <w:t xml:space="preserve"> для </w:t>
      </w:r>
      <w:r w:rsidRPr="003A1186">
        <w:rPr>
          <w:rFonts w:ascii="Times New Roman" w:hAnsi="Times New Roman" w:cs="Times New Roman"/>
          <w:sz w:val="28"/>
          <w:szCs w:val="28"/>
        </w:rPr>
        <w:t>уверенно</w:t>
      </w:r>
      <w:r w:rsidR="00003765">
        <w:rPr>
          <w:rFonts w:ascii="Times New Roman" w:hAnsi="Times New Roman" w:cs="Times New Roman"/>
          <w:sz w:val="28"/>
          <w:szCs w:val="28"/>
        </w:rPr>
        <w:t>го</w:t>
      </w:r>
      <w:r w:rsidRPr="003A1186">
        <w:rPr>
          <w:rFonts w:ascii="Times New Roman" w:hAnsi="Times New Roman" w:cs="Times New Roman"/>
          <w:sz w:val="28"/>
          <w:szCs w:val="28"/>
        </w:rPr>
        <w:t xml:space="preserve"> владе</w:t>
      </w:r>
      <w:r w:rsidR="00003765">
        <w:rPr>
          <w:rFonts w:ascii="Times New Roman" w:hAnsi="Times New Roman" w:cs="Times New Roman"/>
          <w:sz w:val="28"/>
          <w:szCs w:val="28"/>
        </w:rPr>
        <w:t>ния</w:t>
      </w:r>
      <w:r w:rsidRPr="003A1186">
        <w:rPr>
          <w:rFonts w:ascii="Times New Roman" w:hAnsi="Times New Roman" w:cs="Times New Roman"/>
          <w:sz w:val="28"/>
          <w:szCs w:val="28"/>
        </w:rPr>
        <w:t xml:space="preserve"> лексическими единицами, относящимися к правоохранительной деятельности, реагированию на чрезвычайные ситуации, </w:t>
      </w:r>
      <w:r w:rsidR="00003765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>
        <w:rPr>
          <w:rFonts w:ascii="Times New Roman" w:hAnsi="Times New Roman" w:cs="Times New Roman"/>
          <w:sz w:val="28"/>
          <w:szCs w:val="28"/>
        </w:rPr>
        <w:t>информац</w:t>
      </w:r>
      <w:r w:rsidR="00003765">
        <w:rPr>
          <w:rFonts w:ascii="Times New Roman" w:hAnsi="Times New Roman" w:cs="Times New Roman"/>
          <w:sz w:val="28"/>
          <w:szCs w:val="28"/>
        </w:rPr>
        <w:t>ионной безопасности и выполнения</w:t>
      </w:r>
      <w:r>
        <w:rPr>
          <w:rFonts w:ascii="Times New Roman" w:hAnsi="Times New Roman" w:cs="Times New Roman"/>
          <w:sz w:val="28"/>
          <w:szCs w:val="28"/>
        </w:rPr>
        <w:t xml:space="preserve"> задач </w:t>
      </w:r>
      <w:r w:rsidR="00DF031F">
        <w:rPr>
          <w:rFonts w:ascii="Times New Roman" w:hAnsi="Times New Roman" w:cs="Times New Roman"/>
          <w:sz w:val="28"/>
          <w:szCs w:val="28"/>
        </w:rPr>
        <w:t xml:space="preserve">силами </w:t>
      </w:r>
      <w:r>
        <w:rPr>
          <w:rFonts w:ascii="Times New Roman" w:hAnsi="Times New Roman" w:cs="Times New Roman"/>
          <w:sz w:val="28"/>
          <w:szCs w:val="28"/>
        </w:rPr>
        <w:t xml:space="preserve">специального назначения, </w:t>
      </w:r>
      <w:r w:rsidRPr="003A1186">
        <w:rPr>
          <w:rFonts w:ascii="Times New Roman" w:hAnsi="Times New Roman" w:cs="Times New Roman"/>
          <w:sz w:val="28"/>
          <w:szCs w:val="28"/>
        </w:rPr>
        <w:t>что позволит им эффективно применять их в профессиональной среде.</w:t>
      </w:r>
    </w:p>
    <w:p w:rsidR="003A1186" w:rsidRPr="003A1186" w:rsidRDefault="003A1186" w:rsidP="003A1186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1186">
        <w:rPr>
          <w:rFonts w:ascii="Times New Roman" w:hAnsi="Times New Roman" w:cs="Times New Roman"/>
          <w:i/>
          <w:sz w:val="28"/>
          <w:szCs w:val="28"/>
        </w:rPr>
        <w:t>развити</w:t>
      </w:r>
      <w:r w:rsidR="00003765">
        <w:rPr>
          <w:rFonts w:ascii="Times New Roman" w:hAnsi="Times New Roman" w:cs="Times New Roman"/>
          <w:i/>
          <w:sz w:val="28"/>
          <w:szCs w:val="28"/>
        </w:rPr>
        <w:t xml:space="preserve">ю коммуникативных навыков </w:t>
      </w:r>
      <w:r w:rsidR="0063640C">
        <w:rPr>
          <w:rFonts w:ascii="Times New Roman" w:hAnsi="Times New Roman" w:cs="Times New Roman"/>
          <w:sz w:val="28"/>
          <w:szCs w:val="28"/>
        </w:rPr>
        <w:t>за счё</w:t>
      </w:r>
      <w:r w:rsidR="00003765">
        <w:rPr>
          <w:rFonts w:ascii="Times New Roman" w:hAnsi="Times New Roman" w:cs="Times New Roman"/>
          <w:sz w:val="28"/>
          <w:szCs w:val="28"/>
        </w:rPr>
        <w:t xml:space="preserve">т использования </w:t>
      </w:r>
      <w:r w:rsidRPr="003A1186">
        <w:rPr>
          <w:rFonts w:ascii="Times New Roman" w:hAnsi="Times New Roman" w:cs="Times New Roman"/>
          <w:sz w:val="28"/>
          <w:szCs w:val="28"/>
        </w:rPr>
        <w:t>учебны</w:t>
      </w:r>
      <w:r w:rsidR="00003765">
        <w:rPr>
          <w:rFonts w:ascii="Times New Roman" w:hAnsi="Times New Roman" w:cs="Times New Roman"/>
          <w:sz w:val="28"/>
          <w:szCs w:val="28"/>
        </w:rPr>
        <w:t>х материалов, ориентированных</w:t>
      </w:r>
      <w:r w:rsidRPr="003A1186">
        <w:rPr>
          <w:rFonts w:ascii="Times New Roman" w:hAnsi="Times New Roman" w:cs="Times New Roman"/>
          <w:sz w:val="28"/>
          <w:szCs w:val="28"/>
        </w:rPr>
        <w:t xml:space="preserve"> на формирование навыков устной и письменной коммуникации. Предлага</w:t>
      </w:r>
      <w:r w:rsidR="00003765">
        <w:rPr>
          <w:rFonts w:ascii="Times New Roman" w:hAnsi="Times New Roman" w:cs="Times New Roman"/>
          <w:sz w:val="28"/>
          <w:szCs w:val="28"/>
        </w:rPr>
        <w:t>ю</w:t>
      </w:r>
      <w:r w:rsidRPr="003A1186">
        <w:rPr>
          <w:rFonts w:ascii="Times New Roman" w:hAnsi="Times New Roman" w:cs="Times New Roman"/>
          <w:sz w:val="28"/>
          <w:szCs w:val="28"/>
        </w:rPr>
        <w:t>тся задани</w:t>
      </w:r>
      <w:r w:rsidR="00003765">
        <w:rPr>
          <w:rFonts w:ascii="Times New Roman" w:hAnsi="Times New Roman" w:cs="Times New Roman"/>
          <w:sz w:val="28"/>
          <w:szCs w:val="28"/>
        </w:rPr>
        <w:t xml:space="preserve">я </w:t>
      </w:r>
      <w:r w:rsidRPr="003A1186">
        <w:rPr>
          <w:rFonts w:ascii="Times New Roman" w:hAnsi="Times New Roman" w:cs="Times New Roman"/>
          <w:sz w:val="28"/>
          <w:szCs w:val="28"/>
        </w:rPr>
        <w:t>в</w:t>
      </w:r>
      <w:r w:rsidR="00003765">
        <w:rPr>
          <w:rFonts w:ascii="Times New Roman" w:hAnsi="Times New Roman" w:cs="Times New Roman"/>
          <w:sz w:val="28"/>
          <w:szCs w:val="28"/>
        </w:rPr>
        <w:t xml:space="preserve"> формате дискуссий,</w:t>
      </w:r>
      <w:r w:rsidRPr="003A1186">
        <w:rPr>
          <w:rFonts w:ascii="Times New Roman" w:hAnsi="Times New Roman" w:cs="Times New Roman"/>
          <w:sz w:val="28"/>
          <w:szCs w:val="28"/>
        </w:rPr>
        <w:t xml:space="preserve"> ролевых игр и практических кейсов из сферы общественной безопасности. Например, анализ ситуаций, связанных с преступлениями, обсуждение новых методов обеспечения безопасности или разработка планов реагирования на чрезвычайные происшествия. Это позволяет </w:t>
      </w:r>
      <w:r w:rsidR="00003765">
        <w:rPr>
          <w:rFonts w:ascii="Times New Roman" w:hAnsi="Times New Roman" w:cs="Times New Roman"/>
          <w:sz w:val="28"/>
          <w:szCs w:val="28"/>
        </w:rPr>
        <w:t>обучающимся</w:t>
      </w:r>
      <w:r w:rsidRPr="003A1186">
        <w:rPr>
          <w:rFonts w:ascii="Times New Roman" w:hAnsi="Times New Roman" w:cs="Times New Roman"/>
          <w:sz w:val="28"/>
          <w:szCs w:val="28"/>
        </w:rPr>
        <w:t xml:space="preserve"> применять полученные знания на практике.</w:t>
      </w:r>
    </w:p>
    <w:p w:rsidR="003A1186" w:rsidRDefault="00003765" w:rsidP="003A1186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1186" w:rsidRPr="00003765">
        <w:rPr>
          <w:rFonts w:ascii="Times New Roman" w:hAnsi="Times New Roman" w:cs="Times New Roman"/>
          <w:i/>
          <w:sz w:val="28"/>
          <w:szCs w:val="28"/>
        </w:rPr>
        <w:t>интеграция профессио</w:t>
      </w:r>
      <w:r>
        <w:rPr>
          <w:rFonts w:ascii="Times New Roman" w:hAnsi="Times New Roman" w:cs="Times New Roman"/>
          <w:i/>
          <w:sz w:val="28"/>
          <w:szCs w:val="28"/>
        </w:rPr>
        <w:t xml:space="preserve">нального и языкового содержания </w:t>
      </w:r>
      <w:r>
        <w:rPr>
          <w:rFonts w:ascii="Times New Roman" w:hAnsi="Times New Roman" w:cs="Times New Roman"/>
          <w:sz w:val="28"/>
          <w:szCs w:val="28"/>
        </w:rPr>
        <w:t>с целью повышения</w:t>
      </w:r>
      <w:r w:rsidR="003A1186" w:rsidRPr="003A1186">
        <w:rPr>
          <w:rFonts w:ascii="Times New Roman" w:hAnsi="Times New Roman" w:cs="Times New Roman"/>
          <w:sz w:val="28"/>
          <w:szCs w:val="28"/>
        </w:rPr>
        <w:t xml:space="preserve"> мотиваци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A1186" w:rsidRPr="003A1186">
        <w:rPr>
          <w:rFonts w:ascii="Times New Roman" w:hAnsi="Times New Roman" w:cs="Times New Roman"/>
          <w:sz w:val="28"/>
          <w:szCs w:val="28"/>
        </w:rPr>
        <w:t xml:space="preserve"> к изучению английского языка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3A1186" w:rsidRPr="003A1186">
        <w:rPr>
          <w:rFonts w:ascii="Times New Roman" w:hAnsi="Times New Roman" w:cs="Times New Roman"/>
          <w:sz w:val="28"/>
          <w:szCs w:val="28"/>
        </w:rPr>
        <w:t xml:space="preserve"> формированию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профессиональных компетенций, а также </w:t>
      </w:r>
      <w:r w:rsidR="003A1186" w:rsidRPr="003A1186">
        <w:rPr>
          <w:rFonts w:ascii="Times New Roman" w:hAnsi="Times New Roman" w:cs="Times New Roman"/>
          <w:sz w:val="28"/>
          <w:szCs w:val="28"/>
        </w:rPr>
        <w:t>установлению прямой связи м</w:t>
      </w:r>
      <w:r>
        <w:rPr>
          <w:rFonts w:ascii="Times New Roman" w:hAnsi="Times New Roman" w:cs="Times New Roman"/>
          <w:sz w:val="28"/>
          <w:szCs w:val="28"/>
        </w:rPr>
        <w:t>ежду языком и будущей специальност</w:t>
      </w:r>
      <w:r w:rsidR="00DF031F">
        <w:rPr>
          <w:rFonts w:ascii="Times New Roman" w:hAnsi="Times New Roman" w:cs="Times New Roman"/>
          <w:sz w:val="28"/>
          <w:szCs w:val="28"/>
        </w:rPr>
        <w:t>ью</w:t>
      </w:r>
      <w:r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3A1186" w:rsidRPr="003A1186">
        <w:rPr>
          <w:rFonts w:ascii="Times New Roman" w:hAnsi="Times New Roman" w:cs="Times New Roman"/>
          <w:sz w:val="28"/>
          <w:szCs w:val="28"/>
        </w:rPr>
        <w:t>.</w:t>
      </w:r>
    </w:p>
    <w:p w:rsidR="00F55AF6" w:rsidRDefault="00003765" w:rsidP="007D05B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3765">
        <w:rPr>
          <w:rFonts w:ascii="Times New Roman" w:hAnsi="Times New Roman" w:cs="Times New Roman"/>
          <w:b/>
          <w:sz w:val="28"/>
          <w:szCs w:val="28"/>
        </w:rPr>
        <w:t>Курс рассчитан на 3</w:t>
      </w:r>
      <w:r w:rsidR="001608BD" w:rsidRPr="001608BD">
        <w:rPr>
          <w:rFonts w:ascii="Times New Roman" w:hAnsi="Times New Roman" w:cs="Times New Roman"/>
          <w:b/>
          <w:sz w:val="28"/>
          <w:szCs w:val="28"/>
        </w:rPr>
        <w:t>2</w:t>
      </w:r>
      <w:r w:rsidRPr="00003765">
        <w:rPr>
          <w:rFonts w:ascii="Times New Roman" w:hAnsi="Times New Roman" w:cs="Times New Roman"/>
          <w:b/>
          <w:sz w:val="28"/>
          <w:szCs w:val="28"/>
        </w:rPr>
        <w:t xml:space="preserve"> академических час</w:t>
      </w:r>
      <w:r w:rsidR="001608BD">
        <w:rPr>
          <w:rFonts w:ascii="Times New Roman" w:hAnsi="Times New Roman" w:cs="Times New Roman"/>
          <w:b/>
          <w:sz w:val="28"/>
          <w:szCs w:val="28"/>
        </w:rPr>
        <w:t>а</w:t>
      </w:r>
      <w:r w:rsidRPr="00003765">
        <w:rPr>
          <w:rFonts w:ascii="Times New Roman" w:hAnsi="Times New Roman" w:cs="Times New Roman"/>
          <w:b/>
          <w:sz w:val="28"/>
          <w:szCs w:val="28"/>
        </w:rPr>
        <w:t xml:space="preserve"> при 1 </w:t>
      </w:r>
      <w:proofErr w:type="spellStart"/>
      <w:r w:rsidRPr="00003765">
        <w:rPr>
          <w:rFonts w:ascii="Times New Roman" w:hAnsi="Times New Roman" w:cs="Times New Roman"/>
          <w:b/>
          <w:sz w:val="28"/>
          <w:szCs w:val="28"/>
        </w:rPr>
        <w:t>ак.ч</w:t>
      </w:r>
      <w:proofErr w:type="spellEnd"/>
      <w:r w:rsidRPr="00003765">
        <w:rPr>
          <w:rFonts w:ascii="Times New Roman" w:hAnsi="Times New Roman" w:cs="Times New Roman"/>
          <w:b/>
          <w:sz w:val="28"/>
          <w:szCs w:val="28"/>
        </w:rPr>
        <w:t xml:space="preserve">. занятий в неделю </w:t>
      </w:r>
      <w:r>
        <w:rPr>
          <w:rFonts w:ascii="Times New Roman" w:hAnsi="Times New Roman" w:cs="Times New Roman"/>
          <w:sz w:val="28"/>
          <w:szCs w:val="28"/>
        </w:rPr>
        <w:t>в зависимости от уровня подготовки обучающихся.</w:t>
      </w:r>
    </w:p>
    <w:p w:rsidR="00003765" w:rsidRDefault="00DF031F" w:rsidP="00DF031F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003765">
        <w:rPr>
          <w:rFonts w:ascii="Times New Roman" w:hAnsi="Times New Roman" w:cs="Times New Roman"/>
          <w:sz w:val="28"/>
          <w:szCs w:val="28"/>
        </w:rPr>
        <w:t>атериалы учебного пособия включают в себя следующее:</w:t>
      </w:r>
    </w:p>
    <w:p w:rsidR="00003765" w:rsidRDefault="00690819" w:rsidP="00690819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003765">
        <w:rPr>
          <w:rFonts w:ascii="Times New Roman" w:hAnsi="Times New Roman" w:cs="Times New Roman"/>
          <w:sz w:val="28"/>
          <w:szCs w:val="28"/>
        </w:rPr>
        <w:t>азнообразные материалы о профессиональной деятельности;</w:t>
      </w:r>
    </w:p>
    <w:p w:rsidR="00003765" w:rsidRDefault="00690819" w:rsidP="00690819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003765">
        <w:rPr>
          <w:rFonts w:ascii="Times New Roman" w:hAnsi="Times New Roman" w:cs="Times New Roman"/>
          <w:sz w:val="28"/>
          <w:szCs w:val="28"/>
        </w:rPr>
        <w:t>адания на отработку языковых навыков;</w:t>
      </w:r>
    </w:p>
    <w:p w:rsidR="00003765" w:rsidRDefault="00690819" w:rsidP="00690819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003765">
        <w:rPr>
          <w:rFonts w:ascii="Times New Roman" w:hAnsi="Times New Roman" w:cs="Times New Roman"/>
          <w:sz w:val="28"/>
          <w:szCs w:val="28"/>
        </w:rPr>
        <w:t>ексты и задания, направленные на развитие лексических навыков;</w:t>
      </w:r>
    </w:p>
    <w:p w:rsidR="00003765" w:rsidRDefault="00690819" w:rsidP="00690819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003765">
        <w:rPr>
          <w:rFonts w:ascii="Times New Roman" w:hAnsi="Times New Roman" w:cs="Times New Roman"/>
          <w:sz w:val="28"/>
          <w:szCs w:val="28"/>
        </w:rPr>
        <w:t xml:space="preserve">ексты для чтения и </w:t>
      </w:r>
      <w:proofErr w:type="spellStart"/>
      <w:r w:rsidR="00003765"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 w:rsidR="00003765">
        <w:rPr>
          <w:rFonts w:ascii="Times New Roman" w:hAnsi="Times New Roman" w:cs="Times New Roman"/>
          <w:sz w:val="28"/>
          <w:szCs w:val="28"/>
        </w:rPr>
        <w:t xml:space="preserve"> о ключевых аспектах обеспечения общественной безопасности;</w:t>
      </w:r>
    </w:p>
    <w:p w:rsidR="00003765" w:rsidRDefault="00690819" w:rsidP="00690819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003765">
        <w:rPr>
          <w:rFonts w:ascii="Times New Roman" w:hAnsi="Times New Roman" w:cs="Times New Roman"/>
          <w:sz w:val="28"/>
          <w:szCs w:val="28"/>
        </w:rPr>
        <w:t>пражнения на</w:t>
      </w:r>
      <w:r w:rsidR="003D1045">
        <w:rPr>
          <w:rFonts w:ascii="Times New Roman" w:hAnsi="Times New Roman" w:cs="Times New Roman"/>
          <w:sz w:val="28"/>
          <w:szCs w:val="28"/>
        </w:rPr>
        <w:t xml:space="preserve"> формирование </w:t>
      </w:r>
      <w:proofErr w:type="spellStart"/>
      <w:r w:rsidR="003D1045">
        <w:rPr>
          <w:rFonts w:ascii="Times New Roman" w:hAnsi="Times New Roman" w:cs="Times New Roman"/>
          <w:sz w:val="28"/>
          <w:szCs w:val="28"/>
        </w:rPr>
        <w:t>общеучебных</w:t>
      </w:r>
      <w:proofErr w:type="spellEnd"/>
      <w:r w:rsidR="003D1045">
        <w:rPr>
          <w:rFonts w:ascii="Times New Roman" w:hAnsi="Times New Roman" w:cs="Times New Roman"/>
          <w:sz w:val="28"/>
          <w:szCs w:val="28"/>
        </w:rPr>
        <w:t xml:space="preserve"> умений</w:t>
      </w:r>
      <w:r w:rsidR="00003765">
        <w:rPr>
          <w:rFonts w:ascii="Times New Roman" w:hAnsi="Times New Roman" w:cs="Times New Roman"/>
          <w:sz w:val="28"/>
          <w:szCs w:val="28"/>
        </w:rPr>
        <w:t xml:space="preserve"> и функциональной грамотности;</w:t>
      </w:r>
    </w:p>
    <w:p w:rsidR="00003765" w:rsidRDefault="00690819" w:rsidP="00690819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003765">
        <w:rPr>
          <w:rFonts w:ascii="Times New Roman" w:hAnsi="Times New Roman" w:cs="Times New Roman"/>
          <w:sz w:val="28"/>
          <w:szCs w:val="28"/>
        </w:rPr>
        <w:t xml:space="preserve">спользование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несплошных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текстов разных видов для достижения предметных (языковые навыки и речевые умения)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результатов </w:t>
      </w:r>
      <w:r w:rsidR="003D1045">
        <w:rPr>
          <w:rFonts w:ascii="Times New Roman" w:hAnsi="Times New Roman" w:cs="Times New Roman"/>
          <w:sz w:val="28"/>
          <w:szCs w:val="28"/>
        </w:rPr>
        <w:t>обучения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90819" w:rsidRDefault="00690819" w:rsidP="00690819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проектных заданий и ролевых игр;</w:t>
      </w:r>
    </w:p>
    <w:p w:rsidR="00690819" w:rsidRDefault="00690819" w:rsidP="00690819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DF031F">
        <w:rPr>
          <w:rFonts w:ascii="Times New Roman" w:hAnsi="Times New Roman" w:cs="Times New Roman"/>
          <w:sz w:val="28"/>
          <w:szCs w:val="28"/>
        </w:rPr>
        <w:t>отдельного сборника с би</w:t>
      </w:r>
      <w:r w:rsidR="00C7625C">
        <w:rPr>
          <w:rFonts w:ascii="Times New Roman" w:hAnsi="Times New Roman" w:cs="Times New Roman"/>
          <w:sz w:val="28"/>
          <w:szCs w:val="28"/>
        </w:rPr>
        <w:t>ографическими текстами о героях МВД, МЧС и сил специального назначения;</w:t>
      </w:r>
    </w:p>
    <w:p w:rsidR="00C7625C" w:rsidRDefault="00C7625C" w:rsidP="00690819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словарь специализированных терминов и фраз.</w:t>
      </w:r>
    </w:p>
    <w:p w:rsidR="00397F22" w:rsidRDefault="00397F22" w:rsidP="000037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97F22" w:rsidRDefault="00C7625C" w:rsidP="00C7625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Практико-ориентированные задания позволяют формировать умение использовать иностранный язык в профессиональной деятельности.</w:t>
      </w:r>
    </w:p>
    <w:p w:rsidR="00C7625C" w:rsidRDefault="00C7625C" w:rsidP="00397F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D1045" w:rsidRDefault="003D1045" w:rsidP="00397F2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625C" w:rsidRDefault="000C42D3" w:rsidP="00397F2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2D3">
        <w:rPr>
          <w:rFonts w:ascii="Times New Roman" w:hAnsi="Times New Roman" w:cs="Times New Roman"/>
          <w:b/>
          <w:sz w:val="28"/>
          <w:szCs w:val="28"/>
        </w:rPr>
        <w:lastRenderedPageBreak/>
        <w:t>Компоненты учебного пособия</w:t>
      </w:r>
    </w:p>
    <w:p w:rsidR="003D1045" w:rsidRPr="000C42D3" w:rsidRDefault="003D1045" w:rsidP="00397F2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42D3" w:rsidRDefault="000C42D3" w:rsidP="000C42D3">
      <w:pPr>
        <w:pStyle w:val="a3"/>
        <w:numPr>
          <w:ilvl w:val="0"/>
          <w:numId w:val="3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Учебное пособие</w:t>
      </w:r>
    </w:p>
    <w:p w:rsidR="000C42D3" w:rsidRDefault="000C42D3" w:rsidP="000C42D3">
      <w:pPr>
        <w:pStyle w:val="a3"/>
        <w:numPr>
          <w:ilvl w:val="0"/>
          <w:numId w:val="3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Ключи для самопроверки</w:t>
      </w:r>
    </w:p>
    <w:p w:rsidR="000C42D3" w:rsidRDefault="000C42D3" w:rsidP="000C42D3">
      <w:pPr>
        <w:pStyle w:val="a3"/>
        <w:numPr>
          <w:ilvl w:val="0"/>
          <w:numId w:val="3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Аудиоприложение</w:t>
      </w:r>
      <w:proofErr w:type="spellEnd"/>
    </w:p>
    <w:p w:rsidR="000C42D3" w:rsidRDefault="000C42D3" w:rsidP="000C42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C42D3" w:rsidRDefault="000C42D3" w:rsidP="00473F1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7A8F">
        <w:rPr>
          <w:rFonts w:ascii="Times New Roman" w:hAnsi="Times New Roman" w:cs="Times New Roman"/>
          <w:b/>
          <w:sz w:val="28"/>
          <w:szCs w:val="28"/>
        </w:rPr>
        <w:t>Аудиоприложение</w:t>
      </w:r>
      <w:proofErr w:type="spellEnd"/>
      <w:r w:rsidRPr="007F7A8F">
        <w:rPr>
          <w:rFonts w:ascii="Times New Roman" w:hAnsi="Times New Roman" w:cs="Times New Roman"/>
          <w:b/>
          <w:sz w:val="28"/>
          <w:szCs w:val="28"/>
        </w:rPr>
        <w:t>, аудио тексты,</w:t>
      </w:r>
      <w:r>
        <w:rPr>
          <w:rFonts w:ascii="Times New Roman" w:hAnsi="Times New Roman" w:cs="Times New Roman"/>
          <w:sz w:val="28"/>
          <w:szCs w:val="28"/>
        </w:rPr>
        <w:t xml:space="preserve"> а также </w:t>
      </w:r>
      <w:r w:rsidRPr="007F7A8F">
        <w:rPr>
          <w:rFonts w:ascii="Times New Roman" w:hAnsi="Times New Roman" w:cs="Times New Roman"/>
          <w:b/>
          <w:sz w:val="28"/>
          <w:szCs w:val="28"/>
        </w:rPr>
        <w:t>ключи для самопроверки</w:t>
      </w:r>
      <w:r>
        <w:rPr>
          <w:rFonts w:ascii="Times New Roman" w:hAnsi="Times New Roman" w:cs="Times New Roman"/>
          <w:sz w:val="28"/>
          <w:szCs w:val="28"/>
        </w:rPr>
        <w:t xml:space="preserve"> размещены в каталоге издательства «</w:t>
      </w:r>
      <w:r w:rsidR="007F7A8F">
        <w:rPr>
          <w:rFonts w:ascii="Times New Roman" w:hAnsi="Times New Roman" w:cs="Times New Roman"/>
          <w:sz w:val="28"/>
          <w:szCs w:val="28"/>
        </w:rPr>
        <w:t>Просвещение»</w:t>
      </w:r>
      <w:r w:rsidR="00D90B8E">
        <w:rPr>
          <w:rFonts w:ascii="Times New Roman" w:hAnsi="Times New Roman" w:cs="Times New Roman"/>
          <w:sz w:val="28"/>
          <w:szCs w:val="28"/>
        </w:rPr>
        <w:t>.</w:t>
      </w:r>
      <w:r w:rsidR="007F7A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7A8F" w:rsidRDefault="007F7A8F" w:rsidP="000C42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F7A8F" w:rsidRPr="007F7A8F" w:rsidRDefault="007F7A8F" w:rsidP="000C42D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7A8F">
        <w:rPr>
          <w:rFonts w:ascii="Times New Roman" w:hAnsi="Times New Roman" w:cs="Times New Roman"/>
          <w:b/>
          <w:sz w:val="28"/>
          <w:szCs w:val="28"/>
        </w:rPr>
        <w:t>Содержание и структура учебного пособия</w:t>
      </w:r>
    </w:p>
    <w:p w:rsidR="007F7A8F" w:rsidRDefault="007F7A8F" w:rsidP="000C42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F7A8F" w:rsidRDefault="003F0716" w:rsidP="002406F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Учебное пособие состоит из </w:t>
      </w:r>
      <w:r w:rsidRPr="003F0716">
        <w:rPr>
          <w:rFonts w:ascii="Times New Roman" w:hAnsi="Times New Roman" w:cs="Times New Roman"/>
          <w:b/>
          <w:sz w:val="28"/>
          <w:szCs w:val="28"/>
        </w:rPr>
        <w:t>4-х модулей (</w:t>
      </w:r>
      <w:r w:rsidRPr="003F0716">
        <w:rPr>
          <w:rFonts w:ascii="Times New Roman" w:hAnsi="Times New Roman" w:cs="Times New Roman"/>
          <w:b/>
          <w:sz w:val="28"/>
          <w:szCs w:val="28"/>
          <w:lang w:val="en-US"/>
        </w:rPr>
        <w:t>Modules</w:t>
      </w:r>
      <w:r w:rsidRPr="003F0716">
        <w:rPr>
          <w:rFonts w:ascii="Times New Roman" w:hAnsi="Times New Roman" w:cs="Times New Roman"/>
          <w:b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Каждый модуль имеет идентичную ст</w:t>
      </w:r>
      <w:r w:rsidR="003D1045">
        <w:rPr>
          <w:rFonts w:ascii="Times New Roman" w:hAnsi="Times New Roman" w:cs="Times New Roman"/>
          <w:sz w:val="28"/>
          <w:szCs w:val="28"/>
        </w:rPr>
        <w:t>руктуру и соответствует определё</w:t>
      </w:r>
      <w:r>
        <w:rPr>
          <w:rFonts w:ascii="Times New Roman" w:hAnsi="Times New Roman" w:cs="Times New Roman"/>
          <w:sz w:val="28"/>
          <w:szCs w:val="28"/>
        </w:rPr>
        <w:t xml:space="preserve">нной теме. </w:t>
      </w:r>
      <w:r w:rsidR="001833B8">
        <w:rPr>
          <w:rFonts w:ascii="Times New Roman" w:hAnsi="Times New Roman" w:cs="Times New Roman"/>
          <w:sz w:val="28"/>
          <w:szCs w:val="28"/>
        </w:rPr>
        <w:t>Последний урок каждо</w:t>
      </w:r>
      <w:r w:rsidR="00473F11">
        <w:rPr>
          <w:rFonts w:ascii="Times New Roman" w:hAnsi="Times New Roman" w:cs="Times New Roman"/>
          <w:sz w:val="28"/>
          <w:szCs w:val="28"/>
        </w:rPr>
        <w:t>го модуля представляет собой обо</w:t>
      </w:r>
      <w:r w:rsidR="001833B8">
        <w:rPr>
          <w:rFonts w:ascii="Times New Roman" w:hAnsi="Times New Roman" w:cs="Times New Roman"/>
          <w:sz w:val="28"/>
          <w:szCs w:val="28"/>
        </w:rPr>
        <w:t xml:space="preserve">бщающий урок, где обучающимся предлагается актуализировать полученные знания в рамках изучаемой темы. </w:t>
      </w:r>
      <w:r>
        <w:rPr>
          <w:rFonts w:ascii="Times New Roman" w:hAnsi="Times New Roman" w:cs="Times New Roman"/>
          <w:sz w:val="28"/>
          <w:szCs w:val="28"/>
        </w:rPr>
        <w:t>Они включают следующие разделы:</w:t>
      </w:r>
    </w:p>
    <w:p w:rsidR="003F0716" w:rsidRDefault="003F0716" w:rsidP="000C42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F0716" w:rsidRPr="00101111" w:rsidRDefault="00101111" w:rsidP="005F139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06FE">
        <w:rPr>
          <w:rFonts w:ascii="Times New Roman" w:hAnsi="Times New Roman" w:cs="Times New Roman"/>
          <w:b/>
          <w:sz w:val="28"/>
          <w:szCs w:val="28"/>
          <w:lang w:val="en-US"/>
        </w:rPr>
        <w:t>Vocabulary</w:t>
      </w:r>
      <w:r w:rsidRPr="002406F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При обучении языку специальности усвоение новых лексических единиц играет ключевую роль. Одна из важнейших задач преподавателя состоит в создании условий для закрепления новых единиц и их актуализации в речи. В данном разделе представлено достаточное количество упражнений с профессионально-ориентированной лексикой модуля.</w:t>
      </w:r>
    </w:p>
    <w:p w:rsidR="00101111" w:rsidRPr="00101111" w:rsidRDefault="00101111" w:rsidP="005F139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06FE">
        <w:rPr>
          <w:rFonts w:ascii="Times New Roman" w:hAnsi="Times New Roman" w:cs="Times New Roman"/>
          <w:b/>
          <w:sz w:val="28"/>
          <w:szCs w:val="28"/>
          <w:lang w:val="en-US"/>
        </w:rPr>
        <w:t>Listening</w:t>
      </w:r>
      <w:r w:rsidRPr="002406F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разделе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представлены задания в жанре записи подкаста, где освещается интервью журналиста с гостем – представителем той професс</w:t>
      </w:r>
      <w:r w:rsidR="003D1045">
        <w:rPr>
          <w:rFonts w:ascii="Times New Roman" w:hAnsi="Times New Roman" w:cs="Times New Roman"/>
          <w:sz w:val="28"/>
          <w:szCs w:val="28"/>
        </w:rPr>
        <w:t>ии и той области, о которой идё</w:t>
      </w:r>
      <w:r>
        <w:rPr>
          <w:rFonts w:ascii="Times New Roman" w:hAnsi="Times New Roman" w:cs="Times New Roman"/>
          <w:sz w:val="28"/>
          <w:szCs w:val="28"/>
        </w:rPr>
        <w:t>т речь в представленном уроке</w:t>
      </w:r>
      <w:r w:rsidR="003D1045">
        <w:rPr>
          <w:rFonts w:ascii="Times New Roman" w:hAnsi="Times New Roman" w:cs="Times New Roman"/>
          <w:sz w:val="28"/>
          <w:szCs w:val="28"/>
        </w:rPr>
        <w:t xml:space="preserve"> модуля</w:t>
      </w:r>
      <w:r>
        <w:rPr>
          <w:rFonts w:ascii="Times New Roman" w:hAnsi="Times New Roman" w:cs="Times New Roman"/>
          <w:sz w:val="28"/>
          <w:szCs w:val="28"/>
        </w:rPr>
        <w:t>. Цель данного раздела – формирование коммуникативных навыков восприятия информации профессиональной направленности на слух.</w:t>
      </w:r>
    </w:p>
    <w:p w:rsidR="00101111" w:rsidRPr="00101111" w:rsidRDefault="00101111" w:rsidP="005F139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06FE">
        <w:rPr>
          <w:rFonts w:ascii="Times New Roman" w:hAnsi="Times New Roman" w:cs="Times New Roman"/>
          <w:b/>
          <w:sz w:val="28"/>
          <w:szCs w:val="28"/>
          <w:lang w:val="en-US"/>
        </w:rPr>
        <w:t>Reading</w:t>
      </w:r>
      <w:r w:rsidRPr="002406FE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Чтение профессионально-ориентированных текстов способствует развитию навыков критического мышления и анализа информации, что является важным для осуществления профессиональной деятельности в будущем. В этом разделе представлены публицистические тексты, раскрывающие служебные обязанности </w:t>
      </w:r>
      <w:r w:rsidR="003D1045">
        <w:rPr>
          <w:rFonts w:ascii="Times New Roman" w:hAnsi="Times New Roman" w:cs="Times New Roman"/>
          <w:sz w:val="28"/>
          <w:szCs w:val="28"/>
        </w:rPr>
        <w:t>и характер службы, о которой идё</w:t>
      </w:r>
      <w:r>
        <w:rPr>
          <w:rFonts w:ascii="Times New Roman" w:hAnsi="Times New Roman" w:cs="Times New Roman"/>
          <w:sz w:val="28"/>
          <w:szCs w:val="28"/>
        </w:rPr>
        <w:t xml:space="preserve">т речь в уроке. Основной акцент делается на расширении словарного запаса, а также развитии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r w:rsidR="003D1045">
        <w:rPr>
          <w:rFonts w:ascii="Times New Roman" w:hAnsi="Times New Roman" w:cs="Times New Roman"/>
          <w:sz w:val="28"/>
          <w:szCs w:val="28"/>
        </w:rPr>
        <w:t>етапредметных</w:t>
      </w:r>
      <w:proofErr w:type="spellEnd"/>
      <w:r w:rsidR="003D1045">
        <w:rPr>
          <w:rFonts w:ascii="Times New Roman" w:hAnsi="Times New Roman" w:cs="Times New Roman"/>
          <w:sz w:val="28"/>
          <w:szCs w:val="28"/>
        </w:rPr>
        <w:t xml:space="preserve"> компетенций за счё</w:t>
      </w:r>
      <w:r>
        <w:rPr>
          <w:rFonts w:ascii="Times New Roman" w:hAnsi="Times New Roman" w:cs="Times New Roman"/>
          <w:sz w:val="28"/>
          <w:szCs w:val="28"/>
        </w:rPr>
        <w:t>т использования ознакомительного, просмотрового, поискового и изучающего чтения.</w:t>
      </w:r>
    </w:p>
    <w:p w:rsidR="00101111" w:rsidRPr="00101111" w:rsidRDefault="00101111" w:rsidP="005F139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06FE">
        <w:rPr>
          <w:rFonts w:ascii="Times New Roman" w:hAnsi="Times New Roman" w:cs="Times New Roman"/>
          <w:b/>
          <w:sz w:val="28"/>
          <w:szCs w:val="28"/>
          <w:lang w:val="en-US"/>
        </w:rPr>
        <w:t>Speaking</w:t>
      </w:r>
      <w:r w:rsidRPr="002406FE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Развитие навыков устной речи является одной из целей формирования иноязычной коммуникативной компетенции. Для ее</w:t>
      </w:r>
      <w:r w:rsidR="0031315B">
        <w:rPr>
          <w:rFonts w:ascii="Times New Roman" w:hAnsi="Times New Roman" w:cs="Times New Roman"/>
          <w:sz w:val="28"/>
          <w:szCs w:val="28"/>
        </w:rPr>
        <w:t xml:space="preserve"> достижения обучающимся предлагаются задания </w:t>
      </w:r>
      <w:r w:rsidR="005F1392">
        <w:rPr>
          <w:rFonts w:ascii="Times New Roman" w:hAnsi="Times New Roman" w:cs="Times New Roman"/>
          <w:sz w:val="28"/>
          <w:szCs w:val="28"/>
        </w:rPr>
        <w:t>дискуссионного характера: обсуд</w:t>
      </w:r>
      <w:r w:rsidR="0031315B">
        <w:rPr>
          <w:rFonts w:ascii="Times New Roman" w:hAnsi="Times New Roman" w:cs="Times New Roman"/>
          <w:sz w:val="28"/>
          <w:szCs w:val="28"/>
        </w:rPr>
        <w:t>ить вопрос, предложить решение представленной проблемы, провести сравнение существующих решений, прокомментировать высказывание. Задания могут выполняться в парах, в мини группах или инди</w:t>
      </w:r>
      <w:r w:rsidR="005F1392">
        <w:rPr>
          <w:rFonts w:ascii="Times New Roman" w:hAnsi="Times New Roman" w:cs="Times New Roman"/>
          <w:sz w:val="28"/>
          <w:szCs w:val="28"/>
        </w:rPr>
        <w:t>видуально. Основная направленно</w:t>
      </w:r>
      <w:r w:rsidR="003D1045">
        <w:rPr>
          <w:rFonts w:ascii="Times New Roman" w:hAnsi="Times New Roman" w:cs="Times New Roman"/>
          <w:sz w:val="28"/>
          <w:szCs w:val="28"/>
        </w:rPr>
        <w:t>сть —</w:t>
      </w:r>
      <w:r w:rsidR="0031315B">
        <w:rPr>
          <w:rFonts w:ascii="Times New Roman" w:hAnsi="Times New Roman" w:cs="Times New Roman"/>
          <w:sz w:val="28"/>
          <w:szCs w:val="28"/>
        </w:rPr>
        <w:t xml:space="preserve"> актуализация изученной в уроке лексики. Также задания на говорение способствуют формированию коммуникативных </w:t>
      </w:r>
      <w:r w:rsidR="0031315B">
        <w:rPr>
          <w:rFonts w:ascii="Times New Roman" w:hAnsi="Times New Roman" w:cs="Times New Roman"/>
          <w:sz w:val="28"/>
          <w:szCs w:val="28"/>
        </w:rPr>
        <w:lastRenderedPageBreak/>
        <w:t>умений, таких как умение аргументированно представлять и отс</w:t>
      </w:r>
      <w:r w:rsidR="003D1045">
        <w:rPr>
          <w:rFonts w:ascii="Times New Roman" w:hAnsi="Times New Roman" w:cs="Times New Roman"/>
          <w:sz w:val="28"/>
          <w:szCs w:val="28"/>
        </w:rPr>
        <w:t>таивать свою точку зрения в ходе</w:t>
      </w:r>
      <w:r w:rsidR="0031315B">
        <w:rPr>
          <w:rFonts w:ascii="Times New Roman" w:hAnsi="Times New Roman" w:cs="Times New Roman"/>
          <w:sz w:val="28"/>
          <w:szCs w:val="28"/>
        </w:rPr>
        <w:t xml:space="preserve"> обсуждения и дебатов.</w:t>
      </w:r>
    </w:p>
    <w:p w:rsidR="00101111" w:rsidRPr="0031315B" w:rsidRDefault="00101111" w:rsidP="005F139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06FE">
        <w:rPr>
          <w:rFonts w:ascii="Times New Roman" w:hAnsi="Times New Roman" w:cs="Times New Roman"/>
          <w:b/>
          <w:sz w:val="28"/>
          <w:szCs w:val="28"/>
          <w:lang w:val="en-US"/>
        </w:rPr>
        <w:t>Writing</w:t>
      </w:r>
      <w:r w:rsidR="0031315B" w:rsidRPr="002406FE">
        <w:rPr>
          <w:rFonts w:ascii="Times New Roman" w:hAnsi="Times New Roman" w:cs="Times New Roman"/>
          <w:b/>
          <w:sz w:val="28"/>
          <w:szCs w:val="28"/>
        </w:rPr>
        <w:t>.</w:t>
      </w:r>
      <w:r w:rsidR="00CF1E74">
        <w:rPr>
          <w:rFonts w:ascii="Times New Roman" w:hAnsi="Times New Roman" w:cs="Times New Roman"/>
          <w:sz w:val="28"/>
          <w:szCs w:val="28"/>
        </w:rPr>
        <w:t xml:space="preserve"> В разделе представлены разнообразные задания на развитие навыков продуктивной письменной речи: написание письма другу, мини-эссе, электронного сообщения и т.д. Предлагается выполнить задания коммуникативного характера. В модулях присутствуют упражнения, которые необходимо выполнить, опираясь на информацию, полученную из текста.</w:t>
      </w:r>
    </w:p>
    <w:p w:rsidR="00101111" w:rsidRPr="0004453C" w:rsidRDefault="00101111" w:rsidP="005F139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06FE">
        <w:rPr>
          <w:rFonts w:ascii="Times New Roman" w:hAnsi="Times New Roman" w:cs="Times New Roman"/>
          <w:b/>
          <w:sz w:val="28"/>
          <w:szCs w:val="28"/>
          <w:lang w:val="en-US"/>
        </w:rPr>
        <w:t>Reader</w:t>
      </w:r>
      <w:r w:rsidR="0004453C" w:rsidRPr="002406FE">
        <w:rPr>
          <w:rFonts w:ascii="Times New Roman" w:hAnsi="Times New Roman" w:cs="Times New Roman"/>
          <w:b/>
          <w:sz w:val="28"/>
          <w:szCs w:val="28"/>
        </w:rPr>
        <w:t>.</w:t>
      </w:r>
      <w:r w:rsidR="0004453C">
        <w:rPr>
          <w:rFonts w:ascii="Times New Roman" w:hAnsi="Times New Roman" w:cs="Times New Roman"/>
          <w:sz w:val="28"/>
          <w:szCs w:val="28"/>
        </w:rPr>
        <w:t xml:space="preserve"> </w:t>
      </w:r>
      <w:r w:rsidR="00753B92">
        <w:rPr>
          <w:rFonts w:ascii="Times New Roman" w:hAnsi="Times New Roman" w:cs="Times New Roman"/>
          <w:sz w:val="28"/>
          <w:szCs w:val="28"/>
        </w:rPr>
        <w:t>В данном разделе представлены тексты, посвященные Героям МВД, МЧС и войскам специального назначения. К каждому тексту разработаны задания на проверку понимания прочитанного и повторения лексического минимума, используемого в основной части пособия. Чтение текстов по профилю специальности способствует расширению кругозора, повышению мотивации к изучению английского языка, а также формирует интерес к будущей специальности.</w:t>
      </w:r>
    </w:p>
    <w:p w:rsidR="00101111" w:rsidRDefault="00101111" w:rsidP="005F139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06FE">
        <w:rPr>
          <w:rFonts w:ascii="Times New Roman" w:hAnsi="Times New Roman" w:cs="Times New Roman"/>
          <w:b/>
          <w:sz w:val="28"/>
          <w:szCs w:val="28"/>
          <w:lang w:val="en-US"/>
        </w:rPr>
        <w:t>Word</w:t>
      </w:r>
      <w:r w:rsidRPr="002406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06FE">
        <w:rPr>
          <w:rFonts w:ascii="Times New Roman" w:hAnsi="Times New Roman" w:cs="Times New Roman"/>
          <w:b/>
          <w:sz w:val="28"/>
          <w:szCs w:val="28"/>
          <w:lang w:val="en-US"/>
        </w:rPr>
        <w:t>Kit</w:t>
      </w:r>
      <w:r w:rsidR="00753B92" w:rsidRPr="002406FE">
        <w:rPr>
          <w:rFonts w:ascii="Times New Roman" w:hAnsi="Times New Roman" w:cs="Times New Roman"/>
          <w:b/>
          <w:sz w:val="28"/>
          <w:szCs w:val="28"/>
        </w:rPr>
        <w:t>.</w:t>
      </w:r>
      <w:r w:rsidR="00753B92">
        <w:rPr>
          <w:rFonts w:ascii="Times New Roman" w:hAnsi="Times New Roman" w:cs="Times New Roman"/>
          <w:sz w:val="28"/>
          <w:szCs w:val="28"/>
        </w:rPr>
        <w:t xml:space="preserve"> Для более эффективного у</w:t>
      </w:r>
      <w:r w:rsidR="003D1045">
        <w:rPr>
          <w:rFonts w:ascii="Times New Roman" w:hAnsi="Times New Roman" w:cs="Times New Roman"/>
          <w:sz w:val="28"/>
          <w:szCs w:val="28"/>
        </w:rPr>
        <w:t>своения лексики в пособие включён словарный раздел</w:t>
      </w:r>
      <w:r w:rsidR="00753B92">
        <w:rPr>
          <w:rFonts w:ascii="Times New Roman" w:hAnsi="Times New Roman" w:cs="Times New Roman"/>
          <w:sz w:val="28"/>
          <w:szCs w:val="28"/>
        </w:rPr>
        <w:t xml:space="preserve">, который содержит </w:t>
      </w:r>
      <w:r w:rsidR="003D1045">
        <w:rPr>
          <w:rFonts w:ascii="Times New Roman" w:hAnsi="Times New Roman" w:cs="Times New Roman"/>
          <w:sz w:val="28"/>
          <w:szCs w:val="28"/>
        </w:rPr>
        <w:t>активные и пассивные лексические единицы урока по теме</w:t>
      </w:r>
      <w:r w:rsidR="00753B92">
        <w:rPr>
          <w:rFonts w:ascii="Times New Roman" w:hAnsi="Times New Roman" w:cs="Times New Roman"/>
          <w:sz w:val="28"/>
          <w:szCs w:val="28"/>
        </w:rPr>
        <w:t>, что способствует систематизации и закреплению изученного материала.</w:t>
      </w:r>
    </w:p>
    <w:p w:rsidR="0078328E" w:rsidRDefault="0078328E" w:rsidP="005F139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328E" w:rsidRDefault="0078328E" w:rsidP="005F139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модульная структура учебного пособия позволяет прорабатывать каждую из тем на углубленном уровне, объединяя специализированные знания в сфере общественной безопасности с изучением иностранного языка. Интегрированный подход способствует более глубокой проработке профессиональной терминологии и повышению эффективности усвоения учебного материала. Модули </w:t>
      </w:r>
      <w:r w:rsidR="00B81C29">
        <w:rPr>
          <w:rFonts w:ascii="Times New Roman" w:hAnsi="Times New Roman" w:cs="Times New Roman"/>
          <w:sz w:val="28"/>
          <w:szCs w:val="28"/>
        </w:rPr>
        <w:t>структурированы</w:t>
      </w:r>
      <w:r>
        <w:rPr>
          <w:rFonts w:ascii="Times New Roman" w:hAnsi="Times New Roman" w:cs="Times New Roman"/>
          <w:sz w:val="28"/>
          <w:szCs w:val="28"/>
        </w:rPr>
        <w:t xml:space="preserve"> таким образом, чтобы последовательно вводить новую лексику, постепенно повышая когнитивную нагрузку и развивая лексические навыки. Это позволяет обучающимся не только запоминать слова, но и активно использовать и</w:t>
      </w:r>
      <w:r w:rsidR="00B81C29">
        <w:rPr>
          <w:rFonts w:ascii="Times New Roman" w:hAnsi="Times New Roman" w:cs="Times New Roman"/>
          <w:sz w:val="28"/>
          <w:szCs w:val="28"/>
        </w:rPr>
        <w:t>х в различных ситуациях, что усиливает их языковые навыки.</w:t>
      </w:r>
    </w:p>
    <w:p w:rsidR="00753B92" w:rsidRDefault="00753B92" w:rsidP="000C42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81C29" w:rsidRDefault="00B81C29" w:rsidP="000A2D1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Модульная система включает в себя разнообразные задания и упражнения, направленные на развитие устной и письменной речи, создавая условия для общения на профессиональные темы, что особенно важно для будущих специалистов. Включение исследовательски</w:t>
      </w:r>
      <w:r w:rsidR="003D1045">
        <w:rPr>
          <w:rFonts w:ascii="Times New Roman" w:hAnsi="Times New Roman" w:cs="Times New Roman"/>
          <w:sz w:val="28"/>
          <w:szCs w:val="28"/>
        </w:rPr>
        <w:t>х проектов и обсуждения в модуле</w:t>
      </w:r>
      <w:r>
        <w:rPr>
          <w:rFonts w:ascii="Times New Roman" w:hAnsi="Times New Roman" w:cs="Times New Roman"/>
          <w:sz w:val="28"/>
          <w:szCs w:val="28"/>
        </w:rPr>
        <w:t xml:space="preserve"> способствует развитию аналитических навыков и критического мышления у обучающихся, что является важным аспектом профессиональной подготовки.</w:t>
      </w:r>
    </w:p>
    <w:p w:rsidR="00753B92" w:rsidRDefault="00753B92" w:rsidP="000C42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A53C1" w:rsidRDefault="000A53C1" w:rsidP="000A53C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3C1">
        <w:rPr>
          <w:rFonts w:ascii="Times New Roman" w:hAnsi="Times New Roman" w:cs="Times New Roman"/>
          <w:b/>
          <w:sz w:val="28"/>
          <w:szCs w:val="28"/>
        </w:rPr>
        <w:t>Требования к результатам обучения</w:t>
      </w:r>
    </w:p>
    <w:p w:rsidR="00834A5E" w:rsidRDefault="00834A5E" w:rsidP="000A53C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A5E" w:rsidRDefault="00834A5E" w:rsidP="00834A5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освоения курса по учебному пособию </w:t>
      </w:r>
      <w:r w:rsidR="001741F8" w:rsidRPr="00D90B8E">
        <w:rPr>
          <w:rFonts w:ascii="Times New Roman" w:hAnsi="Times New Roman" w:cs="Times New Roman"/>
          <w:sz w:val="28"/>
          <w:szCs w:val="28"/>
        </w:rPr>
        <w:t>“</w:t>
      </w:r>
      <w:r w:rsidRPr="008124AD">
        <w:rPr>
          <w:rFonts w:ascii="Times New Roman" w:hAnsi="Times New Roman" w:cs="Times New Roman"/>
          <w:b/>
          <w:sz w:val="28"/>
          <w:szCs w:val="28"/>
          <w:lang w:val="en-US"/>
        </w:rPr>
        <w:t>Language</w:t>
      </w:r>
      <w:r w:rsidR="00E56C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C04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Pr="008124AD">
        <w:rPr>
          <w:rFonts w:ascii="Times New Roman" w:hAnsi="Times New Roman" w:cs="Times New Roman"/>
          <w:b/>
          <w:sz w:val="28"/>
          <w:szCs w:val="28"/>
          <w:lang w:val="en-US"/>
        </w:rPr>
        <w:t>kills</w:t>
      </w:r>
      <w:r w:rsidR="00E56C0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56C04">
        <w:rPr>
          <w:rFonts w:ascii="Times New Roman" w:hAnsi="Times New Roman" w:cs="Times New Roman"/>
          <w:b/>
          <w:sz w:val="28"/>
          <w:szCs w:val="28"/>
        </w:rPr>
        <w:t>for</w:t>
      </w:r>
      <w:proofErr w:type="spellEnd"/>
      <w:r w:rsidR="00E56C04">
        <w:rPr>
          <w:rFonts w:ascii="Times New Roman" w:hAnsi="Times New Roman" w:cs="Times New Roman"/>
          <w:b/>
          <w:sz w:val="28"/>
          <w:szCs w:val="28"/>
        </w:rPr>
        <w:t xml:space="preserve"> f</w:t>
      </w:r>
      <w:proofErr w:type="spellStart"/>
      <w:r w:rsidRPr="008124AD">
        <w:rPr>
          <w:rFonts w:ascii="Times New Roman" w:hAnsi="Times New Roman" w:cs="Times New Roman"/>
          <w:b/>
          <w:sz w:val="28"/>
          <w:szCs w:val="28"/>
          <w:lang w:val="en-US"/>
        </w:rPr>
        <w:t>uture</w:t>
      </w:r>
      <w:proofErr w:type="spellEnd"/>
      <w:r w:rsidR="00E56C0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8124AD">
        <w:rPr>
          <w:rFonts w:ascii="Times New Roman" w:hAnsi="Times New Roman" w:cs="Times New Roman"/>
          <w:b/>
          <w:sz w:val="28"/>
          <w:szCs w:val="28"/>
          <w:lang w:val="en-US"/>
        </w:rPr>
        <w:t>Community</w:t>
      </w:r>
      <w:r w:rsidRPr="008124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24AD">
        <w:rPr>
          <w:rFonts w:ascii="Times New Roman" w:hAnsi="Times New Roman" w:cs="Times New Roman"/>
          <w:b/>
          <w:sz w:val="28"/>
          <w:szCs w:val="28"/>
          <w:lang w:val="en-US"/>
        </w:rPr>
        <w:t>safety</w:t>
      </w:r>
      <w:r w:rsidR="001741F8" w:rsidRPr="00D90B8E">
        <w:rPr>
          <w:rFonts w:ascii="Times New Roman" w:hAnsi="Times New Roman" w:cs="Times New Roman"/>
          <w:b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обучающиеся должны овладеть следующими навыками:</w:t>
      </w:r>
    </w:p>
    <w:p w:rsidR="00834A5E" w:rsidRPr="00834A5E" w:rsidRDefault="00871638" w:rsidP="00871638">
      <w:pPr>
        <w:pStyle w:val="a3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34A5E" w:rsidRPr="00834A5E">
        <w:rPr>
          <w:rFonts w:ascii="Times New Roman" w:hAnsi="Times New Roman" w:cs="Times New Roman"/>
          <w:sz w:val="28"/>
          <w:szCs w:val="28"/>
        </w:rPr>
        <w:t>онимать на слух английскую речь, основанную на программном лексическом материале, как в устном представлении преподавателя, так и в аудиозаписях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34A5E" w:rsidRPr="00834A5E" w:rsidRDefault="00871638" w:rsidP="00871638">
      <w:pPr>
        <w:pStyle w:val="a3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834A5E" w:rsidRPr="00834A5E">
        <w:rPr>
          <w:rFonts w:ascii="Times New Roman" w:hAnsi="Times New Roman" w:cs="Times New Roman"/>
          <w:sz w:val="28"/>
          <w:szCs w:val="28"/>
        </w:rPr>
        <w:t>меть устанавливать контакт с собеседником, инициировать, поддерживать и завершать разговор. Задавать вопросы для получения необходимой информации, обмениваться впечатлениями, побуждать к действию в типичных ситуац</w:t>
      </w:r>
      <w:r>
        <w:rPr>
          <w:rFonts w:ascii="Times New Roman" w:hAnsi="Times New Roman" w:cs="Times New Roman"/>
          <w:sz w:val="28"/>
          <w:szCs w:val="28"/>
        </w:rPr>
        <w:t>иях профессионального общения;</w:t>
      </w:r>
    </w:p>
    <w:p w:rsidR="00834A5E" w:rsidRPr="00834A5E" w:rsidRDefault="00871638" w:rsidP="00871638">
      <w:pPr>
        <w:pStyle w:val="a3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34A5E" w:rsidRPr="00834A5E">
        <w:rPr>
          <w:rFonts w:ascii="Times New Roman" w:hAnsi="Times New Roman" w:cs="Times New Roman"/>
          <w:sz w:val="28"/>
          <w:szCs w:val="28"/>
        </w:rPr>
        <w:t>риентироваться в лексических единицах, связанных с тематикой профессионально-направленного модуля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34A5E" w:rsidRPr="00834A5E" w:rsidRDefault="00871638" w:rsidP="00871638">
      <w:pPr>
        <w:pStyle w:val="a3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834A5E" w:rsidRPr="00834A5E">
        <w:rPr>
          <w:rFonts w:ascii="Times New Roman" w:hAnsi="Times New Roman" w:cs="Times New Roman"/>
          <w:sz w:val="28"/>
          <w:szCs w:val="28"/>
        </w:rPr>
        <w:t xml:space="preserve">меть рассказывать, рассуждать по поводу </w:t>
      </w:r>
      <w:r w:rsidR="00E56C04">
        <w:rPr>
          <w:rFonts w:ascii="Times New Roman" w:hAnsi="Times New Roman" w:cs="Times New Roman"/>
          <w:sz w:val="28"/>
          <w:szCs w:val="28"/>
        </w:rPr>
        <w:t>изученной тематики, проблематике</w:t>
      </w:r>
      <w:r w:rsidR="00834A5E" w:rsidRPr="00834A5E">
        <w:rPr>
          <w:rFonts w:ascii="Times New Roman" w:hAnsi="Times New Roman" w:cs="Times New Roman"/>
          <w:sz w:val="28"/>
          <w:szCs w:val="28"/>
        </w:rPr>
        <w:t xml:space="preserve"> прочитанных или прослушанных текстов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34A5E" w:rsidRPr="00834A5E" w:rsidRDefault="00871638" w:rsidP="00871638">
      <w:pPr>
        <w:pStyle w:val="a3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34A5E" w:rsidRPr="00834A5E">
        <w:rPr>
          <w:rFonts w:ascii="Times New Roman" w:hAnsi="Times New Roman" w:cs="Times New Roman"/>
          <w:sz w:val="28"/>
          <w:szCs w:val="28"/>
        </w:rPr>
        <w:t>писывать события, излагать факты, делать краткие сообщения, касающиес</w:t>
      </w:r>
      <w:r>
        <w:rPr>
          <w:rFonts w:ascii="Times New Roman" w:hAnsi="Times New Roman" w:cs="Times New Roman"/>
          <w:sz w:val="28"/>
          <w:szCs w:val="28"/>
        </w:rPr>
        <w:t>я профессиональной деятельности;</w:t>
      </w:r>
    </w:p>
    <w:p w:rsidR="00834A5E" w:rsidRPr="00834A5E" w:rsidRDefault="00834A5E" w:rsidP="00871638">
      <w:pPr>
        <w:pStyle w:val="a3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4A5E">
        <w:rPr>
          <w:rFonts w:ascii="Times New Roman" w:hAnsi="Times New Roman" w:cs="Times New Roman"/>
          <w:sz w:val="28"/>
          <w:szCs w:val="28"/>
        </w:rPr>
        <w:t>находить в текстах профессиональной направленности изучаемые лекс</w:t>
      </w:r>
      <w:r w:rsidR="00871638">
        <w:rPr>
          <w:rFonts w:ascii="Times New Roman" w:hAnsi="Times New Roman" w:cs="Times New Roman"/>
          <w:sz w:val="28"/>
          <w:szCs w:val="28"/>
        </w:rPr>
        <w:t>ические единицы и речевые клише;</w:t>
      </w:r>
    </w:p>
    <w:p w:rsidR="00834A5E" w:rsidRPr="00834A5E" w:rsidRDefault="00871638" w:rsidP="00871638">
      <w:pPr>
        <w:pStyle w:val="a3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834A5E" w:rsidRPr="00834A5E">
        <w:rPr>
          <w:rFonts w:ascii="Times New Roman" w:hAnsi="Times New Roman" w:cs="Times New Roman"/>
          <w:sz w:val="28"/>
          <w:szCs w:val="28"/>
        </w:rPr>
        <w:t>итать и анализировать учебные тексты, извлекая основное содержани</w:t>
      </w:r>
      <w:r>
        <w:rPr>
          <w:rFonts w:ascii="Times New Roman" w:hAnsi="Times New Roman" w:cs="Times New Roman"/>
          <w:sz w:val="28"/>
          <w:szCs w:val="28"/>
        </w:rPr>
        <w:t>е и выделяя ключевую информацию;</w:t>
      </w:r>
    </w:p>
    <w:p w:rsidR="00834A5E" w:rsidRDefault="00871638" w:rsidP="00871638">
      <w:pPr>
        <w:pStyle w:val="a3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34A5E" w:rsidRPr="00834A5E">
        <w:rPr>
          <w:rFonts w:ascii="Times New Roman" w:hAnsi="Times New Roman" w:cs="Times New Roman"/>
          <w:sz w:val="28"/>
          <w:szCs w:val="28"/>
        </w:rPr>
        <w:t>рименять в разнообразных речевых ситуациях, включая профессиональные, изученные лексические единицы и речевые клише.</w:t>
      </w:r>
    </w:p>
    <w:p w:rsidR="00871638" w:rsidRDefault="00871638" w:rsidP="00871638">
      <w:pPr>
        <w:pStyle w:val="a3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71638" w:rsidRDefault="00871638" w:rsidP="00871638">
      <w:pPr>
        <w:pStyle w:val="a3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638">
        <w:rPr>
          <w:rFonts w:ascii="Times New Roman" w:hAnsi="Times New Roman" w:cs="Times New Roman"/>
          <w:sz w:val="28"/>
          <w:szCs w:val="28"/>
        </w:rPr>
        <w:t>Таким образом, курс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1638">
        <w:rPr>
          <w:rFonts w:ascii="Times New Roman" w:hAnsi="Times New Roman" w:cs="Times New Roman"/>
          <w:sz w:val="28"/>
          <w:szCs w:val="28"/>
        </w:rPr>
        <w:t>направлен на формирование комплексных языковых и профессиональных навыков, необходимых для успешной деятельности и адаптации в современной сфере общественной безопасности.</w:t>
      </w:r>
    </w:p>
    <w:p w:rsidR="00871638" w:rsidRDefault="00871638" w:rsidP="00871638">
      <w:pPr>
        <w:pStyle w:val="a3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1638" w:rsidRDefault="00871638" w:rsidP="00871638">
      <w:pPr>
        <w:pStyle w:val="a3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1638" w:rsidRPr="001E39BC" w:rsidRDefault="00871638" w:rsidP="00871638">
      <w:pPr>
        <w:pStyle w:val="a3"/>
        <w:tabs>
          <w:tab w:val="left" w:pos="851"/>
        </w:tabs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E39BC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871638" w:rsidRPr="001E39BC" w:rsidRDefault="00871638" w:rsidP="00871638">
      <w:pPr>
        <w:pStyle w:val="a3"/>
        <w:tabs>
          <w:tab w:val="left" w:pos="851"/>
        </w:tabs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71638" w:rsidRPr="001E39BC" w:rsidRDefault="00871638" w:rsidP="00871638">
      <w:pPr>
        <w:pStyle w:val="a3"/>
        <w:tabs>
          <w:tab w:val="left" w:pos="851"/>
        </w:tabs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9BC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</w:p>
    <w:p w:rsidR="00871638" w:rsidRDefault="00871638" w:rsidP="00871638">
      <w:pPr>
        <w:pStyle w:val="a3"/>
        <w:tabs>
          <w:tab w:val="left" w:pos="851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2552"/>
        <w:gridCol w:w="3544"/>
        <w:gridCol w:w="1553"/>
      </w:tblGrid>
      <w:tr w:rsidR="001E39BC" w:rsidTr="001E39BC">
        <w:tc>
          <w:tcPr>
            <w:tcW w:w="1696" w:type="dxa"/>
          </w:tcPr>
          <w:p w:rsidR="001E39BC" w:rsidRPr="001E39BC" w:rsidRDefault="001E39BC" w:rsidP="001E39BC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39BC">
              <w:rPr>
                <w:rFonts w:ascii="Times New Roman" w:hAnsi="Times New Roman" w:cs="Times New Roman"/>
                <w:b/>
                <w:sz w:val="28"/>
                <w:szCs w:val="28"/>
              </w:rPr>
              <w:t>Номер модуля</w:t>
            </w:r>
          </w:p>
        </w:tc>
        <w:tc>
          <w:tcPr>
            <w:tcW w:w="2552" w:type="dxa"/>
          </w:tcPr>
          <w:p w:rsidR="001E39BC" w:rsidRPr="001E39BC" w:rsidRDefault="001E39BC" w:rsidP="001E39BC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39BC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544" w:type="dxa"/>
          </w:tcPr>
          <w:p w:rsidR="001E39BC" w:rsidRPr="001E39BC" w:rsidRDefault="001E39BC" w:rsidP="001E39BC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39BC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учебного материала, практические работы, самостоятельная работа обучающихся</w:t>
            </w:r>
          </w:p>
        </w:tc>
        <w:tc>
          <w:tcPr>
            <w:tcW w:w="1553" w:type="dxa"/>
          </w:tcPr>
          <w:p w:rsidR="001E39BC" w:rsidRPr="001E39BC" w:rsidRDefault="001E39BC" w:rsidP="00E56C04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39BC">
              <w:rPr>
                <w:rFonts w:ascii="Times New Roman" w:hAnsi="Times New Roman" w:cs="Times New Roman"/>
                <w:b/>
                <w:sz w:val="28"/>
                <w:szCs w:val="28"/>
              </w:rPr>
              <w:t>Объ</w:t>
            </w:r>
            <w:r w:rsidR="00E56C04">
              <w:rPr>
                <w:rFonts w:ascii="Times New Roman" w:hAnsi="Times New Roman" w:cs="Times New Roman"/>
                <w:b/>
                <w:sz w:val="28"/>
                <w:szCs w:val="28"/>
              </w:rPr>
              <w:t>ё</w:t>
            </w:r>
            <w:r w:rsidRPr="001E39BC">
              <w:rPr>
                <w:rFonts w:ascii="Times New Roman" w:hAnsi="Times New Roman" w:cs="Times New Roman"/>
                <w:b/>
                <w:sz w:val="28"/>
                <w:szCs w:val="28"/>
              </w:rPr>
              <w:t>м часов</w:t>
            </w:r>
          </w:p>
        </w:tc>
      </w:tr>
      <w:tr w:rsidR="001E39BC" w:rsidRPr="001E39BC" w:rsidTr="001E39BC">
        <w:tc>
          <w:tcPr>
            <w:tcW w:w="1696" w:type="dxa"/>
          </w:tcPr>
          <w:p w:rsidR="001E39BC" w:rsidRPr="008C3329" w:rsidRDefault="001E39BC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Module 1.</w:t>
            </w:r>
          </w:p>
        </w:tc>
        <w:tc>
          <w:tcPr>
            <w:tcW w:w="2552" w:type="dxa"/>
          </w:tcPr>
          <w:p w:rsidR="001E39BC" w:rsidRPr="001E39BC" w:rsidRDefault="001E39BC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Aspects of security</w:t>
            </w:r>
          </w:p>
        </w:tc>
        <w:tc>
          <w:tcPr>
            <w:tcW w:w="3544" w:type="dxa"/>
          </w:tcPr>
          <w:p w:rsidR="001E39BC" w:rsidRDefault="001E39BC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Who makes our life safe?</w:t>
            </w:r>
          </w:p>
          <w:p w:rsidR="001E39BC" w:rsidRDefault="001E39BC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Safe and secure in public places;</w:t>
            </w:r>
          </w:p>
          <w:p w:rsidR="001E39BC" w:rsidRDefault="001E39BC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Qualifications and qualities of a security officer;</w:t>
            </w:r>
          </w:p>
          <w:p w:rsidR="001E39BC" w:rsidRPr="008124AD" w:rsidRDefault="001E39BC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Cybersaf</w:t>
            </w:r>
            <w:r w:rsidR="008124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ety. The reality of modern life</w:t>
            </w:r>
            <w:r w:rsidR="008124AD" w:rsidRPr="008124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1E39BC" w:rsidRDefault="001E39BC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Types of cyber threats;</w:t>
            </w:r>
          </w:p>
          <w:p w:rsidR="001E39BC" w:rsidRDefault="001E39BC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Video surveillance system;</w:t>
            </w:r>
          </w:p>
          <w:p w:rsidR="001E39BC" w:rsidRDefault="001E39BC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State security threats;</w:t>
            </w:r>
          </w:p>
          <w:p w:rsidR="001E39BC" w:rsidRPr="001E39BC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Why do we need to stay safe in everyday life?</w:t>
            </w:r>
          </w:p>
        </w:tc>
        <w:tc>
          <w:tcPr>
            <w:tcW w:w="1553" w:type="dxa"/>
          </w:tcPr>
          <w:p w:rsidR="001E39BC" w:rsidRPr="001E39BC" w:rsidRDefault="001608BD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1E39BC" w:rsidRPr="001E39BC" w:rsidTr="001E39BC">
        <w:tc>
          <w:tcPr>
            <w:tcW w:w="1696" w:type="dxa"/>
          </w:tcPr>
          <w:p w:rsidR="001E39BC" w:rsidRPr="008C3329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Module 2.</w:t>
            </w:r>
          </w:p>
        </w:tc>
        <w:tc>
          <w:tcPr>
            <w:tcW w:w="2552" w:type="dxa"/>
          </w:tcPr>
          <w:p w:rsidR="001E39BC" w:rsidRPr="001E39BC" w:rsidRDefault="001608BD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Law enforcement professions</w:t>
            </w:r>
          </w:p>
        </w:tc>
        <w:tc>
          <w:tcPr>
            <w:tcW w:w="3544" w:type="dxa"/>
          </w:tcPr>
          <w:p w:rsidR="001E39BC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Patrol police officer;</w:t>
            </w:r>
          </w:p>
          <w:p w:rsidR="001608BD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District police officer;</w:t>
            </w:r>
          </w:p>
          <w:p w:rsidR="001608BD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Investigator;</w:t>
            </w:r>
          </w:p>
          <w:p w:rsidR="001608BD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Police cynologist;</w:t>
            </w:r>
          </w:p>
          <w:p w:rsidR="001608BD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Traffic inspector;</w:t>
            </w:r>
          </w:p>
          <w:p w:rsidR="001608BD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Tourist police;</w:t>
            </w:r>
          </w:p>
          <w:p w:rsidR="001608BD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Mounted police;</w:t>
            </w:r>
          </w:p>
          <w:p w:rsidR="001608BD" w:rsidRPr="001E39BC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murder in the suburb.</w:t>
            </w:r>
          </w:p>
        </w:tc>
        <w:tc>
          <w:tcPr>
            <w:tcW w:w="1553" w:type="dxa"/>
          </w:tcPr>
          <w:p w:rsidR="001E39BC" w:rsidRPr="001E39BC" w:rsidRDefault="001608BD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8</w:t>
            </w:r>
          </w:p>
        </w:tc>
      </w:tr>
      <w:tr w:rsidR="001E39BC" w:rsidRPr="001E39BC" w:rsidTr="001E39BC">
        <w:tc>
          <w:tcPr>
            <w:tcW w:w="1696" w:type="dxa"/>
          </w:tcPr>
          <w:p w:rsidR="001E39BC" w:rsidRPr="008C3329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Module 3.</w:t>
            </w:r>
          </w:p>
        </w:tc>
        <w:tc>
          <w:tcPr>
            <w:tcW w:w="2552" w:type="dxa"/>
          </w:tcPr>
          <w:p w:rsidR="001E39BC" w:rsidRPr="001E39BC" w:rsidRDefault="001608BD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Rescuers</w:t>
            </w:r>
          </w:p>
        </w:tc>
        <w:tc>
          <w:tcPr>
            <w:tcW w:w="3544" w:type="dxa"/>
          </w:tcPr>
          <w:p w:rsidR="001E39BC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Remote security coordinator;</w:t>
            </w:r>
          </w:p>
          <w:p w:rsidR="001608BD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Firefighter;</w:t>
            </w:r>
          </w:p>
          <w:p w:rsidR="001608BD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Rescue diver;</w:t>
            </w:r>
          </w:p>
          <w:p w:rsidR="001608BD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Unmanned aerial vehicle (UAV) operator;</w:t>
            </w:r>
          </w:p>
          <w:p w:rsidR="001608BD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Paramedics;</w:t>
            </w:r>
          </w:p>
          <w:p w:rsidR="001608BD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Bomb/EOD technician;</w:t>
            </w:r>
          </w:p>
          <w:p w:rsidR="001608BD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CBRN rescue technician;</w:t>
            </w:r>
          </w:p>
          <w:p w:rsidR="001608BD" w:rsidRPr="001E39BC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 critical situation as a threat to public safety.</w:t>
            </w:r>
          </w:p>
        </w:tc>
        <w:tc>
          <w:tcPr>
            <w:tcW w:w="1553" w:type="dxa"/>
          </w:tcPr>
          <w:p w:rsidR="001E39BC" w:rsidRPr="001E39BC" w:rsidRDefault="001608BD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1E39BC" w:rsidRPr="001E39BC" w:rsidTr="001E39BC">
        <w:tc>
          <w:tcPr>
            <w:tcW w:w="1696" w:type="dxa"/>
          </w:tcPr>
          <w:p w:rsidR="001E39BC" w:rsidRPr="008C3329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Module 4.</w:t>
            </w:r>
          </w:p>
        </w:tc>
        <w:tc>
          <w:tcPr>
            <w:tcW w:w="2552" w:type="dxa"/>
          </w:tcPr>
          <w:p w:rsidR="001E39BC" w:rsidRPr="001E39BC" w:rsidRDefault="001608BD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Special forces units</w:t>
            </w:r>
          </w:p>
        </w:tc>
        <w:tc>
          <w:tcPr>
            <w:tcW w:w="3544" w:type="dxa"/>
          </w:tcPr>
          <w:p w:rsidR="001E39BC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Special forces units;</w:t>
            </w:r>
          </w:p>
          <w:p w:rsidR="001608BD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E56C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nd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Special Regiment of Police;</w:t>
            </w:r>
          </w:p>
          <w:p w:rsidR="001608BD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“GROM”;</w:t>
            </w:r>
          </w:p>
          <w:p w:rsidR="001608BD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Vityaz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”;</w:t>
            </w:r>
          </w:p>
          <w:p w:rsidR="001608BD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OMON;</w:t>
            </w:r>
          </w:p>
          <w:p w:rsidR="001608BD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SOBR “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Rys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”;</w:t>
            </w:r>
          </w:p>
          <w:p w:rsidR="001608BD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Vympel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  <w:p w:rsidR="001608BD" w:rsidRPr="001E39BC" w:rsidRDefault="001608BD" w:rsidP="001E39B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“Alpha”.</w:t>
            </w:r>
          </w:p>
        </w:tc>
        <w:tc>
          <w:tcPr>
            <w:tcW w:w="1553" w:type="dxa"/>
          </w:tcPr>
          <w:p w:rsidR="001E39BC" w:rsidRPr="001E39BC" w:rsidRDefault="001608BD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</w:tbl>
    <w:p w:rsidR="00871638" w:rsidRDefault="00871638" w:rsidP="001E39BC">
      <w:pPr>
        <w:pStyle w:val="a3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608BD" w:rsidRPr="00E56C04" w:rsidRDefault="001608BD" w:rsidP="001608BD">
      <w:pPr>
        <w:pStyle w:val="a3"/>
        <w:tabs>
          <w:tab w:val="left" w:pos="851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 w:rsidRPr="00E56C04"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:rsidR="001608BD" w:rsidRDefault="001608BD" w:rsidP="001608BD">
      <w:pPr>
        <w:pStyle w:val="a3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1608BD" w:rsidRDefault="008C3329" w:rsidP="001608BD">
      <w:pPr>
        <w:pStyle w:val="a3"/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8BD">
        <w:rPr>
          <w:rFonts w:ascii="Times New Roman" w:hAnsi="Times New Roman" w:cs="Times New Roman"/>
          <w:b/>
          <w:sz w:val="28"/>
          <w:szCs w:val="28"/>
        </w:rPr>
        <w:t>Тематика текстов, предназначенных для дополнительного чтения</w:t>
      </w:r>
    </w:p>
    <w:p w:rsidR="008C3329" w:rsidRPr="001608BD" w:rsidRDefault="008C3329" w:rsidP="001608BD">
      <w:pPr>
        <w:pStyle w:val="a3"/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75"/>
        <w:gridCol w:w="1270"/>
      </w:tblGrid>
      <w:tr w:rsidR="001608BD" w:rsidTr="001608BD">
        <w:tc>
          <w:tcPr>
            <w:tcW w:w="8075" w:type="dxa"/>
          </w:tcPr>
          <w:p w:rsidR="001608BD" w:rsidRPr="001608BD" w:rsidRDefault="001608BD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08BD">
              <w:rPr>
                <w:rFonts w:ascii="Times New Roman" w:hAnsi="Times New Roman" w:cs="Times New Roman"/>
                <w:b/>
                <w:sz w:val="28"/>
                <w:szCs w:val="28"/>
              </w:rPr>
              <w:t>Тематика текстов</w:t>
            </w:r>
          </w:p>
        </w:tc>
        <w:tc>
          <w:tcPr>
            <w:tcW w:w="1270" w:type="dxa"/>
          </w:tcPr>
          <w:p w:rsidR="001608BD" w:rsidRPr="001608BD" w:rsidRDefault="00E56C04" w:rsidP="001608BD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Объё</w:t>
            </w:r>
            <w:r w:rsidR="001608BD" w:rsidRPr="001608BD">
              <w:rPr>
                <w:rFonts w:ascii="Times New Roman" w:hAnsi="Times New Roman" w:cs="Times New Roman"/>
                <w:b/>
                <w:sz w:val="28"/>
                <w:szCs w:val="28"/>
              </w:rPr>
              <w:t>м часов</w:t>
            </w:r>
          </w:p>
        </w:tc>
      </w:tr>
      <w:tr w:rsidR="001608BD" w:rsidRPr="00E65E63" w:rsidTr="001608BD">
        <w:tc>
          <w:tcPr>
            <w:tcW w:w="8075" w:type="dxa"/>
          </w:tcPr>
          <w:p w:rsidR="001608BD" w:rsidRPr="008C3329" w:rsidRDefault="001608BD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 unsung Heroes: Policing in a risky world</w:t>
            </w:r>
          </w:p>
        </w:tc>
        <w:tc>
          <w:tcPr>
            <w:tcW w:w="1270" w:type="dxa"/>
          </w:tcPr>
          <w:p w:rsidR="001608BD" w:rsidRPr="001608BD" w:rsidRDefault="001608BD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608BD" w:rsidRPr="001608BD" w:rsidTr="001608BD">
        <w:tc>
          <w:tcPr>
            <w:tcW w:w="8075" w:type="dxa"/>
          </w:tcPr>
          <w:p w:rsidR="001608BD" w:rsidRPr="001608BD" w:rsidRDefault="00E56C04" w:rsidP="00E56C04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Viktor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Yurye</w:t>
            </w:r>
            <w:r w:rsidR="001608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vich</w:t>
            </w:r>
            <w:proofErr w:type="spellEnd"/>
            <w:r w:rsidR="001608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608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Razudalov</w:t>
            </w:r>
            <w:proofErr w:type="spellEnd"/>
          </w:p>
        </w:tc>
        <w:tc>
          <w:tcPr>
            <w:tcW w:w="1270" w:type="dxa"/>
          </w:tcPr>
          <w:p w:rsidR="001608BD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1608BD" w:rsidRPr="001608BD" w:rsidTr="001608BD">
        <w:tc>
          <w:tcPr>
            <w:tcW w:w="8075" w:type="dxa"/>
          </w:tcPr>
          <w:p w:rsidR="001608BD" w:rsidRPr="001608BD" w:rsidRDefault="008C3329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Vasily</w:t>
            </w:r>
            <w:proofErr w:type="spellEnd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Timopheevitch</w:t>
            </w:r>
            <w:proofErr w:type="spellEnd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Petushkov</w:t>
            </w:r>
            <w:proofErr w:type="spellEnd"/>
          </w:p>
        </w:tc>
        <w:tc>
          <w:tcPr>
            <w:tcW w:w="1270" w:type="dxa"/>
          </w:tcPr>
          <w:p w:rsidR="001608BD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1608BD" w:rsidRPr="001608BD" w:rsidTr="001608BD">
        <w:tc>
          <w:tcPr>
            <w:tcW w:w="8075" w:type="dxa"/>
          </w:tcPr>
          <w:p w:rsidR="001608BD" w:rsidRPr="001608BD" w:rsidRDefault="008C3329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Issa</w:t>
            </w:r>
            <w:proofErr w:type="spellEnd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Magometovich</w:t>
            </w:r>
            <w:proofErr w:type="spellEnd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Kostoev</w:t>
            </w:r>
            <w:proofErr w:type="spellEnd"/>
          </w:p>
        </w:tc>
        <w:tc>
          <w:tcPr>
            <w:tcW w:w="1270" w:type="dxa"/>
          </w:tcPr>
          <w:p w:rsidR="001608BD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1608BD" w:rsidRPr="001608BD" w:rsidTr="001608BD">
        <w:tc>
          <w:tcPr>
            <w:tcW w:w="8075" w:type="dxa"/>
          </w:tcPr>
          <w:p w:rsidR="001608BD" w:rsidRPr="001608BD" w:rsidRDefault="008C3329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Igor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Viktorovich</w:t>
            </w:r>
            <w:proofErr w:type="spellEnd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Shimarin</w:t>
            </w:r>
            <w:proofErr w:type="spellEnd"/>
          </w:p>
        </w:tc>
        <w:tc>
          <w:tcPr>
            <w:tcW w:w="1270" w:type="dxa"/>
          </w:tcPr>
          <w:p w:rsidR="001608BD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1608BD" w:rsidRPr="001608BD" w:rsidTr="001608BD">
        <w:tc>
          <w:tcPr>
            <w:tcW w:w="8075" w:type="dxa"/>
          </w:tcPr>
          <w:p w:rsidR="001608BD" w:rsidRPr="001608BD" w:rsidRDefault="008C3329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Alexander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Anatolievich</w:t>
            </w:r>
            <w:proofErr w:type="spellEnd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Zotov</w:t>
            </w:r>
            <w:proofErr w:type="spellEnd"/>
          </w:p>
        </w:tc>
        <w:tc>
          <w:tcPr>
            <w:tcW w:w="1270" w:type="dxa"/>
          </w:tcPr>
          <w:p w:rsidR="001608BD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1608BD" w:rsidRPr="001608BD" w:rsidTr="001608BD">
        <w:tc>
          <w:tcPr>
            <w:tcW w:w="8075" w:type="dxa"/>
          </w:tcPr>
          <w:p w:rsidR="001608BD" w:rsidRPr="001608BD" w:rsidRDefault="008C3329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Dmitry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Yurievich</w:t>
            </w:r>
            <w:proofErr w:type="spellEnd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Tyutin</w:t>
            </w:r>
            <w:proofErr w:type="spellEnd"/>
          </w:p>
        </w:tc>
        <w:tc>
          <w:tcPr>
            <w:tcW w:w="1270" w:type="dxa"/>
          </w:tcPr>
          <w:p w:rsidR="001608BD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8C3329" w:rsidRPr="001608BD" w:rsidTr="001608BD">
        <w:tc>
          <w:tcPr>
            <w:tcW w:w="8075" w:type="dxa"/>
          </w:tcPr>
          <w:p w:rsidR="008C3329" w:rsidRPr="008C3329" w:rsidRDefault="008C3329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Sergey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Alexandrovich</w:t>
            </w:r>
            <w:proofErr w:type="spellEnd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Burnaev</w:t>
            </w:r>
            <w:proofErr w:type="spellEnd"/>
          </w:p>
        </w:tc>
        <w:tc>
          <w:tcPr>
            <w:tcW w:w="1270" w:type="dxa"/>
          </w:tcPr>
          <w:p w:rsidR="008C3329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8C3329" w:rsidRPr="00E65E63" w:rsidTr="001608BD">
        <w:tc>
          <w:tcPr>
            <w:tcW w:w="8075" w:type="dxa"/>
          </w:tcPr>
          <w:p w:rsidR="008C3329" w:rsidRPr="008C3329" w:rsidRDefault="008C3329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 bravest among us: The unsung Heroes of Emergency Service</w:t>
            </w:r>
          </w:p>
        </w:tc>
        <w:tc>
          <w:tcPr>
            <w:tcW w:w="1270" w:type="dxa"/>
          </w:tcPr>
          <w:p w:rsidR="008C3329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C3329" w:rsidRPr="001608BD" w:rsidTr="001608BD">
        <w:tc>
          <w:tcPr>
            <w:tcW w:w="8075" w:type="dxa"/>
          </w:tcPr>
          <w:p w:rsidR="008C3329" w:rsidRPr="008C3329" w:rsidRDefault="008C3329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Yevgeny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Nikolaevich</w:t>
            </w:r>
            <w:proofErr w:type="spellEnd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Zinichev</w:t>
            </w:r>
            <w:proofErr w:type="spellEnd"/>
          </w:p>
        </w:tc>
        <w:tc>
          <w:tcPr>
            <w:tcW w:w="1270" w:type="dxa"/>
          </w:tcPr>
          <w:p w:rsidR="008C3329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8C3329" w:rsidRPr="001608BD" w:rsidTr="001608BD">
        <w:tc>
          <w:tcPr>
            <w:tcW w:w="8075" w:type="dxa"/>
          </w:tcPr>
          <w:p w:rsidR="008C3329" w:rsidRPr="008C3329" w:rsidRDefault="008C3329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Valery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Valentinovich</w:t>
            </w:r>
            <w:proofErr w:type="spellEnd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Zamaraev</w:t>
            </w:r>
            <w:proofErr w:type="spellEnd"/>
          </w:p>
        </w:tc>
        <w:tc>
          <w:tcPr>
            <w:tcW w:w="1270" w:type="dxa"/>
          </w:tcPr>
          <w:p w:rsidR="008C3329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8C3329" w:rsidRPr="001608BD" w:rsidTr="001608BD">
        <w:tc>
          <w:tcPr>
            <w:tcW w:w="8075" w:type="dxa"/>
          </w:tcPr>
          <w:p w:rsidR="008C3329" w:rsidRPr="008C3329" w:rsidRDefault="008C3329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Alexey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Viktorovich</w:t>
            </w:r>
            <w:proofErr w:type="spellEnd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Katerinichev</w:t>
            </w:r>
            <w:proofErr w:type="spellEnd"/>
          </w:p>
        </w:tc>
        <w:tc>
          <w:tcPr>
            <w:tcW w:w="1270" w:type="dxa"/>
          </w:tcPr>
          <w:p w:rsidR="008C3329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8C3329" w:rsidRPr="001608BD" w:rsidTr="001608BD">
        <w:tc>
          <w:tcPr>
            <w:tcW w:w="8075" w:type="dxa"/>
          </w:tcPr>
          <w:p w:rsidR="008C3329" w:rsidRPr="008C3329" w:rsidRDefault="007613C1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Vladimir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Mykhailovi</w:t>
            </w:r>
            <w:r w:rsidR="008C3329"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</w:t>
            </w:r>
            <w:proofErr w:type="spellEnd"/>
            <w:r w:rsidR="008C3329"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C3329"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Maksymchuk</w:t>
            </w:r>
            <w:proofErr w:type="spellEnd"/>
          </w:p>
        </w:tc>
        <w:tc>
          <w:tcPr>
            <w:tcW w:w="1270" w:type="dxa"/>
          </w:tcPr>
          <w:p w:rsidR="008C3329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8C3329" w:rsidRPr="001608BD" w:rsidTr="001608BD">
        <w:tc>
          <w:tcPr>
            <w:tcW w:w="8075" w:type="dxa"/>
          </w:tcPr>
          <w:p w:rsidR="008C3329" w:rsidRPr="008C3329" w:rsidRDefault="008C3329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Andrey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Nikolaevich</w:t>
            </w:r>
            <w:proofErr w:type="spellEnd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Rozhkov</w:t>
            </w:r>
            <w:proofErr w:type="spellEnd"/>
          </w:p>
        </w:tc>
        <w:tc>
          <w:tcPr>
            <w:tcW w:w="1270" w:type="dxa"/>
          </w:tcPr>
          <w:p w:rsidR="008C3329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8C3329" w:rsidRPr="001608BD" w:rsidTr="001608BD">
        <w:tc>
          <w:tcPr>
            <w:tcW w:w="8075" w:type="dxa"/>
          </w:tcPr>
          <w:p w:rsidR="008C3329" w:rsidRPr="008C3329" w:rsidRDefault="008C3329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Yevgeny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Nikolaevich</w:t>
            </w:r>
            <w:proofErr w:type="spellEnd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Chernyshev</w:t>
            </w:r>
            <w:proofErr w:type="spellEnd"/>
          </w:p>
        </w:tc>
        <w:tc>
          <w:tcPr>
            <w:tcW w:w="1270" w:type="dxa"/>
          </w:tcPr>
          <w:p w:rsidR="008C3329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8C3329" w:rsidRPr="001608BD" w:rsidTr="001608BD">
        <w:tc>
          <w:tcPr>
            <w:tcW w:w="8075" w:type="dxa"/>
          </w:tcPr>
          <w:p w:rsidR="008C3329" w:rsidRPr="008C3329" w:rsidRDefault="008C3329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Oleg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Viktorovich</w:t>
            </w:r>
            <w:proofErr w:type="spellEnd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Fedyura</w:t>
            </w:r>
            <w:proofErr w:type="spellEnd"/>
          </w:p>
        </w:tc>
        <w:tc>
          <w:tcPr>
            <w:tcW w:w="1270" w:type="dxa"/>
          </w:tcPr>
          <w:p w:rsidR="008C3329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8C3329" w:rsidRPr="001608BD" w:rsidTr="001608BD">
        <w:tc>
          <w:tcPr>
            <w:tcW w:w="8075" w:type="dxa"/>
          </w:tcPr>
          <w:p w:rsidR="008C3329" w:rsidRPr="008C3329" w:rsidRDefault="008C3329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Leonid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Petrovich</w:t>
            </w:r>
            <w:proofErr w:type="spellEnd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Telyatnikov</w:t>
            </w:r>
            <w:proofErr w:type="spellEnd"/>
          </w:p>
        </w:tc>
        <w:tc>
          <w:tcPr>
            <w:tcW w:w="1270" w:type="dxa"/>
          </w:tcPr>
          <w:p w:rsidR="008C3329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8C3329" w:rsidRPr="00E65E63" w:rsidTr="001608BD">
        <w:tc>
          <w:tcPr>
            <w:tcW w:w="8075" w:type="dxa"/>
          </w:tcPr>
          <w:p w:rsidR="008C3329" w:rsidRPr="008C3329" w:rsidRDefault="008C3329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Heroes of the special forces units</w:t>
            </w:r>
          </w:p>
        </w:tc>
        <w:tc>
          <w:tcPr>
            <w:tcW w:w="1270" w:type="dxa"/>
          </w:tcPr>
          <w:p w:rsidR="008C3329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C3329" w:rsidRPr="001608BD" w:rsidTr="001608BD">
        <w:tc>
          <w:tcPr>
            <w:tcW w:w="8075" w:type="dxa"/>
          </w:tcPr>
          <w:p w:rsidR="008C3329" w:rsidRPr="008C3329" w:rsidRDefault="008C3329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Alexander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Nikolaevich</w:t>
            </w:r>
            <w:proofErr w:type="spellEnd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Golovashkin</w:t>
            </w:r>
            <w:proofErr w:type="spellEnd"/>
          </w:p>
        </w:tc>
        <w:tc>
          <w:tcPr>
            <w:tcW w:w="1270" w:type="dxa"/>
          </w:tcPr>
          <w:p w:rsidR="008C3329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8C3329" w:rsidRPr="001608BD" w:rsidTr="001608BD">
        <w:tc>
          <w:tcPr>
            <w:tcW w:w="8075" w:type="dxa"/>
          </w:tcPr>
          <w:p w:rsidR="008C3329" w:rsidRPr="008C3329" w:rsidRDefault="007613C1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Vyacheslav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</w:t>
            </w:r>
            <w:r w:rsidR="008C3329"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khailovich</w:t>
            </w:r>
            <w:proofErr w:type="spellEnd"/>
            <w:r w:rsidR="008C3329"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C3329"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Vorobyov</w:t>
            </w:r>
            <w:proofErr w:type="spellEnd"/>
          </w:p>
        </w:tc>
        <w:tc>
          <w:tcPr>
            <w:tcW w:w="1270" w:type="dxa"/>
          </w:tcPr>
          <w:p w:rsidR="008C3329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8C3329" w:rsidRPr="001608BD" w:rsidTr="001608BD">
        <w:tc>
          <w:tcPr>
            <w:tcW w:w="8075" w:type="dxa"/>
          </w:tcPr>
          <w:p w:rsidR="008C3329" w:rsidRPr="008C3329" w:rsidRDefault="008C3329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Andrey Vladimirovich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Krestyaninov</w:t>
            </w:r>
            <w:proofErr w:type="spellEnd"/>
          </w:p>
        </w:tc>
        <w:tc>
          <w:tcPr>
            <w:tcW w:w="1270" w:type="dxa"/>
          </w:tcPr>
          <w:p w:rsidR="008C3329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8C3329" w:rsidRPr="001608BD" w:rsidTr="001608BD">
        <w:tc>
          <w:tcPr>
            <w:tcW w:w="8075" w:type="dxa"/>
          </w:tcPr>
          <w:p w:rsidR="008C3329" w:rsidRPr="008C3329" w:rsidRDefault="008C3329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Vladimir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Yevgenievich</w:t>
            </w:r>
            <w:proofErr w:type="spellEnd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Lastochkin</w:t>
            </w:r>
            <w:proofErr w:type="spellEnd"/>
          </w:p>
        </w:tc>
        <w:tc>
          <w:tcPr>
            <w:tcW w:w="1270" w:type="dxa"/>
          </w:tcPr>
          <w:p w:rsidR="008C3329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8C3329" w:rsidRPr="001608BD" w:rsidTr="001608BD">
        <w:tc>
          <w:tcPr>
            <w:tcW w:w="8075" w:type="dxa"/>
          </w:tcPr>
          <w:p w:rsidR="008C3329" w:rsidRPr="008C3329" w:rsidRDefault="008C3329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Mikhail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Borisovich</w:t>
            </w:r>
            <w:proofErr w:type="spellEnd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Kuznetsov</w:t>
            </w:r>
            <w:proofErr w:type="spellEnd"/>
          </w:p>
        </w:tc>
        <w:tc>
          <w:tcPr>
            <w:tcW w:w="1270" w:type="dxa"/>
          </w:tcPr>
          <w:p w:rsidR="008C3329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8C3329" w:rsidRPr="001608BD" w:rsidTr="001608BD">
        <w:tc>
          <w:tcPr>
            <w:tcW w:w="8075" w:type="dxa"/>
          </w:tcPr>
          <w:p w:rsidR="008C3329" w:rsidRPr="008C3329" w:rsidRDefault="008C3329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Dmitry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Gennadyevich</w:t>
            </w:r>
            <w:proofErr w:type="spellEnd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Medvedev</w:t>
            </w:r>
          </w:p>
        </w:tc>
        <w:tc>
          <w:tcPr>
            <w:tcW w:w="1270" w:type="dxa"/>
          </w:tcPr>
          <w:p w:rsidR="008C3329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8C3329" w:rsidRPr="001608BD" w:rsidTr="001608BD">
        <w:tc>
          <w:tcPr>
            <w:tcW w:w="8075" w:type="dxa"/>
          </w:tcPr>
          <w:p w:rsidR="008C3329" w:rsidRPr="008C3329" w:rsidRDefault="008C3329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Anatoly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Nikolaevich</w:t>
            </w:r>
            <w:proofErr w:type="spellEnd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Savelyev</w:t>
            </w:r>
            <w:proofErr w:type="spellEnd"/>
          </w:p>
        </w:tc>
        <w:tc>
          <w:tcPr>
            <w:tcW w:w="1270" w:type="dxa"/>
          </w:tcPr>
          <w:p w:rsidR="008C3329" w:rsidRPr="001608BD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8C3329" w:rsidRPr="001608BD" w:rsidTr="001608BD">
        <w:tc>
          <w:tcPr>
            <w:tcW w:w="8075" w:type="dxa"/>
          </w:tcPr>
          <w:p w:rsidR="008C3329" w:rsidRPr="008C3329" w:rsidRDefault="008C3329" w:rsidP="001608BD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Sergey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Anatolyevich</w:t>
            </w:r>
            <w:proofErr w:type="spellEnd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33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Basurmanov</w:t>
            </w:r>
            <w:proofErr w:type="spellEnd"/>
          </w:p>
        </w:tc>
        <w:tc>
          <w:tcPr>
            <w:tcW w:w="1270" w:type="dxa"/>
          </w:tcPr>
          <w:p w:rsidR="008C3329" w:rsidRPr="008C3329" w:rsidRDefault="008C3329" w:rsidP="008C3329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:rsidR="001608BD" w:rsidRPr="001608BD" w:rsidRDefault="001608BD" w:rsidP="001608BD">
      <w:pPr>
        <w:pStyle w:val="a3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1608BD" w:rsidRPr="00160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50110"/>
    <w:multiLevelType w:val="hybridMultilevel"/>
    <w:tmpl w:val="BDE47E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5386CAC"/>
    <w:multiLevelType w:val="hybridMultilevel"/>
    <w:tmpl w:val="A44457F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F909DF"/>
    <w:multiLevelType w:val="hybridMultilevel"/>
    <w:tmpl w:val="C1B282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82B225D"/>
    <w:multiLevelType w:val="hybridMultilevel"/>
    <w:tmpl w:val="161EF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A08"/>
    <w:rsid w:val="00003765"/>
    <w:rsid w:val="0004453C"/>
    <w:rsid w:val="00085E13"/>
    <w:rsid w:val="000A2D1D"/>
    <w:rsid w:val="000A53C1"/>
    <w:rsid w:val="000C42D3"/>
    <w:rsid w:val="00101111"/>
    <w:rsid w:val="00106782"/>
    <w:rsid w:val="001218AA"/>
    <w:rsid w:val="00143FEC"/>
    <w:rsid w:val="001608BD"/>
    <w:rsid w:val="001741F8"/>
    <w:rsid w:val="001833B8"/>
    <w:rsid w:val="001A6EAE"/>
    <w:rsid w:val="001E39BC"/>
    <w:rsid w:val="00204901"/>
    <w:rsid w:val="002406FE"/>
    <w:rsid w:val="002D2B5A"/>
    <w:rsid w:val="002D4E53"/>
    <w:rsid w:val="002D5853"/>
    <w:rsid w:val="0031315B"/>
    <w:rsid w:val="00384805"/>
    <w:rsid w:val="00397F22"/>
    <w:rsid w:val="003A1186"/>
    <w:rsid w:val="003D1045"/>
    <w:rsid w:val="003F0716"/>
    <w:rsid w:val="00443FFD"/>
    <w:rsid w:val="00455794"/>
    <w:rsid w:val="00473F11"/>
    <w:rsid w:val="00491A08"/>
    <w:rsid w:val="005A1F70"/>
    <w:rsid w:val="005F1392"/>
    <w:rsid w:val="0063640C"/>
    <w:rsid w:val="00690819"/>
    <w:rsid w:val="00753B92"/>
    <w:rsid w:val="007613C1"/>
    <w:rsid w:val="0078328E"/>
    <w:rsid w:val="007D05BA"/>
    <w:rsid w:val="007F7A8F"/>
    <w:rsid w:val="008124AD"/>
    <w:rsid w:val="00834A5E"/>
    <w:rsid w:val="00871638"/>
    <w:rsid w:val="008C3329"/>
    <w:rsid w:val="0096432C"/>
    <w:rsid w:val="00AA08FF"/>
    <w:rsid w:val="00AB48DB"/>
    <w:rsid w:val="00B81C29"/>
    <w:rsid w:val="00B85588"/>
    <w:rsid w:val="00C07514"/>
    <w:rsid w:val="00C1585C"/>
    <w:rsid w:val="00C7625C"/>
    <w:rsid w:val="00CF1E74"/>
    <w:rsid w:val="00D0575C"/>
    <w:rsid w:val="00D32F12"/>
    <w:rsid w:val="00D90B8E"/>
    <w:rsid w:val="00DB3039"/>
    <w:rsid w:val="00DF031F"/>
    <w:rsid w:val="00E56C04"/>
    <w:rsid w:val="00E65E63"/>
    <w:rsid w:val="00F5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47F698D"/>
  <w15:chartTrackingRefBased/>
  <w15:docId w15:val="{F24E4A8E-851E-469F-980F-46FEA047A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575C"/>
    <w:pPr>
      <w:spacing w:after="0" w:line="240" w:lineRule="auto"/>
    </w:pPr>
  </w:style>
  <w:style w:type="table" w:styleId="a4">
    <w:name w:val="Table Grid"/>
    <w:basedOn w:val="a1"/>
    <w:uiPriority w:val="39"/>
    <w:rsid w:val="001E3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1998</Words>
  <Characters>11394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</dc:creator>
  <cp:keywords/>
  <dc:description/>
  <cp:lastModifiedBy>Звонарева Татьяна Олеговна</cp:lastModifiedBy>
  <cp:revision>7</cp:revision>
  <dcterms:created xsi:type="dcterms:W3CDTF">2025-10-23T15:41:00Z</dcterms:created>
  <dcterms:modified xsi:type="dcterms:W3CDTF">2025-10-24T07:59:00Z</dcterms:modified>
</cp:coreProperties>
</file>