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C04AC5" w14:textId="22D92E67" w:rsidR="00A03C4F" w:rsidRPr="00146391" w:rsidRDefault="00146391" w:rsidP="006E1187">
      <w:pPr>
        <w:spacing w:line="240" w:lineRule="auto"/>
        <w:rPr>
          <w:rFonts w:ascii="Calibri Light" w:hAnsi="Calibri Light" w:cs="Calibri Light"/>
          <w:b/>
          <w:sz w:val="32"/>
          <w:szCs w:val="24"/>
          <w:lang w:val="ru-RU"/>
        </w:rPr>
      </w:pPr>
      <w:r w:rsidRPr="00146391">
        <w:rPr>
          <w:rFonts w:ascii="Calibri Light" w:hAnsi="Calibri Light" w:cs="Calibri Light"/>
          <w:b/>
          <w:sz w:val="32"/>
          <w:szCs w:val="24"/>
        </w:rPr>
        <w:t>ПОЛЬЗОВАТЕЛЬСКОЕ СОГЛАШЕНИЕ</w:t>
      </w:r>
    </w:p>
    <w:p w14:paraId="7191A0FA" w14:textId="710638E5" w:rsidR="00EB0A62" w:rsidRPr="00146391" w:rsidRDefault="00146391" w:rsidP="006E1187">
      <w:pPr>
        <w:spacing w:line="240" w:lineRule="auto"/>
        <w:rPr>
          <w:rFonts w:ascii="Calibri Light" w:hAnsi="Calibri Light" w:cs="Calibri Light"/>
          <w:b/>
          <w:sz w:val="32"/>
          <w:szCs w:val="24"/>
          <w:lang w:val="ru-RU"/>
        </w:rPr>
      </w:pPr>
      <w:r w:rsidRPr="00146391">
        <w:rPr>
          <w:rFonts w:ascii="Calibri Light" w:hAnsi="Calibri Light" w:cs="Calibri Light"/>
          <w:b/>
          <w:sz w:val="32"/>
          <w:szCs w:val="24"/>
          <w:lang w:val="ru-RU"/>
        </w:rPr>
        <w:t>ООО СЗ «РАЗУМ-НАСЛЕДИЕ»</w:t>
      </w:r>
    </w:p>
    <w:p w14:paraId="1FEED273" w14:textId="77777777" w:rsidR="00EB0A62" w:rsidRPr="00EB0A62" w:rsidRDefault="00EB0A62" w:rsidP="006E1187">
      <w:pPr>
        <w:spacing w:line="240" w:lineRule="auto"/>
        <w:rPr>
          <w:rFonts w:ascii="Calibri Light" w:hAnsi="Calibri Light" w:cs="Calibri Light"/>
          <w:b/>
          <w:sz w:val="24"/>
          <w:szCs w:val="24"/>
          <w:lang w:val="ru-RU"/>
        </w:rPr>
      </w:pPr>
    </w:p>
    <w:p w14:paraId="334D80E4" w14:textId="19D0B1C3" w:rsidR="00A03C4F" w:rsidRDefault="008B5185" w:rsidP="006E1187">
      <w:pPr>
        <w:shd w:val="clear" w:color="auto" w:fill="FFFFFF"/>
        <w:spacing w:line="240" w:lineRule="auto"/>
        <w:jc w:val="both"/>
        <w:rPr>
          <w:rFonts w:ascii="Calibri Light" w:hAnsi="Calibri Light" w:cs="Calibri Light"/>
          <w:color w:val="222222"/>
          <w:sz w:val="24"/>
          <w:szCs w:val="24"/>
          <w:highlight w:val="white"/>
          <w:lang w:val="ru-RU"/>
        </w:rPr>
      </w:pPr>
      <w:r w:rsidRPr="006E1187">
        <w:rPr>
          <w:rFonts w:ascii="Calibri Light" w:hAnsi="Calibri Light" w:cs="Calibri Light"/>
          <w:color w:val="222222"/>
          <w:sz w:val="24"/>
          <w:szCs w:val="24"/>
          <w:highlight w:val="white"/>
        </w:rPr>
        <w:t xml:space="preserve">Настоящее пользовательское соглашение (далее — Соглашение) определяет порядок и условия использования материалов и сервисов, размещённых в сети Интернет по адресу </w:t>
      </w:r>
      <w:proofErr w:type="spellStart"/>
      <w:r w:rsidR="006E1187" w:rsidRPr="006E1187">
        <w:rPr>
          <w:rFonts w:ascii="Calibri Light" w:hAnsi="Calibri Light" w:cs="Calibri Light"/>
          <w:color w:val="222222"/>
          <w:sz w:val="24"/>
          <w:szCs w:val="24"/>
        </w:rPr>
        <w:t>razum.life</w:t>
      </w:r>
      <w:proofErr w:type="spellEnd"/>
      <w:r w:rsidR="006E1187">
        <w:rPr>
          <w:rFonts w:ascii="Calibri Light" w:hAnsi="Calibri Light" w:cs="Calibri Light"/>
          <w:color w:val="222222"/>
          <w:sz w:val="24"/>
          <w:szCs w:val="24"/>
          <w:highlight w:val="white"/>
          <w:lang w:val="ru-RU"/>
        </w:rPr>
        <w:t xml:space="preserve"> </w:t>
      </w:r>
      <w:r w:rsidR="006E1187" w:rsidRPr="006E1187">
        <w:rPr>
          <w:rFonts w:ascii="Calibri Light" w:hAnsi="Calibri Light" w:cs="Calibri Light"/>
          <w:color w:val="222222"/>
          <w:sz w:val="24"/>
          <w:szCs w:val="24"/>
          <w:highlight w:val="white"/>
        </w:rPr>
        <w:t xml:space="preserve">(далее — Сайт) </w:t>
      </w:r>
      <w:r w:rsidR="006E1187">
        <w:rPr>
          <w:rFonts w:ascii="Calibri Light" w:hAnsi="Calibri Light" w:cs="Calibri Light"/>
          <w:color w:val="222222"/>
          <w:sz w:val="24"/>
          <w:szCs w:val="24"/>
          <w:highlight w:val="white"/>
          <w:lang w:val="ru-RU"/>
        </w:rPr>
        <w:t xml:space="preserve">и всех его </w:t>
      </w:r>
      <w:proofErr w:type="spellStart"/>
      <w:r w:rsidR="006E1187">
        <w:rPr>
          <w:rFonts w:ascii="Calibri Light" w:hAnsi="Calibri Light" w:cs="Calibri Light"/>
          <w:color w:val="222222"/>
          <w:sz w:val="24"/>
          <w:szCs w:val="24"/>
          <w:highlight w:val="white"/>
          <w:lang w:val="ru-RU"/>
        </w:rPr>
        <w:t>поддоменов</w:t>
      </w:r>
      <w:proofErr w:type="spellEnd"/>
      <w:r w:rsidR="006E1187">
        <w:rPr>
          <w:rFonts w:ascii="Calibri Light" w:hAnsi="Calibri Light" w:cs="Calibri Light"/>
          <w:color w:val="222222"/>
          <w:sz w:val="24"/>
          <w:szCs w:val="24"/>
          <w:highlight w:val="white"/>
          <w:lang w:val="ru-RU"/>
        </w:rPr>
        <w:t xml:space="preserve"> (</w:t>
      </w:r>
      <w:proofErr w:type="spellStart"/>
      <w:r w:rsidR="006E1187" w:rsidRPr="006E1187">
        <w:rPr>
          <w:rFonts w:ascii="Calibri Light" w:hAnsi="Calibri Light" w:cs="Calibri Light"/>
          <w:color w:val="222222"/>
          <w:sz w:val="24"/>
          <w:szCs w:val="24"/>
        </w:rPr>
        <w:t>astrakhan.razum.life</w:t>
      </w:r>
      <w:proofErr w:type="spellEnd"/>
      <w:r w:rsidR="006E1187">
        <w:rPr>
          <w:rFonts w:ascii="Calibri Light" w:hAnsi="Calibri Light" w:cs="Calibri Light"/>
          <w:color w:val="222222"/>
          <w:sz w:val="24"/>
          <w:szCs w:val="24"/>
          <w:lang w:val="ru-RU"/>
        </w:rPr>
        <w:t xml:space="preserve">, </w:t>
      </w:r>
      <w:proofErr w:type="spellStart"/>
      <w:r w:rsidR="006E1187" w:rsidRPr="006E1187">
        <w:rPr>
          <w:rFonts w:ascii="Calibri Light" w:hAnsi="Calibri Light" w:cs="Calibri Light"/>
          <w:color w:val="222222"/>
          <w:sz w:val="24"/>
          <w:szCs w:val="24"/>
          <w:lang w:val="ru-RU"/>
        </w:rPr>
        <w:t>ekaterinburg.razum.life</w:t>
      </w:r>
      <w:proofErr w:type="spellEnd"/>
      <w:r w:rsidR="006E1187">
        <w:rPr>
          <w:rFonts w:ascii="Calibri Light" w:hAnsi="Calibri Light" w:cs="Calibri Light"/>
          <w:color w:val="222222"/>
          <w:sz w:val="24"/>
          <w:szCs w:val="24"/>
          <w:highlight w:val="white"/>
          <w:lang w:val="ru-RU"/>
        </w:rPr>
        <w:t xml:space="preserve">) </w:t>
      </w:r>
      <w:r w:rsidRPr="006E1187">
        <w:rPr>
          <w:rFonts w:ascii="Calibri Light" w:hAnsi="Calibri Light" w:cs="Calibri Light"/>
          <w:color w:val="222222"/>
          <w:sz w:val="24"/>
          <w:szCs w:val="24"/>
          <w:highlight w:val="white"/>
        </w:rPr>
        <w:t xml:space="preserve">Пользователями (как этот термин определён ниже) данного Сайта. Использование Пользователями Сайта означает, что они безоговорочно принимают и обязуются соблюдать все условия настоящего Соглашения. </w:t>
      </w:r>
      <w:r w:rsidR="006E1187">
        <w:rPr>
          <w:rFonts w:ascii="Calibri Light" w:hAnsi="Calibri Light" w:cs="Calibri Light"/>
          <w:color w:val="222222"/>
          <w:sz w:val="24"/>
          <w:szCs w:val="24"/>
          <w:highlight w:val="white"/>
          <w:lang w:val="ru-RU"/>
        </w:rPr>
        <w:t xml:space="preserve"> </w:t>
      </w:r>
    </w:p>
    <w:p w14:paraId="0F93A075" w14:textId="77777777" w:rsidR="006E1187" w:rsidRPr="006E1187" w:rsidRDefault="006E1187" w:rsidP="006E1187">
      <w:pPr>
        <w:shd w:val="clear" w:color="auto" w:fill="FFFFFF"/>
        <w:spacing w:line="240" w:lineRule="auto"/>
        <w:jc w:val="both"/>
        <w:rPr>
          <w:rFonts w:ascii="Calibri Light" w:hAnsi="Calibri Light" w:cs="Calibri Light"/>
          <w:color w:val="222222"/>
          <w:sz w:val="24"/>
          <w:szCs w:val="24"/>
          <w:highlight w:val="white"/>
          <w:u w:val="single"/>
          <w:lang w:val="ru-RU"/>
        </w:rPr>
      </w:pPr>
    </w:p>
    <w:p w14:paraId="3F566F76"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ОБЩИЕ ПОЛОЖЕНИЯ</w:t>
      </w:r>
    </w:p>
    <w:p w14:paraId="71FEEA64"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настоящем Соглашении, если из текста Соглашения прямо не вытекает иное, следующие указываемые в письменной форме с заглавной буквы слова и выражения, используемые при взаимодействии сторон в ходе исполнения обязательств, будут иметь указанные ниже значения:</w:t>
      </w:r>
    </w:p>
    <w:p w14:paraId="5B72E714" w14:textId="3CAA8378"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Администратор </w:t>
      </w:r>
      <w:r w:rsidRPr="006E1187">
        <w:rPr>
          <w:rFonts w:ascii="Calibri Light" w:hAnsi="Calibri Light" w:cs="Calibri Light"/>
          <w:color w:val="222222"/>
          <w:sz w:val="24"/>
          <w:szCs w:val="24"/>
        </w:rPr>
        <w:t>—</w:t>
      </w:r>
      <w:r w:rsidRPr="006E1187">
        <w:rPr>
          <w:rFonts w:ascii="Calibri Light" w:hAnsi="Calibri Light" w:cs="Calibri Light"/>
          <w:b/>
          <w:color w:val="222222"/>
          <w:sz w:val="24"/>
          <w:szCs w:val="24"/>
        </w:rPr>
        <w:t xml:space="preserve"> </w:t>
      </w:r>
      <w:r w:rsidR="00EB0A62" w:rsidRPr="00EB0A62">
        <w:rPr>
          <w:rFonts w:ascii="Calibri Light" w:hAnsi="Calibri Light" w:cs="Calibri Light"/>
          <w:color w:val="222222"/>
          <w:sz w:val="24"/>
          <w:szCs w:val="24"/>
        </w:rPr>
        <w:t>ООО СЗ «Разум-Наследие»</w:t>
      </w:r>
      <w:r w:rsidR="00EB0A62">
        <w:rPr>
          <w:rFonts w:ascii="Calibri Light" w:hAnsi="Calibri Light" w:cs="Calibri Light"/>
          <w:color w:val="222222"/>
          <w:sz w:val="24"/>
          <w:szCs w:val="24"/>
          <w:lang w:val="ru-RU"/>
        </w:rPr>
        <w:t xml:space="preserve"> (ИНН </w:t>
      </w:r>
      <w:r w:rsidR="00EB0A62" w:rsidRPr="00EB0A62">
        <w:rPr>
          <w:rFonts w:ascii="Calibri Light" w:hAnsi="Calibri Light" w:cs="Calibri Light"/>
          <w:color w:val="222222"/>
          <w:sz w:val="24"/>
          <w:szCs w:val="24"/>
          <w:lang w:val="ru-RU"/>
        </w:rPr>
        <w:t>3009015261</w:t>
      </w:r>
      <w:r w:rsidR="00EB0A62">
        <w:rPr>
          <w:rFonts w:ascii="Calibri Light" w:hAnsi="Calibri Light" w:cs="Calibri Light"/>
          <w:color w:val="222222"/>
          <w:sz w:val="24"/>
          <w:szCs w:val="24"/>
          <w:lang w:val="ru-RU"/>
        </w:rPr>
        <w:t xml:space="preserve">, ОГРН </w:t>
      </w:r>
      <w:r w:rsidR="00EB0A62" w:rsidRPr="00EB0A62">
        <w:rPr>
          <w:rFonts w:ascii="Calibri Light" w:hAnsi="Calibri Light" w:cs="Calibri Light"/>
          <w:color w:val="222222"/>
          <w:sz w:val="24"/>
          <w:szCs w:val="24"/>
          <w:lang w:val="ru-RU"/>
        </w:rPr>
        <w:t>1073019001263</w:t>
      </w:r>
      <w:r w:rsidR="00EB0A62">
        <w:rPr>
          <w:rFonts w:ascii="Calibri Light" w:hAnsi="Calibri Light" w:cs="Calibri Light"/>
          <w:color w:val="222222"/>
          <w:sz w:val="24"/>
          <w:szCs w:val="24"/>
          <w:lang w:val="ru-RU"/>
        </w:rPr>
        <w:t xml:space="preserve">, КПП </w:t>
      </w:r>
      <w:r w:rsidR="00EB0A62" w:rsidRPr="00EB0A62">
        <w:rPr>
          <w:rFonts w:ascii="Calibri Light" w:hAnsi="Calibri Light" w:cs="Calibri Light"/>
          <w:color w:val="222222"/>
          <w:sz w:val="24"/>
          <w:szCs w:val="24"/>
          <w:lang w:val="ru-RU"/>
        </w:rPr>
        <w:t>301501001</w:t>
      </w:r>
      <w:r w:rsidR="00EB0A62">
        <w:rPr>
          <w:rFonts w:ascii="Calibri Light" w:hAnsi="Calibri Light" w:cs="Calibri Light"/>
          <w:color w:val="222222"/>
          <w:sz w:val="24"/>
          <w:szCs w:val="24"/>
          <w:lang w:val="ru-RU"/>
        </w:rPr>
        <w:t xml:space="preserve">, юридический адрес: </w:t>
      </w:r>
      <w:r w:rsidR="00EB0A62" w:rsidRPr="00EB0A62">
        <w:rPr>
          <w:rFonts w:ascii="Calibri Light" w:hAnsi="Calibri Light" w:cs="Calibri Light"/>
          <w:color w:val="222222"/>
          <w:sz w:val="24"/>
          <w:szCs w:val="24"/>
          <w:lang w:val="ru-RU"/>
        </w:rPr>
        <w:t xml:space="preserve">414014, Астраханская область, город Астрахань, </w:t>
      </w:r>
      <w:proofErr w:type="spellStart"/>
      <w:proofErr w:type="gramStart"/>
      <w:r w:rsidR="00EB0A62" w:rsidRPr="00EB0A62">
        <w:rPr>
          <w:rFonts w:ascii="Calibri Light" w:hAnsi="Calibri Light" w:cs="Calibri Light"/>
          <w:color w:val="222222"/>
          <w:sz w:val="24"/>
          <w:szCs w:val="24"/>
          <w:lang w:val="ru-RU"/>
        </w:rPr>
        <w:t>ул</w:t>
      </w:r>
      <w:proofErr w:type="spellEnd"/>
      <w:proofErr w:type="gramEnd"/>
      <w:r w:rsidR="00EB0A62" w:rsidRPr="00EB0A62">
        <w:rPr>
          <w:rFonts w:ascii="Calibri Light" w:hAnsi="Calibri Light" w:cs="Calibri Light"/>
          <w:color w:val="222222"/>
          <w:sz w:val="24"/>
          <w:szCs w:val="24"/>
          <w:lang w:val="ru-RU"/>
        </w:rPr>
        <w:t xml:space="preserve"> Набережная Приволжского затона, д. 20в, </w:t>
      </w:r>
      <w:proofErr w:type="spellStart"/>
      <w:r w:rsidR="00EB0A62" w:rsidRPr="00EB0A62">
        <w:rPr>
          <w:rFonts w:ascii="Calibri Light" w:hAnsi="Calibri Light" w:cs="Calibri Light"/>
          <w:color w:val="222222"/>
          <w:sz w:val="24"/>
          <w:szCs w:val="24"/>
          <w:lang w:val="ru-RU"/>
        </w:rPr>
        <w:t>помещ</w:t>
      </w:r>
      <w:proofErr w:type="spellEnd"/>
      <w:r w:rsidR="00EB0A62" w:rsidRPr="00EB0A62">
        <w:rPr>
          <w:rFonts w:ascii="Calibri Light" w:hAnsi="Calibri Light" w:cs="Calibri Light"/>
          <w:color w:val="222222"/>
          <w:sz w:val="24"/>
          <w:szCs w:val="24"/>
          <w:lang w:val="ru-RU"/>
        </w:rPr>
        <w:t>. 4</w:t>
      </w:r>
      <w:r w:rsidR="00146391">
        <w:rPr>
          <w:rFonts w:ascii="Calibri Light" w:hAnsi="Calibri Light" w:cs="Calibri Light"/>
          <w:color w:val="222222"/>
          <w:sz w:val="24"/>
          <w:szCs w:val="24"/>
          <w:lang w:val="ru-RU"/>
        </w:rPr>
        <w:t xml:space="preserve">, адрес электронной почты: </w:t>
      </w:r>
      <w:proofErr w:type="spellStart"/>
      <w:r w:rsidR="00146391" w:rsidRPr="00146391">
        <w:rPr>
          <w:rFonts w:ascii="Calibri Light" w:hAnsi="Calibri Light" w:cs="Calibri Light"/>
          <w:color w:val="222222"/>
          <w:sz w:val="24"/>
          <w:szCs w:val="24"/>
        </w:rPr>
        <w:t>info@razum.life</w:t>
      </w:r>
      <w:proofErr w:type="spellEnd"/>
      <w:r w:rsidR="00EB0A62">
        <w:rPr>
          <w:rFonts w:ascii="Calibri Light" w:hAnsi="Calibri Light" w:cs="Calibri Light"/>
          <w:color w:val="222222"/>
          <w:sz w:val="24"/>
          <w:szCs w:val="24"/>
          <w:lang w:val="ru-RU"/>
        </w:rPr>
        <w:t>)</w:t>
      </w:r>
      <w:r w:rsidRPr="00EB0A62">
        <w:rPr>
          <w:rFonts w:ascii="Calibri Light" w:hAnsi="Calibri Light" w:cs="Calibri Light"/>
          <w:color w:val="222222"/>
          <w:sz w:val="24"/>
          <w:szCs w:val="24"/>
        </w:rPr>
        <w:t>,</w:t>
      </w:r>
      <w:r w:rsidRPr="006E1187">
        <w:rPr>
          <w:rFonts w:ascii="Calibri Light" w:hAnsi="Calibri Light" w:cs="Calibri Light"/>
          <w:color w:val="222222"/>
          <w:sz w:val="24"/>
          <w:szCs w:val="24"/>
        </w:rPr>
        <w:t xml:space="preserve"> которому принадлежат все соответствующие права на Сайт.</w:t>
      </w:r>
    </w:p>
    <w:p w14:paraId="6217C1B5" w14:textId="294B1637"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Акцепт </w:t>
      </w:r>
      <w:r w:rsidRPr="006E1187">
        <w:rPr>
          <w:rFonts w:ascii="Calibri Light" w:hAnsi="Calibri Light" w:cs="Calibri Light"/>
          <w:color w:val="222222"/>
          <w:sz w:val="24"/>
          <w:szCs w:val="24"/>
        </w:rPr>
        <w:t xml:space="preserve">— полное и безоговорочное принятие условий настоящего Соглашения, размещённого на Сайте по адресу </w:t>
      </w:r>
      <w:proofErr w:type="spellStart"/>
      <w:r w:rsidR="00EB0A62" w:rsidRPr="006E1187">
        <w:rPr>
          <w:rFonts w:ascii="Calibri Light" w:hAnsi="Calibri Light" w:cs="Calibri Light"/>
          <w:color w:val="222222"/>
          <w:sz w:val="24"/>
          <w:szCs w:val="24"/>
        </w:rPr>
        <w:t>razum.life</w:t>
      </w:r>
      <w:proofErr w:type="spellEnd"/>
      <w:r w:rsidR="00EB0A62">
        <w:rPr>
          <w:rFonts w:ascii="Calibri Light" w:hAnsi="Calibri Light" w:cs="Calibri Light"/>
          <w:color w:val="222222"/>
          <w:sz w:val="24"/>
          <w:szCs w:val="24"/>
          <w:highlight w:val="white"/>
          <w:lang w:val="ru-RU"/>
        </w:rPr>
        <w:t xml:space="preserve"> и всех его </w:t>
      </w:r>
      <w:proofErr w:type="spellStart"/>
      <w:r w:rsidR="00EB0A62">
        <w:rPr>
          <w:rFonts w:ascii="Calibri Light" w:hAnsi="Calibri Light" w:cs="Calibri Light"/>
          <w:color w:val="222222"/>
          <w:sz w:val="24"/>
          <w:szCs w:val="24"/>
          <w:highlight w:val="white"/>
          <w:lang w:val="ru-RU"/>
        </w:rPr>
        <w:t>поддоменов</w:t>
      </w:r>
      <w:proofErr w:type="spellEnd"/>
      <w:r w:rsidR="00EB0A62">
        <w:rPr>
          <w:rFonts w:ascii="Calibri Light" w:hAnsi="Calibri Light" w:cs="Calibri Light"/>
          <w:color w:val="222222"/>
          <w:sz w:val="24"/>
          <w:szCs w:val="24"/>
          <w:highlight w:val="white"/>
          <w:lang w:val="ru-RU"/>
        </w:rPr>
        <w:t xml:space="preserve"> (</w:t>
      </w:r>
      <w:proofErr w:type="spellStart"/>
      <w:r w:rsidR="00EB0A62" w:rsidRPr="006E1187">
        <w:rPr>
          <w:rFonts w:ascii="Calibri Light" w:hAnsi="Calibri Light" w:cs="Calibri Light"/>
          <w:color w:val="222222"/>
          <w:sz w:val="24"/>
          <w:szCs w:val="24"/>
        </w:rPr>
        <w:t>astrakhan.razum.life</w:t>
      </w:r>
      <w:proofErr w:type="spellEnd"/>
      <w:r w:rsidR="00EB0A62">
        <w:rPr>
          <w:rFonts w:ascii="Calibri Light" w:hAnsi="Calibri Light" w:cs="Calibri Light"/>
          <w:color w:val="222222"/>
          <w:sz w:val="24"/>
          <w:szCs w:val="24"/>
          <w:lang w:val="ru-RU"/>
        </w:rPr>
        <w:t xml:space="preserve">, </w:t>
      </w:r>
      <w:proofErr w:type="spellStart"/>
      <w:r w:rsidR="00EB0A62" w:rsidRPr="006E1187">
        <w:rPr>
          <w:rFonts w:ascii="Calibri Light" w:hAnsi="Calibri Light" w:cs="Calibri Light"/>
          <w:color w:val="222222"/>
          <w:sz w:val="24"/>
          <w:szCs w:val="24"/>
          <w:lang w:val="ru-RU"/>
        </w:rPr>
        <w:t>ekaterinburg.razum.life</w:t>
      </w:r>
      <w:proofErr w:type="spellEnd"/>
      <w:r w:rsidR="00EB0A62">
        <w:rPr>
          <w:rFonts w:ascii="Calibri Light" w:hAnsi="Calibri Light" w:cs="Calibri Light"/>
          <w:color w:val="222222"/>
          <w:sz w:val="24"/>
          <w:szCs w:val="24"/>
          <w:highlight w:val="white"/>
          <w:lang w:val="ru-RU"/>
        </w:rPr>
        <w:t>)</w:t>
      </w:r>
      <w:r w:rsidRPr="006E1187">
        <w:rPr>
          <w:rFonts w:ascii="Calibri Light" w:hAnsi="Calibri Light" w:cs="Calibri Light"/>
          <w:color w:val="222222"/>
          <w:sz w:val="24"/>
          <w:szCs w:val="24"/>
        </w:rPr>
        <w:t>, осуществляемое путём совершения Пользователем любых действий по использованию Сайта.</w:t>
      </w:r>
    </w:p>
    <w:p w14:paraId="446F159E" w14:textId="26632BE0" w:rsidR="00A03C4F" w:rsidRPr="00EB0A62" w:rsidRDefault="008B5185" w:rsidP="006E1187">
      <w:pPr>
        <w:shd w:val="clear" w:color="auto" w:fill="FFFFFF"/>
        <w:spacing w:line="240" w:lineRule="auto"/>
        <w:jc w:val="both"/>
        <w:rPr>
          <w:rFonts w:ascii="Calibri Light" w:hAnsi="Calibri Light" w:cs="Calibri Light"/>
          <w:color w:val="222222"/>
          <w:sz w:val="24"/>
          <w:szCs w:val="24"/>
          <w:highlight w:val="yellow"/>
          <w:u w:val="single"/>
          <w:lang w:val="ru-RU"/>
        </w:rPr>
      </w:pPr>
      <w:r w:rsidRPr="006E1187">
        <w:rPr>
          <w:rFonts w:ascii="Calibri Light" w:hAnsi="Calibri Light" w:cs="Calibri Light"/>
          <w:b/>
          <w:color w:val="222222"/>
          <w:sz w:val="24"/>
          <w:szCs w:val="24"/>
        </w:rPr>
        <w:t>Аутентификационные данные Пользователя</w:t>
      </w:r>
      <w:r w:rsidRPr="006E1187">
        <w:rPr>
          <w:rFonts w:ascii="Calibri Light" w:hAnsi="Calibri Light" w:cs="Calibri Light"/>
          <w:color w:val="222222"/>
          <w:sz w:val="24"/>
          <w:szCs w:val="24"/>
        </w:rPr>
        <w:t> — логин</w:t>
      </w:r>
      <w:r w:rsidR="00EB0A62">
        <w:rPr>
          <w:rFonts w:ascii="Calibri Light" w:hAnsi="Calibri Light" w:cs="Calibri Light"/>
          <w:color w:val="222222"/>
          <w:sz w:val="24"/>
          <w:szCs w:val="24"/>
        </w:rPr>
        <w:t xml:space="preserve"> (номер мобильного телефона</w:t>
      </w:r>
      <w:r w:rsidRPr="006E1187">
        <w:rPr>
          <w:rFonts w:ascii="Calibri Light" w:hAnsi="Calibri Light" w:cs="Calibri Light"/>
          <w:color w:val="222222"/>
          <w:sz w:val="24"/>
          <w:szCs w:val="24"/>
        </w:rPr>
        <w:t>) и пароль (код доступа, который направляется Пользователю на указанный им в качестве логина номер мобильного телефона), которые в совокупности признаются простой электронной подписью Пользователя. Пользователь самостоятельно обеспечивает сохранность своих Аутентификационных данных, а также возможность получения</w:t>
      </w:r>
      <w:r w:rsidR="00EB0A62">
        <w:rPr>
          <w:rFonts w:ascii="Calibri Light" w:hAnsi="Calibri Light" w:cs="Calibri Light"/>
          <w:color w:val="222222"/>
          <w:sz w:val="24"/>
          <w:szCs w:val="24"/>
        </w:rPr>
        <w:t xml:space="preserve"> направляемых ему кодов доступа</w:t>
      </w:r>
      <w:r w:rsidR="00EB0A62">
        <w:rPr>
          <w:rFonts w:ascii="Calibri Light" w:hAnsi="Calibri Light" w:cs="Calibri Light"/>
          <w:color w:val="222222"/>
          <w:sz w:val="24"/>
          <w:szCs w:val="24"/>
          <w:lang w:val="ru-RU"/>
        </w:rPr>
        <w:t>.</w:t>
      </w:r>
    </w:p>
    <w:p w14:paraId="749D3892" w14:textId="56751B10"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Пользователь</w:t>
      </w:r>
      <w:r w:rsidRPr="006E1187">
        <w:rPr>
          <w:rFonts w:ascii="Calibri Light" w:hAnsi="Calibri Light" w:cs="Calibri Light"/>
          <w:color w:val="222222"/>
          <w:sz w:val="24"/>
          <w:szCs w:val="24"/>
        </w:rPr>
        <w:t xml:space="preserve"> — лицо, осуществляющее доступ к Сайту и использующее материалы и сервисы, размещённые на Сайте. </w:t>
      </w:r>
    </w:p>
    <w:p w14:paraId="4E9021A3" w14:textId="6DB4A8A8"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Контент </w:t>
      </w:r>
      <w:r w:rsidRPr="006E1187">
        <w:rPr>
          <w:rFonts w:ascii="Calibri Light" w:hAnsi="Calibri Light" w:cs="Calibri Light"/>
          <w:color w:val="222222"/>
          <w:sz w:val="24"/>
          <w:szCs w:val="24"/>
        </w:rPr>
        <w:t xml:space="preserve">— любое информационно значимое наполнение Сайта, включая, </w:t>
      </w:r>
      <w:proofErr w:type="gramStart"/>
      <w:r w:rsidRPr="006E1187">
        <w:rPr>
          <w:rFonts w:ascii="Calibri Light" w:hAnsi="Calibri Light" w:cs="Calibri Light"/>
          <w:color w:val="222222"/>
          <w:sz w:val="24"/>
          <w:szCs w:val="24"/>
        </w:rPr>
        <w:t>но</w:t>
      </w:r>
      <w:proofErr w:type="gramEnd"/>
      <w:r w:rsidRPr="006E1187">
        <w:rPr>
          <w:rFonts w:ascii="Calibri Light" w:hAnsi="Calibri Light" w:cs="Calibri Light"/>
          <w:color w:val="222222"/>
          <w:sz w:val="24"/>
          <w:szCs w:val="24"/>
        </w:rPr>
        <w:t xml:space="preserve"> не ограничиваясь, фото, аудио, видео, текст и иные </w:t>
      </w:r>
      <w:proofErr w:type="spellStart"/>
      <w:r w:rsidRPr="006E1187">
        <w:rPr>
          <w:rFonts w:ascii="Calibri Light" w:hAnsi="Calibri Light" w:cs="Calibri Light"/>
          <w:color w:val="222222"/>
          <w:sz w:val="24"/>
          <w:szCs w:val="24"/>
        </w:rPr>
        <w:t>медиаматериалы</w:t>
      </w:r>
      <w:proofErr w:type="spellEnd"/>
      <w:r w:rsidRPr="006E1187">
        <w:rPr>
          <w:rFonts w:ascii="Calibri Light" w:hAnsi="Calibri Light" w:cs="Calibri Light"/>
          <w:color w:val="222222"/>
          <w:sz w:val="24"/>
          <w:szCs w:val="24"/>
        </w:rPr>
        <w:t>.</w:t>
      </w:r>
    </w:p>
    <w:p w14:paraId="0A6759F0" w14:textId="6E4027C9"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Личный кабинет</w:t>
      </w:r>
      <w:r w:rsidRPr="006E1187">
        <w:rPr>
          <w:rFonts w:ascii="Calibri Light" w:hAnsi="Calibri Light" w:cs="Calibri Light"/>
          <w:color w:val="222222"/>
          <w:sz w:val="24"/>
          <w:szCs w:val="24"/>
        </w:rPr>
        <w:t> — персонализированная часть Сайта, посредством которой обеспечивается обмен информацией и документацией в электронном виде между Пользователем и Сайтом. Доступ к Личному кабинету осуществляется путём ввода Пользователем Аутентификационных данных.</w:t>
      </w:r>
    </w:p>
    <w:p w14:paraId="39F1F8FF" w14:textId="6616B5ED"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proofErr w:type="gramStart"/>
      <w:r w:rsidRPr="006E1187">
        <w:rPr>
          <w:rFonts w:ascii="Calibri Light" w:hAnsi="Calibri Light" w:cs="Calibri Light"/>
          <w:b/>
          <w:color w:val="222222"/>
          <w:sz w:val="24"/>
          <w:szCs w:val="24"/>
        </w:rPr>
        <w:t>Персональные данные</w:t>
      </w:r>
      <w:r w:rsidRPr="006E1187">
        <w:rPr>
          <w:rFonts w:ascii="Calibri Light" w:hAnsi="Calibri Light" w:cs="Calibri Light"/>
          <w:color w:val="222222"/>
          <w:sz w:val="24"/>
          <w:szCs w:val="24"/>
        </w:rPr>
        <w:t> — любая информация, относящаяся к определённому или определяемому на основании такой информации физическому лицу (субъекту персональных данных), в том числе его фамилия, имя, отчество, год, месяц, день и место рождения, адрес, семейное, социальное, имущественное положение, образование, профессия, доходы, другая информация.</w:t>
      </w:r>
      <w:proofErr w:type="gramEnd"/>
    </w:p>
    <w:p w14:paraId="12EA19F1" w14:textId="23E8421D"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proofErr w:type="gramStart"/>
      <w:r w:rsidRPr="006E1187">
        <w:rPr>
          <w:rFonts w:ascii="Calibri Light" w:hAnsi="Calibri Light" w:cs="Calibri Light"/>
          <w:b/>
          <w:color w:val="222222"/>
          <w:sz w:val="24"/>
          <w:szCs w:val="24"/>
        </w:rPr>
        <w:t>Обработка персональных данных</w:t>
      </w:r>
      <w:r w:rsidRPr="006E1187">
        <w:rPr>
          <w:rFonts w:ascii="Calibri Light" w:hAnsi="Calibri Light" w:cs="Calibri Light"/>
          <w:color w:val="222222"/>
          <w:sz w:val="24"/>
          <w:szCs w:val="24"/>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w:t>
      </w:r>
      <w:r w:rsidRPr="006E1187">
        <w:rPr>
          <w:rFonts w:ascii="Calibri Light" w:hAnsi="Calibri Light" w:cs="Calibri Light"/>
          <w:color w:val="222222"/>
          <w:sz w:val="24"/>
          <w:szCs w:val="24"/>
        </w:rPr>
        <w:lastRenderedPageBreak/>
        <w:t>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14:paraId="39F1FB15" w14:textId="5F4E78E7"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proofErr w:type="gramStart"/>
      <w:r w:rsidRPr="006E1187">
        <w:rPr>
          <w:rFonts w:ascii="Calibri Light" w:hAnsi="Calibri Light" w:cs="Calibri Light"/>
          <w:b/>
          <w:color w:val="222222"/>
          <w:sz w:val="24"/>
          <w:szCs w:val="24"/>
        </w:rPr>
        <w:t>Сайт</w:t>
      </w:r>
      <w:r w:rsidRPr="006E1187">
        <w:rPr>
          <w:rFonts w:ascii="Calibri Light" w:hAnsi="Calibri Light" w:cs="Calibri Light"/>
          <w:color w:val="222222"/>
          <w:sz w:val="24"/>
          <w:szCs w:val="24"/>
        </w:rPr>
        <w:t xml:space="preserve"> — ресурс в сети Интернет, представляющий собой совокупность содержащихся в информационной системе информации и объектов интеллектуальной собственности (в том числе программа для ЭВМ, база данных, графическое оформление интерфейса (дизайн) и др.), доступ к которому обеспечивается с различных пользовательских устройств, подключённых к сети Интернет, посредством специального программного обеспечения для просмотра веб-страниц (браузер) по сетевому адресу </w:t>
      </w:r>
      <w:proofErr w:type="spellStart"/>
      <w:r w:rsidR="00F84F9F" w:rsidRPr="006E1187">
        <w:rPr>
          <w:rFonts w:ascii="Calibri Light" w:hAnsi="Calibri Light" w:cs="Calibri Light"/>
          <w:color w:val="222222"/>
          <w:sz w:val="24"/>
          <w:szCs w:val="24"/>
        </w:rPr>
        <w:t>razum.life</w:t>
      </w:r>
      <w:proofErr w:type="spellEnd"/>
      <w:r w:rsidR="00F84F9F">
        <w:rPr>
          <w:rFonts w:ascii="Calibri Light" w:hAnsi="Calibri Light" w:cs="Calibri Light"/>
          <w:color w:val="222222"/>
          <w:sz w:val="24"/>
          <w:szCs w:val="24"/>
          <w:highlight w:val="white"/>
          <w:lang w:val="ru-RU"/>
        </w:rPr>
        <w:t xml:space="preserve"> и всех его </w:t>
      </w:r>
      <w:proofErr w:type="spellStart"/>
      <w:r w:rsidR="00F84F9F">
        <w:rPr>
          <w:rFonts w:ascii="Calibri Light" w:hAnsi="Calibri Light" w:cs="Calibri Light"/>
          <w:color w:val="222222"/>
          <w:sz w:val="24"/>
          <w:szCs w:val="24"/>
          <w:highlight w:val="white"/>
          <w:lang w:val="ru-RU"/>
        </w:rPr>
        <w:t>поддоменов</w:t>
      </w:r>
      <w:proofErr w:type="spellEnd"/>
      <w:proofErr w:type="gramEnd"/>
      <w:r w:rsidR="00F84F9F">
        <w:rPr>
          <w:rFonts w:ascii="Calibri Light" w:hAnsi="Calibri Light" w:cs="Calibri Light"/>
          <w:color w:val="222222"/>
          <w:sz w:val="24"/>
          <w:szCs w:val="24"/>
          <w:highlight w:val="white"/>
          <w:lang w:val="ru-RU"/>
        </w:rPr>
        <w:t xml:space="preserve"> (</w:t>
      </w:r>
      <w:proofErr w:type="spellStart"/>
      <w:proofErr w:type="gramStart"/>
      <w:r w:rsidR="00F84F9F" w:rsidRPr="006E1187">
        <w:rPr>
          <w:rFonts w:ascii="Calibri Light" w:hAnsi="Calibri Light" w:cs="Calibri Light"/>
          <w:color w:val="222222"/>
          <w:sz w:val="24"/>
          <w:szCs w:val="24"/>
        </w:rPr>
        <w:t>astrakhan.razum.life</w:t>
      </w:r>
      <w:proofErr w:type="spellEnd"/>
      <w:r w:rsidR="00F84F9F">
        <w:rPr>
          <w:rFonts w:ascii="Calibri Light" w:hAnsi="Calibri Light" w:cs="Calibri Light"/>
          <w:color w:val="222222"/>
          <w:sz w:val="24"/>
          <w:szCs w:val="24"/>
          <w:lang w:val="ru-RU"/>
        </w:rPr>
        <w:t xml:space="preserve">, </w:t>
      </w:r>
      <w:proofErr w:type="spellStart"/>
      <w:r w:rsidR="00F84F9F" w:rsidRPr="006E1187">
        <w:rPr>
          <w:rFonts w:ascii="Calibri Light" w:hAnsi="Calibri Light" w:cs="Calibri Light"/>
          <w:color w:val="222222"/>
          <w:sz w:val="24"/>
          <w:szCs w:val="24"/>
          <w:lang w:val="ru-RU"/>
        </w:rPr>
        <w:t>ekaterinburg.razum.life</w:t>
      </w:r>
      <w:proofErr w:type="spellEnd"/>
      <w:r w:rsidR="00F84F9F">
        <w:rPr>
          <w:rFonts w:ascii="Calibri Light" w:hAnsi="Calibri Light" w:cs="Calibri Light"/>
          <w:color w:val="222222"/>
          <w:sz w:val="24"/>
          <w:szCs w:val="24"/>
          <w:highlight w:val="white"/>
          <w:lang w:val="ru-RU"/>
        </w:rPr>
        <w:t>)</w:t>
      </w:r>
      <w:r w:rsidRPr="006E1187">
        <w:rPr>
          <w:rFonts w:ascii="Calibri Light" w:hAnsi="Calibri Light" w:cs="Calibri Light"/>
          <w:color w:val="222222"/>
          <w:sz w:val="24"/>
          <w:szCs w:val="24"/>
        </w:rPr>
        <w:t>.</w:t>
      </w:r>
      <w:proofErr w:type="gramEnd"/>
    </w:p>
    <w:p w14:paraId="133A27E1" w14:textId="77777777" w:rsidR="00A03C4F" w:rsidRPr="00F84F9F" w:rsidRDefault="008B5185" w:rsidP="00D70FA8">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Все остальные термины и определения, встречающиеся в тексте Соглашения, толкуются в соответствии с действующим законодательством Российской Федерации.</w:t>
      </w:r>
    </w:p>
    <w:p w14:paraId="60811C1E" w14:textId="77777777" w:rsidR="00F84F9F" w:rsidRPr="006E1187" w:rsidRDefault="00F84F9F" w:rsidP="00F84F9F">
      <w:pPr>
        <w:shd w:val="clear" w:color="auto" w:fill="FFFFFF"/>
        <w:spacing w:line="240" w:lineRule="auto"/>
        <w:jc w:val="both"/>
        <w:rPr>
          <w:rFonts w:ascii="Calibri Light" w:hAnsi="Calibri Light" w:cs="Calibri Light"/>
          <w:color w:val="222222"/>
          <w:sz w:val="24"/>
          <w:szCs w:val="24"/>
        </w:rPr>
      </w:pPr>
    </w:p>
    <w:p w14:paraId="39188EA6"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ПРЕДМЕТ СОГЛАШЕНИЯ</w:t>
      </w:r>
    </w:p>
    <w:p w14:paraId="7E253AB6"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соответствии с настоящим Соглашением Администратор предоставляет любому Пользователю право безвозмездного использования Сайта любым способом и в любой форме в пределах его объявленных функциональных возможностей и на условиях, изложенных в настоящем Соглашении.</w:t>
      </w:r>
    </w:p>
    <w:p w14:paraId="754A5219" w14:textId="5420A1CF"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Сайта осуществляется в соответствии с принятым в мировой правоприменительной практике принципом «как есть». В соответствии с данным принципом никакие гарантии, что Сайт будет соответствовать всем требованиям Пользователя, работать непрерывно, быстро и без ошибок; результаты, которые могут быть получены с использованием Сайта, будут точными и надёжными не прилагаются и не предусматриваются.</w:t>
      </w:r>
    </w:p>
    <w:p w14:paraId="3F3C7E32" w14:textId="58454F69"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считается присоединившимся к настоящему Соглашению в соответствии с положениями статьи 438 ГК РФ, получая доступ к материалам и сервисам Сайта и осуществляя использование Сайта любым способом и в любой форме в пределах его функциональных возможностей, включая:</w:t>
      </w:r>
    </w:p>
    <w:p w14:paraId="0EC21A69" w14:textId="76044C5A"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просмотр материалов, размещённых на Сайте;</w:t>
      </w:r>
    </w:p>
    <w:p w14:paraId="477BE43E" w14:textId="77777777"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сервисов Сайта;</w:t>
      </w:r>
    </w:p>
    <w:p w14:paraId="76EFFDE7" w14:textId="02EC6628"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регистрация в Личном кабинете; </w:t>
      </w:r>
    </w:p>
    <w:p w14:paraId="6FEC8FE2" w14:textId="77777777"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направление любых сообщений с использованием онлайн-форм на Сайте;</w:t>
      </w:r>
    </w:p>
    <w:p w14:paraId="6158D2CD" w14:textId="77777777"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иное использование Сайта.</w:t>
      </w:r>
    </w:p>
    <w:p w14:paraId="279BEC7F"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Используя Сайт в порядке, предусмотренном п. 2.3 Соглашения, Пользователь подтверждает, что:</w:t>
      </w:r>
    </w:p>
    <w:p w14:paraId="23CC9ECD" w14:textId="1DF2176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ознакомился с условиями настоящего Соглашения в полном объёме до начала использования Сайта;</w:t>
      </w:r>
    </w:p>
    <w:p w14:paraId="7BF4F011"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безоговорочно принимает все условия настоящего Соглашения в полном объёме без каких-либо изъятий и ограничений, а также обязуется соблюдать их или прекратить использование Сайта в случае несогласия с условиями настоящего Соглашения.</w:t>
      </w:r>
    </w:p>
    <w:p w14:paraId="7EAAB4F5" w14:textId="6B7883E3"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sz w:val="24"/>
          <w:szCs w:val="24"/>
        </w:rPr>
      </w:pPr>
      <w:r w:rsidRPr="006E1187">
        <w:rPr>
          <w:rFonts w:ascii="Calibri Light" w:hAnsi="Calibri Light" w:cs="Calibri Light"/>
          <w:sz w:val="24"/>
          <w:szCs w:val="24"/>
        </w:rPr>
        <w:t xml:space="preserve">Никакое из положений Соглашения не может трактоваться как установление между Администратором и Пользователем агентских отношений, отношений по ведению совместной деятельности или каких-либо иных правоотношений, прямо не предусмотренных настоящим Соглашением.  </w:t>
      </w:r>
    </w:p>
    <w:p w14:paraId="75ED13B6"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sz w:val="24"/>
          <w:szCs w:val="24"/>
        </w:rPr>
        <w:t>Все возможные споры, вытекающие из настоящего Соглашения или связанные с ним, подлежат разрешению в соответствии с действующим законодательством Российской Федерации.</w:t>
      </w:r>
    </w:p>
    <w:p w14:paraId="231A1EEF" w14:textId="77777777" w:rsidR="00A03C4F" w:rsidRPr="00430F14"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Порядок исполнения обязательств, возникающих в соответствии с иными договорами, заключаемыми между Пользователем и Администратором, устанавливается в таких договорах.</w:t>
      </w:r>
    </w:p>
    <w:p w14:paraId="07B443D4" w14:textId="77777777" w:rsidR="00430F14" w:rsidRPr="00430F14" w:rsidRDefault="00430F14" w:rsidP="00430F14">
      <w:pPr>
        <w:shd w:val="clear" w:color="auto" w:fill="FFFFFF"/>
        <w:spacing w:line="240" w:lineRule="auto"/>
        <w:jc w:val="both"/>
        <w:rPr>
          <w:rFonts w:ascii="Calibri Light" w:hAnsi="Calibri Light" w:cs="Calibri Light"/>
          <w:color w:val="222222"/>
          <w:sz w:val="24"/>
          <w:szCs w:val="24"/>
        </w:rPr>
      </w:pPr>
    </w:p>
    <w:p w14:paraId="3C218D5E" w14:textId="77777777" w:rsidR="00A03C4F" w:rsidRPr="006E1187" w:rsidRDefault="008B5185" w:rsidP="006E1187">
      <w:pPr>
        <w:numPr>
          <w:ilvl w:val="0"/>
          <w:numId w:val="3"/>
        </w:numPr>
        <w:shd w:val="clear" w:color="auto" w:fill="FFFFFF"/>
        <w:spacing w:line="240" w:lineRule="auto"/>
        <w:ind w:left="0" w:hanging="284"/>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РЕГИСТРАЦИЯ</w:t>
      </w:r>
    </w:p>
    <w:p w14:paraId="6E39211E" w14:textId="77777777"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Для использования отдельного функционала Сайта Пользователю необходимо пройти процедуру регистрации, в результате которой ему будет предоставлен персональный доступ в Личный кабинет.</w:t>
      </w:r>
    </w:p>
    <w:p w14:paraId="20B8712A" w14:textId="3DCDE7EE"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В процессе регистрации Пользователь обязуется достоверно и полно заполнить информацию о себе по вопросам, предлагаемым в форме регистрации, и поддерживать эту информацию в актуальном состоянии. Если Пользователь предоставил неверную информацию или у </w:t>
      </w:r>
      <w:r w:rsidR="009F6254" w:rsidRPr="006E1187">
        <w:rPr>
          <w:rFonts w:ascii="Calibri Light" w:hAnsi="Calibri Light" w:cs="Calibri Light"/>
          <w:color w:val="222222"/>
          <w:sz w:val="24"/>
          <w:szCs w:val="24"/>
        </w:rPr>
        <w:t>Администратора есть</w:t>
      </w:r>
      <w:r w:rsidRPr="006E1187">
        <w:rPr>
          <w:rFonts w:ascii="Calibri Light" w:hAnsi="Calibri Light" w:cs="Calibri Light"/>
          <w:color w:val="222222"/>
          <w:sz w:val="24"/>
          <w:szCs w:val="24"/>
        </w:rPr>
        <w:t xml:space="preserve"> основания полагать, что предоставленная Пользователем информация неполна или недостоверна, Администратор имеет право по своему усмотрению заблокировать доступ в Личный кабинет либо удалить учётную запись Пользователя и отказать Пользователю в использовании отдельного функционала Сайта.</w:t>
      </w:r>
    </w:p>
    <w:p w14:paraId="5EDA1612" w14:textId="124FB88D" w:rsidR="00A03C4F" w:rsidRPr="006E1187" w:rsidRDefault="009F6254"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вправе потребовать от Пользователя подтверждения данных, указанных при регистрации, и запросить в связи с этим подтверждающие документы. В случае если данные Пользователя, указанные в предоставленных им документах, не соответствуют данным, указанным при регистрации, а также в случае, когда данные, указанные при регистрации, не позволяют идентифицировать Пользователя, Администратор вправе отказать Пользователю в доступе в Личный кабинет и использовании Сайта.</w:t>
      </w:r>
    </w:p>
    <w:p w14:paraId="6F8DAB1F" w14:textId="7E1CEEEC"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подтверждает и гарантирует, что все действия, предусмотренные для Пользователя настоящим Соглашением, совершаются лицом, чьи данные направлены </w:t>
      </w:r>
      <w:r w:rsidR="009F6254" w:rsidRPr="006E1187">
        <w:rPr>
          <w:rFonts w:ascii="Calibri Light" w:hAnsi="Calibri Light" w:cs="Calibri Light"/>
          <w:color w:val="222222"/>
          <w:sz w:val="24"/>
          <w:szCs w:val="24"/>
        </w:rPr>
        <w:t>Администратору при</w:t>
      </w:r>
      <w:r w:rsidRPr="006E1187">
        <w:rPr>
          <w:rFonts w:ascii="Calibri Light" w:hAnsi="Calibri Light" w:cs="Calibri Light"/>
          <w:color w:val="222222"/>
          <w:sz w:val="24"/>
          <w:szCs w:val="24"/>
        </w:rPr>
        <w:t xml:space="preserve"> прохождении процедуры регистрации.</w:t>
      </w:r>
    </w:p>
    <w:p w14:paraId="28EAA465" w14:textId="359036EE"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самостоятельно несёт ответственность за безопасность и сохранность своих Аутентификационных данных. Пользователь самостоятельно несёт ответственность за все действия (а также их последствия) при использовании Сайта под </w:t>
      </w:r>
      <w:proofErr w:type="spellStart"/>
      <w:r w:rsidRPr="006E1187">
        <w:rPr>
          <w:rFonts w:ascii="Calibri Light" w:hAnsi="Calibri Light" w:cs="Calibri Light"/>
          <w:color w:val="222222"/>
          <w:sz w:val="24"/>
          <w:szCs w:val="24"/>
        </w:rPr>
        <w:t>Аутентификационными</w:t>
      </w:r>
      <w:proofErr w:type="spellEnd"/>
      <w:r w:rsidRPr="006E1187">
        <w:rPr>
          <w:rFonts w:ascii="Calibri Light" w:hAnsi="Calibri Light" w:cs="Calibri Light"/>
          <w:color w:val="222222"/>
          <w:sz w:val="24"/>
          <w:szCs w:val="24"/>
        </w:rPr>
        <w:t xml:space="preserve"> данными Пользователя, такие действия считаются произведёнными самим Пользователем.</w:t>
      </w:r>
    </w:p>
    <w:p w14:paraId="4CB19254" w14:textId="78981EB3"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обязан немедленно уведомить Администратора о любом случае несанкционированного доступа к Личному кабинету Пользователя и (или) о любом нарушении (подозрениях о нарушении) конфиденциальности своего пароля.</w:t>
      </w:r>
    </w:p>
    <w:p w14:paraId="53477FF9" w14:textId="41D979BB"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не вправе воспроизводить, повторять и копировать, продавать и перепродавать, а также использовать для каких-либо коммерческих целей Сайт, его Контент или доступ к нему, кроме тех случаев, когда Пользователь получил такое разрешение от Администратора либо когда это прямо предусмотрено настоящим Соглашением.</w:t>
      </w:r>
    </w:p>
    <w:p w14:paraId="79055D07" w14:textId="66C2D828" w:rsidR="00A03C4F" w:rsidRPr="00F84F9F" w:rsidRDefault="008B5185" w:rsidP="00D70FA8">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При регистрации на Сайте Пользователь даёт согласие на получение от </w:t>
      </w:r>
      <w:r w:rsidR="009F6254" w:rsidRPr="006E1187">
        <w:rPr>
          <w:rFonts w:ascii="Calibri Light" w:hAnsi="Calibri Light" w:cs="Calibri Light"/>
          <w:color w:val="222222"/>
          <w:sz w:val="24"/>
          <w:szCs w:val="24"/>
        </w:rPr>
        <w:t>Администратора рассылок</w:t>
      </w:r>
      <w:r w:rsidRPr="006E1187">
        <w:rPr>
          <w:rFonts w:ascii="Calibri Light" w:hAnsi="Calibri Light" w:cs="Calibri Light"/>
          <w:color w:val="222222"/>
          <w:sz w:val="24"/>
          <w:szCs w:val="24"/>
        </w:rPr>
        <w:t xml:space="preserve">, </w:t>
      </w:r>
      <w:proofErr w:type="spellStart"/>
      <w:r w:rsidRPr="006E1187">
        <w:rPr>
          <w:rFonts w:ascii="Calibri Light" w:hAnsi="Calibri Light" w:cs="Calibri Light"/>
          <w:color w:val="222222"/>
          <w:sz w:val="24"/>
          <w:szCs w:val="24"/>
        </w:rPr>
        <w:t>пуш</w:t>
      </w:r>
      <w:proofErr w:type="spellEnd"/>
      <w:r w:rsidRPr="006E1187">
        <w:rPr>
          <w:rFonts w:ascii="Calibri Light" w:hAnsi="Calibri Light" w:cs="Calibri Light"/>
          <w:color w:val="222222"/>
          <w:sz w:val="24"/>
          <w:szCs w:val="24"/>
        </w:rPr>
        <w:t xml:space="preserve">-уведомлений, смс-уведомлений и иных уведомлений рекламно-информационного характера. Настройка параметров рассылки (периодичность получения, возможность и способы отказа от рассылки и пр.) будет возможна для Пользователя непосредственно через сообщения на электронную почту Администратора или по телефону. Рассылки поступают в виде электронного письма на адрес, звонка и (или) короткого сообщения (смс, </w:t>
      </w:r>
      <w:proofErr w:type="spellStart"/>
      <w:proofErr w:type="gramStart"/>
      <w:r w:rsidRPr="006E1187">
        <w:rPr>
          <w:rFonts w:ascii="Calibri Light" w:hAnsi="Calibri Light" w:cs="Calibri Light"/>
          <w:color w:val="222222"/>
          <w:sz w:val="24"/>
          <w:szCs w:val="24"/>
        </w:rPr>
        <w:t>пуш</w:t>
      </w:r>
      <w:proofErr w:type="spellEnd"/>
      <w:r w:rsidRPr="006E1187">
        <w:rPr>
          <w:rFonts w:ascii="Calibri Light" w:hAnsi="Calibri Light" w:cs="Calibri Light"/>
          <w:color w:val="222222"/>
          <w:sz w:val="24"/>
          <w:szCs w:val="24"/>
        </w:rPr>
        <w:t xml:space="preserve"> или</w:t>
      </w:r>
      <w:proofErr w:type="gramEnd"/>
      <w:r w:rsidRPr="006E1187">
        <w:rPr>
          <w:rFonts w:ascii="Calibri Light" w:hAnsi="Calibri Light" w:cs="Calibri Light"/>
          <w:color w:val="222222"/>
          <w:sz w:val="24"/>
          <w:szCs w:val="24"/>
        </w:rPr>
        <w:t xml:space="preserve"> аналог) на номер телефона, указанный Пользователем при регистрации. </w:t>
      </w:r>
    </w:p>
    <w:p w14:paraId="5BEB748F" w14:textId="77777777" w:rsidR="00F84F9F" w:rsidRDefault="00F84F9F" w:rsidP="00F84F9F">
      <w:pPr>
        <w:shd w:val="clear" w:color="auto" w:fill="FFFFFF"/>
        <w:spacing w:line="240" w:lineRule="auto"/>
        <w:jc w:val="both"/>
        <w:rPr>
          <w:rFonts w:ascii="Calibri Light" w:hAnsi="Calibri Light" w:cs="Calibri Light"/>
          <w:color w:val="222222"/>
          <w:sz w:val="24"/>
          <w:szCs w:val="24"/>
          <w:lang w:val="ru-RU"/>
        </w:rPr>
      </w:pPr>
    </w:p>
    <w:p w14:paraId="5DCED31F"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lastRenderedPageBreak/>
        <w:t>ПРАВА И ОБЯЗАННОСТИ АДМИНИСТРАТОРА</w:t>
      </w:r>
    </w:p>
    <w:p w14:paraId="62863695" w14:textId="46793BA4"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целях повышения качества Сайта Администратор или действующие по его поручению лица вправе осуществлять сбор мнений и отзывов Пользователей по различным вопросам путём направления информационных сообщений при очередном посещении Пользователем Сайта либо осуществления связи по контактным данным, указанным Пользователем при регистрации Личного кабинета, посредством телефонных звонков или электронных писем. Собранные мнения и отзывы могут быть использованы для формирования статистических данных, которые могут быть использованы в сервисах, реализуемых на Сайте. Отзывы, предоставленные Пользователем при проведении опроса, также могут быть опубликованы (или обнародованы иным способом) Администратором.</w:t>
      </w:r>
    </w:p>
    <w:p w14:paraId="51E8E8AA" w14:textId="3038D3FA"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вправе направлять на адрес электронной почты и (или) абонентский номер Пользователя информационные сообщения, в том числе, </w:t>
      </w:r>
      <w:proofErr w:type="gramStart"/>
      <w:r w:rsidRPr="006E1187">
        <w:rPr>
          <w:rFonts w:ascii="Calibri Light" w:hAnsi="Calibri Light" w:cs="Calibri Light"/>
          <w:color w:val="222222"/>
          <w:sz w:val="24"/>
          <w:szCs w:val="24"/>
        </w:rPr>
        <w:t>но</w:t>
      </w:r>
      <w:proofErr w:type="gramEnd"/>
      <w:r w:rsidRPr="006E1187">
        <w:rPr>
          <w:rFonts w:ascii="Calibri Light" w:hAnsi="Calibri Light" w:cs="Calibri Light"/>
          <w:color w:val="222222"/>
          <w:sz w:val="24"/>
          <w:szCs w:val="24"/>
        </w:rPr>
        <w:t xml:space="preserve"> не ограничиваясь, сообщения, связанные с функционированием Сайта, уведомления, связанные с исполнением договоров, заключённых с Пользователем, информацию о восстановлении пароля и т. д. Подтверждением согласия Пользователя на получение от Администратора указанных в настоящем пункте информационных сообщений является принятие условий Соглашения.</w:t>
      </w:r>
    </w:p>
    <w:p w14:paraId="6F32A93B" w14:textId="0F28F291"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оставляет за собой право заблокировать Личный кабинет Пользователя в соответствии с условиями Соглашения либо в случае нарушения Пользователем условий настоящего Соглашения.</w:t>
      </w:r>
    </w:p>
    <w:p w14:paraId="059336B8" w14:textId="5229F4E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Сайт или его сервисы могут быть в то или иное время частично или полностью недоступны по причине проведения профилактических или иных работ или по любым другим причинам технического характера. </w:t>
      </w:r>
      <w:r w:rsidR="009F6254" w:rsidRPr="006E1187">
        <w:rPr>
          <w:rFonts w:ascii="Calibri Light" w:hAnsi="Calibri Light" w:cs="Calibri Light"/>
          <w:color w:val="222222"/>
          <w:sz w:val="24"/>
          <w:szCs w:val="24"/>
        </w:rPr>
        <w:t>Администратор вправе</w:t>
      </w:r>
      <w:r w:rsidRPr="006E1187">
        <w:rPr>
          <w:rFonts w:ascii="Calibri Light" w:hAnsi="Calibri Light" w:cs="Calibri Light"/>
          <w:color w:val="222222"/>
          <w:sz w:val="24"/>
          <w:szCs w:val="24"/>
        </w:rPr>
        <w:t xml:space="preserve"> производить модификацию любого программного обеспечения Сайта, проводить необходимые профилактические или иные работы, приостанавливать работу Сайта в то или иное время по личному усмотрению с предварительным уведомлением Пользователя или без такового.</w:t>
      </w:r>
    </w:p>
    <w:p w14:paraId="7BA6F51A" w14:textId="301B571F"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любые ошибки, упущения, прерывания, удаление, дефекты, задержку в обработке или передаче данных, сбое линий связи, кражу, уничтожение или неправомерный доступ к информации Пользователя, размещённой на Сайте или в любом другом месте. Администратор не отвечает за любые технические сбои или иные проблемы любых телефонных сетей или служб, компьютерных систем, серверов или провайдеров, компьютерного или телефонного оборудования, программного обеспечения, сбоев сервисов электронной почты или скриптов по техническим причинам.</w:t>
      </w:r>
    </w:p>
    <w:p w14:paraId="4F15D27E" w14:textId="09DBD3F1"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В течение срока действия настоящего Соглашения </w:t>
      </w:r>
      <w:r w:rsidR="009F6254" w:rsidRPr="006E1187">
        <w:rPr>
          <w:rFonts w:ascii="Calibri Light" w:hAnsi="Calibri Light" w:cs="Calibri Light"/>
          <w:color w:val="222222"/>
          <w:sz w:val="24"/>
          <w:szCs w:val="24"/>
        </w:rPr>
        <w:t>Администратор предпримет</w:t>
      </w:r>
      <w:r w:rsidRPr="006E1187">
        <w:rPr>
          <w:rFonts w:ascii="Calibri Light" w:hAnsi="Calibri Light" w:cs="Calibri Light"/>
          <w:color w:val="222222"/>
          <w:sz w:val="24"/>
          <w:szCs w:val="24"/>
        </w:rPr>
        <w:t xml:space="preserve"> все усилия для устранения каких-либо технических сбоев и ошибок в случае их возникновения в разумный срок. При этом Администратор не гарантирует полного отсутствия технических ошибок и сбоев по причинам, вызванным неисправностью оборудования, некорректной работой программного обеспечения либо программной среды.</w:t>
      </w:r>
    </w:p>
    <w:p w14:paraId="133902EB" w14:textId="77777777" w:rsidR="00A03C4F" w:rsidRPr="00F84F9F" w:rsidRDefault="008B5185" w:rsidP="00D70FA8">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Пользователю не предоставляется никаких интеллектуальных прав, за исключением прямо предусмотренных настоящим Соглашением, в отношении как Сайта в целом, так и в отношении отдельного программного обеспечения, дизайнерских решений, литературных, графических и аудиовизуальных произведений, входящих в состав Сайта.</w:t>
      </w:r>
    </w:p>
    <w:p w14:paraId="1CA793A8" w14:textId="77777777" w:rsidR="00F84F9F" w:rsidRPr="006E1187" w:rsidRDefault="00F84F9F" w:rsidP="00F84F9F">
      <w:pPr>
        <w:shd w:val="clear" w:color="auto" w:fill="FFFFFF"/>
        <w:spacing w:line="240" w:lineRule="auto"/>
        <w:jc w:val="both"/>
        <w:rPr>
          <w:rFonts w:ascii="Calibri Light" w:hAnsi="Calibri Light" w:cs="Calibri Light"/>
          <w:color w:val="222222"/>
          <w:sz w:val="24"/>
          <w:szCs w:val="24"/>
        </w:rPr>
      </w:pPr>
    </w:p>
    <w:p w14:paraId="0D31AE5E"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lastRenderedPageBreak/>
        <w:t>ПРАВА И ОБЯЗАННОСТИ ПОЛЬЗОВАТЕЛЯ</w:t>
      </w:r>
    </w:p>
    <w:p w14:paraId="45FAFA14"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обязуется знакомиться с актуальной версией Соглашения при каждом посещении Сайта до начала использования функционала Сайта и соблюдать его условия.</w:t>
      </w:r>
    </w:p>
    <w:p w14:paraId="4858B85E"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обязуется предоставлять достоверную и полную информацию при использовании Сайта.</w:t>
      </w:r>
    </w:p>
    <w:p w14:paraId="0EA5C598" w14:textId="15567D40"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Пользователь соглашается не предпринимать действий и не оставлять комментарии и записи, которые могут рассматриваться как нарушающие российское законодательство или нормы международного права, в том числе в сфере интеллектуальной собственности, авторских и (или) смежных прав, общепринятые нормы морали и нравственности, а также любых действий, которые приводят или могут привести к нарушению нормальной работы Сайта.</w:t>
      </w:r>
      <w:proofErr w:type="gramEnd"/>
    </w:p>
    <w:p w14:paraId="089A0AB9"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материалов Сайта без согласия правообладателей не допускается.</w:t>
      </w:r>
    </w:p>
    <w:p w14:paraId="189A1F05"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При цитировании материалов Сайта, включая охраняемые авторские произведения, ссылка на Сайт обязательна.</w:t>
      </w:r>
    </w:p>
    <w:p w14:paraId="6BA4C50D" w14:textId="63D85764"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обязуется нести ответственность за все действия, совершённые при использовании его Личного кабинета, а также за последствия, вызванные такими действиями. </w:t>
      </w:r>
    </w:p>
    <w:p w14:paraId="2B287371"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При использовании Сайта Пользователь не вправе нарушать права и законные интересы третьих лиц, а также причинять вред в какой-либо форме, включая вред деловой репутации.</w:t>
      </w:r>
    </w:p>
    <w:p w14:paraId="49E1894C"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не вправе нарушать нормальную </w:t>
      </w:r>
      <w:proofErr w:type="gramStart"/>
      <w:r w:rsidRPr="006E1187">
        <w:rPr>
          <w:rFonts w:ascii="Calibri Light" w:hAnsi="Calibri Light" w:cs="Calibri Light"/>
          <w:color w:val="222222"/>
          <w:sz w:val="24"/>
          <w:szCs w:val="24"/>
        </w:rPr>
        <w:t>работу</w:t>
      </w:r>
      <w:proofErr w:type="gramEnd"/>
      <w:r w:rsidRPr="006E1187">
        <w:rPr>
          <w:rFonts w:ascii="Calibri Light" w:hAnsi="Calibri Light" w:cs="Calibri Light"/>
          <w:color w:val="222222"/>
          <w:sz w:val="24"/>
          <w:szCs w:val="24"/>
        </w:rPr>
        <w:t xml:space="preserve"> как отдельных сервисов Сайта, так и Сайта в целом.</w:t>
      </w:r>
    </w:p>
    <w:p w14:paraId="6C5CFAE1"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обязан самостоятельно отслеживать внесение изменений в настоящее Соглашение.</w:t>
      </w:r>
    </w:p>
    <w:p w14:paraId="46117483" w14:textId="5412B3C2" w:rsidR="00A03C4F" w:rsidRPr="00F84F9F"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вправе прекратить доступ к Личному кабинету путём направления соответствующего уведомления Администратору. </w:t>
      </w:r>
    </w:p>
    <w:p w14:paraId="7D9D7C7A"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26AF9949"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ОГРАНИЧЕНИЕ ОТВЕТСТВЕННОСТИ АДМИНИСТРАТОРА</w:t>
      </w:r>
    </w:p>
    <w:p w14:paraId="39985B3D" w14:textId="72EC6323"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гарантирует достоверность, точность, полноту или качество только той информации, которую он сам непосредственно разместил на Сайте. Администратор не несёт ответственности за достоверность, точность, полноту и качество информации, размещённой на Сайте третьими лицами, в том числе Пользователями.</w:t>
      </w:r>
    </w:p>
    <w:p w14:paraId="24F10535" w14:textId="2E1C1B2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некорректное поведение лиц, использующих Сайт.</w:t>
      </w:r>
    </w:p>
    <w:p w14:paraId="4D61981F" w14:textId="42CC74AB"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гарантирует, что:</w:t>
      </w:r>
    </w:p>
    <w:p w14:paraId="3415BD3F"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Сайт будет соответствовать требованиям Пользователя;</w:t>
      </w:r>
    </w:p>
    <w:p w14:paraId="4109E783" w14:textId="074A66A3"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результаты, которые могут быть получены с использованием Сайта, будут точными и надёжными;</w:t>
      </w:r>
    </w:p>
    <w:p w14:paraId="34036D53"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качество какого-либо продукта, услуг, информации, полученных с использованием Сайта, будет соответствовать ожиданиям Пользователя;</w:t>
      </w:r>
    </w:p>
    <w:p w14:paraId="0285CFBD" w14:textId="4C5028EC"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Сайт будет работать непрерывно, быстро, надёжно и без ошибок и будет соответствовать ожиданиям Пользователя;</w:t>
      </w:r>
    </w:p>
    <w:p w14:paraId="627F3D2E"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все ошибки на Сайте будут исправлены.</w:t>
      </w:r>
    </w:p>
    <w:p w14:paraId="465AFE68" w14:textId="13230945"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 xml:space="preserve">Администратор не несёт ответственности и не имеет прямых или косвенных обязательств перед Пользователем в связи с любыми возможными или возникшими потерями или убытками, связанными с любым содержанием Сайта, регистрацией </w:t>
      </w:r>
      <w:r w:rsidRPr="006E1187">
        <w:rPr>
          <w:rFonts w:ascii="Calibri Light" w:hAnsi="Calibri Light" w:cs="Calibri Light"/>
          <w:color w:val="222222"/>
          <w:sz w:val="24"/>
          <w:szCs w:val="24"/>
        </w:rPr>
        <w:lastRenderedPageBreak/>
        <w:t>авторских прав и сведениями о такой регистрации, товарами или услугами, доступными или полученными через внешние сайты или ресурсы либо иные контакты Пользователя, в которые он вступил, используя размещённую на Сайте информацию</w:t>
      </w:r>
      <w:proofErr w:type="gramEnd"/>
      <w:r w:rsidRPr="006E1187">
        <w:rPr>
          <w:rFonts w:ascii="Calibri Light" w:hAnsi="Calibri Light" w:cs="Calibri Light"/>
          <w:color w:val="222222"/>
          <w:sz w:val="24"/>
          <w:szCs w:val="24"/>
        </w:rPr>
        <w:t xml:space="preserve"> или ссылки на внешние ресурсы.</w:t>
      </w:r>
    </w:p>
    <w:p w14:paraId="2BDEAD74" w14:textId="78D2DCC9"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полноту и достоверность сведений, предоставляемых Пользователями при осуществлении регистрационных действий на Сайте, а также не отвечает за возможный ущерб, связанный с недостоверностью или неполнотой таких сведений. Администратор не принимает на себя никаких обязательств по проверке достоверности Персональных данных, указанных Пользователем, и не несёт ответственности в случае, если Пользователь предоставит больший объём данных, чем это предусмотрено соответствующими формами на Сайте.</w:t>
      </w:r>
    </w:p>
    <w:p w14:paraId="18B11488" w14:textId="7A8CC51B"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Администратор не несёт ответственности перед Пользователем или любыми другими третьими лицами и не возмещает любой ущерб, включая упущенную выгоду или потерянные данные, вред, причинённый чести, достоинству или деловой репутации,</w:t>
      </w:r>
      <w:r w:rsidR="00EA77E7" w:rsidRPr="006E1187">
        <w:rPr>
          <w:rFonts w:ascii="Calibri Light" w:hAnsi="Calibri Light" w:cs="Calibri Light"/>
          <w:color w:val="222222"/>
          <w:sz w:val="24"/>
          <w:szCs w:val="24"/>
          <w:lang w:val="ru-RU"/>
        </w:rPr>
        <w:t xml:space="preserve"> и иные убытки,</w:t>
      </w:r>
      <w:r w:rsidRPr="006E1187">
        <w:rPr>
          <w:rFonts w:ascii="Calibri Light" w:hAnsi="Calibri Light" w:cs="Calibri Light"/>
          <w:color w:val="222222"/>
          <w:sz w:val="24"/>
          <w:szCs w:val="24"/>
        </w:rPr>
        <w:t xml:space="preserve"> причинённые в связи с использованием Сайта или иных материалов и сервисов, содержащихся на Сайте, за исключением случаев, прямо предусмотренных Соглашением.</w:t>
      </w:r>
      <w:proofErr w:type="gramEnd"/>
    </w:p>
    <w:p w14:paraId="251DDB4A"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исходит из того, что все формы на Сайте заполняет непосредственно Пользователь. Ответственность за правомерность предоставления и достоверность Персональных данных Пользователя и иных лиц, данные которых сообщены, несёт исключительно Пользователь.</w:t>
      </w:r>
    </w:p>
    <w:p w14:paraId="0572608E" w14:textId="50CC800B"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утрату, подмену или порчу данных, а также за иные последствия, наступившие в результате невыполнения Пользователем условий, предусмотренных настоящим Соглашением.</w:t>
      </w:r>
    </w:p>
    <w:p w14:paraId="019612B0" w14:textId="77777777" w:rsidR="00430F14" w:rsidRPr="00430F14" w:rsidRDefault="008B5185" w:rsidP="00430F14">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не несёт ответственности за организацию использования протоколов </w:t>
      </w:r>
      <w:proofErr w:type="spellStart"/>
      <w:r w:rsidRPr="006E1187">
        <w:rPr>
          <w:rFonts w:ascii="Calibri Light" w:hAnsi="Calibri Light" w:cs="Calibri Light"/>
          <w:color w:val="222222"/>
          <w:sz w:val="24"/>
          <w:szCs w:val="24"/>
        </w:rPr>
        <w:t>OpenID</w:t>
      </w:r>
      <w:proofErr w:type="spellEnd"/>
      <w:r w:rsidRPr="006E1187">
        <w:rPr>
          <w:rFonts w:ascii="Calibri Light" w:hAnsi="Calibri Light" w:cs="Calibri Light"/>
          <w:color w:val="222222"/>
          <w:sz w:val="24"/>
          <w:szCs w:val="24"/>
        </w:rPr>
        <w:t xml:space="preserve"> и </w:t>
      </w:r>
      <w:proofErr w:type="spellStart"/>
      <w:r w:rsidRPr="006E1187">
        <w:rPr>
          <w:rFonts w:ascii="Calibri Light" w:hAnsi="Calibri Light" w:cs="Calibri Light"/>
          <w:color w:val="222222"/>
          <w:sz w:val="24"/>
          <w:szCs w:val="24"/>
        </w:rPr>
        <w:t>OAuth</w:t>
      </w:r>
      <w:proofErr w:type="spellEnd"/>
      <w:r w:rsidRPr="006E1187">
        <w:rPr>
          <w:rFonts w:ascii="Calibri Light" w:hAnsi="Calibri Light" w:cs="Calibri Light"/>
          <w:color w:val="222222"/>
          <w:sz w:val="24"/>
          <w:szCs w:val="24"/>
        </w:rPr>
        <w:t xml:space="preserve"> третьими лицами и надлежащее обеспечение ими защиты информации о Пользователях, а также получение законного предварительного согласия Пользователей на обработку Администратором их Персональных данных в рамках использования указанных протоколов.</w:t>
      </w:r>
    </w:p>
    <w:p w14:paraId="54FDD33A" w14:textId="568DC620" w:rsidR="00430F14" w:rsidRPr="00430F14" w:rsidRDefault="00430F14" w:rsidP="00430F14">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w:t>
      </w:r>
      <w:r>
        <w:rPr>
          <w:rFonts w:ascii="Calibri Light" w:hAnsi="Calibri Light" w:cs="Calibri Light"/>
          <w:color w:val="222222"/>
          <w:sz w:val="24"/>
          <w:szCs w:val="24"/>
          <w:lang w:val="ru-RU"/>
        </w:rPr>
        <w:t>обрабатывает данные в том числе</w:t>
      </w:r>
      <w:r w:rsidRPr="00430F14">
        <w:rPr>
          <w:rFonts w:ascii="Calibri Light" w:hAnsi="Calibri Light" w:cs="Calibri Light"/>
          <w:color w:val="222222"/>
          <w:sz w:val="24"/>
          <w:szCs w:val="24"/>
        </w:rPr>
        <w:t xml:space="preserve"> с использованием сервисов «</w:t>
      </w:r>
      <w:proofErr w:type="spellStart"/>
      <w:r w:rsidRPr="00430F14">
        <w:rPr>
          <w:rFonts w:ascii="Calibri Light" w:hAnsi="Calibri Light" w:cs="Calibri Light"/>
          <w:color w:val="222222"/>
          <w:sz w:val="24"/>
          <w:szCs w:val="24"/>
        </w:rPr>
        <w:t>Яндекс</w:t>
      </w:r>
      <w:proofErr w:type="gramStart"/>
      <w:r w:rsidRPr="00430F14">
        <w:rPr>
          <w:rFonts w:ascii="Calibri Light" w:hAnsi="Calibri Light" w:cs="Calibri Light"/>
          <w:color w:val="222222"/>
          <w:sz w:val="24"/>
          <w:szCs w:val="24"/>
        </w:rPr>
        <w:t>.М</w:t>
      </w:r>
      <w:proofErr w:type="gramEnd"/>
      <w:r w:rsidRPr="00430F14">
        <w:rPr>
          <w:rFonts w:ascii="Calibri Light" w:hAnsi="Calibri Light" w:cs="Calibri Light"/>
          <w:color w:val="222222"/>
          <w:sz w:val="24"/>
          <w:szCs w:val="24"/>
        </w:rPr>
        <w:t>етрика</w:t>
      </w:r>
      <w:proofErr w:type="spellEnd"/>
      <w:r w:rsidRPr="00430F14">
        <w:rPr>
          <w:rFonts w:ascii="Calibri Light" w:hAnsi="Calibri Light" w:cs="Calibri Light"/>
          <w:color w:val="222222"/>
          <w:sz w:val="24"/>
          <w:szCs w:val="24"/>
        </w:rPr>
        <w:t xml:space="preserve">» в </w:t>
      </w:r>
      <w:r>
        <w:rPr>
          <w:rFonts w:ascii="Calibri Light" w:hAnsi="Calibri Light" w:cs="Calibri Light"/>
          <w:color w:val="222222"/>
          <w:sz w:val="24"/>
          <w:szCs w:val="24"/>
          <w:lang w:val="ru-RU"/>
        </w:rPr>
        <w:t>целях</w:t>
      </w:r>
      <w:r w:rsidRPr="00430F14">
        <w:rPr>
          <w:rFonts w:ascii="Calibri Light" w:hAnsi="Calibri Light" w:cs="Calibri Light"/>
          <w:color w:val="222222"/>
          <w:sz w:val="24"/>
          <w:szCs w:val="24"/>
        </w:rPr>
        <w:t xml:space="preserve">: </w:t>
      </w:r>
    </w:p>
    <w:p w14:paraId="4E44895A" w14:textId="77777777"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r w:rsidRPr="00430F14">
        <w:rPr>
          <w:rFonts w:ascii="Calibri Light" w:hAnsi="Calibri Light" w:cs="Calibri Light"/>
          <w:color w:val="222222"/>
          <w:sz w:val="24"/>
          <w:szCs w:val="24"/>
        </w:rPr>
        <w:t>сбора и анализа статистической информации о посещаемости Сайта, поведении пользовате</w:t>
      </w:r>
      <w:r w:rsidRPr="00430F14">
        <w:rPr>
          <w:rFonts w:ascii="Calibri Light" w:hAnsi="Calibri Light" w:cs="Calibri Light"/>
          <w:color w:val="222222"/>
          <w:sz w:val="24"/>
          <w:szCs w:val="24"/>
        </w:rPr>
        <w:t>лей и эффективности его работы;</w:t>
      </w:r>
    </w:p>
    <w:p w14:paraId="68AE0E29" w14:textId="774827B0"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r w:rsidRPr="00430F14">
        <w:rPr>
          <w:rFonts w:ascii="Calibri Light" w:hAnsi="Calibri Light" w:cs="Calibri Light"/>
          <w:color w:val="222222"/>
          <w:sz w:val="24"/>
          <w:szCs w:val="24"/>
        </w:rPr>
        <w:t xml:space="preserve">повышение качества </w:t>
      </w:r>
      <w:r w:rsidRPr="00430F14">
        <w:rPr>
          <w:rFonts w:ascii="Calibri Light" w:hAnsi="Calibri Light" w:cs="Calibri Light"/>
          <w:color w:val="222222"/>
          <w:sz w:val="24"/>
          <w:szCs w:val="24"/>
        </w:rPr>
        <w:t>Сайта</w:t>
      </w:r>
      <w:r w:rsidRPr="00430F14">
        <w:rPr>
          <w:rFonts w:ascii="Calibri Light" w:hAnsi="Calibri Light" w:cs="Calibri Light"/>
          <w:color w:val="222222"/>
          <w:sz w:val="24"/>
          <w:szCs w:val="24"/>
        </w:rPr>
        <w:t xml:space="preserve">, удобства его использования и </w:t>
      </w:r>
      <w:proofErr w:type="spellStart"/>
      <w:r w:rsidRPr="00430F14">
        <w:rPr>
          <w:rFonts w:ascii="Calibri Light" w:hAnsi="Calibri Light" w:cs="Calibri Light"/>
          <w:color w:val="222222"/>
          <w:sz w:val="24"/>
          <w:szCs w:val="24"/>
        </w:rPr>
        <w:t>оптимизаци</w:t>
      </w:r>
      <w:proofErr w:type="spellEnd"/>
      <w:r w:rsidR="00B532DC">
        <w:rPr>
          <w:rFonts w:ascii="Calibri Light" w:hAnsi="Calibri Light" w:cs="Calibri Light"/>
          <w:color w:val="222222"/>
          <w:sz w:val="24"/>
          <w:szCs w:val="24"/>
          <w:lang w:val="ru-RU"/>
        </w:rPr>
        <w:t>и</w:t>
      </w:r>
      <w:r w:rsidRPr="00430F14">
        <w:rPr>
          <w:rFonts w:ascii="Calibri Light" w:hAnsi="Calibri Light" w:cs="Calibri Light"/>
          <w:color w:val="222222"/>
          <w:sz w:val="24"/>
          <w:szCs w:val="24"/>
        </w:rPr>
        <w:t xml:space="preserve"> пользовательского интерфейса;</w:t>
      </w:r>
    </w:p>
    <w:p w14:paraId="619085DA" w14:textId="11B66FF1"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rPr>
      </w:pPr>
      <w:r w:rsidRPr="00430F14">
        <w:rPr>
          <w:rFonts w:ascii="Calibri Light" w:hAnsi="Calibri Light" w:cs="Calibri Light"/>
          <w:color w:val="222222"/>
          <w:sz w:val="24"/>
          <w:szCs w:val="24"/>
        </w:rPr>
        <w:t>анализ</w:t>
      </w:r>
      <w:r>
        <w:rPr>
          <w:rFonts w:ascii="Calibri Light" w:hAnsi="Calibri Light" w:cs="Calibri Light"/>
          <w:color w:val="222222"/>
          <w:sz w:val="24"/>
          <w:szCs w:val="24"/>
          <w:lang w:val="ru-RU"/>
        </w:rPr>
        <w:t>а</w:t>
      </w:r>
      <w:r w:rsidRPr="00430F14">
        <w:rPr>
          <w:rFonts w:ascii="Calibri Light" w:hAnsi="Calibri Light" w:cs="Calibri Light"/>
          <w:color w:val="222222"/>
          <w:sz w:val="24"/>
          <w:szCs w:val="24"/>
        </w:rPr>
        <w:t xml:space="preserve"> интересов аудитории для совершенствования контента и функциональности Сайта;</w:t>
      </w:r>
      <w:bookmarkStart w:id="0" w:name="_GoBack"/>
      <w:bookmarkEnd w:id="0"/>
    </w:p>
    <w:p w14:paraId="299AC6A7" w14:textId="238457C7"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proofErr w:type="spellStart"/>
      <w:r w:rsidRPr="00430F14">
        <w:rPr>
          <w:rFonts w:ascii="Calibri Light" w:hAnsi="Calibri Light" w:cs="Calibri Light"/>
          <w:color w:val="222222"/>
          <w:sz w:val="24"/>
          <w:szCs w:val="24"/>
        </w:rPr>
        <w:t>техническ</w:t>
      </w:r>
      <w:proofErr w:type="spellEnd"/>
      <w:r>
        <w:rPr>
          <w:rFonts w:ascii="Calibri Light" w:hAnsi="Calibri Light" w:cs="Calibri Light"/>
          <w:color w:val="222222"/>
          <w:sz w:val="24"/>
          <w:szCs w:val="24"/>
          <w:lang w:val="ru-RU"/>
        </w:rPr>
        <w:t>ого</w:t>
      </w:r>
      <w:r w:rsidRPr="00430F14">
        <w:rPr>
          <w:rFonts w:ascii="Calibri Light" w:hAnsi="Calibri Light" w:cs="Calibri Light"/>
          <w:color w:val="222222"/>
          <w:sz w:val="24"/>
          <w:szCs w:val="24"/>
        </w:rPr>
        <w:t xml:space="preserve"> мониторинг</w:t>
      </w:r>
      <w:r>
        <w:rPr>
          <w:rFonts w:ascii="Calibri Light" w:hAnsi="Calibri Light" w:cs="Calibri Light"/>
          <w:color w:val="222222"/>
          <w:sz w:val="24"/>
          <w:szCs w:val="24"/>
          <w:lang w:val="ru-RU"/>
        </w:rPr>
        <w:t>а</w:t>
      </w:r>
      <w:r w:rsidRPr="00430F14">
        <w:rPr>
          <w:rFonts w:ascii="Calibri Light" w:hAnsi="Calibri Light" w:cs="Calibri Light"/>
          <w:color w:val="222222"/>
          <w:sz w:val="24"/>
          <w:szCs w:val="24"/>
        </w:rPr>
        <w:t xml:space="preserve"> работоспособ</w:t>
      </w:r>
      <w:r w:rsidRPr="00430F14">
        <w:rPr>
          <w:rFonts w:ascii="Calibri Light" w:hAnsi="Calibri Light" w:cs="Calibri Light"/>
          <w:color w:val="222222"/>
          <w:sz w:val="24"/>
          <w:szCs w:val="24"/>
        </w:rPr>
        <w:t xml:space="preserve">ности Сайта и </w:t>
      </w:r>
      <w:proofErr w:type="spellStart"/>
      <w:r w:rsidRPr="00430F14">
        <w:rPr>
          <w:rFonts w:ascii="Calibri Light" w:hAnsi="Calibri Light" w:cs="Calibri Light"/>
          <w:color w:val="222222"/>
          <w:sz w:val="24"/>
          <w:szCs w:val="24"/>
        </w:rPr>
        <w:t>выявлени</w:t>
      </w:r>
      <w:proofErr w:type="spellEnd"/>
      <w:r>
        <w:rPr>
          <w:rFonts w:ascii="Calibri Light" w:hAnsi="Calibri Light" w:cs="Calibri Light"/>
          <w:color w:val="222222"/>
          <w:sz w:val="24"/>
          <w:szCs w:val="24"/>
          <w:lang w:val="ru-RU"/>
        </w:rPr>
        <w:t>я</w:t>
      </w:r>
      <w:r w:rsidRPr="00430F14">
        <w:rPr>
          <w:rFonts w:ascii="Calibri Light" w:hAnsi="Calibri Light" w:cs="Calibri Light"/>
          <w:color w:val="222222"/>
          <w:sz w:val="24"/>
          <w:szCs w:val="24"/>
        </w:rPr>
        <w:t xml:space="preserve"> ошибок.</w:t>
      </w:r>
    </w:p>
    <w:p w14:paraId="1DBD5CC4"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5AA1579C"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ДОСТУП К РЕСУРСАМ ТРЕТЬИХ ЛИЦ</w:t>
      </w:r>
    </w:p>
    <w:p w14:paraId="7AAAEDDC" w14:textId="047202DA"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Доступ Пользователя к Сайту может вызвать обращение на интернет-ресурсы третьих лиц и загрузку с них программного кода или графических объектов (в том числе невидимых при отображении </w:t>
      </w:r>
      <w:proofErr w:type="gramStart"/>
      <w:r w:rsidRPr="006E1187">
        <w:rPr>
          <w:rFonts w:ascii="Calibri Light" w:hAnsi="Calibri Light" w:cs="Calibri Light"/>
          <w:color w:val="222222"/>
          <w:sz w:val="24"/>
          <w:szCs w:val="24"/>
        </w:rPr>
        <w:t>интернет-страниц</w:t>
      </w:r>
      <w:proofErr w:type="gramEnd"/>
      <w:r w:rsidRPr="006E1187">
        <w:rPr>
          <w:rFonts w:ascii="Calibri Light" w:hAnsi="Calibri Light" w:cs="Calibri Light"/>
          <w:color w:val="222222"/>
          <w:sz w:val="24"/>
          <w:szCs w:val="24"/>
        </w:rPr>
        <w:t xml:space="preserve"> браузером), используемых в рекламных целях и в целях сбора статистики. Владельцы интернет-ресурсов имеют техническую возможность осуществлять сбор информации о Пользователях и самостоятельно определяют условия её использования.</w:t>
      </w:r>
    </w:p>
    <w:p w14:paraId="0A740A3C" w14:textId="6025928A"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Пользователь имеет возможность заблокировать запросы на графические изображения, размещённые на серверах третьих лиц, путём настройки программного обеспечения. Блокировка может привести к потере читаемости и появлению ошибок при отображении ресурсов.</w:t>
      </w:r>
    </w:p>
    <w:p w14:paraId="20B95646" w14:textId="1C73A0E3"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При переходе Пользователей с Сайта на страницы интернет-ресурсов третьих лиц Пользователи самостоятельно определяют пределы использования информации о них в рамках условий и правил, определяемых владельцами соответствующих интернет-ресурсов. </w:t>
      </w:r>
      <w:proofErr w:type="gramStart"/>
      <w:r w:rsidRPr="006E1187">
        <w:rPr>
          <w:rFonts w:ascii="Calibri Light" w:hAnsi="Calibri Light" w:cs="Calibri Light"/>
          <w:color w:val="222222"/>
          <w:sz w:val="24"/>
          <w:szCs w:val="24"/>
        </w:rPr>
        <w:t>Последние при этом имеют технологическую возможность доступа к информации, хранящейся на стороне браузера, и несут ответственность за соблюдение прав Пользователей в связи с её использованием.</w:t>
      </w:r>
      <w:proofErr w:type="gramEnd"/>
    </w:p>
    <w:p w14:paraId="012F70EF" w14:textId="77777777" w:rsidR="00A03C4F" w:rsidRPr="00F84F9F"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F84F9F">
        <w:rPr>
          <w:rFonts w:ascii="Calibri Light" w:hAnsi="Calibri Light" w:cs="Calibri Light"/>
          <w:b/>
          <w:color w:val="222222"/>
          <w:sz w:val="24"/>
          <w:szCs w:val="24"/>
        </w:rPr>
        <w:t>ИСПОЛЬЗОВАНИЕ ИНФОРМАЦИИ, ХРАНЯЩЕЙСЯ НА СТОРОНЕ БРАУЗЕРА</w:t>
      </w:r>
    </w:p>
    <w:p w14:paraId="140C2877" w14:textId="77777777" w:rsidR="00A03C4F" w:rsidRPr="006E1187"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использует информацию, хранящуюся на стороне браузера Пользователя, для определения уникального идентификатора доступа Пользователя к Сайту с целью:</w:t>
      </w:r>
    </w:p>
    <w:p w14:paraId="31791415"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поддержки функциональности ресурсов, требующих использования информации, хранящейся на стороне браузера;</w:t>
      </w:r>
    </w:p>
    <w:p w14:paraId="0D04271C"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измерения размеров аудитории Сайта;</w:t>
      </w:r>
    </w:p>
    <w:p w14:paraId="735D2536"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определения статистических информационных предпочтений Пользователей при доступе к различным страницам Сайта;</w:t>
      </w:r>
    </w:p>
    <w:p w14:paraId="57698E7A"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определения в исследовательских целях корреляции статистических данных о посещаемости Сайта с социометрическими данными о Пользователях.</w:t>
      </w:r>
    </w:p>
    <w:p w14:paraId="078BB850" w14:textId="1AEFD565" w:rsidR="00A03C4F" w:rsidRPr="00F84F9F"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Путём настройки программного обеспечения Пользователь имеет возможность запретить использование информации, хранящейся на стороне браузера, на своём компьютере, однако это может привести к частичной или полной потере функциональности страниц Сайта.</w:t>
      </w:r>
    </w:p>
    <w:p w14:paraId="0B5B3424"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162A8E50" w14:textId="77777777" w:rsidR="00A03C4F" w:rsidRPr="006E1187" w:rsidRDefault="008B5185" w:rsidP="00763D09">
      <w:pPr>
        <w:numPr>
          <w:ilvl w:val="0"/>
          <w:numId w:val="3"/>
        </w:numPr>
        <w:shd w:val="clear" w:color="auto" w:fill="FFFFFF"/>
        <w:spacing w:line="240" w:lineRule="auto"/>
        <w:ind w:left="0" w:hanging="284"/>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СОГЛАСИЕ НА ОБРАБОТКУ ПЕРСОНАЛЬНЫХ ДАННЫХ</w:t>
      </w:r>
    </w:p>
    <w:p w14:paraId="7F5FD60E" w14:textId="1900D752" w:rsidR="00A03C4F" w:rsidRPr="00F84F9F" w:rsidRDefault="008B5185" w:rsidP="00F84F9F">
      <w:pPr>
        <w:pStyle w:val="a3"/>
        <w:numPr>
          <w:ilvl w:val="1"/>
          <w:numId w:val="3"/>
        </w:numPr>
        <w:shd w:val="clear" w:color="auto" w:fill="FFFFFF"/>
        <w:spacing w:line="240" w:lineRule="auto"/>
        <w:ind w:left="0" w:hanging="142"/>
        <w:jc w:val="both"/>
        <w:rPr>
          <w:rFonts w:ascii="Calibri Light" w:hAnsi="Calibri Light" w:cs="Calibri Light"/>
          <w:sz w:val="24"/>
          <w:szCs w:val="24"/>
        </w:rPr>
      </w:pPr>
      <w:r w:rsidRPr="00F84F9F">
        <w:rPr>
          <w:rFonts w:ascii="Calibri Light" w:hAnsi="Calibri Light" w:cs="Calibri Light"/>
          <w:sz w:val="24"/>
          <w:szCs w:val="24"/>
        </w:rPr>
        <w:t xml:space="preserve">Обработка персональных данных Пользователей осуществляется Администратором в соответствии с политикой конфиденциальности, размещённой по адресу </w:t>
      </w:r>
      <w:proofErr w:type="spellStart"/>
      <w:r w:rsidR="00146391" w:rsidRPr="00146391">
        <w:rPr>
          <w:rFonts w:ascii="Calibri Light" w:hAnsi="Calibri Light" w:cs="Calibri Light"/>
          <w:sz w:val="24"/>
          <w:szCs w:val="24"/>
        </w:rPr>
        <w:t>razum.life</w:t>
      </w:r>
      <w:proofErr w:type="spellEnd"/>
      <w:r w:rsidR="00146391" w:rsidRPr="00146391">
        <w:rPr>
          <w:rFonts w:ascii="Calibri Light" w:hAnsi="Calibri Light" w:cs="Calibri Light"/>
          <w:sz w:val="24"/>
          <w:szCs w:val="24"/>
        </w:rPr>
        <w:t>/</w:t>
      </w:r>
      <w:proofErr w:type="spellStart"/>
      <w:r w:rsidR="00146391" w:rsidRPr="00146391">
        <w:rPr>
          <w:rFonts w:ascii="Calibri Light" w:hAnsi="Calibri Light" w:cs="Calibri Light"/>
          <w:sz w:val="24"/>
          <w:szCs w:val="24"/>
        </w:rPr>
        <w:t>privacy-policy</w:t>
      </w:r>
      <w:proofErr w:type="spellEnd"/>
      <w:r w:rsidR="00146391" w:rsidRPr="00146391">
        <w:rPr>
          <w:rFonts w:ascii="Calibri Light" w:hAnsi="Calibri Light" w:cs="Calibri Light"/>
          <w:sz w:val="24"/>
          <w:szCs w:val="24"/>
        </w:rPr>
        <w:t>/</w:t>
      </w:r>
      <w:r w:rsidR="00146391">
        <w:rPr>
          <w:rFonts w:ascii="Calibri Light" w:hAnsi="Calibri Light" w:cs="Calibri Light"/>
          <w:sz w:val="24"/>
          <w:szCs w:val="24"/>
          <w:lang w:val="ru-RU"/>
        </w:rPr>
        <w:t>, а также на основании согласия полученного от пользователя.</w:t>
      </w:r>
    </w:p>
    <w:p w14:paraId="1A1CA87E" w14:textId="4B4BD6C7" w:rsidR="00A03C4F" w:rsidRPr="006E1187" w:rsidRDefault="008B5185" w:rsidP="00763D09">
      <w:pPr>
        <w:numPr>
          <w:ilvl w:val="1"/>
          <w:numId w:val="3"/>
        </w:numPr>
        <w:shd w:val="clear" w:color="auto" w:fill="FFFFFF"/>
        <w:spacing w:line="240" w:lineRule="auto"/>
        <w:ind w:left="0" w:hanging="284"/>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Внося при регистрации на Сайте в качестве Пользователя или при заполнении любых других форм на Сайте Персональные данные, Пользователь даёт информированное и сознательное согласие на Обработку персональных данных Администратором и его работниками, а равно иными лицами, которым Администратор  поручил обработку Персональных данных на основании заключаемых с этими лицами договоров, как с использованием средств автоматизации, в том числе в информационно-телекоммуникационных сетях</w:t>
      </w:r>
      <w:proofErr w:type="gramEnd"/>
      <w:r w:rsidRPr="006E1187">
        <w:rPr>
          <w:rFonts w:ascii="Calibri Light" w:hAnsi="Calibri Light" w:cs="Calibri Light"/>
          <w:color w:val="222222"/>
          <w:sz w:val="24"/>
          <w:szCs w:val="24"/>
        </w:rPr>
        <w:t xml:space="preserve">, так и без использования таких средств. </w:t>
      </w:r>
    </w:p>
    <w:p w14:paraId="5878A9C3" w14:textId="0AEDA8C6" w:rsidR="00A03C4F" w:rsidRPr="006E1187" w:rsidRDefault="008B5185" w:rsidP="00763D09">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Заключая настоящее Соглашение, Пользователь подтверждает, что он передаёт свои Персональные данные для Обработки Администратору и согласен на их обработку. Пользователь также уведомлён, что обработка его Персональных данных будет осуществляться Администратором в полном соответствии с требованиями Федерального закона № 152-ФЗ от 27 июля 2006 года «О персональных данных».</w:t>
      </w:r>
    </w:p>
    <w:p w14:paraId="28157C54" w14:textId="77777777" w:rsidR="00A03C4F" w:rsidRPr="006E1187" w:rsidRDefault="008B5185" w:rsidP="00EB0A62">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вправе обрабатывать следующие Персональные данные Пользователей:</w:t>
      </w:r>
    </w:p>
    <w:p w14:paraId="5B4F57DD" w14:textId="6592941D" w:rsidR="00A03C4F" w:rsidRPr="006E1187" w:rsidRDefault="00146391" w:rsidP="00EB0A62">
      <w:pPr>
        <w:numPr>
          <w:ilvl w:val="0"/>
          <w:numId w:val="2"/>
        </w:numPr>
        <w:shd w:val="clear" w:color="auto" w:fill="FFFFFF"/>
        <w:spacing w:line="240" w:lineRule="auto"/>
        <w:ind w:left="0" w:hanging="284"/>
        <w:jc w:val="both"/>
        <w:rPr>
          <w:rFonts w:ascii="Calibri Light" w:hAnsi="Calibri Light" w:cs="Calibri Light"/>
          <w:color w:val="222222"/>
          <w:sz w:val="24"/>
          <w:szCs w:val="24"/>
        </w:rPr>
      </w:pPr>
      <w:r>
        <w:rPr>
          <w:rFonts w:ascii="Calibri Light" w:hAnsi="Calibri Light" w:cs="Calibri Light"/>
          <w:color w:val="222222"/>
          <w:sz w:val="24"/>
          <w:szCs w:val="24"/>
          <w:lang w:val="ru-RU"/>
        </w:rPr>
        <w:t>имя</w:t>
      </w:r>
      <w:r w:rsidR="008B5185" w:rsidRPr="006E1187">
        <w:rPr>
          <w:rFonts w:ascii="Calibri Light" w:hAnsi="Calibri Light" w:cs="Calibri Light"/>
          <w:color w:val="222222"/>
          <w:sz w:val="24"/>
          <w:szCs w:val="24"/>
        </w:rPr>
        <w:t>, номер мобильного телефона;</w:t>
      </w:r>
    </w:p>
    <w:p w14:paraId="0DEA9FB7" w14:textId="27527A66" w:rsidR="00A03C4F" w:rsidRPr="006E1187" w:rsidRDefault="008B5185" w:rsidP="00EB0A62">
      <w:pPr>
        <w:numPr>
          <w:ilvl w:val="0"/>
          <w:numId w:val="2"/>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техническая информация о Пользователях, а именно IP-адрес, тип браузера, плагины и версии браузера; данные о посещении Сайта (статистика кликов при </w:t>
      </w:r>
      <w:r w:rsidRPr="006E1187">
        <w:rPr>
          <w:rFonts w:ascii="Calibri Light" w:hAnsi="Calibri Light" w:cs="Calibri Light"/>
          <w:color w:val="222222"/>
          <w:sz w:val="24"/>
          <w:szCs w:val="24"/>
        </w:rPr>
        <w:lastRenderedPageBreak/>
        <w:t>переходе/посещении/выходе с Сайта, темы, которые были интересны Пользователям, ошибки загрузки данных, длительность пребывания на каждой из страниц, прокручивание информации, клики).</w:t>
      </w:r>
    </w:p>
    <w:p w14:paraId="34B62EA2" w14:textId="77777777" w:rsidR="00A03C4F" w:rsidRPr="006E1187" w:rsidRDefault="008B5185" w:rsidP="00EB0A62">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осуществляет Обработку персональных данных Пользователя в следующих целях:</w:t>
      </w:r>
    </w:p>
    <w:p w14:paraId="4C27BD5D"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обеспечение надлежащего функционирования Сайта;</w:t>
      </w:r>
    </w:p>
    <w:p w14:paraId="2B9881B0"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оказание информационной и консультационной поддержки Пользователей;</w:t>
      </w:r>
    </w:p>
    <w:p w14:paraId="14B3FBCE"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разработка и предоставление Пользователям персонализированных сервисов Сайта;</w:t>
      </w:r>
    </w:p>
    <w:p w14:paraId="57CFD085" w14:textId="2F8166B4" w:rsidR="00A03C4F" w:rsidRPr="00146391"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направление рекламной и маркети</w:t>
      </w:r>
      <w:r w:rsidR="00146391">
        <w:rPr>
          <w:rFonts w:ascii="Calibri Light" w:hAnsi="Calibri Light" w:cs="Calibri Light"/>
          <w:color w:val="222222"/>
          <w:sz w:val="24"/>
          <w:szCs w:val="24"/>
        </w:rPr>
        <w:t>нговой информации Пользователям</w:t>
      </w:r>
      <w:r w:rsidR="00146391">
        <w:rPr>
          <w:rFonts w:ascii="Calibri Light" w:hAnsi="Calibri Light" w:cs="Calibri Light"/>
          <w:color w:val="222222"/>
          <w:sz w:val="24"/>
          <w:szCs w:val="24"/>
          <w:lang w:val="ru-RU"/>
        </w:rPr>
        <w:t>.</w:t>
      </w:r>
    </w:p>
    <w:p w14:paraId="66315C7D" w14:textId="5A566B05" w:rsidR="00A03C4F" w:rsidRPr="00146391" w:rsidRDefault="008B5185" w:rsidP="00146391">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Согласие на Обработку персональных данных может быть отозвано </w:t>
      </w:r>
      <w:proofErr w:type="gramStart"/>
      <w:r w:rsidRPr="006E1187">
        <w:rPr>
          <w:rFonts w:ascii="Calibri Light" w:hAnsi="Calibri Light" w:cs="Calibri Light"/>
          <w:color w:val="222222"/>
          <w:sz w:val="24"/>
          <w:szCs w:val="24"/>
        </w:rPr>
        <w:t>Пользователем</w:t>
      </w:r>
      <w:proofErr w:type="gramEnd"/>
      <w:r w:rsidRPr="006E1187">
        <w:rPr>
          <w:rFonts w:ascii="Calibri Light" w:hAnsi="Calibri Light" w:cs="Calibri Light"/>
          <w:color w:val="222222"/>
          <w:sz w:val="24"/>
          <w:szCs w:val="24"/>
        </w:rPr>
        <w:t xml:space="preserve"> в том числе путём направления письменного заявления на электронный адрес </w:t>
      </w:r>
      <w:proofErr w:type="spellStart"/>
      <w:r w:rsidR="00146391" w:rsidRPr="00146391">
        <w:rPr>
          <w:rFonts w:ascii="Calibri Light" w:hAnsi="Calibri Light" w:cs="Calibri Light"/>
          <w:color w:val="222222"/>
          <w:sz w:val="24"/>
          <w:szCs w:val="24"/>
        </w:rPr>
        <w:t>info@razum.life</w:t>
      </w:r>
      <w:proofErr w:type="spellEnd"/>
      <w:r w:rsidRPr="006E1187">
        <w:rPr>
          <w:rFonts w:ascii="Calibri Light" w:hAnsi="Calibri Light" w:cs="Calibri Light"/>
          <w:color w:val="222222"/>
          <w:sz w:val="24"/>
          <w:szCs w:val="24"/>
        </w:rPr>
        <w:t>. В случае отзыва Пользователем согласия на обработку Персональных данных Администратор вправе продолжить обработку Персональных данных без согласия Пользователя при наличии оснований, предусмотренных законом.</w:t>
      </w:r>
    </w:p>
    <w:p w14:paraId="405475BC" w14:textId="77777777" w:rsidR="00146391" w:rsidRPr="006E1187" w:rsidRDefault="00146391" w:rsidP="00146391">
      <w:pPr>
        <w:shd w:val="clear" w:color="auto" w:fill="FFFFFF"/>
        <w:spacing w:line="240" w:lineRule="auto"/>
        <w:jc w:val="both"/>
        <w:rPr>
          <w:rFonts w:ascii="Calibri Light" w:hAnsi="Calibri Light" w:cs="Calibri Light"/>
          <w:color w:val="222222"/>
          <w:sz w:val="24"/>
          <w:szCs w:val="24"/>
        </w:rPr>
      </w:pPr>
    </w:p>
    <w:p w14:paraId="0EB61B54" w14:textId="77777777" w:rsidR="00A03C4F" w:rsidRPr="006E1187" w:rsidRDefault="008B5185" w:rsidP="00EB0A62">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ИЗМЕНЕНИЕ УСЛОВИЙ И РАСТОРЖЕНИЕ СОГЛАШЕНИЯ</w:t>
      </w:r>
    </w:p>
    <w:p w14:paraId="7B4318EA" w14:textId="48BBCE86" w:rsidR="00A03C4F" w:rsidRPr="006E1187" w:rsidRDefault="008B5185" w:rsidP="00EB0A62">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Соглашение может быть расторгнуто в любое время по инициативе любой из сторон. Для этого Администратор размещает уведомление о расторжении Соглашения на Сайте и (или) направляет Пользователю соответствующее уведомление по адресу электронной почты, указанному Пользователем при регистрации, с момента такого размещения / направления такого уведомления Соглашение считается расторгнутым.</w:t>
      </w:r>
    </w:p>
    <w:p w14:paraId="581FBA13" w14:textId="4855AF77" w:rsidR="00A03C4F" w:rsidRPr="006E1187" w:rsidRDefault="008B5185" w:rsidP="00EB0A62">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может расторгнуть настоящее Соглашение путём направления </w:t>
      </w:r>
      <w:r w:rsidR="009F6254" w:rsidRPr="006E1187">
        <w:rPr>
          <w:rFonts w:ascii="Calibri Light" w:hAnsi="Calibri Light" w:cs="Calibri Light"/>
          <w:color w:val="222222"/>
          <w:sz w:val="24"/>
          <w:szCs w:val="24"/>
        </w:rPr>
        <w:t>Администратору уведомления</w:t>
      </w:r>
      <w:r w:rsidRPr="006E1187">
        <w:rPr>
          <w:rFonts w:ascii="Calibri Light" w:hAnsi="Calibri Light" w:cs="Calibri Light"/>
          <w:color w:val="222222"/>
          <w:sz w:val="24"/>
          <w:szCs w:val="24"/>
        </w:rPr>
        <w:t xml:space="preserve"> о расторжении по электронной почте на адрес </w:t>
      </w:r>
      <w:proofErr w:type="spellStart"/>
      <w:r w:rsidR="00146391" w:rsidRPr="00146391">
        <w:rPr>
          <w:rFonts w:ascii="Calibri Light" w:hAnsi="Calibri Light" w:cs="Calibri Light"/>
          <w:color w:val="222222"/>
          <w:sz w:val="24"/>
          <w:szCs w:val="24"/>
        </w:rPr>
        <w:t>info@razum.life</w:t>
      </w:r>
      <w:proofErr w:type="spellEnd"/>
      <w:r w:rsidRPr="006E1187">
        <w:rPr>
          <w:rFonts w:ascii="Calibri Light" w:hAnsi="Calibri Light" w:cs="Calibri Light"/>
          <w:color w:val="222222"/>
          <w:sz w:val="24"/>
          <w:szCs w:val="24"/>
        </w:rPr>
        <w:t>.</w:t>
      </w:r>
    </w:p>
    <w:p w14:paraId="79278202" w14:textId="4AA2FFCB" w:rsidR="00A03C4F" w:rsidRPr="00146391"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соглашается, что настоящее Соглашение может быть изменено </w:t>
      </w:r>
      <w:r w:rsidR="009F6254" w:rsidRPr="006E1187">
        <w:rPr>
          <w:rFonts w:ascii="Calibri Light" w:hAnsi="Calibri Light" w:cs="Calibri Light"/>
          <w:color w:val="222222"/>
          <w:sz w:val="24"/>
          <w:szCs w:val="24"/>
        </w:rPr>
        <w:t>Администратором в</w:t>
      </w:r>
      <w:r w:rsidRPr="006E1187">
        <w:rPr>
          <w:rFonts w:ascii="Calibri Light" w:hAnsi="Calibri Light" w:cs="Calibri Light"/>
          <w:color w:val="222222"/>
          <w:sz w:val="24"/>
          <w:szCs w:val="24"/>
        </w:rPr>
        <w:t xml:space="preserve"> одностороннем порядке путём размещения обновлённого текста Соглашения в сети Интернет. Пользователь подтверждает своё согласие с изменениями условий Соглашения путём использования Сайта. При несогласии с изменённой версией Соглашения Пользователь обязуется прекратить использование Сайта.</w:t>
      </w:r>
    </w:p>
    <w:p w14:paraId="7BB37C96" w14:textId="77777777" w:rsidR="00A03C4F" w:rsidRPr="006E1187" w:rsidRDefault="00A03C4F" w:rsidP="006E1187">
      <w:pPr>
        <w:shd w:val="clear" w:color="auto" w:fill="FFFFFF"/>
        <w:spacing w:line="240" w:lineRule="auto"/>
        <w:jc w:val="both"/>
        <w:rPr>
          <w:rFonts w:ascii="Calibri Light" w:hAnsi="Calibri Light" w:cs="Calibri Light"/>
          <w:color w:val="222222"/>
          <w:sz w:val="24"/>
          <w:szCs w:val="24"/>
          <w:highlight w:val="white"/>
        </w:rPr>
      </w:pPr>
    </w:p>
    <w:p w14:paraId="2FBF7C0E" w14:textId="77777777" w:rsidR="00A03C4F" w:rsidRPr="006E1187" w:rsidRDefault="00A03C4F" w:rsidP="006E1187">
      <w:pPr>
        <w:shd w:val="clear" w:color="auto" w:fill="FFFFFF"/>
        <w:spacing w:line="240" w:lineRule="auto"/>
        <w:jc w:val="both"/>
        <w:rPr>
          <w:rFonts w:ascii="Calibri Light" w:hAnsi="Calibri Light" w:cs="Calibri Light"/>
          <w:color w:val="222222"/>
          <w:sz w:val="24"/>
          <w:szCs w:val="24"/>
        </w:rPr>
      </w:pPr>
      <w:bookmarkStart w:id="1" w:name="_gjdgxs"/>
      <w:bookmarkEnd w:id="1"/>
    </w:p>
    <w:p w14:paraId="6006FEC6" w14:textId="77777777" w:rsidR="00A03C4F" w:rsidRPr="006E1187" w:rsidRDefault="00A03C4F" w:rsidP="006E1187">
      <w:pPr>
        <w:spacing w:line="240" w:lineRule="auto"/>
        <w:jc w:val="both"/>
        <w:rPr>
          <w:rFonts w:ascii="Calibri Light" w:hAnsi="Calibri Light" w:cs="Calibri Light"/>
          <w:sz w:val="24"/>
          <w:szCs w:val="24"/>
        </w:rPr>
      </w:pPr>
    </w:p>
    <w:p w14:paraId="0768DC08" w14:textId="77777777" w:rsidR="00A03C4F" w:rsidRPr="006E1187" w:rsidRDefault="00A03C4F" w:rsidP="006E1187">
      <w:pPr>
        <w:spacing w:line="240" w:lineRule="auto"/>
        <w:jc w:val="both"/>
        <w:rPr>
          <w:rFonts w:ascii="Calibri Light" w:hAnsi="Calibri Light" w:cs="Calibri Light"/>
          <w:sz w:val="24"/>
          <w:szCs w:val="24"/>
          <w:lang w:val="ru-RU"/>
        </w:rPr>
      </w:pPr>
    </w:p>
    <w:p w14:paraId="5CCDDA2C" w14:textId="77777777" w:rsidR="00A03C4F" w:rsidRPr="006E1187" w:rsidRDefault="00A03C4F" w:rsidP="006E1187">
      <w:pPr>
        <w:spacing w:line="240" w:lineRule="auto"/>
        <w:jc w:val="both"/>
        <w:rPr>
          <w:rFonts w:ascii="Calibri Light" w:hAnsi="Calibri Light" w:cs="Calibri Light"/>
          <w:sz w:val="24"/>
          <w:szCs w:val="24"/>
        </w:rPr>
      </w:pPr>
    </w:p>
    <w:p w14:paraId="6037BDD2" w14:textId="77777777" w:rsidR="00A03C4F" w:rsidRPr="006E1187" w:rsidRDefault="00A03C4F" w:rsidP="006E1187">
      <w:pPr>
        <w:spacing w:line="240" w:lineRule="auto"/>
        <w:rPr>
          <w:rFonts w:ascii="Calibri Light" w:hAnsi="Calibri Light" w:cs="Calibri Light"/>
          <w:sz w:val="24"/>
          <w:szCs w:val="24"/>
        </w:rPr>
      </w:pPr>
    </w:p>
    <w:sectPr w:rsidR="00A03C4F" w:rsidRPr="006E1187">
      <w:footerReference w:type="default" r:id="rId8"/>
      <w:pgSz w:w="11909" w:h="16834"/>
      <w:pgMar w:top="1440" w:right="1440" w:bottom="1440" w:left="1440" w:header="720" w:footer="720" w:gutter="0"/>
      <w:pgNumType w:start="1"/>
      <w:cols w:space="170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9B5D86" w14:textId="77777777" w:rsidR="00A05401" w:rsidRDefault="00A05401">
      <w:pPr>
        <w:spacing w:line="240" w:lineRule="auto"/>
      </w:pPr>
      <w:r>
        <w:separator/>
      </w:r>
    </w:p>
  </w:endnote>
  <w:endnote w:type="continuationSeparator" w:id="0">
    <w:p w14:paraId="2BA6B953" w14:textId="77777777" w:rsidR="00A05401" w:rsidRDefault="00A054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6C0188" w14:textId="50986D2C" w:rsidR="006E1187" w:rsidRPr="006E1187" w:rsidRDefault="006E1187" w:rsidP="006E1187">
    <w:pPr>
      <w:spacing w:after="200"/>
      <w:rPr>
        <w:rFonts w:ascii="Calibri Light" w:hAnsi="Calibri Light" w:cs="Calibri Light"/>
        <w:color w:val="222222"/>
        <w:sz w:val="24"/>
        <w:szCs w:val="24"/>
        <w:lang w:val="ru-RU"/>
      </w:rPr>
    </w:pPr>
    <w:r w:rsidRPr="006E1187">
      <w:rPr>
        <w:rFonts w:ascii="Calibri Light" w:hAnsi="Calibri Light" w:cs="Calibri Light"/>
        <w:sz w:val="24"/>
        <w:szCs w:val="24"/>
      </w:rPr>
      <w:t xml:space="preserve">Дата последнего обновления: </w:t>
    </w:r>
    <w:r w:rsidRPr="006E1187">
      <w:rPr>
        <w:rFonts w:ascii="Calibri Light" w:hAnsi="Calibri Light" w:cs="Calibri Light"/>
        <w:sz w:val="24"/>
        <w:szCs w:val="24"/>
        <w:lang w:val="ru-RU"/>
      </w:rPr>
      <w:t>24.12.2025</w:t>
    </w:r>
    <w:r w:rsidRPr="006E1187">
      <w:rPr>
        <w:rFonts w:ascii="Calibri Light" w:hAnsi="Calibri Light" w:cs="Calibri Light"/>
        <w:sz w:val="24"/>
        <w:szCs w:val="24"/>
      </w:rPr>
      <w:t xml:space="preserve"> </w:t>
    </w:r>
  </w:p>
  <w:p w14:paraId="6EA07748" w14:textId="77777777" w:rsidR="006E1187" w:rsidRDefault="006E1187">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AD2CC9" w14:textId="77777777" w:rsidR="00A05401" w:rsidRDefault="00A05401">
      <w:pPr>
        <w:spacing w:line="240" w:lineRule="auto"/>
      </w:pPr>
      <w:r>
        <w:separator/>
      </w:r>
    </w:p>
  </w:footnote>
  <w:footnote w:type="continuationSeparator" w:id="0">
    <w:p w14:paraId="2B03F46F" w14:textId="77777777" w:rsidR="00A05401" w:rsidRDefault="00A0540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5169C"/>
    <w:multiLevelType w:val="hybridMultilevel"/>
    <w:tmpl w:val="07349408"/>
    <w:lvl w:ilvl="0" w:tplc="84728A0E">
      <w:start w:val="1"/>
      <w:numFmt w:val="bullet"/>
      <w:lvlText w:val="●"/>
      <w:lvlJc w:val="left"/>
      <w:pPr>
        <w:ind w:left="720" w:hanging="360"/>
      </w:pPr>
      <w:rPr>
        <w:u w:val="none"/>
      </w:rPr>
    </w:lvl>
    <w:lvl w:ilvl="1" w:tplc="C54C80F8">
      <w:start w:val="1"/>
      <w:numFmt w:val="bullet"/>
      <w:lvlText w:val="○"/>
      <w:lvlJc w:val="left"/>
      <w:pPr>
        <w:ind w:left="1440" w:hanging="360"/>
      </w:pPr>
      <w:rPr>
        <w:u w:val="none"/>
      </w:rPr>
    </w:lvl>
    <w:lvl w:ilvl="2" w:tplc="21EEF42C">
      <w:start w:val="1"/>
      <w:numFmt w:val="bullet"/>
      <w:lvlText w:val="■"/>
      <w:lvlJc w:val="left"/>
      <w:pPr>
        <w:ind w:left="2160" w:hanging="360"/>
      </w:pPr>
      <w:rPr>
        <w:u w:val="none"/>
      </w:rPr>
    </w:lvl>
    <w:lvl w:ilvl="3" w:tplc="EB42EABA">
      <w:start w:val="1"/>
      <w:numFmt w:val="bullet"/>
      <w:lvlText w:val="●"/>
      <w:lvlJc w:val="left"/>
      <w:pPr>
        <w:ind w:left="2880" w:hanging="360"/>
      </w:pPr>
      <w:rPr>
        <w:u w:val="none"/>
      </w:rPr>
    </w:lvl>
    <w:lvl w:ilvl="4" w:tplc="93E2C912">
      <w:start w:val="1"/>
      <w:numFmt w:val="bullet"/>
      <w:lvlText w:val="○"/>
      <w:lvlJc w:val="left"/>
      <w:pPr>
        <w:ind w:left="3600" w:hanging="360"/>
      </w:pPr>
      <w:rPr>
        <w:u w:val="none"/>
      </w:rPr>
    </w:lvl>
    <w:lvl w:ilvl="5" w:tplc="3B442BD2">
      <w:start w:val="1"/>
      <w:numFmt w:val="bullet"/>
      <w:lvlText w:val="■"/>
      <w:lvlJc w:val="left"/>
      <w:pPr>
        <w:ind w:left="4320" w:hanging="360"/>
      </w:pPr>
      <w:rPr>
        <w:u w:val="none"/>
      </w:rPr>
    </w:lvl>
    <w:lvl w:ilvl="6" w:tplc="9EF6F1DC">
      <w:start w:val="1"/>
      <w:numFmt w:val="bullet"/>
      <w:lvlText w:val="●"/>
      <w:lvlJc w:val="left"/>
      <w:pPr>
        <w:ind w:left="5040" w:hanging="360"/>
      </w:pPr>
      <w:rPr>
        <w:u w:val="none"/>
      </w:rPr>
    </w:lvl>
    <w:lvl w:ilvl="7" w:tplc="27622A96">
      <w:start w:val="1"/>
      <w:numFmt w:val="bullet"/>
      <w:lvlText w:val="○"/>
      <w:lvlJc w:val="left"/>
      <w:pPr>
        <w:ind w:left="5760" w:hanging="360"/>
      </w:pPr>
      <w:rPr>
        <w:u w:val="none"/>
      </w:rPr>
    </w:lvl>
    <w:lvl w:ilvl="8" w:tplc="33D83BFC">
      <w:start w:val="1"/>
      <w:numFmt w:val="bullet"/>
      <w:lvlText w:val="■"/>
      <w:lvlJc w:val="left"/>
      <w:pPr>
        <w:ind w:left="6480" w:hanging="360"/>
      </w:pPr>
      <w:rPr>
        <w:u w:val="none"/>
      </w:rPr>
    </w:lvl>
  </w:abstractNum>
  <w:abstractNum w:abstractNumId="1">
    <w:nsid w:val="32CA3BF7"/>
    <w:multiLevelType w:val="hybridMultilevel"/>
    <w:tmpl w:val="5768C862"/>
    <w:lvl w:ilvl="0" w:tplc="DDE43122">
      <w:start w:val="1"/>
      <w:numFmt w:val="bullet"/>
      <w:lvlText w:val="●"/>
      <w:lvlJc w:val="left"/>
      <w:pPr>
        <w:ind w:left="720" w:hanging="360"/>
      </w:pPr>
      <w:rPr>
        <w:u w:val="none"/>
      </w:rPr>
    </w:lvl>
    <w:lvl w:ilvl="1" w:tplc="3E64FBBE">
      <w:start w:val="1"/>
      <w:numFmt w:val="bullet"/>
      <w:lvlText w:val="○"/>
      <w:lvlJc w:val="left"/>
      <w:pPr>
        <w:ind w:left="1440" w:hanging="360"/>
      </w:pPr>
      <w:rPr>
        <w:u w:val="none"/>
      </w:rPr>
    </w:lvl>
    <w:lvl w:ilvl="2" w:tplc="4D2CF25C">
      <w:start w:val="1"/>
      <w:numFmt w:val="bullet"/>
      <w:lvlText w:val="■"/>
      <w:lvlJc w:val="left"/>
      <w:pPr>
        <w:ind w:left="2160" w:hanging="360"/>
      </w:pPr>
      <w:rPr>
        <w:u w:val="none"/>
      </w:rPr>
    </w:lvl>
    <w:lvl w:ilvl="3" w:tplc="3D509116">
      <w:start w:val="1"/>
      <w:numFmt w:val="bullet"/>
      <w:lvlText w:val="●"/>
      <w:lvlJc w:val="left"/>
      <w:pPr>
        <w:ind w:left="2880" w:hanging="360"/>
      </w:pPr>
      <w:rPr>
        <w:u w:val="none"/>
      </w:rPr>
    </w:lvl>
    <w:lvl w:ilvl="4" w:tplc="7B9EDF24">
      <w:start w:val="1"/>
      <w:numFmt w:val="bullet"/>
      <w:lvlText w:val="○"/>
      <w:lvlJc w:val="left"/>
      <w:pPr>
        <w:ind w:left="3600" w:hanging="360"/>
      </w:pPr>
      <w:rPr>
        <w:u w:val="none"/>
      </w:rPr>
    </w:lvl>
    <w:lvl w:ilvl="5" w:tplc="08C85FB0">
      <w:start w:val="1"/>
      <w:numFmt w:val="bullet"/>
      <w:lvlText w:val="■"/>
      <w:lvlJc w:val="left"/>
      <w:pPr>
        <w:ind w:left="4320" w:hanging="360"/>
      </w:pPr>
      <w:rPr>
        <w:u w:val="none"/>
      </w:rPr>
    </w:lvl>
    <w:lvl w:ilvl="6" w:tplc="70945ED6">
      <w:start w:val="1"/>
      <w:numFmt w:val="bullet"/>
      <w:lvlText w:val="●"/>
      <w:lvlJc w:val="left"/>
      <w:pPr>
        <w:ind w:left="5040" w:hanging="360"/>
      </w:pPr>
      <w:rPr>
        <w:u w:val="none"/>
      </w:rPr>
    </w:lvl>
    <w:lvl w:ilvl="7" w:tplc="CF904B2A">
      <w:start w:val="1"/>
      <w:numFmt w:val="bullet"/>
      <w:lvlText w:val="○"/>
      <w:lvlJc w:val="left"/>
      <w:pPr>
        <w:ind w:left="5760" w:hanging="360"/>
      </w:pPr>
      <w:rPr>
        <w:u w:val="none"/>
      </w:rPr>
    </w:lvl>
    <w:lvl w:ilvl="8" w:tplc="0C42B374">
      <w:start w:val="1"/>
      <w:numFmt w:val="bullet"/>
      <w:lvlText w:val="■"/>
      <w:lvlJc w:val="left"/>
      <w:pPr>
        <w:ind w:left="6480" w:hanging="360"/>
      </w:pPr>
      <w:rPr>
        <w:u w:val="none"/>
      </w:rPr>
    </w:lvl>
  </w:abstractNum>
  <w:abstractNum w:abstractNumId="2">
    <w:nsid w:val="347470F1"/>
    <w:multiLevelType w:val="hybridMultilevel"/>
    <w:tmpl w:val="5D760D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C3F4BC0"/>
    <w:multiLevelType w:val="multilevel"/>
    <w:tmpl w:val="60BA53EC"/>
    <w:lvl w:ilvl="0">
      <w:start w:val="1"/>
      <w:numFmt w:val="decimal"/>
      <w:lvlText w:val="%1."/>
      <w:lvlJc w:val="right"/>
      <w:pPr>
        <w:ind w:left="720" w:hanging="360"/>
      </w:pPr>
      <w:rPr>
        <w:u w:val="none"/>
      </w:rPr>
    </w:lvl>
    <w:lvl w:ilvl="1">
      <w:start w:val="1"/>
      <w:numFmt w:val="decimal"/>
      <w:lvlText w:val="%1.%2."/>
      <w:lvlJc w:val="right"/>
      <w:pPr>
        <w:ind w:left="-420" w:firstLine="420"/>
      </w:pPr>
      <w:rPr>
        <w:rFonts w:ascii="Calibri Light" w:eastAsia="Arial" w:hAnsi="Calibri Light" w:cs="Calibri Light" w:hint="default"/>
        <w:b w:val="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C4F"/>
    <w:rsid w:val="00004E0C"/>
    <w:rsid w:val="00146391"/>
    <w:rsid w:val="002C4E78"/>
    <w:rsid w:val="00430F14"/>
    <w:rsid w:val="006E1187"/>
    <w:rsid w:val="00763D09"/>
    <w:rsid w:val="008B5185"/>
    <w:rsid w:val="008C4FCA"/>
    <w:rsid w:val="009D0FCF"/>
    <w:rsid w:val="009F6254"/>
    <w:rsid w:val="00A03C4F"/>
    <w:rsid w:val="00A05401"/>
    <w:rsid w:val="00B532DC"/>
    <w:rsid w:val="00D70FA8"/>
    <w:rsid w:val="00EA77E7"/>
    <w:rsid w:val="00EB0A62"/>
    <w:rsid w:val="00F84F9F"/>
    <w:rsid w:val="00FD5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DA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u"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pPr>
      <w:keepNext/>
      <w:keepLines/>
      <w:spacing w:before="400" w:after="120"/>
      <w:outlineLvl w:val="0"/>
    </w:pPr>
    <w:rPr>
      <w:sz w:val="40"/>
      <w:szCs w:val="40"/>
    </w:rPr>
  </w:style>
  <w:style w:type="paragraph" w:styleId="2">
    <w:name w:val="heading 2"/>
    <w:basedOn w:val="a"/>
    <w:next w:val="a"/>
    <w:link w:val="20"/>
    <w:pPr>
      <w:keepNext/>
      <w:keepLines/>
      <w:spacing w:before="360" w:after="120"/>
      <w:outlineLvl w:val="1"/>
    </w:pPr>
    <w:rPr>
      <w:sz w:val="32"/>
      <w:szCs w:val="32"/>
    </w:rPr>
  </w:style>
  <w:style w:type="paragraph" w:styleId="3">
    <w:name w:val="heading 3"/>
    <w:basedOn w:val="a"/>
    <w:next w:val="a"/>
    <w:link w:val="30"/>
    <w:pPr>
      <w:keepNext/>
      <w:keepLines/>
      <w:spacing w:before="320" w:after="80"/>
      <w:outlineLvl w:val="2"/>
    </w:pPr>
    <w:rPr>
      <w:color w:val="434343"/>
      <w:sz w:val="28"/>
      <w:szCs w:val="28"/>
    </w:rPr>
  </w:style>
  <w:style w:type="paragraph" w:styleId="4">
    <w:name w:val="heading 4"/>
    <w:basedOn w:val="a"/>
    <w:next w:val="a"/>
    <w:link w:val="40"/>
    <w:pPr>
      <w:keepNext/>
      <w:keepLines/>
      <w:spacing w:before="280" w:after="80"/>
      <w:outlineLvl w:val="3"/>
    </w:pPr>
    <w:rPr>
      <w:color w:val="666666"/>
      <w:sz w:val="24"/>
      <w:szCs w:val="24"/>
    </w:rPr>
  </w:style>
  <w:style w:type="paragraph" w:styleId="5">
    <w:name w:val="heading 5"/>
    <w:basedOn w:val="a"/>
    <w:next w:val="a"/>
    <w:link w:val="50"/>
    <w:pPr>
      <w:keepNext/>
      <w:keepLines/>
      <w:spacing w:before="240" w:after="80"/>
      <w:outlineLvl w:val="4"/>
    </w:pPr>
    <w:rPr>
      <w:color w:val="666666"/>
    </w:rPr>
  </w:style>
  <w:style w:type="paragraph" w:styleId="6">
    <w:name w:val="heading 6"/>
    <w:basedOn w:val="a"/>
    <w:next w:val="a"/>
    <w:link w:val="60"/>
    <w:pPr>
      <w:keepNext/>
      <w:keepLines/>
      <w:spacing w:before="240" w:after="80"/>
      <w:outlineLvl w:val="5"/>
    </w:pPr>
    <w:rPr>
      <w:i/>
      <w:color w:val="666666"/>
    </w:rPr>
  </w:style>
  <w:style w:type="paragraph" w:styleId="7">
    <w:name w:val="heading 7"/>
    <w:basedOn w:val="a"/>
    <w:next w:val="a"/>
    <w:link w:val="70"/>
    <w:uiPriority w:val="9"/>
    <w:unhideWhenUsed/>
    <w:qFormat/>
    <w:pPr>
      <w:keepNext/>
      <w:keepLines/>
      <w:spacing w:before="320" w:after="200"/>
      <w:outlineLvl w:val="6"/>
    </w:pPr>
    <w:rPr>
      <w:b/>
      <w:bCs/>
      <w:i/>
      <w:iCs/>
    </w:rPr>
  </w:style>
  <w:style w:type="paragraph" w:styleId="8">
    <w:name w:val="heading 8"/>
    <w:basedOn w:val="a"/>
    <w:next w:val="a"/>
    <w:link w:val="80"/>
    <w:uiPriority w:val="9"/>
    <w:unhideWhenUsed/>
    <w:qFormat/>
    <w:pPr>
      <w:keepNext/>
      <w:keepLines/>
      <w:spacing w:before="320" w:after="200"/>
      <w:outlineLvl w:val="7"/>
    </w:pPr>
    <w:rPr>
      <w:i/>
      <w:iCs/>
    </w:rPr>
  </w:style>
  <w:style w:type="paragraph" w:styleId="9">
    <w:name w:val="heading 9"/>
    <w:basedOn w:val="a"/>
    <w:next w:val="a"/>
    <w:link w:val="90"/>
    <w:uiPriority w:val="9"/>
    <w:unhideWhenUsed/>
    <w:qFormat/>
    <w:pPr>
      <w:keepNext/>
      <w:keepLines/>
      <w:spacing w:before="320" w:after="200"/>
      <w:outlineLvl w:val="8"/>
    </w:pPr>
    <w:rPr>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line="240" w:lineRule="auto"/>
    </w:pPr>
  </w:style>
  <w:style w:type="character" w:customStyle="1" w:styleId="a5">
    <w:name w:val="Название Знак"/>
    <w:link w:val="a6"/>
    <w:uiPriority w:val="10"/>
    <w:rPr>
      <w:sz w:val="48"/>
      <w:szCs w:val="48"/>
    </w:rPr>
  </w:style>
  <w:style w:type="character" w:customStyle="1" w:styleId="a7">
    <w:name w:val="Подзаголовок Знак"/>
    <w:link w:val="a8"/>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line="240" w:lineRule="auto"/>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line="240" w:lineRule="auto"/>
    </w:pPr>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line="240" w:lineRule="auto"/>
    </w:pPr>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line="240" w:lineRule="auto"/>
    </w:pPr>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line="240" w:lineRule="auto"/>
    </w:pPr>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line="240" w:lineRule="auto"/>
    </w:pPr>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line="240" w:lineRule="auto"/>
    </w:pPr>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line="240" w:lineRule="auto"/>
    </w:pPr>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6">
    <w:name w:val="Title"/>
    <w:basedOn w:val="a"/>
    <w:next w:val="a"/>
    <w:link w:val="a5"/>
    <w:pPr>
      <w:keepNext/>
      <w:keepLines/>
      <w:spacing w:after="60"/>
    </w:pPr>
    <w:rPr>
      <w:sz w:val="52"/>
      <w:szCs w:val="52"/>
    </w:rPr>
  </w:style>
  <w:style w:type="paragraph" w:styleId="a8">
    <w:name w:val="Subtitle"/>
    <w:basedOn w:val="a"/>
    <w:next w:val="a"/>
    <w:link w:val="a7"/>
    <w:pPr>
      <w:keepNext/>
      <w:keepLines/>
      <w:spacing w:after="320"/>
    </w:pPr>
    <w:rPr>
      <w:color w:val="666666"/>
      <w:sz w:val="30"/>
      <w:szCs w:val="30"/>
    </w:rPr>
  </w:style>
  <w:style w:type="paragraph" w:styleId="afa">
    <w:name w:val="annotation text"/>
    <w:basedOn w:val="a"/>
    <w:link w:val="afb"/>
    <w:uiPriority w:val="99"/>
    <w:semiHidden/>
    <w:unhideWhenUsed/>
    <w:pPr>
      <w:spacing w:line="240" w:lineRule="auto"/>
    </w:pPr>
    <w:rPr>
      <w:sz w:val="20"/>
      <w:szCs w:val="20"/>
    </w:rPr>
  </w:style>
  <w:style w:type="character" w:customStyle="1" w:styleId="afb">
    <w:name w:val="Текст примечания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u"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pPr>
      <w:keepNext/>
      <w:keepLines/>
      <w:spacing w:before="400" w:after="120"/>
      <w:outlineLvl w:val="0"/>
    </w:pPr>
    <w:rPr>
      <w:sz w:val="40"/>
      <w:szCs w:val="40"/>
    </w:rPr>
  </w:style>
  <w:style w:type="paragraph" w:styleId="2">
    <w:name w:val="heading 2"/>
    <w:basedOn w:val="a"/>
    <w:next w:val="a"/>
    <w:link w:val="20"/>
    <w:pPr>
      <w:keepNext/>
      <w:keepLines/>
      <w:spacing w:before="360" w:after="120"/>
      <w:outlineLvl w:val="1"/>
    </w:pPr>
    <w:rPr>
      <w:sz w:val="32"/>
      <w:szCs w:val="32"/>
    </w:rPr>
  </w:style>
  <w:style w:type="paragraph" w:styleId="3">
    <w:name w:val="heading 3"/>
    <w:basedOn w:val="a"/>
    <w:next w:val="a"/>
    <w:link w:val="30"/>
    <w:pPr>
      <w:keepNext/>
      <w:keepLines/>
      <w:spacing w:before="320" w:after="80"/>
      <w:outlineLvl w:val="2"/>
    </w:pPr>
    <w:rPr>
      <w:color w:val="434343"/>
      <w:sz w:val="28"/>
      <w:szCs w:val="28"/>
    </w:rPr>
  </w:style>
  <w:style w:type="paragraph" w:styleId="4">
    <w:name w:val="heading 4"/>
    <w:basedOn w:val="a"/>
    <w:next w:val="a"/>
    <w:link w:val="40"/>
    <w:pPr>
      <w:keepNext/>
      <w:keepLines/>
      <w:spacing w:before="280" w:after="80"/>
      <w:outlineLvl w:val="3"/>
    </w:pPr>
    <w:rPr>
      <w:color w:val="666666"/>
      <w:sz w:val="24"/>
      <w:szCs w:val="24"/>
    </w:rPr>
  </w:style>
  <w:style w:type="paragraph" w:styleId="5">
    <w:name w:val="heading 5"/>
    <w:basedOn w:val="a"/>
    <w:next w:val="a"/>
    <w:link w:val="50"/>
    <w:pPr>
      <w:keepNext/>
      <w:keepLines/>
      <w:spacing w:before="240" w:after="80"/>
      <w:outlineLvl w:val="4"/>
    </w:pPr>
    <w:rPr>
      <w:color w:val="666666"/>
    </w:rPr>
  </w:style>
  <w:style w:type="paragraph" w:styleId="6">
    <w:name w:val="heading 6"/>
    <w:basedOn w:val="a"/>
    <w:next w:val="a"/>
    <w:link w:val="60"/>
    <w:pPr>
      <w:keepNext/>
      <w:keepLines/>
      <w:spacing w:before="240" w:after="80"/>
      <w:outlineLvl w:val="5"/>
    </w:pPr>
    <w:rPr>
      <w:i/>
      <w:color w:val="666666"/>
    </w:rPr>
  </w:style>
  <w:style w:type="paragraph" w:styleId="7">
    <w:name w:val="heading 7"/>
    <w:basedOn w:val="a"/>
    <w:next w:val="a"/>
    <w:link w:val="70"/>
    <w:uiPriority w:val="9"/>
    <w:unhideWhenUsed/>
    <w:qFormat/>
    <w:pPr>
      <w:keepNext/>
      <w:keepLines/>
      <w:spacing w:before="320" w:after="200"/>
      <w:outlineLvl w:val="6"/>
    </w:pPr>
    <w:rPr>
      <w:b/>
      <w:bCs/>
      <w:i/>
      <w:iCs/>
    </w:rPr>
  </w:style>
  <w:style w:type="paragraph" w:styleId="8">
    <w:name w:val="heading 8"/>
    <w:basedOn w:val="a"/>
    <w:next w:val="a"/>
    <w:link w:val="80"/>
    <w:uiPriority w:val="9"/>
    <w:unhideWhenUsed/>
    <w:qFormat/>
    <w:pPr>
      <w:keepNext/>
      <w:keepLines/>
      <w:spacing w:before="320" w:after="200"/>
      <w:outlineLvl w:val="7"/>
    </w:pPr>
    <w:rPr>
      <w:i/>
      <w:iCs/>
    </w:rPr>
  </w:style>
  <w:style w:type="paragraph" w:styleId="9">
    <w:name w:val="heading 9"/>
    <w:basedOn w:val="a"/>
    <w:next w:val="a"/>
    <w:link w:val="90"/>
    <w:uiPriority w:val="9"/>
    <w:unhideWhenUsed/>
    <w:qFormat/>
    <w:pPr>
      <w:keepNext/>
      <w:keepLines/>
      <w:spacing w:before="320" w:after="200"/>
      <w:outlineLvl w:val="8"/>
    </w:pPr>
    <w:rPr>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line="240" w:lineRule="auto"/>
    </w:pPr>
  </w:style>
  <w:style w:type="character" w:customStyle="1" w:styleId="a5">
    <w:name w:val="Название Знак"/>
    <w:link w:val="a6"/>
    <w:uiPriority w:val="10"/>
    <w:rPr>
      <w:sz w:val="48"/>
      <w:szCs w:val="48"/>
    </w:rPr>
  </w:style>
  <w:style w:type="character" w:customStyle="1" w:styleId="a7">
    <w:name w:val="Подзаголовок Знак"/>
    <w:link w:val="a8"/>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line="240" w:lineRule="auto"/>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line="240" w:lineRule="auto"/>
    </w:pPr>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line="240" w:lineRule="auto"/>
    </w:pPr>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line="240" w:lineRule="auto"/>
    </w:pPr>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line="240" w:lineRule="auto"/>
    </w:pPr>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line="240" w:lineRule="auto"/>
    </w:pPr>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line="240" w:lineRule="auto"/>
    </w:pPr>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line="240" w:lineRule="auto"/>
    </w:pPr>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6">
    <w:name w:val="Title"/>
    <w:basedOn w:val="a"/>
    <w:next w:val="a"/>
    <w:link w:val="a5"/>
    <w:pPr>
      <w:keepNext/>
      <w:keepLines/>
      <w:spacing w:after="60"/>
    </w:pPr>
    <w:rPr>
      <w:sz w:val="52"/>
      <w:szCs w:val="52"/>
    </w:rPr>
  </w:style>
  <w:style w:type="paragraph" w:styleId="a8">
    <w:name w:val="Subtitle"/>
    <w:basedOn w:val="a"/>
    <w:next w:val="a"/>
    <w:link w:val="a7"/>
    <w:pPr>
      <w:keepNext/>
      <w:keepLines/>
      <w:spacing w:after="320"/>
    </w:pPr>
    <w:rPr>
      <w:color w:val="666666"/>
      <w:sz w:val="30"/>
      <w:szCs w:val="30"/>
    </w:rPr>
  </w:style>
  <w:style w:type="paragraph" w:styleId="afa">
    <w:name w:val="annotation text"/>
    <w:basedOn w:val="a"/>
    <w:link w:val="afb"/>
    <w:uiPriority w:val="99"/>
    <w:semiHidden/>
    <w:unhideWhenUsed/>
    <w:pPr>
      <w:spacing w:line="240" w:lineRule="auto"/>
    </w:pPr>
    <w:rPr>
      <w:sz w:val="20"/>
      <w:szCs w:val="20"/>
    </w:rPr>
  </w:style>
  <w:style w:type="character" w:customStyle="1" w:styleId="afb">
    <w:name w:val="Текст примечания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8</Pages>
  <Words>3348</Words>
  <Characters>19090</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Аджигитов Ренат Рубенович</cp:lastModifiedBy>
  <cp:revision>10</cp:revision>
  <dcterms:created xsi:type="dcterms:W3CDTF">2023-12-13T15:12:00Z</dcterms:created>
  <dcterms:modified xsi:type="dcterms:W3CDTF">2025-12-24T13:38:00Z</dcterms:modified>
</cp:coreProperties>
</file>