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B9" w:rsidRDefault="00890DB9" w:rsidP="004A21CD">
      <w:pPr>
        <w:spacing w:line="100" w:lineRule="atLeast"/>
        <w:rPr>
          <w:rFonts w:ascii="Times New Roman" w:hAnsi="Times New Roman"/>
          <w:color w:val="000000" w:themeColor="text1"/>
          <w:sz w:val="24"/>
          <w:szCs w:val="28"/>
        </w:rPr>
      </w:pPr>
    </w:p>
    <w:tbl>
      <w:tblPr>
        <w:tblStyle w:val="aa"/>
        <w:tblpPr w:leftFromText="180" w:rightFromText="180" w:vertAnchor="text" w:horzAnchor="margin" w:tblpX="-142" w:tblpY="-10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5161"/>
      </w:tblGrid>
      <w:tr w:rsidR="009227D6" w:rsidRPr="004763EC" w:rsidTr="00DA67C6">
        <w:tc>
          <w:tcPr>
            <w:tcW w:w="4762" w:type="dxa"/>
          </w:tcPr>
          <w:p w:rsidR="009227D6" w:rsidRPr="004763EC" w:rsidRDefault="009227D6" w:rsidP="00C90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DA67C6" w:rsidRDefault="009227D6" w:rsidP="00C9041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 w:rsidRPr="00453C91">
              <w:rPr>
                <w:rFonts w:ascii="Times New Roman" w:hAnsi="Times New Roman"/>
                <w:sz w:val="24"/>
                <w:szCs w:val="28"/>
              </w:rPr>
              <w:t xml:space="preserve">Общероссийской </w:t>
            </w:r>
          </w:p>
          <w:p w:rsidR="00DA67C6" w:rsidRDefault="009227D6" w:rsidP="00C90411">
            <w:pPr>
              <w:rPr>
                <w:rFonts w:ascii="Times New Roman" w:hAnsi="Times New Roman"/>
                <w:sz w:val="24"/>
                <w:szCs w:val="28"/>
              </w:rPr>
            </w:pPr>
            <w:r w:rsidRPr="00453C91">
              <w:rPr>
                <w:rFonts w:ascii="Times New Roman" w:hAnsi="Times New Roman"/>
                <w:sz w:val="24"/>
                <w:szCs w:val="28"/>
              </w:rPr>
              <w:t>общественно</w:t>
            </w:r>
            <w:r w:rsidR="00B706EC">
              <w:rPr>
                <w:rFonts w:ascii="Times New Roman" w:hAnsi="Times New Roman"/>
                <w:sz w:val="24"/>
                <w:szCs w:val="28"/>
              </w:rPr>
              <w:t>–</w:t>
            </w:r>
            <w:r w:rsidRPr="00453C91">
              <w:rPr>
                <w:rFonts w:ascii="Times New Roman" w:hAnsi="Times New Roman"/>
                <w:sz w:val="24"/>
                <w:szCs w:val="28"/>
              </w:rPr>
              <w:t xml:space="preserve">государственной </w:t>
            </w:r>
          </w:p>
          <w:p w:rsidR="009227D6" w:rsidRPr="00DA67C6" w:rsidRDefault="009227D6" w:rsidP="00C904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C91">
              <w:rPr>
                <w:rFonts w:ascii="Times New Roman" w:hAnsi="Times New Roman"/>
                <w:sz w:val="24"/>
                <w:szCs w:val="28"/>
              </w:rPr>
              <w:t>детско</w:t>
            </w:r>
            <w:proofErr w:type="spellEnd"/>
            <w:r w:rsidR="00B706EC">
              <w:rPr>
                <w:rFonts w:ascii="Times New Roman" w:hAnsi="Times New Roman"/>
                <w:sz w:val="24"/>
                <w:szCs w:val="28"/>
              </w:rPr>
              <w:t>–</w:t>
            </w:r>
            <w:r w:rsidRPr="00453C91">
              <w:rPr>
                <w:rFonts w:ascii="Times New Roman" w:hAnsi="Times New Roman"/>
                <w:sz w:val="24"/>
                <w:szCs w:val="28"/>
              </w:rPr>
              <w:t>юношеской организации «Российское движение школьников»</w:t>
            </w:r>
          </w:p>
          <w:p w:rsidR="009227D6" w:rsidRPr="004A21CD" w:rsidRDefault="00C06EA0" w:rsidP="00C06E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«26</w:t>
            </w:r>
            <w:r w:rsidR="009227D6" w:rsidRPr="00890DB9">
              <w:rPr>
                <w:rFonts w:ascii="Times New Roman" w:hAnsi="Times New Roman"/>
                <w:szCs w:val="24"/>
              </w:rPr>
              <w:t xml:space="preserve">» </w:t>
            </w:r>
            <w:proofErr w:type="spellStart"/>
            <w:r w:rsidRPr="00C06EA0">
              <w:rPr>
                <w:rFonts w:ascii="Times New Roman" w:hAnsi="Times New Roman"/>
                <w:szCs w:val="24"/>
                <w:u w:val="single"/>
                <w:lang w:val="en-US"/>
              </w:rPr>
              <w:t>февраля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9227D6" w:rsidRPr="00890DB9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21</w:t>
            </w:r>
            <w:r w:rsidR="009227D6" w:rsidRPr="00890DB9">
              <w:rPr>
                <w:rFonts w:ascii="Times New Roman" w:hAnsi="Times New Roman"/>
                <w:szCs w:val="24"/>
              </w:rPr>
              <w:t xml:space="preserve"> г. № </w:t>
            </w:r>
            <w:r w:rsidRPr="00C06EA0">
              <w:rPr>
                <w:rFonts w:ascii="Times New Roman" w:hAnsi="Times New Roman"/>
                <w:szCs w:val="24"/>
                <w:u w:val="single"/>
              </w:rPr>
              <w:t>М-25</w:t>
            </w:r>
          </w:p>
        </w:tc>
        <w:tc>
          <w:tcPr>
            <w:tcW w:w="5161" w:type="dxa"/>
          </w:tcPr>
          <w:p w:rsidR="009227D6" w:rsidRPr="004763EC" w:rsidRDefault="00C90411" w:rsidP="00C90411">
            <w:pPr>
              <w:pStyle w:val="ad"/>
              <w:spacing w:line="240" w:lineRule="auto"/>
              <w:ind w:left="284"/>
              <w:jc w:val="left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УТВЕРЖДАЮ</w:t>
            </w:r>
          </w:p>
          <w:p w:rsidR="009227D6" w:rsidRDefault="009227D6" w:rsidP="00C90411">
            <w:pPr>
              <w:ind w:lef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Первый заместитель директора </w:t>
            </w:r>
          </w:p>
          <w:p w:rsidR="009227D6" w:rsidRPr="00371CAC" w:rsidRDefault="009227D6" w:rsidP="00C90411">
            <w:pPr>
              <w:ind w:lef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ФГБОУ «МДЦ «Артек»</w:t>
            </w:r>
          </w:p>
          <w:p w:rsidR="009227D6" w:rsidRDefault="009227D6" w:rsidP="00C9041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9227D6" w:rsidRDefault="009227D6" w:rsidP="00C9041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9227D6" w:rsidRPr="00005E97" w:rsidRDefault="009227D6" w:rsidP="00C9041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5E97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05E97"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r>
              <w:rPr>
                <w:rFonts w:ascii="Times New Roman" w:hAnsi="Times New Roman"/>
                <w:sz w:val="24"/>
                <w:szCs w:val="24"/>
              </w:rPr>
              <w:t>Е.Е. Елисеева</w:t>
            </w:r>
          </w:p>
          <w:p w:rsidR="009227D6" w:rsidRPr="004763EC" w:rsidRDefault="009227D6" w:rsidP="00C90411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9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  <w:tr w:rsidR="004A21CD" w:rsidRPr="004763EC" w:rsidTr="00DA67C6">
        <w:tc>
          <w:tcPr>
            <w:tcW w:w="4762" w:type="dxa"/>
          </w:tcPr>
          <w:p w:rsidR="00C90411" w:rsidRDefault="00C90411" w:rsidP="00C90411">
            <w:pPr>
              <w:spacing w:line="100" w:lineRule="atLeast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  <w:p w:rsidR="004A21CD" w:rsidRPr="00171343" w:rsidRDefault="004A21CD" w:rsidP="00C90411">
            <w:pPr>
              <w:spacing w:line="100" w:lineRule="atLeast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7134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УТВЕРЖД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ЕНО</w:t>
            </w:r>
          </w:p>
          <w:p w:rsidR="004A21CD" w:rsidRDefault="004A21CD" w:rsidP="00C90411">
            <w:pPr>
              <w:spacing w:line="100" w:lineRule="atLeast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приказом </w:t>
            </w:r>
            <w:r w:rsidRPr="00890DB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федерального государственного</w:t>
            </w:r>
          </w:p>
          <w:p w:rsidR="004A21CD" w:rsidRDefault="004A21CD" w:rsidP="00C90411">
            <w:pPr>
              <w:spacing w:line="100" w:lineRule="atLeast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890DB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бюджетного учреждения</w:t>
            </w:r>
          </w:p>
          <w:p w:rsidR="004A21CD" w:rsidRDefault="004A21CD" w:rsidP="00C90411">
            <w:pPr>
              <w:spacing w:line="100" w:lineRule="atLeast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890DB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«Российский </w:t>
            </w:r>
            <w:proofErr w:type="spellStart"/>
            <w:r w:rsidRPr="00890DB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детско</w:t>
            </w:r>
            <w:proofErr w:type="spellEnd"/>
            <w:r w:rsidR="00B706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–</w:t>
            </w:r>
            <w:r w:rsidRPr="00890DB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юношеский центр</w:t>
            </w:r>
            <w:r w:rsidR="00AA7BE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»</w:t>
            </w:r>
          </w:p>
          <w:p w:rsidR="004A21CD" w:rsidRPr="004A21CD" w:rsidRDefault="00C06EA0" w:rsidP="00C90411">
            <w:pPr>
              <w:spacing w:after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«26</w:t>
            </w:r>
            <w:r w:rsidRPr="00890DB9">
              <w:rPr>
                <w:rFonts w:ascii="Times New Roman" w:hAnsi="Times New Roman"/>
                <w:szCs w:val="24"/>
              </w:rPr>
              <w:t xml:space="preserve">» </w:t>
            </w:r>
            <w:r w:rsidRPr="001C303E">
              <w:rPr>
                <w:rFonts w:ascii="Times New Roman" w:hAnsi="Times New Roman"/>
                <w:szCs w:val="24"/>
                <w:u w:val="single"/>
              </w:rPr>
              <w:t>февраля</w:t>
            </w:r>
            <w:r w:rsidRPr="001C303E">
              <w:rPr>
                <w:rFonts w:ascii="Times New Roman" w:hAnsi="Times New Roman"/>
                <w:szCs w:val="24"/>
              </w:rPr>
              <w:t xml:space="preserve"> </w:t>
            </w:r>
            <w:r w:rsidRPr="00890DB9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21</w:t>
            </w:r>
            <w:r w:rsidRPr="00890DB9">
              <w:rPr>
                <w:rFonts w:ascii="Times New Roman" w:hAnsi="Times New Roman"/>
                <w:szCs w:val="24"/>
              </w:rPr>
              <w:t xml:space="preserve"> г. №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06EA0">
              <w:rPr>
                <w:rFonts w:ascii="Times New Roman" w:hAnsi="Times New Roman"/>
                <w:szCs w:val="24"/>
                <w:u w:val="single"/>
              </w:rPr>
              <w:t>33-0</w:t>
            </w:r>
          </w:p>
        </w:tc>
        <w:tc>
          <w:tcPr>
            <w:tcW w:w="5161" w:type="dxa"/>
          </w:tcPr>
          <w:p w:rsidR="004A21CD" w:rsidRDefault="004A21CD" w:rsidP="00C90411">
            <w:pPr>
              <w:pStyle w:val="ad"/>
              <w:spacing w:line="240" w:lineRule="auto"/>
              <w:ind w:left="284"/>
              <w:jc w:val="left"/>
              <w:rPr>
                <w:rFonts w:eastAsia="Times New Roman"/>
                <w:b w:val="0"/>
                <w:bCs w:val="0"/>
              </w:rPr>
            </w:pPr>
          </w:p>
        </w:tc>
      </w:tr>
    </w:tbl>
    <w:p w:rsidR="00453C91" w:rsidRPr="009227D6" w:rsidRDefault="00453C91" w:rsidP="009227D6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227D6">
        <w:rPr>
          <w:rFonts w:ascii="Times New Roman" w:hAnsi="Times New Roman"/>
          <w:b/>
          <w:sz w:val="24"/>
          <w:szCs w:val="24"/>
        </w:rPr>
        <w:t xml:space="preserve">ПОЛОЖЕНИЕ О КОНКУРСЕ </w:t>
      </w:r>
    </w:p>
    <w:p w:rsidR="00453C91" w:rsidRPr="009227D6" w:rsidRDefault="00453C91" w:rsidP="009227D6">
      <w:pPr>
        <w:jc w:val="center"/>
        <w:rPr>
          <w:rFonts w:ascii="Times New Roman" w:hAnsi="Times New Roman"/>
          <w:b/>
          <w:sz w:val="24"/>
          <w:szCs w:val="24"/>
        </w:rPr>
      </w:pPr>
      <w:r w:rsidRPr="009227D6">
        <w:rPr>
          <w:rFonts w:ascii="Times New Roman" w:hAnsi="Times New Roman"/>
          <w:b/>
          <w:sz w:val="24"/>
          <w:szCs w:val="24"/>
        </w:rPr>
        <w:t xml:space="preserve">на участие в тематической образовательной программе </w:t>
      </w:r>
      <w:r w:rsidR="009227D6">
        <w:rPr>
          <w:rFonts w:ascii="Times New Roman" w:hAnsi="Times New Roman"/>
          <w:b/>
          <w:sz w:val="24"/>
          <w:szCs w:val="24"/>
        </w:rPr>
        <w:br/>
      </w:r>
      <w:r w:rsidRPr="009227D6">
        <w:rPr>
          <w:rFonts w:ascii="Times New Roman" w:hAnsi="Times New Roman"/>
          <w:b/>
          <w:sz w:val="24"/>
          <w:szCs w:val="24"/>
        </w:rPr>
        <w:t>ФГБОУ «МДЦ «Артек»</w:t>
      </w:r>
      <w:r w:rsidR="009227D6">
        <w:rPr>
          <w:rFonts w:ascii="Times New Roman" w:hAnsi="Times New Roman"/>
          <w:b/>
          <w:sz w:val="24"/>
          <w:szCs w:val="24"/>
        </w:rPr>
        <w:t xml:space="preserve"> </w:t>
      </w:r>
      <w:r w:rsidRPr="009227D6">
        <w:rPr>
          <w:rFonts w:ascii="Times New Roman" w:hAnsi="Times New Roman"/>
          <w:b/>
          <w:sz w:val="24"/>
          <w:szCs w:val="24"/>
        </w:rPr>
        <w:t>«</w:t>
      </w:r>
      <w:r w:rsidR="00695BB0" w:rsidRPr="009227D6">
        <w:rPr>
          <w:rFonts w:ascii="Times New Roman" w:hAnsi="Times New Roman"/>
          <w:b/>
          <w:sz w:val="24"/>
          <w:szCs w:val="24"/>
        </w:rPr>
        <w:t>Лаборатория РДШ</w:t>
      </w:r>
      <w:r w:rsidRPr="009227D6">
        <w:rPr>
          <w:rFonts w:ascii="Times New Roman" w:hAnsi="Times New Roman"/>
          <w:b/>
          <w:sz w:val="24"/>
          <w:szCs w:val="24"/>
        </w:rPr>
        <w:t>»</w:t>
      </w:r>
    </w:p>
    <w:p w:rsidR="00453C91" w:rsidRPr="009227D6" w:rsidRDefault="00453C91" w:rsidP="009227D6">
      <w:pPr>
        <w:pStyle w:val="a3"/>
        <w:numPr>
          <w:ilvl w:val="0"/>
          <w:numId w:val="2"/>
        </w:numPr>
        <w:spacing w:before="120"/>
        <w:ind w:left="0" w:firstLine="56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227D6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453C91" w:rsidRPr="002833D3" w:rsidRDefault="00453C91" w:rsidP="009227D6">
      <w:pPr>
        <w:pStyle w:val="a3"/>
        <w:numPr>
          <w:ilvl w:val="1"/>
          <w:numId w:val="2"/>
        </w:numPr>
        <w:autoSpaceDE w:val="0"/>
        <w:ind w:left="0" w:firstLine="567"/>
        <w:contextualSpacing w:val="0"/>
        <w:jc w:val="both"/>
        <w:rPr>
          <w:rFonts w:ascii="Times New Roman" w:hAnsi="Times New Roman"/>
          <w:color w:val="0D0D0D"/>
          <w:spacing w:val="-4"/>
          <w:sz w:val="24"/>
          <w:szCs w:val="24"/>
        </w:rPr>
      </w:pPr>
      <w:r w:rsidRPr="002833D3">
        <w:rPr>
          <w:rFonts w:ascii="Times New Roman" w:hAnsi="Times New Roman"/>
          <w:color w:val="0D0D0D"/>
          <w:spacing w:val="-4"/>
          <w:sz w:val="24"/>
          <w:szCs w:val="24"/>
        </w:rPr>
        <w:t xml:space="preserve">Данное Положение определяет порядок организации и проведения конкурса </w:t>
      </w:r>
      <w:r w:rsidR="00890DB9" w:rsidRPr="002833D3">
        <w:rPr>
          <w:rFonts w:ascii="Times New Roman" w:hAnsi="Times New Roman"/>
          <w:color w:val="0D0D0D"/>
          <w:spacing w:val="-4"/>
          <w:sz w:val="24"/>
          <w:szCs w:val="24"/>
        </w:rPr>
        <w:br/>
      </w:r>
      <w:r w:rsidRPr="002833D3">
        <w:rPr>
          <w:rFonts w:ascii="Times New Roman" w:hAnsi="Times New Roman"/>
          <w:color w:val="0D0D0D"/>
          <w:spacing w:val="-4"/>
          <w:sz w:val="24"/>
          <w:szCs w:val="24"/>
        </w:rPr>
        <w:t xml:space="preserve">на участие в тематической образовательной программе </w:t>
      </w:r>
      <w:r w:rsidR="00CC4279">
        <w:rPr>
          <w:rFonts w:ascii="Times New Roman" w:hAnsi="Times New Roman"/>
          <w:color w:val="0D0D0D"/>
          <w:spacing w:val="-4"/>
          <w:sz w:val="24"/>
          <w:szCs w:val="24"/>
        </w:rPr>
        <w:t>ф</w:t>
      </w:r>
      <w:r w:rsidR="00AB49A3" w:rsidRPr="002833D3">
        <w:rPr>
          <w:rFonts w:ascii="Times New Roman" w:hAnsi="Times New Roman"/>
          <w:color w:val="0D0D0D"/>
          <w:spacing w:val="-4"/>
          <w:sz w:val="24"/>
          <w:szCs w:val="24"/>
        </w:rPr>
        <w:t xml:space="preserve">едерального государственного бюджетного образовательного учреждения «Международный детский центр «Артек» </w:t>
      </w:r>
      <w:r w:rsidRPr="002833D3">
        <w:rPr>
          <w:rFonts w:ascii="Times New Roman" w:hAnsi="Times New Roman"/>
          <w:color w:val="0D0D0D"/>
          <w:spacing w:val="-4"/>
          <w:sz w:val="24"/>
          <w:szCs w:val="24"/>
        </w:rPr>
        <w:t>«</w:t>
      </w:r>
      <w:r w:rsidR="00C06EA0">
        <w:rPr>
          <w:rFonts w:ascii="Times New Roman" w:hAnsi="Times New Roman"/>
          <w:color w:val="0D0D0D"/>
          <w:spacing w:val="-4"/>
          <w:sz w:val="24"/>
          <w:szCs w:val="24"/>
        </w:rPr>
        <w:t xml:space="preserve">Лаборатория </w:t>
      </w:r>
      <w:r w:rsidR="00695BB0" w:rsidRPr="002833D3">
        <w:rPr>
          <w:rFonts w:ascii="Times New Roman" w:hAnsi="Times New Roman"/>
          <w:color w:val="0D0D0D"/>
          <w:spacing w:val="-4"/>
          <w:sz w:val="24"/>
          <w:szCs w:val="24"/>
        </w:rPr>
        <w:t>РДШ</w:t>
      </w:r>
      <w:r w:rsidRPr="002833D3">
        <w:rPr>
          <w:rFonts w:ascii="Times New Roman" w:hAnsi="Times New Roman"/>
          <w:color w:val="0D0D0D"/>
          <w:spacing w:val="-4"/>
          <w:sz w:val="24"/>
          <w:szCs w:val="24"/>
        </w:rPr>
        <w:t xml:space="preserve">» </w:t>
      </w:r>
      <w:r w:rsidR="00C06EA0">
        <w:rPr>
          <w:rFonts w:ascii="Times New Roman" w:hAnsi="Times New Roman"/>
          <w:color w:val="0D0D0D"/>
          <w:spacing w:val="-4"/>
          <w:sz w:val="24"/>
          <w:szCs w:val="24"/>
        </w:rPr>
        <w:t xml:space="preserve"> </w:t>
      </w:r>
      <w:r w:rsidRPr="002833D3">
        <w:rPr>
          <w:rFonts w:ascii="Times New Roman" w:hAnsi="Times New Roman"/>
          <w:color w:val="0D0D0D"/>
          <w:spacing w:val="-4"/>
          <w:sz w:val="24"/>
          <w:szCs w:val="24"/>
        </w:rPr>
        <w:t xml:space="preserve">(далее – Конкурс), </w:t>
      </w:r>
      <w:r w:rsidRPr="002833D3">
        <w:rPr>
          <w:rFonts w:ascii="Times New Roman" w:hAnsi="Times New Roman"/>
          <w:color w:val="0D0D0D"/>
          <w:spacing w:val="-4"/>
          <w:sz w:val="24"/>
          <w:szCs w:val="24"/>
          <w:shd w:val="clear" w:color="auto" w:fill="FFFFFF"/>
        </w:rPr>
        <w:t>порядок участия в Конкурсе и определения победителей Конкурса</w:t>
      </w:r>
      <w:r w:rsidRPr="002833D3">
        <w:rPr>
          <w:rFonts w:ascii="Times New Roman" w:hAnsi="Times New Roman"/>
          <w:color w:val="0D0D0D"/>
          <w:spacing w:val="-4"/>
          <w:sz w:val="24"/>
          <w:szCs w:val="24"/>
        </w:rPr>
        <w:t>.</w:t>
      </w:r>
    </w:p>
    <w:p w:rsidR="00453C91" w:rsidRPr="009227D6" w:rsidRDefault="00453C91" w:rsidP="009227D6">
      <w:pPr>
        <w:pStyle w:val="a3"/>
        <w:numPr>
          <w:ilvl w:val="1"/>
          <w:numId w:val="2"/>
        </w:numPr>
        <w:autoSpaceDE w:val="0"/>
        <w:ind w:left="0" w:firstLine="567"/>
        <w:contextualSpacing w:val="0"/>
        <w:jc w:val="both"/>
        <w:rPr>
          <w:rFonts w:ascii="Times New Roman" w:hAnsi="Times New Roman"/>
          <w:color w:val="0D0D0D"/>
          <w:sz w:val="24"/>
          <w:szCs w:val="24"/>
        </w:rPr>
      </w:pPr>
      <w:r w:rsidRPr="009227D6">
        <w:rPr>
          <w:rFonts w:ascii="Times New Roman" w:hAnsi="Times New Roman"/>
          <w:color w:val="0D0D0D"/>
          <w:sz w:val="24"/>
          <w:szCs w:val="24"/>
        </w:rPr>
        <w:t xml:space="preserve">Цель Конкурса: выявление и поддержка </w:t>
      </w:r>
      <w:r w:rsidRPr="009227D6">
        <w:rPr>
          <w:rFonts w:ascii="Times New Roman" w:eastAsia="Times New Roman" w:hAnsi="Times New Roman"/>
          <w:color w:val="0D0D0D"/>
          <w:sz w:val="24"/>
          <w:szCs w:val="24"/>
        </w:rPr>
        <w:t xml:space="preserve">наиболее достойных участников, добившихся успехов в </w:t>
      </w:r>
      <w:r w:rsidR="00695BB0" w:rsidRPr="009227D6">
        <w:rPr>
          <w:rFonts w:ascii="Times New Roman" w:eastAsia="Times New Roman" w:hAnsi="Times New Roman"/>
          <w:color w:val="0D0D0D"/>
          <w:sz w:val="24"/>
          <w:szCs w:val="24"/>
        </w:rPr>
        <w:t>научной и экологической</w:t>
      </w:r>
      <w:r w:rsidRPr="009227D6">
        <w:rPr>
          <w:rFonts w:ascii="Times New Roman" w:eastAsia="Times New Roman" w:hAnsi="Times New Roman"/>
          <w:color w:val="0D0D0D"/>
          <w:sz w:val="24"/>
          <w:szCs w:val="24"/>
        </w:rPr>
        <w:t xml:space="preserve"> деятельност</w:t>
      </w:r>
      <w:r w:rsidR="009F4A45" w:rsidRPr="009227D6">
        <w:rPr>
          <w:rFonts w:ascii="Times New Roman" w:eastAsia="Times New Roman" w:hAnsi="Times New Roman"/>
          <w:color w:val="0D0D0D"/>
          <w:sz w:val="24"/>
          <w:szCs w:val="24"/>
        </w:rPr>
        <w:t>ях</w:t>
      </w:r>
      <w:r w:rsidRPr="009227D6">
        <w:rPr>
          <w:rFonts w:ascii="Times New Roman" w:eastAsia="Times New Roman" w:hAnsi="Times New Roman"/>
          <w:color w:val="0D0D0D"/>
          <w:sz w:val="24"/>
          <w:szCs w:val="24"/>
        </w:rPr>
        <w:t xml:space="preserve"> </w:t>
      </w:r>
      <w:r w:rsidRPr="009227D6">
        <w:rPr>
          <w:rFonts w:ascii="Times New Roman" w:hAnsi="Times New Roman"/>
          <w:color w:val="0D0D0D"/>
          <w:sz w:val="24"/>
          <w:szCs w:val="24"/>
        </w:rPr>
        <w:t>и</w:t>
      </w:r>
      <w:r w:rsidRPr="009227D6">
        <w:rPr>
          <w:rFonts w:ascii="Times New Roman" w:hAnsi="Times New Roman"/>
          <w:i/>
          <w:color w:val="0D0D0D"/>
          <w:sz w:val="24"/>
          <w:szCs w:val="24"/>
        </w:rPr>
        <w:t xml:space="preserve"> </w:t>
      </w:r>
      <w:r w:rsidRPr="009227D6">
        <w:rPr>
          <w:rFonts w:ascii="Times New Roman" w:eastAsia="Times New Roman" w:hAnsi="Times New Roman"/>
          <w:color w:val="0D0D0D"/>
          <w:sz w:val="24"/>
          <w:szCs w:val="24"/>
        </w:rPr>
        <w:t>успешно выполнивших конкурсные задания,</w:t>
      </w:r>
      <w:r w:rsidRPr="009227D6">
        <w:rPr>
          <w:rFonts w:ascii="Times New Roman" w:hAnsi="Times New Roman"/>
          <w:color w:val="0D0D0D"/>
          <w:sz w:val="24"/>
          <w:szCs w:val="24"/>
        </w:rPr>
        <w:t xml:space="preserve"> для поощрения путевкой на тематическую смену 2021 года в </w:t>
      </w:r>
      <w:r w:rsidR="00CC4279">
        <w:rPr>
          <w:rFonts w:ascii="Times New Roman" w:hAnsi="Times New Roman"/>
          <w:color w:val="0D0D0D"/>
          <w:sz w:val="24"/>
          <w:szCs w:val="24"/>
        </w:rPr>
        <w:t>ф</w:t>
      </w:r>
      <w:r w:rsidRPr="009227D6">
        <w:rPr>
          <w:rFonts w:ascii="Times New Roman" w:hAnsi="Times New Roman"/>
          <w:color w:val="0D0D0D"/>
          <w:sz w:val="24"/>
          <w:szCs w:val="24"/>
        </w:rPr>
        <w:t>едеральном государственном бюджетном образовательном учреждении «Международный детский центр «Артек» (далее – МДЦ «Артек»), в рамках которой будет проводиться тематическая образовательная программа «</w:t>
      </w:r>
      <w:r w:rsidR="00D345CA" w:rsidRPr="009227D6">
        <w:rPr>
          <w:rFonts w:ascii="Times New Roman" w:hAnsi="Times New Roman"/>
          <w:color w:val="0D0D0D"/>
          <w:sz w:val="24"/>
          <w:szCs w:val="24"/>
        </w:rPr>
        <w:t>Лаборатория РДШ</w:t>
      </w:r>
      <w:r w:rsidRPr="009227D6">
        <w:rPr>
          <w:rFonts w:ascii="Times New Roman" w:hAnsi="Times New Roman"/>
          <w:color w:val="0D0D0D"/>
          <w:sz w:val="24"/>
          <w:szCs w:val="24"/>
        </w:rPr>
        <w:t>» (далее – Программа).</w:t>
      </w:r>
    </w:p>
    <w:p w:rsidR="00AB49A3" w:rsidRPr="009227D6" w:rsidRDefault="00453C91" w:rsidP="009227D6">
      <w:pPr>
        <w:pStyle w:val="a3"/>
        <w:numPr>
          <w:ilvl w:val="1"/>
          <w:numId w:val="2"/>
        </w:numPr>
        <w:autoSpaceDE w:val="0"/>
        <w:ind w:left="0" w:firstLine="567"/>
        <w:contextualSpacing w:val="0"/>
        <w:jc w:val="both"/>
        <w:rPr>
          <w:rFonts w:ascii="Times New Roman" w:hAnsi="Times New Roman"/>
          <w:color w:val="0D0D0D"/>
          <w:sz w:val="24"/>
          <w:szCs w:val="24"/>
        </w:rPr>
      </w:pPr>
      <w:r w:rsidRPr="009227D6">
        <w:rPr>
          <w:rFonts w:ascii="Times New Roman" w:hAnsi="Times New Roman"/>
          <w:color w:val="0D0D0D"/>
          <w:sz w:val="24"/>
          <w:szCs w:val="24"/>
        </w:rPr>
        <w:t>Организатор</w:t>
      </w:r>
      <w:r w:rsidR="00AB49A3" w:rsidRPr="009227D6">
        <w:rPr>
          <w:rFonts w:ascii="Times New Roman" w:hAnsi="Times New Roman"/>
          <w:color w:val="0D0D0D"/>
          <w:sz w:val="24"/>
          <w:szCs w:val="24"/>
        </w:rPr>
        <w:t>ами</w:t>
      </w:r>
      <w:r w:rsidRPr="009227D6">
        <w:rPr>
          <w:rFonts w:ascii="Times New Roman" w:hAnsi="Times New Roman"/>
          <w:color w:val="0D0D0D"/>
          <w:sz w:val="24"/>
          <w:szCs w:val="24"/>
        </w:rPr>
        <w:t xml:space="preserve"> Конкурса являются Общероссийская общественно</w:t>
      </w:r>
      <w:r w:rsidR="00B706EC">
        <w:rPr>
          <w:rFonts w:ascii="Times New Roman" w:hAnsi="Times New Roman"/>
          <w:color w:val="0D0D0D"/>
          <w:sz w:val="24"/>
          <w:szCs w:val="24"/>
        </w:rPr>
        <w:t>–</w:t>
      </w:r>
      <w:r w:rsidRPr="009227D6">
        <w:rPr>
          <w:rFonts w:ascii="Times New Roman" w:hAnsi="Times New Roman"/>
          <w:color w:val="0D0D0D"/>
          <w:sz w:val="24"/>
          <w:szCs w:val="24"/>
        </w:rPr>
        <w:t xml:space="preserve">государственная </w:t>
      </w:r>
      <w:proofErr w:type="spellStart"/>
      <w:r w:rsidRPr="009227D6">
        <w:rPr>
          <w:rFonts w:ascii="Times New Roman" w:hAnsi="Times New Roman"/>
          <w:color w:val="0D0D0D"/>
          <w:sz w:val="24"/>
          <w:szCs w:val="24"/>
        </w:rPr>
        <w:t>детско</w:t>
      </w:r>
      <w:proofErr w:type="spellEnd"/>
      <w:r w:rsidR="00B706EC">
        <w:rPr>
          <w:rFonts w:ascii="Times New Roman" w:hAnsi="Times New Roman"/>
          <w:color w:val="0D0D0D"/>
          <w:sz w:val="24"/>
          <w:szCs w:val="24"/>
        </w:rPr>
        <w:t>–</w:t>
      </w:r>
      <w:r w:rsidRPr="009227D6">
        <w:rPr>
          <w:rFonts w:ascii="Times New Roman" w:hAnsi="Times New Roman"/>
          <w:color w:val="0D0D0D"/>
          <w:sz w:val="24"/>
          <w:szCs w:val="24"/>
        </w:rPr>
        <w:t>юношеская организация «Российское движение школьников» (далее – Российское движение школьников, РДШ)</w:t>
      </w:r>
      <w:r w:rsidR="008520C8" w:rsidRPr="009227D6">
        <w:rPr>
          <w:rFonts w:ascii="Times New Roman" w:hAnsi="Times New Roman"/>
          <w:color w:val="0D0D0D"/>
          <w:sz w:val="24"/>
          <w:szCs w:val="24"/>
        </w:rPr>
        <w:t xml:space="preserve"> и</w:t>
      </w:r>
      <w:r w:rsidR="00F93DE1" w:rsidRPr="009227D6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705C77">
        <w:rPr>
          <w:rFonts w:ascii="Times New Roman" w:hAnsi="Times New Roman"/>
          <w:color w:val="0D0D0D"/>
          <w:sz w:val="24"/>
          <w:szCs w:val="24"/>
        </w:rPr>
        <w:t>ф</w:t>
      </w:r>
      <w:r w:rsidRPr="009227D6">
        <w:rPr>
          <w:rFonts w:ascii="Times New Roman" w:hAnsi="Times New Roman"/>
          <w:color w:val="0D0D0D"/>
          <w:sz w:val="24"/>
          <w:szCs w:val="24"/>
        </w:rPr>
        <w:t xml:space="preserve">едеральное государственное бюджетное учреждение «Российский </w:t>
      </w:r>
      <w:proofErr w:type="spellStart"/>
      <w:r w:rsidRPr="009227D6">
        <w:rPr>
          <w:rFonts w:ascii="Times New Roman" w:hAnsi="Times New Roman"/>
          <w:color w:val="0D0D0D"/>
          <w:sz w:val="24"/>
          <w:szCs w:val="24"/>
        </w:rPr>
        <w:t>детско</w:t>
      </w:r>
      <w:proofErr w:type="spellEnd"/>
      <w:r w:rsidR="00B706EC">
        <w:rPr>
          <w:rFonts w:ascii="Times New Roman" w:hAnsi="Times New Roman"/>
          <w:color w:val="0D0D0D"/>
          <w:sz w:val="24"/>
          <w:szCs w:val="24"/>
        </w:rPr>
        <w:t>–</w:t>
      </w:r>
      <w:r w:rsidRPr="009227D6">
        <w:rPr>
          <w:rFonts w:ascii="Times New Roman" w:hAnsi="Times New Roman"/>
          <w:color w:val="0D0D0D"/>
          <w:sz w:val="24"/>
          <w:szCs w:val="24"/>
        </w:rPr>
        <w:t>юношеский центр» (далее – ФГБУ «Росдетцентр»)</w:t>
      </w:r>
      <w:r w:rsidR="008520C8" w:rsidRPr="009227D6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AB49A3" w:rsidRPr="009227D6">
        <w:rPr>
          <w:rFonts w:ascii="Times New Roman" w:hAnsi="Times New Roman"/>
          <w:color w:val="0D0D0D"/>
          <w:sz w:val="24"/>
          <w:szCs w:val="24"/>
        </w:rPr>
        <w:t>(далее – Организаторы</w:t>
      </w:r>
      <w:r w:rsidR="00F93DE1" w:rsidRPr="009227D6">
        <w:rPr>
          <w:rFonts w:ascii="Times New Roman" w:hAnsi="Times New Roman"/>
          <w:color w:val="0D0D0D"/>
          <w:sz w:val="24"/>
          <w:szCs w:val="24"/>
        </w:rPr>
        <w:t>)</w:t>
      </w:r>
      <w:r w:rsidR="00AB49A3" w:rsidRPr="009227D6">
        <w:rPr>
          <w:rFonts w:ascii="Times New Roman" w:hAnsi="Times New Roman"/>
          <w:color w:val="0D0D0D"/>
          <w:sz w:val="24"/>
          <w:szCs w:val="24"/>
        </w:rPr>
        <w:t>.</w:t>
      </w:r>
    </w:p>
    <w:p w:rsidR="00770DB4" w:rsidRPr="009227D6" w:rsidRDefault="00770DB4" w:rsidP="009227D6">
      <w:pPr>
        <w:pStyle w:val="a3"/>
        <w:numPr>
          <w:ilvl w:val="1"/>
          <w:numId w:val="2"/>
        </w:numPr>
        <w:autoSpaceDE w:val="0"/>
        <w:ind w:left="0" w:firstLine="567"/>
        <w:contextualSpacing w:val="0"/>
        <w:jc w:val="both"/>
        <w:rPr>
          <w:rFonts w:ascii="Times New Roman" w:hAnsi="Times New Roman"/>
          <w:color w:val="0D0D0D"/>
          <w:sz w:val="24"/>
          <w:szCs w:val="24"/>
        </w:rPr>
      </w:pPr>
      <w:r w:rsidRPr="009227D6">
        <w:rPr>
          <w:rFonts w:ascii="Times New Roman" w:hAnsi="Times New Roman"/>
          <w:color w:val="0D0D0D"/>
          <w:sz w:val="24"/>
          <w:szCs w:val="24"/>
        </w:rPr>
        <w:t>Партнером Конкурса является МДЦ «Артек» (далее – Партнер).</w:t>
      </w:r>
    </w:p>
    <w:p w:rsidR="00453C91" w:rsidRPr="009227D6" w:rsidRDefault="00453C91" w:rsidP="009227D6">
      <w:pPr>
        <w:pStyle w:val="a3"/>
        <w:numPr>
          <w:ilvl w:val="1"/>
          <w:numId w:val="2"/>
        </w:numPr>
        <w:autoSpaceDE w:val="0"/>
        <w:ind w:left="0" w:firstLine="567"/>
        <w:contextualSpacing w:val="0"/>
        <w:jc w:val="both"/>
        <w:rPr>
          <w:rFonts w:ascii="Times New Roman" w:hAnsi="Times New Roman"/>
          <w:color w:val="0D0D0D"/>
          <w:sz w:val="24"/>
          <w:szCs w:val="24"/>
        </w:rPr>
      </w:pPr>
      <w:r w:rsidRPr="009227D6">
        <w:rPr>
          <w:rFonts w:ascii="Times New Roman" w:hAnsi="Times New Roman"/>
          <w:color w:val="0D0D0D"/>
          <w:sz w:val="24"/>
          <w:szCs w:val="24"/>
        </w:rPr>
        <w:t>Настоящее Положение подлежит открытой публикации на официальн</w:t>
      </w:r>
      <w:r w:rsidR="005F04C6" w:rsidRPr="009227D6">
        <w:rPr>
          <w:rFonts w:ascii="Times New Roman" w:hAnsi="Times New Roman"/>
          <w:color w:val="0D0D0D"/>
          <w:sz w:val="24"/>
          <w:szCs w:val="24"/>
        </w:rPr>
        <w:t>ых</w:t>
      </w:r>
      <w:r w:rsidRPr="009227D6">
        <w:rPr>
          <w:rFonts w:ascii="Times New Roman" w:hAnsi="Times New Roman"/>
          <w:color w:val="0D0D0D"/>
          <w:sz w:val="24"/>
          <w:szCs w:val="24"/>
        </w:rPr>
        <w:t xml:space="preserve"> сайт</w:t>
      </w:r>
      <w:r w:rsidR="005F04C6" w:rsidRPr="009227D6">
        <w:rPr>
          <w:rFonts w:ascii="Times New Roman" w:hAnsi="Times New Roman"/>
          <w:color w:val="0D0D0D"/>
          <w:sz w:val="24"/>
          <w:szCs w:val="24"/>
        </w:rPr>
        <w:t>ах</w:t>
      </w:r>
      <w:r w:rsidRPr="009227D6">
        <w:rPr>
          <w:rFonts w:ascii="Times New Roman" w:hAnsi="Times New Roman"/>
          <w:color w:val="0D0D0D"/>
          <w:sz w:val="24"/>
          <w:szCs w:val="24"/>
        </w:rPr>
        <w:t xml:space="preserve"> Организаторов </w:t>
      </w:r>
      <w:hyperlink r:id="rId8" w:history="1">
        <w:r w:rsidRPr="009227D6">
          <w:rPr>
            <w:rStyle w:val="a5"/>
            <w:rFonts w:ascii="Times New Roman" w:hAnsi="Times New Roman"/>
            <w:color w:val="0D0D0D"/>
            <w:sz w:val="24"/>
            <w:szCs w:val="24"/>
            <w:u w:val="none"/>
          </w:rPr>
          <w:t>http://рдш.рф/</w:t>
        </w:r>
      </w:hyperlink>
      <w:r w:rsidR="00770DB4" w:rsidRPr="009227D6">
        <w:rPr>
          <w:rFonts w:ascii="Times New Roman" w:hAnsi="Times New Roman"/>
          <w:color w:val="0D0D0D"/>
          <w:sz w:val="24"/>
          <w:szCs w:val="24"/>
        </w:rPr>
        <w:t xml:space="preserve"> и Партнера </w:t>
      </w:r>
      <w:r w:rsidR="00563502">
        <w:rPr>
          <w:rFonts w:ascii="Times New Roman" w:hAnsi="Times New Roman"/>
          <w:color w:val="0D0D0D"/>
          <w:sz w:val="24"/>
          <w:szCs w:val="24"/>
        </w:rPr>
        <w:t>К</w:t>
      </w:r>
      <w:r w:rsidR="00770DB4" w:rsidRPr="009227D6">
        <w:rPr>
          <w:rFonts w:ascii="Times New Roman" w:hAnsi="Times New Roman"/>
          <w:color w:val="0D0D0D"/>
          <w:sz w:val="24"/>
          <w:szCs w:val="24"/>
        </w:rPr>
        <w:t xml:space="preserve">онкурса </w:t>
      </w:r>
      <w:hyperlink r:id="rId9" w:history="1">
        <w:r w:rsidR="00AB49A3" w:rsidRPr="009227D6">
          <w:rPr>
            <w:rStyle w:val="a5"/>
            <w:rFonts w:ascii="Times New Roman" w:hAnsi="Times New Roman"/>
            <w:color w:val="0D0D0D"/>
            <w:sz w:val="24"/>
            <w:szCs w:val="24"/>
            <w:u w:val="none"/>
          </w:rPr>
          <w:t>http://artek.org</w:t>
        </w:r>
      </w:hyperlink>
      <w:r w:rsidR="00AB49A3" w:rsidRPr="009227D6">
        <w:rPr>
          <w:rStyle w:val="a5"/>
          <w:rFonts w:ascii="Times New Roman" w:hAnsi="Times New Roman"/>
          <w:color w:val="0D0D0D"/>
          <w:sz w:val="24"/>
          <w:szCs w:val="24"/>
          <w:u w:val="none"/>
        </w:rPr>
        <w:t xml:space="preserve"> </w:t>
      </w:r>
      <w:r w:rsidRPr="009227D6">
        <w:rPr>
          <w:rFonts w:ascii="Times New Roman" w:hAnsi="Times New Roman"/>
          <w:color w:val="0D0D0D"/>
          <w:sz w:val="24"/>
          <w:szCs w:val="24"/>
        </w:rPr>
        <w:t>с момента его утверждения.</w:t>
      </w:r>
    </w:p>
    <w:p w:rsidR="00453C91" w:rsidRPr="009227D6" w:rsidRDefault="00453C91" w:rsidP="009227D6">
      <w:pPr>
        <w:pStyle w:val="a3"/>
        <w:numPr>
          <w:ilvl w:val="1"/>
          <w:numId w:val="2"/>
        </w:numPr>
        <w:autoSpaceDE w:val="0"/>
        <w:ind w:left="0" w:firstLine="567"/>
        <w:contextualSpacing w:val="0"/>
        <w:jc w:val="both"/>
        <w:rPr>
          <w:rFonts w:ascii="Times New Roman" w:hAnsi="Times New Roman"/>
          <w:color w:val="0D0D0D"/>
          <w:sz w:val="24"/>
          <w:szCs w:val="24"/>
        </w:rPr>
      </w:pPr>
      <w:r w:rsidRPr="009227D6">
        <w:rPr>
          <w:rFonts w:ascii="Times New Roman" w:hAnsi="Times New Roman"/>
          <w:color w:val="0D0D0D"/>
          <w:sz w:val="24"/>
          <w:szCs w:val="24"/>
        </w:rPr>
        <w:t>Участие в Конкурсе бесплатное.</w:t>
      </w:r>
    </w:p>
    <w:p w:rsidR="005F04C6" w:rsidRDefault="005F04C6" w:rsidP="009227D6">
      <w:pPr>
        <w:pStyle w:val="a3"/>
        <w:numPr>
          <w:ilvl w:val="1"/>
          <w:numId w:val="2"/>
        </w:numPr>
        <w:autoSpaceDE w:val="0"/>
        <w:ind w:left="0" w:firstLine="567"/>
        <w:contextualSpacing w:val="0"/>
        <w:jc w:val="both"/>
        <w:rPr>
          <w:rFonts w:ascii="Times New Roman" w:hAnsi="Times New Roman"/>
          <w:color w:val="0D0D0D"/>
          <w:sz w:val="24"/>
          <w:szCs w:val="24"/>
        </w:rPr>
      </w:pPr>
      <w:r w:rsidRPr="009227D6">
        <w:rPr>
          <w:rFonts w:ascii="Times New Roman" w:hAnsi="Times New Roman"/>
          <w:color w:val="0D0D0D"/>
          <w:sz w:val="24"/>
          <w:szCs w:val="24"/>
        </w:rPr>
        <w:t>В зависимости от эпидемиологической ситуации в Российской Федерации условия Конкурса могут быть скорректированы Организаторами</w:t>
      </w:r>
      <w:r w:rsidR="008A24F3" w:rsidRPr="009227D6">
        <w:rPr>
          <w:rFonts w:ascii="Times New Roman" w:hAnsi="Times New Roman"/>
          <w:color w:val="0D0D0D"/>
          <w:sz w:val="24"/>
          <w:szCs w:val="24"/>
        </w:rPr>
        <w:t xml:space="preserve"> и Партнером Конкурса и зафиксированы Приказом </w:t>
      </w:r>
      <w:r w:rsidRPr="009227D6">
        <w:rPr>
          <w:rFonts w:ascii="Times New Roman" w:hAnsi="Times New Roman"/>
          <w:color w:val="0D0D0D"/>
          <w:sz w:val="24"/>
          <w:szCs w:val="24"/>
        </w:rPr>
        <w:t>о внесении изменений в Положение.</w:t>
      </w:r>
    </w:p>
    <w:p w:rsidR="00C06EA0" w:rsidRPr="009227D6" w:rsidRDefault="00C06EA0" w:rsidP="00C06EA0">
      <w:pPr>
        <w:pStyle w:val="a3"/>
        <w:autoSpaceDE w:val="0"/>
        <w:ind w:left="567"/>
        <w:contextualSpacing w:val="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453C91" w:rsidRPr="009227D6" w:rsidRDefault="00453C91" w:rsidP="009227D6">
      <w:pPr>
        <w:pStyle w:val="a3"/>
        <w:numPr>
          <w:ilvl w:val="0"/>
          <w:numId w:val="2"/>
        </w:numPr>
        <w:autoSpaceDE w:val="0"/>
        <w:ind w:left="0" w:firstLine="567"/>
        <w:contextualSpacing w:val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9227D6">
        <w:rPr>
          <w:rFonts w:ascii="Times New Roman" w:hAnsi="Times New Roman"/>
          <w:b/>
          <w:sz w:val="24"/>
          <w:szCs w:val="24"/>
        </w:rPr>
        <w:t>Условия участия</w:t>
      </w:r>
    </w:p>
    <w:p w:rsidR="00453C91" w:rsidRPr="001A255C" w:rsidRDefault="00453C91" w:rsidP="00C90411">
      <w:pPr>
        <w:pStyle w:val="a3"/>
        <w:numPr>
          <w:ilvl w:val="1"/>
          <w:numId w:val="2"/>
        </w:numPr>
        <w:tabs>
          <w:tab w:val="left" w:pos="426"/>
          <w:tab w:val="left" w:pos="567"/>
        </w:tabs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A255C">
        <w:rPr>
          <w:rFonts w:ascii="Times New Roman" w:eastAsia="Times New Roman" w:hAnsi="Times New Roman"/>
          <w:spacing w:val="-4"/>
          <w:sz w:val="24"/>
          <w:szCs w:val="24"/>
        </w:rPr>
        <w:t>В соответствии с Правилами приема детей в МДЦ «Артек» (</w:t>
      </w:r>
      <w:hyperlink r:id="rId10">
        <w:r w:rsidRPr="001A255C">
          <w:rPr>
            <w:rFonts w:ascii="Times New Roman" w:eastAsia="Times New Roman" w:hAnsi="Times New Roman"/>
            <w:spacing w:val="-4"/>
            <w:sz w:val="24"/>
            <w:szCs w:val="24"/>
          </w:rPr>
          <w:t>http://artek.org/informaciya</w:t>
        </w:r>
        <w:r w:rsidR="00B706EC" w:rsidRPr="001A255C">
          <w:rPr>
            <w:rFonts w:ascii="Times New Roman" w:eastAsia="Times New Roman" w:hAnsi="Times New Roman"/>
            <w:spacing w:val="-4"/>
            <w:sz w:val="24"/>
            <w:szCs w:val="24"/>
          </w:rPr>
          <w:t>–</w:t>
        </w:r>
        <w:r w:rsidRPr="001A255C">
          <w:rPr>
            <w:rFonts w:ascii="Times New Roman" w:eastAsia="Times New Roman" w:hAnsi="Times New Roman"/>
            <w:spacing w:val="-4"/>
            <w:sz w:val="24"/>
            <w:szCs w:val="24"/>
          </w:rPr>
          <w:t>dlya</w:t>
        </w:r>
        <w:r w:rsidR="00B706EC" w:rsidRPr="001A255C">
          <w:rPr>
            <w:rFonts w:ascii="Times New Roman" w:eastAsia="Times New Roman" w:hAnsi="Times New Roman"/>
            <w:spacing w:val="-4"/>
            <w:sz w:val="24"/>
            <w:szCs w:val="24"/>
          </w:rPr>
          <w:t>–</w:t>
        </w:r>
        <w:r w:rsidRPr="001A255C">
          <w:rPr>
            <w:rFonts w:ascii="Times New Roman" w:eastAsia="Times New Roman" w:hAnsi="Times New Roman"/>
            <w:spacing w:val="-4"/>
            <w:sz w:val="24"/>
            <w:szCs w:val="24"/>
          </w:rPr>
          <w:t>roditelyay/kak</w:t>
        </w:r>
        <w:r w:rsidR="00B706EC" w:rsidRPr="001A255C">
          <w:rPr>
            <w:rFonts w:ascii="Times New Roman" w:eastAsia="Times New Roman" w:hAnsi="Times New Roman"/>
            <w:spacing w:val="-4"/>
            <w:sz w:val="24"/>
            <w:szCs w:val="24"/>
          </w:rPr>
          <w:t>–</w:t>
        </w:r>
        <w:r w:rsidRPr="001A255C">
          <w:rPr>
            <w:rFonts w:ascii="Times New Roman" w:eastAsia="Times New Roman" w:hAnsi="Times New Roman"/>
            <w:spacing w:val="-4"/>
            <w:sz w:val="24"/>
            <w:szCs w:val="24"/>
          </w:rPr>
          <w:t>poluchitsya</w:t>
        </w:r>
        <w:r w:rsidR="00B706EC" w:rsidRPr="001A255C">
          <w:rPr>
            <w:rFonts w:ascii="Times New Roman" w:eastAsia="Times New Roman" w:hAnsi="Times New Roman"/>
            <w:spacing w:val="-4"/>
            <w:sz w:val="24"/>
            <w:szCs w:val="24"/>
          </w:rPr>
          <w:t>–</w:t>
        </w:r>
        <w:r w:rsidRPr="001A255C">
          <w:rPr>
            <w:rFonts w:ascii="Times New Roman" w:eastAsia="Times New Roman" w:hAnsi="Times New Roman"/>
            <w:spacing w:val="-4"/>
            <w:sz w:val="24"/>
            <w:szCs w:val="24"/>
          </w:rPr>
          <w:t>putevku</w:t>
        </w:r>
        <w:r w:rsidR="00B706EC" w:rsidRPr="001A255C">
          <w:rPr>
            <w:rFonts w:ascii="Times New Roman" w:eastAsia="Times New Roman" w:hAnsi="Times New Roman"/>
            <w:spacing w:val="-4"/>
            <w:sz w:val="24"/>
            <w:szCs w:val="24"/>
          </w:rPr>
          <w:t>–</w:t>
        </w:r>
        <w:r w:rsidRPr="001A255C">
          <w:rPr>
            <w:rFonts w:ascii="Times New Roman" w:eastAsia="Times New Roman" w:hAnsi="Times New Roman"/>
            <w:spacing w:val="-4"/>
            <w:sz w:val="24"/>
            <w:szCs w:val="24"/>
          </w:rPr>
          <w:t>v</w:t>
        </w:r>
        <w:r w:rsidR="00B706EC" w:rsidRPr="001A255C">
          <w:rPr>
            <w:rFonts w:ascii="Times New Roman" w:eastAsia="Times New Roman" w:hAnsi="Times New Roman"/>
            <w:spacing w:val="-4"/>
            <w:sz w:val="24"/>
            <w:szCs w:val="24"/>
          </w:rPr>
          <w:t>–</w:t>
        </w:r>
        <w:r w:rsidRPr="001A255C">
          <w:rPr>
            <w:rFonts w:ascii="Times New Roman" w:eastAsia="Times New Roman" w:hAnsi="Times New Roman"/>
            <w:spacing w:val="-4"/>
            <w:sz w:val="24"/>
            <w:szCs w:val="24"/>
          </w:rPr>
          <w:t>artek/</w:t>
        </w:r>
      </w:hyperlink>
      <w:r w:rsidRPr="001A255C">
        <w:rPr>
          <w:rFonts w:ascii="Times New Roman" w:eastAsia="Times New Roman" w:hAnsi="Times New Roman"/>
          <w:spacing w:val="-4"/>
          <w:sz w:val="24"/>
          <w:szCs w:val="24"/>
        </w:rPr>
        <w:t>)</w:t>
      </w:r>
      <w:r w:rsidR="00744C94" w:rsidRPr="001A255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1A255C">
        <w:rPr>
          <w:rFonts w:ascii="Times New Roman" w:eastAsia="Times New Roman" w:hAnsi="Times New Roman"/>
          <w:spacing w:val="-4"/>
          <w:sz w:val="24"/>
          <w:szCs w:val="24"/>
        </w:rPr>
        <w:t>отбираются</w:t>
      </w:r>
      <w:r w:rsidR="00F4467F" w:rsidRPr="001A255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1A255C">
        <w:rPr>
          <w:rFonts w:ascii="Times New Roman" w:eastAsia="Times New Roman" w:hAnsi="Times New Roman"/>
          <w:spacing w:val="-4"/>
          <w:sz w:val="24"/>
          <w:szCs w:val="24"/>
        </w:rPr>
        <w:t>участники,</w:t>
      </w:r>
      <w:r w:rsidR="00F4467F" w:rsidRPr="001A255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F4467F" w:rsidRPr="001A255C">
        <w:rPr>
          <w:i/>
          <w:iCs/>
          <w:color w:val="000000"/>
          <w:spacing w:val="-4"/>
          <w:shd w:val="clear" w:color="auto" w:fill="FFFFFF"/>
        </w:rPr>
        <w:t> </w:t>
      </w:r>
      <w:r w:rsidR="00215FFD" w:rsidRPr="001A255C">
        <w:rPr>
          <w:rFonts w:ascii="Times New Roman" w:hAnsi="Times New Roman"/>
          <w:color w:val="000000"/>
          <w:spacing w:val="-4"/>
          <w:sz w:val="24"/>
          <w:shd w:val="clear" w:color="auto" w:fill="FFFFFF"/>
        </w:rPr>
        <w:t xml:space="preserve">постоянно </w:t>
      </w:r>
      <w:r w:rsidR="00F4467F" w:rsidRPr="001A255C">
        <w:rPr>
          <w:rFonts w:ascii="Times New Roman" w:hAnsi="Times New Roman"/>
          <w:color w:val="000000"/>
          <w:spacing w:val="-4"/>
          <w:sz w:val="24"/>
          <w:shd w:val="clear" w:color="auto" w:fill="FFFFFF"/>
        </w:rPr>
        <w:t xml:space="preserve">проживающие и обучающиеся на территории </w:t>
      </w:r>
      <w:r w:rsidR="00563502" w:rsidRPr="001A255C">
        <w:rPr>
          <w:rFonts w:ascii="Times New Roman" w:hAnsi="Times New Roman"/>
          <w:color w:val="000000"/>
          <w:spacing w:val="-4"/>
          <w:sz w:val="24"/>
          <w:shd w:val="clear" w:color="auto" w:fill="FFFFFF"/>
        </w:rPr>
        <w:t xml:space="preserve">субъектов </w:t>
      </w:r>
      <w:r w:rsidR="00F4467F" w:rsidRPr="001A255C">
        <w:rPr>
          <w:rFonts w:ascii="Times New Roman" w:hAnsi="Times New Roman"/>
          <w:color w:val="000000"/>
          <w:spacing w:val="-4"/>
          <w:sz w:val="24"/>
          <w:shd w:val="clear" w:color="auto" w:fill="FFFFFF"/>
        </w:rPr>
        <w:t>Российской Федерации</w:t>
      </w:r>
      <w:r w:rsidR="00563502" w:rsidRPr="001A255C">
        <w:rPr>
          <w:rFonts w:ascii="Times New Roman" w:hAnsi="Times New Roman"/>
          <w:color w:val="000000"/>
          <w:spacing w:val="-4"/>
          <w:sz w:val="24"/>
          <w:shd w:val="clear" w:color="auto" w:fill="FFFFFF"/>
        </w:rPr>
        <w:t xml:space="preserve">, </w:t>
      </w:r>
      <w:r w:rsidR="00F4467F" w:rsidRPr="001A255C">
        <w:rPr>
          <w:rFonts w:ascii="Times New Roman" w:hAnsi="Times New Roman"/>
          <w:color w:val="000000"/>
          <w:spacing w:val="-4"/>
          <w:sz w:val="24"/>
          <w:shd w:val="clear" w:color="auto" w:fill="FFFFFF"/>
        </w:rPr>
        <w:t xml:space="preserve">благополучных </w:t>
      </w:r>
      <w:r w:rsidR="00563502" w:rsidRPr="001A255C">
        <w:rPr>
          <w:rFonts w:ascii="Times New Roman" w:hAnsi="Times New Roman"/>
          <w:color w:val="000000"/>
          <w:spacing w:val="-4"/>
          <w:sz w:val="24"/>
          <w:shd w:val="clear" w:color="auto" w:fill="FFFFFF"/>
        </w:rPr>
        <w:br/>
      </w:r>
      <w:r w:rsidR="00F4467F" w:rsidRPr="001A255C">
        <w:rPr>
          <w:rFonts w:ascii="Times New Roman" w:hAnsi="Times New Roman"/>
          <w:color w:val="000000"/>
          <w:spacing w:val="-4"/>
          <w:sz w:val="24"/>
          <w:shd w:val="clear" w:color="auto" w:fill="FFFFFF"/>
        </w:rPr>
        <w:t>по заболеваемости коронавирусной инфекцией, которым на момент поездки</w:t>
      </w:r>
      <w:r w:rsidRPr="001A255C">
        <w:rPr>
          <w:rFonts w:ascii="Times New Roman" w:eastAsia="Times New Roman" w:hAnsi="Times New Roman"/>
          <w:spacing w:val="-4"/>
          <w:sz w:val="28"/>
          <w:szCs w:val="24"/>
        </w:rPr>
        <w:t xml:space="preserve"> </w:t>
      </w:r>
      <w:r w:rsidRPr="001A255C">
        <w:rPr>
          <w:rFonts w:ascii="Times New Roman" w:eastAsia="Times New Roman" w:hAnsi="Times New Roman"/>
          <w:spacing w:val="-4"/>
          <w:sz w:val="24"/>
          <w:szCs w:val="24"/>
        </w:rPr>
        <w:t xml:space="preserve">в МДЦ «Артек» исполнилось </w:t>
      </w:r>
      <w:r w:rsidR="002833D3" w:rsidRPr="001A255C">
        <w:rPr>
          <w:rFonts w:ascii="Times New Roman" w:eastAsia="Times New Roman" w:hAnsi="Times New Roman"/>
          <w:spacing w:val="-4"/>
          <w:sz w:val="24"/>
          <w:szCs w:val="24"/>
        </w:rPr>
        <w:t xml:space="preserve">с </w:t>
      </w:r>
      <w:r w:rsidRPr="001A255C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</w:rPr>
        <w:t>1</w:t>
      </w:r>
      <w:r w:rsidR="00544CC4" w:rsidRPr="001A255C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</w:rPr>
        <w:t>1</w:t>
      </w:r>
      <w:r w:rsidRPr="001A255C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</w:rPr>
        <w:t xml:space="preserve"> лет до 17 лет </w:t>
      </w:r>
      <w:r w:rsidRPr="001A255C">
        <w:rPr>
          <w:rFonts w:ascii="Times New Roman" w:eastAsia="Times New Roman" w:hAnsi="Times New Roman"/>
          <w:spacing w:val="-4"/>
          <w:sz w:val="24"/>
          <w:szCs w:val="24"/>
        </w:rPr>
        <w:t xml:space="preserve">включительно, и на период учебного года являются обучающимися </w:t>
      </w:r>
      <w:r w:rsidR="001A255C">
        <w:rPr>
          <w:rFonts w:ascii="Times New Roman" w:eastAsia="Times New Roman" w:hAnsi="Times New Roman"/>
          <w:spacing w:val="-4"/>
          <w:sz w:val="24"/>
          <w:szCs w:val="24"/>
        </w:rPr>
        <w:br/>
      </w:r>
      <w:r w:rsidRPr="001A255C">
        <w:rPr>
          <w:rFonts w:ascii="Times New Roman" w:eastAsia="Times New Roman" w:hAnsi="Times New Roman"/>
          <w:spacing w:val="-4"/>
          <w:sz w:val="24"/>
          <w:szCs w:val="24"/>
        </w:rPr>
        <w:t xml:space="preserve">с </w:t>
      </w:r>
      <w:r w:rsidR="00054E87" w:rsidRPr="001A255C">
        <w:rPr>
          <w:rFonts w:ascii="Times New Roman" w:eastAsia="Times New Roman" w:hAnsi="Times New Roman"/>
          <w:spacing w:val="-4"/>
          <w:sz w:val="24"/>
          <w:szCs w:val="24"/>
        </w:rPr>
        <w:t>5</w:t>
      </w:r>
      <w:r w:rsidRPr="001A255C">
        <w:rPr>
          <w:rFonts w:ascii="Times New Roman" w:eastAsia="Times New Roman" w:hAnsi="Times New Roman"/>
          <w:spacing w:val="-4"/>
          <w:sz w:val="24"/>
          <w:szCs w:val="24"/>
        </w:rPr>
        <w:t xml:space="preserve"> по 11 классы общеобразовательной организации</w:t>
      </w:r>
      <w:r w:rsidR="00563502" w:rsidRPr="001A255C">
        <w:rPr>
          <w:rFonts w:ascii="Times New Roman" w:eastAsia="Times New Roman" w:hAnsi="Times New Roman"/>
          <w:spacing w:val="-4"/>
          <w:sz w:val="24"/>
          <w:szCs w:val="24"/>
        </w:rPr>
        <w:t xml:space="preserve"> Российской Федерации (далее – участник)</w:t>
      </w:r>
      <w:r w:rsidRPr="001A255C">
        <w:rPr>
          <w:rFonts w:ascii="Times New Roman" w:eastAsia="Times New Roman" w:hAnsi="Times New Roman"/>
          <w:spacing w:val="-4"/>
          <w:sz w:val="24"/>
          <w:szCs w:val="24"/>
        </w:rPr>
        <w:t xml:space="preserve">. </w:t>
      </w:r>
      <w:r w:rsidR="00B316E7">
        <w:rPr>
          <w:rFonts w:ascii="Times New Roman" w:eastAsia="Times New Roman" w:hAnsi="Times New Roman"/>
          <w:spacing w:val="-4"/>
          <w:sz w:val="24"/>
          <w:szCs w:val="24"/>
        </w:rPr>
        <w:lastRenderedPageBreak/>
        <w:t>Граждане Российской Федерации</w:t>
      </w:r>
      <w:r w:rsidRPr="001A255C">
        <w:rPr>
          <w:rFonts w:ascii="Times New Roman" w:eastAsia="Times New Roman" w:hAnsi="Times New Roman"/>
          <w:spacing w:val="-4"/>
          <w:sz w:val="24"/>
          <w:szCs w:val="24"/>
        </w:rPr>
        <w:t>, получившие на момент начала тематической смены среднее общее образование, но проходящие по возрастному цензу, к участию не принимаются.</w:t>
      </w:r>
      <w:r w:rsidRPr="001A255C">
        <w:rPr>
          <w:rFonts w:ascii="Times New Roman" w:hAnsi="Times New Roman"/>
          <w:spacing w:val="-4"/>
          <w:sz w:val="24"/>
        </w:rPr>
        <w:t xml:space="preserve"> </w:t>
      </w:r>
      <w:r w:rsidRPr="001A255C">
        <w:rPr>
          <w:rFonts w:ascii="Times New Roman" w:eastAsia="Times New Roman" w:hAnsi="Times New Roman"/>
          <w:spacing w:val="-4"/>
          <w:sz w:val="24"/>
          <w:szCs w:val="24"/>
        </w:rPr>
        <w:t xml:space="preserve">Ребенок может направляться в МДЦ «Артек» </w:t>
      </w:r>
      <w:r w:rsidRPr="001A255C">
        <w:rPr>
          <w:rFonts w:ascii="Times New Roman" w:eastAsia="Times New Roman" w:hAnsi="Times New Roman"/>
          <w:b/>
          <w:spacing w:val="-4"/>
          <w:sz w:val="24"/>
          <w:szCs w:val="24"/>
        </w:rPr>
        <w:t>не чаще одного раза</w:t>
      </w:r>
      <w:r w:rsidRPr="00450E9E">
        <w:rPr>
          <w:rFonts w:ascii="Times New Roman" w:eastAsia="Times New Roman" w:hAnsi="Times New Roman"/>
          <w:b/>
          <w:sz w:val="24"/>
          <w:szCs w:val="24"/>
        </w:rPr>
        <w:t xml:space="preserve"> в год</w:t>
      </w:r>
      <w:r w:rsidR="00744C94">
        <w:rPr>
          <w:rFonts w:ascii="Times New Roman" w:eastAsia="Times New Roman" w:hAnsi="Times New Roman"/>
          <w:sz w:val="24"/>
          <w:szCs w:val="24"/>
        </w:rPr>
        <w:t xml:space="preserve"> </w:t>
      </w:r>
      <w:r w:rsidR="00744C94">
        <w:rPr>
          <w:rFonts w:ascii="Times New Roman" w:hAnsi="Times New Roman"/>
          <w:sz w:val="24"/>
        </w:rPr>
        <w:t>независимо от типа квоты: тематической, региональной, специальной или коммерческой квоте.</w:t>
      </w:r>
    </w:p>
    <w:p w:rsidR="00453C91" w:rsidRPr="00450E9E" w:rsidRDefault="00B86B4D" w:rsidP="00C90411">
      <w:pPr>
        <w:pStyle w:val="a3"/>
        <w:numPr>
          <w:ilvl w:val="1"/>
          <w:numId w:val="2"/>
        </w:numPr>
        <w:ind w:left="0" w:firstLine="56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 проводится по двум категориям</w:t>
      </w:r>
      <w:r w:rsidR="00453C91" w:rsidRPr="00450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453C91" w:rsidRPr="009A177E" w:rsidRDefault="00453C91" w:rsidP="00360ED1">
      <w:pPr>
        <w:pStyle w:val="a3"/>
        <w:numPr>
          <w:ilvl w:val="0"/>
          <w:numId w:val="24"/>
        </w:numPr>
        <w:ind w:left="0" w:firstLine="426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2640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695BB0" w:rsidRPr="00A2640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Экологическое направление</w:t>
      </w:r>
      <w:r w:rsidRPr="00A2640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Pr="00A2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9A17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 участию приглашаются</w:t>
      </w:r>
      <w:r w:rsidRPr="00A2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A17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вновь </w:t>
      </w:r>
      <w:r w:rsidR="009A177E" w:rsidRPr="009A17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созданные </w:t>
      </w:r>
      <w:r w:rsidR="009A17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="009A177E" w:rsidRPr="009A17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действующие </w:t>
      </w:r>
      <w:proofErr w:type="spellStart"/>
      <w:r w:rsidR="009A177E" w:rsidRPr="009A17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экоотряды</w:t>
      </w:r>
      <w:proofErr w:type="spellEnd"/>
      <w:r w:rsidR="009A177E" w:rsidRPr="009A17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численным составом </w:t>
      </w:r>
      <w:r w:rsidR="00BF41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 </w:t>
      </w:r>
      <w:r w:rsidR="0017134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9A177E" w:rsidRPr="009A17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F41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до </w:t>
      </w:r>
      <w:r w:rsidR="00134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="0017134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A177E" w:rsidRPr="009A17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человек, сформированные на базе общеобразовательных организаций, образовательных организаций дополнительного образования, детских общественных объединений</w:t>
      </w:r>
      <w:r w:rsidR="009A17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276E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 также индивидуальные </w:t>
      </w:r>
      <w:r w:rsidRPr="009A177E">
        <w:rPr>
          <w:rFonts w:ascii="Times New Roman" w:hAnsi="Times New Roman"/>
          <w:color w:val="000000" w:themeColor="text1"/>
          <w:sz w:val="24"/>
          <w:szCs w:val="24"/>
        </w:rPr>
        <w:t>участники Всероссийск</w:t>
      </w:r>
      <w:r w:rsidR="009A177E" w:rsidRPr="009A177E">
        <w:rPr>
          <w:rFonts w:ascii="Times New Roman" w:hAnsi="Times New Roman"/>
          <w:color w:val="000000" w:themeColor="text1"/>
          <w:sz w:val="24"/>
          <w:szCs w:val="24"/>
        </w:rPr>
        <w:t xml:space="preserve">их экологических </w:t>
      </w:r>
      <w:r w:rsidR="00BF4168" w:rsidRPr="009A177E">
        <w:rPr>
          <w:rFonts w:ascii="Times New Roman" w:hAnsi="Times New Roman"/>
          <w:color w:val="000000" w:themeColor="text1"/>
          <w:sz w:val="24"/>
          <w:szCs w:val="24"/>
        </w:rPr>
        <w:t>проектов</w:t>
      </w:r>
      <w:r w:rsidR="00276E9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C5AA4">
        <w:rPr>
          <w:rFonts w:ascii="Times New Roman" w:hAnsi="Times New Roman"/>
          <w:color w:val="000000" w:themeColor="text1"/>
          <w:sz w:val="24"/>
          <w:szCs w:val="24"/>
        </w:rPr>
        <w:t xml:space="preserve"> конкурсов,</w:t>
      </w:r>
      <w:r w:rsidR="00276E94">
        <w:rPr>
          <w:rFonts w:ascii="Times New Roman" w:hAnsi="Times New Roman"/>
          <w:color w:val="000000" w:themeColor="text1"/>
          <w:sz w:val="24"/>
          <w:szCs w:val="24"/>
        </w:rPr>
        <w:t xml:space="preserve"> акций</w:t>
      </w:r>
      <w:r w:rsidRPr="009A17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074639" w:rsidRPr="00074639" w:rsidRDefault="00453C91" w:rsidP="00074639">
      <w:pPr>
        <w:pStyle w:val="a3"/>
        <w:numPr>
          <w:ilvl w:val="0"/>
          <w:numId w:val="24"/>
        </w:numPr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4"/>
        </w:rPr>
      </w:pPr>
      <w:r w:rsidRPr="00EF132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695BB0" w:rsidRPr="00EF132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Научное направление</w:t>
      </w:r>
      <w:r w:rsidRPr="00EF132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A26407" w:rsidRPr="00EF13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9A17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 участию приглашаются</w:t>
      </w:r>
      <w:r w:rsidR="009A177E" w:rsidRPr="00A264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26407" w:rsidRPr="00890DB9">
        <w:rPr>
          <w:rFonts w:ascii="Times New Roman" w:hAnsi="Times New Roman"/>
          <w:color w:val="000000" w:themeColor="text1"/>
          <w:sz w:val="24"/>
          <w:szCs w:val="24"/>
        </w:rPr>
        <w:t xml:space="preserve">участники </w:t>
      </w:r>
      <w:r w:rsidR="00EF132F" w:rsidRPr="00890DB9">
        <w:rPr>
          <w:rFonts w:ascii="Times New Roman" w:hAnsi="Times New Roman"/>
          <w:color w:val="000000" w:themeColor="text1"/>
          <w:sz w:val="24"/>
          <w:szCs w:val="24"/>
        </w:rPr>
        <w:t>команд</w:t>
      </w:r>
      <w:r w:rsidR="001A255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EF132F" w:rsidRPr="00890DB9">
        <w:rPr>
          <w:rFonts w:ascii="Times New Roman" w:hAnsi="Times New Roman"/>
          <w:color w:val="000000" w:themeColor="text1"/>
          <w:sz w:val="24"/>
          <w:szCs w:val="24"/>
        </w:rPr>
        <w:t xml:space="preserve">финалистов </w:t>
      </w:r>
      <w:r w:rsidR="00A26407" w:rsidRPr="00890DB9">
        <w:rPr>
          <w:rFonts w:ascii="Times New Roman" w:hAnsi="Times New Roman"/>
          <w:color w:val="000000" w:themeColor="text1"/>
          <w:sz w:val="24"/>
          <w:szCs w:val="24"/>
        </w:rPr>
        <w:t>Всероссийского проекта</w:t>
      </w:r>
      <w:r w:rsidRPr="00890D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26407" w:rsidRPr="00890DB9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F312D2">
        <w:rPr>
          <w:rFonts w:ascii="Times New Roman" w:hAnsi="Times New Roman"/>
          <w:color w:val="000000" w:themeColor="text1"/>
          <w:sz w:val="24"/>
          <w:szCs w:val="24"/>
        </w:rPr>
        <w:t>Научное ориентирование</w:t>
      </w:r>
      <w:r w:rsidR="00A26407" w:rsidRPr="00890DB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F312D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A1518">
        <w:rPr>
          <w:rFonts w:ascii="Times New Roman" w:hAnsi="Times New Roman"/>
          <w:color w:val="000000" w:themeColor="text1"/>
          <w:sz w:val="24"/>
          <w:szCs w:val="24"/>
        </w:rPr>
        <w:t xml:space="preserve">положение о котором утверждено приказом </w:t>
      </w:r>
      <w:r w:rsidR="002A1518" w:rsidRPr="00450E9E">
        <w:rPr>
          <w:rFonts w:ascii="Times New Roman" w:hAnsi="Times New Roman"/>
          <w:color w:val="0D0D0D"/>
          <w:sz w:val="24"/>
          <w:szCs w:val="24"/>
        </w:rPr>
        <w:t>ФГБУ «Росдетцентр»</w:t>
      </w:r>
      <w:r w:rsidR="002A1518">
        <w:rPr>
          <w:rFonts w:ascii="Times New Roman" w:hAnsi="Times New Roman"/>
          <w:color w:val="0D0D0D"/>
          <w:sz w:val="24"/>
          <w:szCs w:val="24"/>
        </w:rPr>
        <w:t xml:space="preserve"> от 22 октября 2020 года №</w:t>
      </w:r>
      <w:r w:rsidR="00B706EC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2A1518">
        <w:rPr>
          <w:rFonts w:ascii="Times New Roman" w:hAnsi="Times New Roman"/>
          <w:color w:val="0D0D0D"/>
          <w:sz w:val="24"/>
          <w:szCs w:val="24"/>
        </w:rPr>
        <w:t>226/1</w:t>
      </w:r>
      <w:r w:rsidR="00B706EC">
        <w:rPr>
          <w:rFonts w:ascii="Times New Roman" w:hAnsi="Times New Roman"/>
          <w:color w:val="0D0D0D"/>
          <w:sz w:val="24"/>
          <w:szCs w:val="24"/>
        </w:rPr>
        <w:t>-</w:t>
      </w:r>
      <w:r w:rsidR="002A1518">
        <w:rPr>
          <w:rFonts w:ascii="Times New Roman" w:hAnsi="Times New Roman"/>
          <w:color w:val="0D0D0D"/>
          <w:sz w:val="24"/>
          <w:szCs w:val="24"/>
        </w:rPr>
        <w:t>о</w:t>
      </w:r>
      <w:r w:rsidR="009A177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34303">
        <w:rPr>
          <w:rFonts w:ascii="Times New Roman" w:hAnsi="Times New Roman"/>
          <w:color w:val="000000" w:themeColor="text1"/>
          <w:sz w:val="24"/>
          <w:szCs w:val="24"/>
        </w:rPr>
        <w:t xml:space="preserve">а также </w:t>
      </w:r>
      <w:r w:rsidR="009A177E">
        <w:rPr>
          <w:rFonts w:ascii="Times New Roman" w:hAnsi="Times New Roman"/>
          <w:color w:val="000000" w:themeColor="text1"/>
          <w:sz w:val="24"/>
          <w:szCs w:val="24"/>
        </w:rPr>
        <w:t>побе</w:t>
      </w:r>
      <w:r w:rsidR="00726701">
        <w:rPr>
          <w:rFonts w:ascii="Times New Roman" w:hAnsi="Times New Roman"/>
          <w:color w:val="000000" w:themeColor="text1"/>
          <w:sz w:val="24"/>
          <w:szCs w:val="24"/>
        </w:rPr>
        <w:t>дители олимпиад в области науки</w:t>
      </w:r>
      <w:r w:rsidRPr="00EF132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DA36B7" w:rsidRPr="00EF132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6A2649" w:rsidRPr="006A2649" w:rsidRDefault="006A2649" w:rsidP="00C9041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A264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Каждая категория Конкурса состоит из следующих этапов: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отборочный, основной, финальный:</w:t>
      </w:r>
      <w:r w:rsidRPr="006A2649">
        <w:rPr>
          <w:rFonts w:ascii="Times New Roman" w:hAnsi="Times New Roman"/>
          <w:sz w:val="24"/>
          <w:szCs w:val="24"/>
        </w:rPr>
        <w:t xml:space="preserve"> </w:t>
      </w:r>
    </w:p>
    <w:p w:rsidR="006A2649" w:rsidRPr="006A2649" w:rsidRDefault="006A2649" w:rsidP="00C90411">
      <w:pPr>
        <w:pStyle w:val="a3"/>
        <w:numPr>
          <w:ilvl w:val="0"/>
          <w:numId w:val="40"/>
        </w:numPr>
        <w:shd w:val="clear" w:color="auto" w:fill="FFFFFF"/>
        <w:ind w:left="0" w:firstLine="709"/>
        <w:rPr>
          <w:rFonts w:ascii="Times New Roman" w:eastAsia="Times New Roman" w:hAnsi="Times New Roman"/>
          <w:sz w:val="24"/>
          <w:szCs w:val="27"/>
          <w:lang w:eastAsia="ru-RU"/>
        </w:rPr>
      </w:pPr>
      <w:r w:rsidRPr="006A2649">
        <w:rPr>
          <w:rFonts w:ascii="Times New Roman" w:eastAsia="Times New Roman" w:hAnsi="Times New Roman"/>
          <w:sz w:val="24"/>
          <w:szCs w:val="27"/>
          <w:lang w:eastAsia="ru-RU"/>
        </w:rPr>
        <w:t>3 мая 2021 года - объявление Конкурса;</w:t>
      </w:r>
    </w:p>
    <w:p w:rsidR="006A2649" w:rsidRPr="006A2649" w:rsidRDefault="006A2649" w:rsidP="00C90411">
      <w:pPr>
        <w:pStyle w:val="a3"/>
        <w:numPr>
          <w:ilvl w:val="0"/>
          <w:numId w:val="40"/>
        </w:numPr>
        <w:shd w:val="clear" w:color="auto" w:fill="FFFFFF"/>
        <w:ind w:left="0" w:firstLine="709"/>
        <w:rPr>
          <w:rFonts w:ascii="Times New Roman" w:eastAsia="Times New Roman" w:hAnsi="Times New Roman"/>
          <w:sz w:val="24"/>
          <w:szCs w:val="27"/>
          <w:lang w:eastAsia="ru-RU"/>
        </w:rPr>
      </w:pPr>
      <w:r w:rsidRPr="006A2649">
        <w:rPr>
          <w:rFonts w:ascii="Times New Roman" w:eastAsia="Times New Roman" w:hAnsi="Times New Roman"/>
          <w:sz w:val="24"/>
          <w:szCs w:val="27"/>
          <w:lang w:eastAsia="ru-RU"/>
        </w:rPr>
        <w:t>до 5 июля</w:t>
      </w:r>
      <w:r w:rsidRPr="006A2649">
        <w:rPr>
          <w:rFonts w:ascii="Times New Roman" w:eastAsia="Times New Roman" w:hAnsi="Times New Roman"/>
          <w:i/>
          <w:sz w:val="24"/>
          <w:szCs w:val="27"/>
          <w:lang w:eastAsia="ru-RU"/>
        </w:rPr>
        <w:t xml:space="preserve"> </w:t>
      </w:r>
      <w:r w:rsidRPr="006A2649">
        <w:rPr>
          <w:rFonts w:ascii="Times New Roman" w:eastAsia="Times New Roman" w:hAnsi="Times New Roman"/>
          <w:sz w:val="24"/>
          <w:szCs w:val="27"/>
          <w:lang w:eastAsia="ru-RU"/>
        </w:rPr>
        <w:t>2021 года - прием заявок (отборочный этап);</w:t>
      </w:r>
    </w:p>
    <w:p w:rsidR="006A2649" w:rsidRPr="006A2649" w:rsidRDefault="006A2649" w:rsidP="00C90411">
      <w:pPr>
        <w:pStyle w:val="a3"/>
        <w:numPr>
          <w:ilvl w:val="0"/>
          <w:numId w:val="40"/>
        </w:numPr>
        <w:shd w:val="clear" w:color="auto" w:fill="FFFFFF"/>
        <w:ind w:left="0" w:firstLine="709"/>
        <w:rPr>
          <w:rFonts w:ascii="Times New Roman" w:eastAsia="Times New Roman" w:hAnsi="Times New Roman"/>
          <w:sz w:val="24"/>
          <w:szCs w:val="27"/>
          <w:lang w:eastAsia="ru-RU"/>
        </w:rPr>
      </w:pPr>
      <w:r w:rsidRPr="006A2649">
        <w:rPr>
          <w:rFonts w:ascii="Times New Roman" w:eastAsia="Times New Roman" w:hAnsi="Times New Roman"/>
          <w:sz w:val="24"/>
          <w:szCs w:val="27"/>
          <w:lang w:eastAsia="ru-RU"/>
        </w:rPr>
        <w:t>до 19 июля</w:t>
      </w:r>
      <w:r w:rsidRPr="006A2649">
        <w:rPr>
          <w:rFonts w:ascii="Times New Roman" w:eastAsia="Times New Roman" w:hAnsi="Times New Roman"/>
          <w:i/>
          <w:sz w:val="24"/>
          <w:szCs w:val="27"/>
          <w:lang w:eastAsia="ru-RU"/>
        </w:rPr>
        <w:t xml:space="preserve"> </w:t>
      </w:r>
      <w:r w:rsidRPr="006A2649">
        <w:rPr>
          <w:rFonts w:ascii="Times New Roman" w:eastAsia="Times New Roman" w:hAnsi="Times New Roman"/>
          <w:sz w:val="24"/>
          <w:szCs w:val="27"/>
          <w:lang w:eastAsia="ru-RU"/>
        </w:rPr>
        <w:t>2021 года - экспертиза конкурсного задания (основной этап);</w:t>
      </w:r>
    </w:p>
    <w:p w:rsidR="006A2649" w:rsidRPr="006A2649" w:rsidRDefault="006A2649" w:rsidP="00C90411">
      <w:pPr>
        <w:pStyle w:val="a3"/>
        <w:numPr>
          <w:ilvl w:val="0"/>
          <w:numId w:val="40"/>
        </w:numPr>
        <w:shd w:val="clear" w:color="auto" w:fill="FFFFFF"/>
        <w:ind w:left="0" w:firstLine="709"/>
        <w:rPr>
          <w:rFonts w:ascii="Times New Roman" w:eastAsia="Times New Roman" w:hAnsi="Times New Roman"/>
          <w:sz w:val="24"/>
          <w:szCs w:val="27"/>
          <w:lang w:eastAsia="ru-RU"/>
        </w:rPr>
      </w:pPr>
      <w:r w:rsidRPr="006A2649">
        <w:rPr>
          <w:rFonts w:ascii="Times New Roman" w:eastAsia="Times New Roman" w:hAnsi="Times New Roman"/>
          <w:sz w:val="24"/>
          <w:szCs w:val="27"/>
          <w:lang w:eastAsia="ru-RU"/>
        </w:rPr>
        <w:t>до 2 августа</w:t>
      </w:r>
      <w:r w:rsidRPr="006A2649">
        <w:rPr>
          <w:rFonts w:ascii="Times New Roman" w:eastAsia="Times New Roman" w:hAnsi="Times New Roman"/>
          <w:i/>
          <w:sz w:val="24"/>
          <w:szCs w:val="27"/>
          <w:lang w:eastAsia="ru-RU"/>
        </w:rPr>
        <w:t xml:space="preserve"> </w:t>
      </w:r>
      <w:r w:rsidRPr="006A2649">
        <w:rPr>
          <w:rFonts w:ascii="Times New Roman" w:eastAsia="Times New Roman" w:hAnsi="Times New Roman"/>
          <w:sz w:val="24"/>
          <w:szCs w:val="27"/>
          <w:lang w:eastAsia="ru-RU"/>
        </w:rPr>
        <w:t>2021 года – подведение итогов конкурса (финальный этап).</w:t>
      </w:r>
    </w:p>
    <w:p w:rsidR="006A2649" w:rsidRPr="006A2649" w:rsidRDefault="006A2649" w:rsidP="00C9041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sz w:val="24"/>
          <w:szCs w:val="24"/>
        </w:rPr>
      </w:pPr>
      <w:r w:rsidRPr="006A2649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Регистрация участников </w:t>
      </w:r>
      <w:r w:rsidRPr="006A2649"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  <w:t>отборочного этапа</w:t>
      </w:r>
      <w:r w:rsidRPr="006A2649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Конкурса осуществляется путем направления пакета заявочных документов (раздел 5 Положения)</w:t>
      </w:r>
      <w:r w:rsidRPr="006A2649">
        <w:rPr>
          <w:rFonts w:ascii="Times New Roman" w:hAnsi="Times New Roman"/>
          <w:sz w:val="24"/>
          <w:szCs w:val="24"/>
        </w:rPr>
        <w:t>.</w:t>
      </w:r>
    </w:p>
    <w:p w:rsidR="00453C91" w:rsidRPr="00450E9E" w:rsidRDefault="00453C91" w:rsidP="00C9041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50E9E">
        <w:rPr>
          <w:rFonts w:ascii="Times New Roman" w:eastAsia="Times New Roman" w:hAnsi="Times New Roman"/>
          <w:color w:val="000000"/>
          <w:sz w:val="24"/>
          <w:szCs w:val="24"/>
        </w:rPr>
        <w:t xml:space="preserve">Подача заявки на участие в Конкурсе осуществляется представителем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450E9E">
        <w:rPr>
          <w:rFonts w:ascii="Times New Roman" w:eastAsia="Times New Roman" w:hAnsi="Times New Roman"/>
          <w:color w:val="000000"/>
          <w:sz w:val="24"/>
          <w:szCs w:val="24"/>
        </w:rPr>
        <w:t xml:space="preserve">участника (далее – Заявитель): </w:t>
      </w:r>
    </w:p>
    <w:p w:rsidR="00453C91" w:rsidRPr="001A255C" w:rsidRDefault="00453C91" w:rsidP="00C90411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71343">
        <w:rPr>
          <w:rFonts w:ascii="Times New Roman" w:eastAsia="Times New Roman" w:hAnsi="Times New Roman"/>
          <w:color w:val="000000"/>
          <w:sz w:val="24"/>
          <w:szCs w:val="24"/>
        </w:rPr>
        <w:t>в категории «</w:t>
      </w:r>
      <w:r w:rsidR="009E5C21" w:rsidRPr="0017134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Экологическое направление</w:t>
      </w:r>
      <w:r w:rsidRPr="001713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» </w:t>
      </w:r>
      <w:r w:rsidR="00B706EC" w:rsidRPr="009227D6">
        <w:rPr>
          <w:rFonts w:ascii="Times New Roman" w:hAnsi="Times New Roman"/>
          <w:color w:val="0D0D0D"/>
          <w:sz w:val="24"/>
          <w:szCs w:val="24"/>
        </w:rPr>
        <w:t>–</w:t>
      </w:r>
      <w:r w:rsidRPr="0017134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97B73" w:rsidRPr="00171343">
        <w:rPr>
          <w:rFonts w:ascii="Times New Roman" w:eastAsia="Times New Roman" w:hAnsi="Times New Roman"/>
          <w:color w:val="000000"/>
          <w:sz w:val="24"/>
          <w:szCs w:val="24"/>
        </w:rPr>
        <w:t xml:space="preserve">в составе команды </w:t>
      </w:r>
      <w:r w:rsidR="00B706EC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="00E97B73" w:rsidRPr="0017134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71343">
        <w:rPr>
          <w:rFonts w:ascii="Times New Roman" w:eastAsia="Times New Roman" w:hAnsi="Times New Roman"/>
          <w:color w:val="000000"/>
          <w:sz w:val="24"/>
          <w:szCs w:val="24"/>
        </w:rPr>
        <w:t xml:space="preserve">руководителем команды </w:t>
      </w:r>
      <w:r w:rsidR="00D47FF0">
        <w:rPr>
          <w:rFonts w:ascii="Times New Roman" w:eastAsia="Times New Roman" w:hAnsi="Times New Roman"/>
          <w:color w:val="000000"/>
          <w:sz w:val="24"/>
          <w:szCs w:val="24"/>
        </w:rPr>
        <w:t xml:space="preserve">участников </w:t>
      </w:r>
      <w:r w:rsidRPr="00171343">
        <w:rPr>
          <w:rFonts w:ascii="Times New Roman" w:eastAsia="Times New Roman" w:hAnsi="Times New Roman"/>
          <w:color w:val="000000"/>
          <w:sz w:val="24"/>
          <w:szCs w:val="24"/>
        </w:rPr>
        <w:t>(копия решения организации с отметкой согласия родителей</w:t>
      </w:r>
      <w:r w:rsidR="00705C77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="001A255C" w:rsidRPr="00171343">
        <w:rPr>
          <w:rFonts w:ascii="Times New Roman" w:eastAsia="Times New Roman" w:hAnsi="Times New Roman"/>
          <w:color w:val="000000"/>
          <w:sz w:val="24"/>
          <w:szCs w:val="24"/>
        </w:rPr>
        <w:t>законными представител</w:t>
      </w:r>
      <w:r w:rsidR="001A255C">
        <w:rPr>
          <w:rFonts w:ascii="Times New Roman" w:eastAsia="Times New Roman" w:hAnsi="Times New Roman"/>
          <w:color w:val="000000"/>
          <w:sz w:val="24"/>
          <w:szCs w:val="24"/>
        </w:rPr>
        <w:t>ями и\или лицами их замещающими (далее – Родитель)</w:t>
      </w:r>
      <w:r w:rsidRPr="00171343">
        <w:rPr>
          <w:rFonts w:ascii="Times New Roman" w:eastAsia="Times New Roman" w:hAnsi="Times New Roman"/>
          <w:color w:val="000000"/>
          <w:sz w:val="24"/>
          <w:szCs w:val="24"/>
        </w:rPr>
        <w:t xml:space="preserve"> на участие в Конкурсе прикладывается к заявке)</w:t>
      </w:r>
      <w:r w:rsidR="00E97B73" w:rsidRPr="00171343">
        <w:rPr>
          <w:rFonts w:ascii="Times New Roman" w:eastAsia="Times New Roman" w:hAnsi="Times New Roman"/>
          <w:color w:val="000000"/>
          <w:sz w:val="24"/>
          <w:szCs w:val="24"/>
        </w:rPr>
        <w:t xml:space="preserve">, при индивидуальном участии </w:t>
      </w:r>
      <w:r w:rsidR="00B706EC" w:rsidRPr="009227D6">
        <w:rPr>
          <w:rFonts w:ascii="Times New Roman" w:hAnsi="Times New Roman"/>
          <w:color w:val="0D0D0D"/>
          <w:sz w:val="24"/>
          <w:szCs w:val="24"/>
        </w:rPr>
        <w:t>–</w:t>
      </w:r>
      <w:r w:rsidR="001A255C">
        <w:rPr>
          <w:rFonts w:ascii="Times New Roman" w:eastAsia="Times New Roman" w:hAnsi="Times New Roman"/>
          <w:color w:val="000000"/>
          <w:sz w:val="24"/>
          <w:szCs w:val="24"/>
        </w:rPr>
        <w:t xml:space="preserve"> Родителем;</w:t>
      </w:r>
    </w:p>
    <w:p w:rsidR="001A255C" w:rsidRPr="001A255C" w:rsidRDefault="001A255C" w:rsidP="00C90411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450E9E">
        <w:rPr>
          <w:rFonts w:ascii="Times New Roman" w:eastAsia="Times New Roman" w:hAnsi="Times New Roman"/>
          <w:color w:val="000000"/>
          <w:sz w:val="24"/>
          <w:szCs w:val="24"/>
        </w:rPr>
        <w:t xml:space="preserve"> категории «</w:t>
      </w:r>
      <w:r w:rsidRPr="009B2ED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Научное направление</w:t>
      </w:r>
      <w:r w:rsidRPr="009B2ED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» </w:t>
      </w:r>
      <w:r w:rsidRPr="009227D6">
        <w:rPr>
          <w:rFonts w:ascii="Times New Roman" w:hAnsi="Times New Roman"/>
          <w:color w:val="0D0D0D"/>
          <w:sz w:val="24"/>
          <w:szCs w:val="24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Родителем </w:t>
      </w:r>
      <w:r w:rsidRPr="00450E9E">
        <w:rPr>
          <w:rFonts w:ascii="Times New Roman" w:eastAsia="Times New Roman" w:hAnsi="Times New Roman"/>
          <w:color w:val="000000"/>
          <w:sz w:val="24"/>
          <w:szCs w:val="24"/>
        </w:rPr>
        <w:t>участника;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53C91" w:rsidRPr="002E6505" w:rsidRDefault="00453C91" w:rsidP="00C90411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50E9E">
        <w:rPr>
          <w:rFonts w:ascii="Times New Roman" w:hAnsi="Times New Roman"/>
          <w:sz w:val="24"/>
          <w:szCs w:val="24"/>
        </w:rPr>
        <w:t xml:space="preserve"> </w:t>
      </w:r>
      <w:r w:rsidRPr="002E6505">
        <w:rPr>
          <w:rFonts w:ascii="Times New Roman" w:hAnsi="Times New Roman"/>
          <w:spacing w:val="-4"/>
          <w:sz w:val="24"/>
          <w:szCs w:val="24"/>
        </w:rPr>
        <w:t xml:space="preserve">Оформленная заявка установленного образца (Приложение № 1) по умолчанию подтверждает: ознакомление Заявителя с настоящим Положением и добровольное согласие </w:t>
      </w:r>
      <w:r w:rsidRPr="002E6505">
        <w:rPr>
          <w:rFonts w:ascii="Times New Roman" w:hAnsi="Times New Roman"/>
          <w:spacing w:val="-4"/>
          <w:sz w:val="24"/>
          <w:szCs w:val="24"/>
        </w:rPr>
        <w:br/>
        <w:t xml:space="preserve">на сбор, хранение, использование, распространение (передачу) и публикацию персональных данных участника, а также результатов его работ, в том числе в сети </w:t>
      </w:r>
      <w:r w:rsidR="00B706EC">
        <w:rPr>
          <w:rFonts w:ascii="Times New Roman" w:hAnsi="Times New Roman"/>
          <w:spacing w:val="-4"/>
          <w:sz w:val="24"/>
          <w:szCs w:val="24"/>
        </w:rPr>
        <w:t>«</w:t>
      </w:r>
      <w:r w:rsidRPr="002E6505">
        <w:rPr>
          <w:rFonts w:ascii="Times New Roman" w:hAnsi="Times New Roman"/>
          <w:spacing w:val="-4"/>
          <w:sz w:val="24"/>
          <w:szCs w:val="24"/>
        </w:rPr>
        <w:t>Интернет</w:t>
      </w:r>
      <w:r w:rsidR="00B706EC">
        <w:rPr>
          <w:rFonts w:ascii="Times New Roman" w:hAnsi="Times New Roman"/>
          <w:spacing w:val="-4"/>
          <w:sz w:val="24"/>
          <w:szCs w:val="24"/>
        </w:rPr>
        <w:t>»</w:t>
      </w:r>
      <w:r w:rsidRPr="002E6505">
        <w:rPr>
          <w:rFonts w:ascii="Times New Roman" w:hAnsi="Times New Roman"/>
          <w:spacing w:val="-4"/>
          <w:sz w:val="24"/>
          <w:szCs w:val="24"/>
        </w:rPr>
        <w:t xml:space="preserve">, и подтверждается личной подписью Заявителя. </w:t>
      </w:r>
    </w:p>
    <w:p w:rsidR="00453C91" w:rsidRPr="00450E9E" w:rsidRDefault="00453C91" w:rsidP="00C90411">
      <w:pPr>
        <w:pStyle w:val="a3"/>
        <w:numPr>
          <w:ilvl w:val="1"/>
          <w:numId w:val="2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E9E">
        <w:rPr>
          <w:rFonts w:ascii="Times New Roman" w:hAnsi="Times New Roman"/>
          <w:sz w:val="24"/>
          <w:szCs w:val="24"/>
        </w:rPr>
        <w:t xml:space="preserve"> Перед подачей заявки на участие в Конкурсе Заявитель обязан ознакомиться </w:t>
      </w:r>
      <w:r w:rsidR="00EE0B92">
        <w:rPr>
          <w:rFonts w:ascii="Times New Roman" w:hAnsi="Times New Roman"/>
          <w:sz w:val="24"/>
          <w:szCs w:val="24"/>
        </w:rPr>
        <w:br/>
      </w:r>
      <w:r w:rsidRPr="00450E9E">
        <w:rPr>
          <w:rFonts w:ascii="Times New Roman" w:hAnsi="Times New Roman"/>
          <w:sz w:val="24"/>
          <w:szCs w:val="24"/>
        </w:rPr>
        <w:t xml:space="preserve">с порядком приема детей и правилами их пребывания в </w:t>
      </w:r>
      <w:r>
        <w:rPr>
          <w:rFonts w:ascii="Times New Roman" w:hAnsi="Times New Roman"/>
          <w:sz w:val="24"/>
          <w:szCs w:val="24"/>
        </w:rPr>
        <w:t>МДЦ</w:t>
      </w:r>
      <w:r w:rsidRPr="00450E9E">
        <w:rPr>
          <w:rFonts w:ascii="Times New Roman" w:hAnsi="Times New Roman"/>
          <w:sz w:val="24"/>
          <w:szCs w:val="24"/>
        </w:rPr>
        <w:t xml:space="preserve"> «Артек», указанными </w:t>
      </w:r>
      <w:r w:rsidR="00EE0B92">
        <w:rPr>
          <w:rFonts w:ascii="Times New Roman" w:hAnsi="Times New Roman"/>
          <w:sz w:val="24"/>
          <w:szCs w:val="24"/>
        </w:rPr>
        <w:br/>
      </w:r>
      <w:r w:rsidRPr="00450E9E">
        <w:rPr>
          <w:rFonts w:ascii="Times New Roman" w:hAnsi="Times New Roman"/>
          <w:sz w:val="24"/>
          <w:szCs w:val="24"/>
        </w:rPr>
        <w:t xml:space="preserve">на официальном сайте https://artek.org/ в разделе «Информация для родителей», </w:t>
      </w:r>
      <w:r w:rsidR="00134303">
        <w:rPr>
          <w:rFonts w:ascii="Times New Roman" w:hAnsi="Times New Roman"/>
          <w:sz w:val="24"/>
          <w:szCs w:val="24"/>
        </w:rPr>
        <w:br/>
      </w:r>
      <w:r w:rsidRPr="00450E9E">
        <w:rPr>
          <w:rFonts w:ascii="Times New Roman" w:hAnsi="Times New Roman"/>
          <w:sz w:val="24"/>
          <w:szCs w:val="24"/>
        </w:rPr>
        <w:t>для последующего их выполнения.</w:t>
      </w:r>
    </w:p>
    <w:p w:rsidR="00453C91" w:rsidRPr="00450E9E" w:rsidRDefault="00453C91" w:rsidP="00C90411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E9E">
        <w:rPr>
          <w:rFonts w:ascii="Times New Roman" w:hAnsi="Times New Roman"/>
          <w:sz w:val="24"/>
          <w:szCs w:val="24"/>
        </w:rPr>
        <w:t>Ограничения по участию в Конкурсе:</w:t>
      </w:r>
    </w:p>
    <w:p w:rsidR="00453C91" w:rsidRPr="002833D3" w:rsidRDefault="00453C91" w:rsidP="00360ED1">
      <w:pPr>
        <w:pStyle w:val="a3"/>
        <w:numPr>
          <w:ilvl w:val="0"/>
          <w:numId w:val="30"/>
        </w:numPr>
        <w:spacing w:before="120"/>
        <w:ind w:left="0" w:firstLine="426"/>
        <w:jc w:val="both"/>
        <w:rPr>
          <w:rFonts w:ascii="Times New Roman" w:hAnsi="Times New Roman"/>
          <w:spacing w:val="-4"/>
          <w:sz w:val="24"/>
          <w:szCs w:val="24"/>
        </w:rPr>
      </w:pPr>
      <w:r w:rsidRPr="002833D3">
        <w:rPr>
          <w:rFonts w:ascii="Times New Roman" w:hAnsi="Times New Roman"/>
          <w:spacing w:val="-4"/>
          <w:sz w:val="24"/>
          <w:szCs w:val="24"/>
        </w:rPr>
        <w:t>по медицинским противопоказаниям для направления в МДЦ «Артек» согласно информации, размещенной на сайте https://artek.org/informaciya</w:t>
      </w:r>
      <w:r w:rsidR="00B706EC">
        <w:rPr>
          <w:rFonts w:ascii="Times New Roman" w:hAnsi="Times New Roman"/>
          <w:spacing w:val="-4"/>
          <w:sz w:val="24"/>
          <w:szCs w:val="24"/>
        </w:rPr>
        <w:t>–</w:t>
      </w:r>
      <w:r w:rsidRPr="002833D3">
        <w:rPr>
          <w:rFonts w:ascii="Times New Roman" w:hAnsi="Times New Roman"/>
          <w:spacing w:val="-4"/>
          <w:sz w:val="24"/>
          <w:szCs w:val="24"/>
        </w:rPr>
        <w:t>dlya</w:t>
      </w:r>
      <w:r w:rsidR="00B706EC">
        <w:rPr>
          <w:rFonts w:ascii="Times New Roman" w:hAnsi="Times New Roman"/>
          <w:spacing w:val="-4"/>
          <w:sz w:val="24"/>
          <w:szCs w:val="24"/>
        </w:rPr>
        <w:t>–</w:t>
      </w:r>
      <w:r w:rsidRPr="002833D3">
        <w:rPr>
          <w:rFonts w:ascii="Times New Roman" w:hAnsi="Times New Roman"/>
          <w:spacing w:val="-4"/>
          <w:sz w:val="24"/>
          <w:szCs w:val="24"/>
        </w:rPr>
        <w:t>roditelyay/medicinskie</w:t>
      </w:r>
      <w:r w:rsidR="00B706EC">
        <w:rPr>
          <w:rFonts w:ascii="Times New Roman" w:hAnsi="Times New Roman"/>
          <w:spacing w:val="-4"/>
          <w:sz w:val="24"/>
          <w:szCs w:val="24"/>
        </w:rPr>
        <w:t>–</w:t>
      </w:r>
      <w:r w:rsidRPr="002833D3">
        <w:rPr>
          <w:rFonts w:ascii="Times New Roman" w:hAnsi="Times New Roman"/>
          <w:spacing w:val="-4"/>
          <w:sz w:val="24"/>
          <w:szCs w:val="24"/>
        </w:rPr>
        <w:t>trebovaniya/. Вопросы, связанные с медицинскими противопоказаниями детей с ограниченными возможностями здоровья, необходимо предварительно согласовать с заместителем главного врача МДЦ «Артек» и получить официальное подтверждение возможности приема их в МДЦ «Артек».</w:t>
      </w:r>
    </w:p>
    <w:p w:rsidR="00453C91" w:rsidRPr="00450E9E" w:rsidRDefault="00453C91" w:rsidP="00C9041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50E9E">
        <w:rPr>
          <w:rFonts w:ascii="Times New Roman" w:eastAsia="Times New Roman" w:hAnsi="Times New Roman"/>
          <w:color w:val="000000"/>
          <w:sz w:val="24"/>
          <w:szCs w:val="24"/>
        </w:rPr>
        <w:t>Все предо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ставленные Заявителем документы </w:t>
      </w:r>
      <w:r w:rsidRPr="00450E9E">
        <w:rPr>
          <w:rFonts w:ascii="Times New Roman" w:eastAsia="Times New Roman" w:hAnsi="Times New Roman"/>
          <w:color w:val="000000"/>
          <w:sz w:val="24"/>
          <w:szCs w:val="24"/>
        </w:rPr>
        <w:t>подлежат проверке Организато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рами</w:t>
      </w:r>
      <w:r w:rsidRPr="00450E9E">
        <w:rPr>
          <w:rFonts w:ascii="Times New Roman" w:eastAsia="Times New Roman" w:hAnsi="Times New Roman"/>
          <w:color w:val="000000"/>
          <w:sz w:val="24"/>
          <w:szCs w:val="24"/>
        </w:rPr>
        <w:t xml:space="preserve"> Конкурса на соответствие действительности указанных в них данных.</w:t>
      </w:r>
    </w:p>
    <w:p w:rsidR="00453C91" w:rsidRPr="00450E9E" w:rsidRDefault="00453C91" w:rsidP="00C9041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50E9E">
        <w:rPr>
          <w:rFonts w:ascii="Times New Roman" w:eastAsia="Times New Roman" w:hAnsi="Times New Roman"/>
          <w:color w:val="000000"/>
          <w:sz w:val="24"/>
          <w:szCs w:val="24"/>
        </w:rPr>
        <w:t>Заявитель не имеет права оказывать какое</w:t>
      </w:r>
      <w:r w:rsidR="00B706EC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450E9E">
        <w:rPr>
          <w:rFonts w:ascii="Times New Roman" w:eastAsia="Times New Roman" w:hAnsi="Times New Roman"/>
          <w:color w:val="000000"/>
          <w:sz w:val="24"/>
          <w:szCs w:val="24"/>
        </w:rPr>
        <w:t xml:space="preserve">либо воздействие на </w:t>
      </w:r>
      <w:r w:rsidR="00584C80">
        <w:rPr>
          <w:rFonts w:ascii="Times New Roman" w:eastAsia="Times New Roman" w:hAnsi="Times New Roman"/>
          <w:color w:val="000000"/>
          <w:sz w:val="24"/>
          <w:szCs w:val="24"/>
        </w:rPr>
        <w:t>членов Э</w:t>
      </w:r>
      <w:r w:rsidRPr="00450E9E">
        <w:rPr>
          <w:rFonts w:ascii="Times New Roman" w:eastAsia="Times New Roman" w:hAnsi="Times New Roman"/>
          <w:color w:val="000000"/>
          <w:sz w:val="24"/>
          <w:szCs w:val="24"/>
        </w:rPr>
        <w:t>кспертной комиссии</w:t>
      </w:r>
      <w:r w:rsidR="00A01DF8">
        <w:rPr>
          <w:rFonts w:ascii="Times New Roman" w:eastAsia="Times New Roman" w:hAnsi="Times New Roman"/>
          <w:color w:val="000000"/>
          <w:sz w:val="24"/>
          <w:szCs w:val="24"/>
        </w:rPr>
        <w:t xml:space="preserve"> Конкурса</w:t>
      </w:r>
      <w:r w:rsidRPr="00450E9E">
        <w:rPr>
          <w:rFonts w:ascii="Times New Roman" w:eastAsia="Times New Roman" w:hAnsi="Times New Roman"/>
          <w:color w:val="000000"/>
          <w:sz w:val="24"/>
          <w:szCs w:val="24"/>
        </w:rPr>
        <w:t>, на результаты Конкурса и процедуру его проведения.</w:t>
      </w:r>
    </w:p>
    <w:p w:rsidR="00453C91" w:rsidRDefault="00453C91" w:rsidP="00C90411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E9E">
        <w:rPr>
          <w:rFonts w:ascii="Times New Roman" w:hAnsi="Times New Roman"/>
          <w:sz w:val="24"/>
          <w:szCs w:val="24"/>
        </w:rPr>
        <w:t>В случае нарушения правил проведения Конкурса участником, Организатор</w:t>
      </w:r>
      <w:r>
        <w:rPr>
          <w:rFonts w:ascii="Times New Roman" w:hAnsi="Times New Roman"/>
          <w:sz w:val="24"/>
          <w:szCs w:val="24"/>
        </w:rPr>
        <w:t>ы</w:t>
      </w:r>
      <w:r w:rsidRPr="00450E9E">
        <w:rPr>
          <w:rFonts w:ascii="Times New Roman" w:hAnsi="Times New Roman"/>
          <w:sz w:val="24"/>
          <w:szCs w:val="24"/>
        </w:rPr>
        <w:t xml:space="preserve"> мо</w:t>
      </w:r>
      <w:r w:rsidR="00F93DE1">
        <w:rPr>
          <w:rFonts w:ascii="Times New Roman" w:hAnsi="Times New Roman"/>
          <w:sz w:val="24"/>
          <w:szCs w:val="24"/>
        </w:rPr>
        <w:t>гут</w:t>
      </w:r>
      <w:r w:rsidRPr="00450E9E">
        <w:rPr>
          <w:rFonts w:ascii="Times New Roman" w:hAnsi="Times New Roman"/>
          <w:sz w:val="24"/>
          <w:szCs w:val="24"/>
        </w:rPr>
        <w:t xml:space="preserve"> отказать ему в дальнейшем участии в Конкурсе.</w:t>
      </w:r>
    </w:p>
    <w:p w:rsidR="00186EBE" w:rsidRDefault="00186EBE" w:rsidP="009227D6">
      <w:pPr>
        <w:pStyle w:val="af2"/>
        <w:numPr>
          <w:ilvl w:val="0"/>
          <w:numId w:val="2"/>
        </w:numPr>
        <w:spacing w:after="0"/>
        <w:ind w:left="0" w:firstLine="0"/>
        <w:jc w:val="center"/>
        <w:rPr>
          <w:b/>
          <w:sz w:val="22"/>
        </w:rPr>
      </w:pPr>
      <w:r w:rsidRPr="00186EBE">
        <w:rPr>
          <w:b/>
          <w:color w:val="000000"/>
          <w:szCs w:val="28"/>
        </w:rPr>
        <w:lastRenderedPageBreak/>
        <w:t>Организационный комитет</w:t>
      </w:r>
      <w:r>
        <w:rPr>
          <w:b/>
          <w:color w:val="000000"/>
          <w:szCs w:val="28"/>
        </w:rPr>
        <w:t xml:space="preserve"> Конкурса</w:t>
      </w:r>
    </w:p>
    <w:p w:rsidR="00186EBE" w:rsidRPr="00186EBE" w:rsidRDefault="00186EBE" w:rsidP="00C90411">
      <w:pPr>
        <w:pStyle w:val="af2"/>
        <w:tabs>
          <w:tab w:val="left" w:pos="1134"/>
        </w:tabs>
        <w:spacing w:after="0"/>
        <w:ind w:firstLine="709"/>
        <w:jc w:val="both"/>
        <w:rPr>
          <w:b/>
          <w:sz w:val="22"/>
        </w:rPr>
      </w:pPr>
      <w:r w:rsidRPr="00C90411">
        <w:t>3.1.</w:t>
      </w:r>
      <w:r w:rsidRPr="00C90411">
        <w:rPr>
          <w:b/>
        </w:rPr>
        <w:t xml:space="preserve"> </w:t>
      </w:r>
      <w:r w:rsidRPr="002833D3">
        <w:rPr>
          <w:spacing w:val="-4"/>
        </w:rPr>
        <w:t>Общее руководство по организации и проведению Конкурса осуществляется Организационным комитетом (далее – Оргкомитет), который сформирован из числа сотрудников Российского движения школьников и ФГБУ «Росдетцентр»</w:t>
      </w:r>
      <w:r w:rsidR="00584C80" w:rsidRPr="002833D3">
        <w:rPr>
          <w:spacing w:val="-4"/>
        </w:rPr>
        <w:t>,</w:t>
      </w:r>
      <w:r w:rsidR="00A01DF8" w:rsidRPr="002833D3">
        <w:rPr>
          <w:spacing w:val="-4"/>
        </w:rPr>
        <w:t xml:space="preserve"> </w:t>
      </w:r>
      <w:r w:rsidR="00A01DF8" w:rsidRPr="002833D3">
        <w:rPr>
          <w:color w:val="0D0D0D"/>
          <w:spacing w:val="-4"/>
        </w:rPr>
        <w:t>МДЦ «Артек» (по согласованию)</w:t>
      </w:r>
      <w:r w:rsidRPr="002833D3">
        <w:rPr>
          <w:spacing w:val="-4"/>
        </w:rPr>
        <w:t xml:space="preserve">. Состав Оргкомитета утверждается приказами Российского движения школьников </w:t>
      </w:r>
      <w:r w:rsidR="002833D3">
        <w:rPr>
          <w:spacing w:val="-4"/>
        </w:rPr>
        <w:br/>
      </w:r>
      <w:r w:rsidRPr="002833D3">
        <w:rPr>
          <w:spacing w:val="-4"/>
        </w:rPr>
        <w:t>и ФГБУ «Росдетцентр».</w:t>
      </w:r>
    </w:p>
    <w:p w:rsidR="00186EBE" w:rsidRPr="00186EBE" w:rsidRDefault="00C60176" w:rsidP="00C9041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86EBE" w:rsidRPr="00186EBE">
        <w:rPr>
          <w:rFonts w:ascii="Times New Roman" w:hAnsi="Times New Roman"/>
          <w:sz w:val="24"/>
          <w:szCs w:val="24"/>
        </w:rPr>
        <w:t>.2.</w:t>
      </w:r>
      <w:r w:rsidR="00186EBE" w:rsidRPr="00186EBE">
        <w:rPr>
          <w:rFonts w:ascii="Times New Roman" w:hAnsi="Times New Roman"/>
          <w:sz w:val="24"/>
          <w:szCs w:val="24"/>
        </w:rPr>
        <w:tab/>
        <w:t>Оргкомитет создается на период организации и проведения Ко</w:t>
      </w:r>
      <w:r w:rsidR="00186EBE">
        <w:rPr>
          <w:rFonts w:ascii="Times New Roman" w:hAnsi="Times New Roman"/>
          <w:sz w:val="24"/>
          <w:szCs w:val="24"/>
        </w:rPr>
        <w:t>нкурса</w:t>
      </w:r>
      <w:r w:rsidR="00186EBE" w:rsidRPr="00186EBE">
        <w:rPr>
          <w:rFonts w:ascii="Times New Roman" w:hAnsi="Times New Roman"/>
          <w:sz w:val="24"/>
          <w:szCs w:val="24"/>
        </w:rPr>
        <w:t xml:space="preserve"> для достижения цели и решения вытекающих из нее задач. </w:t>
      </w:r>
    </w:p>
    <w:p w:rsidR="00186EBE" w:rsidRPr="00186EBE" w:rsidRDefault="00C60176" w:rsidP="00C9041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86EBE" w:rsidRPr="00186EBE">
        <w:rPr>
          <w:rFonts w:ascii="Times New Roman" w:hAnsi="Times New Roman"/>
          <w:sz w:val="24"/>
          <w:szCs w:val="24"/>
        </w:rPr>
        <w:t>.3.</w:t>
      </w:r>
      <w:r w:rsidR="00186EBE" w:rsidRPr="00186EBE">
        <w:rPr>
          <w:rFonts w:ascii="Times New Roman" w:hAnsi="Times New Roman"/>
          <w:sz w:val="24"/>
          <w:szCs w:val="24"/>
        </w:rPr>
        <w:tab/>
        <w:t xml:space="preserve">Решения, принимаемые Оргкомитетом в рамках своей компетенции, обязательны </w:t>
      </w:r>
      <w:r w:rsidR="002833D3">
        <w:rPr>
          <w:rFonts w:ascii="Times New Roman" w:hAnsi="Times New Roman"/>
          <w:sz w:val="24"/>
          <w:szCs w:val="24"/>
        </w:rPr>
        <w:br/>
      </w:r>
      <w:r w:rsidR="00186EBE" w:rsidRPr="00186EBE">
        <w:rPr>
          <w:rFonts w:ascii="Times New Roman" w:hAnsi="Times New Roman"/>
          <w:sz w:val="24"/>
          <w:szCs w:val="24"/>
        </w:rPr>
        <w:t>для исполнения участниками Ко</w:t>
      </w:r>
      <w:r w:rsidR="00186EBE">
        <w:rPr>
          <w:rFonts w:ascii="Times New Roman" w:hAnsi="Times New Roman"/>
          <w:sz w:val="24"/>
          <w:szCs w:val="24"/>
        </w:rPr>
        <w:t>нкурса</w:t>
      </w:r>
      <w:r w:rsidR="00186EBE" w:rsidRPr="00186EBE">
        <w:rPr>
          <w:rFonts w:ascii="Times New Roman" w:hAnsi="Times New Roman"/>
          <w:sz w:val="24"/>
          <w:szCs w:val="24"/>
        </w:rPr>
        <w:t xml:space="preserve">, а также всеми лицами, задействованными </w:t>
      </w:r>
      <w:r w:rsidR="002833D3">
        <w:rPr>
          <w:rFonts w:ascii="Times New Roman" w:hAnsi="Times New Roman"/>
          <w:sz w:val="24"/>
          <w:szCs w:val="24"/>
        </w:rPr>
        <w:br/>
      </w:r>
      <w:r w:rsidR="00186EBE" w:rsidRPr="00186EBE">
        <w:rPr>
          <w:rFonts w:ascii="Times New Roman" w:hAnsi="Times New Roman"/>
          <w:sz w:val="24"/>
          <w:szCs w:val="24"/>
        </w:rPr>
        <w:t>в организационно</w:t>
      </w:r>
      <w:r w:rsidR="00B706EC">
        <w:rPr>
          <w:rFonts w:ascii="Times New Roman" w:hAnsi="Times New Roman"/>
          <w:sz w:val="24"/>
          <w:szCs w:val="24"/>
        </w:rPr>
        <w:t>–</w:t>
      </w:r>
      <w:r w:rsidR="00186EBE" w:rsidRPr="00186EBE">
        <w:rPr>
          <w:rFonts w:ascii="Times New Roman" w:hAnsi="Times New Roman"/>
          <w:sz w:val="24"/>
          <w:szCs w:val="24"/>
        </w:rPr>
        <w:t>подготовительной работе.</w:t>
      </w:r>
    </w:p>
    <w:p w:rsidR="00186EBE" w:rsidRPr="00186EBE" w:rsidRDefault="00C60176" w:rsidP="00C9041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86EBE">
        <w:rPr>
          <w:rFonts w:ascii="Times New Roman" w:hAnsi="Times New Roman"/>
          <w:sz w:val="24"/>
          <w:szCs w:val="24"/>
        </w:rPr>
        <w:t>.4.</w:t>
      </w:r>
      <w:r w:rsidR="00186EBE">
        <w:rPr>
          <w:rFonts w:ascii="Times New Roman" w:hAnsi="Times New Roman"/>
          <w:sz w:val="24"/>
          <w:szCs w:val="24"/>
        </w:rPr>
        <w:tab/>
        <w:t>Оргкомитет имеет право:</w:t>
      </w:r>
    </w:p>
    <w:p w:rsidR="00186EBE" w:rsidRPr="00186EBE" w:rsidRDefault="00186EBE" w:rsidP="00C9041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6EBE">
        <w:rPr>
          <w:rFonts w:ascii="Times New Roman" w:hAnsi="Times New Roman"/>
          <w:sz w:val="24"/>
          <w:szCs w:val="24"/>
        </w:rPr>
        <w:t>−</w:t>
      </w:r>
      <w:r w:rsidRPr="00186EBE">
        <w:rPr>
          <w:rFonts w:ascii="Times New Roman" w:hAnsi="Times New Roman"/>
          <w:sz w:val="24"/>
          <w:szCs w:val="24"/>
        </w:rPr>
        <w:tab/>
        <w:t>формировать состав Эк</w:t>
      </w:r>
      <w:r w:rsidR="00DE4D38">
        <w:rPr>
          <w:rFonts w:ascii="Times New Roman" w:hAnsi="Times New Roman"/>
          <w:sz w:val="24"/>
          <w:szCs w:val="24"/>
        </w:rPr>
        <w:t xml:space="preserve">спертной комиссии </w:t>
      </w:r>
      <w:r w:rsidRPr="00186EBE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нкурса</w:t>
      </w:r>
      <w:r w:rsidRPr="00186EBE">
        <w:rPr>
          <w:rFonts w:ascii="Times New Roman" w:hAnsi="Times New Roman"/>
          <w:sz w:val="24"/>
          <w:szCs w:val="24"/>
        </w:rPr>
        <w:t xml:space="preserve"> для оценки материалов, присланных участниками в течение Ко</w:t>
      </w:r>
      <w:r>
        <w:rPr>
          <w:rFonts w:ascii="Times New Roman" w:hAnsi="Times New Roman"/>
          <w:sz w:val="24"/>
          <w:szCs w:val="24"/>
        </w:rPr>
        <w:t>нкурса</w:t>
      </w:r>
      <w:r w:rsidRPr="00186EBE">
        <w:rPr>
          <w:rFonts w:ascii="Times New Roman" w:hAnsi="Times New Roman"/>
          <w:sz w:val="24"/>
          <w:szCs w:val="24"/>
        </w:rPr>
        <w:t>;</w:t>
      </w:r>
    </w:p>
    <w:p w:rsidR="00186EBE" w:rsidRPr="00186EBE" w:rsidRDefault="00186EBE" w:rsidP="00C9041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6EBE">
        <w:rPr>
          <w:rFonts w:ascii="Times New Roman" w:hAnsi="Times New Roman"/>
          <w:sz w:val="24"/>
          <w:szCs w:val="24"/>
        </w:rPr>
        <w:t>−</w:t>
      </w:r>
      <w:r w:rsidRPr="00186EBE">
        <w:rPr>
          <w:rFonts w:ascii="Times New Roman" w:hAnsi="Times New Roman"/>
          <w:sz w:val="24"/>
          <w:szCs w:val="24"/>
        </w:rPr>
        <w:tab/>
        <w:t>в случае необходимости формировать предложения о привлечении дополнительных партнеров Ко</w:t>
      </w:r>
      <w:r>
        <w:rPr>
          <w:rFonts w:ascii="Times New Roman" w:hAnsi="Times New Roman"/>
          <w:sz w:val="24"/>
          <w:szCs w:val="24"/>
        </w:rPr>
        <w:t>нкурса</w:t>
      </w:r>
      <w:r w:rsidRPr="00186EBE">
        <w:rPr>
          <w:rFonts w:ascii="Times New Roman" w:hAnsi="Times New Roman"/>
          <w:sz w:val="24"/>
          <w:szCs w:val="24"/>
        </w:rPr>
        <w:t>;</w:t>
      </w:r>
    </w:p>
    <w:p w:rsidR="00186EBE" w:rsidRPr="00186EBE" w:rsidRDefault="00186EBE" w:rsidP="00C9041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6EBE">
        <w:rPr>
          <w:rFonts w:ascii="Times New Roman" w:hAnsi="Times New Roman"/>
          <w:sz w:val="24"/>
          <w:szCs w:val="24"/>
        </w:rPr>
        <w:t>−</w:t>
      </w:r>
      <w:r w:rsidRPr="00186EBE">
        <w:rPr>
          <w:rFonts w:ascii="Times New Roman" w:hAnsi="Times New Roman"/>
          <w:sz w:val="24"/>
          <w:szCs w:val="24"/>
        </w:rPr>
        <w:tab/>
        <w:t>вносить Организаторам предложения по продлению или изменению сроков этапов Ко</w:t>
      </w:r>
      <w:r>
        <w:rPr>
          <w:rFonts w:ascii="Times New Roman" w:hAnsi="Times New Roman"/>
          <w:sz w:val="24"/>
          <w:szCs w:val="24"/>
        </w:rPr>
        <w:t>нкурса;</w:t>
      </w:r>
    </w:p>
    <w:p w:rsidR="00186EBE" w:rsidRPr="00186EBE" w:rsidRDefault="00186EBE" w:rsidP="00C9041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6EBE">
        <w:rPr>
          <w:rFonts w:ascii="Times New Roman" w:hAnsi="Times New Roman"/>
          <w:sz w:val="24"/>
          <w:szCs w:val="24"/>
        </w:rPr>
        <w:t>−</w:t>
      </w:r>
      <w:r w:rsidRPr="00186EBE">
        <w:rPr>
          <w:rFonts w:ascii="Times New Roman" w:hAnsi="Times New Roman"/>
          <w:sz w:val="24"/>
          <w:szCs w:val="24"/>
        </w:rPr>
        <w:tab/>
        <w:t>координировать деятельность по продвижению Ко</w:t>
      </w:r>
      <w:r>
        <w:rPr>
          <w:rFonts w:ascii="Times New Roman" w:hAnsi="Times New Roman"/>
          <w:sz w:val="24"/>
          <w:szCs w:val="24"/>
        </w:rPr>
        <w:t>нкурса</w:t>
      </w:r>
      <w:r w:rsidRPr="00186EBE">
        <w:rPr>
          <w:rFonts w:ascii="Times New Roman" w:hAnsi="Times New Roman"/>
          <w:sz w:val="24"/>
          <w:szCs w:val="24"/>
        </w:rPr>
        <w:t xml:space="preserve"> в средствах массовой информации или информационно</w:t>
      </w:r>
      <w:r w:rsidR="00B706EC">
        <w:rPr>
          <w:rFonts w:ascii="Times New Roman" w:hAnsi="Times New Roman"/>
          <w:sz w:val="24"/>
          <w:szCs w:val="24"/>
        </w:rPr>
        <w:t>–</w:t>
      </w:r>
      <w:r w:rsidRPr="00186EBE">
        <w:rPr>
          <w:rFonts w:ascii="Times New Roman" w:hAnsi="Times New Roman"/>
          <w:sz w:val="24"/>
          <w:szCs w:val="24"/>
        </w:rPr>
        <w:t>телекоммуникационной сети «Ин</w:t>
      </w:r>
      <w:r>
        <w:rPr>
          <w:rFonts w:ascii="Times New Roman" w:hAnsi="Times New Roman"/>
          <w:sz w:val="24"/>
          <w:szCs w:val="24"/>
        </w:rPr>
        <w:t>тернет»;</w:t>
      </w:r>
    </w:p>
    <w:p w:rsidR="00186EBE" w:rsidRPr="00186EBE" w:rsidRDefault="00186EBE" w:rsidP="00C9041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6EBE">
        <w:rPr>
          <w:rFonts w:ascii="Times New Roman" w:hAnsi="Times New Roman"/>
          <w:sz w:val="24"/>
          <w:szCs w:val="24"/>
        </w:rPr>
        <w:t>−</w:t>
      </w:r>
      <w:r w:rsidRPr="00186EBE">
        <w:rPr>
          <w:rFonts w:ascii="Times New Roman" w:hAnsi="Times New Roman"/>
          <w:sz w:val="24"/>
          <w:szCs w:val="24"/>
        </w:rPr>
        <w:tab/>
        <w:t>выполнять иные задачи и фу</w:t>
      </w:r>
      <w:r>
        <w:rPr>
          <w:rFonts w:ascii="Times New Roman" w:hAnsi="Times New Roman"/>
          <w:sz w:val="24"/>
          <w:szCs w:val="24"/>
        </w:rPr>
        <w:t xml:space="preserve">нкции, связанные с проведением </w:t>
      </w:r>
      <w:r w:rsidRPr="00186EBE">
        <w:rPr>
          <w:rFonts w:ascii="Times New Roman" w:hAnsi="Times New Roman"/>
          <w:sz w:val="24"/>
          <w:szCs w:val="24"/>
        </w:rPr>
        <w:t>и подготовкой Ко</w:t>
      </w:r>
      <w:r w:rsidR="00DE4D38">
        <w:rPr>
          <w:rFonts w:ascii="Times New Roman" w:hAnsi="Times New Roman"/>
          <w:sz w:val="24"/>
          <w:szCs w:val="24"/>
        </w:rPr>
        <w:t>нкурса.</w:t>
      </w:r>
    </w:p>
    <w:p w:rsidR="00186EBE" w:rsidRPr="00C60176" w:rsidRDefault="00C60176" w:rsidP="00C9041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86EBE" w:rsidRPr="00186EBE">
        <w:rPr>
          <w:rFonts w:ascii="Times New Roman" w:hAnsi="Times New Roman"/>
          <w:sz w:val="24"/>
          <w:szCs w:val="24"/>
        </w:rPr>
        <w:t>.5.</w:t>
      </w:r>
      <w:r w:rsidR="00186EBE" w:rsidRPr="00186EBE">
        <w:rPr>
          <w:rFonts w:ascii="Times New Roman" w:hAnsi="Times New Roman"/>
          <w:sz w:val="24"/>
          <w:szCs w:val="24"/>
        </w:rPr>
        <w:tab/>
        <w:t>Заседания Оргкомитета со</w:t>
      </w:r>
      <w:r>
        <w:rPr>
          <w:rFonts w:ascii="Times New Roman" w:hAnsi="Times New Roman"/>
          <w:sz w:val="24"/>
          <w:szCs w:val="24"/>
        </w:rPr>
        <w:t xml:space="preserve">зываются по мере необходимости </w:t>
      </w:r>
      <w:r w:rsidR="00186EBE" w:rsidRPr="00C60176">
        <w:rPr>
          <w:rFonts w:ascii="Times New Roman" w:hAnsi="Times New Roman"/>
          <w:sz w:val="24"/>
          <w:szCs w:val="24"/>
        </w:rPr>
        <w:t xml:space="preserve">для </w:t>
      </w:r>
      <w:r w:rsidR="00A01DF8">
        <w:rPr>
          <w:rFonts w:ascii="Times New Roman" w:hAnsi="Times New Roman"/>
          <w:sz w:val="24"/>
          <w:szCs w:val="24"/>
        </w:rPr>
        <w:t>достижения</w:t>
      </w:r>
      <w:r w:rsidR="00186EBE" w:rsidRPr="00C60176">
        <w:rPr>
          <w:rFonts w:ascii="Times New Roman" w:hAnsi="Times New Roman"/>
          <w:sz w:val="24"/>
          <w:szCs w:val="24"/>
        </w:rPr>
        <w:t xml:space="preserve"> поставленных целей и </w:t>
      </w:r>
      <w:r w:rsidR="00A01DF8">
        <w:rPr>
          <w:rFonts w:ascii="Times New Roman" w:hAnsi="Times New Roman"/>
          <w:sz w:val="24"/>
          <w:szCs w:val="24"/>
        </w:rPr>
        <w:t xml:space="preserve">решений, </w:t>
      </w:r>
      <w:r w:rsidR="00186EBE" w:rsidRPr="00C60176">
        <w:rPr>
          <w:rFonts w:ascii="Times New Roman" w:hAnsi="Times New Roman"/>
          <w:sz w:val="24"/>
          <w:szCs w:val="24"/>
        </w:rPr>
        <w:t>вытекающих из задач К</w:t>
      </w:r>
      <w:r>
        <w:rPr>
          <w:rFonts w:ascii="Times New Roman" w:hAnsi="Times New Roman"/>
          <w:sz w:val="24"/>
          <w:szCs w:val="24"/>
        </w:rPr>
        <w:t>онкурса</w:t>
      </w:r>
      <w:r w:rsidR="00186EBE" w:rsidRPr="00C60176">
        <w:rPr>
          <w:rFonts w:ascii="Times New Roman" w:hAnsi="Times New Roman"/>
          <w:sz w:val="24"/>
          <w:szCs w:val="24"/>
        </w:rPr>
        <w:t>.</w:t>
      </w:r>
    </w:p>
    <w:p w:rsidR="00186EBE" w:rsidRPr="00186EBE" w:rsidRDefault="00C60176" w:rsidP="00C9041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86EBE" w:rsidRPr="00186EBE">
        <w:rPr>
          <w:rFonts w:ascii="Times New Roman" w:hAnsi="Times New Roman"/>
          <w:sz w:val="24"/>
          <w:szCs w:val="24"/>
        </w:rPr>
        <w:t>.6.</w:t>
      </w:r>
      <w:r w:rsidR="00186EBE" w:rsidRPr="00186EBE">
        <w:rPr>
          <w:rFonts w:ascii="Times New Roman" w:hAnsi="Times New Roman"/>
          <w:sz w:val="24"/>
          <w:szCs w:val="24"/>
        </w:rPr>
        <w:tab/>
        <w:t xml:space="preserve">Заседания Оргкомитета являются правомочными, если в них принимают участие </w:t>
      </w:r>
      <w:r w:rsidR="000C5AA4">
        <w:rPr>
          <w:rFonts w:ascii="Times New Roman" w:hAnsi="Times New Roman"/>
          <w:sz w:val="24"/>
          <w:szCs w:val="24"/>
        </w:rPr>
        <w:br/>
      </w:r>
      <w:r w:rsidR="00B706EC">
        <w:rPr>
          <w:rFonts w:ascii="Times New Roman" w:hAnsi="Times New Roman"/>
          <w:sz w:val="24"/>
          <w:szCs w:val="24"/>
        </w:rPr>
        <w:t>более</w:t>
      </w:r>
      <w:r w:rsidR="00186EBE" w:rsidRPr="00186EBE">
        <w:rPr>
          <w:rFonts w:ascii="Times New Roman" w:hAnsi="Times New Roman"/>
          <w:sz w:val="24"/>
          <w:szCs w:val="24"/>
        </w:rPr>
        <w:t xml:space="preserve"> 50 (пятидесяти) процентов от числа членов Оргкомитета.</w:t>
      </w:r>
    </w:p>
    <w:p w:rsidR="00186EBE" w:rsidRPr="00186EBE" w:rsidRDefault="00C60176" w:rsidP="00C9041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86EBE" w:rsidRPr="00186EBE">
        <w:rPr>
          <w:rFonts w:ascii="Times New Roman" w:hAnsi="Times New Roman"/>
          <w:sz w:val="24"/>
          <w:szCs w:val="24"/>
        </w:rPr>
        <w:t>.7.</w:t>
      </w:r>
      <w:r w:rsidR="00186EBE" w:rsidRPr="00186EBE">
        <w:rPr>
          <w:rFonts w:ascii="Times New Roman" w:hAnsi="Times New Roman"/>
          <w:sz w:val="24"/>
          <w:szCs w:val="24"/>
        </w:rPr>
        <w:tab/>
        <w:t>Решения Оргкомитета принимаются голосованием простым большинством голосов, присутствующих на</w:t>
      </w:r>
      <w:r>
        <w:rPr>
          <w:rFonts w:ascii="Times New Roman" w:hAnsi="Times New Roman"/>
          <w:sz w:val="24"/>
          <w:szCs w:val="24"/>
        </w:rPr>
        <w:t xml:space="preserve"> заседании членов Оргкомитета. </w:t>
      </w:r>
      <w:r w:rsidR="00186EBE" w:rsidRPr="00186EBE">
        <w:rPr>
          <w:rFonts w:ascii="Times New Roman" w:hAnsi="Times New Roman"/>
          <w:sz w:val="24"/>
          <w:szCs w:val="24"/>
        </w:rPr>
        <w:t>В случае равенства числа голосов, голос Председателя заседания Оргкомитета является решающим.</w:t>
      </w:r>
    </w:p>
    <w:p w:rsidR="00186EBE" w:rsidRPr="00C60176" w:rsidRDefault="00C60176" w:rsidP="00C9041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86EBE" w:rsidRPr="00186EBE">
        <w:rPr>
          <w:rFonts w:ascii="Times New Roman" w:hAnsi="Times New Roman"/>
          <w:sz w:val="24"/>
          <w:szCs w:val="24"/>
        </w:rPr>
        <w:t>.8.</w:t>
      </w:r>
      <w:r w:rsidR="00186EBE" w:rsidRPr="00186EBE">
        <w:rPr>
          <w:rFonts w:ascii="Times New Roman" w:hAnsi="Times New Roman"/>
          <w:sz w:val="24"/>
          <w:szCs w:val="24"/>
        </w:rPr>
        <w:tab/>
        <w:t>Решения Оргкомитета отражают</w:t>
      </w:r>
      <w:r>
        <w:rPr>
          <w:rFonts w:ascii="Times New Roman" w:hAnsi="Times New Roman"/>
          <w:sz w:val="24"/>
          <w:szCs w:val="24"/>
        </w:rPr>
        <w:t xml:space="preserve">ся в соответствующем протоколе </w:t>
      </w:r>
      <w:r w:rsidR="00186EBE" w:rsidRPr="00C60176">
        <w:rPr>
          <w:rFonts w:ascii="Times New Roman" w:hAnsi="Times New Roman"/>
          <w:sz w:val="24"/>
          <w:szCs w:val="24"/>
        </w:rPr>
        <w:t>и подписываются Председателем и Секретарем заседания Оргкомитета.</w:t>
      </w:r>
    </w:p>
    <w:p w:rsidR="00C60176" w:rsidRDefault="00C60176" w:rsidP="00C90411">
      <w:pPr>
        <w:pStyle w:val="a3"/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86EBE" w:rsidRPr="00186EBE">
        <w:rPr>
          <w:rFonts w:ascii="Times New Roman" w:hAnsi="Times New Roman"/>
          <w:sz w:val="24"/>
          <w:szCs w:val="24"/>
        </w:rPr>
        <w:t>.9.</w:t>
      </w:r>
      <w:r w:rsidR="00186EBE" w:rsidRPr="00186EBE">
        <w:rPr>
          <w:rFonts w:ascii="Times New Roman" w:hAnsi="Times New Roman"/>
          <w:sz w:val="24"/>
          <w:szCs w:val="24"/>
        </w:rPr>
        <w:tab/>
        <w:t xml:space="preserve">Председатель и Секретарь Оргкомитета избираются простым большинством голосов на </w:t>
      </w:r>
      <w:r w:rsidR="00B706EC">
        <w:rPr>
          <w:rFonts w:ascii="Times New Roman" w:hAnsi="Times New Roman"/>
          <w:sz w:val="24"/>
          <w:szCs w:val="24"/>
        </w:rPr>
        <w:t xml:space="preserve">каждом </w:t>
      </w:r>
      <w:r w:rsidR="00186EBE" w:rsidRPr="00186EBE">
        <w:rPr>
          <w:rFonts w:ascii="Times New Roman" w:hAnsi="Times New Roman"/>
          <w:sz w:val="24"/>
          <w:szCs w:val="24"/>
        </w:rPr>
        <w:t>заседании Оргкомитета.</w:t>
      </w:r>
    </w:p>
    <w:p w:rsidR="00C60176" w:rsidRPr="00C60176" w:rsidRDefault="00C60176" w:rsidP="002833D3">
      <w:pPr>
        <w:pStyle w:val="a3"/>
        <w:ind w:left="0" w:firstLine="426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C60176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176">
        <w:rPr>
          <w:rFonts w:ascii="Times New Roman" w:hAnsi="Times New Roman"/>
          <w:b/>
          <w:sz w:val="24"/>
          <w:szCs w:val="24"/>
        </w:rPr>
        <w:t>Экспертн</w:t>
      </w:r>
      <w:r w:rsidR="000C5AA4">
        <w:rPr>
          <w:rFonts w:ascii="Times New Roman" w:hAnsi="Times New Roman"/>
          <w:b/>
          <w:sz w:val="24"/>
          <w:szCs w:val="24"/>
        </w:rPr>
        <w:t xml:space="preserve">ая </w:t>
      </w:r>
      <w:r w:rsidR="00776390">
        <w:rPr>
          <w:rFonts w:ascii="Times New Roman" w:hAnsi="Times New Roman"/>
          <w:b/>
          <w:sz w:val="24"/>
          <w:szCs w:val="24"/>
        </w:rPr>
        <w:t>комиссия</w:t>
      </w:r>
      <w:r w:rsidRPr="00C60176">
        <w:rPr>
          <w:rFonts w:ascii="Times New Roman" w:hAnsi="Times New Roman"/>
          <w:b/>
          <w:sz w:val="24"/>
          <w:szCs w:val="24"/>
        </w:rPr>
        <w:t xml:space="preserve"> Ко</w:t>
      </w:r>
      <w:r w:rsidR="00776390">
        <w:rPr>
          <w:rFonts w:ascii="Times New Roman" w:hAnsi="Times New Roman"/>
          <w:b/>
          <w:sz w:val="24"/>
          <w:szCs w:val="24"/>
        </w:rPr>
        <w:t>нкурса</w:t>
      </w:r>
    </w:p>
    <w:p w:rsidR="00C60176" w:rsidRPr="00C60176" w:rsidRDefault="00C60176" w:rsidP="00C9041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60176">
        <w:rPr>
          <w:rFonts w:ascii="Times New Roman" w:hAnsi="Times New Roman"/>
          <w:sz w:val="24"/>
          <w:szCs w:val="24"/>
        </w:rPr>
        <w:t>.1.</w:t>
      </w:r>
      <w:r w:rsidRPr="00C60176">
        <w:rPr>
          <w:rFonts w:ascii="Times New Roman" w:hAnsi="Times New Roman"/>
          <w:sz w:val="24"/>
          <w:szCs w:val="24"/>
        </w:rPr>
        <w:tab/>
        <w:t>Для оказания содействия Оргкомитету в оценке материалов</w:t>
      </w:r>
      <w:r w:rsidR="00A01DF8">
        <w:rPr>
          <w:rFonts w:ascii="Times New Roman" w:hAnsi="Times New Roman"/>
          <w:sz w:val="24"/>
          <w:szCs w:val="24"/>
        </w:rPr>
        <w:t xml:space="preserve"> Конкурса</w:t>
      </w:r>
      <w:r w:rsidRPr="00C60176">
        <w:rPr>
          <w:rFonts w:ascii="Times New Roman" w:hAnsi="Times New Roman"/>
          <w:sz w:val="24"/>
          <w:szCs w:val="24"/>
        </w:rPr>
        <w:t xml:space="preserve"> Оргкомитетом создается и утверждается состав Экспертно</w:t>
      </w:r>
      <w:r w:rsidR="00776390">
        <w:rPr>
          <w:rFonts w:ascii="Times New Roman" w:hAnsi="Times New Roman"/>
          <w:sz w:val="24"/>
          <w:szCs w:val="24"/>
        </w:rPr>
        <w:t>й</w:t>
      </w:r>
      <w:r w:rsidRPr="00C60176">
        <w:rPr>
          <w:rFonts w:ascii="Times New Roman" w:hAnsi="Times New Roman"/>
          <w:sz w:val="24"/>
          <w:szCs w:val="24"/>
        </w:rPr>
        <w:t xml:space="preserve"> </w:t>
      </w:r>
      <w:r w:rsidR="00776390">
        <w:rPr>
          <w:rFonts w:ascii="Times New Roman" w:hAnsi="Times New Roman"/>
          <w:sz w:val="24"/>
          <w:szCs w:val="24"/>
        </w:rPr>
        <w:t>комиссии</w:t>
      </w:r>
      <w:r w:rsidRPr="00C60176">
        <w:rPr>
          <w:rFonts w:ascii="Times New Roman" w:hAnsi="Times New Roman"/>
          <w:sz w:val="24"/>
          <w:szCs w:val="24"/>
        </w:rPr>
        <w:t xml:space="preserve"> Ко</w:t>
      </w:r>
      <w:r>
        <w:rPr>
          <w:rFonts w:ascii="Times New Roman" w:hAnsi="Times New Roman"/>
          <w:sz w:val="24"/>
          <w:szCs w:val="24"/>
        </w:rPr>
        <w:t xml:space="preserve">нкурса </w:t>
      </w:r>
      <w:r w:rsidRPr="00C60176">
        <w:rPr>
          <w:rFonts w:ascii="Times New Roman" w:hAnsi="Times New Roman"/>
          <w:sz w:val="24"/>
          <w:szCs w:val="24"/>
        </w:rPr>
        <w:t>(далее – Экспертн</w:t>
      </w:r>
      <w:r w:rsidR="00776390">
        <w:rPr>
          <w:rFonts w:ascii="Times New Roman" w:hAnsi="Times New Roman"/>
          <w:sz w:val="24"/>
          <w:szCs w:val="24"/>
        </w:rPr>
        <w:t>ая</w:t>
      </w:r>
      <w:r w:rsidRPr="00C60176">
        <w:rPr>
          <w:rFonts w:ascii="Times New Roman" w:hAnsi="Times New Roman"/>
          <w:sz w:val="24"/>
          <w:szCs w:val="24"/>
        </w:rPr>
        <w:t xml:space="preserve"> </w:t>
      </w:r>
      <w:r w:rsidR="00776390">
        <w:rPr>
          <w:rFonts w:ascii="Times New Roman" w:hAnsi="Times New Roman"/>
          <w:sz w:val="24"/>
          <w:szCs w:val="24"/>
        </w:rPr>
        <w:t>комиссия</w:t>
      </w:r>
      <w:r w:rsidRPr="00C60176">
        <w:rPr>
          <w:rFonts w:ascii="Times New Roman" w:hAnsi="Times New Roman"/>
          <w:sz w:val="24"/>
          <w:szCs w:val="24"/>
        </w:rPr>
        <w:t>).</w:t>
      </w:r>
    </w:p>
    <w:p w:rsidR="00C60176" w:rsidRPr="00C60176" w:rsidRDefault="00C60176" w:rsidP="00C9041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60176">
        <w:rPr>
          <w:rFonts w:ascii="Times New Roman" w:hAnsi="Times New Roman"/>
          <w:sz w:val="24"/>
          <w:szCs w:val="24"/>
        </w:rPr>
        <w:t>.2.</w:t>
      </w:r>
      <w:r w:rsidRPr="001A255C">
        <w:rPr>
          <w:rFonts w:ascii="Times New Roman" w:hAnsi="Times New Roman"/>
          <w:spacing w:val="-4"/>
          <w:sz w:val="24"/>
          <w:szCs w:val="24"/>
        </w:rPr>
        <w:tab/>
        <w:t>В состав Экспертно</w:t>
      </w:r>
      <w:r w:rsidR="00CF2628" w:rsidRPr="001A255C">
        <w:rPr>
          <w:rFonts w:ascii="Times New Roman" w:hAnsi="Times New Roman"/>
          <w:spacing w:val="-4"/>
          <w:sz w:val="24"/>
          <w:szCs w:val="24"/>
        </w:rPr>
        <w:t>й</w:t>
      </w:r>
      <w:r w:rsidRPr="001A255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76390" w:rsidRPr="001A255C">
        <w:rPr>
          <w:rFonts w:ascii="Times New Roman" w:hAnsi="Times New Roman"/>
          <w:spacing w:val="-4"/>
          <w:sz w:val="24"/>
          <w:szCs w:val="24"/>
        </w:rPr>
        <w:t>комиссии</w:t>
      </w:r>
      <w:r w:rsidRPr="001A255C">
        <w:rPr>
          <w:rFonts w:ascii="Times New Roman" w:hAnsi="Times New Roman"/>
          <w:spacing w:val="-4"/>
          <w:sz w:val="24"/>
          <w:szCs w:val="24"/>
        </w:rPr>
        <w:t xml:space="preserve"> могут быть включены специалисты в области воспитания, педагог</w:t>
      </w:r>
      <w:r w:rsidR="000C5AA4" w:rsidRPr="001A255C">
        <w:rPr>
          <w:rFonts w:ascii="Times New Roman" w:hAnsi="Times New Roman"/>
          <w:spacing w:val="-4"/>
          <w:sz w:val="24"/>
          <w:szCs w:val="24"/>
        </w:rPr>
        <w:t xml:space="preserve">ики и психологии, представители </w:t>
      </w:r>
      <w:r w:rsidRPr="001A255C">
        <w:rPr>
          <w:rFonts w:ascii="Times New Roman" w:hAnsi="Times New Roman"/>
          <w:spacing w:val="-4"/>
          <w:sz w:val="24"/>
          <w:szCs w:val="24"/>
        </w:rPr>
        <w:t>общественных объединений, образовательных и научных организаций, творческих союзов и центров, специалисты в предметных областях Конкурса.</w:t>
      </w:r>
    </w:p>
    <w:p w:rsidR="00776390" w:rsidRPr="00776390" w:rsidRDefault="00C60176" w:rsidP="00C9041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76390">
        <w:rPr>
          <w:rFonts w:ascii="Times New Roman" w:hAnsi="Times New Roman"/>
          <w:sz w:val="24"/>
          <w:szCs w:val="24"/>
        </w:rPr>
        <w:t>.3.</w:t>
      </w:r>
      <w:r w:rsidR="00776390">
        <w:rPr>
          <w:rFonts w:ascii="Times New Roman" w:hAnsi="Times New Roman"/>
          <w:sz w:val="24"/>
          <w:szCs w:val="24"/>
        </w:rPr>
        <w:tab/>
        <w:t>Экспертная</w:t>
      </w:r>
      <w:r w:rsidR="00776390" w:rsidRPr="00776390">
        <w:rPr>
          <w:rFonts w:ascii="Times New Roman" w:hAnsi="Times New Roman"/>
          <w:sz w:val="24"/>
          <w:szCs w:val="24"/>
        </w:rPr>
        <w:t xml:space="preserve"> </w:t>
      </w:r>
      <w:r w:rsidR="00776390">
        <w:rPr>
          <w:rFonts w:ascii="Times New Roman" w:hAnsi="Times New Roman"/>
          <w:sz w:val="24"/>
          <w:szCs w:val="24"/>
        </w:rPr>
        <w:t>комиссия</w:t>
      </w:r>
      <w:r w:rsidR="00776390" w:rsidRPr="00776390">
        <w:rPr>
          <w:rFonts w:ascii="Times New Roman" w:hAnsi="Times New Roman"/>
          <w:sz w:val="24"/>
          <w:szCs w:val="24"/>
        </w:rPr>
        <w:t>:</w:t>
      </w:r>
    </w:p>
    <w:p w:rsidR="00776390" w:rsidRPr="00776390" w:rsidRDefault="00776390" w:rsidP="00776390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76390">
        <w:rPr>
          <w:rFonts w:ascii="Times New Roman" w:hAnsi="Times New Roman"/>
          <w:sz w:val="24"/>
          <w:szCs w:val="24"/>
        </w:rPr>
        <w:t>−</w:t>
      </w:r>
      <w:r w:rsidRPr="00776390">
        <w:rPr>
          <w:rFonts w:ascii="Times New Roman" w:hAnsi="Times New Roman"/>
          <w:sz w:val="24"/>
          <w:szCs w:val="24"/>
        </w:rPr>
        <w:tab/>
        <w:t>оценивает выполнение участниками заданий в рамках Ко</w:t>
      </w:r>
      <w:r w:rsidR="000C5AA4">
        <w:rPr>
          <w:rFonts w:ascii="Times New Roman" w:hAnsi="Times New Roman"/>
          <w:sz w:val="24"/>
          <w:szCs w:val="24"/>
        </w:rPr>
        <w:t>нкурса</w:t>
      </w:r>
      <w:r w:rsidRPr="00776390">
        <w:rPr>
          <w:rFonts w:ascii="Times New Roman" w:hAnsi="Times New Roman"/>
          <w:sz w:val="24"/>
          <w:szCs w:val="24"/>
        </w:rPr>
        <w:t>.</w:t>
      </w:r>
    </w:p>
    <w:p w:rsidR="006F65CF" w:rsidRDefault="00776390" w:rsidP="006F65CF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76390">
        <w:rPr>
          <w:rFonts w:ascii="Times New Roman" w:hAnsi="Times New Roman"/>
          <w:sz w:val="24"/>
          <w:szCs w:val="24"/>
        </w:rPr>
        <w:t>−</w:t>
      </w:r>
      <w:r w:rsidRPr="00776390">
        <w:rPr>
          <w:rFonts w:ascii="Times New Roman" w:hAnsi="Times New Roman"/>
          <w:sz w:val="24"/>
          <w:szCs w:val="24"/>
        </w:rPr>
        <w:tab/>
        <w:t xml:space="preserve">формирует и направляет в Оргкомитет результаты своей оценки, список победителей </w:t>
      </w:r>
      <w:r w:rsidR="006F65CF">
        <w:rPr>
          <w:rFonts w:ascii="Times New Roman" w:hAnsi="Times New Roman"/>
          <w:sz w:val="24"/>
          <w:szCs w:val="24"/>
        </w:rPr>
        <w:t>Конкурса</w:t>
      </w:r>
      <w:r w:rsidRPr="00776390">
        <w:rPr>
          <w:rFonts w:ascii="Times New Roman" w:hAnsi="Times New Roman"/>
          <w:sz w:val="24"/>
          <w:szCs w:val="24"/>
        </w:rPr>
        <w:t>.</w:t>
      </w:r>
    </w:p>
    <w:p w:rsidR="006F65CF" w:rsidRPr="00C60176" w:rsidRDefault="006F65CF" w:rsidP="00C9041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186EBE">
        <w:rPr>
          <w:rFonts w:ascii="Times New Roman" w:hAnsi="Times New Roman"/>
          <w:sz w:val="24"/>
          <w:szCs w:val="24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>Экспертной комиссии</w:t>
      </w:r>
      <w:r w:rsidRPr="00186EBE">
        <w:rPr>
          <w:rFonts w:ascii="Times New Roman" w:hAnsi="Times New Roman"/>
          <w:sz w:val="24"/>
          <w:szCs w:val="24"/>
        </w:rPr>
        <w:t xml:space="preserve"> со</w:t>
      </w:r>
      <w:r>
        <w:rPr>
          <w:rFonts w:ascii="Times New Roman" w:hAnsi="Times New Roman"/>
          <w:sz w:val="24"/>
          <w:szCs w:val="24"/>
        </w:rPr>
        <w:t xml:space="preserve">зываются по мере необходимости </w:t>
      </w:r>
      <w:r w:rsidRPr="00C6017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достижения</w:t>
      </w:r>
      <w:r w:rsidRPr="00C60176">
        <w:rPr>
          <w:rFonts w:ascii="Times New Roman" w:hAnsi="Times New Roman"/>
          <w:sz w:val="24"/>
          <w:szCs w:val="24"/>
        </w:rPr>
        <w:t xml:space="preserve"> поставленных целей и </w:t>
      </w:r>
      <w:r>
        <w:rPr>
          <w:rFonts w:ascii="Times New Roman" w:hAnsi="Times New Roman"/>
          <w:sz w:val="24"/>
          <w:szCs w:val="24"/>
        </w:rPr>
        <w:t xml:space="preserve">решений, </w:t>
      </w:r>
      <w:r w:rsidRPr="00C60176">
        <w:rPr>
          <w:rFonts w:ascii="Times New Roman" w:hAnsi="Times New Roman"/>
          <w:sz w:val="24"/>
          <w:szCs w:val="24"/>
        </w:rPr>
        <w:t>вытекающих из задач К</w:t>
      </w:r>
      <w:r>
        <w:rPr>
          <w:rFonts w:ascii="Times New Roman" w:hAnsi="Times New Roman"/>
          <w:sz w:val="24"/>
          <w:szCs w:val="24"/>
        </w:rPr>
        <w:t>онкурса</w:t>
      </w:r>
      <w:r w:rsidRPr="00C60176">
        <w:rPr>
          <w:rFonts w:ascii="Times New Roman" w:hAnsi="Times New Roman"/>
          <w:sz w:val="24"/>
          <w:szCs w:val="24"/>
        </w:rPr>
        <w:t>.</w:t>
      </w:r>
    </w:p>
    <w:p w:rsidR="006F65CF" w:rsidRPr="00186EBE" w:rsidRDefault="006F65CF" w:rsidP="00C9041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86E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186EBE">
        <w:rPr>
          <w:rFonts w:ascii="Times New Roman" w:hAnsi="Times New Roman"/>
          <w:sz w:val="24"/>
          <w:szCs w:val="24"/>
        </w:rPr>
        <w:t>.</w:t>
      </w:r>
      <w:r w:rsidRPr="00186EBE">
        <w:rPr>
          <w:rFonts w:ascii="Times New Roman" w:hAnsi="Times New Roman"/>
          <w:sz w:val="24"/>
          <w:szCs w:val="24"/>
        </w:rPr>
        <w:tab/>
        <w:t xml:space="preserve">Заседания </w:t>
      </w:r>
      <w:r>
        <w:rPr>
          <w:rFonts w:ascii="Times New Roman" w:hAnsi="Times New Roman"/>
          <w:sz w:val="24"/>
          <w:szCs w:val="24"/>
        </w:rPr>
        <w:t>Экспертно</w:t>
      </w:r>
      <w:r w:rsidR="000A11D2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="000A11D2">
        <w:rPr>
          <w:rFonts w:ascii="Times New Roman" w:hAnsi="Times New Roman"/>
          <w:sz w:val="24"/>
          <w:szCs w:val="24"/>
        </w:rPr>
        <w:t>комиссии</w:t>
      </w:r>
      <w:r w:rsidRPr="00186EBE">
        <w:rPr>
          <w:rFonts w:ascii="Times New Roman" w:hAnsi="Times New Roman"/>
          <w:sz w:val="24"/>
          <w:szCs w:val="24"/>
        </w:rPr>
        <w:t xml:space="preserve"> являются правомочными, если в них принимают участие </w:t>
      </w:r>
      <w:r w:rsidR="00B706EC">
        <w:rPr>
          <w:rFonts w:ascii="Times New Roman" w:hAnsi="Times New Roman"/>
          <w:sz w:val="24"/>
          <w:szCs w:val="24"/>
        </w:rPr>
        <w:t>более</w:t>
      </w:r>
      <w:r w:rsidRPr="00186EBE">
        <w:rPr>
          <w:rFonts w:ascii="Times New Roman" w:hAnsi="Times New Roman"/>
          <w:sz w:val="24"/>
          <w:szCs w:val="24"/>
        </w:rPr>
        <w:t xml:space="preserve"> 50 (пятидесяти) процентов от числа членов </w:t>
      </w:r>
      <w:r w:rsidR="000A11D2">
        <w:rPr>
          <w:rFonts w:ascii="Times New Roman" w:hAnsi="Times New Roman"/>
          <w:sz w:val="24"/>
          <w:szCs w:val="24"/>
        </w:rPr>
        <w:t>Экспертной комиссии</w:t>
      </w:r>
      <w:r w:rsidRPr="00186EBE">
        <w:rPr>
          <w:rFonts w:ascii="Times New Roman" w:hAnsi="Times New Roman"/>
          <w:sz w:val="24"/>
          <w:szCs w:val="24"/>
        </w:rPr>
        <w:t>.</w:t>
      </w:r>
    </w:p>
    <w:p w:rsidR="006F65CF" w:rsidRPr="004C46AC" w:rsidRDefault="006F65CF" w:rsidP="00C9041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86E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186EBE">
        <w:rPr>
          <w:rFonts w:ascii="Times New Roman" w:hAnsi="Times New Roman"/>
          <w:sz w:val="24"/>
          <w:szCs w:val="24"/>
        </w:rPr>
        <w:t>.</w:t>
      </w:r>
      <w:r w:rsidRPr="00186EBE">
        <w:rPr>
          <w:rFonts w:ascii="Times New Roman" w:hAnsi="Times New Roman"/>
          <w:sz w:val="24"/>
          <w:szCs w:val="24"/>
        </w:rPr>
        <w:tab/>
        <w:t xml:space="preserve">Решения </w:t>
      </w:r>
      <w:r>
        <w:rPr>
          <w:rFonts w:ascii="Times New Roman" w:hAnsi="Times New Roman"/>
          <w:sz w:val="24"/>
          <w:szCs w:val="24"/>
        </w:rPr>
        <w:t>Экспертн</w:t>
      </w:r>
      <w:r w:rsidR="000A11D2">
        <w:rPr>
          <w:rFonts w:ascii="Times New Roman" w:hAnsi="Times New Roman"/>
          <w:sz w:val="24"/>
          <w:szCs w:val="24"/>
        </w:rPr>
        <w:t>ой комиссии</w:t>
      </w:r>
      <w:r w:rsidR="000A11D2" w:rsidRPr="00186EBE">
        <w:rPr>
          <w:rFonts w:ascii="Times New Roman" w:hAnsi="Times New Roman"/>
          <w:sz w:val="24"/>
          <w:szCs w:val="24"/>
        </w:rPr>
        <w:t xml:space="preserve"> </w:t>
      </w:r>
      <w:r w:rsidRPr="00186EBE">
        <w:rPr>
          <w:rFonts w:ascii="Times New Roman" w:hAnsi="Times New Roman"/>
          <w:sz w:val="24"/>
          <w:szCs w:val="24"/>
        </w:rPr>
        <w:t>принимаются голосованием простым большинством голосов, присутствующих на</w:t>
      </w:r>
      <w:r>
        <w:rPr>
          <w:rFonts w:ascii="Times New Roman" w:hAnsi="Times New Roman"/>
          <w:sz w:val="24"/>
          <w:szCs w:val="24"/>
        </w:rPr>
        <w:t xml:space="preserve"> заседании членов Экспертн</w:t>
      </w:r>
      <w:r w:rsidR="000A11D2">
        <w:rPr>
          <w:rFonts w:ascii="Times New Roman" w:hAnsi="Times New Roman"/>
          <w:sz w:val="24"/>
          <w:szCs w:val="24"/>
        </w:rPr>
        <w:t>ой комиссии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86EBE">
        <w:rPr>
          <w:rFonts w:ascii="Times New Roman" w:hAnsi="Times New Roman"/>
          <w:sz w:val="24"/>
          <w:szCs w:val="24"/>
        </w:rPr>
        <w:t xml:space="preserve">В случае </w:t>
      </w:r>
      <w:r w:rsidRPr="00186EBE">
        <w:rPr>
          <w:rFonts w:ascii="Times New Roman" w:hAnsi="Times New Roman"/>
          <w:sz w:val="24"/>
          <w:szCs w:val="24"/>
        </w:rPr>
        <w:lastRenderedPageBreak/>
        <w:t xml:space="preserve">равенства числа голосов, голос Председателя заседания </w:t>
      </w:r>
      <w:r w:rsidR="000A11D2">
        <w:rPr>
          <w:rFonts w:ascii="Times New Roman" w:hAnsi="Times New Roman"/>
          <w:sz w:val="24"/>
          <w:szCs w:val="24"/>
        </w:rPr>
        <w:t>Экспертной комиссии</w:t>
      </w:r>
      <w:r w:rsidRPr="00186EBE">
        <w:rPr>
          <w:rFonts w:ascii="Times New Roman" w:hAnsi="Times New Roman"/>
          <w:sz w:val="24"/>
          <w:szCs w:val="24"/>
        </w:rPr>
        <w:t xml:space="preserve"> является решающим.</w:t>
      </w:r>
    </w:p>
    <w:p w:rsidR="006F65CF" w:rsidRDefault="006F65CF" w:rsidP="00C90411">
      <w:pPr>
        <w:pStyle w:val="a3"/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86EBE">
        <w:rPr>
          <w:rFonts w:ascii="Times New Roman" w:hAnsi="Times New Roman"/>
          <w:sz w:val="24"/>
          <w:szCs w:val="24"/>
        </w:rPr>
        <w:t>.</w:t>
      </w:r>
      <w:r w:rsidR="004C46AC">
        <w:rPr>
          <w:rFonts w:ascii="Times New Roman" w:hAnsi="Times New Roman"/>
          <w:sz w:val="24"/>
          <w:szCs w:val="24"/>
        </w:rPr>
        <w:t>7</w:t>
      </w:r>
      <w:r w:rsidRPr="00186EBE">
        <w:rPr>
          <w:rFonts w:ascii="Times New Roman" w:hAnsi="Times New Roman"/>
          <w:sz w:val="24"/>
          <w:szCs w:val="24"/>
        </w:rPr>
        <w:t>.</w:t>
      </w:r>
      <w:r w:rsidRPr="00186EBE">
        <w:rPr>
          <w:rFonts w:ascii="Times New Roman" w:hAnsi="Times New Roman"/>
          <w:sz w:val="24"/>
          <w:szCs w:val="24"/>
        </w:rPr>
        <w:tab/>
        <w:t xml:space="preserve">Председатель и Секретарь </w:t>
      </w:r>
      <w:r w:rsidR="000A11D2">
        <w:rPr>
          <w:rFonts w:ascii="Times New Roman" w:hAnsi="Times New Roman"/>
          <w:sz w:val="24"/>
          <w:szCs w:val="24"/>
        </w:rPr>
        <w:t>Экспертной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EBE">
        <w:rPr>
          <w:rFonts w:ascii="Times New Roman" w:hAnsi="Times New Roman"/>
          <w:sz w:val="24"/>
          <w:szCs w:val="24"/>
        </w:rPr>
        <w:t xml:space="preserve">избираются простым большинством голосов на заседании </w:t>
      </w:r>
      <w:r w:rsidR="000A11D2">
        <w:rPr>
          <w:rFonts w:ascii="Times New Roman" w:hAnsi="Times New Roman"/>
          <w:sz w:val="24"/>
          <w:szCs w:val="24"/>
        </w:rPr>
        <w:t>Экспертной комиссии</w:t>
      </w:r>
      <w:r w:rsidRPr="00186EBE">
        <w:rPr>
          <w:rFonts w:ascii="Times New Roman" w:hAnsi="Times New Roman"/>
          <w:sz w:val="24"/>
          <w:szCs w:val="24"/>
        </w:rPr>
        <w:t>.</w:t>
      </w:r>
    </w:p>
    <w:p w:rsidR="00CA67E2" w:rsidRPr="00703875" w:rsidRDefault="00703875" w:rsidP="00C90411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C46A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CA67E2" w:rsidRPr="00703875">
        <w:rPr>
          <w:rFonts w:ascii="Times New Roman" w:hAnsi="Times New Roman"/>
          <w:sz w:val="24"/>
          <w:szCs w:val="24"/>
        </w:rPr>
        <w:t>Решение Экспертной комиссии оформляется в виде протокола, включающе</w:t>
      </w:r>
      <w:r w:rsidR="00A01DF8">
        <w:rPr>
          <w:rFonts w:ascii="Times New Roman" w:hAnsi="Times New Roman"/>
          <w:sz w:val="24"/>
          <w:szCs w:val="24"/>
        </w:rPr>
        <w:t>го</w:t>
      </w:r>
      <w:r w:rsidR="00CA67E2" w:rsidRPr="00703875">
        <w:rPr>
          <w:rFonts w:ascii="Times New Roman" w:hAnsi="Times New Roman"/>
          <w:sz w:val="24"/>
          <w:szCs w:val="24"/>
        </w:rPr>
        <w:t xml:space="preserve"> сводную информацию о проведении и итогах всех этапов Конкурса, который подписывается всеми членами </w:t>
      </w:r>
      <w:r w:rsidR="00A01DF8">
        <w:rPr>
          <w:rFonts w:ascii="Times New Roman" w:hAnsi="Times New Roman"/>
          <w:sz w:val="24"/>
          <w:szCs w:val="24"/>
        </w:rPr>
        <w:t>Э</w:t>
      </w:r>
      <w:r w:rsidR="00CA67E2" w:rsidRPr="00703875">
        <w:rPr>
          <w:rFonts w:ascii="Times New Roman" w:hAnsi="Times New Roman"/>
          <w:sz w:val="24"/>
          <w:szCs w:val="24"/>
        </w:rPr>
        <w:t xml:space="preserve">кспертной комиссии. </w:t>
      </w:r>
    </w:p>
    <w:p w:rsidR="004A21CD" w:rsidRDefault="004F1271" w:rsidP="001A255C">
      <w:pPr>
        <w:jc w:val="center"/>
        <w:rPr>
          <w:rFonts w:ascii="Times New Roman" w:hAnsi="Times New Roman"/>
          <w:b/>
          <w:sz w:val="24"/>
          <w:szCs w:val="24"/>
        </w:rPr>
      </w:pPr>
      <w:r w:rsidRPr="004F1271">
        <w:rPr>
          <w:rFonts w:ascii="Times New Roman" w:hAnsi="Times New Roman"/>
          <w:b/>
          <w:sz w:val="24"/>
          <w:szCs w:val="24"/>
        </w:rPr>
        <w:t xml:space="preserve">5. </w:t>
      </w:r>
      <w:r w:rsidR="00453C91" w:rsidRPr="004F1271">
        <w:rPr>
          <w:rFonts w:ascii="Times New Roman" w:hAnsi="Times New Roman"/>
          <w:b/>
          <w:sz w:val="24"/>
          <w:szCs w:val="24"/>
        </w:rPr>
        <w:t>Порядок участия в Конкурсе</w:t>
      </w:r>
    </w:p>
    <w:p w:rsidR="00453C91" w:rsidRPr="006A2649" w:rsidRDefault="004A21CD" w:rsidP="00C90411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21CD">
        <w:rPr>
          <w:rFonts w:ascii="Times New Roman" w:hAnsi="Times New Roman"/>
          <w:sz w:val="24"/>
          <w:szCs w:val="24"/>
        </w:rPr>
        <w:t>5.1.</w:t>
      </w:r>
      <w:r w:rsidRPr="004A21CD">
        <w:rPr>
          <w:rFonts w:ascii="Times New Roman" w:hAnsi="Times New Roman"/>
          <w:b/>
          <w:sz w:val="24"/>
          <w:szCs w:val="24"/>
        </w:rPr>
        <w:t xml:space="preserve"> </w:t>
      </w:r>
      <w:r w:rsidR="006B6041" w:rsidRPr="006B6041">
        <w:rPr>
          <w:rFonts w:ascii="Times New Roman" w:hAnsi="Times New Roman"/>
          <w:sz w:val="24"/>
          <w:szCs w:val="24"/>
        </w:rPr>
        <w:t xml:space="preserve">Пакет </w:t>
      </w:r>
      <w:r w:rsidR="006B6041">
        <w:rPr>
          <w:rFonts w:ascii="Times New Roman" w:hAnsi="Times New Roman"/>
          <w:sz w:val="24"/>
          <w:szCs w:val="24"/>
        </w:rPr>
        <w:t>з</w:t>
      </w:r>
      <w:r w:rsidR="00453C91" w:rsidRPr="004A21CD">
        <w:rPr>
          <w:rFonts w:ascii="Times New Roman" w:hAnsi="Times New Roman"/>
          <w:sz w:val="24"/>
          <w:szCs w:val="24"/>
        </w:rPr>
        <w:t>аявочны</w:t>
      </w:r>
      <w:r w:rsidR="006B6041">
        <w:rPr>
          <w:rFonts w:ascii="Times New Roman" w:hAnsi="Times New Roman"/>
          <w:sz w:val="24"/>
          <w:szCs w:val="24"/>
        </w:rPr>
        <w:t>х</w:t>
      </w:r>
      <w:r w:rsidR="00453C91" w:rsidRPr="004A21CD">
        <w:rPr>
          <w:rFonts w:ascii="Times New Roman" w:hAnsi="Times New Roman"/>
          <w:sz w:val="24"/>
          <w:szCs w:val="24"/>
        </w:rPr>
        <w:t xml:space="preserve"> документ</w:t>
      </w:r>
      <w:r w:rsidR="006B6041">
        <w:rPr>
          <w:rFonts w:ascii="Times New Roman" w:hAnsi="Times New Roman"/>
          <w:sz w:val="24"/>
          <w:szCs w:val="24"/>
        </w:rPr>
        <w:t>ов</w:t>
      </w:r>
      <w:r w:rsidR="00453C91" w:rsidRPr="004A21CD">
        <w:rPr>
          <w:rFonts w:ascii="Times New Roman" w:hAnsi="Times New Roman"/>
          <w:sz w:val="24"/>
          <w:szCs w:val="24"/>
        </w:rPr>
        <w:t xml:space="preserve"> направля</w:t>
      </w:r>
      <w:r w:rsidR="006B6041">
        <w:rPr>
          <w:rFonts w:ascii="Times New Roman" w:hAnsi="Times New Roman"/>
          <w:sz w:val="24"/>
          <w:szCs w:val="24"/>
        </w:rPr>
        <w:t>е</w:t>
      </w:r>
      <w:r w:rsidR="00453C91" w:rsidRPr="004A21CD">
        <w:rPr>
          <w:rFonts w:ascii="Times New Roman" w:hAnsi="Times New Roman"/>
          <w:sz w:val="24"/>
          <w:szCs w:val="24"/>
        </w:rPr>
        <w:t xml:space="preserve">тся </w:t>
      </w:r>
      <w:r w:rsidR="006A2649">
        <w:rPr>
          <w:rFonts w:ascii="Times New Roman" w:hAnsi="Times New Roman"/>
          <w:sz w:val="24"/>
          <w:szCs w:val="24"/>
        </w:rPr>
        <w:t xml:space="preserve">в сроки </w:t>
      </w:r>
      <w:r w:rsidR="006A2649">
        <w:rPr>
          <w:rFonts w:ascii="Times New Roman" w:hAnsi="Times New Roman"/>
          <w:b/>
          <w:sz w:val="24"/>
          <w:szCs w:val="24"/>
        </w:rPr>
        <w:t>не позднее 5 июля</w:t>
      </w:r>
      <w:r w:rsidR="006A2649" w:rsidRPr="00450E9E">
        <w:rPr>
          <w:rFonts w:ascii="Times New Roman" w:hAnsi="Times New Roman"/>
          <w:b/>
          <w:sz w:val="24"/>
          <w:szCs w:val="24"/>
        </w:rPr>
        <w:t xml:space="preserve"> 2021 года</w:t>
      </w:r>
      <w:r w:rsidR="006A2649" w:rsidRPr="006910AD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.</w:t>
      </w:r>
      <w:r w:rsidR="006A2649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br/>
      </w:r>
      <w:r w:rsidR="00453C91" w:rsidRPr="004A21CD">
        <w:rPr>
          <w:rFonts w:ascii="Times New Roman" w:hAnsi="Times New Roman"/>
          <w:sz w:val="24"/>
          <w:szCs w:val="24"/>
        </w:rPr>
        <w:t xml:space="preserve">на электронный адрес </w:t>
      </w:r>
      <w:r w:rsidR="00453C91" w:rsidRPr="004A21C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rdsh_smeni@rdcentr.ru</w:t>
      </w:r>
      <w:r w:rsidR="00453C91" w:rsidRPr="004A21CD">
        <w:rPr>
          <w:rFonts w:ascii="Times New Roman" w:hAnsi="Times New Roman"/>
          <w:sz w:val="24"/>
          <w:szCs w:val="24"/>
        </w:rPr>
        <w:t xml:space="preserve"> с темой письма </w:t>
      </w:r>
      <w:r w:rsidR="00453C91" w:rsidRPr="004A21CD">
        <w:rPr>
          <w:rFonts w:ascii="Times New Roman" w:hAnsi="Times New Roman"/>
          <w:i/>
          <w:sz w:val="24"/>
          <w:szCs w:val="24"/>
        </w:rPr>
        <w:t>«</w:t>
      </w:r>
      <w:r w:rsidR="00695BB0" w:rsidRPr="004A21CD">
        <w:rPr>
          <w:rFonts w:ascii="Times New Roman" w:hAnsi="Times New Roman"/>
          <w:i/>
          <w:sz w:val="24"/>
          <w:szCs w:val="24"/>
        </w:rPr>
        <w:t xml:space="preserve">Лаборатория </w:t>
      </w:r>
      <w:proofErr w:type="spellStart"/>
      <w:r w:rsidR="00695BB0" w:rsidRPr="004A21CD">
        <w:rPr>
          <w:rFonts w:ascii="Times New Roman" w:hAnsi="Times New Roman"/>
          <w:i/>
          <w:sz w:val="24"/>
          <w:szCs w:val="24"/>
        </w:rPr>
        <w:t>РДШ</w:t>
      </w:r>
      <w:r w:rsidR="00453C91" w:rsidRPr="004A21CD">
        <w:rPr>
          <w:rFonts w:ascii="Times New Roman" w:hAnsi="Times New Roman"/>
          <w:i/>
          <w:sz w:val="24"/>
          <w:szCs w:val="24"/>
        </w:rPr>
        <w:t>_Отборочный</w:t>
      </w:r>
      <w:proofErr w:type="spellEnd"/>
      <w:r w:rsidR="00453C91" w:rsidRPr="004A21CD">
        <w:rPr>
          <w:rFonts w:ascii="Times New Roman" w:hAnsi="Times New Roman"/>
          <w:i/>
          <w:sz w:val="24"/>
          <w:szCs w:val="24"/>
        </w:rPr>
        <w:t xml:space="preserve"> этап»</w:t>
      </w:r>
      <w:r w:rsidR="00453C91" w:rsidRPr="004A21CD">
        <w:rPr>
          <w:rFonts w:ascii="Times New Roman" w:hAnsi="Times New Roman"/>
          <w:sz w:val="24"/>
          <w:szCs w:val="24"/>
        </w:rPr>
        <w:t xml:space="preserve"> отдельными прикрепленными файлами в виде </w:t>
      </w:r>
      <w:r w:rsidR="00453C91" w:rsidRPr="004A21CD">
        <w:rPr>
          <w:rFonts w:ascii="Times New Roman" w:eastAsia="Times New Roman" w:hAnsi="Times New Roman"/>
          <w:sz w:val="24"/>
          <w:szCs w:val="24"/>
        </w:rPr>
        <w:t>скан</w:t>
      </w:r>
      <w:r w:rsidR="00B706EC">
        <w:rPr>
          <w:rFonts w:ascii="Times New Roman" w:eastAsia="Times New Roman" w:hAnsi="Times New Roman"/>
          <w:sz w:val="24"/>
          <w:szCs w:val="24"/>
        </w:rPr>
        <w:t>–</w:t>
      </w:r>
      <w:r w:rsidR="00453C91" w:rsidRPr="004A21CD">
        <w:rPr>
          <w:rFonts w:ascii="Times New Roman" w:eastAsia="Times New Roman" w:hAnsi="Times New Roman"/>
          <w:sz w:val="24"/>
          <w:szCs w:val="24"/>
        </w:rPr>
        <w:t xml:space="preserve">копий в формате </w:t>
      </w:r>
      <w:r w:rsidR="00F56B43" w:rsidRPr="004A21CD">
        <w:rPr>
          <w:rFonts w:ascii="Times New Roman" w:eastAsia="Times New Roman" w:hAnsi="Times New Roman"/>
          <w:sz w:val="24"/>
          <w:szCs w:val="24"/>
        </w:rPr>
        <w:t>.</w:t>
      </w:r>
      <w:r w:rsidR="00453C91" w:rsidRPr="004A21CD">
        <w:rPr>
          <w:rFonts w:ascii="Times New Roman" w:hAnsi="Times New Roman"/>
          <w:sz w:val="24"/>
          <w:lang w:val="en-US"/>
        </w:rPr>
        <w:t>jpg</w:t>
      </w:r>
      <w:r w:rsidR="00F56B43" w:rsidRPr="004A21CD">
        <w:rPr>
          <w:rFonts w:ascii="Times New Roman" w:hAnsi="Times New Roman"/>
          <w:sz w:val="24"/>
        </w:rPr>
        <w:t xml:space="preserve"> или .</w:t>
      </w:r>
      <w:proofErr w:type="spellStart"/>
      <w:r w:rsidR="00453C91" w:rsidRPr="004A21CD">
        <w:rPr>
          <w:rFonts w:ascii="Times New Roman" w:eastAsia="Times New Roman" w:hAnsi="Times New Roman"/>
          <w:sz w:val="24"/>
          <w:szCs w:val="24"/>
        </w:rPr>
        <w:t>pdf</w:t>
      </w:r>
      <w:proofErr w:type="spellEnd"/>
      <w:r w:rsidR="006A2649">
        <w:rPr>
          <w:rFonts w:ascii="Times New Roman" w:hAnsi="Times New Roman"/>
          <w:sz w:val="24"/>
        </w:rPr>
        <w:t xml:space="preserve"> и </w:t>
      </w:r>
      <w:r w:rsidR="00F56B43" w:rsidRPr="004A21CD">
        <w:rPr>
          <w:rFonts w:ascii="Times New Roman" w:hAnsi="Times New Roman"/>
          <w:sz w:val="24"/>
        </w:rPr>
        <w:t>в</w:t>
      </w:r>
      <w:r w:rsidR="006A2649">
        <w:rPr>
          <w:rFonts w:ascii="Times New Roman" w:hAnsi="Times New Roman"/>
          <w:sz w:val="24"/>
        </w:rPr>
        <w:t xml:space="preserve"> формате</w:t>
      </w:r>
      <w:r w:rsidR="00F56B43" w:rsidRPr="004A21CD">
        <w:rPr>
          <w:rFonts w:ascii="Times New Roman" w:hAnsi="Times New Roman"/>
          <w:sz w:val="24"/>
        </w:rPr>
        <w:t xml:space="preserve"> </w:t>
      </w:r>
      <w:proofErr w:type="spellStart"/>
      <w:r w:rsidR="00F56B43" w:rsidRPr="004A21CD">
        <w:rPr>
          <w:rFonts w:ascii="Times New Roman" w:hAnsi="Times New Roman"/>
          <w:sz w:val="24"/>
        </w:rPr>
        <w:t>формате</w:t>
      </w:r>
      <w:proofErr w:type="spellEnd"/>
      <w:r w:rsidR="00F56B43" w:rsidRPr="004A21CD">
        <w:rPr>
          <w:rFonts w:ascii="Times New Roman" w:hAnsi="Times New Roman"/>
          <w:sz w:val="24"/>
        </w:rPr>
        <w:t xml:space="preserve"> </w:t>
      </w:r>
      <w:r w:rsidR="00F56B43" w:rsidRPr="004A21CD">
        <w:rPr>
          <w:rFonts w:ascii="Times New Roman" w:eastAsia="Times New Roman" w:hAnsi="Times New Roman"/>
          <w:sz w:val="24"/>
          <w:szCs w:val="24"/>
        </w:rPr>
        <w:t>.</w:t>
      </w:r>
      <w:r w:rsidR="00F56B43" w:rsidRPr="004A21CD">
        <w:rPr>
          <w:rFonts w:ascii="Times New Roman" w:eastAsia="Times New Roman" w:hAnsi="Times New Roman"/>
          <w:sz w:val="24"/>
          <w:szCs w:val="24"/>
          <w:lang w:val="en-US"/>
        </w:rPr>
        <w:t>docx</w:t>
      </w:r>
      <w:r w:rsidR="006A2649">
        <w:rPr>
          <w:rFonts w:ascii="Times New Roman" w:hAnsi="Times New Roman"/>
          <w:sz w:val="24"/>
          <w:szCs w:val="24"/>
        </w:rPr>
        <w:t xml:space="preserve">. </w:t>
      </w:r>
      <w:r w:rsidR="008D4004" w:rsidRPr="004A21CD">
        <w:rPr>
          <w:rFonts w:ascii="Times New Roman" w:hAnsi="Times New Roman"/>
          <w:sz w:val="24"/>
          <w:szCs w:val="24"/>
        </w:rPr>
        <w:t>В</w:t>
      </w:r>
      <w:r w:rsidR="00453C91" w:rsidRPr="004A21CD">
        <w:rPr>
          <w:rFonts w:ascii="Times New Roman" w:hAnsi="Times New Roman"/>
          <w:sz w:val="24"/>
          <w:szCs w:val="24"/>
        </w:rPr>
        <w:t>ыполненное конкурсное задание</w:t>
      </w:r>
      <w:r w:rsidR="008D4004" w:rsidRPr="004A21CD">
        <w:rPr>
          <w:rFonts w:ascii="Times New Roman" w:hAnsi="Times New Roman"/>
          <w:sz w:val="24"/>
          <w:szCs w:val="24"/>
        </w:rPr>
        <w:t xml:space="preserve"> необходимо направить</w:t>
      </w:r>
      <w:r w:rsidR="00F56B43" w:rsidRPr="004A21CD">
        <w:rPr>
          <w:rFonts w:ascii="Times New Roman" w:hAnsi="Times New Roman"/>
          <w:sz w:val="24"/>
          <w:szCs w:val="24"/>
        </w:rPr>
        <w:t xml:space="preserve"> </w:t>
      </w:r>
      <w:r w:rsidR="00F56B43" w:rsidRPr="004A21CD">
        <w:rPr>
          <w:rFonts w:ascii="Times New Roman" w:eastAsia="Times New Roman" w:hAnsi="Times New Roman"/>
          <w:sz w:val="24"/>
          <w:szCs w:val="24"/>
        </w:rPr>
        <w:t xml:space="preserve">в формате </w:t>
      </w:r>
      <w:r w:rsidR="008D4004" w:rsidRPr="004A21CD">
        <w:rPr>
          <w:rFonts w:ascii="Times New Roman" w:eastAsia="Times New Roman" w:hAnsi="Times New Roman"/>
          <w:sz w:val="24"/>
          <w:szCs w:val="24"/>
        </w:rPr>
        <w:t>.</w:t>
      </w:r>
      <w:r w:rsidR="00F56B43" w:rsidRPr="004A21CD">
        <w:rPr>
          <w:rFonts w:ascii="Times New Roman" w:eastAsia="Times New Roman" w:hAnsi="Times New Roman"/>
          <w:sz w:val="24"/>
          <w:szCs w:val="24"/>
          <w:lang w:val="en-US"/>
        </w:rPr>
        <w:t>doc</w:t>
      </w:r>
      <w:r w:rsidR="00F56B43" w:rsidRPr="004A21CD">
        <w:rPr>
          <w:rFonts w:ascii="Times New Roman" w:eastAsia="Times New Roman" w:hAnsi="Times New Roman"/>
          <w:sz w:val="24"/>
          <w:szCs w:val="24"/>
        </w:rPr>
        <w:t>х</w:t>
      </w:r>
      <w:r w:rsidR="00A15B04">
        <w:rPr>
          <w:rFonts w:ascii="Times New Roman" w:eastAsia="Times New Roman" w:hAnsi="Times New Roman"/>
          <w:sz w:val="24"/>
          <w:szCs w:val="24"/>
        </w:rPr>
        <w:t xml:space="preserve"> </w:t>
      </w:r>
      <w:r w:rsidR="008D4004" w:rsidRPr="004A21CD">
        <w:rPr>
          <w:rFonts w:ascii="Times New Roman" w:eastAsia="Times New Roman" w:hAnsi="Times New Roman"/>
          <w:sz w:val="24"/>
          <w:szCs w:val="24"/>
        </w:rPr>
        <w:t xml:space="preserve">согласно </w:t>
      </w:r>
      <w:r w:rsidR="002833D3" w:rsidRPr="004A21CD">
        <w:rPr>
          <w:rFonts w:ascii="Times New Roman" w:eastAsia="Times New Roman" w:hAnsi="Times New Roman"/>
          <w:sz w:val="24"/>
          <w:szCs w:val="24"/>
        </w:rPr>
        <w:t xml:space="preserve">образцу, представленному по ссылке </w:t>
      </w:r>
      <w:r w:rsidR="00B316E7">
        <w:rPr>
          <w:rFonts w:ascii="Times New Roman" w:eastAsia="Times New Roman" w:hAnsi="Times New Roman"/>
          <w:sz w:val="24"/>
          <w:szCs w:val="24"/>
        </w:rPr>
        <w:t>(раздел 7 Положения).</w:t>
      </w:r>
    </w:p>
    <w:p w:rsidR="00453C91" w:rsidRPr="004A21CD" w:rsidRDefault="004A21CD" w:rsidP="00C90411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21CD">
        <w:rPr>
          <w:rFonts w:ascii="Times New Roman" w:hAnsi="Times New Roman"/>
          <w:sz w:val="24"/>
          <w:szCs w:val="24"/>
        </w:rPr>
        <w:t xml:space="preserve">5.2. </w:t>
      </w:r>
      <w:r w:rsidR="00453C91" w:rsidRPr="004A21CD">
        <w:rPr>
          <w:rFonts w:ascii="Times New Roman" w:hAnsi="Times New Roman"/>
          <w:sz w:val="24"/>
          <w:szCs w:val="24"/>
        </w:rPr>
        <w:t>Пакет заявочных документов содержит следующие обязательные документы:</w:t>
      </w:r>
    </w:p>
    <w:p w:rsidR="00453C91" w:rsidRPr="00450E9E" w:rsidRDefault="00453C91" w:rsidP="00C90411">
      <w:pPr>
        <w:pStyle w:val="a3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180" w:lineRule="atLeast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50E9E">
        <w:rPr>
          <w:rFonts w:ascii="Times New Roman" w:eastAsia="Times New Roman" w:hAnsi="Times New Roman"/>
          <w:sz w:val="24"/>
          <w:szCs w:val="24"/>
        </w:rPr>
        <w:t>заявка</w:t>
      </w:r>
      <w:r w:rsidR="00B706EC">
        <w:rPr>
          <w:rFonts w:ascii="Times New Roman" w:eastAsia="Times New Roman" w:hAnsi="Times New Roman"/>
          <w:sz w:val="24"/>
          <w:szCs w:val="24"/>
        </w:rPr>
        <w:t>–</w:t>
      </w:r>
      <w:r w:rsidRPr="00450E9E">
        <w:rPr>
          <w:rFonts w:ascii="Times New Roman" w:eastAsia="Times New Roman" w:hAnsi="Times New Roman"/>
          <w:sz w:val="24"/>
          <w:szCs w:val="24"/>
        </w:rPr>
        <w:t>анкета установленного образца (Приложение 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50E9E">
        <w:rPr>
          <w:rFonts w:ascii="Times New Roman" w:eastAsia="Times New Roman" w:hAnsi="Times New Roman"/>
          <w:sz w:val="24"/>
          <w:szCs w:val="24"/>
        </w:rPr>
        <w:t>1);</w:t>
      </w:r>
    </w:p>
    <w:p w:rsidR="00453C91" w:rsidRPr="00450E9E" w:rsidRDefault="00453C91" w:rsidP="00C90411">
      <w:pPr>
        <w:pStyle w:val="a3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180" w:lineRule="atLeast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50E9E">
        <w:rPr>
          <w:rFonts w:ascii="Times New Roman" w:eastAsia="Times New Roman" w:hAnsi="Times New Roman"/>
          <w:sz w:val="24"/>
          <w:szCs w:val="24"/>
        </w:rPr>
        <w:t>согласие на обработку персональных данных (Приложение 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50E9E">
        <w:rPr>
          <w:rFonts w:ascii="Times New Roman" w:eastAsia="Times New Roman" w:hAnsi="Times New Roman"/>
          <w:sz w:val="24"/>
          <w:szCs w:val="24"/>
        </w:rPr>
        <w:t>2);</w:t>
      </w:r>
    </w:p>
    <w:p w:rsidR="00453C91" w:rsidRPr="00450E9E" w:rsidRDefault="00453C91" w:rsidP="00C90411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180" w:lineRule="atLeast"/>
        <w:ind w:left="0" w:firstLine="709"/>
        <w:contextualSpacing w:val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50E9E">
        <w:rPr>
          <w:rFonts w:ascii="Times New Roman" w:eastAsia="Times New Roman" w:hAnsi="Times New Roman"/>
          <w:sz w:val="24"/>
          <w:szCs w:val="24"/>
        </w:rPr>
        <w:t>документ, по</w:t>
      </w:r>
      <w:r w:rsidR="005B00E0">
        <w:rPr>
          <w:rFonts w:ascii="Times New Roman" w:eastAsia="Times New Roman" w:hAnsi="Times New Roman"/>
          <w:sz w:val="24"/>
          <w:szCs w:val="24"/>
        </w:rPr>
        <w:t xml:space="preserve">дтверждающий личность участника </w:t>
      </w:r>
      <w:r w:rsidRPr="00450E9E">
        <w:rPr>
          <w:rFonts w:ascii="Times New Roman" w:eastAsia="Times New Roman" w:hAnsi="Times New Roman"/>
          <w:sz w:val="24"/>
          <w:szCs w:val="24"/>
        </w:rPr>
        <w:t>(</w:t>
      </w:r>
      <w:r w:rsidR="005B00E0">
        <w:rPr>
          <w:rFonts w:ascii="Times New Roman" w:hAnsi="Times New Roman"/>
          <w:sz w:val="24"/>
          <w:szCs w:val="24"/>
        </w:rPr>
        <w:t xml:space="preserve">свидетельство </w:t>
      </w:r>
      <w:r w:rsidR="00EE0B92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рождении/</w:t>
      </w:r>
      <w:r w:rsidR="005B00E0">
        <w:rPr>
          <w:rFonts w:ascii="Times New Roman" w:hAnsi="Times New Roman"/>
          <w:sz w:val="24"/>
          <w:szCs w:val="24"/>
        </w:rPr>
        <w:t xml:space="preserve"> </w:t>
      </w:r>
      <w:r w:rsidRPr="00450E9E">
        <w:rPr>
          <w:rFonts w:ascii="Times New Roman" w:hAnsi="Times New Roman"/>
          <w:sz w:val="24"/>
          <w:szCs w:val="24"/>
        </w:rPr>
        <w:t xml:space="preserve">паспорт, </w:t>
      </w:r>
      <w:r w:rsidR="00563502">
        <w:rPr>
          <w:rFonts w:ascii="Times New Roman" w:hAnsi="Times New Roman"/>
          <w:sz w:val="24"/>
          <w:szCs w:val="24"/>
        </w:rPr>
        <w:br/>
      </w:r>
      <w:r w:rsidRPr="00450E9E">
        <w:rPr>
          <w:rFonts w:ascii="Times New Roman" w:hAnsi="Times New Roman"/>
          <w:sz w:val="24"/>
          <w:szCs w:val="24"/>
        </w:rPr>
        <w:t xml:space="preserve">в зависимости от возраста </w:t>
      </w:r>
      <w:r w:rsidR="002833D3">
        <w:rPr>
          <w:rFonts w:ascii="Times New Roman" w:hAnsi="Times New Roman"/>
          <w:sz w:val="24"/>
          <w:szCs w:val="24"/>
        </w:rPr>
        <w:t>у</w:t>
      </w:r>
      <w:r w:rsidRPr="00450E9E">
        <w:rPr>
          <w:rFonts w:ascii="Times New Roman" w:hAnsi="Times New Roman"/>
          <w:sz w:val="24"/>
          <w:szCs w:val="24"/>
        </w:rPr>
        <w:t>частника);</w:t>
      </w:r>
    </w:p>
    <w:p w:rsidR="002833D3" w:rsidRPr="002833D3" w:rsidRDefault="00453C91" w:rsidP="00C90411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180" w:lineRule="atLeast"/>
        <w:ind w:left="0" w:firstLine="709"/>
        <w:contextualSpacing w:val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50E9E">
        <w:rPr>
          <w:rFonts w:ascii="Times New Roman" w:hAnsi="Times New Roman"/>
          <w:color w:val="0D0D0D"/>
          <w:sz w:val="24"/>
          <w:szCs w:val="24"/>
        </w:rPr>
        <w:t>выполненное конкурсное задание (</w:t>
      </w:r>
      <w:r w:rsidR="00A15B04">
        <w:rPr>
          <w:rFonts w:ascii="Times New Roman" w:hAnsi="Times New Roman"/>
          <w:color w:val="0D0D0D"/>
          <w:sz w:val="24"/>
          <w:szCs w:val="24"/>
        </w:rPr>
        <w:t>раздел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544CC4">
        <w:rPr>
          <w:rFonts w:ascii="Times New Roman" w:hAnsi="Times New Roman"/>
          <w:color w:val="0D0D0D"/>
          <w:sz w:val="24"/>
          <w:szCs w:val="24"/>
        </w:rPr>
        <w:t>7</w:t>
      </w:r>
      <w:r w:rsidR="00A01DF8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A01DF8">
        <w:rPr>
          <w:rFonts w:ascii="Times New Roman" w:hAnsi="Times New Roman"/>
          <w:sz w:val="24"/>
          <w:szCs w:val="24"/>
        </w:rPr>
        <w:t>Положения</w:t>
      </w:r>
      <w:r w:rsidRPr="00450E9E">
        <w:rPr>
          <w:rFonts w:ascii="Times New Roman" w:hAnsi="Times New Roman"/>
          <w:color w:val="0D0D0D"/>
          <w:sz w:val="24"/>
          <w:szCs w:val="24"/>
        </w:rPr>
        <w:t>);</w:t>
      </w:r>
    </w:p>
    <w:p w:rsidR="002833D3" w:rsidRPr="002833D3" w:rsidRDefault="002833D3" w:rsidP="00C90411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180" w:lineRule="atLeast"/>
        <w:ind w:left="0" w:firstLine="709"/>
        <w:contextualSpacing w:val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833D3">
        <w:rPr>
          <w:rFonts w:ascii="Times New Roman" w:eastAsia="Times New Roman" w:hAnsi="Times New Roman"/>
          <w:color w:val="000000"/>
          <w:sz w:val="24"/>
          <w:szCs w:val="24"/>
        </w:rPr>
        <w:t xml:space="preserve">для категории </w:t>
      </w:r>
      <w:r w:rsidRPr="00283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«Экологическое направление»</w:t>
      </w:r>
      <w:r w:rsidRPr="002833D3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0A11D2" w:rsidRPr="002833D3">
        <w:rPr>
          <w:rFonts w:ascii="Times New Roman" w:eastAsia="Times New Roman" w:hAnsi="Times New Roman"/>
          <w:sz w:val="24"/>
          <w:szCs w:val="24"/>
        </w:rPr>
        <w:t>1</w:t>
      </w:r>
      <w:r w:rsidR="00B706EC">
        <w:rPr>
          <w:rFonts w:ascii="Times New Roman" w:eastAsia="Times New Roman" w:hAnsi="Times New Roman"/>
          <w:sz w:val="24"/>
          <w:szCs w:val="24"/>
        </w:rPr>
        <w:t>–</w:t>
      </w:r>
      <w:r w:rsidR="00453C91" w:rsidRPr="002833D3">
        <w:rPr>
          <w:rFonts w:ascii="Times New Roman" w:eastAsia="Times New Roman" w:hAnsi="Times New Roman"/>
          <w:sz w:val="24"/>
          <w:szCs w:val="24"/>
        </w:rPr>
        <w:t xml:space="preserve">5 копий дипломов (сертификатов), </w:t>
      </w:r>
      <w:r w:rsidR="007A7B2A" w:rsidRPr="002833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подтверждающих достижения </w:t>
      </w:r>
      <w:r w:rsidR="00453C91" w:rsidRPr="002833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</w:t>
      </w:r>
      <w:r w:rsidR="007A7B2A" w:rsidRPr="002833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направлениях </w:t>
      </w:r>
      <w:r w:rsidR="00171343" w:rsidRPr="002833D3">
        <w:rPr>
          <w:rFonts w:ascii="Times New Roman" w:eastAsia="Times New Roman" w:hAnsi="Times New Roman"/>
          <w:color w:val="000000" w:themeColor="text1"/>
          <w:sz w:val="24"/>
          <w:szCs w:val="24"/>
        </w:rPr>
        <w:t>деятельности РДШ</w:t>
      </w:r>
      <w:r w:rsidR="009E5C21" w:rsidRPr="002833D3">
        <w:rPr>
          <w:rFonts w:ascii="Times New Roman" w:eastAsia="Times New Roman" w:hAnsi="Times New Roman"/>
          <w:color w:val="000000" w:themeColor="text1"/>
          <w:sz w:val="24"/>
          <w:szCs w:val="24"/>
        </w:rPr>
        <w:t>, в экологических</w:t>
      </w:r>
      <w:r w:rsidR="00E97B73" w:rsidRPr="002833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мероприятиях,</w:t>
      </w:r>
      <w:r w:rsidR="009E5C21" w:rsidRPr="002833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акциях </w:t>
      </w:r>
      <w:r w:rsidR="00453C91" w:rsidRPr="002833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за </w:t>
      </w:r>
      <w:r w:rsidR="00E97B73" w:rsidRPr="002833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последние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="003864F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(</w:t>
      </w:r>
      <w:r w:rsidR="00E97B73" w:rsidRPr="002833D3">
        <w:rPr>
          <w:rFonts w:ascii="Times New Roman" w:eastAsia="Times New Roman" w:hAnsi="Times New Roman"/>
          <w:color w:val="000000" w:themeColor="text1"/>
          <w:sz w:val="24"/>
          <w:szCs w:val="24"/>
        </w:rPr>
        <w:t>три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="00E97B73" w:rsidRPr="002833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года </w:t>
      </w:r>
      <w:r w:rsidR="009E5C21" w:rsidRPr="002833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и/или рекомендательные письма 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РДШ;</w:t>
      </w:r>
    </w:p>
    <w:p w:rsidR="00171343" w:rsidRPr="002833D3" w:rsidRDefault="002833D3" w:rsidP="00C90411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180" w:lineRule="atLeast"/>
        <w:ind w:left="0" w:firstLine="709"/>
        <w:contextualSpacing w:val="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2833D3">
        <w:rPr>
          <w:rFonts w:ascii="Times New Roman" w:eastAsia="Times New Roman" w:hAnsi="Times New Roman"/>
          <w:color w:val="000000"/>
          <w:sz w:val="24"/>
          <w:szCs w:val="24"/>
        </w:rPr>
        <w:t>ля</w:t>
      </w:r>
      <w:r w:rsidR="00453C91" w:rsidRPr="002833D3">
        <w:rPr>
          <w:rFonts w:ascii="Times New Roman" w:eastAsia="Times New Roman" w:hAnsi="Times New Roman"/>
          <w:color w:val="000000"/>
          <w:sz w:val="24"/>
          <w:szCs w:val="24"/>
        </w:rPr>
        <w:t xml:space="preserve"> категории </w:t>
      </w:r>
      <w:r w:rsidR="00453C91" w:rsidRPr="00283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«</w:t>
      </w:r>
      <w:r w:rsidR="00E97B73" w:rsidRPr="00283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Научное направление</w:t>
      </w:r>
      <w:r w:rsidR="00453C91" w:rsidRPr="00283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»</w:t>
      </w:r>
      <w:r w:rsidR="00453C91" w:rsidRPr="002833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r w:rsidR="006F65CF" w:rsidRPr="002833D3">
        <w:rPr>
          <w:rFonts w:ascii="Times New Roman" w:eastAsia="Times New Roman" w:hAnsi="Times New Roman"/>
          <w:color w:val="000000" w:themeColor="text1"/>
          <w:sz w:val="24"/>
          <w:szCs w:val="24"/>
        </w:rPr>
        <w:t>1</w:t>
      </w:r>
      <w:r w:rsidR="00B706EC">
        <w:rPr>
          <w:rFonts w:ascii="Times New Roman" w:eastAsia="Times New Roman" w:hAnsi="Times New Roman"/>
          <w:color w:val="000000" w:themeColor="text1"/>
          <w:sz w:val="24"/>
          <w:szCs w:val="24"/>
        </w:rPr>
        <w:t>–</w:t>
      </w:r>
      <w:r w:rsidR="00453C91" w:rsidRPr="002833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5 копий дипломов (сертификатов), подтверждающих достижения в </w:t>
      </w:r>
      <w:r w:rsidR="009E5C21" w:rsidRPr="002833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научных, </w:t>
      </w:r>
      <w:r w:rsidR="00E97B73" w:rsidRPr="002833D3">
        <w:rPr>
          <w:rFonts w:ascii="Times New Roman" w:eastAsia="Times New Roman" w:hAnsi="Times New Roman"/>
          <w:color w:val="000000" w:themeColor="text1"/>
          <w:sz w:val="24"/>
          <w:szCs w:val="24"/>
        </w:rPr>
        <w:t>мероприятиях</w:t>
      </w:r>
      <w:r w:rsidR="009E5C21" w:rsidRPr="002833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конференциях, </w:t>
      </w:r>
      <w:r w:rsidR="00A41642" w:rsidRPr="002833D3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олимпиад</w:t>
      </w:r>
      <w:r w:rsidR="007A7B2A" w:rsidRPr="002833D3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ах,</w:t>
      </w:r>
      <w:r w:rsidR="00A41642" w:rsidRPr="002833D3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и иных мероприятий в области науки </w:t>
      </w:r>
      <w:r w:rsidR="00A41642" w:rsidRPr="002833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за последние </w:t>
      </w:r>
      <w:r w:rsidR="005B00E0" w:rsidRPr="002833D3">
        <w:rPr>
          <w:rFonts w:ascii="Times New Roman" w:eastAsia="Times New Roman" w:hAnsi="Times New Roman"/>
          <w:color w:val="000000" w:themeColor="text1"/>
          <w:sz w:val="24"/>
          <w:szCs w:val="24"/>
        </w:rPr>
        <w:t>3 (</w:t>
      </w:r>
      <w:r w:rsidR="00A41642" w:rsidRPr="002833D3">
        <w:rPr>
          <w:rFonts w:ascii="Times New Roman" w:eastAsia="Times New Roman" w:hAnsi="Times New Roman"/>
          <w:color w:val="000000" w:themeColor="text1"/>
          <w:sz w:val="24"/>
          <w:szCs w:val="24"/>
        </w:rPr>
        <w:t>три</w:t>
      </w:r>
      <w:r w:rsidR="005B00E0" w:rsidRPr="002833D3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="00A41642" w:rsidRPr="002833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года и/или рекомендательные письм</w:t>
      </w:r>
      <w:r w:rsidR="007A7B2A" w:rsidRPr="002833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 от </w:t>
      </w:r>
      <w:r w:rsidR="00171343" w:rsidRPr="002833D3">
        <w:rPr>
          <w:rFonts w:ascii="Times New Roman" w:eastAsia="Times New Roman" w:hAnsi="Times New Roman"/>
          <w:color w:val="000000" w:themeColor="text1"/>
          <w:sz w:val="24"/>
          <w:szCs w:val="24"/>
        </w:rPr>
        <w:t>РДШ</w:t>
      </w:r>
      <w:r w:rsidR="00A41642" w:rsidRPr="002833D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A41642" w:rsidRPr="002833D3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</w:p>
    <w:p w:rsidR="00453C91" w:rsidRPr="00171343" w:rsidRDefault="00453C91" w:rsidP="00C90411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171343">
        <w:rPr>
          <w:rFonts w:ascii="Times New Roman" w:eastAsia="Times New Roman" w:hAnsi="Times New Roman"/>
          <w:color w:val="000000" w:themeColor="text1"/>
          <w:sz w:val="24"/>
          <w:szCs w:val="24"/>
        </w:rPr>
        <w:t>Наличие документов, подтве</w:t>
      </w:r>
      <w:r w:rsidR="00C60DFE" w:rsidRPr="00171343">
        <w:rPr>
          <w:rFonts w:ascii="Times New Roman" w:eastAsia="Times New Roman" w:hAnsi="Times New Roman"/>
          <w:color w:val="000000" w:themeColor="text1"/>
          <w:sz w:val="24"/>
          <w:szCs w:val="24"/>
        </w:rPr>
        <w:t>рждающих достижения участника в</w:t>
      </w:r>
      <w:r w:rsidR="00171343" w:rsidRPr="001713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рамках направлений </w:t>
      </w:r>
      <w:r w:rsidR="00C60DFE" w:rsidRPr="001713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деятельности </w:t>
      </w:r>
      <w:r w:rsidR="00171343" w:rsidRPr="00171343">
        <w:rPr>
          <w:rFonts w:ascii="Times New Roman" w:eastAsia="Times New Roman" w:hAnsi="Times New Roman"/>
          <w:color w:val="000000" w:themeColor="text1"/>
          <w:sz w:val="24"/>
          <w:szCs w:val="24"/>
        </w:rPr>
        <w:t>РДШ</w:t>
      </w:r>
      <w:r w:rsidR="00C60DFE" w:rsidRPr="00171343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002833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экологической,</w:t>
      </w:r>
      <w:r w:rsidR="00C60DFE" w:rsidRPr="001713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научно</w:t>
      </w:r>
      <w:r w:rsidR="00B706EC">
        <w:rPr>
          <w:rFonts w:ascii="Times New Roman" w:eastAsia="Times New Roman" w:hAnsi="Times New Roman"/>
          <w:color w:val="000000" w:themeColor="text1"/>
          <w:sz w:val="24"/>
          <w:szCs w:val="24"/>
        </w:rPr>
        <w:t>–</w:t>
      </w:r>
      <w:r w:rsidR="00C60DFE" w:rsidRPr="001713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популярной </w:t>
      </w:r>
      <w:r w:rsidRPr="00171343">
        <w:rPr>
          <w:rFonts w:ascii="Times New Roman" w:eastAsia="Times New Roman" w:hAnsi="Times New Roman"/>
          <w:color w:val="000000" w:themeColor="text1"/>
          <w:sz w:val="24"/>
          <w:szCs w:val="24"/>
        </w:rPr>
        <w:t>деятельности</w:t>
      </w:r>
      <w:r w:rsidR="00C60DFE" w:rsidRPr="00171343">
        <w:rPr>
          <w:rFonts w:ascii="Times New Roman" w:eastAsia="Times New Roman" w:hAnsi="Times New Roman"/>
          <w:color w:val="000000" w:themeColor="text1"/>
          <w:sz w:val="24"/>
          <w:szCs w:val="24"/>
        </w:rPr>
        <w:t>, да</w:t>
      </w:r>
      <w:r w:rsidR="00536D17">
        <w:rPr>
          <w:rFonts w:ascii="Times New Roman" w:eastAsia="Times New Roman" w:hAnsi="Times New Roman"/>
          <w:color w:val="000000" w:themeColor="text1"/>
          <w:sz w:val="24"/>
          <w:szCs w:val="24"/>
        </w:rPr>
        <w:t>е</w:t>
      </w:r>
      <w:r w:rsidR="00C60DFE" w:rsidRPr="001713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т дополнительные баллы </w:t>
      </w:r>
      <w:r w:rsidR="00171343" w:rsidRPr="001713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при </w:t>
      </w:r>
      <w:r w:rsidRPr="001713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подведении итогов Конкурса (п. </w:t>
      </w:r>
      <w:r w:rsidR="005952C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8.2.1, п. </w:t>
      </w:r>
      <w:r w:rsidR="00544CC4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171343">
        <w:rPr>
          <w:rFonts w:ascii="Times New Roman" w:eastAsia="Times New Roman" w:hAnsi="Times New Roman"/>
          <w:color w:val="000000" w:themeColor="text1"/>
          <w:sz w:val="24"/>
          <w:szCs w:val="24"/>
        </w:rPr>
        <w:t>.2.2</w:t>
      </w:r>
      <w:r w:rsidR="005952C1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A01DF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01DF8">
        <w:rPr>
          <w:rFonts w:ascii="Times New Roman" w:hAnsi="Times New Roman"/>
          <w:sz w:val="24"/>
          <w:szCs w:val="24"/>
        </w:rPr>
        <w:t>Положения</w:t>
      </w:r>
      <w:r w:rsidRPr="00171343">
        <w:rPr>
          <w:rFonts w:ascii="Times New Roman" w:eastAsia="Times New Roman" w:hAnsi="Times New Roman"/>
          <w:color w:val="000000" w:themeColor="text1"/>
          <w:sz w:val="24"/>
          <w:szCs w:val="24"/>
        </w:rPr>
        <w:t>).</w:t>
      </w:r>
    </w:p>
    <w:p w:rsidR="004A21CD" w:rsidRDefault="004A21CD" w:rsidP="00C9041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A21CD">
        <w:rPr>
          <w:rFonts w:ascii="Times New Roman" w:eastAsia="Times New Roman" w:hAnsi="Times New Roman"/>
          <w:sz w:val="24"/>
          <w:szCs w:val="24"/>
        </w:rPr>
        <w:t xml:space="preserve">5.3. </w:t>
      </w:r>
      <w:r w:rsidR="00453C91" w:rsidRPr="00450E9E">
        <w:rPr>
          <w:rFonts w:ascii="Times New Roman" w:eastAsia="Times New Roman" w:hAnsi="Times New Roman"/>
          <w:sz w:val="24"/>
          <w:szCs w:val="24"/>
        </w:rPr>
        <w:t xml:space="preserve">Заявочные документы, не соответствующие требованиям настоящего Положения </w:t>
      </w:r>
      <w:r w:rsidR="00453C91">
        <w:rPr>
          <w:rFonts w:ascii="Times New Roman" w:eastAsia="Times New Roman" w:hAnsi="Times New Roman"/>
          <w:sz w:val="24"/>
          <w:szCs w:val="24"/>
        </w:rPr>
        <w:br/>
      </w:r>
      <w:r w:rsidR="00453C91" w:rsidRPr="00450E9E">
        <w:rPr>
          <w:rFonts w:ascii="Times New Roman" w:eastAsia="Times New Roman" w:hAnsi="Times New Roman"/>
          <w:sz w:val="24"/>
          <w:szCs w:val="24"/>
        </w:rPr>
        <w:t xml:space="preserve">и оформленные с нарушением требований настоящего Положения, отклоняются </w:t>
      </w:r>
      <w:r w:rsidR="00453C91">
        <w:rPr>
          <w:rFonts w:ascii="Times New Roman" w:eastAsia="Times New Roman" w:hAnsi="Times New Roman"/>
          <w:sz w:val="24"/>
          <w:szCs w:val="24"/>
        </w:rPr>
        <w:t>О</w:t>
      </w:r>
      <w:r w:rsidR="00453C91" w:rsidRPr="00450E9E">
        <w:rPr>
          <w:rFonts w:ascii="Times New Roman" w:eastAsia="Times New Roman" w:hAnsi="Times New Roman"/>
          <w:sz w:val="24"/>
          <w:szCs w:val="24"/>
        </w:rPr>
        <w:t xml:space="preserve">рганизаторами без объяснения причин отказа. </w:t>
      </w:r>
    </w:p>
    <w:p w:rsidR="00453C91" w:rsidRPr="004A21CD" w:rsidRDefault="004A21CD" w:rsidP="004A21CD">
      <w:pPr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A21CD">
        <w:rPr>
          <w:rFonts w:ascii="Times New Roman" w:eastAsia="Times New Roman" w:hAnsi="Times New Roman"/>
          <w:b/>
          <w:sz w:val="24"/>
          <w:szCs w:val="24"/>
        </w:rPr>
        <w:t xml:space="preserve">6. </w:t>
      </w:r>
      <w:r w:rsidR="00453C91" w:rsidRPr="004A21CD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 w:rsidR="00215FFD">
        <w:rPr>
          <w:rFonts w:ascii="Times New Roman" w:hAnsi="Times New Roman"/>
          <w:b/>
          <w:sz w:val="24"/>
          <w:szCs w:val="24"/>
        </w:rPr>
        <w:t>К</w:t>
      </w:r>
      <w:r w:rsidR="00453C91" w:rsidRPr="004A21CD">
        <w:rPr>
          <w:rFonts w:ascii="Times New Roman" w:hAnsi="Times New Roman"/>
          <w:b/>
          <w:sz w:val="24"/>
          <w:szCs w:val="24"/>
        </w:rPr>
        <w:t>онкурса</w:t>
      </w:r>
    </w:p>
    <w:p w:rsidR="00453C91" w:rsidRPr="004A21CD" w:rsidRDefault="004A21CD" w:rsidP="00C90411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r w:rsidR="00453C91" w:rsidRPr="004A21CD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Экспертиза заявочных документов и качества выполнения конкурсных заданий осуществляется </w:t>
      </w:r>
      <w:r w:rsidR="00F60F1F" w:rsidRPr="004A21CD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="00453C91" w:rsidRPr="004A21CD">
        <w:rPr>
          <w:rFonts w:ascii="Times New Roman" w:eastAsia="Times New Roman" w:hAnsi="Times New Roman"/>
          <w:sz w:val="24"/>
          <w:szCs w:val="24"/>
          <w:lang w:eastAsia="ru-RU"/>
        </w:rPr>
        <w:t>кспертн</w:t>
      </w:r>
      <w:r w:rsidR="00776390" w:rsidRPr="004A21CD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453C91" w:rsidRPr="004A21C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в три этапа</w:t>
      </w:r>
      <w:r w:rsidR="00744C94" w:rsidRPr="004A21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44F0" w:rsidRPr="004A21CD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744C94" w:rsidRPr="004A21CD">
        <w:rPr>
          <w:rFonts w:ascii="Times New Roman" w:eastAsia="Times New Roman" w:hAnsi="Times New Roman"/>
          <w:sz w:val="24"/>
          <w:szCs w:val="24"/>
          <w:lang w:eastAsia="ru-RU"/>
        </w:rPr>
        <w:t>соответствии с п.</w:t>
      </w:r>
      <w:r w:rsidR="005952C1" w:rsidRPr="004A21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4C94" w:rsidRPr="004A21CD"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="00A01DF8" w:rsidRPr="004A21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1DF8" w:rsidRPr="004A21CD">
        <w:rPr>
          <w:rFonts w:ascii="Times New Roman" w:hAnsi="Times New Roman"/>
          <w:sz w:val="24"/>
          <w:szCs w:val="24"/>
        </w:rPr>
        <w:t>Положения</w:t>
      </w:r>
      <w:r w:rsidR="00453C91" w:rsidRPr="004A21C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53C91" w:rsidRPr="006A2649" w:rsidRDefault="00453C91" w:rsidP="006A2649">
      <w:pPr>
        <w:pStyle w:val="a3"/>
        <w:numPr>
          <w:ilvl w:val="0"/>
          <w:numId w:val="33"/>
        </w:numPr>
        <w:ind w:left="0" w:firstLine="284"/>
        <w:contextualSpacing w:val="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C60DF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отборочный этап Конкурса</w:t>
      </w:r>
      <w:r w:rsidR="006A264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A2649" w:rsidRPr="006A26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проводится</w:t>
      </w:r>
      <w:r w:rsidR="006A264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A2649" w:rsidRPr="0037208E">
        <w:rPr>
          <w:rFonts w:ascii="Times New Roman" w:eastAsia="Times New Roman" w:hAnsi="Times New Roman"/>
          <w:b/>
          <w:i/>
          <w:sz w:val="24"/>
          <w:szCs w:val="24"/>
        </w:rPr>
        <w:t>с 3 мая 2021 года по 5 июля 2021 года</w:t>
      </w:r>
      <w:r w:rsidR="00744C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A26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(включительно). </w:t>
      </w:r>
      <w:r w:rsidR="00776390">
        <w:rPr>
          <w:rFonts w:ascii="Times New Roman" w:hAnsi="Times New Roman"/>
          <w:color w:val="000000" w:themeColor="text1"/>
          <w:sz w:val="24"/>
          <w:szCs w:val="24"/>
        </w:rPr>
        <w:t>Э</w:t>
      </w:r>
      <w:r w:rsidRPr="00C60DFE">
        <w:rPr>
          <w:rFonts w:ascii="Times New Roman" w:hAnsi="Times New Roman"/>
          <w:color w:val="000000" w:themeColor="text1"/>
          <w:sz w:val="24"/>
          <w:szCs w:val="24"/>
        </w:rPr>
        <w:t>кспертная комиссия принимает пакет з</w:t>
      </w:r>
      <w:r w:rsidR="00744C94">
        <w:rPr>
          <w:rFonts w:ascii="Times New Roman" w:hAnsi="Times New Roman"/>
          <w:color w:val="000000" w:themeColor="text1"/>
          <w:sz w:val="24"/>
          <w:szCs w:val="24"/>
        </w:rPr>
        <w:t>аявочных документов на участие</w:t>
      </w:r>
      <w:r w:rsidR="006A264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60DFE">
        <w:rPr>
          <w:rFonts w:ascii="Times New Roman" w:hAnsi="Times New Roman"/>
          <w:color w:val="000000" w:themeColor="text1"/>
          <w:sz w:val="24"/>
          <w:szCs w:val="24"/>
        </w:rPr>
        <w:t xml:space="preserve">в Конкурсе и отклоняет заявки тех участников, которые </w:t>
      </w:r>
      <w:r w:rsidRPr="006A2649">
        <w:rPr>
          <w:rFonts w:ascii="Times New Roman" w:hAnsi="Times New Roman"/>
          <w:color w:val="000000" w:themeColor="text1"/>
          <w:sz w:val="24"/>
          <w:szCs w:val="24"/>
        </w:rPr>
        <w:t xml:space="preserve">не соответствуют требованиям настоящего Положения (п. </w:t>
      </w:r>
      <w:r w:rsidR="00544CC4" w:rsidRPr="006A2649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6A2649">
        <w:rPr>
          <w:rFonts w:ascii="Times New Roman" w:hAnsi="Times New Roman"/>
          <w:color w:val="000000" w:themeColor="text1"/>
          <w:sz w:val="24"/>
          <w:szCs w:val="24"/>
        </w:rPr>
        <w:t>.2</w:t>
      </w:r>
      <w:r w:rsidR="00A01DF8" w:rsidRPr="006A264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952C1" w:rsidRPr="006A26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1DF8" w:rsidRPr="006A2649">
        <w:rPr>
          <w:rFonts w:ascii="Times New Roman" w:hAnsi="Times New Roman"/>
          <w:sz w:val="24"/>
          <w:szCs w:val="24"/>
        </w:rPr>
        <w:t>Положения</w:t>
      </w:r>
      <w:r w:rsidRPr="006A2649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453C91" w:rsidRPr="00C60DFE" w:rsidRDefault="00453C91" w:rsidP="004A21CD">
      <w:pPr>
        <w:pStyle w:val="a3"/>
        <w:numPr>
          <w:ilvl w:val="0"/>
          <w:numId w:val="33"/>
        </w:numPr>
        <w:ind w:left="0" w:firstLine="284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60DF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основной этап Конкурса</w:t>
      </w:r>
      <w:r w:rsidR="006A264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A2649" w:rsidRPr="0037208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</w:t>
      </w:r>
      <w:r w:rsidR="006A2649" w:rsidRPr="0037208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 6 июля по 1</w:t>
      </w:r>
      <w:r w:rsidR="006A264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9</w:t>
      </w:r>
      <w:r w:rsidR="006A2649" w:rsidRPr="0037208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июля 2021 года</w:t>
      </w:r>
      <w:r w:rsidR="006A2649"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(включительно).</w:t>
      </w:r>
      <w:r w:rsidR="00744C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</w:t>
      </w:r>
      <w:r w:rsidRPr="00C60DFE">
        <w:rPr>
          <w:rFonts w:ascii="Times New Roman" w:eastAsia="Times New Roman" w:hAnsi="Times New Roman"/>
          <w:color w:val="000000" w:themeColor="text1"/>
          <w:sz w:val="24"/>
          <w:szCs w:val="24"/>
        </w:rPr>
        <w:t>редставляет собой а</w:t>
      </w:r>
      <w:r w:rsidRPr="00C60DFE">
        <w:rPr>
          <w:rFonts w:ascii="Times New Roman" w:hAnsi="Times New Roman"/>
          <w:color w:val="000000" w:themeColor="text1"/>
          <w:sz w:val="24"/>
          <w:szCs w:val="24"/>
        </w:rPr>
        <w:t>нализ содержания и качества представленного конкурсного ма</w:t>
      </w:r>
      <w:r w:rsidR="00744C94">
        <w:rPr>
          <w:rFonts w:ascii="Times New Roman" w:hAnsi="Times New Roman"/>
          <w:color w:val="000000" w:themeColor="text1"/>
          <w:sz w:val="24"/>
          <w:szCs w:val="24"/>
        </w:rPr>
        <w:t xml:space="preserve">териала, </w:t>
      </w:r>
      <w:r w:rsidR="006A264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60DFE">
        <w:rPr>
          <w:rFonts w:ascii="Times New Roman" w:hAnsi="Times New Roman"/>
          <w:color w:val="000000" w:themeColor="text1"/>
          <w:sz w:val="24"/>
          <w:szCs w:val="24"/>
        </w:rPr>
        <w:t xml:space="preserve">а также </w:t>
      </w:r>
      <w:r w:rsidRPr="00C60DFE">
        <w:rPr>
          <w:rFonts w:ascii="Times New Roman" w:eastAsia="Times New Roman" w:hAnsi="Times New Roman"/>
          <w:color w:val="000000" w:themeColor="text1"/>
          <w:sz w:val="24"/>
          <w:szCs w:val="24"/>
        </w:rPr>
        <w:t>анализ достижений участника</w:t>
      </w:r>
      <w:r w:rsidRPr="00C60DFE">
        <w:rPr>
          <w:rFonts w:ascii="Times New Roman" w:hAnsi="Times New Roman"/>
          <w:color w:val="000000" w:themeColor="text1"/>
          <w:sz w:val="24"/>
          <w:szCs w:val="24"/>
        </w:rPr>
        <w:t xml:space="preserve">, формирование рейтинга участников </w:t>
      </w:r>
      <w:r w:rsidR="00A15B04">
        <w:rPr>
          <w:rFonts w:ascii="Times New Roman" w:hAnsi="Times New Roman"/>
          <w:color w:val="000000" w:themeColor="text1"/>
          <w:sz w:val="24"/>
          <w:szCs w:val="24"/>
        </w:rPr>
        <w:t>Конкурса</w:t>
      </w:r>
      <w:r w:rsidRPr="00C60DF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60F1F" w:rsidRDefault="00453C91" w:rsidP="004A21CD">
      <w:pPr>
        <w:pStyle w:val="a3"/>
        <w:numPr>
          <w:ilvl w:val="0"/>
          <w:numId w:val="33"/>
        </w:numPr>
        <w:ind w:left="0" w:firstLine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DF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финальный этап Конкурса </w:t>
      </w:r>
      <w:r w:rsidRPr="00C60D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проводится</w:t>
      </w:r>
      <w:r w:rsidR="001300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3001D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сроки не позднее </w:t>
      </w:r>
      <w:r w:rsidR="0013001D" w:rsidRPr="0037208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 августа 2021 года</w:t>
      </w:r>
      <w:r w:rsidR="0013001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</w:t>
      </w:r>
      <w:r w:rsidRPr="00C60D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71343"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регламенту, обозначенному в разделе</w:t>
      </w:r>
      <w:r w:rsidR="00F60F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0DB9" w:rsidRPr="00890D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="00171343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</w:t>
      </w:r>
      <w:r w:rsidR="00171343" w:rsidRPr="00450E9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0F1F" w:rsidRPr="00F60F1F" w:rsidRDefault="00F60F1F" w:rsidP="00C90411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F60F1F">
        <w:rPr>
          <w:rFonts w:ascii="Times New Roman" w:hAnsi="Times New Roman"/>
          <w:sz w:val="24"/>
          <w:szCs w:val="24"/>
        </w:rPr>
        <w:t xml:space="preserve">По итогам Конкурса победители получают </w:t>
      </w:r>
      <w:r w:rsidR="00A15B04">
        <w:rPr>
          <w:rFonts w:ascii="Times New Roman" w:hAnsi="Times New Roman"/>
          <w:sz w:val="24"/>
          <w:szCs w:val="24"/>
        </w:rPr>
        <w:t>с</w:t>
      </w:r>
      <w:r w:rsidRPr="00F60F1F">
        <w:rPr>
          <w:rFonts w:ascii="Times New Roman" w:hAnsi="Times New Roman"/>
          <w:sz w:val="24"/>
          <w:szCs w:val="24"/>
        </w:rPr>
        <w:t>ертификат, подтверждающий успешность прохождения конкурсных процедур, опре</w:t>
      </w:r>
      <w:r w:rsidR="005952C1">
        <w:rPr>
          <w:rFonts w:ascii="Times New Roman" w:hAnsi="Times New Roman"/>
          <w:sz w:val="24"/>
          <w:szCs w:val="24"/>
        </w:rPr>
        <w:t xml:space="preserve">деленных настоящим Положением, </w:t>
      </w:r>
      <w:r w:rsidRPr="00F60F1F">
        <w:rPr>
          <w:rFonts w:ascii="Times New Roman" w:hAnsi="Times New Roman"/>
          <w:color w:val="0D0D0D"/>
          <w:sz w:val="24"/>
          <w:szCs w:val="23"/>
          <w:shd w:val="clear" w:color="auto" w:fill="FFFFFF"/>
        </w:rPr>
        <w:t>на личные адреса электронной</w:t>
      </w:r>
      <w:r w:rsidRPr="00F60F1F">
        <w:rPr>
          <w:rFonts w:ascii="Times New Roman" w:hAnsi="Times New Roman"/>
          <w:color w:val="333333"/>
          <w:sz w:val="24"/>
          <w:szCs w:val="23"/>
          <w:shd w:val="clear" w:color="auto" w:fill="FFFFFF"/>
        </w:rPr>
        <w:t xml:space="preserve"> почты</w:t>
      </w:r>
      <w:r w:rsidRPr="00F60F1F">
        <w:rPr>
          <w:rFonts w:ascii="Times New Roman" w:hAnsi="Times New Roman"/>
          <w:sz w:val="24"/>
          <w:szCs w:val="23"/>
          <w:shd w:val="clear" w:color="auto" w:fill="FFFFFF"/>
        </w:rPr>
        <w:t>, указанные в заявке</w:t>
      </w:r>
      <w:r w:rsidR="00A15B04">
        <w:rPr>
          <w:rFonts w:ascii="Times New Roman" w:hAnsi="Times New Roman"/>
          <w:sz w:val="24"/>
          <w:szCs w:val="23"/>
          <w:shd w:val="clear" w:color="auto" w:fill="FFFFFF"/>
        </w:rPr>
        <w:t>-</w:t>
      </w:r>
      <w:r w:rsidRPr="00F60F1F">
        <w:rPr>
          <w:rFonts w:ascii="Times New Roman" w:hAnsi="Times New Roman"/>
          <w:sz w:val="24"/>
          <w:szCs w:val="23"/>
          <w:shd w:val="clear" w:color="auto" w:fill="FFFFFF"/>
        </w:rPr>
        <w:t>анкете</w:t>
      </w:r>
      <w:r w:rsidR="00A15B04">
        <w:rPr>
          <w:rFonts w:ascii="Times New Roman" w:hAnsi="Times New Roman"/>
          <w:sz w:val="24"/>
          <w:szCs w:val="23"/>
          <w:shd w:val="clear" w:color="auto" w:fill="FFFFFF"/>
        </w:rPr>
        <w:t xml:space="preserve"> (Приложение № 1</w:t>
      </w:r>
      <w:r w:rsidR="005952C1">
        <w:rPr>
          <w:rFonts w:ascii="Times New Roman" w:hAnsi="Times New Roman"/>
          <w:sz w:val="24"/>
          <w:szCs w:val="23"/>
          <w:shd w:val="clear" w:color="auto" w:fill="FFFFFF"/>
        </w:rPr>
        <w:t>)</w:t>
      </w:r>
      <w:r w:rsidRPr="00F60F1F">
        <w:rPr>
          <w:rFonts w:ascii="Times New Roman" w:hAnsi="Times New Roman"/>
          <w:sz w:val="24"/>
          <w:szCs w:val="23"/>
          <w:shd w:val="clear" w:color="auto" w:fill="FFFFFF"/>
        </w:rPr>
        <w:t>.</w:t>
      </w:r>
    </w:p>
    <w:p w:rsidR="00453C91" w:rsidRPr="004A21CD" w:rsidRDefault="004A21CD" w:rsidP="00CF6B7E">
      <w:pPr>
        <w:jc w:val="center"/>
        <w:rPr>
          <w:rFonts w:ascii="Times New Roman" w:hAnsi="Times New Roman"/>
          <w:b/>
          <w:sz w:val="24"/>
          <w:szCs w:val="24"/>
        </w:rPr>
      </w:pPr>
      <w:r w:rsidRPr="004A21CD">
        <w:rPr>
          <w:rFonts w:ascii="Times New Roman" w:hAnsi="Times New Roman"/>
          <w:b/>
          <w:sz w:val="24"/>
          <w:szCs w:val="24"/>
        </w:rPr>
        <w:t xml:space="preserve">7. </w:t>
      </w:r>
      <w:r w:rsidR="00453C91" w:rsidRPr="004A21CD">
        <w:rPr>
          <w:rFonts w:ascii="Times New Roman" w:hAnsi="Times New Roman"/>
          <w:b/>
          <w:sz w:val="24"/>
          <w:szCs w:val="24"/>
        </w:rPr>
        <w:t>Конкурсное задание</w:t>
      </w:r>
    </w:p>
    <w:p w:rsidR="00F3360A" w:rsidRPr="00CF6B7E" w:rsidRDefault="00CF6B7E" w:rsidP="00C9041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3"/>
          <w:shd w:val="clear" w:color="auto" w:fill="FFFFFF"/>
        </w:rPr>
      </w:pPr>
      <w:r w:rsidRPr="00CF6B7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7.1. </w:t>
      </w:r>
      <w:r w:rsidR="00453C91" w:rsidRPr="00CF6B7E">
        <w:rPr>
          <w:rFonts w:ascii="Times New Roman" w:hAnsi="Times New Roman"/>
          <w:color w:val="000000" w:themeColor="text1"/>
          <w:sz w:val="24"/>
          <w:szCs w:val="24"/>
        </w:rPr>
        <w:t>Конкурсное задание для категории</w:t>
      </w:r>
      <w:r w:rsidR="00453C91" w:rsidRPr="00CF6B7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</w:t>
      </w:r>
      <w:r w:rsidR="009E5C21" w:rsidRPr="00CF6B7E">
        <w:rPr>
          <w:rFonts w:ascii="Times New Roman" w:hAnsi="Times New Roman"/>
          <w:b/>
          <w:color w:val="000000" w:themeColor="text1"/>
          <w:sz w:val="24"/>
          <w:szCs w:val="24"/>
        </w:rPr>
        <w:t>Экологическое направление</w:t>
      </w:r>
      <w:r w:rsidR="00453C91" w:rsidRPr="00CF6B7E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»: </w:t>
      </w:r>
    </w:p>
    <w:p w:rsidR="00371709" w:rsidRPr="00FF500C" w:rsidRDefault="00F3360A" w:rsidP="00C90411">
      <w:pPr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3"/>
          <w:shd w:val="clear" w:color="auto" w:fill="FFFFFF"/>
        </w:rPr>
        <w:t>У</w:t>
      </w:r>
      <w:r w:rsidR="00453C91" w:rsidRPr="00F3360A">
        <w:rPr>
          <w:rFonts w:ascii="Times New Roman" w:hAnsi="Times New Roman"/>
          <w:color w:val="000000" w:themeColor="text1"/>
          <w:sz w:val="24"/>
          <w:szCs w:val="23"/>
          <w:shd w:val="clear" w:color="auto" w:fill="FFFFFF"/>
        </w:rPr>
        <w:t xml:space="preserve">частникам предлагается </w:t>
      </w:r>
      <w:r>
        <w:rPr>
          <w:rFonts w:ascii="Times New Roman" w:hAnsi="Times New Roman"/>
          <w:color w:val="000000" w:themeColor="text1"/>
          <w:sz w:val="24"/>
          <w:szCs w:val="23"/>
          <w:shd w:val="clear" w:color="auto" w:fill="FFFFFF"/>
        </w:rPr>
        <w:t>решить 3 (три) кейса</w:t>
      </w:r>
      <w:r w:rsidR="009E5C21" w:rsidRPr="00F3360A">
        <w:rPr>
          <w:rFonts w:ascii="Times New Roman" w:hAnsi="Times New Roman"/>
          <w:color w:val="000000" w:themeColor="text1"/>
          <w:sz w:val="24"/>
          <w:szCs w:val="23"/>
          <w:shd w:val="clear" w:color="auto" w:fill="FFFFFF"/>
        </w:rPr>
        <w:t xml:space="preserve"> экологическ</w:t>
      </w:r>
      <w:r>
        <w:rPr>
          <w:rFonts w:ascii="Times New Roman" w:hAnsi="Times New Roman"/>
          <w:color w:val="000000" w:themeColor="text1"/>
          <w:sz w:val="24"/>
          <w:szCs w:val="23"/>
          <w:shd w:val="clear" w:color="auto" w:fill="FFFFFF"/>
        </w:rPr>
        <w:t>ой направленности</w:t>
      </w:r>
      <w:r w:rsidR="009E5C21" w:rsidRPr="00F3360A">
        <w:rPr>
          <w:rFonts w:ascii="Times New Roman" w:hAnsi="Times New Roman"/>
          <w:color w:val="000000" w:themeColor="text1"/>
          <w:sz w:val="24"/>
          <w:szCs w:val="23"/>
          <w:shd w:val="clear" w:color="auto" w:fill="FFFFFF"/>
        </w:rPr>
        <w:t xml:space="preserve"> </w:t>
      </w:r>
      <w:r w:rsidR="00F56B43">
        <w:rPr>
          <w:rFonts w:ascii="Times New Roman" w:hAnsi="Times New Roman"/>
          <w:color w:val="000000" w:themeColor="text1"/>
          <w:sz w:val="24"/>
          <w:szCs w:val="23"/>
          <w:shd w:val="clear" w:color="auto" w:fill="FFFFFF"/>
        </w:rPr>
        <w:br/>
      </w:r>
      <w:r w:rsidRPr="00FF500C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по решению</w:t>
      </w:r>
      <w:r w:rsidR="00371709" w:rsidRPr="00FF500C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F500C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актуальных проблем, представленных в повестке экологических сообществ. </w:t>
      </w:r>
    </w:p>
    <w:p w:rsidR="00A01DF8" w:rsidRPr="00FF500C" w:rsidRDefault="00371709" w:rsidP="00C90411">
      <w:pPr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F500C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F56B43" w:rsidRPr="00FF500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Скачать </w:t>
      </w:r>
      <w:proofErr w:type="spellStart"/>
      <w:r w:rsidR="00F56B43" w:rsidRPr="00FF500C">
        <w:rPr>
          <w:rFonts w:ascii="Times New Roman" w:hAnsi="Times New Roman"/>
          <w:color w:val="0D0D0D" w:themeColor="text1" w:themeTint="F2"/>
          <w:sz w:val="24"/>
          <w:szCs w:val="24"/>
        </w:rPr>
        <w:t>кейсовые</w:t>
      </w:r>
      <w:proofErr w:type="spellEnd"/>
      <w:r w:rsidR="00F56B43" w:rsidRPr="00FF500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задания можно по указанной ссылке:</w:t>
      </w:r>
      <w:r w:rsidR="001A255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hyperlink r:id="rId11" w:history="1">
        <w:r w:rsidR="001A255C" w:rsidRPr="001A255C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https://disk.yandex.ru/ d/6WS5ZDBRfIgKkw?w=1</w:t>
        </w:r>
      </w:hyperlink>
      <w:r w:rsidR="00F56B43" w:rsidRPr="00FF500C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  <w:r w:rsidR="00FF500C" w:rsidRPr="00FF500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5D7C25" w:rsidRPr="005D7C25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Ссылка доступна </w:t>
      </w:r>
      <w:r w:rsidR="005D7C25" w:rsidRPr="005D7C25">
        <w:rPr>
          <w:rFonts w:ascii="Times New Roman" w:hAnsi="Times New Roman"/>
          <w:b/>
          <w:color w:val="0D0D0D" w:themeColor="text1" w:themeTint="F2"/>
          <w:sz w:val="24"/>
          <w:szCs w:val="24"/>
        </w:rPr>
        <w:t>с 3 мая 2021 года по 5 июля 2021 года</w:t>
      </w:r>
      <w:r w:rsidR="005D7C25" w:rsidRPr="005D7C25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(во время приема заявок).</w:t>
      </w:r>
    </w:p>
    <w:p w:rsidR="00453C91" w:rsidRPr="00D345CA" w:rsidRDefault="00536D17" w:rsidP="00C90411">
      <w:pPr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A11D2">
        <w:rPr>
          <w:rFonts w:ascii="Times New Roman" w:hAnsi="Times New Roman"/>
          <w:sz w:val="24"/>
          <w:szCs w:val="28"/>
        </w:rPr>
        <w:t>7</w:t>
      </w:r>
      <w:r w:rsidR="00D345CA">
        <w:rPr>
          <w:rFonts w:ascii="Times New Roman" w:hAnsi="Times New Roman"/>
          <w:sz w:val="24"/>
          <w:szCs w:val="28"/>
        </w:rPr>
        <w:t xml:space="preserve">.2. </w:t>
      </w:r>
      <w:r w:rsidR="00453C91" w:rsidRPr="00D345CA">
        <w:rPr>
          <w:rFonts w:ascii="Times New Roman" w:hAnsi="Times New Roman"/>
          <w:color w:val="000000" w:themeColor="text1"/>
          <w:sz w:val="24"/>
          <w:szCs w:val="24"/>
        </w:rPr>
        <w:t>Конкурсное задание для</w:t>
      </w:r>
      <w:r w:rsidR="00453C91" w:rsidRPr="00D345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53C91" w:rsidRPr="00D345CA">
        <w:rPr>
          <w:rFonts w:ascii="Times New Roman" w:hAnsi="Times New Roman"/>
          <w:color w:val="000000" w:themeColor="text1"/>
          <w:sz w:val="24"/>
          <w:szCs w:val="24"/>
        </w:rPr>
        <w:t>категории</w:t>
      </w:r>
      <w:r w:rsidR="00453C91" w:rsidRPr="00D345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</w:t>
      </w:r>
      <w:r w:rsidR="009E5C21" w:rsidRPr="00D345CA">
        <w:rPr>
          <w:rFonts w:ascii="Times New Roman" w:hAnsi="Times New Roman"/>
          <w:b/>
          <w:color w:val="000000" w:themeColor="text1"/>
          <w:sz w:val="24"/>
          <w:szCs w:val="24"/>
        </w:rPr>
        <w:t>Научное направление</w:t>
      </w:r>
      <w:r w:rsidR="00453C91" w:rsidRPr="00D345CA">
        <w:rPr>
          <w:rFonts w:ascii="Times New Roman" w:hAnsi="Times New Roman"/>
          <w:b/>
          <w:color w:val="000000" w:themeColor="text1"/>
          <w:sz w:val="24"/>
          <w:szCs w:val="24"/>
        </w:rPr>
        <w:t>»:</w:t>
      </w:r>
    </w:p>
    <w:p w:rsidR="001836C1" w:rsidRDefault="00453C91" w:rsidP="00C90411">
      <w:pPr>
        <w:pStyle w:val="a3"/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450E9E">
        <w:rPr>
          <w:rFonts w:ascii="Times New Roman" w:hAnsi="Times New Roman"/>
          <w:color w:val="0D0D0D"/>
          <w:sz w:val="24"/>
          <w:szCs w:val="23"/>
          <w:shd w:val="clear" w:color="auto" w:fill="FFFFFF"/>
        </w:rPr>
        <w:t>Участникам предлагается</w:t>
      </w:r>
      <w:r w:rsidRPr="00450E9E">
        <w:rPr>
          <w:rFonts w:ascii="Times New Roman" w:hAnsi="Times New Roman"/>
          <w:sz w:val="24"/>
        </w:rPr>
        <w:t xml:space="preserve"> </w:t>
      </w:r>
      <w:r w:rsidR="009E5C21">
        <w:rPr>
          <w:rFonts w:ascii="Times New Roman" w:hAnsi="Times New Roman"/>
          <w:sz w:val="24"/>
        </w:rPr>
        <w:t xml:space="preserve">решить </w:t>
      </w:r>
      <w:r w:rsidR="00F40884">
        <w:rPr>
          <w:rFonts w:ascii="Times New Roman" w:hAnsi="Times New Roman"/>
          <w:sz w:val="24"/>
        </w:rPr>
        <w:t>3 (три) кейса научно</w:t>
      </w:r>
      <w:r w:rsidR="00B706EC">
        <w:rPr>
          <w:rFonts w:ascii="Times New Roman" w:hAnsi="Times New Roman"/>
          <w:sz w:val="24"/>
        </w:rPr>
        <w:t>–</w:t>
      </w:r>
      <w:r w:rsidR="00F40884">
        <w:rPr>
          <w:rFonts w:ascii="Times New Roman" w:hAnsi="Times New Roman"/>
          <w:sz w:val="24"/>
        </w:rPr>
        <w:t xml:space="preserve">популярной направленности </w:t>
      </w:r>
      <w:r w:rsidR="00F40884">
        <w:rPr>
          <w:rFonts w:ascii="Times New Roman" w:hAnsi="Times New Roman"/>
          <w:sz w:val="24"/>
        </w:rPr>
        <w:br/>
      </w:r>
      <w:r w:rsidR="00F40884" w:rsidRPr="00F40884">
        <w:rPr>
          <w:rFonts w:ascii="Times New Roman" w:hAnsi="Times New Roman"/>
          <w:sz w:val="24"/>
        </w:rPr>
        <w:t>по решению актуальных научно</w:t>
      </w:r>
      <w:r w:rsidR="00B706EC">
        <w:rPr>
          <w:rFonts w:ascii="Times New Roman" w:hAnsi="Times New Roman"/>
          <w:sz w:val="24"/>
        </w:rPr>
        <w:t>–</w:t>
      </w:r>
      <w:r w:rsidR="00F40884" w:rsidRPr="00F40884">
        <w:rPr>
          <w:rFonts w:ascii="Times New Roman" w:hAnsi="Times New Roman"/>
          <w:sz w:val="24"/>
        </w:rPr>
        <w:t>технологических</w:t>
      </w:r>
      <w:r w:rsidR="00276E94">
        <w:rPr>
          <w:rFonts w:ascii="Times New Roman" w:hAnsi="Times New Roman"/>
          <w:sz w:val="24"/>
        </w:rPr>
        <w:t xml:space="preserve"> проблем</w:t>
      </w:r>
      <w:r w:rsidR="00F40884" w:rsidRPr="00F40884">
        <w:rPr>
          <w:rFonts w:ascii="Times New Roman" w:hAnsi="Times New Roman"/>
          <w:sz w:val="24"/>
        </w:rPr>
        <w:t>, представленных ведущими компаниями Ро</w:t>
      </w:r>
      <w:r w:rsidR="00276E94">
        <w:rPr>
          <w:rFonts w:ascii="Times New Roman" w:hAnsi="Times New Roman"/>
          <w:sz w:val="24"/>
        </w:rPr>
        <w:t>ссийской Федерации</w:t>
      </w:r>
      <w:r w:rsidR="00F40884" w:rsidRPr="00F40884">
        <w:rPr>
          <w:rFonts w:ascii="Times New Roman" w:hAnsi="Times New Roman"/>
          <w:sz w:val="24"/>
        </w:rPr>
        <w:t xml:space="preserve">. </w:t>
      </w:r>
      <w:r w:rsidR="00F56B43">
        <w:rPr>
          <w:rFonts w:ascii="Times New Roman" w:hAnsi="Times New Roman"/>
          <w:sz w:val="24"/>
        </w:rPr>
        <w:t>Скачать</w:t>
      </w:r>
      <w:r w:rsidR="00F40884">
        <w:rPr>
          <w:rFonts w:ascii="Times New Roman" w:hAnsi="Times New Roman"/>
          <w:sz w:val="24"/>
        </w:rPr>
        <w:t xml:space="preserve"> </w:t>
      </w:r>
      <w:proofErr w:type="spellStart"/>
      <w:r w:rsidR="00F40884">
        <w:rPr>
          <w:rFonts w:ascii="Times New Roman" w:hAnsi="Times New Roman"/>
          <w:sz w:val="24"/>
        </w:rPr>
        <w:t>кейсовые</w:t>
      </w:r>
      <w:proofErr w:type="spellEnd"/>
      <w:r w:rsidR="00F40884">
        <w:rPr>
          <w:rFonts w:ascii="Times New Roman" w:hAnsi="Times New Roman"/>
          <w:sz w:val="24"/>
        </w:rPr>
        <w:t xml:space="preserve"> задания можно по указанной ссылке: </w:t>
      </w:r>
      <w:r w:rsidR="00276E94">
        <w:rPr>
          <w:rFonts w:ascii="Times New Roman" w:hAnsi="Times New Roman"/>
          <w:sz w:val="24"/>
        </w:rPr>
        <w:br/>
      </w:r>
      <w:hyperlink r:id="rId12" w:history="1">
        <w:r w:rsidR="005952C1" w:rsidRPr="00FB302B">
          <w:rPr>
            <w:rStyle w:val="a5"/>
            <w:rFonts w:ascii="Times New Roman" w:hAnsi="Times New Roman"/>
            <w:color w:val="0D0D0D" w:themeColor="text1" w:themeTint="F2"/>
            <w:sz w:val="24"/>
            <w:u w:val="none"/>
          </w:rPr>
          <w:t>https://disk.yandex.ru/d/mwVBUeNKKS8pSQ?w=1</w:t>
        </w:r>
      </w:hyperlink>
      <w:r w:rsidR="002E01E1" w:rsidRPr="007C6646">
        <w:rPr>
          <w:rFonts w:ascii="Times New Roman" w:hAnsi="Times New Roman"/>
          <w:color w:val="000000" w:themeColor="text1"/>
          <w:sz w:val="24"/>
        </w:rPr>
        <w:t xml:space="preserve">. </w:t>
      </w:r>
      <w:r w:rsidR="001836C1">
        <w:rPr>
          <w:rFonts w:ascii="Times New Roman" w:hAnsi="Times New Roman"/>
          <w:sz w:val="24"/>
        </w:rPr>
        <w:t xml:space="preserve">Ссылка доступна </w:t>
      </w:r>
      <w:r w:rsidR="001836C1" w:rsidRPr="00C229ED">
        <w:rPr>
          <w:rFonts w:ascii="Times New Roman" w:hAnsi="Times New Roman"/>
          <w:b/>
          <w:sz w:val="24"/>
        </w:rPr>
        <w:t>с 3 мая 2021 года</w:t>
      </w:r>
      <w:r w:rsidR="001836C1">
        <w:rPr>
          <w:rFonts w:ascii="Times New Roman" w:hAnsi="Times New Roman"/>
          <w:sz w:val="24"/>
        </w:rPr>
        <w:t xml:space="preserve"> по </w:t>
      </w:r>
      <w:r w:rsidR="001836C1" w:rsidRPr="00C229ED">
        <w:rPr>
          <w:rFonts w:ascii="Times New Roman" w:hAnsi="Times New Roman"/>
          <w:b/>
          <w:sz w:val="24"/>
        </w:rPr>
        <w:t>5 июля 2021 года</w:t>
      </w:r>
      <w:r w:rsidR="001836C1">
        <w:rPr>
          <w:rFonts w:ascii="Times New Roman" w:hAnsi="Times New Roman"/>
          <w:sz w:val="24"/>
        </w:rPr>
        <w:t xml:space="preserve"> (во время приема заявок).</w:t>
      </w:r>
    </w:p>
    <w:p w:rsidR="00453C91" w:rsidRPr="00CF6B7E" w:rsidRDefault="00CF6B7E" w:rsidP="00CF6B7E">
      <w:pPr>
        <w:pBdr>
          <w:top w:val="nil"/>
          <w:left w:val="nil"/>
          <w:bottom w:val="nil"/>
          <w:right w:val="nil"/>
          <w:between w:val="nil"/>
        </w:pBdr>
        <w:ind w:left="283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6B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 </w:t>
      </w:r>
      <w:r w:rsidR="00453C91" w:rsidRPr="00CF6B7E">
        <w:rPr>
          <w:rFonts w:ascii="Times New Roman" w:eastAsia="Times New Roman" w:hAnsi="Times New Roman"/>
          <w:b/>
          <w:sz w:val="24"/>
          <w:szCs w:val="24"/>
          <w:lang w:eastAsia="ru-RU"/>
        </w:rPr>
        <w:t>Подведение итогов Конкурса</w:t>
      </w:r>
    </w:p>
    <w:p w:rsidR="00CA67E2" w:rsidRPr="00CF6B7E" w:rsidRDefault="00CF6B7E" w:rsidP="00C90411">
      <w:pPr>
        <w:autoSpaceDE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CF6B7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.1. </w:t>
      </w:r>
      <w:r w:rsidR="00453C91" w:rsidRPr="00CF6B7E">
        <w:rPr>
          <w:rFonts w:ascii="Times New Roman" w:hAnsi="Times New Roman"/>
          <w:sz w:val="24"/>
          <w:szCs w:val="24"/>
        </w:rPr>
        <w:t>Подведение итогов Конкурса</w:t>
      </w:r>
      <w:r w:rsidR="00CA67E2" w:rsidRPr="00CF6B7E">
        <w:rPr>
          <w:rFonts w:ascii="Times New Roman" w:hAnsi="Times New Roman"/>
          <w:sz w:val="24"/>
          <w:szCs w:val="24"/>
        </w:rPr>
        <w:t xml:space="preserve"> производится в формате составления </w:t>
      </w:r>
      <w:r w:rsidR="000A11D2" w:rsidRPr="00CF6B7E">
        <w:rPr>
          <w:rFonts w:ascii="Times New Roman" w:hAnsi="Times New Roman"/>
          <w:sz w:val="24"/>
          <w:szCs w:val="24"/>
        </w:rPr>
        <w:t xml:space="preserve">Экспертной комиссией </w:t>
      </w:r>
      <w:r w:rsidR="00CA67E2" w:rsidRPr="00CF6B7E">
        <w:rPr>
          <w:rFonts w:ascii="Times New Roman" w:hAnsi="Times New Roman"/>
          <w:sz w:val="24"/>
          <w:szCs w:val="24"/>
        </w:rPr>
        <w:t xml:space="preserve">рейтингового списка, </w:t>
      </w:r>
      <w:r w:rsidR="00703875" w:rsidRPr="00CF6B7E">
        <w:rPr>
          <w:rFonts w:ascii="Times New Roman" w:hAnsi="Times New Roman"/>
          <w:sz w:val="24"/>
          <w:szCs w:val="24"/>
        </w:rPr>
        <w:t xml:space="preserve">которое </w:t>
      </w:r>
      <w:r w:rsidR="00453C91" w:rsidRPr="00CF6B7E">
        <w:rPr>
          <w:rFonts w:ascii="Times New Roman" w:hAnsi="Times New Roman"/>
          <w:sz w:val="24"/>
          <w:szCs w:val="24"/>
        </w:rPr>
        <w:t>осуществляется по сум</w:t>
      </w:r>
      <w:r w:rsidR="00F93DE1" w:rsidRPr="00CF6B7E">
        <w:rPr>
          <w:rFonts w:ascii="Times New Roman" w:hAnsi="Times New Roman"/>
          <w:sz w:val="24"/>
          <w:szCs w:val="24"/>
        </w:rPr>
        <w:t>ме</w:t>
      </w:r>
      <w:r w:rsidR="00703875" w:rsidRPr="00CF6B7E">
        <w:rPr>
          <w:rFonts w:ascii="Times New Roman" w:hAnsi="Times New Roman"/>
          <w:sz w:val="24"/>
          <w:szCs w:val="24"/>
        </w:rPr>
        <w:t xml:space="preserve"> </w:t>
      </w:r>
      <w:r w:rsidR="00CA67E2" w:rsidRPr="00CF6B7E">
        <w:rPr>
          <w:rFonts w:ascii="Times New Roman" w:hAnsi="Times New Roman"/>
          <w:sz w:val="24"/>
          <w:szCs w:val="24"/>
        </w:rPr>
        <w:t>баллов</w:t>
      </w:r>
      <w:r w:rsidR="00215FFD" w:rsidRPr="00CF6B7E">
        <w:rPr>
          <w:rFonts w:ascii="Times New Roman" w:hAnsi="Times New Roman"/>
          <w:sz w:val="24"/>
          <w:szCs w:val="24"/>
        </w:rPr>
        <w:t xml:space="preserve"> </w:t>
      </w:r>
      <w:r w:rsidR="00215FFD">
        <w:rPr>
          <w:rFonts w:ascii="Times New Roman" w:hAnsi="Times New Roman"/>
          <w:sz w:val="24"/>
          <w:szCs w:val="24"/>
        </w:rPr>
        <w:t>(</w:t>
      </w:r>
      <w:r w:rsidR="00CA67E2" w:rsidRPr="00CF6B7E">
        <w:rPr>
          <w:rFonts w:ascii="Times New Roman" w:hAnsi="Times New Roman"/>
          <w:sz w:val="24"/>
          <w:szCs w:val="24"/>
        </w:rPr>
        <w:t>п.</w:t>
      </w:r>
      <w:r w:rsidR="000F0061" w:rsidRPr="00CF6B7E">
        <w:rPr>
          <w:rFonts w:ascii="Times New Roman" w:hAnsi="Times New Roman"/>
          <w:sz w:val="24"/>
          <w:szCs w:val="24"/>
        </w:rPr>
        <w:t xml:space="preserve"> </w:t>
      </w:r>
      <w:r w:rsidR="00CA67E2" w:rsidRPr="00CF6B7E">
        <w:rPr>
          <w:rFonts w:ascii="Times New Roman" w:hAnsi="Times New Roman"/>
          <w:sz w:val="24"/>
          <w:szCs w:val="24"/>
        </w:rPr>
        <w:t>8.2.</w:t>
      </w:r>
      <w:r w:rsidR="000F0061" w:rsidRPr="00CF6B7E">
        <w:rPr>
          <w:rFonts w:ascii="Times New Roman" w:hAnsi="Times New Roman"/>
          <w:sz w:val="24"/>
          <w:szCs w:val="24"/>
        </w:rPr>
        <w:t xml:space="preserve"> Положения</w:t>
      </w:r>
      <w:r w:rsidR="00215FFD">
        <w:rPr>
          <w:rFonts w:ascii="Times New Roman" w:hAnsi="Times New Roman"/>
          <w:sz w:val="24"/>
          <w:szCs w:val="24"/>
        </w:rPr>
        <w:t>)</w:t>
      </w:r>
      <w:r w:rsidR="000F0061" w:rsidRPr="00CF6B7E">
        <w:rPr>
          <w:rFonts w:ascii="Times New Roman" w:hAnsi="Times New Roman"/>
          <w:sz w:val="24"/>
          <w:szCs w:val="24"/>
        </w:rPr>
        <w:t>.</w:t>
      </w:r>
      <w:r w:rsidR="00F93DE1" w:rsidRPr="00CF6B7E">
        <w:rPr>
          <w:rFonts w:ascii="Times New Roman" w:hAnsi="Times New Roman"/>
          <w:sz w:val="24"/>
          <w:szCs w:val="24"/>
        </w:rPr>
        <w:t xml:space="preserve"> </w:t>
      </w:r>
    </w:p>
    <w:p w:rsidR="008853DB" w:rsidRPr="00CF6B7E" w:rsidRDefault="00CF6B7E" w:rsidP="00C90411">
      <w:pPr>
        <w:autoSpaceDE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proofErr w:type="spellStart"/>
      <w:r w:rsidR="00453C91" w:rsidRPr="00CF6B7E">
        <w:rPr>
          <w:rFonts w:ascii="Times New Roman" w:hAnsi="Times New Roman"/>
          <w:sz w:val="24"/>
          <w:szCs w:val="24"/>
        </w:rPr>
        <w:t>Балльно</w:t>
      </w:r>
      <w:proofErr w:type="spellEnd"/>
      <w:r w:rsidR="00B706EC">
        <w:rPr>
          <w:rFonts w:ascii="Times New Roman" w:hAnsi="Times New Roman"/>
          <w:sz w:val="24"/>
          <w:szCs w:val="24"/>
        </w:rPr>
        <w:t>–</w:t>
      </w:r>
      <w:r w:rsidR="00453C91" w:rsidRPr="00CF6B7E">
        <w:rPr>
          <w:rFonts w:ascii="Times New Roman" w:hAnsi="Times New Roman"/>
          <w:sz w:val="24"/>
          <w:szCs w:val="24"/>
        </w:rPr>
        <w:t xml:space="preserve">рейтинговая шкала оценки конкурсного задания: </w:t>
      </w:r>
    </w:p>
    <w:p w:rsidR="00453C91" w:rsidRPr="00CF6B7E" w:rsidRDefault="00CF6B7E" w:rsidP="00C90411">
      <w:pPr>
        <w:autoSpaceDE w:val="0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8.2.1. </w:t>
      </w:r>
      <w:r w:rsidR="00453C91" w:rsidRPr="00CF6B7E">
        <w:rPr>
          <w:rFonts w:ascii="Times New Roman" w:hAnsi="Times New Roman"/>
          <w:sz w:val="24"/>
          <w:szCs w:val="24"/>
        </w:rPr>
        <w:t>В категории «</w:t>
      </w:r>
      <w:r w:rsidR="00A26407" w:rsidRPr="00CF6B7E">
        <w:rPr>
          <w:rFonts w:ascii="Times New Roman" w:hAnsi="Times New Roman"/>
          <w:b/>
          <w:color w:val="000000" w:themeColor="text1"/>
          <w:sz w:val="24"/>
          <w:szCs w:val="24"/>
        </w:rPr>
        <w:t>Экологическое</w:t>
      </w:r>
      <w:r w:rsidR="009E5C21" w:rsidRPr="00CF6B7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26407" w:rsidRPr="00CF6B7E">
        <w:rPr>
          <w:rFonts w:ascii="Times New Roman" w:hAnsi="Times New Roman"/>
          <w:b/>
          <w:color w:val="000000" w:themeColor="text1"/>
          <w:sz w:val="24"/>
          <w:szCs w:val="24"/>
        </w:rPr>
        <w:t>направление</w:t>
      </w:r>
      <w:r w:rsidR="00453C91" w:rsidRPr="00CF6B7E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453C91" w:rsidRPr="00CF6B7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53C91" w:rsidRPr="00171343" w:rsidRDefault="00453C91" w:rsidP="000F0061">
      <w:pPr>
        <w:pStyle w:val="a3"/>
        <w:autoSpaceDE w:val="0"/>
        <w:ind w:left="0"/>
        <w:contextualSpacing w:val="0"/>
        <w:jc w:val="both"/>
        <w:rPr>
          <w:rFonts w:ascii="Times New Roman" w:hAnsi="Times New Roman"/>
          <w:spacing w:val="-4"/>
          <w:sz w:val="24"/>
        </w:rPr>
      </w:pPr>
      <w:r w:rsidRPr="00171343">
        <w:rPr>
          <w:rFonts w:ascii="Times New Roman" w:hAnsi="Times New Roman"/>
          <w:spacing w:val="-4"/>
          <w:sz w:val="24"/>
          <w:szCs w:val="24"/>
        </w:rPr>
        <w:t>Анализ содержания и качества представленного конкурсного задания,</w:t>
      </w:r>
      <w:r w:rsidRPr="00171343">
        <w:rPr>
          <w:rFonts w:ascii="Times New Roman" w:eastAsia="Times New Roman" w:hAnsi="Times New Roman"/>
          <w:spacing w:val="-4"/>
          <w:sz w:val="24"/>
          <w:szCs w:val="24"/>
        </w:rPr>
        <w:t xml:space="preserve"> анализ достижений участника</w:t>
      </w:r>
      <w:r w:rsidRPr="00171343">
        <w:rPr>
          <w:rFonts w:ascii="Times New Roman" w:hAnsi="Times New Roman"/>
          <w:spacing w:val="-4"/>
          <w:sz w:val="24"/>
          <w:szCs w:val="24"/>
        </w:rPr>
        <w:t>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7637"/>
        <w:gridCol w:w="1559"/>
      </w:tblGrid>
      <w:tr w:rsidR="00453C91" w:rsidRPr="00360ED1" w:rsidTr="00C90411">
        <w:tc>
          <w:tcPr>
            <w:tcW w:w="443" w:type="dxa"/>
            <w:shd w:val="clear" w:color="auto" w:fill="auto"/>
            <w:vAlign w:val="center"/>
          </w:tcPr>
          <w:p w:rsidR="00453C91" w:rsidRPr="00360ED1" w:rsidRDefault="00453C91" w:rsidP="00D345CA">
            <w:pPr>
              <w:pStyle w:val="a3"/>
              <w:autoSpaceDE w:val="0"/>
              <w:ind w:left="0"/>
              <w:contextualSpacing w:val="0"/>
              <w:jc w:val="center"/>
              <w:rPr>
                <w:rFonts w:ascii="Times New Roman" w:hAnsi="Times New Roman"/>
                <w:b/>
                <w:i/>
              </w:rPr>
            </w:pPr>
            <w:r w:rsidRPr="00360ED1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7637" w:type="dxa"/>
            <w:shd w:val="clear" w:color="auto" w:fill="auto"/>
          </w:tcPr>
          <w:p w:rsidR="00453C91" w:rsidRPr="00360ED1" w:rsidRDefault="00453C91" w:rsidP="00371709">
            <w:pPr>
              <w:pStyle w:val="a3"/>
              <w:autoSpaceDE w:val="0"/>
              <w:spacing w:before="240"/>
              <w:ind w:left="0"/>
              <w:contextualSpacing w:val="0"/>
              <w:jc w:val="center"/>
              <w:rPr>
                <w:rFonts w:ascii="Times New Roman" w:hAnsi="Times New Roman"/>
                <w:b/>
                <w:i/>
              </w:rPr>
            </w:pPr>
            <w:r w:rsidRPr="00360ED1">
              <w:rPr>
                <w:rFonts w:ascii="Times New Roman" w:hAnsi="Times New Roman"/>
                <w:b/>
                <w:i/>
              </w:rPr>
              <w:t>Критерий</w:t>
            </w:r>
          </w:p>
        </w:tc>
        <w:tc>
          <w:tcPr>
            <w:tcW w:w="1559" w:type="dxa"/>
            <w:shd w:val="clear" w:color="auto" w:fill="auto"/>
          </w:tcPr>
          <w:p w:rsidR="00453C91" w:rsidRPr="003F14D4" w:rsidRDefault="00453C91" w:rsidP="00536D17">
            <w:pPr>
              <w:snapToGrid w:val="0"/>
              <w:ind w:left="-155" w:right="-139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3F14D4">
              <w:rPr>
                <w:rFonts w:ascii="Times New Roman" w:hAnsi="Times New Roman"/>
                <w:b/>
                <w:i/>
                <w:sz w:val="20"/>
              </w:rPr>
              <w:t>Макс. кол</w:t>
            </w:r>
            <w:r w:rsidR="00B706EC">
              <w:rPr>
                <w:rFonts w:ascii="Times New Roman" w:hAnsi="Times New Roman"/>
                <w:b/>
                <w:i/>
                <w:sz w:val="20"/>
              </w:rPr>
              <w:t>–</w:t>
            </w:r>
            <w:r w:rsidRPr="003F14D4">
              <w:rPr>
                <w:rFonts w:ascii="Times New Roman" w:hAnsi="Times New Roman"/>
                <w:b/>
                <w:i/>
                <w:sz w:val="20"/>
              </w:rPr>
              <w:t>во баллов</w:t>
            </w:r>
          </w:p>
        </w:tc>
      </w:tr>
      <w:tr w:rsidR="008853DB" w:rsidRPr="00360ED1" w:rsidTr="00C90411">
        <w:trPr>
          <w:trHeight w:val="308"/>
        </w:trPr>
        <w:tc>
          <w:tcPr>
            <w:tcW w:w="443" w:type="dxa"/>
            <w:shd w:val="clear" w:color="auto" w:fill="auto"/>
            <w:vAlign w:val="center"/>
          </w:tcPr>
          <w:p w:rsidR="008853DB" w:rsidRPr="00360ED1" w:rsidRDefault="008853DB" w:rsidP="00D345CA">
            <w:pPr>
              <w:pStyle w:val="a3"/>
              <w:autoSpaceDE w:val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360ED1">
              <w:rPr>
                <w:rFonts w:ascii="Times New Roman" w:hAnsi="Times New Roman"/>
              </w:rPr>
              <w:t>1</w:t>
            </w:r>
          </w:p>
        </w:tc>
        <w:tc>
          <w:tcPr>
            <w:tcW w:w="7637" w:type="dxa"/>
            <w:shd w:val="clear" w:color="auto" w:fill="auto"/>
          </w:tcPr>
          <w:p w:rsidR="008853DB" w:rsidRPr="00360ED1" w:rsidRDefault="0006632E" w:rsidP="00D345CA">
            <w:pPr>
              <w:jc w:val="both"/>
              <w:rPr>
                <w:rFonts w:ascii="Times New Roman" w:hAnsi="Times New Roman"/>
              </w:rPr>
            </w:pPr>
            <w:r w:rsidRPr="00312FE8">
              <w:rPr>
                <w:rFonts w:ascii="Times New Roman" w:eastAsia="Times New Roman" w:hAnsi="Times New Roman"/>
                <w:color w:val="000000" w:themeColor="text1"/>
              </w:rPr>
              <w:t>Выявление острой экологической проблематики</w:t>
            </w:r>
            <w:r w:rsidRPr="00312FE8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 </w:t>
            </w:r>
            <w:r w:rsidR="00A41642" w:rsidRPr="00360ED1">
              <w:rPr>
                <w:rFonts w:ascii="Times New Roman" w:hAnsi="Times New Roman"/>
                <w:i/>
              </w:rPr>
              <w:t>(на основании конкурсного задания)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53DB" w:rsidRPr="00360ED1" w:rsidRDefault="00215FFD" w:rsidP="00FB302B">
            <w:pPr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50</w:t>
            </w:r>
          </w:p>
        </w:tc>
      </w:tr>
      <w:tr w:rsidR="008853DB" w:rsidRPr="00360ED1" w:rsidTr="00C90411">
        <w:tc>
          <w:tcPr>
            <w:tcW w:w="443" w:type="dxa"/>
            <w:shd w:val="clear" w:color="auto" w:fill="auto"/>
            <w:vAlign w:val="center"/>
          </w:tcPr>
          <w:p w:rsidR="008853DB" w:rsidRPr="00360ED1" w:rsidRDefault="008853DB" w:rsidP="00D345CA">
            <w:pPr>
              <w:pStyle w:val="a3"/>
              <w:autoSpaceDE w:val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360ED1">
              <w:rPr>
                <w:rFonts w:ascii="Times New Roman" w:hAnsi="Times New Roman"/>
              </w:rPr>
              <w:t>2</w:t>
            </w:r>
          </w:p>
        </w:tc>
        <w:tc>
          <w:tcPr>
            <w:tcW w:w="7637" w:type="dxa"/>
            <w:shd w:val="clear" w:color="auto" w:fill="auto"/>
          </w:tcPr>
          <w:p w:rsidR="008853DB" w:rsidRPr="00360ED1" w:rsidRDefault="0006632E" w:rsidP="00360ED1">
            <w:pPr>
              <w:jc w:val="both"/>
              <w:rPr>
                <w:rFonts w:ascii="Times New Roman" w:hAnsi="Times New Roman"/>
              </w:rPr>
            </w:pPr>
            <w:r w:rsidRPr="00312FE8">
              <w:rPr>
                <w:rFonts w:ascii="Times New Roman" w:eastAsia="Times New Roman" w:hAnsi="Times New Roman"/>
                <w:color w:val="000000" w:themeColor="text1"/>
              </w:rPr>
              <w:t xml:space="preserve">Креативное решение кейса </w:t>
            </w:r>
            <w:r w:rsidR="00A41642" w:rsidRPr="00360ED1">
              <w:rPr>
                <w:rFonts w:ascii="Times New Roman" w:hAnsi="Times New Roman"/>
                <w:i/>
              </w:rPr>
              <w:t>(на основании конкурсного задания)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53DB" w:rsidRPr="00360ED1" w:rsidRDefault="00190EC4" w:rsidP="003864F4">
            <w:pPr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50</w:t>
            </w:r>
          </w:p>
        </w:tc>
      </w:tr>
      <w:tr w:rsidR="008853DB" w:rsidRPr="00360ED1" w:rsidTr="00C90411">
        <w:tc>
          <w:tcPr>
            <w:tcW w:w="443" w:type="dxa"/>
            <w:shd w:val="clear" w:color="auto" w:fill="auto"/>
            <w:vAlign w:val="center"/>
          </w:tcPr>
          <w:p w:rsidR="008853DB" w:rsidRPr="00360ED1" w:rsidRDefault="008853DB" w:rsidP="00D345CA">
            <w:pPr>
              <w:pStyle w:val="a3"/>
              <w:autoSpaceDE w:val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360ED1">
              <w:rPr>
                <w:rFonts w:ascii="Times New Roman" w:hAnsi="Times New Roman"/>
              </w:rPr>
              <w:t>3</w:t>
            </w:r>
          </w:p>
        </w:tc>
        <w:tc>
          <w:tcPr>
            <w:tcW w:w="7637" w:type="dxa"/>
            <w:shd w:val="clear" w:color="auto" w:fill="auto"/>
          </w:tcPr>
          <w:p w:rsidR="008853DB" w:rsidRPr="00360ED1" w:rsidRDefault="0006632E" w:rsidP="00D345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Л</w:t>
            </w:r>
            <w:r w:rsidRPr="00312FE8">
              <w:rPr>
                <w:rFonts w:ascii="Times New Roman" w:eastAsia="Times New Roman" w:hAnsi="Times New Roman"/>
                <w:color w:val="000000" w:themeColor="text1"/>
              </w:rPr>
              <w:t>огическая составляющая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решения кейса</w:t>
            </w:r>
            <w:r w:rsidRPr="00360ED1">
              <w:rPr>
                <w:rFonts w:ascii="Times New Roman" w:hAnsi="Times New Roman"/>
                <w:i/>
              </w:rPr>
              <w:t xml:space="preserve"> </w:t>
            </w:r>
            <w:r w:rsidR="00A41642" w:rsidRPr="00360ED1">
              <w:rPr>
                <w:rFonts w:ascii="Times New Roman" w:hAnsi="Times New Roman"/>
                <w:i/>
              </w:rPr>
              <w:t>(на основании конкурсного задания)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53DB" w:rsidRPr="00360ED1" w:rsidRDefault="00190EC4" w:rsidP="00D345CA">
            <w:pPr>
              <w:pStyle w:val="a3"/>
              <w:autoSpaceDE w:val="0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50</w:t>
            </w:r>
          </w:p>
        </w:tc>
      </w:tr>
      <w:tr w:rsidR="008853DB" w:rsidRPr="00360ED1" w:rsidTr="00C90411">
        <w:tc>
          <w:tcPr>
            <w:tcW w:w="443" w:type="dxa"/>
            <w:shd w:val="clear" w:color="auto" w:fill="auto"/>
            <w:vAlign w:val="center"/>
          </w:tcPr>
          <w:p w:rsidR="008853DB" w:rsidRPr="00360ED1" w:rsidRDefault="008853DB" w:rsidP="00D345CA">
            <w:pPr>
              <w:pStyle w:val="a3"/>
              <w:autoSpaceDE w:val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360ED1">
              <w:rPr>
                <w:rFonts w:ascii="Times New Roman" w:hAnsi="Times New Roman"/>
              </w:rPr>
              <w:t>4</w:t>
            </w:r>
          </w:p>
        </w:tc>
        <w:tc>
          <w:tcPr>
            <w:tcW w:w="7637" w:type="dxa"/>
            <w:shd w:val="clear" w:color="auto" w:fill="auto"/>
          </w:tcPr>
          <w:p w:rsidR="008853DB" w:rsidRPr="00360ED1" w:rsidRDefault="00FB302B" w:rsidP="00FB30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Использование профессиональной (экологической) терминологии </w:t>
            </w:r>
            <w:r w:rsidR="00A41642" w:rsidRPr="00360ED1">
              <w:rPr>
                <w:rFonts w:ascii="Times New Roman" w:hAnsi="Times New Roman"/>
                <w:i/>
              </w:rPr>
              <w:t>(на основании конкурсного задания)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53DB" w:rsidRPr="00360ED1" w:rsidRDefault="00FB302B" w:rsidP="00D345CA">
            <w:pPr>
              <w:pStyle w:val="a3"/>
              <w:autoSpaceDE w:val="0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25</w:t>
            </w:r>
          </w:p>
        </w:tc>
      </w:tr>
      <w:tr w:rsidR="008853DB" w:rsidRPr="00360ED1" w:rsidTr="00C90411">
        <w:tc>
          <w:tcPr>
            <w:tcW w:w="443" w:type="dxa"/>
            <w:shd w:val="clear" w:color="auto" w:fill="auto"/>
            <w:vAlign w:val="center"/>
          </w:tcPr>
          <w:p w:rsidR="008853DB" w:rsidRPr="00360ED1" w:rsidRDefault="008853DB" w:rsidP="00D345CA">
            <w:pPr>
              <w:pStyle w:val="a3"/>
              <w:autoSpaceDE w:val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360ED1">
              <w:rPr>
                <w:rFonts w:ascii="Times New Roman" w:hAnsi="Times New Roman"/>
              </w:rPr>
              <w:t>5</w:t>
            </w:r>
          </w:p>
        </w:tc>
        <w:tc>
          <w:tcPr>
            <w:tcW w:w="7637" w:type="dxa"/>
            <w:shd w:val="clear" w:color="auto" w:fill="auto"/>
          </w:tcPr>
          <w:p w:rsidR="008853DB" w:rsidRPr="00360ED1" w:rsidRDefault="00FB302B" w:rsidP="00FB302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614C1">
              <w:rPr>
                <w:rFonts w:ascii="Times New Roman" w:eastAsia="Times New Roman" w:hAnsi="Times New Roman"/>
                <w:iCs/>
                <w:color w:val="000000" w:themeColor="text1"/>
              </w:rPr>
              <w:t xml:space="preserve">Выводы и практические рекомендации </w:t>
            </w:r>
            <w:r w:rsidR="00A41642" w:rsidRPr="00360ED1">
              <w:rPr>
                <w:rFonts w:ascii="Times New Roman" w:hAnsi="Times New Roman"/>
                <w:i/>
                <w:color w:val="000000" w:themeColor="text1"/>
              </w:rPr>
              <w:t>(на основании конкурсного задания)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53DB" w:rsidRPr="00360ED1" w:rsidRDefault="00215FFD" w:rsidP="00D345CA">
            <w:pPr>
              <w:pStyle w:val="a3"/>
              <w:autoSpaceDE w:val="0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25</w:t>
            </w:r>
          </w:p>
        </w:tc>
      </w:tr>
      <w:tr w:rsidR="00215FFD" w:rsidRPr="00360ED1" w:rsidTr="00C90411">
        <w:tc>
          <w:tcPr>
            <w:tcW w:w="443" w:type="dxa"/>
            <w:shd w:val="clear" w:color="auto" w:fill="auto"/>
            <w:vAlign w:val="center"/>
          </w:tcPr>
          <w:p w:rsidR="00215FFD" w:rsidRPr="00360ED1" w:rsidRDefault="00215FFD" w:rsidP="00D345CA">
            <w:pPr>
              <w:pStyle w:val="a3"/>
              <w:autoSpaceDE w:val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37" w:type="dxa"/>
            <w:shd w:val="clear" w:color="auto" w:fill="auto"/>
          </w:tcPr>
          <w:p w:rsidR="00215FFD" w:rsidRPr="005614C1" w:rsidRDefault="00215FFD" w:rsidP="00215FFD">
            <w:pPr>
              <w:jc w:val="both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2833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екомендательн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ое</w:t>
            </w:r>
            <w:r w:rsidRPr="002833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письм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33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от РДШ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60ED1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(на основании </w:t>
            </w:r>
            <w:r>
              <w:rPr>
                <w:rFonts w:ascii="Times New Roman" w:eastAsia="Times New Roman" w:hAnsi="Times New Roman"/>
                <w:i/>
                <w:color w:val="000000" w:themeColor="text1"/>
              </w:rPr>
              <w:t>рекомендательного письма</w:t>
            </w:r>
            <w:r w:rsidRPr="00360ED1">
              <w:rPr>
                <w:rFonts w:ascii="Times New Roman" w:eastAsia="Times New Roman" w:hAnsi="Times New Roman"/>
                <w:i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5FFD" w:rsidRPr="00360ED1" w:rsidRDefault="00215FFD" w:rsidP="00D345CA">
            <w:pPr>
              <w:pStyle w:val="a3"/>
              <w:autoSpaceDE w:val="0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50</w:t>
            </w:r>
          </w:p>
        </w:tc>
      </w:tr>
      <w:tr w:rsidR="00453C91" w:rsidRPr="00360ED1" w:rsidTr="00C90411">
        <w:tc>
          <w:tcPr>
            <w:tcW w:w="443" w:type="dxa"/>
            <w:shd w:val="clear" w:color="auto" w:fill="auto"/>
            <w:vAlign w:val="center"/>
          </w:tcPr>
          <w:p w:rsidR="00453C91" w:rsidRPr="00360ED1" w:rsidRDefault="00215FFD" w:rsidP="00D345CA">
            <w:pPr>
              <w:pStyle w:val="a3"/>
              <w:autoSpaceDE w:val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637" w:type="dxa"/>
            <w:shd w:val="clear" w:color="auto" w:fill="auto"/>
          </w:tcPr>
          <w:p w:rsidR="00453C91" w:rsidRPr="00360ED1" w:rsidRDefault="00A41642" w:rsidP="00D345CA">
            <w:pPr>
              <w:snapToGrid w:val="0"/>
              <w:spacing w:line="1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360ED1">
              <w:rPr>
                <w:rFonts w:ascii="Times New Roman" w:eastAsia="Times New Roman" w:hAnsi="Times New Roman"/>
                <w:color w:val="000000" w:themeColor="text1"/>
              </w:rPr>
              <w:t xml:space="preserve">Диплом победителя/призера Всероссийского конкурса «Экологическая культура», </w:t>
            </w:r>
            <w:r w:rsidR="00EF132F" w:rsidRPr="00360ED1">
              <w:rPr>
                <w:rFonts w:ascii="Times New Roman" w:eastAsia="Times New Roman" w:hAnsi="Times New Roman"/>
                <w:color w:val="000000" w:themeColor="text1"/>
              </w:rPr>
              <w:br/>
            </w:r>
            <w:r w:rsidR="00453C91" w:rsidRPr="00360ED1">
              <w:rPr>
                <w:rFonts w:ascii="Times New Roman" w:eastAsia="Times New Roman" w:hAnsi="Times New Roman"/>
                <w:color w:val="000000" w:themeColor="text1"/>
              </w:rPr>
              <w:t xml:space="preserve">2021 г. </w:t>
            </w:r>
            <w:r w:rsidR="00453C91" w:rsidRPr="00360ED1">
              <w:rPr>
                <w:rFonts w:ascii="Times New Roman" w:eastAsia="Times New Roman" w:hAnsi="Times New Roman"/>
                <w:i/>
                <w:color w:val="000000" w:themeColor="text1"/>
              </w:rPr>
              <w:t>(на основании диплома)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3C91" w:rsidRPr="00360ED1" w:rsidRDefault="00215FFD" w:rsidP="00FB302B">
            <w:pPr>
              <w:snapToGrid w:val="0"/>
              <w:spacing w:line="120" w:lineRule="atLeast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100</w:t>
            </w:r>
          </w:p>
        </w:tc>
      </w:tr>
      <w:tr w:rsidR="00453C91" w:rsidRPr="00360ED1" w:rsidTr="00C90411">
        <w:tc>
          <w:tcPr>
            <w:tcW w:w="443" w:type="dxa"/>
            <w:shd w:val="clear" w:color="auto" w:fill="auto"/>
            <w:vAlign w:val="center"/>
          </w:tcPr>
          <w:p w:rsidR="00453C91" w:rsidRPr="00360ED1" w:rsidRDefault="00215FFD" w:rsidP="00D345CA">
            <w:pPr>
              <w:pStyle w:val="a3"/>
              <w:autoSpaceDE w:val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37" w:type="dxa"/>
            <w:shd w:val="clear" w:color="auto" w:fill="auto"/>
          </w:tcPr>
          <w:p w:rsidR="00453C91" w:rsidRPr="00360ED1" w:rsidRDefault="00A41642" w:rsidP="00D345CA">
            <w:pPr>
              <w:snapToGrid w:val="0"/>
              <w:spacing w:line="120" w:lineRule="atLeast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60ED1">
              <w:rPr>
                <w:rFonts w:ascii="Times New Roman" w:eastAsia="Times New Roman" w:hAnsi="Times New Roman"/>
                <w:color w:val="000000" w:themeColor="text1"/>
              </w:rPr>
              <w:t xml:space="preserve">Диплом победителя/призера/ Всероссийского конкурса «На старт, </w:t>
            </w:r>
            <w:proofErr w:type="spellStart"/>
            <w:r w:rsidRPr="00360ED1">
              <w:rPr>
                <w:rFonts w:ascii="Times New Roman" w:eastAsia="Times New Roman" w:hAnsi="Times New Roman"/>
                <w:color w:val="000000" w:themeColor="text1"/>
              </w:rPr>
              <w:t>экоотряд</w:t>
            </w:r>
            <w:proofErr w:type="spellEnd"/>
            <w:r w:rsidRPr="00360ED1">
              <w:rPr>
                <w:rFonts w:ascii="Times New Roman" w:eastAsia="Times New Roman" w:hAnsi="Times New Roman"/>
                <w:color w:val="000000" w:themeColor="text1"/>
              </w:rPr>
              <w:t xml:space="preserve">!», 2021 г. </w:t>
            </w:r>
            <w:r w:rsidR="00360ED1">
              <w:rPr>
                <w:rFonts w:ascii="Times New Roman" w:eastAsia="Times New Roman" w:hAnsi="Times New Roman"/>
                <w:color w:val="000000" w:themeColor="text1"/>
              </w:rPr>
              <w:br/>
            </w:r>
            <w:r w:rsidRPr="00360ED1">
              <w:rPr>
                <w:rFonts w:ascii="Times New Roman" w:eastAsia="Times New Roman" w:hAnsi="Times New Roman"/>
                <w:i/>
                <w:color w:val="000000" w:themeColor="text1"/>
              </w:rPr>
              <w:t>(на основании диплома)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3C91" w:rsidRPr="00360ED1" w:rsidRDefault="00215FFD" w:rsidP="00FB302B">
            <w:pPr>
              <w:snapToGrid w:val="0"/>
              <w:spacing w:line="120" w:lineRule="atLeast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100</w:t>
            </w:r>
          </w:p>
        </w:tc>
      </w:tr>
      <w:tr w:rsidR="00453C91" w:rsidRPr="00360ED1" w:rsidTr="00C90411">
        <w:tc>
          <w:tcPr>
            <w:tcW w:w="443" w:type="dxa"/>
            <w:shd w:val="clear" w:color="auto" w:fill="auto"/>
            <w:vAlign w:val="center"/>
          </w:tcPr>
          <w:p w:rsidR="00453C91" w:rsidRPr="00360ED1" w:rsidRDefault="00215FFD" w:rsidP="00D345CA">
            <w:pPr>
              <w:pStyle w:val="a3"/>
              <w:autoSpaceDE w:val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637" w:type="dxa"/>
            <w:shd w:val="clear" w:color="auto" w:fill="auto"/>
          </w:tcPr>
          <w:p w:rsidR="00453C91" w:rsidRPr="00360ED1" w:rsidRDefault="00A41642" w:rsidP="00D345CA">
            <w:pPr>
              <w:snapToGrid w:val="0"/>
              <w:spacing w:line="1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pacing w:val="-4"/>
              </w:rPr>
            </w:pPr>
            <w:r w:rsidRPr="00360ED1">
              <w:rPr>
                <w:rFonts w:ascii="Times New Roman" w:eastAsia="Times New Roman" w:hAnsi="Times New Roman"/>
                <w:color w:val="000000" w:themeColor="text1"/>
              </w:rPr>
              <w:t>Лидеры и активисты эко</w:t>
            </w:r>
            <w:r w:rsidR="00B706EC">
              <w:rPr>
                <w:rFonts w:ascii="Times New Roman" w:eastAsia="Times New Roman" w:hAnsi="Times New Roman"/>
                <w:color w:val="000000" w:themeColor="text1"/>
              </w:rPr>
              <w:t>–</w:t>
            </w:r>
            <w:r w:rsidRPr="00360ED1">
              <w:rPr>
                <w:rFonts w:ascii="Times New Roman" w:eastAsia="Times New Roman" w:hAnsi="Times New Roman"/>
                <w:color w:val="000000" w:themeColor="text1"/>
              </w:rPr>
              <w:t xml:space="preserve">отрядов </w:t>
            </w:r>
            <w:r w:rsidRPr="00360ED1">
              <w:rPr>
                <w:rFonts w:ascii="Times New Roman" w:eastAsia="Times New Roman" w:hAnsi="Times New Roman"/>
                <w:i/>
                <w:color w:val="000000" w:themeColor="text1"/>
                <w:spacing w:val="-4"/>
              </w:rPr>
              <w:t>(на основании рекомендательного</w:t>
            </w:r>
            <w:r w:rsidR="00536D17" w:rsidRPr="00360ED1">
              <w:rPr>
                <w:rFonts w:ascii="Times New Roman" w:eastAsia="Times New Roman" w:hAnsi="Times New Roman"/>
                <w:i/>
                <w:color w:val="000000" w:themeColor="text1"/>
                <w:spacing w:val="-4"/>
              </w:rPr>
              <w:t xml:space="preserve"> </w:t>
            </w:r>
            <w:r w:rsidRPr="00360ED1">
              <w:rPr>
                <w:rFonts w:ascii="Times New Roman" w:eastAsia="Times New Roman" w:hAnsi="Times New Roman"/>
                <w:i/>
                <w:color w:val="000000" w:themeColor="text1"/>
                <w:spacing w:val="-4"/>
              </w:rPr>
              <w:t>письма)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3C91" w:rsidRPr="00360ED1" w:rsidRDefault="00215FFD" w:rsidP="00FB302B">
            <w:pPr>
              <w:snapToGrid w:val="0"/>
              <w:spacing w:line="120" w:lineRule="atLeast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50</w:t>
            </w:r>
          </w:p>
        </w:tc>
      </w:tr>
    </w:tbl>
    <w:p w:rsidR="00453C91" w:rsidRPr="00450E9E" w:rsidRDefault="00453C91" w:rsidP="00C90411">
      <w:pPr>
        <w:pStyle w:val="a3"/>
        <w:autoSpaceDE w:val="0"/>
        <w:ind w:left="0" w:firstLine="851"/>
        <w:contextualSpacing w:val="0"/>
        <w:rPr>
          <w:rFonts w:ascii="Times New Roman" w:hAnsi="Times New Roman"/>
          <w:sz w:val="24"/>
        </w:rPr>
      </w:pPr>
      <w:r w:rsidRPr="00450E9E">
        <w:rPr>
          <w:rFonts w:ascii="Times New Roman" w:hAnsi="Times New Roman"/>
          <w:sz w:val="24"/>
        </w:rPr>
        <w:t xml:space="preserve">Максимальное количество баллов по итогам конкурсного задания </w:t>
      </w:r>
      <w:r w:rsidR="00B706EC">
        <w:rPr>
          <w:rFonts w:ascii="Times New Roman" w:hAnsi="Times New Roman"/>
          <w:sz w:val="24"/>
        </w:rPr>
        <w:t>–</w:t>
      </w:r>
      <w:r w:rsidRPr="00450E9E">
        <w:rPr>
          <w:rFonts w:ascii="Times New Roman" w:hAnsi="Times New Roman"/>
          <w:sz w:val="24"/>
        </w:rPr>
        <w:t xml:space="preserve"> </w:t>
      </w:r>
      <w:r w:rsidR="00FB302B">
        <w:rPr>
          <w:rFonts w:ascii="Times New Roman" w:hAnsi="Times New Roman"/>
          <w:b/>
          <w:sz w:val="24"/>
        </w:rPr>
        <w:t>5</w:t>
      </w:r>
      <w:r w:rsidR="007A7B2A" w:rsidRPr="007A7B2A">
        <w:rPr>
          <w:rFonts w:ascii="Times New Roman" w:hAnsi="Times New Roman"/>
          <w:b/>
          <w:sz w:val="24"/>
        </w:rPr>
        <w:t>0</w:t>
      </w:r>
      <w:r w:rsidRPr="007A7B2A">
        <w:rPr>
          <w:rFonts w:ascii="Times New Roman" w:hAnsi="Times New Roman"/>
          <w:b/>
          <w:color w:val="0D0D0D"/>
          <w:sz w:val="24"/>
        </w:rPr>
        <w:t>0</w:t>
      </w:r>
      <w:r w:rsidRPr="007A7B2A">
        <w:rPr>
          <w:rFonts w:ascii="Times New Roman" w:hAnsi="Times New Roman"/>
          <w:b/>
          <w:sz w:val="24"/>
        </w:rPr>
        <w:t xml:space="preserve"> </w:t>
      </w:r>
      <w:r w:rsidRPr="00450E9E">
        <w:rPr>
          <w:rFonts w:ascii="Times New Roman" w:hAnsi="Times New Roman"/>
          <w:b/>
          <w:sz w:val="24"/>
        </w:rPr>
        <w:t>баллов.</w:t>
      </w:r>
    </w:p>
    <w:p w:rsidR="00453C91" w:rsidRPr="00CF6B7E" w:rsidRDefault="00CF6B7E" w:rsidP="00C90411">
      <w:pPr>
        <w:autoSpaceDE w:val="0"/>
        <w:ind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8.2.2. </w:t>
      </w:r>
      <w:r w:rsidR="00453C91" w:rsidRPr="00CF6B7E">
        <w:rPr>
          <w:rFonts w:ascii="Times New Roman" w:eastAsia="Times New Roman" w:hAnsi="Times New Roman"/>
          <w:color w:val="000000"/>
          <w:sz w:val="24"/>
          <w:szCs w:val="24"/>
        </w:rPr>
        <w:t xml:space="preserve">В категории </w:t>
      </w:r>
      <w:r w:rsidR="00453C91" w:rsidRPr="00CF6B7E">
        <w:rPr>
          <w:rFonts w:ascii="Times New Roman" w:eastAsia="Times New Roman" w:hAnsi="Times New Roman"/>
          <w:b/>
          <w:color w:val="000000"/>
          <w:sz w:val="24"/>
          <w:szCs w:val="24"/>
        </w:rPr>
        <w:t>«</w:t>
      </w:r>
      <w:r w:rsidR="009E5C21" w:rsidRPr="00CF6B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Научное направление</w:t>
      </w:r>
      <w:r w:rsidR="00453C91" w:rsidRPr="00CF6B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»</w:t>
      </w:r>
      <w:r w:rsidR="00453C91" w:rsidRPr="00CF6B7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53C91" w:rsidRDefault="00453C91" w:rsidP="00171343">
      <w:pPr>
        <w:pStyle w:val="a3"/>
        <w:autoSpaceDE w:val="0"/>
        <w:ind w:left="0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171343">
        <w:rPr>
          <w:rFonts w:ascii="Times New Roman" w:hAnsi="Times New Roman"/>
          <w:spacing w:val="-4"/>
          <w:sz w:val="24"/>
          <w:szCs w:val="24"/>
        </w:rPr>
        <w:t>Анализ содержания и качества представленного конкурсного задания,</w:t>
      </w:r>
      <w:r w:rsidRPr="00171343">
        <w:rPr>
          <w:rFonts w:ascii="Times New Roman" w:eastAsia="Times New Roman" w:hAnsi="Times New Roman"/>
          <w:spacing w:val="-4"/>
          <w:sz w:val="24"/>
          <w:szCs w:val="24"/>
        </w:rPr>
        <w:t xml:space="preserve"> анализ достижений участника</w:t>
      </w:r>
      <w:r w:rsidRPr="00171343">
        <w:rPr>
          <w:rFonts w:ascii="Times New Roman" w:hAnsi="Times New Roman"/>
          <w:spacing w:val="-4"/>
          <w:sz w:val="24"/>
          <w:szCs w:val="24"/>
        </w:rPr>
        <w:t>.</w:t>
      </w:r>
    </w:p>
    <w:p w:rsidR="00C90411" w:rsidRPr="00171343" w:rsidRDefault="00C90411" w:rsidP="00171343">
      <w:pPr>
        <w:pStyle w:val="a3"/>
        <w:autoSpaceDE w:val="0"/>
        <w:ind w:left="0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7662"/>
        <w:gridCol w:w="1559"/>
      </w:tblGrid>
      <w:tr w:rsidR="00453C91" w:rsidRPr="00360ED1" w:rsidTr="00C90411">
        <w:trPr>
          <w:trHeight w:val="575"/>
        </w:trPr>
        <w:tc>
          <w:tcPr>
            <w:tcW w:w="418" w:type="dxa"/>
            <w:shd w:val="clear" w:color="auto" w:fill="auto"/>
          </w:tcPr>
          <w:p w:rsidR="00453C91" w:rsidRPr="00360ED1" w:rsidRDefault="00453C91" w:rsidP="002E6505">
            <w:pPr>
              <w:pStyle w:val="a3"/>
              <w:autoSpaceDE w:val="0"/>
              <w:ind w:left="0" w:right="-96"/>
              <w:contextualSpacing w:val="0"/>
              <w:rPr>
                <w:rFonts w:ascii="Times New Roman" w:hAnsi="Times New Roman"/>
                <w:b/>
                <w:i/>
              </w:rPr>
            </w:pPr>
            <w:r w:rsidRPr="00360ED1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7662" w:type="dxa"/>
            <w:shd w:val="clear" w:color="auto" w:fill="auto"/>
          </w:tcPr>
          <w:p w:rsidR="002E6505" w:rsidRPr="00360ED1" w:rsidRDefault="002E6505" w:rsidP="00371709">
            <w:pPr>
              <w:pStyle w:val="a3"/>
              <w:autoSpaceDE w:val="0"/>
              <w:ind w:left="0"/>
              <w:contextualSpacing w:val="0"/>
              <w:jc w:val="center"/>
              <w:rPr>
                <w:rFonts w:ascii="Times New Roman" w:hAnsi="Times New Roman"/>
                <w:b/>
                <w:i/>
              </w:rPr>
            </w:pPr>
          </w:p>
          <w:p w:rsidR="00453C91" w:rsidRPr="00360ED1" w:rsidRDefault="00453C91" w:rsidP="002E6505">
            <w:pPr>
              <w:pStyle w:val="a3"/>
              <w:autoSpaceDE w:val="0"/>
              <w:spacing w:after="240"/>
              <w:ind w:left="0"/>
              <w:contextualSpacing w:val="0"/>
              <w:jc w:val="center"/>
              <w:rPr>
                <w:rFonts w:ascii="Times New Roman" w:hAnsi="Times New Roman"/>
                <w:b/>
                <w:i/>
              </w:rPr>
            </w:pPr>
            <w:r w:rsidRPr="00360ED1">
              <w:rPr>
                <w:rFonts w:ascii="Times New Roman" w:hAnsi="Times New Roman"/>
                <w:b/>
                <w:i/>
              </w:rPr>
              <w:t>Критерий</w:t>
            </w:r>
          </w:p>
        </w:tc>
        <w:tc>
          <w:tcPr>
            <w:tcW w:w="1559" w:type="dxa"/>
            <w:shd w:val="clear" w:color="auto" w:fill="auto"/>
          </w:tcPr>
          <w:p w:rsidR="00453C91" w:rsidRPr="00360ED1" w:rsidRDefault="00453C91" w:rsidP="00371709">
            <w:pPr>
              <w:snapToGrid w:val="0"/>
              <w:ind w:left="-14"/>
              <w:jc w:val="center"/>
              <w:rPr>
                <w:rFonts w:ascii="Times New Roman" w:hAnsi="Times New Roman"/>
                <w:b/>
                <w:i/>
              </w:rPr>
            </w:pPr>
            <w:r w:rsidRPr="003F14D4">
              <w:rPr>
                <w:rFonts w:ascii="Times New Roman" w:hAnsi="Times New Roman"/>
                <w:b/>
                <w:i/>
                <w:sz w:val="20"/>
              </w:rPr>
              <w:t>Макс. кол</w:t>
            </w:r>
            <w:r w:rsidR="00B706EC">
              <w:rPr>
                <w:rFonts w:ascii="Times New Roman" w:hAnsi="Times New Roman"/>
                <w:b/>
                <w:i/>
                <w:sz w:val="20"/>
              </w:rPr>
              <w:t>–</w:t>
            </w:r>
            <w:r w:rsidRPr="003F14D4">
              <w:rPr>
                <w:rFonts w:ascii="Times New Roman" w:hAnsi="Times New Roman"/>
                <w:b/>
                <w:i/>
                <w:sz w:val="20"/>
              </w:rPr>
              <w:t>во баллов</w:t>
            </w:r>
          </w:p>
        </w:tc>
      </w:tr>
      <w:tr w:rsidR="00453C91" w:rsidRPr="00360ED1" w:rsidTr="00C90411">
        <w:tc>
          <w:tcPr>
            <w:tcW w:w="418" w:type="dxa"/>
            <w:shd w:val="clear" w:color="auto" w:fill="auto"/>
          </w:tcPr>
          <w:p w:rsidR="00453C91" w:rsidRPr="00360ED1" w:rsidRDefault="00453C91" w:rsidP="00D345CA">
            <w:pPr>
              <w:pStyle w:val="a3"/>
              <w:autoSpaceDE w:val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360ED1">
              <w:rPr>
                <w:rFonts w:ascii="Times New Roman" w:hAnsi="Times New Roman"/>
              </w:rPr>
              <w:t>1</w:t>
            </w:r>
          </w:p>
        </w:tc>
        <w:tc>
          <w:tcPr>
            <w:tcW w:w="7662" w:type="dxa"/>
            <w:shd w:val="clear" w:color="auto" w:fill="auto"/>
          </w:tcPr>
          <w:p w:rsidR="00453C91" w:rsidRPr="00360ED1" w:rsidRDefault="009E5C21" w:rsidP="00D345CA">
            <w:pPr>
              <w:snapToGrid w:val="0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360ED1">
              <w:rPr>
                <w:rFonts w:ascii="Times New Roman" w:eastAsia="Times New Roman" w:hAnsi="Times New Roman"/>
                <w:color w:val="000000" w:themeColor="text1"/>
              </w:rPr>
              <w:t>Поисковый метод работы</w:t>
            </w:r>
            <w:r w:rsidR="00453C91" w:rsidRPr="00360ED1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 </w:t>
            </w:r>
            <w:r w:rsidR="00453C91" w:rsidRPr="00360ED1">
              <w:rPr>
                <w:rFonts w:ascii="Times New Roman" w:hAnsi="Times New Roman"/>
                <w:i/>
                <w:color w:val="000000" w:themeColor="text1"/>
              </w:rPr>
              <w:t>(на основании конкурсного задания)</w:t>
            </w:r>
          </w:p>
        </w:tc>
        <w:tc>
          <w:tcPr>
            <w:tcW w:w="1559" w:type="dxa"/>
            <w:shd w:val="clear" w:color="auto" w:fill="auto"/>
          </w:tcPr>
          <w:p w:rsidR="00453C91" w:rsidRPr="00360ED1" w:rsidRDefault="00453C91" w:rsidP="00D345CA">
            <w:pPr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360ED1">
              <w:rPr>
                <w:rFonts w:ascii="Times New Roman" w:eastAsia="Times New Roman" w:hAnsi="Times New Roman"/>
                <w:color w:val="000000" w:themeColor="text1"/>
              </w:rPr>
              <w:t>50</w:t>
            </w:r>
          </w:p>
        </w:tc>
      </w:tr>
      <w:tr w:rsidR="00453C91" w:rsidRPr="00360ED1" w:rsidTr="00C90411">
        <w:tc>
          <w:tcPr>
            <w:tcW w:w="418" w:type="dxa"/>
            <w:shd w:val="clear" w:color="auto" w:fill="auto"/>
          </w:tcPr>
          <w:p w:rsidR="00453C91" w:rsidRPr="00360ED1" w:rsidRDefault="00453C91" w:rsidP="00D345CA">
            <w:pPr>
              <w:pStyle w:val="a3"/>
              <w:autoSpaceDE w:val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360ED1">
              <w:rPr>
                <w:rFonts w:ascii="Times New Roman" w:hAnsi="Times New Roman"/>
              </w:rPr>
              <w:t>2</w:t>
            </w:r>
          </w:p>
        </w:tc>
        <w:tc>
          <w:tcPr>
            <w:tcW w:w="7662" w:type="dxa"/>
            <w:shd w:val="clear" w:color="auto" w:fill="auto"/>
          </w:tcPr>
          <w:p w:rsidR="00453C91" w:rsidRPr="00360ED1" w:rsidRDefault="00453C91" w:rsidP="00D345CA">
            <w:pPr>
              <w:snapToGrid w:val="0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360ED1">
              <w:rPr>
                <w:rFonts w:ascii="Times New Roman" w:eastAsia="Times New Roman" w:hAnsi="Times New Roman"/>
                <w:color w:val="000000" w:themeColor="text1"/>
              </w:rPr>
              <w:t>В</w:t>
            </w:r>
            <w:r w:rsidR="009E5C21" w:rsidRPr="00360ED1">
              <w:rPr>
                <w:rFonts w:ascii="Times New Roman" w:eastAsia="Times New Roman" w:hAnsi="Times New Roman"/>
                <w:color w:val="000000" w:themeColor="text1"/>
              </w:rPr>
              <w:t>ыявление острой научной проблематики</w:t>
            </w:r>
            <w:r w:rsidRPr="00360ED1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 </w:t>
            </w:r>
            <w:r w:rsidRPr="00360ED1">
              <w:rPr>
                <w:rFonts w:ascii="Times New Roman" w:hAnsi="Times New Roman"/>
                <w:i/>
                <w:color w:val="000000" w:themeColor="text1"/>
              </w:rPr>
              <w:t>(на основании конкурсного задания)</w:t>
            </w:r>
          </w:p>
        </w:tc>
        <w:tc>
          <w:tcPr>
            <w:tcW w:w="1559" w:type="dxa"/>
            <w:shd w:val="clear" w:color="auto" w:fill="auto"/>
          </w:tcPr>
          <w:p w:rsidR="00453C91" w:rsidRPr="00360ED1" w:rsidRDefault="00453C91" w:rsidP="00D345CA">
            <w:pPr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360ED1">
              <w:rPr>
                <w:rFonts w:ascii="Times New Roman" w:eastAsia="Times New Roman" w:hAnsi="Times New Roman"/>
                <w:color w:val="000000" w:themeColor="text1"/>
              </w:rPr>
              <w:t>50</w:t>
            </w:r>
          </w:p>
        </w:tc>
      </w:tr>
      <w:tr w:rsidR="00453C91" w:rsidRPr="00360ED1" w:rsidTr="00C90411">
        <w:tc>
          <w:tcPr>
            <w:tcW w:w="418" w:type="dxa"/>
            <w:shd w:val="clear" w:color="auto" w:fill="auto"/>
          </w:tcPr>
          <w:p w:rsidR="00453C91" w:rsidRPr="00360ED1" w:rsidRDefault="00453C91" w:rsidP="00D345CA">
            <w:pPr>
              <w:pStyle w:val="a3"/>
              <w:autoSpaceDE w:val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360ED1">
              <w:rPr>
                <w:rFonts w:ascii="Times New Roman" w:hAnsi="Times New Roman"/>
              </w:rPr>
              <w:t>3</w:t>
            </w:r>
          </w:p>
        </w:tc>
        <w:tc>
          <w:tcPr>
            <w:tcW w:w="7662" w:type="dxa"/>
            <w:shd w:val="clear" w:color="auto" w:fill="auto"/>
          </w:tcPr>
          <w:p w:rsidR="00453C91" w:rsidRPr="00360ED1" w:rsidRDefault="009E5C21" w:rsidP="00D345CA">
            <w:pPr>
              <w:snapToGri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60ED1">
              <w:rPr>
                <w:rFonts w:ascii="Times New Roman" w:eastAsia="Times New Roman" w:hAnsi="Times New Roman"/>
                <w:color w:val="000000" w:themeColor="text1"/>
              </w:rPr>
              <w:t>Креативное решение кейса</w:t>
            </w:r>
            <w:r w:rsidR="00453C91" w:rsidRPr="00360ED1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="00453C91" w:rsidRPr="00360ED1">
              <w:rPr>
                <w:rFonts w:ascii="Times New Roman" w:hAnsi="Times New Roman"/>
                <w:i/>
                <w:color w:val="000000" w:themeColor="text1"/>
              </w:rPr>
              <w:t>(на основании конкурсного задания)</w:t>
            </w:r>
          </w:p>
        </w:tc>
        <w:tc>
          <w:tcPr>
            <w:tcW w:w="1559" w:type="dxa"/>
            <w:shd w:val="clear" w:color="auto" w:fill="auto"/>
          </w:tcPr>
          <w:p w:rsidR="00453C91" w:rsidRPr="00360ED1" w:rsidRDefault="00215FFD" w:rsidP="00D345CA">
            <w:pPr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50</w:t>
            </w:r>
          </w:p>
        </w:tc>
      </w:tr>
      <w:tr w:rsidR="009E5C21" w:rsidRPr="00360ED1" w:rsidTr="00C90411">
        <w:tc>
          <w:tcPr>
            <w:tcW w:w="418" w:type="dxa"/>
            <w:shd w:val="clear" w:color="auto" w:fill="auto"/>
          </w:tcPr>
          <w:p w:rsidR="009E5C21" w:rsidRPr="00360ED1" w:rsidRDefault="009E5C21" w:rsidP="00D345CA">
            <w:pPr>
              <w:pStyle w:val="a3"/>
              <w:autoSpaceDE w:val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360ED1">
              <w:rPr>
                <w:rFonts w:ascii="Times New Roman" w:hAnsi="Times New Roman"/>
              </w:rPr>
              <w:t>4</w:t>
            </w:r>
          </w:p>
        </w:tc>
        <w:tc>
          <w:tcPr>
            <w:tcW w:w="7662" w:type="dxa"/>
            <w:shd w:val="clear" w:color="auto" w:fill="auto"/>
          </w:tcPr>
          <w:p w:rsidR="009E5C21" w:rsidRPr="00360ED1" w:rsidRDefault="003F14D4" w:rsidP="003F14D4">
            <w:pPr>
              <w:snapToGri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Использование </w:t>
            </w:r>
            <w:r w:rsidR="00FB302B">
              <w:rPr>
                <w:rFonts w:ascii="Times New Roman" w:eastAsia="Times New Roman" w:hAnsi="Times New Roman"/>
                <w:color w:val="000000" w:themeColor="text1"/>
              </w:rPr>
              <w:t xml:space="preserve">научной терминологии </w:t>
            </w:r>
            <w:r w:rsidR="007A7B2A" w:rsidRPr="00360ED1">
              <w:rPr>
                <w:rFonts w:ascii="Times New Roman" w:hAnsi="Times New Roman"/>
                <w:i/>
                <w:color w:val="000000" w:themeColor="text1"/>
              </w:rPr>
              <w:t>(на основании конкурсного задания)</w:t>
            </w:r>
          </w:p>
        </w:tc>
        <w:tc>
          <w:tcPr>
            <w:tcW w:w="1559" w:type="dxa"/>
            <w:shd w:val="clear" w:color="auto" w:fill="auto"/>
          </w:tcPr>
          <w:p w:rsidR="009E5C21" w:rsidRPr="00360ED1" w:rsidRDefault="007A7B2A" w:rsidP="00D345CA">
            <w:pPr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360ED1">
              <w:rPr>
                <w:rFonts w:ascii="Times New Roman" w:eastAsia="Times New Roman" w:hAnsi="Times New Roman"/>
                <w:color w:val="000000" w:themeColor="text1"/>
              </w:rPr>
              <w:t>50</w:t>
            </w:r>
          </w:p>
        </w:tc>
      </w:tr>
      <w:tr w:rsidR="00A26407" w:rsidRPr="00360ED1" w:rsidTr="00C90411">
        <w:tc>
          <w:tcPr>
            <w:tcW w:w="418" w:type="dxa"/>
            <w:shd w:val="clear" w:color="auto" w:fill="auto"/>
          </w:tcPr>
          <w:p w:rsidR="00A26407" w:rsidRPr="00360ED1" w:rsidRDefault="00A26407" w:rsidP="00D345CA">
            <w:pPr>
              <w:pStyle w:val="a3"/>
              <w:autoSpaceDE w:val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360ED1">
              <w:rPr>
                <w:rFonts w:ascii="Times New Roman" w:hAnsi="Times New Roman"/>
              </w:rPr>
              <w:t>5</w:t>
            </w:r>
          </w:p>
        </w:tc>
        <w:tc>
          <w:tcPr>
            <w:tcW w:w="7662" w:type="dxa"/>
            <w:shd w:val="clear" w:color="auto" w:fill="auto"/>
          </w:tcPr>
          <w:p w:rsidR="00A26407" w:rsidRPr="00360ED1" w:rsidRDefault="00FB302B" w:rsidP="00FB302B">
            <w:pPr>
              <w:snapToGri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614C1">
              <w:rPr>
                <w:rFonts w:ascii="Times New Roman" w:eastAsia="Times New Roman" w:hAnsi="Times New Roman"/>
                <w:iCs/>
                <w:color w:val="000000" w:themeColor="text1"/>
              </w:rPr>
              <w:t xml:space="preserve">Выводы и практические рекомендации </w:t>
            </w:r>
            <w:r w:rsidR="007A7B2A" w:rsidRPr="00360ED1">
              <w:rPr>
                <w:rFonts w:ascii="Times New Roman" w:hAnsi="Times New Roman"/>
                <w:i/>
                <w:color w:val="000000" w:themeColor="text1"/>
              </w:rPr>
              <w:t>(на основании конкурсного задания)</w:t>
            </w:r>
          </w:p>
        </w:tc>
        <w:tc>
          <w:tcPr>
            <w:tcW w:w="1559" w:type="dxa"/>
            <w:shd w:val="clear" w:color="auto" w:fill="auto"/>
          </w:tcPr>
          <w:p w:rsidR="00A26407" w:rsidRPr="00360ED1" w:rsidRDefault="007A7B2A" w:rsidP="00D345CA">
            <w:pPr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360ED1">
              <w:rPr>
                <w:rFonts w:ascii="Times New Roman" w:eastAsia="Times New Roman" w:hAnsi="Times New Roman"/>
                <w:color w:val="000000" w:themeColor="text1"/>
              </w:rPr>
              <w:t>50</w:t>
            </w:r>
          </w:p>
        </w:tc>
      </w:tr>
      <w:tr w:rsidR="00215FFD" w:rsidRPr="00360ED1" w:rsidTr="00C90411">
        <w:tc>
          <w:tcPr>
            <w:tcW w:w="418" w:type="dxa"/>
            <w:shd w:val="clear" w:color="auto" w:fill="auto"/>
          </w:tcPr>
          <w:p w:rsidR="00215FFD" w:rsidRPr="00360ED1" w:rsidRDefault="00215FFD" w:rsidP="00215FFD">
            <w:pPr>
              <w:pStyle w:val="a3"/>
              <w:autoSpaceDE w:val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62" w:type="dxa"/>
            <w:shd w:val="clear" w:color="auto" w:fill="auto"/>
          </w:tcPr>
          <w:p w:rsidR="00215FFD" w:rsidRPr="005614C1" w:rsidRDefault="00215FFD" w:rsidP="00215FFD">
            <w:pPr>
              <w:jc w:val="both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2833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екомендательн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ое</w:t>
            </w:r>
            <w:r w:rsidRPr="002833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письм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33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от РДШ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60ED1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(на основании </w:t>
            </w:r>
            <w:r>
              <w:rPr>
                <w:rFonts w:ascii="Times New Roman" w:eastAsia="Times New Roman" w:hAnsi="Times New Roman"/>
                <w:i/>
                <w:color w:val="000000" w:themeColor="text1"/>
              </w:rPr>
              <w:t>рекомендательного письма</w:t>
            </w:r>
            <w:r w:rsidRPr="00360ED1">
              <w:rPr>
                <w:rFonts w:ascii="Times New Roman" w:eastAsia="Times New Roman" w:hAnsi="Times New Roman"/>
                <w:i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5FFD" w:rsidRPr="00360ED1" w:rsidRDefault="00215FFD" w:rsidP="00215FFD">
            <w:pPr>
              <w:pStyle w:val="a3"/>
              <w:autoSpaceDE w:val="0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50</w:t>
            </w:r>
          </w:p>
        </w:tc>
      </w:tr>
      <w:tr w:rsidR="00215FFD" w:rsidRPr="00360ED1" w:rsidTr="00C90411">
        <w:tc>
          <w:tcPr>
            <w:tcW w:w="418" w:type="dxa"/>
            <w:shd w:val="clear" w:color="auto" w:fill="auto"/>
            <w:vAlign w:val="center"/>
          </w:tcPr>
          <w:p w:rsidR="00215FFD" w:rsidRPr="00360ED1" w:rsidRDefault="00215FFD" w:rsidP="00DA6DDD">
            <w:pPr>
              <w:pStyle w:val="a3"/>
              <w:autoSpaceDE w:val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7662" w:type="dxa"/>
            <w:shd w:val="clear" w:color="auto" w:fill="auto"/>
          </w:tcPr>
          <w:p w:rsidR="00215FFD" w:rsidRPr="00360ED1" w:rsidRDefault="00215FFD" w:rsidP="00215FFD">
            <w:pPr>
              <w:snapToGrid w:val="0"/>
              <w:jc w:val="both"/>
              <w:rPr>
                <w:rFonts w:ascii="Times New Roman" w:eastAsia="Times New Roman" w:hAnsi="Times New Roman"/>
                <w:i/>
                <w:color w:val="000000" w:themeColor="text1"/>
                <w:spacing w:val="-4"/>
              </w:rPr>
            </w:pPr>
            <w:r w:rsidRPr="00360ED1">
              <w:rPr>
                <w:rFonts w:ascii="Times New Roman" w:eastAsia="Times New Roman" w:hAnsi="Times New Roman"/>
                <w:color w:val="000000" w:themeColor="text1"/>
                <w:spacing w:val="-4"/>
              </w:rPr>
              <w:t>Диплом победителя Всероссийского проекта «</w:t>
            </w:r>
            <w:r>
              <w:rPr>
                <w:rFonts w:ascii="Times New Roman" w:eastAsia="Times New Roman" w:hAnsi="Times New Roman"/>
                <w:color w:val="000000" w:themeColor="text1"/>
                <w:spacing w:val="-4"/>
              </w:rPr>
              <w:t>Научное ориентирование</w:t>
            </w:r>
            <w:r w:rsidRPr="00360ED1">
              <w:rPr>
                <w:rFonts w:ascii="Times New Roman" w:eastAsia="Times New Roman" w:hAnsi="Times New Roman"/>
                <w:color w:val="000000" w:themeColor="text1"/>
                <w:spacing w:val="-4"/>
              </w:rPr>
              <w:t xml:space="preserve">» </w:t>
            </w:r>
            <w:r w:rsidRPr="00360ED1">
              <w:rPr>
                <w:rFonts w:ascii="Times New Roman" w:eastAsia="Times New Roman" w:hAnsi="Times New Roman"/>
                <w:i/>
                <w:color w:val="000000" w:themeColor="text1"/>
                <w:spacing w:val="-4"/>
              </w:rPr>
              <w:t>(на основании диплома)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5FFD" w:rsidRPr="00360ED1" w:rsidRDefault="00215FFD" w:rsidP="00F165E7">
            <w:pPr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360ED1">
              <w:rPr>
                <w:rFonts w:ascii="Times New Roman" w:eastAsia="Times New Roman" w:hAnsi="Times New Roman"/>
                <w:color w:val="000000" w:themeColor="text1"/>
              </w:rPr>
              <w:t>200</w:t>
            </w:r>
          </w:p>
        </w:tc>
      </w:tr>
    </w:tbl>
    <w:p w:rsidR="00453C91" w:rsidRPr="00450E9E" w:rsidRDefault="00453C91" w:rsidP="00C90411">
      <w:pPr>
        <w:pStyle w:val="a3"/>
        <w:autoSpaceDE w:val="0"/>
        <w:ind w:left="0" w:firstLine="709"/>
        <w:contextualSpacing w:val="0"/>
        <w:rPr>
          <w:rFonts w:ascii="Times New Roman" w:hAnsi="Times New Roman"/>
          <w:sz w:val="24"/>
        </w:rPr>
      </w:pPr>
      <w:r w:rsidRPr="00450E9E">
        <w:rPr>
          <w:rFonts w:ascii="Times New Roman" w:hAnsi="Times New Roman"/>
          <w:color w:val="0D0D0D"/>
          <w:sz w:val="24"/>
        </w:rPr>
        <w:t xml:space="preserve">Максимальное количество баллов по итогам конкурсного задания – </w:t>
      </w:r>
      <w:r w:rsidR="00703875">
        <w:rPr>
          <w:rFonts w:ascii="Times New Roman" w:hAnsi="Times New Roman"/>
          <w:b/>
          <w:color w:val="0D0D0D"/>
          <w:sz w:val="24"/>
        </w:rPr>
        <w:t>5</w:t>
      </w:r>
      <w:r w:rsidRPr="00450E9E">
        <w:rPr>
          <w:rFonts w:ascii="Times New Roman" w:hAnsi="Times New Roman"/>
          <w:b/>
          <w:color w:val="0D0D0D"/>
          <w:sz w:val="24"/>
        </w:rPr>
        <w:t>00 баллов</w:t>
      </w:r>
      <w:r w:rsidRPr="00450E9E">
        <w:rPr>
          <w:rFonts w:ascii="Times New Roman" w:hAnsi="Times New Roman"/>
          <w:b/>
          <w:sz w:val="24"/>
        </w:rPr>
        <w:t>.</w:t>
      </w:r>
    </w:p>
    <w:p w:rsidR="00453C91" w:rsidRPr="00CF6B7E" w:rsidRDefault="00CF6B7E" w:rsidP="00C90411">
      <w:pPr>
        <w:autoSpaceDE w:val="0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8.3. </w:t>
      </w:r>
      <w:r w:rsidR="00453C91" w:rsidRPr="00CF6B7E">
        <w:rPr>
          <w:rFonts w:ascii="Times New Roman" w:hAnsi="Times New Roman"/>
          <w:spacing w:val="-4"/>
          <w:sz w:val="24"/>
          <w:szCs w:val="24"/>
        </w:rPr>
        <w:t xml:space="preserve">Победителями Конкурса становятся </w:t>
      </w:r>
      <w:r w:rsidR="00FD2BFE" w:rsidRPr="00CF6B7E">
        <w:rPr>
          <w:rFonts w:ascii="Times New Roman" w:hAnsi="Times New Roman"/>
          <w:spacing w:val="-4"/>
          <w:sz w:val="24"/>
          <w:szCs w:val="24"/>
        </w:rPr>
        <w:t>3</w:t>
      </w:r>
      <w:r w:rsidR="00FB302B" w:rsidRPr="00CF6B7E">
        <w:rPr>
          <w:rFonts w:ascii="Times New Roman" w:hAnsi="Times New Roman"/>
          <w:spacing w:val="-4"/>
          <w:sz w:val="24"/>
          <w:szCs w:val="24"/>
        </w:rPr>
        <w:t>00</w:t>
      </w:r>
      <w:r w:rsidR="00FD2BFE" w:rsidRPr="00CF6B7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53C91" w:rsidRPr="00CF6B7E">
        <w:rPr>
          <w:rFonts w:ascii="Times New Roman" w:hAnsi="Times New Roman"/>
          <w:spacing w:val="-4"/>
          <w:sz w:val="24"/>
          <w:szCs w:val="24"/>
        </w:rPr>
        <w:t>участник</w:t>
      </w:r>
      <w:r w:rsidR="00FB302B" w:rsidRPr="00CF6B7E">
        <w:rPr>
          <w:rFonts w:ascii="Times New Roman" w:hAnsi="Times New Roman"/>
          <w:spacing w:val="-4"/>
          <w:sz w:val="24"/>
          <w:szCs w:val="24"/>
        </w:rPr>
        <w:t>ов</w:t>
      </w:r>
      <w:r w:rsidR="00453C91" w:rsidRPr="00CF6B7E">
        <w:rPr>
          <w:rFonts w:ascii="Times New Roman" w:hAnsi="Times New Roman"/>
          <w:spacing w:val="-4"/>
          <w:sz w:val="24"/>
          <w:szCs w:val="24"/>
        </w:rPr>
        <w:t>, набравшие наибольшее количество баллов.</w:t>
      </w:r>
      <w:r w:rsidR="00F165E7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53C91" w:rsidRPr="00450E9E" w:rsidRDefault="00CF6B7E" w:rsidP="00C9041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</w:t>
      </w:r>
      <w:r w:rsidR="00453C91" w:rsidRPr="00450E9E">
        <w:rPr>
          <w:rFonts w:ascii="Times New Roman" w:hAnsi="Times New Roman"/>
          <w:sz w:val="24"/>
          <w:szCs w:val="24"/>
        </w:rPr>
        <w:t xml:space="preserve">По количеству набранных баллов </w:t>
      </w:r>
      <w:r w:rsidR="000A11D2">
        <w:rPr>
          <w:rFonts w:ascii="Times New Roman" w:hAnsi="Times New Roman"/>
          <w:sz w:val="24"/>
          <w:szCs w:val="24"/>
        </w:rPr>
        <w:t xml:space="preserve">Экспертной комиссией </w:t>
      </w:r>
      <w:r w:rsidR="00453C91" w:rsidRPr="00450E9E">
        <w:rPr>
          <w:rFonts w:ascii="Times New Roman" w:hAnsi="Times New Roman"/>
          <w:sz w:val="24"/>
          <w:szCs w:val="24"/>
        </w:rPr>
        <w:t xml:space="preserve">составляется единый рейтинговый список участников </w:t>
      </w:r>
      <w:r w:rsidR="002E6505">
        <w:rPr>
          <w:rFonts w:ascii="Times New Roman" w:hAnsi="Times New Roman"/>
          <w:sz w:val="24"/>
          <w:szCs w:val="24"/>
        </w:rPr>
        <w:t>Конкурса</w:t>
      </w:r>
      <w:r w:rsidR="00453C91" w:rsidRPr="00450E9E">
        <w:rPr>
          <w:rFonts w:ascii="Times New Roman" w:hAnsi="Times New Roman"/>
          <w:sz w:val="24"/>
          <w:szCs w:val="24"/>
        </w:rPr>
        <w:t xml:space="preserve"> от наибольшего количества баллов до наименьшего.</w:t>
      </w:r>
      <w:r w:rsidR="00F165E7">
        <w:rPr>
          <w:rFonts w:ascii="Times New Roman" w:hAnsi="Times New Roman"/>
          <w:sz w:val="24"/>
          <w:szCs w:val="24"/>
        </w:rPr>
        <w:t xml:space="preserve"> </w:t>
      </w:r>
      <w:r w:rsidR="00F165E7">
        <w:rPr>
          <w:rFonts w:ascii="Times New Roman" w:hAnsi="Times New Roman"/>
          <w:spacing w:val="-4"/>
          <w:sz w:val="24"/>
          <w:szCs w:val="24"/>
        </w:rPr>
        <w:t>При одинаковом количестве набранных</w:t>
      </w:r>
      <w:r w:rsidR="00BB7BAC">
        <w:rPr>
          <w:rFonts w:ascii="Times New Roman" w:hAnsi="Times New Roman"/>
          <w:spacing w:val="-4"/>
          <w:sz w:val="24"/>
          <w:szCs w:val="24"/>
        </w:rPr>
        <w:t xml:space="preserve"> баллов у нескольких участников</w:t>
      </w:r>
      <w:r w:rsidR="00F165E7">
        <w:rPr>
          <w:rFonts w:ascii="Times New Roman" w:hAnsi="Times New Roman"/>
          <w:spacing w:val="-4"/>
          <w:sz w:val="24"/>
          <w:szCs w:val="24"/>
        </w:rPr>
        <w:t xml:space="preserve"> более высокое место </w:t>
      </w:r>
      <w:r w:rsidR="00F165E7">
        <w:rPr>
          <w:rFonts w:ascii="Times New Roman" w:hAnsi="Times New Roman"/>
          <w:spacing w:val="-4"/>
          <w:sz w:val="24"/>
          <w:szCs w:val="24"/>
        </w:rPr>
        <w:br/>
        <w:t>в рейтинговом списке занимает участник, приславший пакет заявочных документов ранее других.</w:t>
      </w:r>
    </w:p>
    <w:p w:rsidR="00276E94" w:rsidRDefault="00CF6B7E" w:rsidP="00C9041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8.5. </w:t>
      </w:r>
      <w:r w:rsidR="00453C91" w:rsidRPr="00450E9E">
        <w:rPr>
          <w:rFonts w:ascii="Times New Roman" w:hAnsi="Times New Roman"/>
          <w:sz w:val="24"/>
          <w:szCs w:val="24"/>
        </w:rPr>
        <w:t xml:space="preserve">Результаты конкурсного отбора окончательные и не подлежат </w:t>
      </w:r>
      <w:r w:rsidR="00074639">
        <w:rPr>
          <w:rFonts w:ascii="Times New Roman" w:hAnsi="Times New Roman"/>
          <w:sz w:val="24"/>
          <w:szCs w:val="24"/>
        </w:rPr>
        <w:t>апелляции</w:t>
      </w:r>
      <w:r w:rsidR="00453C91" w:rsidRPr="00450E9E">
        <w:rPr>
          <w:rFonts w:ascii="Times New Roman" w:hAnsi="Times New Roman"/>
          <w:sz w:val="24"/>
          <w:szCs w:val="24"/>
        </w:rPr>
        <w:t>.</w:t>
      </w:r>
    </w:p>
    <w:p w:rsidR="00453C91" w:rsidRPr="00CF6B7E" w:rsidRDefault="00CF6B7E" w:rsidP="00CF6B7E">
      <w:pPr>
        <w:jc w:val="center"/>
        <w:rPr>
          <w:rFonts w:ascii="Times New Roman" w:hAnsi="Times New Roman"/>
          <w:b/>
          <w:sz w:val="24"/>
          <w:szCs w:val="24"/>
        </w:rPr>
      </w:pPr>
      <w:r w:rsidRPr="00CF6B7E">
        <w:rPr>
          <w:rFonts w:ascii="Times New Roman" w:hAnsi="Times New Roman"/>
          <w:b/>
          <w:sz w:val="24"/>
          <w:szCs w:val="24"/>
        </w:rPr>
        <w:t xml:space="preserve">9. </w:t>
      </w:r>
      <w:r w:rsidR="00453C91" w:rsidRPr="00CF6B7E">
        <w:rPr>
          <w:rFonts w:ascii="Times New Roman" w:hAnsi="Times New Roman"/>
          <w:b/>
          <w:sz w:val="24"/>
          <w:szCs w:val="24"/>
        </w:rPr>
        <w:t>Результаты Конкурса</w:t>
      </w:r>
    </w:p>
    <w:p w:rsidR="00453C91" w:rsidRPr="00CF6B7E" w:rsidRDefault="00C90411" w:rsidP="00C90411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 w:rsidR="00453C91" w:rsidRPr="00CF6B7E">
        <w:rPr>
          <w:rFonts w:ascii="Times New Roman" w:hAnsi="Times New Roman"/>
          <w:sz w:val="24"/>
          <w:szCs w:val="24"/>
        </w:rPr>
        <w:t>Результаты Конкурса публикуются на сайте Организаторов (</w:t>
      </w:r>
      <w:proofErr w:type="spellStart"/>
      <w:r w:rsidR="00F165E7">
        <w:rPr>
          <w:rFonts w:ascii="Times New Roman" w:hAnsi="Times New Roman"/>
          <w:sz w:val="24"/>
          <w:szCs w:val="24"/>
        </w:rPr>
        <w:t>рдш.рф</w:t>
      </w:r>
      <w:proofErr w:type="spellEnd"/>
      <w:r w:rsidR="00453C91" w:rsidRPr="00CF6B7E">
        <w:rPr>
          <w:rFonts w:ascii="Times New Roman" w:hAnsi="Times New Roman"/>
          <w:sz w:val="24"/>
          <w:szCs w:val="24"/>
        </w:rPr>
        <w:t xml:space="preserve">) </w:t>
      </w:r>
      <w:r w:rsidR="000F0061" w:rsidRPr="00CF6B7E">
        <w:rPr>
          <w:rFonts w:ascii="Times New Roman" w:hAnsi="Times New Roman"/>
          <w:sz w:val="24"/>
          <w:szCs w:val="24"/>
        </w:rPr>
        <w:br/>
      </w:r>
      <w:r w:rsidR="00453C91" w:rsidRPr="00CF6B7E">
        <w:rPr>
          <w:rFonts w:ascii="Times New Roman" w:hAnsi="Times New Roman"/>
          <w:sz w:val="24"/>
          <w:szCs w:val="24"/>
        </w:rPr>
        <w:t xml:space="preserve">в срок не позднее 3 рабочих дней с даты официального подведения итогов Конкурса </w:t>
      </w:r>
      <w:r w:rsidR="000F0061" w:rsidRPr="00CF6B7E">
        <w:rPr>
          <w:rFonts w:ascii="Times New Roman" w:hAnsi="Times New Roman"/>
          <w:sz w:val="24"/>
          <w:szCs w:val="24"/>
        </w:rPr>
        <w:br/>
      </w:r>
      <w:r w:rsidR="00074639" w:rsidRPr="00074639">
        <w:rPr>
          <w:rFonts w:ascii="Times New Roman" w:hAnsi="Times New Roman"/>
          <w:sz w:val="24"/>
          <w:szCs w:val="24"/>
        </w:rPr>
        <w:t xml:space="preserve">и не позднее </w:t>
      </w:r>
      <w:r w:rsidR="00074639" w:rsidRPr="00074639">
        <w:rPr>
          <w:rFonts w:ascii="Times New Roman" w:hAnsi="Times New Roman"/>
          <w:b/>
          <w:i/>
          <w:sz w:val="24"/>
          <w:szCs w:val="24"/>
        </w:rPr>
        <w:t>5 августа 2021 года</w:t>
      </w:r>
      <w:r w:rsidR="00074639" w:rsidRPr="00074639">
        <w:rPr>
          <w:rFonts w:ascii="Times New Roman" w:hAnsi="Times New Roman"/>
          <w:sz w:val="24"/>
          <w:szCs w:val="24"/>
        </w:rPr>
        <w:t>.</w:t>
      </w:r>
    </w:p>
    <w:p w:rsidR="00453C91" w:rsidRPr="00CF6B7E" w:rsidRDefault="00CF6B7E" w:rsidP="00C9041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9.2. </w:t>
      </w:r>
      <w:r w:rsidR="00453C91" w:rsidRPr="00CF6B7E">
        <w:rPr>
          <w:rFonts w:ascii="Times New Roman" w:eastAsia="Times New Roman" w:hAnsi="Times New Roman"/>
          <w:sz w:val="24"/>
          <w:szCs w:val="24"/>
        </w:rPr>
        <w:t>В соответствии с протоколом</w:t>
      </w:r>
      <w:r w:rsidR="000A11D2" w:rsidRPr="00CF6B7E">
        <w:rPr>
          <w:rFonts w:ascii="Times New Roman" w:eastAsia="Times New Roman" w:hAnsi="Times New Roman"/>
          <w:sz w:val="24"/>
          <w:szCs w:val="24"/>
        </w:rPr>
        <w:t xml:space="preserve">, </w:t>
      </w:r>
      <w:r w:rsidR="000A11D2" w:rsidRPr="00CF6B7E">
        <w:rPr>
          <w:rFonts w:ascii="Times New Roman" w:hAnsi="Times New Roman"/>
          <w:sz w:val="24"/>
          <w:szCs w:val="24"/>
        </w:rPr>
        <w:t>включающ</w:t>
      </w:r>
      <w:r w:rsidR="00F165E7">
        <w:rPr>
          <w:rFonts w:ascii="Times New Roman" w:hAnsi="Times New Roman"/>
          <w:sz w:val="24"/>
          <w:szCs w:val="24"/>
        </w:rPr>
        <w:t>им</w:t>
      </w:r>
      <w:r w:rsidR="000A11D2" w:rsidRPr="00CF6B7E">
        <w:rPr>
          <w:rFonts w:ascii="Times New Roman" w:hAnsi="Times New Roman"/>
          <w:sz w:val="24"/>
          <w:szCs w:val="24"/>
        </w:rPr>
        <w:t xml:space="preserve"> сводную информацию о проведении </w:t>
      </w:r>
      <w:r w:rsidR="000A11D2" w:rsidRPr="00CF6B7E">
        <w:rPr>
          <w:rFonts w:ascii="Times New Roman" w:hAnsi="Times New Roman"/>
          <w:sz w:val="24"/>
          <w:szCs w:val="24"/>
        </w:rPr>
        <w:br/>
        <w:t>и итогах всех этапов Конкурса</w:t>
      </w:r>
      <w:r w:rsidR="00453C91" w:rsidRPr="00CF6B7E">
        <w:rPr>
          <w:rFonts w:ascii="Times New Roman" w:eastAsia="Times New Roman" w:hAnsi="Times New Roman"/>
          <w:sz w:val="24"/>
          <w:szCs w:val="24"/>
        </w:rPr>
        <w:t xml:space="preserve">, участникам выдается сертификат Победителя Конкурса </w:t>
      </w:r>
      <w:r w:rsidR="00FB302B" w:rsidRPr="00CF6B7E">
        <w:rPr>
          <w:rFonts w:ascii="Times New Roman" w:eastAsia="Times New Roman" w:hAnsi="Times New Roman"/>
          <w:sz w:val="24"/>
          <w:szCs w:val="24"/>
        </w:rPr>
        <w:br/>
      </w:r>
      <w:r w:rsidR="00453C91" w:rsidRPr="00CF6B7E">
        <w:rPr>
          <w:rFonts w:ascii="Times New Roman" w:eastAsia="Times New Roman" w:hAnsi="Times New Roman"/>
          <w:sz w:val="24"/>
          <w:szCs w:val="24"/>
        </w:rPr>
        <w:t xml:space="preserve">(далее – Сертификат), подтверждающий успешность прохождения всех этапов </w:t>
      </w:r>
      <w:r w:rsidR="00453C91" w:rsidRPr="00CF6B7E">
        <w:rPr>
          <w:rFonts w:ascii="Times New Roman" w:hAnsi="Times New Roman"/>
          <w:sz w:val="24"/>
          <w:szCs w:val="24"/>
        </w:rPr>
        <w:t>конкурсных процедур</w:t>
      </w:r>
      <w:r w:rsidR="00453C91" w:rsidRPr="00CF6B7E">
        <w:rPr>
          <w:rFonts w:ascii="Times New Roman" w:eastAsia="Times New Roman" w:hAnsi="Times New Roman"/>
          <w:sz w:val="24"/>
          <w:szCs w:val="24"/>
        </w:rPr>
        <w:t xml:space="preserve"> (</w:t>
      </w:r>
      <w:r w:rsidR="00FB302B" w:rsidRPr="00CF6B7E">
        <w:rPr>
          <w:rFonts w:ascii="Times New Roman" w:eastAsia="Times New Roman" w:hAnsi="Times New Roman"/>
          <w:sz w:val="24"/>
          <w:szCs w:val="24"/>
        </w:rPr>
        <w:t xml:space="preserve">раздел </w:t>
      </w:r>
      <w:r w:rsidR="00453C91" w:rsidRPr="00CF6B7E">
        <w:rPr>
          <w:rFonts w:ascii="Times New Roman" w:eastAsia="Times New Roman" w:hAnsi="Times New Roman"/>
          <w:sz w:val="24"/>
          <w:szCs w:val="24"/>
        </w:rPr>
        <w:t xml:space="preserve"> </w:t>
      </w:r>
      <w:r w:rsidR="00703875" w:rsidRPr="00CF6B7E">
        <w:rPr>
          <w:rFonts w:ascii="Times New Roman" w:eastAsia="Times New Roman" w:hAnsi="Times New Roman"/>
          <w:sz w:val="24"/>
          <w:szCs w:val="24"/>
        </w:rPr>
        <w:t>6</w:t>
      </w:r>
      <w:r w:rsidR="00FD2BFE" w:rsidRPr="00CF6B7E">
        <w:rPr>
          <w:rFonts w:ascii="Times New Roman" w:eastAsia="Times New Roman" w:hAnsi="Times New Roman"/>
          <w:sz w:val="24"/>
          <w:szCs w:val="24"/>
        </w:rPr>
        <w:t xml:space="preserve"> </w:t>
      </w:r>
      <w:r w:rsidR="00453C91" w:rsidRPr="00CF6B7E">
        <w:rPr>
          <w:rFonts w:ascii="Times New Roman" w:eastAsia="Times New Roman" w:hAnsi="Times New Roman"/>
          <w:sz w:val="24"/>
          <w:szCs w:val="24"/>
        </w:rPr>
        <w:t>Положения) и путевк</w:t>
      </w:r>
      <w:r w:rsidR="00F165E7">
        <w:rPr>
          <w:rFonts w:ascii="Times New Roman" w:eastAsia="Times New Roman" w:hAnsi="Times New Roman"/>
          <w:sz w:val="24"/>
          <w:szCs w:val="24"/>
        </w:rPr>
        <w:t>а</w:t>
      </w:r>
      <w:r w:rsidR="00453C91" w:rsidRPr="00CF6B7E">
        <w:rPr>
          <w:rFonts w:ascii="Times New Roman" w:eastAsia="Times New Roman" w:hAnsi="Times New Roman"/>
          <w:sz w:val="24"/>
          <w:szCs w:val="24"/>
        </w:rPr>
        <w:t xml:space="preserve"> на тематическую смену 2021 года в МДЦ «Артек». Сертификат с указанием номера смены и датами ее проведения в МДЦ «Артек» Организаторы отправляют на электронный адрес, указанный участником</w:t>
      </w:r>
      <w:r w:rsidR="00F165E7">
        <w:rPr>
          <w:rFonts w:ascii="Times New Roman" w:eastAsia="Times New Roman" w:hAnsi="Times New Roman"/>
          <w:sz w:val="24"/>
          <w:szCs w:val="24"/>
        </w:rPr>
        <w:t>-</w:t>
      </w:r>
      <w:r w:rsidR="00453C91" w:rsidRPr="00CF6B7E">
        <w:rPr>
          <w:rFonts w:ascii="Times New Roman" w:eastAsia="Times New Roman" w:hAnsi="Times New Roman"/>
          <w:sz w:val="24"/>
          <w:szCs w:val="24"/>
        </w:rPr>
        <w:t xml:space="preserve">победителем </w:t>
      </w:r>
      <w:r w:rsidR="00FB302B" w:rsidRPr="00CF6B7E">
        <w:rPr>
          <w:rFonts w:ascii="Times New Roman" w:eastAsia="Times New Roman" w:hAnsi="Times New Roman"/>
          <w:sz w:val="24"/>
          <w:szCs w:val="24"/>
        </w:rPr>
        <w:t>при подаче з</w:t>
      </w:r>
      <w:r w:rsidR="00453C91" w:rsidRPr="00CF6B7E">
        <w:rPr>
          <w:rFonts w:ascii="Times New Roman" w:eastAsia="Times New Roman" w:hAnsi="Times New Roman"/>
          <w:sz w:val="24"/>
          <w:szCs w:val="24"/>
        </w:rPr>
        <w:t xml:space="preserve">аявки </w:t>
      </w:r>
      <w:r w:rsidR="00FB302B" w:rsidRPr="00CF6B7E">
        <w:rPr>
          <w:rFonts w:ascii="Times New Roman" w:eastAsia="Times New Roman" w:hAnsi="Times New Roman"/>
          <w:sz w:val="24"/>
          <w:szCs w:val="24"/>
        </w:rPr>
        <w:t xml:space="preserve">(Приложение № 1) </w:t>
      </w:r>
      <w:r w:rsidR="00453C91" w:rsidRPr="00CF6B7E">
        <w:rPr>
          <w:rFonts w:ascii="Times New Roman" w:eastAsia="Times New Roman" w:hAnsi="Times New Roman"/>
          <w:sz w:val="24"/>
          <w:szCs w:val="24"/>
        </w:rPr>
        <w:t>в срок не позднее 10 (десяти) рабочих дней</w:t>
      </w:r>
      <w:r w:rsidR="000A11D2" w:rsidRPr="00CF6B7E">
        <w:rPr>
          <w:rFonts w:ascii="Times New Roman" w:eastAsia="Times New Roman" w:hAnsi="Times New Roman"/>
          <w:sz w:val="24"/>
          <w:szCs w:val="24"/>
        </w:rPr>
        <w:t xml:space="preserve"> после публикации результатов </w:t>
      </w:r>
      <w:r w:rsidR="00F165E7">
        <w:rPr>
          <w:rFonts w:ascii="Times New Roman" w:eastAsia="Times New Roman" w:hAnsi="Times New Roman"/>
          <w:sz w:val="24"/>
          <w:szCs w:val="24"/>
        </w:rPr>
        <w:br/>
      </w:r>
      <w:r w:rsidR="000A11D2" w:rsidRPr="00CF6B7E">
        <w:rPr>
          <w:rFonts w:ascii="Times New Roman" w:eastAsia="Times New Roman" w:hAnsi="Times New Roman"/>
          <w:sz w:val="24"/>
          <w:szCs w:val="24"/>
        </w:rPr>
        <w:t>на сайте Организаторов</w:t>
      </w:r>
      <w:r w:rsidR="00453C91" w:rsidRPr="00CF6B7E">
        <w:rPr>
          <w:rFonts w:ascii="Times New Roman" w:eastAsia="Times New Roman" w:hAnsi="Times New Roman"/>
          <w:sz w:val="24"/>
          <w:szCs w:val="24"/>
        </w:rPr>
        <w:t>.</w:t>
      </w:r>
    </w:p>
    <w:p w:rsidR="00CF6B7E" w:rsidRPr="00CF6B7E" w:rsidRDefault="00CF6B7E" w:rsidP="00C90411">
      <w:pPr>
        <w:pStyle w:val="a3"/>
        <w:numPr>
          <w:ilvl w:val="0"/>
          <w:numId w:val="2"/>
        </w:numPr>
        <w:tabs>
          <w:tab w:val="left" w:pos="1134"/>
        </w:tabs>
        <w:ind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CF6B7E" w:rsidRPr="00CF6B7E" w:rsidRDefault="00CF6B7E" w:rsidP="00C90411">
      <w:pPr>
        <w:pStyle w:val="a3"/>
        <w:numPr>
          <w:ilvl w:val="0"/>
          <w:numId w:val="2"/>
        </w:numPr>
        <w:tabs>
          <w:tab w:val="left" w:pos="1134"/>
        </w:tabs>
        <w:ind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CF6B7E" w:rsidRPr="00CF6B7E" w:rsidRDefault="00CF6B7E" w:rsidP="00C90411">
      <w:pPr>
        <w:pStyle w:val="a3"/>
        <w:numPr>
          <w:ilvl w:val="0"/>
          <w:numId w:val="2"/>
        </w:numPr>
        <w:tabs>
          <w:tab w:val="left" w:pos="1134"/>
        </w:tabs>
        <w:ind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CF6B7E" w:rsidRPr="00CF6B7E" w:rsidRDefault="00CF6B7E" w:rsidP="00C90411">
      <w:pPr>
        <w:pStyle w:val="a3"/>
        <w:numPr>
          <w:ilvl w:val="0"/>
          <w:numId w:val="2"/>
        </w:numPr>
        <w:tabs>
          <w:tab w:val="left" w:pos="1134"/>
        </w:tabs>
        <w:ind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CF6B7E" w:rsidRPr="00CF6B7E" w:rsidRDefault="00CF6B7E" w:rsidP="00C90411">
      <w:pPr>
        <w:pStyle w:val="a3"/>
        <w:numPr>
          <w:ilvl w:val="0"/>
          <w:numId w:val="2"/>
        </w:numPr>
        <w:tabs>
          <w:tab w:val="left" w:pos="1134"/>
        </w:tabs>
        <w:ind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CF6B7E" w:rsidRPr="00CF6B7E" w:rsidRDefault="00CF6B7E" w:rsidP="00C90411">
      <w:pPr>
        <w:pStyle w:val="a3"/>
        <w:numPr>
          <w:ilvl w:val="0"/>
          <w:numId w:val="2"/>
        </w:numPr>
        <w:tabs>
          <w:tab w:val="left" w:pos="1134"/>
        </w:tabs>
        <w:ind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CF6B7E" w:rsidRPr="00CF6B7E" w:rsidRDefault="00CF6B7E" w:rsidP="00C90411">
      <w:pPr>
        <w:pStyle w:val="a3"/>
        <w:numPr>
          <w:ilvl w:val="1"/>
          <w:numId w:val="2"/>
        </w:numPr>
        <w:tabs>
          <w:tab w:val="left" w:pos="1134"/>
        </w:tabs>
        <w:ind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CF6B7E" w:rsidRPr="00CF6B7E" w:rsidRDefault="00CF6B7E" w:rsidP="00C90411">
      <w:pPr>
        <w:pStyle w:val="a3"/>
        <w:numPr>
          <w:ilvl w:val="1"/>
          <w:numId w:val="2"/>
        </w:numPr>
        <w:tabs>
          <w:tab w:val="left" w:pos="1134"/>
        </w:tabs>
        <w:ind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453C91" w:rsidRPr="00450E9E" w:rsidRDefault="00453C91" w:rsidP="00C90411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E9E">
        <w:rPr>
          <w:rFonts w:ascii="Times New Roman" w:eastAsia="Times New Roman" w:hAnsi="Times New Roman"/>
          <w:sz w:val="24"/>
          <w:szCs w:val="24"/>
        </w:rPr>
        <w:t xml:space="preserve">Вместе с Сертификатом направляется информационное письмо </w:t>
      </w:r>
      <w:r w:rsidR="001A255C">
        <w:rPr>
          <w:rFonts w:ascii="Times New Roman" w:eastAsia="Times New Roman" w:hAnsi="Times New Roman"/>
          <w:sz w:val="24"/>
          <w:szCs w:val="24"/>
        </w:rPr>
        <w:t>Родителю</w:t>
      </w:r>
      <w:r w:rsidRPr="00450E9E">
        <w:rPr>
          <w:rFonts w:ascii="Times New Roman" w:eastAsia="Times New Roman" w:hAnsi="Times New Roman"/>
          <w:sz w:val="24"/>
          <w:szCs w:val="24"/>
        </w:rPr>
        <w:t xml:space="preserve"> о порядке подготовки необходимых документов для поездки в МДЦ «Артек» </w:t>
      </w:r>
      <w:r>
        <w:rPr>
          <w:rFonts w:ascii="Times New Roman" w:eastAsia="Times New Roman" w:hAnsi="Times New Roman"/>
          <w:sz w:val="24"/>
          <w:szCs w:val="24"/>
        </w:rPr>
        <w:t>для участия в Программе.</w:t>
      </w:r>
    </w:p>
    <w:p w:rsidR="00453C91" w:rsidRPr="00450E9E" w:rsidRDefault="00453C91" w:rsidP="00C90411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E9E">
        <w:rPr>
          <w:rFonts w:ascii="Times New Roman" w:hAnsi="Times New Roman"/>
          <w:sz w:val="24"/>
          <w:szCs w:val="24"/>
        </w:rPr>
        <w:t xml:space="preserve">Сертификат является именным и выдается </w:t>
      </w:r>
      <w:r>
        <w:rPr>
          <w:rFonts w:ascii="Times New Roman" w:hAnsi="Times New Roman"/>
          <w:sz w:val="24"/>
          <w:szCs w:val="24"/>
        </w:rPr>
        <w:t>персонально на</w:t>
      </w:r>
      <w:r w:rsidRPr="00450E9E">
        <w:rPr>
          <w:rFonts w:ascii="Times New Roman" w:hAnsi="Times New Roman"/>
          <w:sz w:val="24"/>
          <w:szCs w:val="24"/>
        </w:rPr>
        <w:t xml:space="preserve"> участника. Сертификат </w:t>
      </w:r>
      <w:r w:rsidR="00A57402">
        <w:rPr>
          <w:rFonts w:ascii="Times New Roman" w:hAnsi="Times New Roman"/>
          <w:sz w:val="24"/>
          <w:szCs w:val="24"/>
        </w:rPr>
        <w:br/>
      </w:r>
      <w:r w:rsidRPr="00450E9E">
        <w:rPr>
          <w:rFonts w:ascii="Times New Roman" w:hAnsi="Times New Roman"/>
          <w:sz w:val="24"/>
          <w:szCs w:val="24"/>
        </w:rPr>
        <w:t>не подлежит передаче третьим лицам, как из числа участников Конкурса, так и родственников участника, а также любым другим лицам, не указанным в Сертификате.</w:t>
      </w:r>
    </w:p>
    <w:p w:rsidR="00453C91" w:rsidRPr="00450E9E" w:rsidRDefault="00453C91" w:rsidP="00C90411">
      <w:pPr>
        <w:pStyle w:val="a3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50E9E">
        <w:rPr>
          <w:rFonts w:ascii="Times New Roman" w:hAnsi="Times New Roman"/>
          <w:sz w:val="24"/>
          <w:szCs w:val="24"/>
        </w:rPr>
        <w:t xml:space="preserve">С момента получения Сертификата </w:t>
      </w:r>
      <w:r w:rsidR="00F165E7">
        <w:rPr>
          <w:rFonts w:ascii="Times New Roman" w:hAnsi="Times New Roman"/>
          <w:sz w:val="24"/>
          <w:szCs w:val="24"/>
        </w:rPr>
        <w:t>у</w:t>
      </w:r>
      <w:r w:rsidRPr="00450E9E">
        <w:rPr>
          <w:rFonts w:ascii="Times New Roman" w:hAnsi="Times New Roman"/>
          <w:sz w:val="24"/>
          <w:szCs w:val="24"/>
        </w:rPr>
        <w:t xml:space="preserve">частник в течение 10 дней </w:t>
      </w:r>
      <w:r w:rsidR="00F93DE1">
        <w:rPr>
          <w:rFonts w:ascii="Times New Roman" w:hAnsi="Times New Roman"/>
          <w:sz w:val="24"/>
          <w:szCs w:val="24"/>
        </w:rPr>
        <w:t xml:space="preserve">самостоятельно регистрируется в АИС «Путевка» </w:t>
      </w:r>
      <w:r w:rsidRPr="00450E9E">
        <w:rPr>
          <w:rFonts w:ascii="Times New Roman" w:hAnsi="Times New Roman"/>
          <w:sz w:val="24"/>
          <w:szCs w:val="24"/>
        </w:rPr>
        <w:t xml:space="preserve">на сайте </w:t>
      </w:r>
      <w:hyperlink r:id="rId13" w:history="1">
        <w:r w:rsidRPr="0024718D">
          <w:rPr>
            <w:rStyle w:val="a5"/>
            <w:rFonts w:ascii="Times New Roman" w:hAnsi="Times New Roman"/>
            <w:color w:val="0D0D0D"/>
            <w:sz w:val="24"/>
            <w:szCs w:val="24"/>
            <w:u w:val="none"/>
          </w:rPr>
          <w:t>www.артек.дети</w:t>
        </w:r>
      </w:hyperlink>
      <w:r w:rsidRPr="0024718D">
        <w:rPr>
          <w:rFonts w:ascii="Times New Roman" w:hAnsi="Times New Roman"/>
          <w:color w:val="0D0D0D"/>
          <w:sz w:val="24"/>
          <w:szCs w:val="24"/>
        </w:rPr>
        <w:t>.</w:t>
      </w:r>
      <w:r w:rsidRPr="007A7B2A">
        <w:rPr>
          <w:rFonts w:ascii="Times New Roman" w:hAnsi="Times New Roman"/>
          <w:color w:val="000000" w:themeColor="text1"/>
          <w:sz w:val="24"/>
          <w:szCs w:val="24"/>
        </w:rPr>
        <w:t xml:space="preserve"> В личном кабинете при реги</w:t>
      </w:r>
      <w:r w:rsidR="00744C94">
        <w:rPr>
          <w:rFonts w:ascii="Times New Roman" w:hAnsi="Times New Roman"/>
          <w:color w:val="000000" w:themeColor="text1"/>
          <w:sz w:val="24"/>
          <w:szCs w:val="24"/>
        </w:rPr>
        <w:t xml:space="preserve">страции участник заполняет свой </w:t>
      </w:r>
      <w:r w:rsidRPr="007A7B2A">
        <w:rPr>
          <w:rFonts w:ascii="Times New Roman" w:hAnsi="Times New Roman"/>
          <w:color w:val="000000" w:themeColor="text1"/>
          <w:sz w:val="24"/>
          <w:szCs w:val="24"/>
        </w:rPr>
        <w:t>профиль</w:t>
      </w:r>
      <w:r w:rsidR="00744C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A7B2A">
        <w:rPr>
          <w:rFonts w:ascii="Times New Roman" w:hAnsi="Times New Roman"/>
          <w:color w:val="000000" w:themeColor="text1"/>
          <w:sz w:val="24"/>
          <w:szCs w:val="24"/>
        </w:rPr>
        <w:t>в полном объеме, добавляет</w:t>
      </w:r>
      <w:r w:rsidR="004A21C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A7B2A">
        <w:rPr>
          <w:rFonts w:ascii="Times New Roman" w:hAnsi="Times New Roman"/>
          <w:color w:val="000000" w:themeColor="text1"/>
          <w:sz w:val="24"/>
          <w:szCs w:val="24"/>
        </w:rPr>
        <w:t xml:space="preserve"> в первую очередь</w:t>
      </w:r>
      <w:r w:rsidR="004A21C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A7B2A">
        <w:rPr>
          <w:rFonts w:ascii="Times New Roman" w:hAnsi="Times New Roman"/>
          <w:color w:val="000000" w:themeColor="text1"/>
          <w:sz w:val="24"/>
          <w:szCs w:val="24"/>
        </w:rPr>
        <w:t xml:space="preserve"> Сертификат и </w:t>
      </w:r>
      <w:r w:rsidRPr="007A7B2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документы, подтверждающие личные достижения в </w:t>
      </w:r>
      <w:r w:rsidR="007A7B2A" w:rsidRPr="007A7B2A">
        <w:rPr>
          <w:rFonts w:ascii="Times New Roman" w:eastAsia="Times New Roman" w:hAnsi="Times New Roman"/>
          <w:color w:val="000000" w:themeColor="text1"/>
          <w:sz w:val="24"/>
          <w:szCs w:val="24"/>
        </w:rPr>
        <w:t>экологической</w:t>
      </w:r>
      <w:r w:rsidRPr="007A7B2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</w:t>
      </w:r>
      <w:r w:rsidR="007A7B2A" w:rsidRPr="007A7B2A">
        <w:rPr>
          <w:rFonts w:ascii="Times New Roman" w:eastAsia="Times New Roman" w:hAnsi="Times New Roman"/>
          <w:color w:val="000000" w:themeColor="text1"/>
          <w:sz w:val="24"/>
          <w:szCs w:val="24"/>
        </w:rPr>
        <w:t>научной</w:t>
      </w:r>
      <w:r w:rsidRPr="007A7B2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деятельност</w:t>
      </w:r>
      <w:r w:rsidR="00744C9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ях, </w:t>
      </w:r>
      <w:r w:rsidR="00F165E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 </w:t>
      </w:r>
      <w:r w:rsidR="00744C94">
        <w:rPr>
          <w:rFonts w:ascii="Times New Roman" w:eastAsia="Times New Roman" w:hAnsi="Times New Roman"/>
          <w:color w:val="000000" w:themeColor="text1"/>
          <w:sz w:val="24"/>
          <w:szCs w:val="24"/>
        </w:rPr>
        <w:t>направления</w:t>
      </w:r>
      <w:r w:rsidR="00F165E7">
        <w:rPr>
          <w:rFonts w:ascii="Times New Roman" w:eastAsia="Times New Roman" w:hAnsi="Times New Roman"/>
          <w:color w:val="000000" w:themeColor="text1"/>
          <w:sz w:val="24"/>
          <w:szCs w:val="24"/>
        </w:rPr>
        <w:t>м</w:t>
      </w:r>
      <w:r w:rsidR="00744C9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деятельности </w:t>
      </w:r>
      <w:proofErr w:type="gramStart"/>
      <w:r w:rsidR="00744C9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РДШ </w:t>
      </w:r>
      <w:r w:rsidRPr="007A7B2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</w:t>
      </w:r>
      <w:proofErr w:type="gramEnd"/>
      <w:r w:rsidRPr="007A7B2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/или рекомендательные письма от </w:t>
      </w:r>
      <w:r w:rsidR="00CC3A1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РДШ </w:t>
      </w:r>
      <w:r w:rsidR="00C90411"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  <w:r w:rsidRPr="007A7B2A">
        <w:rPr>
          <w:rFonts w:ascii="Times New Roman" w:hAnsi="Times New Roman"/>
          <w:color w:val="000000" w:themeColor="text1"/>
          <w:sz w:val="24"/>
          <w:szCs w:val="24"/>
        </w:rPr>
        <w:t xml:space="preserve">последние 3 (три) года. </w:t>
      </w:r>
    </w:p>
    <w:p w:rsidR="00453C91" w:rsidRPr="00450E9E" w:rsidRDefault="001A255C" w:rsidP="00C9041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Родителю</w:t>
      </w:r>
      <w:r w:rsidR="00453C91">
        <w:rPr>
          <w:rFonts w:ascii="Times New Roman" w:eastAsia="Times New Roman" w:hAnsi="Times New Roman"/>
          <w:sz w:val="24"/>
          <w:szCs w:val="24"/>
        </w:rPr>
        <w:t xml:space="preserve"> </w:t>
      </w:r>
      <w:r w:rsidR="00453C91" w:rsidRPr="00450E9E">
        <w:rPr>
          <w:rFonts w:ascii="Times New Roman" w:eastAsia="Times New Roman" w:hAnsi="Times New Roman"/>
          <w:sz w:val="24"/>
          <w:szCs w:val="24"/>
        </w:rPr>
        <w:t xml:space="preserve">победителя Конкурса необходимо в срок не позднее 10 дней со дня публикации итогов Конкурса отправить на адрес электронной почты </w:t>
      </w:r>
      <w:hyperlink r:id="rId14" w:history="1">
        <w:r w:rsidR="00453C91" w:rsidRPr="0024718D">
          <w:rPr>
            <w:rStyle w:val="a5"/>
            <w:rFonts w:ascii="Times New Roman" w:hAnsi="Times New Roman"/>
            <w:color w:val="0D0D0D"/>
            <w:sz w:val="24"/>
            <w:u w:val="none"/>
          </w:rPr>
          <w:t>rdsh_smeni@rdcentr.ru</w:t>
        </w:r>
      </w:hyperlink>
      <w:r w:rsidR="00453C91" w:rsidRPr="00450E9E">
        <w:rPr>
          <w:rFonts w:ascii="Times New Roman" w:hAnsi="Times New Roman"/>
          <w:i/>
          <w:color w:val="0563C1"/>
          <w:sz w:val="24"/>
        </w:rPr>
        <w:t xml:space="preserve"> </w:t>
      </w:r>
      <w:r w:rsidR="00453C91" w:rsidRPr="00450E9E">
        <w:rPr>
          <w:rFonts w:ascii="Times New Roman" w:eastAsia="Times New Roman" w:hAnsi="Times New Roman"/>
          <w:sz w:val="24"/>
          <w:szCs w:val="24"/>
        </w:rPr>
        <w:t>письмо, подтверждающее готовность ребенка принять участие в Программе в указанные сроки.</w:t>
      </w:r>
    </w:p>
    <w:p w:rsidR="00453C91" w:rsidRPr="00450E9E" w:rsidRDefault="00453C91" w:rsidP="00C90411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E9E">
        <w:rPr>
          <w:rFonts w:ascii="Times New Roman" w:hAnsi="Times New Roman"/>
          <w:sz w:val="24"/>
          <w:szCs w:val="24"/>
        </w:rPr>
        <w:t>В случае каких</w:t>
      </w:r>
      <w:r w:rsidR="00B706EC">
        <w:rPr>
          <w:rFonts w:ascii="Times New Roman" w:hAnsi="Times New Roman"/>
          <w:sz w:val="24"/>
          <w:szCs w:val="24"/>
        </w:rPr>
        <w:t>–</w:t>
      </w:r>
      <w:r w:rsidRPr="00450E9E">
        <w:rPr>
          <w:rFonts w:ascii="Times New Roman" w:hAnsi="Times New Roman"/>
          <w:sz w:val="24"/>
          <w:szCs w:val="24"/>
        </w:rPr>
        <w:t xml:space="preserve">либо личных обстоятельств, препятствующих победителю Конкурса принять участие в Программе, его представитель </w:t>
      </w:r>
      <w:r>
        <w:rPr>
          <w:rFonts w:ascii="Times New Roman" w:hAnsi="Times New Roman"/>
          <w:sz w:val="24"/>
          <w:szCs w:val="24"/>
        </w:rPr>
        <w:t>обязан</w:t>
      </w:r>
      <w:r w:rsidRPr="00450E9E">
        <w:rPr>
          <w:rFonts w:ascii="Times New Roman" w:hAnsi="Times New Roman"/>
          <w:sz w:val="24"/>
          <w:szCs w:val="24"/>
        </w:rPr>
        <w:t xml:space="preserve"> известить об этом Организатор</w:t>
      </w:r>
      <w:r>
        <w:rPr>
          <w:rFonts w:ascii="Times New Roman" w:hAnsi="Times New Roman"/>
          <w:sz w:val="24"/>
          <w:szCs w:val="24"/>
        </w:rPr>
        <w:t>ов</w:t>
      </w:r>
      <w:r w:rsidRPr="00450E9E">
        <w:rPr>
          <w:rFonts w:ascii="Times New Roman" w:hAnsi="Times New Roman"/>
          <w:sz w:val="24"/>
          <w:szCs w:val="24"/>
        </w:rPr>
        <w:t xml:space="preserve"> </w:t>
      </w:r>
      <w:r w:rsidR="00074639">
        <w:rPr>
          <w:rFonts w:ascii="Times New Roman" w:hAnsi="Times New Roman"/>
          <w:sz w:val="24"/>
          <w:szCs w:val="24"/>
        </w:rPr>
        <w:br/>
      </w:r>
      <w:r w:rsidRPr="00450E9E">
        <w:rPr>
          <w:rFonts w:ascii="Times New Roman" w:hAnsi="Times New Roman"/>
          <w:sz w:val="24"/>
          <w:szCs w:val="24"/>
        </w:rPr>
        <w:t xml:space="preserve">не позднее 10 дней после размещения результатов Конкурса на сайте. </w:t>
      </w:r>
      <w:r w:rsidRPr="00450E9E">
        <w:rPr>
          <w:rFonts w:ascii="Times New Roman" w:eastAsia="Times New Roman" w:hAnsi="Times New Roman"/>
          <w:sz w:val="24"/>
          <w:szCs w:val="24"/>
        </w:rPr>
        <w:t>Замена смены</w:t>
      </w:r>
      <w:r w:rsidR="00A57402">
        <w:rPr>
          <w:rFonts w:ascii="Times New Roman" w:eastAsia="Times New Roman" w:hAnsi="Times New Roman"/>
          <w:sz w:val="24"/>
          <w:szCs w:val="24"/>
        </w:rPr>
        <w:br/>
      </w:r>
      <w:r w:rsidRPr="00450E9E">
        <w:rPr>
          <w:rFonts w:ascii="Times New Roman" w:eastAsia="Times New Roman" w:hAnsi="Times New Roman"/>
          <w:sz w:val="24"/>
          <w:szCs w:val="24"/>
        </w:rPr>
        <w:t>и Программы в таком случае невозможна.</w:t>
      </w:r>
    </w:p>
    <w:p w:rsidR="00453C91" w:rsidRPr="00450E9E" w:rsidRDefault="00453C91" w:rsidP="00C90411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E9E">
        <w:rPr>
          <w:rFonts w:ascii="Times New Roman" w:hAnsi="Times New Roman"/>
          <w:sz w:val="24"/>
          <w:szCs w:val="24"/>
        </w:rPr>
        <w:t xml:space="preserve">В случае отказа от получения путевки одного из прошедших </w:t>
      </w:r>
      <w:r>
        <w:rPr>
          <w:rFonts w:ascii="Times New Roman" w:hAnsi="Times New Roman"/>
          <w:sz w:val="24"/>
          <w:szCs w:val="24"/>
        </w:rPr>
        <w:t>Конкурс</w:t>
      </w:r>
      <w:r w:rsidRPr="00450E9E">
        <w:rPr>
          <w:rFonts w:ascii="Times New Roman" w:hAnsi="Times New Roman"/>
          <w:sz w:val="24"/>
          <w:szCs w:val="24"/>
        </w:rPr>
        <w:t xml:space="preserve"> участников, </w:t>
      </w:r>
      <w:r w:rsidR="002E6505">
        <w:rPr>
          <w:rFonts w:ascii="Times New Roman" w:hAnsi="Times New Roman"/>
          <w:sz w:val="24"/>
          <w:szCs w:val="24"/>
        </w:rPr>
        <w:br/>
      </w:r>
      <w:r w:rsidRPr="00450E9E">
        <w:rPr>
          <w:rFonts w:ascii="Times New Roman" w:hAnsi="Times New Roman"/>
          <w:sz w:val="24"/>
          <w:szCs w:val="24"/>
        </w:rPr>
        <w:t>право на получение бесплатной путевки передается участнику, следующему в р</w:t>
      </w:r>
      <w:r>
        <w:rPr>
          <w:rFonts w:ascii="Times New Roman" w:hAnsi="Times New Roman"/>
          <w:sz w:val="24"/>
          <w:szCs w:val="24"/>
        </w:rPr>
        <w:t xml:space="preserve">ейтинговом </w:t>
      </w:r>
      <w:r w:rsidRPr="00450E9E">
        <w:rPr>
          <w:rFonts w:ascii="Times New Roman" w:hAnsi="Times New Roman"/>
          <w:sz w:val="24"/>
          <w:szCs w:val="24"/>
        </w:rPr>
        <w:t>списке.</w:t>
      </w:r>
    </w:p>
    <w:p w:rsidR="00453C91" w:rsidRPr="00536D17" w:rsidRDefault="00453C91" w:rsidP="00C90411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536D17">
        <w:rPr>
          <w:rFonts w:ascii="Times New Roman" w:hAnsi="Times New Roman"/>
          <w:spacing w:val="-6"/>
          <w:sz w:val="24"/>
          <w:szCs w:val="24"/>
        </w:rPr>
        <w:t xml:space="preserve">Участники, не зарегистрированные в АИС «Путевка», к участию в Программе </w:t>
      </w:r>
      <w:r w:rsidR="004A21CD">
        <w:rPr>
          <w:rFonts w:ascii="Times New Roman" w:hAnsi="Times New Roman"/>
          <w:spacing w:val="-6"/>
          <w:sz w:val="24"/>
          <w:szCs w:val="24"/>
        </w:rPr>
        <w:br/>
      </w:r>
      <w:r w:rsidRPr="00536D17">
        <w:rPr>
          <w:rFonts w:ascii="Times New Roman" w:hAnsi="Times New Roman"/>
          <w:spacing w:val="-6"/>
          <w:sz w:val="24"/>
          <w:szCs w:val="24"/>
        </w:rPr>
        <w:t>не допускаются.</w:t>
      </w:r>
    </w:p>
    <w:p w:rsidR="00453C91" w:rsidRPr="00450E9E" w:rsidRDefault="00453C91" w:rsidP="00C90411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E9E">
        <w:rPr>
          <w:rFonts w:ascii="Times New Roman" w:hAnsi="Times New Roman"/>
          <w:sz w:val="24"/>
          <w:szCs w:val="24"/>
        </w:rPr>
        <w:t>В системе АИС «Путевка» при прочих равных условиях преимущество отдается кандидатам, имеющим в наличии Сертификат.</w:t>
      </w:r>
    </w:p>
    <w:p w:rsidR="00A630E6" w:rsidRDefault="00453C91" w:rsidP="00C9041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В случае отказа от участия в Программе</w:t>
      </w:r>
      <w:r w:rsidRPr="00450E9E">
        <w:rPr>
          <w:rFonts w:ascii="Times New Roman" w:eastAsia="Times New Roman" w:hAnsi="Times New Roman"/>
          <w:sz w:val="24"/>
          <w:szCs w:val="24"/>
        </w:rPr>
        <w:t xml:space="preserve"> </w:t>
      </w:r>
      <w:r w:rsidR="001556DB">
        <w:rPr>
          <w:rFonts w:ascii="Times New Roman" w:eastAsia="Times New Roman" w:hAnsi="Times New Roman"/>
          <w:sz w:val="24"/>
          <w:szCs w:val="24"/>
        </w:rPr>
        <w:t xml:space="preserve">и в смены </w:t>
      </w:r>
      <w:r w:rsidRPr="00450E9E">
        <w:rPr>
          <w:rFonts w:ascii="Times New Roman" w:eastAsia="Times New Roman" w:hAnsi="Times New Roman"/>
          <w:sz w:val="24"/>
          <w:szCs w:val="24"/>
        </w:rPr>
        <w:t>победител</w:t>
      </w:r>
      <w:r w:rsidR="007D2A20">
        <w:rPr>
          <w:rFonts w:ascii="Times New Roman" w:eastAsia="Times New Roman" w:hAnsi="Times New Roman"/>
          <w:sz w:val="24"/>
          <w:szCs w:val="24"/>
        </w:rPr>
        <w:t>я</w:t>
      </w:r>
      <w:r w:rsidR="00CC3A1F">
        <w:rPr>
          <w:rFonts w:ascii="Times New Roman" w:eastAsia="Times New Roman" w:hAnsi="Times New Roman"/>
          <w:sz w:val="24"/>
          <w:szCs w:val="24"/>
        </w:rPr>
        <w:t>м</w:t>
      </w:r>
      <w:r w:rsidRPr="00450E9E">
        <w:rPr>
          <w:rFonts w:ascii="Times New Roman" w:eastAsia="Times New Roman" w:hAnsi="Times New Roman"/>
          <w:sz w:val="24"/>
          <w:szCs w:val="24"/>
        </w:rPr>
        <w:t xml:space="preserve"> Конкурса денежный эквивалент </w:t>
      </w:r>
      <w:r>
        <w:rPr>
          <w:rFonts w:ascii="Times New Roman" w:eastAsia="Times New Roman" w:hAnsi="Times New Roman"/>
          <w:sz w:val="24"/>
          <w:szCs w:val="24"/>
        </w:rPr>
        <w:t xml:space="preserve">путевки </w:t>
      </w:r>
      <w:r w:rsidRPr="00450E9E">
        <w:rPr>
          <w:rFonts w:ascii="Times New Roman" w:eastAsia="Times New Roman" w:hAnsi="Times New Roman"/>
          <w:sz w:val="24"/>
          <w:szCs w:val="24"/>
        </w:rPr>
        <w:t xml:space="preserve">не выплачивается и не компенсируется. </w:t>
      </w:r>
    </w:p>
    <w:p w:rsidR="005A7FFB" w:rsidRPr="00077318" w:rsidRDefault="005A7FFB" w:rsidP="00C9041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630E6">
        <w:rPr>
          <w:rFonts w:ascii="Times New Roman" w:hAnsi="Times New Roman"/>
          <w:sz w:val="24"/>
        </w:rPr>
        <w:t xml:space="preserve">Организаторы не несут расходы, связанные с оплатой </w:t>
      </w:r>
      <w:r w:rsidR="00077318" w:rsidRPr="00A630E6">
        <w:rPr>
          <w:rFonts w:ascii="Times New Roman" w:hAnsi="Times New Roman"/>
          <w:sz w:val="24"/>
        </w:rPr>
        <w:t>проезда победителей</w:t>
      </w:r>
      <w:r w:rsidRPr="00A630E6">
        <w:rPr>
          <w:rFonts w:ascii="Times New Roman" w:eastAsia="Times New Roman" w:hAnsi="Times New Roman"/>
          <w:sz w:val="24"/>
          <w:szCs w:val="24"/>
        </w:rPr>
        <w:t xml:space="preserve"> Конкурса</w:t>
      </w:r>
      <w:r w:rsidR="00A630E6">
        <w:rPr>
          <w:rFonts w:ascii="Times New Roman" w:hAnsi="Times New Roman"/>
          <w:sz w:val="24"/>
        </w:rPr>
        <w:t xml:space="preserve"> </w:t>
      </w:r>
      <w:r w:rsidRPr="00A630E6">
        <w:rPr>
          <w:rFonts w:ascii="Times New Roman" w:hAnsi="Times New Roman"/>
          <w:sz w:val="24"/>
        </w:rPr>
        <w:t xml:space="preserve">и </w:t>
      </w:r>
      <w:r w:rsidRPr="00077318">
        <w:rPr>
          <w:rFonts w:ascii="Times New Roman" w:hAnsi="Times New Roman"/>
          <w:color w:val="000000" w:themeColor="text1"/>
          <w:sz w:val="24"/>
        </w:rPr>
        <w:t xml:space="preserve">сопровождающих их лиц от места проживания до г. Симферополя и обратно. </w:t>
      </w:r>
      <w:r w:rsidR="00A630E6" w:rsidRPr="00077318">
        <w:rPr>
          <w:rFonts w:ascii="Times New Roman" w:hAnsi="Times New Roman"/>
          <w:color w:val="000000" w:themeColor="text1"/>
          <w:sz w:val="24"/>
        </w:rPr>
        <w:br/>
      </w:r>
      <w:r w:rsidRPr="00077318">
        <w:rPr>
          <w:rFonts w:ascii="Times New Roman" w:hAnsi="Times New Roman"/>
          <w:color w:val="000000" w:themeColor="text1"/>
          <w:sz w:val="24"/>
        </w:rPr>
        <w:t>Обеспечение</w:t>
      </w:r>
      <w:r w:rsidR="00A630E6" w:rsidRPr="00077318">
        <w:rPr>
          <w:rFonts w:ascii="Times New Roman" w:hAnsi="Times New Roman"/>
          <w:color w:val="000000" w:themeColor="text1"/>
          <w:sz w:val="24"/>
        </w:rPr>
        <w:t xml:space="preserve"> </w:t>
      </w:r>
      <w:r w:rsidR="00A630E6" w:rsidRPr="00077318">
        <w:rPr>
          <w:rFonts w:ascii="Times New Roman" w:eastAsia="Times New Roman" w:hAnsi="Times New Roman"/>
          <w:color w:val="000000" w:themeColor="text1"/>
          <w:sz w:val="24"/>
          <w:szCs w:val="24"/>
        </w:rPr>
        <w:t>победителей Конкурса</w:t>
      </w:r>
      <w:r w:rsidRPr="00077318">
        <w:rPr>
          <w:rFonts w:ascii="Times New Roman" w:hAnsi="Times New Roman"/>
          <w:color w:val="000000" w:themeColor="text1"/>
          <w:sz w:val="24"/>
        </w:rPr>
        <w:t xml:space="preserve"> сопровождающими лицами</w:t>
      </w:r>
      <w:r w:rsidR="00A630E6" w:rsidRPr="00077318">
        <w:rPr>
          <w:rFonts w:ascii="Times New Roman" w:hAnsi="Times New Roman"/>
          <w:color w:val="000000" w:themeColor="text1"/>
          <w:sz w:val="24"/>
        </w:rPr>
        <w:t xml:space="preserve"> (оплата труда, питания, размещения, услуг связи и </w:t>
      </w:r>
      <w:r w:rsidR="00C76AEF" w:rsidRPr="00077318">
        <w:rPr>
          <w:rFonts w:ascii="Times New Roman" w:hAnsi="Times New Roman"/>
          <w:color w:val="000000" w:themeColor="text1"/>
          <w:sz w:val="24"/>
        </w:rPr>
        <w:t>т.п.</w:t>
      </w:r>
      <w:r w:rsidR="00A630E6" w:rsidRPr="00077318">
        <w:rPr>
          <w:rFonts w:ascii="Times New Roman" w:hAnsi="Times New Roman"/>
          <w:color w:val="000000" w:themeColor="text1"/>
          <w:sz w:val="24"/>
        </w:rPr>
        <w:t xml:space="preserve">) Организаторами </w:t>
      </w:r>
      <w:r w:rsidRPr="00077318">
        <w:rPr>
          <w:rFonts w:ascii="Times New Roman" w:hAnsi="Times New Roman"/>
          <w:color w:val="000000" w:themeColor="text1"/>
          <w:sz w:val="24"/>
        </w:rPr>
        <w:t>не</w:t>
      </w:r>
      <w:r w:rsidR="00A630E6" w:rsidRPr="00077318">
        <w:rPr>
          <w:rFonts w:ascii="Times New Roman" w:hAnsi="Times New Roman"/>
          <w:color w:val="000000" w:themeColor="text1"/>
          <w:sz w:val="24"/>
        </w:rPr>
        <w:t xml:space="preserve"> осуществляется.</w:t>
      </w:r>
    </w:p>
    <w:p w:rsidR="00453C91" w:rsidRPr="00CF6B7E" w:rsidRDefault="00CF6B7E" w:rsidP="00CF6B7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62067">
        <w:rPr>
          <w:rFonts w:ascii="Times New Roman" w:hAnsi="Times New Roman"/>
          <w:b/>
          <w:bCs/>
          <w:sz w:val="24"/>
          <w:szCs w:val="24"/>
        </w:rPr>
        <w:t>10.</w:t>
      </w:r>
      <w:r w:rsidR="00453C91" w:rsidRPr="00CF6B7E">
        <w:rPr>
          <w:rFonts w:ascii="Times New Roman" w:hAnsi="Times New Roman"/>
          <w:b/>
          <w:bCs/>
          <w:sz w:val="24"/>
          <w:szCs w:val="24"/>
        </w:rPr>
        <w:t>Контакты для связи</w:t>
      </w:r>
    </w:p>
    <w:p w:rsidR="00453C91" w:rsidRPr="00450E9E" w:rsidRDefault="00453C91" w:rsidP="00C9041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0E9E">
        <w:rPr>
          <w:rFonts w:ascii="Times New Roman" w:hAnsi="Times New Roman"/>
          <w:sz w:val="24"/>
          <w:szCs w:val="24"/>
        </w:rPr>
        <w:t>Лицом, ответственным за проведение Конкурса</w:t>
      </w:r>
      <w:r w:rsidR="006C754D">
        <w:rPr>
          <w:rFonts w:ascii="Times New Roman" w:hAnsi="Times New Roman"/>
          <w:sz w:val="24"/>
          <w:szCs w:val="24"/>
        </w:rPr>
        <w:t xml:space="preserve"> со стороны РДШ, является Шмелева Виктория Максимовна</w:t>
      </w:r>
      <w:r w:rsidRPr="00450E9E">
        <w:rPr>
          <w:rFonts w:ascii="Times New Roman" w:hAnsi="Times New Roman"/>
          <w:sz w:val="24"/>
          <w:szCs w:val="24"/>
        </w:rPr>
        <w:t xml:space="preserve"> –</w:t>
      </w:r>
      <w:r w:rsidR="006C754D">
        <w:rPr>
          <w:rFonts w:ascii="Times New Roman" w:hAnsi="Times New Roman"/>
          <w:sz w:val="24"/>
          <w:szCs w:val="24"/>
        </w:rPr>
        <w:t xml:space="preserve"> начальник </w:t>
      </w:r>
      <w:r w:rsidRPr="00450E9E">
        <w:rPr>
          <w:rFonts w:ascii="Times New Roman" w:hAnsi="Times New Roman"/>
          <w:sz w:val="24"/>
          <w:szCs w:val="24"/>
        </w:rPr>
        <w:t xml:space="preserve">отдела по работе со </w:t>
      </w:r>
      <w:r w:rsidR="004A21CD">
        <w:rPr>
          <w:rFonts w:ascii="Times New Roman" w:hAnsi="Times New Roman"/>
          <w:sz w:val="24"/>
          <w:szCs w:val="24"/>
        </w:rPr>
        <w:t>в</w:t>
      </w:r>
      <w:r w:rsidRPr="00450E9E">
        <w:rPr>
          <w:rFonts w:ascii="Times New Roman" w:hAnsi="Times New Roman"/>
          <w:sz w:val="24"/>
          <w:szCs w:val="24"/>
        </w:rPr>
        <w:t>сероссийскими детскими центрами, телефон для связи: + 7 (495</w:t>
      </w:r>
      <w:r w:rsidR="000F0061">
        <w:rPr>
          <w:rFonts w:ascii="Times New Roman" w:hAnsi="Times New Roman"/>
          <w:sz w:val="24"/>
          <w:szCs w:val="24"/>
        </w:rPr>
        <w:t>) 122</w:t>
      </w:r>
      <w:r w:rsidR="00B706EC">
        <w:rPr>
          <w:rFonts w:ascii="Times New Roman" w:hAnsi="Times New Roman"/>
          <w:sz w:val="24"/>
          <w:szCs w:val="24"/>
        </w:rPr>
        <w:t>–</w:t>
      </w:r>
      <w:r w:rsidR="000F0061">
        <w:rPr>
          <w:rFonts w:ascii="Times New Roman" w:hAnsi="Times New Roman"/>
          <w:sz w:val="24"/>
          <w:szCs w:val="24"/>
        </w:rPr>
        <w:t>21</w:t>
      </w:r>
      <w:r w:rsidR="00B706EC">
        <w:rPr>
          <w:rFonts w:ascii="Times New Roman" w:hAnsi="Times New Roman"/>
          <w:sz w:val="24"/>
          <w:szCs w:val="24"/>
        </w:rPr>
        <w:t>–</w:t>
      </w:r>
      <w:r w:rsidR="000F0061">
        <w:rPr>
          <w:rFonts w:ascii="Times New Roman" w:hAnsi="Times New Roman"/>
          <w:sz w:val="24"/>
          <w:szCs w:val="24"/>
        </w:rPr>
        <w:t>26 (доб. 131</w:t>
      </w:r>
      <w:r w:rsidR="006C754D">
        <w:rPr>
          <w:rFonts w:ascii="Times New Roman" w:hAnsi="Times New Roman"/>
          <w:sz w:val="24"/>
          <w:szCs w:val="24"/>
        </w:rPr>
        <w:t>), +7 (969</w:t>
      </w:r>
      <w:r w:rsidRPr="00450E9E">
        <w:rPr>
          <w:rFonts w:ascii="Times New Roman" w:hAnsi="Times New Roman"/>
          <w:sz w:val="24"/>
          <w:szCs w:val="24"/>
        </w:rPr>
        <w:t xml:space="preserve">) </w:t>
      </w:r>
      <w:r w:rsidR="006C754D">
        <w:rPr>
          <w:rFonts w:ascii="Times New Roman" w:hAnsi="Times New Roman"/>
          <w:sz w:val="24"/>
          <w:szCs w:val="24"/>
        </w:rPr>
        <w:t>089</w:t>
      </w:r>
      <w:r w:rsidR="00B706EC">
        <w:rPr>
          <w:rFonts w:ascii="Times New Roman" w:hAnsi="Times New Roman"/>
          <w:sz w:val="24"/>
          <w:szCs w:val="24"/>
        </w:rPr>
        <w:t>–</w:t>
      </w:r>
      <w:r w:rsidR="006C754D">
        <w:rPr>
          <w:rFonts w:ascii="Times New Roman" w:hAnsi="Times New Roman"/>
          <w:sz w:val="24"/>
          <w:szCs w:val="24"/>
        </w:rPr>
        <w:t>07</w:t>
      </w:r>
      <w:r w:rsidR="00B706EC">
        <w:rPr>
          <w:rFonts w:ascii="Times New Roman" w:hAnsi="Times New Roman"/>
          <w:sz w:val="24"/>
          <w:szCs w:val="24"/>
        </w:rPr>
        <w:t>–</w:t>
      </w:r>
      <w:r w:rsidR="006C754D">
        <w:rPr>
          <w:rFonts w:ascii="Times New Roman" w:hAnsi="Times New Roman"/>
          <w:sz w:val="24"/>
          <w:szCs w:val="24"/>
        </w:rPr>
        <w:t>54</w:t>
      </w:r>
      <w:r w:rsidRPr="00450E9E">
        <w:rPr>
          <w:rFonts w:ascii="Times New Roman" w:hAnsi="Times New Roman"/>
          <w:sz w:val="24"/>
          <w:szCs w:val="24"/>
        </w:rPr>
        <w:t xml:space="preserve">, </w:t>
      </w:r>
      <w:r w:rsidR="004A21CD">
        <w:rPr>
          <w:rFonts w:ascii="Times New Roman" w:hAnsi="Times New Roman"/>
          <w:sz w:val="24"/>
          <w:szCs w:val="24"/>
        </w:rPr>
        <w:br/>
      </w:r>
      <w:r w:rsidRPr="00450E9E">
        <w:rPr>
          <w:rFonts w:ascii="Times New Roman" w:hAnsi="Times New Roman"/>
          <w:sz w:val="24"/>
          <w:szCs w:val="24"/>
        </w:rPr>
        <w:t>адрес электронной почты: rdsh_smeni@rdcentr.ru.</w:t>
      </w:r>
    </w:p>
    <w:p w:rsidR="00631EC5" w:rsidRDefault="00453C91" w:rsidP="007D2A20">
      <w:pPr>
        <w:ind w:left="4962" w:right="-141"/>
        <w:rPr>
          <w:rFonts w:ascii="Times New Roman" w:hAnsi="Times New Roman"/>
          <w:sz w:val="24"/>
          <w:szCs w:val="20"/>
        </w:rPr>
      </w:pPr>
      <w:r w:rsidRPr="00450E9E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0"/>
        </w:rPr>
        <w:lastRenderedPageBreak/>
        <w:t>Приложение № 1</w:t>
      </w:r>
      <w:r>
        <w:rPr>
          <w:rFonts w:ascii="Times New Roman" w:hAnsi="Times New Roman"/>
          <w:sz w:val="24"/>
          <w:szCs w:val="20"/>
        </w:rPr>
        <w:br/>
      </w:r>
      <w:r w:rsidR="00631EC5">
        <w:rPr>
          <w:rFonts w:ascii="Times New Roman" w:hAnsi="Times New Roman"/>
          <w:sz w:val="24"/>
          <w:szCs w:val="20"/>
        </w:rPr>
        <w:t xml:space="preserve">к Положению </w:t>
      </w:r>
      <w:r w:rsidR="007D2A20">
        <w:rPr>
          <w:rFonts w:ascii="Times New Roman" w:hAnsi="Times New Roman"/>
          <w:sz w:val="24"/>
          <w:szCs w:val="20"/>
        </w:rPr>
        <w:t xml:space="preserve">о конкурсе </w:t>
      </w:r>
      <w:r w:rsidR="00631EC5" w:rsidRPr="000A11D2">
        <w:rPr>
          <w:rFonts w:ascii="Times New Roman" w:hAnsi="Times New Roman"/>
          <w:sz w:val="24"/>
          <w:szCs w:val="20"/>
        </w:rPr>
        <w:t xml:space="preserve">на участие </w:t>
      </w:r>
      <w:r w:rsidR="007D2A20">
        <w:rPr>
          <w:rFonts w:ascii="Times New Roman" w:hAnsi="Times New Roman"/>
          <w:sz w:val="24"/>
          <w:szCs w:val="20"/>
        </w:rPr>
        <w:br/>
      </w:r>
      <w:r w:rsidR="00631EC5" w:rsidRPr="000A11D2">
        <w:rPr>
          <w:rFonts w:ascii="Times New Roman" w:hAnsi="Times New Roman"/>
          <w:sz w:val="24"/>
          <w:szCs w:val="20"/>
        </w:rPr>
        <w:t>в тематической образовательн</w:t>
      </w:r>
      <w:r w:rsidR="00631EC5">
        <w:rPr>
          <w:rFonts w:ascii="Times New Roman" w:hAnsi="Times New Roman"/>
          <w:sz w:val="24"/>
          <w:szCs w:val="20"/>
        </w:rPr>
        <w:t xml:space="preserve">ой программе </w:t>
      </w:r>
    </w:p>
    <w:p w:rsidR="00631EC5" w:rsidRDefault="00631EC5" w:rsidP="004A21CD">
      <w:pPr>
        <w:ind w:left="4962" w:right="-141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ФГБОУ «МДЦ «Артек» </w:t>
      </w:r>
      <w:r w:rsidRPr="000A11D2">
        <w:rPr>
          <w:rFonts w:ascii="Times New Roman" w:hAnsi="Times New Roman"/>
          <w:sz w:val="24"/>
          <w:szCs w:val="20"/>
        </w:rPr>
        <w:t>«Лаборатория РДШ»</w:t>
      </w:r>
      <w:r>
        <w:rPr>
          <w:rFonts w:ascii="Times New Roman" w:hAnsi="Times New Roman"/>
          <w:sz w:val="24"/>
          <w:szCs w:val="20"/>
        </w:rPr>
        <w:t xml:space="preserve">, утвержденному приказом </w:t>
      </w:r>
      <w:r w:rsidRPr="00631EC5">
        <w:rPr>
          <w:rFonts w:ascii="Times New Roman" w:hAnsi="Times New Roman"/>
          <w:sz w:val="24"/>
          <w:szCs w:val="20"/>
        </w:rPr>
        <w:t>ФГБУ «Росдетцентр»</w:t>
      </w:r>
    </w:p>
    <w:p w:rsidR="00631EC5" w:rsidRDefault="00631EC5" w:rsidP="004A21CD">
      <w:pPr>
        <w:ind w:left="4962" w:right="-141"/>
        <w:rPr>
          <w:rFonts w:ascii="Times New Roman" w:hAnsi="Times New Roman"/>
          <w:sz w:val="24"/>
          <w:szCs w:val="20"/>
        </w:rPr>
      </w:pPr>
      <w:r w:rsidRPr="00631EC5">
        <w:rPr>
          <w:rFonts w:ascii="Times New Roman" w:hAnsi="Times New Roman"/>
          <w:sz w:val="24"/>
          <w:szCs w:val="20"/>
        </w:rPr>
        <w:t>от «</w:t>
      </w:r>
      <w:r w:rsidR="00C06EA0">
        <w:rPr>
          <w:rFonts w:ascii="Times New Roman" w:hAnsi="Times New Roman"/>
          <w:sz w:val="24"/>
          <w:szCs w:val="20"/>
        </w:rPr>
        <w:t>26</w:t>
      </w:r>
      <w:r w:rsidRPr="00631EC5">
        <w:rPr>
          <w:rFonts w:ascii="Times New Roman" w:hAnsi="Times New Roman"/>
          <w:sz w:val="24"/>
          <w:szCs w:val="20"/>
        </w:rPr>
        <w:t xml:space="preserve">» </w:t>
      </w:r>
      <w:r>
        <w:rPr>
          <w:rFonts w:ascii="Times New Roman" w:hAnsi="Times New Roman"/>
          <w:sz w:val="24"/>
          <w:szCs w:val="20"/>
        </w:rPr>
        <w:t xml:space="preserve">февраля </w:t>
      </w:r>
      <w:r w:rsidRPr="00631EC5">
        <w:rPr>
          <w:rFonts w:ascii="Times New Roman" w:hAnsi="Times New Roman"/>
          <w:sz w:val="24"/>
          <w:szCs w:val="20"/>
        </w:rPr>
        <w:t>202</w:t>
      </w:r>
      <w:r>
        <w:rPr>
          <w:rFonts w:ascii="Times New Roman" w:hAnsi="Times New Roman"/>
          <w:sz w:val="24"/>
          <w:szCs w:val="20"/>
        </w:rPr>
        <w:t>1</w:t>
      </w:r>
      <w:r w:rsidRPr="00631EC5">
        <w:rPr>
          <w:rFonts w:ascii="Times New Roman" w:hAnsi="Times New Roman"/>
          <w:sz w:val="24"/>
          <w:szCs w:val="20"/>
        </w:rPr>
        <w:t xml:space="preserve"> года №</w:t>
      </w:r>
      <w:r>
        <w:rPr>
          <w:rFonts w:ascii="Times New Roman" w:hAnsi="Times New Roman"/>
          <w:sz w:val="24"/>
          <w:szCs w:val="20"/>
        </w:rPr>
        <w:t xml:space="preserve"> </w:t>
      </w:r>
      <w:r w:rsidR="00C06EA0">
        <w:rPr>
          <w:rFonts w:ascii="Times New Roman" w:hAnsi="Times New Roman"/>
          <w:sz w:val="24"/>
          <w:szCs w:val="20"/>
        </w:rPr>
        <w:t>33-0</w:t>
      </w:r>
      <w:r>
        <w:rPr>
          <w:rFonts w:ascii="Times New Roman" w:hAnsi="Times New Roman"/>
          <w:sz w:val="24"/>
          <w:szCs w:val="20"/>
        </w:rPr>
        <w:t xml:space="preserve"> </w:t>
      </w:r>
    </w:p>
    <w:p w:rsidR="000A11D2" w:rsidRDefault="000A11D2" w:rsidP="00631EC5">
      <w:pPr>
        <w:jc w:val="right"/>
        <w:rPr>
          <w:rFonts w:ascii="Times New Roman" w:hAnsi="Times New Roman"/>
          <w:sz w:val="24"/>
          <w:szCs w:val="20"/>
        </w:rPr>
      </w:pPr>
    </w:p>
    <w:p w:rsidR="004A21CD" w:rsidRDefault="004A21CD" w:rsidP="004A21C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24A59">
        <w:rPr>
          <w:rFonts w:ascii="Times New Roman" w:eastAsia="Times New Roman" w:hAnsi="Times New Roman"/>
          <w:b/>
          <w:sz w:val="24"/>
          <w:szCs w:val="24"/>
        </w:rPr>
        <w:t xml:space="preserve">Конкурс на участие в тематической образовательной программе </w:t>
      </w:r>
    </w:p>
    <w:p w:rsidR="004A21CD" w:rsidRPr="00924A59" w:rsidRDefault="004A21CD" w:rsidP="004A21C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24A59">
        <w:rPr>
          <w:rFonts w:ascii="Times New Roman" w:eastAsia="Times New Roman" w:hAnsi="Times New Roman"/>
          <w:b/>
          <w:sz w:val="24"/>
          <w:szCs w:val="24"/>
        </w:rPr>
        <w:t>ФГБОУ «МДЦ «Артек»</w:t>
      </w:r>
    </w:p>
    <w:p w:rsidR="004A21CD" w:rsidRPr="00924A59" w:rsidRDefault="004A21CD" w:rsidP="004A21CD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24A59"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b/>
          <w:sz w:val="24"/>
          <w:szCs w:val="24"/>
        </w:rPr>
        <w:t>Лаборатория РДШ</w:t>
      </w:r>
      <w:r w:rsidRPr="00924A59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4A21CD" w:rsidRPr="00177685" w:rsidRDefault="004A21CD" w:rsidP="004A21C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77685">
        <w:rPr>
          <w:rFonts w:ascii="Times New Roman" w:eastAsia="Times New Roman" w:hAnsi="Times New Roman"/>
          <w:b/>
          <w:sz w:val="24"/>
          <w:szCs w:val="24"/>
        </w:rPr>
        <w:t>категория «</w:t>
      </w:r>
      <w:r w:rsidRPr="00177685">
        <w:rPr>
          <w:rFonts w:ascii="Times New Roman" w:eastAsia="Times New Roman" w:hAnsi="Times New Roman"/>
          <w:b/>
          <w:color w:val="000000"/>
          <w:sz w:val="24"/>
          <w:szCs w:val="24"/>
        </w:rPr>
        <w:t>Экологическое/научное направление»</w:t>
      </w:r>
    </w:p>
    <w:p w:rsidR="004A21CD" w:rsidRPr="00177685" w:rsidRDefault="004A21CD" w:rsidP="004A21CD">
      <w:pPr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177685">
        <w:rPr>
          <w:rFonts w:ascii="Times New Roman" w:eastAsia="Times New Roman" w:hAnsi="Times New Roman"/>
          <w:i/>
          <w:color w:val="000000"/>
          <w:sz w:val="20"/>
          <w:szCs w:val="24"/>
        </w:rPr>
        <w:t>подчеркнуть</w:t>
      </w:r>
      <w:r w:rsidRPr="0017768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</w:p>
    <w:p w:rsidR="004A21CD" w:rsidRPr="007C6646" w:rsidRDefault="004A21CD" w:rsidP="004A21CD">
      <w:pPr>
        <w:spacing w:before="12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7C664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НАЗВАНИЕ КОМАНДЫ ________________________________________</w:t>
      </w:r>
    </w:p>
    <w:p w:rsidR="004A21CD" w:rsidRDefault="004A21CD" w:rsidP="004A21CD">
      <w:pPr>
        <w:tabs>
          <w:tab w:val="left" w:pos="1410"/>
          <w:tab w:val="center" w:pos="4819"/>
        </w:tabs>
        <w:rPr>
          <w:rFonts w:ascii="Times New Roman" w:eastAsia="Times New Roman" w:hAnsi="Times New Roman"/>
          <w:i/>
          <w:color w:val="000000" w:themeColor="text1"/>
          <w:sz w:val="20"/>
          <w:szCs w:val="24"/>
        </w:rPr>
      </w:pPr>
      <w:r>
        <w:rPr>
          <w:rFonts w:ascii="Times New Roman" w:eastAsia="Times New Roman" w:hAnsi="Times New Roman"/>
          <w:i/>
          <w:color w:val="000000" w:themeColor="text1"/>
          <w:sz w:val="20"/>
          <w:szCs w:val="24"/>
        </w:rPr>
        <w:t xml:space="preserve">                            </w:t>
      </w:r>
      <w:r w:rsidRPr="00177685">
        <w:rPr>
          <w:rFonts w:ascii="Times New Roman" w:eastAsia="Times New Roman" w:hAnsi="Times New Roman"/>
          <w:i/>
          <w:color w:val="000000" w:themeColor="text1"/>
          <w:sz w:val="20"/>
          <w:szCs w:val="24"/>
        </w:rPr>
        <w:t xml:space="preserve">Заполняется в случае 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4"/>
        </w:rPr>
        <w:t xml:space="preserve">                     </w:t>
      </w:r>
      <w:r w:rsidRPr="007C6646">
        <w:rPr>
          <w:rFonts w:ascii="Times New Roman" w:eastAsia="Times New Roman" w:hAnsi="Times New Roman"/>
          <w:i/>
          <w:color w:val="000000" w:themeColor="text1"/>
          <w:sz w:val="20"/>
          <w:szCs w:val="24"/>
        </w:rPr>
        <w:t>полное наименование команды</w:t>
      </w:r>
    </w:p>
    <w:p w:rsidR="004A21CD" w:rsidRPr="007C6646" w:rsidRDefault="004A21CD" w:rsidP="004A21CD">
      <w:pPr>
        <w:tabs>
          <w:tab w:val="left" w:pos="1410"/>
          <w:tab w:val="center" w:pos="4819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i/>
          <w:color w:val="000000" w:themeColor="text1"/>
          <w:sz w:val="20"/>
          <w:szCs w:val="24"/>
        </w:rPr>
        <w:t xml:space="preserve">                            </w:t>
      </w:r>
      <w:r w:rsidRPr="00177685">
        <w:rPr>
          <w:rFonts w:ascii="Times New Roman" w:eastAsia="Times New Roman" w:hAnsi="Times New Roman"/>
          <w:i/>
          <w:color w:val="000000" w:themeColor="text1"/>
          <w:sz w:val="20"/>
          <w:szCs w:val="24"/>
        </w:rPr>
        <w:t>командного участия</w:t>
      </w:r>
      <w:r>
        <w:rPr>
          <w:rFonts w:ascii="Times New Roman" w:eastAsia="Times New Roman" w:hAnsi="Times New Roman"/>
          <w:i/>
          <w:color w:val="000000" w:themeColor="text1"/>
          <w:szCs w:val="24"/>
        </w:rPr>
        <w:tab/>
      </w:r>
      <w:r w:rsidRPr="007C6646">
        <w:rPr>
          <w:rFonts w:ascii="Times New Roman" w:eastAsia="Times New Roman" w:hAnsi="Times New Roman"/>
          <w:i/>
          <w:color w:val="000000" w:themeColor="text1"/>
          <w:szCs w:val="24"/>
        </w:rPr>
        <w:t xml:space="preserve">   </w:t>
      </w:r>
      <w:r>
        <w:rPr>
          <w:rFonts w:ascii="Times New Roman" w:eastAsia="Times New Roman" w:hAnsi="Times New Roman"/>
          <w:i/>
          <w:color w:val="000000" w:themeColor="text1"/>
          <w:szCs w:val="24"/>
        </w:rPr>
        <w:t xml:space="preserve"> </w:t>
      </w:r>
      <w:r w:rsidRPr="007C6646">
        <w:rPr>
          <w:rFonts w:ascii="Times New Roman" w:eastAsia="Times New Roman" w:hAnsi="Times New Roman"/>
          <w:i/>
          <w:color w:val="000000" w:themeColor="text1"/>
          <w:szCs w:val="24"/>
        </w:rPr>
        <w:t xml:space="preserve">               </w:t>
      </w:r>
      <w:r>
        <w:rPr>
          <w:rFonts w:ascii="Times New Roman" w:eastAsia="Times New Roman" w:hAnsi="Times New Roman"/>
          <w:i/>
          <w:color w:val="000000" w:themeColor="text1"/>
          <w:szCs w:val="24"/>
        </w:rPr>
        <w:t xml:space="preserve">                      </w:t>
      </w:r>
      <w:r w:rsidRPr="007C6646">
        <w:rPr>
          <w:rFonts w:ascii="Times New Roman" w:eastAsia="Times New Roman" w:hAnsi="Times New Roman"/>
          <w:i/>
          <w:color w:val="000000" w:themeColor="text1"/>
          <w:sz w:val="20"/>
          <w:szCs w:val="24"/>
        </w:rPr>
        <w:t xml:space="preserve"> </w:t>
      </w:r>
    </w:p>
    <w:p w:rsidR="00453C91" w:rsidRPr="00924A59" w:rsidRDefault="00453C91" w:rsidP="00453C91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24A59">
        <w:rPr>
          <w:rFonts w:ascii="Times New Roman" w:eastAsia="Times New Roman" w:hAnsi="Times New Roman"/>
          <w:b/>
          <w:sz w:val="24"/>
          <w:szCs w:val="24"/>
        </w:rPr>
        <w:t>ЗАЯВКА</w:t>
      </w:r>
      <w:r w:rsidR="00B706EC">
        <w:rPr>
          <w:rFonts w:ascii="Times New Roman" w:eastAsia="Times New Roman" w:hAnsi="Times New Roman"/>
          <w:b/>
          <w:sz w:val="24"/>
          <w:szCs w:val="24"/>
        </w:rPr>
        <w:t>–</w:t>
      </w:r>
      <w:r w:rsidRPr="00924A59">
        <w:rPr>
          <w:rFonts w:ascii="Times New Roman" w:eastAsia="Times New Roman" w:hAnsi="Times New Roman"/>
          <w:b/>
          <w:sz w:val="24"/>
          <w:szCs w:val="24"/>
        </w:rPr>
        <w:t>АНКЕТА</w:t>
      </w:r>
    </w:p>
    <w:p w:rsidR="00453C91" w:rsidRPr="00924A59" w:rsidRDefault="00453C91" w:rsidP="00453C91">
      <w:pPr>
        <w:spacing w:before="12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924A59">
        <w:rPr>
          <w:rFonts w:ascii="Times New Roman" w:eastAsia="Times New Roman" w:hAnsi="Times New Roman"/>
          <w:i/>
          <w:sz w:val="24"/>
          <w:szCs w:val="24"/>
        </w:rPr>
        <w:t xml:space="preserve">Заполняется в электронном виде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265"/>
        <w:gridCol w:w="2835"/>
      </w:tblGrid>
      <w:tr w:rsidR="006E3360" w:rsidRPr="006E3360" w:rsidTr="00C06EA0">
        <w:trPr>
          <w:trHeight w:val="20"/>
        </w:trPr>
        <w:tc>
          <w:tcPr>
            <w:tcW w:w="534" w:type="dxa"/>
            <w:vAlign w:val="center"/>
          </w:tcPr>
          <w:p w:rsidR="00453C91" w:rsidRPr="007C6646" w:rsidRDefault="00453C91" w:rsidP="0037170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5" w:type="dxa"/>
          </w:tcPr>
          <w:p w:rsidR="00453C91" w:rsidRPr="007C6646" w:rsidRDefault="00453C91" w:rsidP="0037170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C66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Ф.И.О. (полностью)</w:t>
            </w:r>
          </w:p>
        </w:tc>
        <w:tc>
          <w:tcPr>
            <w:tcW w:w="2835" w:type="dxa"/>
          </w:tcPr>
          <w:p w:rsidR="00453C91" w:rsidRPr="006E3360" w:rsidRDefault="00453C91" w:rsidP="00371709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3360" w:rsidRPr="006E3360" w:rsidTr="00C06EA0">
        <w:trPr>
          <w:trHeight w:val="20"/>
        </w:trPr>
        <w:tc>
          <w:tcPr>
            <w:tcW w:w="534" w:type="dxa"/>
            <w:vAlign w:val="center"/>
          </w:tcPr>
          <w:p w:rsidR="00453C91" w:rsidRPr="007C6646" w:rsidRDefault="00453C91" w:rsidP="0037170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5" w:type="dxa"/>
          </w:tcPr>
          <w:p w:rsidR="00453C91" w:rsidRPr="007C6646" w:rsidRDefault="00453C91" w:rsidP="0037170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C66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2835" w:type="dxa"/>
          </w:tcPr>
          <w:p w:rsidR="00453C91" w:rsidRPr="006E3360" w:rsidRDefault="00453C91" w:rsidP="00371709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3360" w:rsidRPr="006E3360" w:rsidTr="00C06EA0">
        <w:trPr>
          <w:trHeight w:val="20"/>
        </w:trPr>
        <w:tc>
          <w:tcPr>
            <w:tcW w:w="534" w:type="dxa"/>
            <w:vAlign w:val="center"/>
          </w:tcPr>
          <w:p w:rsidR="00453C91" w:rsidRPr="007C6646" w:rsidRDefault="00453C91" w:rsidP="0037170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5" w:type="dxa"/>
          </w:tcPr>
          <w:p w:rsidR="00453C91" w:rsidRPr="007C6646" w:rsidRDefault="00453C91" w:rsidP="0037170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C66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Гражданство</w:t>
            </w:r>
          </w:p>
        </w:tc>
        <w:tc>
          <w:tcPr>
            <w:tcW w:w="2835" w:type="dxa"/>
          </w:tcPr>
          <w:p w:rsidR="00453C91" w:rsidRPr="006E3360" w:rsidRDefault="00453C91" w:rsidP="00371709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3360" w:rsidRPr="006E3360" w:rsidTr="00C06EA0">
        <w:trPr>
          <w:trHeight w:val="20"/>
        </w:trPr>
        <w:tc>
          <w:tcPr>
            <w:tcW w:w="534" w:type="dxa"/>
            <w:vAlign w:val="center"/>
          </w:tcPr>
          <w:p w:rsidR="00453C91" w:rsidRPr="007C6646" w:rsidRDefault="00453C91" w:rsidP="0037170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5" w:type="dxa"/>
          </w:tcPr>
          <w:p w:rsidR="00453C91" w:rsidRPr="007C6646" w:rsidRDefault="00453C91" w:rsidP="0037170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C66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Название и номер документа, подтверждающего </w:t>
            </w:r>
            <w:r w:rsidR="004A21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7C66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личность участника</w:t>
            </w:r>
          </w:p>
        </w:tc>
        <w:tc>
          <w:tcPr>
            <w:tcW w:w="2835" w:type="dxa"/>
          </w:tcPr>
          <w:p w:rsidR="00453C91" w:rsidRPr="006E3360" w:rsidRDefault="00453C91" w:rsidP="00371709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3360" w:rsidRPr="006E3360" w:rsidTr="00C06EA0">
        <w:trPr>
          <w:trHeight w:val="20"/>
        </w:trPr>
        <w:tc>
          <w:tcPr>
            <w:tcW w:w="534" w:type="dxa"/>
            <w:vAlign w:val="center"/>
          </w:tcPr>
          <w:p w:rsidR="00453C91" w:rsidRPr="007C6646" w:rsidRDefault="00453C91" w:rsidP="0037170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5" w:type="dxa"/>
          </w:tcPr>
          <w:p w:rsidR="00453C91" w:rsidRPr="007C6646" w:rsidRDefault="00453C91" w:rsidP="0037170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C66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835" w:type="dxa"/>
          </w:tcPr>
          <w:p w:rsidR="00453C91" w:rsidRPr="006E3360" w:rsidRDefault="00453C91" w:rsidP="00371709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3360" w:rsidRPr="006E3360" w:rsidTr="00C06EA0">
        <w:trPr>
          <w:trHeight w:val="20"/>
        </w:trPr>
        <w:tc>
          <w:tcPr>
            <w:tcW w:w="534" w:type="dxa"/>
            <w:vAlign w:val="center"/>
          </w:tcPr>
          <w:p w:rsidR="00453C91" w:rsidRPr="007C6646" w:rsidRDefault="00453C91" w:rsidP="0037170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5" w:type="dxa"/>
          </w:tcPr>
          <w:p w:rsidR="00453C91" w:rsidRPr="007C6646" w:rsidRDefault="00453C91" w:rsidP="0037170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C66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Город, район</w:t>
            </w:r>
          </w:p>
        </w:tc>
        <w:tc>
          <w:tcPr>
            <w:tcW w:w="2835" w:type="dxa"/>
          </w:tcPr>
          <w:p w:rsidR="00453C91" w:rsidRPr="006E3360" w:rsidRDefault="00453C91" w:rsidP="00371709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3360" w:rsidRPr="006E3360" w:rsidTr="00C06EA0">
        <w:trPr>
          <w:trHeight w:val="20"/>
        </w:trPr>
        <w:tc>
          <w:tcPr>
            <w:tcW w:w="534" w:type="dxa"/>
            <w:vAlign w:val="center"/>
          </w:tcPr>
          <w:p w:rsidR="00453C91" w:rsidRPr="007C6646" w:rsidRDefault="00453C91" w:rsidP="0037170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5" w:type="dxa"/>
          </w:tcPr>
          <w:p w:rsidR="00453C91" w:rsidRPr="007C6646" w:rsidRDefault="00453C91" w:rsidP="0037170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C66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Адрес места жительства</w:t>
            </w:r>
          </w:p>
        </w:tc>
        <w:tc>
          <w:tcPr>
            <w:tcW w:w="2835" w:type="dxa"/>
          </w:tcPr>
          <w:p w:rsidR="00453C91" w:rsidRPr="006E3360" w:rsidRDefault="00453C91" w:rsidP="00371709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3360" w:rsidRPr="006E3360" w:rsidTr="00C06EA0">
        <w:trPr>
          <w:trHeight w:val="520"/>
        </w:trPr>
        <w:tc>
          <w:tcPr>
            <w:tcW w:w="534" w:type="dxa"/>
            <w:vAlign w:val="center"/>
          </w:tcPr>
          <w:p w:rsidR="00453C91" w:rsidRPr="007C6646" w:rsidRDefault="00453C91" w:rsidP="0037170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5" w:type="dxa"/>
          </w:tcPr>
          <w:p w:rsidR="00453C91" w:rsidRPr="007C6646" w:rsidRDefault="00453C91" w:rsidP="0037170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C66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Наименование образовательной организации </w:t>
            </w:r>
            <w:r w:rsidRPr="007C664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(по уставу)</w:t>
            </w:r>
            <w:r w:rsidRPr="007C66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адрес контактный телефон:</w:t>
            </w:r>
          </w:p>
        </w:tc>
        <w:tc>
          <w:tcPr>
            <w:tcW w:w="2835" w:type="dxa"/>
          </w:tcPr>
          <w:p w:rsidR="00453C91" w:rsidRPr="006E3360" w:rsidRDefault="00453C91" w:rsidP="00371709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3360" w:rsidRPr="006E3360" w:rsidTr="00C06EA0">
        <w:trPr>
          <w:trHeight w:val="20"/>
        </w:trPr>
        <w:tc>
          <w:tcPr>
            <w:tcW w:w="534" w:type="dxa"/>
            <w:vAlign w:val="center"/>
          </w:tcPr>
          <w:p w:rsidR="00453C91" w:rsidRPr="007C6646" w:rsidRDefault="00453C91" w:rsidP="0037170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5" w:type="dxa"/>
          </w:tcPr>
          <w:p w:rsidR="00453C91" w:rsidRPr="007C6646" w:rsidRDefault="00453C91" w:rsidP="0037170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C66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Опыт участия в конкурсах или направлениях, связанных </w:t>
            </w:r>
            <w:r w:rsidR="004A21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7C66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 деятельностью РДШ, проектными инициативами.</w:t>
            </w:r>
          </w:p>
        </w:tc>
        <w:tc>
          <w:tcPr>
            <w:tcW w:w="2835" w:type="dxa"/>
          </w:tcPr>
          <w:p w:rsidR="00453C91" w:rsidRPr="006E3360" w:rsidRDefault="00453C91" w:rsidP="00371709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3360" w:rsidRPr="006E3360" w:rsidTr="00C06EA0">
        <w:trPr>
          <w:trHeight w:val="20"/>
        </w:trPr>
        <w:tc>
          <w:tcPr>
            <w:tcW w:w="534" w:type="dxa"/>
            <w:vAlign w:val="center"/>
          </w:tcPr>
          <w:p w:rsidR="00453C91" w:rsidRPr="007C6646" w:rsidRDefault="00453C91" w:rsidP="0037170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5" w:type="dxa"/>
          </w:tcPr>
          <w:p w:rsidR="00453C91" w:rsidRPr="007C6646" w:rsidRDefault="00453C91" w:rsidP="0037170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C66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Контактный телефон, e</w:t>
            </w:r>
            <w:r w:rsidR="00B706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7C66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ma</w:t>
            </w:r>
            <w:r w:rsidRPr="004A21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="004A21CD" w:rsidRPr="004A21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l</w:t>
            </w:r>
          </w:p>
        </w:tc>
        <w:tc>
          <w:tcPr>
            <w:tcW w:w="2835" w:type="dxa"/>
          </w:tcPr>
          <w:p w:rsidR="00453C91" w:rsidRPr="006E3360" w:rsidRDefault="00453C91" w:rsidP="00371709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E3360" w:rsidRPr="006E3360" w:rsidTr="00C06EA0">
        <w:trPr>
          <w:trHeight w:val="20"/>
        </w:trPr>
        <w:tc>
          <w:tcPr>
            <w:tcW w:w="534" w:type="dxa"/>
            <w:vAlign w:val="center"/>
          </w:tcPr>
          <w:p w:rsidR="00453C91" w:rsidRPr="007C6646" w:rsidRDefault="00453C91" w:rsidP="0037170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5" w:type="dxa"/>
          </w:tcPr>
          <w:p w:rsidR="00453C91" w:rsidRPr="007C6646" w:rsidRDefault="007D2A20" w:rsidP="0037170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Контакты одного из родителей/законного представителя</w:t>
            </w:r>
            <w:r w:rsidR="00453C91" w:rsidRPr="007C66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453C91" w:rsidRPr="007C6646" w:rsidRDefault="00453C91" w:rsidP="0037170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C66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Ф.И.О., телефон, электронный адрес.</w:t>
            </w:r>
          </w:p>
        </w:tc>
        <w:tc>
          <w:tcPr>
            <w:tcW w:w="2835" w:type="dxa"/>
          </w:tcPr>
          <w:p w:rsidR="00453C91" w:rsidRPr="006E3360" w:rsidRDefault="00453C91" w:rsidP="00371709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53C91" w:rsidRPr="00924A59" w:rsidRDefault="00453C91" w:rsidP="00453C91">
      <w:pPr>
        <w:spacing w:before="120"/>
        <w:ind w:firstLine="426"/>
        <w:jc w:val="both"/>
        <w:rPr>
          <w:rFonts w:ascii="Times New Roman" w:hAnsi="Times New Roman"/>
          <w:sz w:val="24"/>
          <w:szCs w:val="24"/>
        </w:rPr>
      </w:pPr>
      <w:r w:rsidRPr="00924A59">
        <w:rPr>
          <w:rFonts w:ascii="Times New Roman" w:hAnsi="Times New Roman"/>
          <w:sz w:val="24"/>
          <w:szCs w:val="24"/>
        </w:rPr>
        <w:t>Отправляя заявку</w:t>
      </w:r>
      <w:r w:rsidR="00B706EC">
        <w:rPr>
          <w:rFonts w:ascii="Times New Roman" w:hAnsi="Times New Roman"/>
          <w:sz w:val="24"/>
          <w:szCs w:val="24"/>
        </w:rPr>
        <w:t>–</w:t>
      </w:r>
      <w:r w:rsidRPr="00924A59">
        <w:rPr>
          <w:rFonts w:ascii="Times New Roman" w:hAnsi="Times New Roman"/>
          <w:sz w:val="24"/>
          <w:szCs w:val="24"/>
        </w:rPr>
        <w:t xml:space="preserve">анкету </w:t>
      </w:r>
      <w:r w:rsidRPr="00924A59">
        <w:rPr>
          <w:rFonts w:ascii="Times New Roman" w:hAnsi="Times New Roman"/>
          <w:b/>
          <w:sz w:val="24"/>
          <w:szCs w:val="24"/>
        </w:rPr>
        <w:t xml:space="preserve">подтверждаем, </w:t>
      </w:r>
      <w:r w:rsidRPr="00924A59">
        <w:rPr>
          <w:rFonts w:ascii="Times New Roman" w:hAnsi="Times New Roman"/>
          <w:sz w:val="24"/>
          <w:szCs w:val="24"/>
        </w:rPr>
        <w:t xml:space="preserve">что ознакомлены и принимаем все пункты Положения о </w:t>
      </w:r>
      <w:r>
        <w:rPr>
          <w:rFonts w:ascii="Times New Roman" w:hAnsi="Times New Roman"/>
          <w:sz w:val="24"/>
          <w:szCs w:val="24"/>
        </w:rPr>
        <w:t>К</w:t>
      </w:r>
      <w:r w:rsidRPr="00924A59">
        <w:rPr>
          <w:rFonts w:ascii="Times New Roman" w:hAnsi="Times New Roman"/>
          <w:sz w:val="24"/>
          <w:szCs w:val="24"/>
        </w:rPr>
        <w:t xml:space="preserve">онкурсе на участие в тематической образовательной программе </w:t>
      </w:r>
      <w:r w:rsidR="004A21CD">
        <w:rPr>
          <w:rFonts w:ascii="Times New Roman" w:hAnsi="Times New Roman"/>
          <w:sz w:val="24"/>
          <w:szCs w:val="24"/>
        </w:rPr>
        <w:br/>
      </w:r>
      <w:r w:rsidRPr="00924A59">
        <w:rPr>
          <w:rFonts w:ascii="Times New Roman" w:hAnsi="Times New Roman"/>
          <w:sz w:val="24"/>
          <w:szCs w:val="24"/>
        </w:rPr>
        <w:t>ФГБОУ «МДЦ «Артек» «</w:t>
      </w:r>
      <w:r w:rsidR="006E3360">
        <w:rPr>
          <w:rFonts w:ascii="Times New Roman" w:eastAsia="Times New Roman" w:hAnsi="Times New Roman"/>
          <w:sz w:val="24"/>
          <w:szCs w:val="24"/>
        </w:rPr>
        <w:t>Лаборатория РДШ</w:t>
      </w:r>
      <w:r w:rsidRPr="00924A59">
        <w:rPr>
          <w:rFonts w:ascii="Times New Roman" w:hAnsi="Times New Roman"/>
          <w:sz w:val="24"/>
          <w:szCs w:val="24"/>
        </w:rPr>
        <w:t>».</w:t>
      </w:r>
    </w:p>
    <w:p w:rsidR="004A21CD" w:rsidRDefault="004A21CD" w:rsidP="00453C91">
      <w:pPr>
        <w:ind w:left="360" w:hanging="360"/>
        <w:rPr>
          <w:rFonts w:ascii="Times New Roman" w:hAnsi="Times New Roman"/>
          <w:b/>
          <w:sz w:val="24"/>
          <w:szCs w:val="24"/>
        </w:rPr>
      </w:pPr>
    </w:p>
    <w:p w:rsidR="00453C91" w:rsidRPr="00924A59" w:rsidRDefault="00453C91" w:rsidP="00453C91">
      <w:pPr>
        <w:ind w:left="360" w:hanging="360"/>
        <w:rPr>
          <w:rFonts w:ascii="Times New Roman" w:hAnsi="Times New Roman"/>
          <w:sz w:val="24"/>
          <w:szCs w:val="24"/>
        </w:rPr>
      </w:pPr>
      <w:r w:rsidRPr="00924A59">
        <w:rPr>
          <w:rFonts w:ascii="Times New Roman" w:hAnsi="Times New Roman"/>
          <w:b/>
          <w:sz w:val="24"/>
          <w:szCs w:val="24"/>
        </w:rPr>
        <w:t>Ф.И.О.</w:t>
      </w:r>
      <w:r w:rsidRPr="00924A59">
        <w:rPr>
          <w:rFonts w:ascii="Times New Roman" w:hAnsi="Times New Roman"/>
          <w:sz w:val="24"/>
          <w:szCs w:val="24"/>
        </w:rPr>
        <w:t xml:space="preserve"> лица, направившего </w:t>
      </w:r>
      <w:proofErr w:type="gramStart"/>
      <w:r w:rsidRPr="00924A59">
        <w:rPr>
          <w:rFonts w:ascii="Times New Roman" w:hAnsi="Times New Roman"/>
          <w:sz w:val="24"/>
          <w:szCs w:val="24"/>
        </w:rPr>
        <w:t>заявку</w:t>
      </w:r>
      <w:r w:rsidR="000F00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</w:t>
      </w:r>
    </w:p>
    <w:p w:rsidR="00453C91" w:rsidRDefault="00453C91" w:rsidP="00453C91">
      <w:pPr>
        <w:rPr>
          <w:rFonts w:ascii="Times New Roman" w:hAnsi="Times New Roman"/>
          <w:sz w:val="24"/>
          <w:szCs w:val="24"/>
        </w:rPr>
      </w:pPr>
      <w:r w:rsidRPr="00417C71">
        <w:rPr>
          <w:rFonts w:ascii="Times New Roman" w:hAnsi="Times New Roman"/>
          <w:b/>
          <w:sz w:val="24"/>
          <w:szCs w:val="24"/>
        </w:rPr>
        <w:t>Дата заполнения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   ____________ 2021 г.</w:t>
      </w:r>
    </w:p>
    <w:p w:rsidR="007C6646" w:rsidRPr="00C06EA0" w:rsidRDefault="007C6646" w:rsidP="007C6646">
      <w:pPr>
        <w:spacing w:before="120"/>
        <w:ind w:firstLine="510"/>
        <w:jc w:val="both"/>
        <w:rPr>
          <w:rFonts w:ascii="Times New Roman" w:eastAsia="Times New Roman" w:hAnsi="Times New Roman"/>
          <w:i/>
          <w:szCs w:val="24"/>
        </w:rPr>
      </w:pPr>
      <w:r w:rsidRPr="00C06EA0">
        <w:rPr>
          <w:rFonts w:ascii="Times New Roman" w:eastAsia="Times New Roman" w:hAnsi="Times New Roman"/>
          <w:i/>
          <w:szCs w:val="24"/>
        </w:rPr>
        <w:t>Заполненная заявка</w:t>
      </w:r>
      <w:r w:rsidR="00B706EC" w:rsidRPr="00C06EA0">
        <w:rPr>
          <w:rFonts w:ascii="Times New Roman" w:eastAsia="Times New Roman" w:hAnsi="Times New Roman"/>
          <w:i/>
          <w:szCs w:val="24"/>
        </w:rPr>
        <w:t>–</w:t>
      </w:r>
      <w:r w:rsidRPr="00C06EA0">
        <w:rPr>
          <w:rFonts w:ascii="Times New Roman" w:eastAsia="Times New Roman" w:hAnsi="Times New Roman"/>
          <w:i/>
          <w:szCs w:val="24"/>
        </w:rPr>
        <w:t xml:space="preserve">анкета направляется на электронный адрес </w:t>
      </w:r>
      <w:r w:rsidRPr="00C06EA0">
        <w:rPr>
          <w:rFonts w:ascii="Times New Roman" w:eastAsia="Times New Roman" w:hAnsi="Times New Roman"/>
          <w:b/>
          <w:i/>
          <w:szCs w:val="24"/>
        </w:rPr>
        <w:t>rdsh_smeni@rdcentr.ru</w:t>
      </w:r>
      <w:r w:rsidRPr="00C06EA0">
        <w:rPr>
          <w:rFonts w:ascii="Times New Roman" w:eastAsia="Times New Roman" w:hAnsi="Times New Roman"/>
          <w:i/>
          <w:szCs w:val="24"/>
        </w:rPr>
        <w:t xml:space="preserve"> </w:t>
      </w:r>
      <w:r w:rsidRPr="00C06EA0">
        <w:rPr>
          <w:rFonts w:ascii="Times New Roman" w:eastAsia="Times New Roman" w:hAnsi="Times New Roman"/>
          <w:i/>
          <w:szCs w:val="24"/>
        </w:rPr>
        <w:br/>
        <w:t xml:space="preserve">с темой письма «Лаборатория </w:t>
      </w:r>
      <w:proofErr w:type="spellStart"/>
      <w:r w:rsidRPr="00C06EA0">
        <w:rPr>
          <w:rFonts w:ascii="Times New Roman" w:eastAsia="Times New Roman" w:hAnsi="Times New Roman"/>
          <w:i/>
          <w:szCs w:val="24"/>
        </w:rPr>
        <w:t>РДШ_Отборочный</w:t>
      </w:r>
      <w:proofErr w:type="spellEnd"/>
      <w:r w:rsidRPr="00C06EA0">
        <w:rPr>
          <w:rFonts w:ascii="Times New Roman" w:eastAsia="Times New Roman" w:hAnsi="Times New Roman"/>
          <w:i/>
          <w:szCs w:val="24"/>
        </w:rPr>
        <w:t xml:space="preserve"> этап» вместе с пакетом заявочных документов.</w:t>
      </w:r>
    </w:p>
    <w:p w:rsidR="00453C91" w:rsidRPr="00C06EA0" w:rsidRDefault="00453C91" w:rsidP="007C6646">
      <w:pPr>
        <w:spacing w:before="120"/>
        <w:jc w:val="both"/>
        <w:rPr>
          <w:rFonts w:ascii="Times New Roman" w:eastAsia="Times New Roman" w:hAnsi="Times New Roman"/>
          <w:i/>
          <w:szCs w:val="24"/>
        </w:rPr>
      </w:pPr>
      <w:r w:rsidRPr="00C06EA0">
        <w:rPr>
          <w:rFonts w:ascii="Times New Roman" w:eastAsia="Times New Roman" w:hAnsi="Times New Roman"/>
          <w:i/>
          <w:szCs w:val="24"/>
        </w:rPr>
        <w:t>Организатор</w:t>
      </w:r>
      <w:r w:rsidR="00C94C06" w:rsidRPr="00C06EA0">
        <w:rPr>
          <w:rFonts w:ascii="Times New Roman" w:eastAsia="Times New Roman" w:hAnsi="Times New Roman"/>
          <w:i/>
          <w:szCs w:val="24"/>
        </w:rPr>
        <w:t>ы</w:t>
      </w:r>
      <w:r w:rsidRPr="00C06EA0">
        <w:rPr>
          <w:rFonts w:ascii="Times New Roman" w:eastAsia="Times New Roman" w:hAnsi="Times New Roman"/>
          <w:i/>
          <w:szCs w:val="24"/>
        </w:rPr>
        <w:t xml:space="preserve"> Конкурса оставля</w:t>
      </w:r>
      <w:r w:rsidR="00C94C06" w:rsidRPr="00C06EA0">
        <w:rPr>
          <w:rFonts w:ascii="Times New Roman" w:eastAsia="Times New Roman" w:hAnsi="Times New Roman"/>
          <w:i/>
          <w:szCs w:val="24"/>
        </w:rPr>
        <w:t>ю</w:t>
      </w:r>
      <w:r w:rsidRPr="00C06EA0">
        <w:rPr>
          <w:rFonts w:ascii="Times New Roman" w:eastAsia="Times New Roman" w:hAnsi="Times New Roman"/>
          <w:i/>
          <w:szCs w:val="24"/>
        </w:rPr>
        <w:t xml:space="preserve">т за собой право проверить достоверность указанной информации и отказать в участии в Конкурсе. </w:t>
      </w:r>
    </w:p>
    <w:p w:rsidR="00453C91" w:rsidRPr="004A21CD" w:rsidRDefault="00453C91" w:rsidP="004A21CD">
      <w:pPr>
        <w:rPr>
          <w:rFonts w:ascii="Times New Roman" w:eastAsia="Times New Roman" w:hAnsi="Times New Roman"/>
          <w:sz w:val="24"/>
          <w:szCs w:val="24"/>
        </w:rPr>
        <w:sectPr w:rsidR="00453C91" w:rsidRPr="004A21CD" w:rsidSect="00C06EA0">
          <w:footerReference w:type="default" r:id="rId15"/>
          <w:pgSz w:w="11906" w:h="16838"/>
          <w:pgMar w:top="1134" w:right="566" w:bottom="1276" w:left="1701" w:header="709" w:footer="822" w:gutter="0"/>
          <w:cols w:space="708"/>
          <w:titlePg/>
          <w:docGrid w:linePitch="360"/>
        </w:sectPr>
      </w:pPr>
    </w:p>
    <w:p w:rsidR="00631EC5" w:rsidRDefault="00631EC5" w:rsidP="007D2A20">
      <w:pPr>
        <w:ind w:left="5103" w:right="-141" w:hanging="141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 xml:space="preserve">Приложение № 2 </w:t>
      </w:r>
    </w:p>
    <w:p w:rsidR="007D2A20" w:rsidRDefault="007D2A20" w:rsidP="007D2A20">
      <w:pPr>
        <w:ind w:left="4962" w:right="-141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к Положению о конкурсе </w:t>
      </w:r>
      <w:r w:rsidRPr="000A11D2">
        <w:rPr>
          <w:rFonts w:ascii="Times New Roman" w:hAnsi="Times New Roman"/>
          <w:sz w:val="24"/>
          <w:szCs w:val="20"/>
        </w:rPr>
        <w:t xml:space="preserve">на участие </w:t>
      </w:r>
      <w:r>
        <w:rPr>
          <w:rFonts w:ascii="Times New Roman" w:hAnsi="Times New Roman"/>
          <w:sz w:val="24"/>
          <w:szCs w:val="20"/>
        </w:rPr>
        <w:br/>
      </w:r>
      <w:r w:rsidRPr="000A11D2">
        <w:rPr>
          <w:rFonts w:ascii="Times New Roman" w:hAnsi="Times New Roman"/>
          <w:sz w:val="24"/>
          <w:szCs w:val="20"/>
        </w:rPr>
        <w:t>в тематической образовательн</w:t>
      </w:r>
      <w:r>
        <w:rPr>
          <w:rFonts w:ascii="Times New Roman" w:hAnsi="Times New Roman"/>
          <w:sz w:val="24"/>
          <w:szCs w:val="20"/>
        </w:rPr>
        <w:t xml:space="preserve">ой программе </w:t>
      </w:r>
    </w:p>
    <w:p w:rsidR="007D2A20" w:rsidRDefault="007D2A20" w:rsidP="007D2A20">
      <w:pPr>
        <w:ind w:left="4962" w:right="-141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ФГБОУ «МДЦ «Артек» </w:t>
      </w:r>
      <w:r w:rsidRPr="000A11D2">
        <w:rPr>
          <w:rFonts w:ascii="Times New Roman" w:hAnsi="Times New Roman"/>
          <w:sz w:val="24"/>
          <w:szCs w:val="20"/>
        </w:rPr>
        <w:t>«Лаборатория РДШ»</w:t>
      </w:r>
      <w:r>
        <w:rPr>
          <w:rFonts w:ascii="Times New Roman" w:hAnsi="Times New Roman"/>
          <w:sz w:val="24"/>
          <w:szCs w:val="20"/>
        </w:rPr>
        <w:t xml:space="preserve">, утвержденному приказом </w:t>
      </w:r>
      <w:r w:rsidRPr="00631EC5">
        <w:rPr>
          <w:rFonts w:ascii="Times New Roman" w:hAnsi="Times New Roman"/>
          <w:sz w:val="24"/>
          <w:szCs w:val="20"/>
        </w:rPr>
        <w:t>ФГБУ «Росдетцентр»</w:t>
      </w:r>
    </w:p>
    <w:p w:rsidR="007D2A20" w:rsidRDefault="001C303E" w:rsidP="007D2A20">
      <w:pPr>
        <w:ind w:left="4962" w:right="-141"/>
        <w:rPr>
          <w:rFonts w:ascii="Times New Roman" w:hAnsi="Times New Roman"/>
          <w:sz w:val="24"/>
          <w:szCs w:val="20"/>
        </w:rPr>
      </w:pPr>
      <w:r w:rsidRPr="00631EC5">
        <w:rPr>
          <w:rFonts w:ascii="Times New Roman" w:hAnsi="Times New Roman"/>
          <w:sz w:val="24"/>
          <w:szCs w:val="20"/>
        </w:rPr>
        <w:t>от «</w:t>
      </w:r>
      <w:r>
        <w:rPr>
          <w:rFonts w:ascii="Times New Roman" w:hAnsi="Times New Roman"/>
          <w:sz w:val="24"/>
          <w:szCs w:val="20"/>
        </w:rPr>
        <w:t>26</w:t>
      </w:r>
      <w:r w:rsidRPr="00631EC5">
        <w:rPr>
          <w:rFonts w:ascii="Times New Roman" w:hAnsi="Times New Roman"/>
          <w:sz w:val="24"/>
          <w:szCs w:val="20"/>
        </w:rPr>
        <w:t xml:space="preserve">» </w:t>
      </w:r>
      <w:r>
        <w:rPr>
          <w:rFonts w:ascii="Times New Roman" w:hAnsi="Times New Roman"/>
          <w:sz w:val="24"/>
          <w:szCs w:val="20"/>
        </w:rPr>
        <w:t xml:space="preserve">февраля </w:t>
      </w:r>
      <w:r w:rsidRPr="00631EC5">
        <w:rPr>
          <w:rFonts w:ascii="Times New Roman" w:hAnsi="Times New Roman"/>
          <w:sz w:val="24"/>
          <w:szCs w:val="20"/>
        </w:rPr>
        <w:t>202</w:t>
      </w:r>
      <w:r>
        <w:rPr>
          <w:rFonts w:ascii="Times New Roman" w:hAnsi="Times New Roman"/>
          <w:sz w:val="24"/>
          <w:szCs w:val="20"/>
        </w:rPr>
        <w:t>1</w:t>
      </w:r>
      <w:r w:rsidRPr="00631EC5">
        <w:rPr>
          <w:rFonts w:ascii="Times New Roman" w:hAnsi="Times New Roman"/>
          <w:sz w:val="24"/>
          <w:szCs w:val="20"/>
        </w:rPr>
        <w:t xml:space="preserve"> года №</w:t>
      </w:r>
      <w:r>
        <w:rPr>
          <w:rFonts w:ascii="Times New Roman" w:hAnsi="Times New Roman"/>
          <w:sz w:val="24"/>
          <w:szCs w:val="20"/>
        </w:rPr>
        <w:t xml:space="preserve"> 33-0</w:t>
      </w:r>
      <w:r w:rsidR="007D2A20">
        <w:rPr>
          <w:rFonts w:ascii="Times New Roman" w:hAnsi="Times New Roman"/>
          <w:sz w:val="24"/>
          <w:szCs w:val="20"/>
        </w:rPr>
        <w:t xml:space="preserve"> </w:t>
      </w:r>
    </w:p>
    <w:p w:rsidR="00631EC5" w:rsidRPr="00631EC5" w:rsidRDefault="00631EC5" w:rsidP="00631EC5">
      <w:pPr>
        <w:ind w:left="4678" w:right="-141"/>
        <w:rPr>
          <w:rFonts w:ascii="Times New Roman" w:hAnsi="Times New Roman"/>
          <w:sz w:val="24"/>
        </w:rPr>
      </w:pPr>
    </w:p>
    <w:p w:rsidR="00453C91" w:rsidRPr="007D2A20" w:rsidRDefault="00453C91" w:rsidP="00F33427">
      <w:pPr>
        <w:shd w:val="clear" w:color="auto" w:fill="FFFFFF"/>
        <w:ind w:left="-567"/>
        <w:jc w:val="both"/>
        <w:rPr>
          <w:rFonts w:ascii="Times New Roman" w:hAnsi="Times New Roman"/>
          <w:lang w:eastAsia="ru-RU"/>
        </w:rPr>
      </w:pPr>
      <w:r w:rsidRPr="007D2A20">
        <w:rPr>
          <w:rFonts w:ascii="Times New Roman" w:hAnsi="Times New Roman"/>
          <w:lang w:eastAsia="ru-RU"/>
        </w:rPr>
        <w:t>Исполнительному директору Общероссийской общественно</w:t>
      </w:r>
      <w:r w:rsidR="00B706EC" w:rsidRPr="007D2A20">
        <w:rPr>
          <w:rFonts w:ascii="Times New Roman" w:hAnsi="Times New Roman"/>
          <w:lang w:eastAsia="ru-RU"/>
        </w:rPr>
        <w:t>–</w:t>
      </w:r>
      <w:r w:rsidRPr="007D2A20">
        <w:rPr>
          <w:rFonts w:ascii="Times New Roman" w:hAnsi="Times New Roman"/>
          <w:lang w:eastAsia="ru-RU"/>
        </w:rPr>
        <w:t xml:space="preserve">государственной </w:t>
      </w:r>
      <w:proofErr w:type="spellStart"/>
      <w:r w:rsidRPr="007D2A20">
        <w:rPr>
          <w:rFonts w:ascii="Times New Roman" w:hAnsi="Times New Roman"/>
          <w:lang w:eastAsia="ru-RU"/>
        </w:rPr>
        <w:t>детско</w:t>
      </w:r>
      <w:proofErr w:type="spellEnd"/>
      <w:r w:rsidR="00B706EC" w:rsidRPr="007D2A20">
        <w:rPr>
          <w:rFonts w:ascii="Times New Roman" w:hAnsi="Times New Roman"/>
          <w:lang w:eastAsia="ru-RU"/>
        </w:rPr>
        <w:t>–</w:t>
      </w:r>
      <w:r w:rsidRPr="007D2A20">
        <w:rPr>
          <w:rFonts w:ascii="Times New Roman" w:hAnsi="Times New Roman"/>
          <w:lang w:eastAsia="ru-RU"/>
        </w:rPr>
        <w:t>юношеской организации «Российское движение школьников», 119048, г. Москва, ул. Усачева, д. 64.</w:t>
      </w:r>
    </w:p>
    <w:p w:rsidR="00453C91" w:rsidRPr="007D2A20" w:rsidRDefault="00453C91" w:rsidP="00F33427">
      <w:pPr>
        <w:shd w:val="clear" w:color="auto" w:fill="FFFFFF"/>
        <w:ind w:left="-567"/>
        <w:jc w:val="both"/>
        <w:rPr>
          <w:rFonts w:ascii="Times New Roman" w:hAnsi="Times New Roman"/>
          <w:lang w:eastAsia="ru-RU"/>
        </w:rPr>
      </w:pPr>
      <w:r w:rsidRPr="007D2A20">
        <w:rPr>
          <w:rFonts w:ascii="Times New Roman" w:hAnsi="Times New Roman"/>
          <w:lang w:eastAsia="ru-RU"/>
        </w:rPr>
        <w:t xml:space="preserve">Директору федерального государственного бюджетного учреждения «Российский </w:t>
      </w:r>
      <w:proofErr w:type="spellStart"/>
      <w:r w:rsidRPr="007D2A20">
        <w:rPr>
          <w:rFonts w:ascii="Times New Roman" w:hAnsi="Times New Roman"/>
          <w:lang w:eastAsia="ru-RU"/>
        </w:rPr>
        <w:t>детско</w:t>
      </w:r>
      <w:proofErr w:type="spellEnd"/>
      <w:r w:rsidR="00B706EC" w:rsidRPr="007D2A20">
        <w:rPr>
          <w:rFonts w:ascii="Times New Roman" w:hAnsi="Times New Roman"/>
          <w:lang w:eastAsia="ru-RU"/>
        </w:rPr>
        <w:t>–</w:t>
      </w:r>
      <w:r w:rsidRPr="007D2A20">
        <w:rPr>
          <w:rFonts w:ascii="Times New Roman" w:hAnsi="Times New Roman"/>
          <w:lang w:eastAsia="ru-RU"/>
        </w:rPr>
        <w:t>юношеский центр», 119048, г. Москва, ул. Усачева, д. 64.</w:t>
      </w:r>
    </w:p>
    <w:p w:rsidR="00453C91" w:rsidRPr="007D2A20" w:rsidRDefault="006E3360" w:rsidP="00F33427">
      <w:pPr>
        <w:shd w:val="clear" w:color="auto" w:fill="FFFFFF"/>
        <w:spacing w:before="28"/>
        <w:ind w:left="-567"/>
        <w:jc w:val="both"/>
        <w:rPr>
          <w:rFonts w:ascii="Times New Roman" w:hAnsi="Times New Roman"/>
          <w:lang w:eastAsia="ru-RU"/>
        </w:rPr>
      </w:pPr>
      <w:r w:rsidRPr="007D2A20">
        <w:rPr>
          <w:rFonts w:ascii="Times New Roman" w:hAnsi="Times New Roman"/>
          <w:lang w:eastAsia="ru-RU"/>
        </w:rPr>
        <w:t>от______________</w:t>
      </w:r>
      <w:r w:rsidR="00453C91" w:rsidRPr="007D2A20">
        <w:rPr>
          <w:rFonts w:ascii="Times New Roman" w:hAnsi="Times New Roman"/>
          <w:lang w:eastAsia="ru-RU"/>
        </w:rPr>
        <w:t>_____________</w:t>
      </w:r>
      <w:r w:rsidRPr="007D2A20">
        <w:rPr>
          <w:rFonts w:ascii="Times New Roman" w:hAnsi="Times New Roman"/>
          <w:lang w:eastAsia="ru-RU"/>
        </w:rPr>
        <w:t>__, проживающего по адресу_____</w:t>
      </w:r>
      <w:r w:rsidR="00453C91" w:rsidRPr="007D2A20">
        <w:rPr>
          <w:rFonts w:ascii="Times New Roman" w:hAnsi="Times New Roman"/>
          <w:lang w:eastAsia="ru-RU"/>
        </w:rPr>
        <w:t>_________________________,</w:t>
      </w:r>
    </w:p>
    <w:p w:rsidR="00453C91" w:rsidRPr="007D2A20" w:rsidRDefault="00453C91" w:rsidP="00F33427">
      <w:pPr>
        <w:shd w:val="clear" w:color="auto" w:fill="FFFFFF"/>
        <w:spacing w:before="28"/>
        <w:ind w:left="-567"/>
        <w:jc w:val="both"/>
        <w:rPr>
          <w:rFonts w:ascii="Times New Roman" w:hAnsi="Times New Roman"/>
          <w:lang w:eastAsia="ru-RU"/>
        </w:rPr>
      </w:pPr>
      <w:r w:rsidRPr="007D2A20">
        <w:rPr>
          <w:rFonts w:ascii="Times New Roman" w:hAnsi="Times New Roman"/>
          <w:lang w:eastAsia="ru-RU"/>
        </w:rPr>
        <w:t>паспорт______серии______выдан________________________________________________________________________________________________</w:t>
      </w:r>
      <w:r w:rsidR="006E3360" w:rsidRPr="007D2A20">
        <w:rPr>
          <w:rFonts w:ascii="Times New Roman" w:hAnsi="Times New Roman"/>
          <w:lang w:eastAsia="ru-RU"/>
        </w:rPr>
        <w:t>____</w:t>
      </w:r>
      <w:r w:rsidRPr="007D2A20">
        <w:rPr>
          <w:rFonts w:ascii="Times New Roman" w:hAnsi="Times New Roman"/>
          <w:lang w:eastAsia="ru-RU"/>
        </w:rPr>
        <w:t>_дата выдачи__________________________</w:t>
      </w:r>
    </w:p>
    <w:p w:rsidR="00453C91" w:rsidRPr="007D2A20" w:rsidRDefault="00453C91" w:rsidP="00F33427">
      <w:pPr>
        <w:shd w:val="clear" w:color="auto" w:fill="FFFFFF"/>
        <w:ind w:left="-567"/>
        <w:jc w:val="center"/>
        <w:rPr>
          <w:rFonts w:ascii="Times New Roman" w:hAnsi="Times New Roman"/>
          <w:b/>
          <w:lang w:eastAsia="ru-RU"/>
        </w:rPr>
      </w:pPr>
      <w:r w:rsidRPr="007D2A20">
        <w:rPr>
          <w:rFonts w:ascii="Times New Roman" w:hAnsi="Times New Roman"/>
          <w:b/>
          <w:lang w:eastAsia="ru-RU"/>
        </w:rPr>
        <w:t>Согласие на обработку персональных данных</w:t>
      </w:r>
    </w:p>
    <w:p w:rsidR="00453C91" w:rsidRPr="007D2A20" w:rsidRDefault="00453C91" w:rsidP="00F33427">
      <w:pPr>
        <w:ind w:left="-567"/>
        <w:jc w:val="both"/>
        <w:rPr>
          <w:rFonts w:ascii="Times New Roman" w:hAnsi="Times New Roman"/>
        </w:rPr>
      </w:pPr>
      <w:r w:rsidRPr="007D2A20">
        <w:rPr>
          <w:rFonts w:ascii="Times New Roman" w:hAnsi="Times New Roman"/>
        </w:rPr>
        <w:t xml:space="preserve">Я, __________________________________________________являюсь совершеннолетним, несовершеннолетним в возрасте старше 14 лет </w:t>
      </w:r>
      <w:r w:rsidRPr="007D2A20">
        <w:rPr>
          <w:rFonts w:ascii="Times New Roman" w:hAnsi="Times New Roman"/>
          <w:u w:val="single"/>
        </w:rPr>
        <w:t xml:space="preserve">(нужное подчеркнуть) </w:t>
      </w:r>
      <w:r w:rsidRPr="007D2A20">
        <w:rPr>
          <w:rFonts w:ascii="Times New Roman" w:hAnsi="Times New Roman"/>
        </w:rPr>
        <w:t>участником мероприятий Общероссийской общественно</w:t>
      </w:r>
      <w:r w:rsidR="00B706EC" w:rsidRPr="007D2A20">
        <w:rPr>
          <w:rFonts w:ascii="Times New Roman" w:hAnsi="Times New Roman"/>
        </w:rPr>
        <w:t>–</w:t>
      </w:r>
      <w:r w:rsidRPr="007D2A20">
        <w:rPr>
          <w:rFonts w:ascii="Times New Roman" w:hAnsi="Times New Roman"/>
        </w:rPr>
        <w:t xml:space="preserve">государственной </w:t>
      </w:r>
      <w:proofErr w:type="spellStart"/>
      <w:r w:rsidRPr="007D2A20">
        <w:rPr>
          <w:rFonts w:ascii="Times New Roman" w:hAnsi="Times New Roman"/>
        </w:rPr>
        <w:t>детско</w:t>
      </w:r>
      <w:proofErr w:type="spellEnd"/>
      <w:r w:rsidR="00B706EC" w:rsidRPr="007D2A20">
        <w:rPr>
          <w:rFonts w:ascii="Times New Roman" w:hAnsi="Times New Roman"/>
        </w:rPr>
        <w:t>–</w:t>
      </w:r>
      <w:r w:rsidRPr="007D2A20">
        <w:rPr>
          <w:rFonts w:ascii="Times New Roman" w:hAnsi="Times New Roman"/>
        </w:rPr>
        <w:t xml:space="preserve">юношеской организации «Российское движение школьников», федерального государственного бюджетного учреждения «Российский </w:t>
      </w:r>
      <w:proofErr w:type="spellStart"/>
      <w:r w:rsidRPr="007D2A20">
        <w:rPr>
          <w:rFonts w:ascii="Times New Roman" w:hAnsi="Times New Roman"/>
        </w:rPr>
        <w:t>детско</w:t>
      </w:r>
      <w:proofErr w:type="spellEnd"/>
      <w:r w:rsidR="00B706EC" w:rsidRPr="007D2A20">
        <w:rPr>
          <w:rFonts w:ascii="Times New Roman" w:hAnsi="Times New Roman"/>
        </w:rPr>
        <w:t>–</w:t>
      </w:r>
      <w:r w:rsidRPr="007D2A20">
        <w:rPr>
          <w:rFonts w:ascii="Times New Roman" w:hAnsi="Times New Roman"/>
        </w:rPr>
        <w:t>юношеский центр» (далее – Организация),  в соответствии с требованиями ст. 9 Федерального закона от 27 июля 2006 г. № 152</w:t>
      </w:r>
      <w:r w:rsidR="00B706EC" w:rsidRPr="007D2A20">
        <w:rPr>
          <w:rFonts w:ascii="Times New Roman" w:hAnsi="Times New Roman"/>
        </w:rPr>
        <w:t>–</w:t>
      </w:r>
      <w:r w:rsidRPr="007D2A20">
        <w:rPr>
          <w:rFonts w:ascii="Times New Roman" w:hAnsi="Times New Roman"/>
        </w:rPr>
        <w:t>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453C91" w:rsidRPr="007D2A20" w:rsidRDefault="00453C91" w:rsidP="00F33427">
      <w:pPr>
        <w:ind w:left="-567"/>
        <w:jc w:val="both"/>
        <w:rPr>
          <w:rFonts w:ascii="Times New Roman" w:hAnsi="Times New Roman"/>
        </w:rPr>
      </w:pPr>
      <w:r w:rsidRPr="007D2A20">
        <w:rPr>
          <w:rFonts w:ascii="Times New Roman" w:hAnsi="Times New Roman"/>
        </w:rPr>
        <w:t>Перечень моих персональных данных, передаваемых Организации на обработку:</w:t>
      </w:r>
    </w:p>
    <w:p w:rsidR="00453C91" w:rsidRPr="007D2A20" w:rsidRDefault="00B706EC" w:rsidP="00F33427">
      <w:pPr>
        <w:shd w:val="clear" w:color="auto" w:fill="FFFFFF"/>
        <w:ind w:left="-567"/>
        <w:jc w:val="both"/>
        <w:rPr>
          <w:rFonts w:ascii="Times New Roman" w:hAnsi="Times New Roman"/>
          <w:lang w:eastAsia="ru-RU"/>
        </w:rPr>
      </w:pPr>
      <w:r w:rsidRPr="007D2A20">
        <w:rPr>
          <w:rFonts w:ascii="Times New Roman" w:hAnsi="Times New Roman"/>
          <w:lang w:eastAsia="ru-RU"/>
        </w:rPr>
        <w:t>–</w:t>
      </w:r>
      <w:r w:rsidR="00453C91" w:rsidRPr="007D2A20">
        <w:rPr>
          <w:rFonts w:ascii="Times New Roman" w:hAnsi="Times New Roman"/>
          <w:lang w:eastAsia="ru-RU"/>
        </w:rPr>
        <w:t xml:space="preserve"> сведения о документах, удостоверяющих личность участника мероприятий Организации (свидетельство о рождении и/или паспорт);</w:t>
      </w:r>
    </w:p>
    <w:p w:rsidR="00453C91" w:rsidRPr="007D2A20" w:rsidRDefault="00B706EC" w:rsidP="00F33427">
      <w:pPr>
        <w:shd w:val="clear" w:color="auto" w:fill="FFFFFF"/>
        <w:ind w:left="-567"/>
        <w:jc w:val="both"/>
        <w:rPr>
          <w:rFonts w:ascii="Times New Roman" w:hAnsi="Times New Roman"/>
          <w:lang w:eastAsia="ru-RU"/>
        </w:rPr>
      </w:pPr>
      <w:r w:rsidRPr="007D2A20">
        <w:rPr>
          <w:rFonts w:ascii="Times New Roman" w:hAnsi="Times New Roman"/>
          <w:lang w:eastAsia="ru-RU"/>
        </w:rPr>
        <w:t>–</w:t>
      </w:r>
      <w:r w:rsidR="00453C91" w:rsidRPr="007D2A20">
        <w:rPr>
          <w:rFonts w:ascii="Times New Roman" w:hAnsi="Times New Roman"/>
          <w:lang w:eastAsia="ru-RU"/>
        </w:rPr>
        <w:t xml:space="preserve"> сведения о составе семьи;</w:t>
      </w:r>
    </w:p>
    <w:p w:rsidR="00453C91" w:rsidRPr="007D2A20" w:rsidRDefault="00B706EC" w:rsidP="00F33427">
      <w:pPr>
        <w:shd w:val="clear" w:color="auto" w:fill="FFFFFF"/>
        <w:ind w:left="-567"/>
        <w:jc w:val="both"/>
        <w:rPr>
          <w:rFonts w:ascii="Times New Roman" w:hAnsi="Times New Roman"/>
          <w:lang w:eastAsia="ru-RU"/>
        </w:rPr>
      </w:pPr>
      <w:r w:rsidRPr="007D2A20">
        <w:rPr>
          <w:rFonts w:ascii="Times New Roman" w:hAnsi="Times New Roman"/>
          <w:lang w:eastAsia="ru-RU"/>
        </w:rPr>
        <w:t>–</w:t>
      </w:r>
      <w:r w:rsidR="00453C91" w:rsidRPr="007D2A20">
        <w:rPr>
          <w:rFonts w:ascii="Times New Roman" w:hAnsi="Times New Roman"/>
          <w:lang w:eastAsia="ru-RU"/>
        </w:rPr>
        <w:t xml:space="preserve"> сведения о месте проживания;</w:t>
      </w:r>
    </w:p>
    <w:p w:rsidR="00453C91" w:rsidRPr="007D2A20" w:rsidRDefault="00B706EC" w:rsidP="00F33427">
      <w:pPr>
        <w:shd w:val="clear" w:color="auto" w:fill="FFFFFF"/>
        <w:ind w:left="-567"/>
        <w:jc w:val="both"/>
        <w:rPr>
          <w:rFonts w:ascii="Times New Roman" w:hAnsi="Times New Roman"/>
          <w:lang w:eastAsia="ru-RU"/>
        </w:rPr>
      </w:pPr>
      <w:r w:rsidRPr="007D2A20">
        <w:rPr>
          <w:rFonts w:ascii="Times New Roman" w:hAnsi="Times New Roman"/>
          <w:lang w:eastAsia="ru-RU"/>
        </w:rPr>
        <w:t>–</w:t>
      </w:r>
      <w:r w:rsidR="00453C91" w:rsidRPr="007D2A20">
        <w:rPr>
          <w:rFonts w:ascii="Times New Roman" w:hAnsi="Times New Roman"/>
          <w:lang w:eastAsia="ru-RU"/>
        </w:rPr>
        <w:t xml:space="preserve"> сведения о моем месте работы или учебы.</w:t>
      </w:r>
    </w:p>
    <w:p w:rsidR="00453C91" w:rsidRPr="007D2A20" w:rsidRDefault="00453C91" w:rsidP="007D2A20">
      <w:pPr>
        <w:ind w:left="-567"/>
        <w:jc w:val="both"/>
        <w:rPr>
          <w:rFonts w:ascii="Times New Roman" w:hAnsi="Times New Roman"/>
        </w:rPr>
      </w:pPr>
      <w:r w:rsidRPr="007D2A20">
        <w:rPr>
          <w:rFonts w:ascii="Times New Roman" w:hAnsi="Times New Roman"/>
        </w:rPr>
        <w:t>Я даю согласие на обработку Организацией своих персональ</w:t>
      </w:r>
      <w:r w:rsidR="007D2A20">
        <w:rPr>
          <w:rFonts w:ascii="Times New Roman" w:hAnsi="Times New Roman"/>
        </w:rPr>
        <w:t xml:space="preserve">ных данных, </w:t>
      </w:r>
      <w:r w:rsidRPr="007D2A20">
        <w:rPr>
          <w:rFonts w:ascii="Times New Roman" w:hAnsi="Times New Roman"/>
        </w:rPr>
        <w:t>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</w:t>
      </w:r>
      <w:r w:rsidR="00B706EC" w:rsidRPr="007D2A20">
        <w:rPr>
          <w:rFonts w:ascii="Times New Roman" w:hAnsi="Times New Roman"/>
        </w:rPr>
        <w:t>–</w:t>
      </w:r>
      <w:r w:rsidRPr="007D2A20">
        <w:rPr>
          <w:rFonts w:ascii="Times New Roman" w:hAnsi="Times New Roman"/>
        </w:rPr>
        <w:t>ФЗ, а также на публикацию моих видео</w:t>
      </w:r>
      <w:r w:rsidR="00B706EC" w:rsidRPr="007D2A20">
        <w:rPr>
          <w:rFonts w:ascii="Times New Roman" w:hAnsi="Times New Roman"/>
        </w:rPr>
        <w:t>–</w:t>
      </w:r>
      <w:r w:rsidRPr="007D2A20">
        <w:rPr>
          <w:rFonts w:ascii="Times New Roman" w:hAnsi="Times New Roman"/>
        </w:rPr>
        <w:t>, фото</w:t>
      </w:r>
      <w:r w:rsidR="00B706EC" w:rsidRPr="007D2A20">
        <w:rPr>
          <w:rFonts w:ascii="Times New Roman" w:hAnsi="Times New Roman"/>
        </w:rPr>
        <w:t>–</w:t>
      </w:r>
      <w:r w:rsidRPr="007D2A20">
        <w:rPr>
          <w:rFonts w:ascii="Times New Roman" w:hAnsi="Times New Roman"/>
        </w:rPr>
        <w:t>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</w:t>
      </w:r>
      <w:r w:rsidR="006E3360" w:rsidRPr="007D2A20">
        <w:rPr>
          <w:rFonts w:ascii="Times New Roman" w:hAnsi="Times New Roman"/>
        </w:rPr>
        <w:t xml:space="preserve">, созданных в социальных сетях </w:t>
      </w:r>
      <w:r w:rsidRPr="007D2A20">
        <w:rPr>
          <w:rFonts w:ascii="Times New Roman" w:hAnsi="Times New Roman"/>
        </w:rPr>
        <w:t xml:space="preserve">в Интернете и на официальном сайте Организации: </w:t>
      </w:r>
      <w:proofErr w:type="spellStart"/>
      <w:r w:rsidRPr="007D2A20">
        <w:rPr>
          <w:rFonts w:ascii="Times New Roman" w:hAnsi="Times New Roman"/>
        </w:rPr>
        <w:t>рдш.рф</w:t>
      </w:r>
      <w:proofErr w:type="spellEnd"/>
      <w:r w:rsidRPr="007D2A20">
        <w:rPr>
          <w:rFonts w:ascii="Times New Roman" w:hAnsi="Times New Roman"/>
        </w:rPr>
        <w:t>,</w:t>
      </w:r>
      <w:r w:rsidRPr="007D2A20">
        <w:rPr>
          <w:rFonts w:ascii="Courier New" w:hAnsi="Courier New" w:cs="Courier New"/>
        </w:rPr>
        <w:t xml:space="preserve"> </w:t>
      </w:r>
      <w:r w:rsidRPr="007D2A20">
        <w:rPr>
          <w:rFonts w:ascii="Times New Roman" w:hAnsi="Times New Roman"/>
        </w:rPr>
        <w:t>а 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r w:rsidR="007D2A20">
        <w:rPr>
          <w:rFonts w:ascii="Times New Roman" w:hAnsi="Times New Roman"/>
        </w:rPr>
        <w:t xml:space="preserve"> </w:t>
      </w:r>
      <w:r w:rsidRPr="007D2A20">
        <w:rPr>
          <w:rFonts w:ascii="Times New Roman" w:hAnsi="Times New Roman"/>
        </w:rPr>
        <w:t>Настоящее согласие действует бессрочно. Настоящее сог</w:t>
      </w:r>
      <w:r w:rsidR="007D2A20">
        <w:rPr>
          <w:rFonts w:ascii="Times New Roman" w:hAnsi="Times New Roman"/>
        </w:rPr>
        <w:t xml:space="preserve">ласие может быть мной отозвано </w:t>
      </w:r>
      <w:r w:rsidRPr="007D2A20">
        <w:rPr>
          <w:rFonts w:ascii="Times New Roman" w:hAnsi="Times New Roman"/>
        </w:rPr>
        <w:t>в любой момент. В случае неправомерного использования предоставленных данных согласие отзывается моим письменным заявлением.</w:t>
      </w:r>
    </w:p>
    <w:p w:rsidR="00453C91" w:rsidRDefault="00453C91" w:rsidP="00F33427">
      <w:pPr>
        <w:ind w:left="-567"/>
        <w:jc w:val="both"/>
        <w:rPr>
          <w:rFonts w:ascii="Times New Roman" w:hAnsi="Times New Roman"/>
        </w:rPr>
      </w:pPr>
      <w:r w:rsidRPr="007D2A20">
        <w:rPr>
          <w:rFonts w:ascii="Times New Roman" w:hAnsi="Times New Roman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 </w:t>
      </w:r>
      <w:r w:rsidR="006E3360" w:rsidRPr="007D2A20">
        <w:rPr>
          <w:rFonts w:ascii="Times New Roman" w:hAnsi="Times New Roman"/>
        </w:rPr>
        <w:br/>
      </w:r>
      <w:r w:rsidRPr="007D2A20">
        <w:rPr>
          <w:rFonts w:ascii="Times New Roman" w:hAnsi="Times New Roman"/>
        </w:rPr>
        <w:t>№ 152</w:t>
      </w:r>
      <w:r w:rsidR="00B706EC" w:rsidRPr="007D2A20">
        <w:rPr>
          <w:rFonts w:ascii="Times New Roman" w:hAnsi="Times New Roman"/>
        </w:rPr>
        <w:t>–</w:t>
      </w:r>
      <w:r w:rsidRPr="007D2A20">
        <w:rPr>
          <w:rFonts w:ascii="Times New Roman" w:hAnsi="Times New Roman"/>
        </w:rPr>
        <w:t xml:space="preserve">ФЗ). </w:t>
      </w:r>
    </w:p>
    <w:p w:rsidR="007D2A20" w:rsidRPr="007D2A20" w:rsidRDefault="007D2A20" w:rsidP="00F33427">
      <w:pPr>
        <w:ind w:left="-567"/>
        <w:jc w:val="both"/>
        <w:rPr>
          <w:rFonts w:ascii="Times New Roman" w:hAnsi="Times New Roman"/>
        </w:rPr>
      </w:pPr>
    </w:p>
    <w:p w:rsidR="00453C91" w:rsidRPr="007D2A20" w:rsidRDefault="00453C91" w:rsidP="00F33427">
      <w:pPr>
        <w:ind w:left="-567"/>
        <w:jc w:val="both"/>
        <w:rPr>
          <w:rFonts w:ascii="Times New Roman" w:hAnsi="Times New Roman"/>
        </w:rPr>
      </w:pPr>
      <w:r w:rsidRPr="007D2A20">
        <w:rPr>
          <w:rFonts w:ascii="Times New Roman" w:hAnsi="Times New Roman"/>
        </w:rPr>
        <w:t>«___</w:t>
      </w:r>
      <w:proofErr w:type="gramStart"/>
      <w:r w:rsidRPr="007D2A20">
        <w:rPr>
          <w:rFonts w:ascii="Times New Roman" w:hAnsi="Times New Roman"/>
        </w:rPr>
        <w:t>_»_</w:t>
      </w:r>
      <w:proofErr w:type="gramEnd"/>
      <w:r w:rsidRPr="007D2A20">
        <w:rPr>
          <w:rFonts w:ascii="Times New Roman" w:hAnsi="Times New Roman"/>
        </w:rPr>
        <w:t>_____________ 20</w:t>
      </w:r>
      <w:r w:rsidR="008520C8" w:rsidRPr="007D2A20">
        <w:rPr>
          <w:rFonts w:ascii="Times New Roman" w:hAnsi="Times New Roman"/>
        </w:rPr>
        <w:t>___</w:t>
      </w:r>
      <w:r w:rsidRPr="007D2A20">
        <w:rPr>
          <w:rFonts w:ascii="Times New Roman" w:hAnsi="Times New Roman"/>
        </w:rPr>
        <w:t>г.     _______________                 _________________</w:t>
      </w:r>
    </w:p>
    <w:p w:rsidR="00453C91" w:rsidRPr="007D2A20" w:rsidRDefault="00453C91" w:rsidP="00F33427">
      <w:pPr>
        <w:ind w:left="-567"/>
        <w:jc w:val="both"/>
        <w:rPr>
          <w:rFonts w:ascii="Times New Roman" w:hAnsi="Times New Roman"/>
        </w:rPr>
      </w:pPr>
      <w:r w:rsidRPr="007D2A20">
        <w:rPr>
          <w:rFonts w:ascii="Times New Roman" w:hAnsi="Times New Roman"/>
        </w:rPr>
        <w:t xml:space="preserve">                                                              Подпись                                      </w:t>
      </w:r>
      <w:r w:rsidR="008520C8" w:rsidRPr="007D2A20">
        <w:rPr>
          <w:rFonts w:ascii="Times New Roman" w:hAnsi="Times New Roman"/>
        </w:rPr>
        <w:t xml:space="preserve">     </w:t>
      </w:r>
      <w:r w:rsidRPr="007D2A20">
        <w:rPr>
          <w:rFonts w:ascii="Times New Roman" w:hAnsi="Times New Roman"/>
        </w:rPr>
        <w:t>ФИО</w:t>
      </w:r>
    </w:p>
    <w:p w:rsidR="00453C91" w:rsidRPr="007D2A20" w:rsidRDefault="00453C91" w:rsidP="00F33427">
      <w:pPr>
        <w:ind w:left="-567"/>
        <w:jc w:val="both"/>
        <w:rPr>
          <w:rFonts w:ascii="Times New Roman" w:hAnsi="Times New Roman"/>
        </w:rPr>
      </w:pPr>
      <w:r w:rsidRPr="007D2A20">
        <w:rPr>
          <w:rFonts w:ascii="Times New Roman" w:hAnsi="Times New Roman"/>
        </w:rPr>
        <w:t>Подтверждаю, что ознакомлен(а) с положениями Федерального закона от 27 июля 2006 г. №152</w:t>
      </w:r>
      <w:r w:rsidR="00B706EC" w:rsidRPr="007D2A20">
        <w:rPr>
          <w:rFonts w:ascii="Times New Roman" w:hAnsi="Times New Roman"/>
        </w:rPr>
        <w:t>–</w:t>
      </w:r>
      <w:r w:rsidRPr="007D2A20">
        <w:rPr>
          <w:rFonts w:ascii="Times New Roman" w:hAnsi="Times New Roman"/>
        </w:rPr>
        <w:t>ФЗ «О персональных данных», права и обязанности в области защиты персональных данных мне разъяснены.</w:t>
      </w:r>
    </w:p>
    <w:p w:rsidR="00453C91" w:rsidRPr="007D2A20" w:rsidRDefault="008520C8" w:rsidP="00F33427">
      <w:pPr>
        <w:ind w:left="-567"/>
        <w:jc w:val="both"/>
        <w:rPr>
          <w:rFonts w:ascii="Times New Roman" w:hAnsi="Times New Roman"/>
        </w:rPr>
      </w:pPr>
      <w:r w:rsidRPr="007D2A20">
        <w:rPr>
          <w:rFonts w:ascii="Times New Roman" w:hAnsi="Times New Roman"/>
        </w:rPr>
        <w:t>«___</w:t>
      </w:r>
      <w:proofErr w:type="gramStart"/>
      <w:r w:rsidRPr="007D2A20">
        <w:rPr>
          <w:rFonts w:ascii="Times New Roman" w:hAnsi="Times New Roman"/>
        </w:rPr>
        <w:t>_»_</w:t>
      </w:r>
      <w:proofErr w:type="gramEnd"/>
      <w:r w:rsidRPr="007D2A20">
        <w:rPr>
          <w:rFonts w:ascii="Times New Roman" w:hAnsi="Times New Roman"/>
        </w:rPr>
        <w:t>_____________ 20___</w:t>
      </w:r>
      <w:r w:rsidR="00453C91" w:rsidRPr="007D2A20">
        <w:rPr>
          <w:rFonts w:ascii="Times New Roman" w:hAnsi="Times New Roman"/>
        </w:rPr>
        <w:t>г.      _________________             _________________</w:t>
      </w:r>
    </w:p>
    <w:p w:rsidR="00453C91" w:rsidRPr="007D2A20" w:rsidRDefault="00453C91" w:rsidP="00C06EA0">
      <w:pPr>
        <w:tabs>
          <w:tab w:val="right" w:pos="9639"/>
        </w:tabs>
        <w:ind w:left="-567"/>
        <w:jc w:val="both"/>
        <w:rPr>
          <w:rFonts w:ascii="Times New Roman" w:hAnsi="Times New Roman"/>
        </w:rPr>
      </w:pPr>
      <w:r w:rsidRPr="007D2A20">
        <w:rPr>
          <w:rFonts w:ascii="Times New Roman" w:hAnsi="Times New Roman"/>
        </w:rPr>
        <w:t xml:space="preserve">                                                               Подпись                                     </w:t>
      </w:r>
      <w:r w:rsidR="008520C8" w:rsidRPr="007D2A20">
        <w:rPr>
          <w:rFonts w:ascii="Times New Roman" w:hAnsi="Times New Roman"/>
        </w:rPr>
        <w:t xml:space="preserve">      </w:t>
      </w:r>
      <w:r w:rsidRPr="007D2A20">
        <w:rPr>
          <w:rFonts w:ascii="Times New Roman" w:hAnsi="Times New Roman"/>
        </w:rPr>
        <w:t>ФИО</w:t>
      </w:r>
      <w:r w:rsidR="00C06EA0">
        <w:rPr>
          <w:rFonts w:ascii="Times New Roman" w:hAnsi="Times New Roman"/>
        </w:rPr>
        <w:tab/>
        <w:t>9</w:t>
      </w:r>
    </w:p>
    <w:p w:rsidR="00C06EA0" w:rsidRDefault="00C06EA0" w:rsidP="00F33427">
      <w:pPr>
        <w:ind w:left="-567"/>
        <w:rPr>
          <w:rFonts w:ascii="Times New Roman" w:hAnsi="Times New Roman"/>
          <w:szCs w:val="20"/>
          <w:lang w:eastAsia="ru-RU"/>
        </w:rPr>
      </w:pPr>
    </w:p>
    <w:p w:rsidR="00453C91" w:rsidRDefault="00453C91" w:rsidP="00F33427">
      <w:pPr>
        <w:ind w:left="-56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  <w:lang w:eastAsia="ru-RU"/>
        </w:rPr>
        <w:t>Исполнительному директору Общероссийской общественно</w:t>
      </w:r>
      <w:r w:rsidR="00B706EC">
        <w:rPr>
          <w:rFonts w:ascii="Times New Roman" w:hAnsi="Times New Roman"/>
          <w:sz w:val="24"/>
          <w:szCs w:val="20"/>
          <w:lang w:eastAsia="ru-RU"/>
        </w:rPr>
        <w:t>–</w:t>
      </w:r>
      <w:r>
        <w:rPr>
          <w:rFonts w:ascii="Times New Roman" w:hAnsi="Times New Roman"/>
          <w:sz w:val="24"/>
          <w:szCs w:val="20"/>
          <w:lang w:eastAsia="ru-RU"/>
        </w:rPr>
        <w:t xml:space="preserve">государственной </w:t>
      </w:r>
      <w:proofErr w:type="spellStart"/>
      <w:r>
        <w:rPr>
          <w:rFonts w:ascii="Times New Roman" w:hAnsi="Times New Roman"/>
          <w:sz w:val="24"/>
          <w:szCs w:val="20"/>
          <w:lang w:eastAsia="ru-RU"/>
        </w:rPr>
        <w:t>детско</w:t>
      </w:r>
      <w:proofErr w:type="spellEnd"/>
      <w:r w:rsidR="00B706EC">
        <w:rPr>
          <w:rFonts w:ascii="Times New Roman" w:hAnsi="Times New Roman"/>
          <w:sz w:val="24"/>
          <w:szCs w:val="20"/>
          <w:lang w:eastAsia="ru-RU"/>
        </w:rPr>
        <w:t>–</w:t>
      </w:r>
      <w:r>
        <w:rPr>
          <w:rFonts w:ascii="Times New Roman" w:hAnsi="Times New Roman"/>
          <w:sz w:val="24"/>
          <w:szCs w:val="20"/>
          <w:lang w:eastAsia="ru-RU"/>
        </w:rPr>
        <w:t>юношеской организации «Российское движение школьников», 119048, г. Москва, ул. Усачева, д. 64.</w:t>
      </w:r>
    </w:p>
    <w:p w:rsidR="00453C91" w:rsidRDefault="00453C91" w:rsidP="00F33427">
      <w:pPr>
        <w:shd w:val="clear" w:color="auto" w:fill="FFFFFF"/>
        <w:spacing w:before="28"/>
        <w:ind w:left="-567" w:firstLine="708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Директору федерального государственного бюджетного учреждения «Российский </w:t>
      </w:r>
      <w:proofErr w:type="spellStart"/>
      <w:r>
        <w:rPr>
          <w:rFonts w:ascii="Times New Roman" w:hAnsi="Times New Roman"/>
          <w:sz w:val="24"/>
          <w:szCs w:val="20"/>
          <w:lang w:eastAsia="ru-RU"/>
        </w:rPr>
        <w:t>детско</w:t>
      </w:r>
      <w:proofErr w:type="spellEnd"/>
      <w:r w:rsidR="00B706EC">
        <w:rPr>
          <w:rFonts w:ascii="Times New Roman" w:hAnsi="Times New Roman"/>
          <w:sz w:val="24"/>
          <w:szCs w:val="20"/>
          <w:lang w:eastAsia="ru-RU"/>
        </w:rPr>
        <w:t>–</w:t>
      </w:r>
      <w:r>
        <w:rPr>
          <w:rFonts w:ascii="Times New Roman" w:hAnsi="Times New Roman"/>
          <w:sz w:val="24"/>
          <w:szCs w:val="20"/>
          <w:lang w:eastAsia="ru-RU"/>
        </w:rPr>
        <w:t>юношеский центр», 119048, г. Москва, ул. Усачева, д. 64.</w:t>
      </w:r>
    </w:p>
    <w:p w:rsidR="00453C91" w:rsidRDefault="00453C91" w:rsidP="00F33427">
      <w:pPr>
        <w:shd w:val="clear" w:color="auto" w:fill="FFFFFF"/>
        <w:spacing w:before="28"/>
        <w:ind w:left="-567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lastRenderedPageBreak/>
        <w:t>от _________________________________________________________________________________,</w:t>
      </w:r>
    </w:p>
    <w:p w:rsidR="00453C91" w:rsidRDefault="00453C91" w:rsidP="00F33427">
      <w:pPr>
        <w:shd w:val="clear" w:color="auto" w:fill="FFFFFF"/>
        <w:spacing w:before="28"/>
        <w:ind w:left="-567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проживающего по адресу _____________________________________________________________,</w:t>
      </w:r>
    </w:p>
    <w:p w:rsidR="00453C91" w:rsidRDefault="00453C91" w:rsidP="00F33427">
      <w:pPr>
        <w:shd w:val="clear" w:color="auto" w:fill="FFFFFF"/>
        <w:spacing w:before="28"/>
        <w:ind w:left="-567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паспорт серии ___________ № _____________________выдан_______________________________ </w:t>
      </w:r>
    </w:p>
    <w:p w:rsidR="00453C91" w:rsidRDefault="00453C91" w:rsidP="00F33427">
      <w:pPr>
        <w:shd w:val="clear" w:color="auto" w:fill="FFFFFF"/>
        <w:spacing w:before="28"/>
        <w:ind w:left="-567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_______________________________________________дата выдачи __________________________</w:t>
      </w:r>
    </w:p>
    <w:p w:rsidR="00453C91" w:rsidRDefault="00453C91" w:rsidP="00F33427">
      <w:pPr>
        <w:shd w:val="clear" w:color="auto" w:fill="FFFFFF"/>
        <w:spacing w:before="28"/>
        <w:ind w:left="-567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>Согласие на обработку персональных данных</w:t>
      </w:r>
    </w:p>
    <w:p w:rsidR="006E3360" w:rsidRDefault="00453C91" w:rsidP="00F33427">
      <w:pPr>
        <w:shd w:val="clear" w:color="auto" w:fill="FFFFFF"/>
        <w:spacing w:before="28"/>
        <w:ind w:left="-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  <w:lang w:eastAsia="ru-RU"/>
        </w:rPr>
        <w:t> </w:t>
      </w:r>
      <w:r>
        <w:rPr>
          <w:rFonts w:ascii="Times New Roman" w:hAnsi="Times New Roman"/>
          <w:sz w:val="24"/>
          <w:szCs w:val="20"/>
        </w:rPr>
        <w:t xml:space="preserve">Я, ___________________________________ являюсь родителем несовершеннолетнего в возрасте старше 14 лет, малолетнего </w:t>
      </w:r>
      <w:r>
        <w:rPr>
          <w:rFonts w:ascii="Times New Roman" w:hAnsi="Times New Roman"/>
          <w:sz w:val="24"/>
          <w:szCs w:val="20"/>
          <w:u w:val="single"/>
        </w:rPr>
        <w:t>(нужное подчеркнуть)</w:t>
      </w:r>
      <w:r>
        <w:rPr>
          <w:rFonts w:ascii="Times New Roman" w:hAnsi="Times New Roman"/>
          <w:sz w:val="24"/>
          <w:szCs w:val="20"/>
        </w:rPr>
        <w:t xml:space="preserve"> _____________________________ принимающего участие в мероприятиях Общероссийской общественно</w:t>
      </w:r>
      <w:r w:rsidR="00B706EC">
        <w:rPr>
          <w:rFonts w:ascii="Times New Roman" w:hAnsi="Times New Roman"/>
          <w:sz w:val="24"/>
          <w:szCs w:val="20"/>
        </w:rPr>
        <w:t>–</w:t>
      </w:r>
      <w:r>
        <w:rPr>
          <w:rFonts w:ascii="Times New Roman" w:hAnsi="Times New Roman"/>
          <w:sz w:val="24"/>
          <w:szCs w:val="20"/>
        </w:rPr>
        <w:t xml:space="preserve">государственной </w:t>
      </w:r>
      <w:proofErr w:type="spellStart"/>
      <w:r>
        <w:rPr>
          <w:rFonts w:ascii="Times New Roman" w:hAnsi="Times New Roman"/>
          <w:sz w:val="24"/>
          <w:szCs w:val="20"/>
        </w:rPr>
        <w:t>детско</w:t>
      </w:r>
      <w:proofErr w:type="spellEnd"/>
      <w:r w:rsidR="00B706EC">
        <w:rPr>
          <w:rFonts w:ascii="Times New Roman" w:hAnsi="Times New Roman"/>
          <w:sz w:val="24"/>
          <w:szCs w:val="20"/>
        </w:rPr>
        <w:t>–</w:t>
      </w:r>
      <w:r>
        <w:rPr>
          <w:rFonts w:ascii="Times New Roman" w:hAnsi="Times New Roman"/>
          <w:sz w:val="24"/>
          <w:szCs w:val="20"/>
        </w:rPr>
        <w:t xml:space="preserve">юношеской организации «Российское движение школьников», федерального государственного бюджетного учреждения «Российский </w:t>
      </w:r>
      <w:proofErr w:type="spellStart"/>
      <w:r>
        <w:rPr>
          <w:rFonts w:ascii="Times New Roman" w:hAnsi="Times New Roman"/>
          <w:sz w:val="24"/>
          <w:szCs w:val="20"/>
        </w:rPr>
        <w:t>детско</w:t>
      </w:r>
      <w:proofErr w:type="spellEnd"/>
      <w:r w:rsidR="00B706EC">
        <w:rPr>
          <w:rFonts w:ascii="Times New Roman" w:hAnsi="Times New Roman"/>
          <w:sz w:val="24"/>
          <w:szCs w:val="20"/>
        </w:rPr>
        <w:t>–</w:t>
      </w:r>
      <w:r>
        <w:rPr>
          <w:rFonts w:ascii="Times New Roman" w:hAnsi="Times New Roman"/>
          <w:sz w:val="24"/>
          <w:szCs w:val="20"/>
        </w:rPr>
        <w:t xml:space="preserve">юношеский центр» (далее – Организация), </w:t>
      </w:r>
    </w:p>
    <w:p w:rsidR="00453C91" w:rsidRDefault="006E3360" w:rsidP="00F33427">
      <w:pPr>
        <w:shd w:val="clear" w:color="auto" w:fill="FFFFFF"/>
        <w:spacing w:before="28"/>
        <w:ind w:left="-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в соответствии </w:t>
      </w:r>
      <w:r w:rsidR="00453C91">
        <w:rPr>
          <w:rFonts w:ascii="Times New Roman" w:hAnsi="Times New Roman"/>
          <w:sz w:val="24"/>
          <w:szCs w:val="20"/>
        </w:rPr>
        <w:t>с требованиями ст. 9 Федерального закона от 27 июля 2006 г. № 152</w:t>
      </w:r>
      <w:r w:rsidR="00B706EC">
        <w:rPr>
          <w:rFonts w:ascii="Times New Roman" w:hAnsi="Times New Roman"/>
          <w:sz w:val="24"/>
          <w:szCs w:val="20"/>
        </w:rPr>
        <w:t>–</w:t>
      </w:r>
      <w:r w:rsidR="00453C91">
        <w:rPr>
          <w:rFonts w:ascii="Times New Roman" w:hAnsi="Times New Roman"/>
          <w:sz w:val="24"/>
          <w:szCs w:val="20"/>
        </w:rPr>
        <w:t xml:space="preserve">ФЗ </w:t>
      </w:r>
      <w:r>
        <w:rPr>
          <w:rFonts w:ascii="Times New Roman" w:hAnsi="Times New Roman"/>
          <w:sz w:val="24"/>
          <w:szCs w:val="20"/>
        </w:rPr>
        <w:br/>
      </w:r>
      <w:r w:rsidR="00453C91">
        <w:rPr>
          <w:rFonts w:ascii="Times New Roman" w:hAnsi="Times New Roman"/>
          <w:sz w:val="24"/>
          <w:szCs w:val="20"/>
        </w:rPr>
        <w:t>«О персональных данных», даю свое согласие на обработку моих, моего ребенка персональных д</w:t>
      </w:r>
      <w:r>
        <w:rPr>
          <w:rFonts w:ascii="Times New Roman" w:hAnsi="Times New Roman"/>
          <w:sz w:val="24"/>
          <w:szCs w:val="20"/>
        </w:rPr>
        <w:t xml:space="preserve">анных, необходимых Организации </w:t>
      </w:r>
      <w:r w:rsidR="00453C91">
        <w:rPr>
          <w:rFonts w:ascii="Times New Roman" w:hAnsi="Times New Roman"/>
          <w:sz w:val="24"/>
          <w:szCs w:val="20"/>
        </w:rPr>
        <w:t>в связи с отношениями, возникающими между принимающим учас</w:t>
      </w:r>
      <w:r>
        <w:rPr>
          <w:rFonts w:ascii="Times New Roman" w:hAnsi="Times New Roman"/>
          <w:sz w:val="24"/>
          <w:szCs w:val="20"/>
        </w:rPr>
        <w:t xml:space="preserve">тие в мероприятиях Организации </w:t>
      </w:r>
      <w:r w:rsidR="00453C91">
        <w:rPr>
          <w:rFonts w:ascii="Times New Roman" w:hAnsi="Times New Roman"/>
          <w:sz w:val="24"/>
          <w:szCs w:val="20"/>
        </w:rPr>
        <w:t>и Организацией.</w:t>
      </w:r>
    </w:p>
    <w:p w:rsidR="00453C91" w:rsidRDefault="00453C91" w:rsidP="00F33427">
      <w:pPr>
        <w:ind w:left="-567"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Перечень моих, моего ребенка персональных данных, передаваемых Организации </w:t>
      </w:r>
      <w:r>
        <w:rPr>
          <w:rFonts w:ascii="Times New Roman" w:hAnsi="Times New Roman"/>
          <w:sz w:val="24"/>
          <w:szCs w:val="20"/>
        </w:rPr>
        <w:br/>
        <w:t>на обработку:</w:t>
      </w:r>
    </w:p>
    <w:p w:rsidR="00453C91" w:rsidRDefault="00B706EC" w:rsidP="00F33427">
      <w:pPr>
        <w:shd w:val="clear" w:color="auto" w:fill="FFFFFF"/>
        <w:ind w:left="-567" w:firstLine="708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–</w:t>
      </w:r>
      <w:r w:rsidR="00453C91">
        <w:rPr>
          <w:rFonts w:ascii="Times New Roman" w:hAnsi="Times New Roman"/>
          <w:sz w:val="24"/>
          <w:szCs w:val="20"/>
          <w:lang w:eastAsia="ru-RU"/>
        </w:rPr>
        <w:t xml:space="preserve"> сведения, удостоверяющие мою личность и личность участника мероприятия Организации (свидетельство о рождении и/или паспорт);</w:t>
      </w:r>
    </w:p>
    <w:p w:rsidR="00453C91" w:rsidRDefault="00B706EC" w:rsidP="00F33427">
      <w:pPr>
        <w:shd w:val="clear" w:color="auto" w:fill="FFFFFF"/>
        <w:ind w:left="-567" w:firstLine="708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–</w:t>
      </w:r>
      <w:r w:rsidR="00453C91">
        <w:rPr>
          <w:rFonts w:ascii="Times New Roman" w:hAnsi="Times New Roman"/>
          <w:sz w:val="24"/>
          <w:szCs w:val="20"/>
          <w:lang w:eastAsia="ru-RU"/>
        </w:rPr>
        <w:t xml:space="preserve"> сведения о составе семьи;</w:t>
      </w:r>
    </w:p>
    <w:p w:rsidR="00453C91" w:rsidRDefault="00B706EC" w:rsidP="00F33427">
      <w:pPr>
        <w:shd w:val="clear" w:color="auto" w:fill="FFFFFF"/>
        <w:ind w:left="-567" w:firstLine="708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–</w:t>
      </w:r>
      <w:r w:rsidR="00453C91">
        <w:rPr>
          <w:rFonts w:ascii="Times New Roman" w:hAnsi="Times New Roman"/>
          <w:sz w:val="24"/>
          <w:szCs w:val="20"/>
          <w:lang w:eastAsia="ru-RU"/>
        </w:rPr>
        <w:t xml:space="preserve"> сведения о месте проживания;</w:t>
      </w:r>
    </w:p>
    <w:p w:rsidR="00453C91" w:rsidRDefault="00B706EC" w:rsidP="00F33427">
      <w:pPr>
        <w:shd w:val="clear" w:color="auto" w:fill="FFFFFF"/>
        <w:ind w:left="-567" w:firstLine="708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–</w:t>
      </w:r>
      <w:r w:rsidR="00453C91">
        <w:rPr>
          <w:rFonts w:ascii="Times New Roman" w:hAnsi="Times New Roman"/>
          <w:sz w:val="24"/>
          <w:szCs w:val="20"/>
          <w:lang w:eastAsia="ru-RU"/>
        </w:rPr>
        <w:t xml:space="preserve"> сведения о месте учебы моего ребенка.</w:t>
      </w:r>
    </w:p>
    <w:p w:rsidR="00453C91" w:rsidRDefault="00453C91" w:rsidP="00F33427">
      <w:pPr>
        <w:ind w:left="-567"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Я даю согласие на обработку Организацией моих, моего ребенка персональных данных, </w:t>
      </w:r>
      <w:r w:rsidR="006E3360">
        <w:rPr>
          <w:rFonts w:ascii="Times New Roman" w:hAnsi="Times New Roman"/>
          <w:sz w:val="24"/>
          <w:szCs w:val="20"/>
        </w:rPr>
        <w:br/>
      </w:r>
      <w:r>
        <w:rPr>
          <w:rFonts w:ascii="Times New Roman" w:hAnsi="Times New Roman"/>
          <w:sz w:val="24"/>
          <w:szCs w:val="20"/>
        </w:rPr>
        <w:t>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</w:t>
      </w:r>
      <w:r w:rsidR="00B706EC">
        <w:rPr>
          <w:rFonts w:ascii="Times New Roman" w:hAnsi="Times New Roman"/>
          <w:sz w:val="24"/>
          <w:szCs w:val="20"/>
        </w:rPr>
        <w:t>–</w:t>
      </w:r>
      <w:r>
        <w:rPr>
          <w:rFonts w:ascii="Times New Roman" w:hAnsi="Times New Roman"/>
          <w:sz w:val="24"/>
          <w:szCs w:val="20"/>
        </w:rPr>
        <w:t>ФЗ,</w:t>
      </w:r>
      <w:r w:rsidR="006E3360">
        <w:rPr>
          <w:rFonts w:ascii="Times New Roman" w:hAnsi="Times New Roman"/>
          <w:sz w:val="24"/>
          <w:szCs w:val="20"/>
        </w:rPr>
        <w:br/>
      </w:r>
      <w:r>
        <w:rPr>
          <w:rFonts w:ascii="Times New Roman" w:hAnsi="Times New Roman"/>
          <w:sz w:val="24"/>
          <w:szCs w:val="20"/>
        </w:rPr>
        <w:t xml:space="preserve"> а также на публикацию видео</w:t>
      </w:r>
      <w:r w:rsidR="00B706EC">
        <w:rPr>
          <w:rFonts w:ascii="Times New Roman" w:hAnsi="Times New Roman"/>
          <w:sz w:val="24"/>
          <w:szCs w:val="20"/>
        </w:rPr>
        <w:t>–</w:t>
      </w:r>
      <w:r>
        <w:rPr>
          <w:rFonts w:ascii="Times New Roman" w:hAnsi="Times New Roman"/>
          <w:sz w:val="24"/>
          <w:szCs w:val="20"/>
        </w:rPr>
        <w:t>, фото</w:t>
      </w:r>
      <w:r w:rsidR="00B706EC">
        <w:rPr>
          <w:rFonts w:ascii="Times New Roman" w:hAnsi="Times New Roman"/>
          <w:sz w:val="24"/>
          <w:szCs w:val="20"/>
        </w:rPr>
        <w:t>–</w:t>
      </w:r>
      <w:r>
        <w:rPr>
          <w:rFonts w:ascii="Times New Roman" w:hAnsi="Times New Roman"/>
          <w:sz w:val="24"/>
          <w:szCs w:val="20"/>
        </w:rPr>
        <w:t xml:space="preserve">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proofErr w:type="spellStart"/>
      <w:r>
        <w:rPr>
          <w:rFonts w:ascii="Times New Roman" w:hAnsi="Times New Roman"/>
          <w:sz w:val="24"/>
          <w:szCs w:val="20"/>
        </w:rPr>
        <w:t>рдш.рф</w:t>
      </w:r>
      <w:proofErr w:type="spellEnd"/>
      <w:r>
        <w:rPr>
          <w:rFonts w:ascii="Times New Roman" w:hAnsi="Times New Roman"/>
          <w:sz w:val="24"/>
          <w:szCs w:val="20"/>
        </w:rPr>
        <w:t>, а 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453C91" w:rsidRDefault="00453C91" w:rsidP="00F33427">
      <w:pPr>
        <w:ind w:left="-567"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Настоящее согласие действует бессрочно.</w:t>
      </w:r>
    </w:p>
    <w:p w:rsidR="00453C91" w:rsidRDefault="00453C91" w:rsidP="00F33427">
      <w:pPr>
        <w:ind w:left="-567"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Настоящее согласие может быть мной отозвано в любой момент.</w:t>
      </w:r>
    </w:p>
    <w:p w:rsidR="00453C91" w:rsidRDefault="00453C91" w:rsidP="00F33427">
      <w:pPr>
        <w:ind w:left="-567"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453C91" w:rsidRDefault="00453C91" w:rsidP="00F33427">
      <w:pPr>
        <w:ind w:left="-567"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 № 152</w:t>
      </w:r>
      <w:r w:rsidR="00B706EC">
        <w:rPr>
          <w:rFonts w:ascii="Times New Roman" w:hAnsi="Times New Roman"/>
          <w:sz w:val="24"/>
          <w:szCs w:val="20"/>
        </w:rPr>
        <w:t>–</w:t>
      </w:r>
      <w:r>
        <w:rPr>
          <w:rFonts w:ascii="Times New Roman" w:hAnsi="Times New Roman"/>
          <w:sz w:val="24"/>
          <w:szCs w:val="20"/>
        </w:rPr>
        <w:t xml:space="preserve">ФЗ). </w:t>
      </w:r>
    </w:p>
    <w:p w:rsidR="00453C91" w:rsidRDefault="008520C8" w:rsidP="00F33427">
      <w:pPr>
        <w:ind w:left="-567"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«___</w:t>
      </w:r>
      <w:proofErr w:type="gramStart"/>
      <w:r>
        <w:rPr>
          <w:rFonts w:ascii="Times New Roman" w:hAnsi="Times New Roman"/>
          <w:sz w:val="24"/>
          <w:szCs w:val="20"/>
        </w:rPr>
        <w:t>_»_</w:t>
      </w:r>
      <w:proofErr w:type="gramEnd"/>
      <w:r>
        <w:rPr>
          <w:rFonts w:ascii="Times New Roman" w:hAnsi="Times New Roman"/>
          <w:sz w:val="24"/>
          <w:szCs w:val="20"/>
        </w:rPr>
        <w:t>_____________ 20___</w:t>
      </w:r>
      <w:r w:rsidR="00453C91">
        <w:rPr>
          <w:rFonts w:ascii="Times New Roman" w:hAnsi="Times New Roman"/>
          <w:sz w:val="24"/>
          <w:szCs w:val="20"/>
        </w:rPr>
        <w:t xml:space="preserve">г.         __________________                 </w:t>
      </w:r>
      <w:r>
        <w:rPr>
          <w:rFonts w:ascii="Times New Roman" w:hAnsi="Times New Roman"/>
          <w:sz w:val="24"/>
          <w:szCs w:val="20"/>
        </w:rPr>
        <w:t xml:space="preserve">      </w:t>
      </w:r>
      <w:r w:rsidR="00453C91">
        <w:rPr>
          <w:rFonts w:ascii="Times New Roman" w:hAnsi="Times New Roman"/>
          <w:sz w:val="24"/>
          <w:szCs w:val="20"/>
        </w:rPr>
        <w:t>_________________</w:t>
      </w:r>
    </w:p>
    <w:p w:rsidR="006E3360" w:rsidRDefault="00453C91" w:rsidP="00F33427">
      <w:pPr>
        <w:ind w:left="-567"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Подпись                                         </w:t>
      </w:r>
      <w:r w:rsidR="008520C8">
        <w:rPr>
          <w:rFonts w:ascii="Times New Roman" w:hAnsi="Times New Roman"/>
          <w:sz w:val="24"/>
          <w:szCs w:val="20"/>
        </w:rPr>
        <w:t xml:space="preserve">       </w:t>
      </w:r>
      <w:r>
        <w:rPr>
          <w:rFonts w:ascii="Times New Roman" w:hAnsi="Times New Roman"/>
          <w:sz w:val="24"/>
          <w:szCs w:val="20"/>
        </w:rPr>
        <w:t>ФИО</w:t>
      </w:r>
    </w:p>
    <w:p w:rsidR="00453C91" w:rsidRDefault="00453C91" w:rsidP="00F33427">
      <w:pPr>
        <w:ind w:left="-567"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Подтверждаю, что ознакомлен(а) с положениями Федерального закона от 27 июля 2006 г. </w:t>
      </w:r>
      <w:r>
        <w:rPr>
          <w:rFonts w:ascii="Times New Roman" w:hAnsi="Times New Roman"/>
          <w:sz w:val="24"/>
          <w:szCs w:val="20"/>
        </w:rPr>
        <w:br/>
        <w:t>№152</w:t>
      </w:r>
      <w:r w:rsidR="00B706EC">
        <w:rPr>
          <w:rFonts w:ascii="Times New Roman" w:hAnsi="Times New Roman"/>
          <w:sz w:val="24"/>
          <w:szCs w:val="20"/>
        </w:rPr>
        <w:t>–</w:t>
      </w:r>
      <w:r>
        <w:rPr>
          <w:rFonts w:ascii="Times New Roman" w:hAnsi="Times New Roman"/>
          <w:sz w:val="24"/>
          <w:szCs w:val="20"/>
        </w:rPr>
        <w:t>ФЗ «О персональных данных», права и обязанности в области защиты персональных данных мне разъяснены.</w:t>
      </w:r>
    </w:p>
    <w:p w:rsidR="00453C91" w:rsidRDefault="00453C91" w:rsidP="00F33427">
      <w:pPr>
        <w:ind w:left="-567"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«___</w:t>
      </w:r>
      <w:proofErr w:type="gramStart"/>
      <w:r>
        <w:rPr>
          <w:rFonts w:ascii="Times New Roman" w:hAnsi="Times New Roman"/>
          <w:sz w:val="24"/>
          <w:szCs w:val="20"/>
        </w:rPr>
        <w:t>_»_</w:t>
      </w:r>
      <w:proofErr w:type="gramEnd"/>
      <w:r>
        <w:rPr>
          <w:rFonts w:ascii="Times New Roman" w:hAnsi="Times New Roman"/>
          <w:sz w:val="24"/>
          <w:szCs w:val="20"/>
        </w:rPr>
        <w:t>_____________ 20</w:t>
      </w:r>
      <w:r w:rsidR="008520C8">
        <w:rPr>
          <w:rFonts w:ascii="Times New Roman" w:hAnsi="Times New Roman"/>
          <w:sz w:val="24"/>
          <w:szCs w:val="20"/>
        </w:rPr>
        <w:t>___</w:t>
      </w:r>
      <w:r>
        <w:rPr>
          <w:rFonts w:ascii="Times New Roman" w:hAnsi="Times New Roman"/>
          <w:sz w:val="24"/>
          <w:szCs w:val="20"/>
        </w:rPr>
        <w:t>г.              _____________</w:t>
      </w:r>
      <w:r w:rsidR="008520C8">
        <w:rPr>
          <w:rFonts w:ascii="Times New Roman" w:hAnsi="Times New Roman"/>
          <w:sz w:val="24"/>
          <w:szCs w:val="20"/>
        </w:rPr>
        <w:t xml:space="preserve">___                        </w:t>
      </w:r>
      <w:r>
        <w:rPr>
          <w:rFonts w:ascii="Times New Roman" w:hAnsi="Times New Roman"/>
          <w:sz w:val="24"/>
          <w:szCs w:val="20"/>
        </w:rPr>
        <w:t xml:space="preserve"> ________________</w:t>
      </w:r>
    </w:p>
    <w:p w:rsidR="00C06EA0" w:rsidRDefault="00453C91" w:rsidP="00F33427">
      <w:pPr>
        <w:ind w:left="-567" w:right="707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</w:t>
      </w:r>
      <w:r w:rsidR="006E3360">
        <w:rPr>
          <w:rFonts w:ascii="Times New Roman" w:hAnsi="Times New Roman"/>
          <w:sz w:val="24"/>
          <w:szCs w:val="20"/>
        </w:rPr>
        <w:t xml:space="preserve">                      </w:t>
      </w:r>
      <w:r>
        <w:rPr>
          <w:rFonts w:ascii="Times New Roman" w:hAnsi="Times New Roman"/>
          <w:sz w:val="24"/>
          <w:szCs w:val="20"/>
        </w:rPr>
        <w:t xml:space="preserve">     Подпись </w:t>
      </w:r>
      <w:r w:rsidR="007C6646">
        <w:rPr>
          <w:rFonts w:ascii="Times New Roman" w:hAnsi="Times New Roman"/>
          <w:sz w:val="24"/>
          <w:szCs w:val="20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0"/>
        </w:rPr>
        <w:t>ФИ</w:t>
      </w:r>
      <w:bookmarkStart w:id="1" w:name="_Hlk19295608"/>
      <w:bookmarkEnd w:id="1"/>
      <w:r w:rsidR="006E3360">
        <w:rPr>
          <w:rFonts w:ascii="Times New Roman" w:hAnsi="Times New Roman"/>
          <w:sz w:val="24"/>
          <w:szCs w:val="20"/>
        </w:rPr>
        <w:t>О</w:t>
      </w:r>
    </w:p>
    <w:p w:rsidR="00C06EA0" w:rsidRDefault="00C06EA0" w:rsidP="00C06EA0">
      <w:pPr>
        <w:rPr>
          <w:rFonts w:ascii="Times New Roman" w:hAnsi="Times New Roman"/>
          <w:sz w:val="24"/>
          <w:szCs w:val="24"/>
        </w:rPr>
      </w:pPr>
    </w:p>
    <w:p w:rsidR="001E2A4D" w:rsidRPr="00C06EA0" w:rsidRDefault="00C06EA0" w:rsidP="00C06EA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</w:p>
    <w:sectPr w:rsidR="001E2A4D" w:rsidRPr="00C06EA0" w:rsidSect="00C90411">
      <w:footerReference w:type="default" r:id="rId16"/>
      <w:pgSz w:w="11906" w:h="16838"/>
      <w:pgMar w:top="851" w:right="566" w:bottom="851" w:left="1701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024" w:rsidRDefault="00150024">
      <w:r>
        <w:separator/>
      </w:r>
    </w:p>
  </w:endnote>
  <w:endnote w:type="continuationSeparator" w:id="0">
    <w:p w:rsidR="00150024" w:rsidRDefault="0015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1528912452"/>
      <w:docPartObj>
        <w:docPartGallery w:val="Page Numbers (Bottom of Page)"/>
        <w:docPartUnique/>
      </w:docPartObj>
    </w:sdtPr>
    <w:sdtEndPr/>
    <w:sdtContent>
      <w:p w:rsidR="00C06EA0" w:rsidRPr="00C06EA0" w:rsidRDefault="00C06EA0">
        <w:pPr>
          <w:pStyle w:val="a8"/>
          <w:jc w:val="right"/>
          <w:rPr>
            <w:rFonts w:ascii="Times New Roman" w:hAnsi="Times New Roman"/>
            <w:sz w:val="24"/>
          </w:rPr>
        </w:pPr>
        <w:r w:rsidRPr="00C06EA0">
          <w:rPr>
            <w:rFonts w:ascii="Times New Roman" w:hAnsi="Times New Roman"/>
            <w:sz w:val="24"/>
          </w:rPr>
          <w:fldChar w:fldCharType="begin"/>
        </w:r>
        <w:r w:rsidRPr="00C06EA0">
          <w:rPr>
            <w:rFonts w:ascii="Times New Roman" w:hAnsi="Times New Roman"/>
            <w:sz w:val="24"/>
          </w:rPr>
          <w:instrText>PAGE   \* MERGEFORMAT</w:instrText>
        </w:r>
        <w:r w:rsidRPr="00C06EA0">
          <w:rPr>
            <w:rFonts w:ascii="Times New Roman" w:hAnsi="Times New Roman"/>
            <w:sz w:val="24"/>
          </w:rPr>
          <w:fldChar w:fldCharType="separate"/>
        </w:r>
        <w:r w:rsidR="00E941A0">
          <w:rPr>
            <w:rFonts w:ascii="Times New Roman" w:hAnsi="Times New Roman"/>
            <w:noProof/>
            <w:sz w:val="24"/>
          </w:rPr>
          <w:t>8</w:t>
        </w:r>
        <w:r w:rsidRPr="00C06EA0">
          <w:rPr>
            <w:rFonts w:ascii="Times New Roman" w:hAnsi="Times New Roman"/>
            <w:sz w:val="24"/>
          </w:rPr>
          <w:fldChar w:fldCharType="end"/>
        </w:r>
      </w:p>
    </w:sdtContent>
  </w:sdt>
  <w:p w:rsidR="00C06EA0" w:rsidRDefault="00C06EA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709" w:rsidRPr="00F47F30" w:rsidRDefault="00371709" w:rsidP="00770DB4">
    <w:pPr>
      <w:pStyle w:val="a8"/>
      <w:jc w:val="right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024" w:rsidRDefault="00150024">
      <w:r>
        <w:separator/>
      </w:r>
    </w:p>
  </w:footnote>
  <w:footnote w:type="continuationSeparator" w:id="0">
    <w:p w:rsidR="00150024" w:rsidRDefault="0015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D6E"/>
    <w:multiLevelType w:val="hybridMultilevel"/>
    <w:tmpl w:val="6EE00750"/>
    <w:lvl w:ilvl="0" w:tplc="F88A74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A35F5D"/>
    <w:multiLevelType w:val="hybridMultilevel"/>
    <w:tmpl w:val="5DD2D9DA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DE77B2"/>
    <w:multiLevelType w:val="hybridMultilevel"/>
    <w:tmpl w:val="8AB00CB6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4EB6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CFE0B59"/>
    <w:multiLevelType w:val="multilevel"/>
    <w:tmpl w:val="28E66C80"/>
    <w:lvl w:ilvl="0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abstractNum w:abstractNumId="5" w15:restartNumberingAfterBreak="0">
    <w:nsid w:val="0DF8058D"/>
    <w:multiLevelType w:val="multilevel"/>
    <w:tmpl w:val="4C70F3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D73978"/>
    <w:multiLevelType w:val="hybridMultilevel"/>
    <w:tmpl w:val="064C12EC"/>
    <w:lvl w:ilvl="0" w:tplc="F88A749C">
      <w:start w:val="1"/>
      <w:numFmt w:val="bullet"/>
      <w:lvlText w:val=""/>
      <w:lvlJc w:val="left"/>
      <w:pPr>
        <w:ind w:left="-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7" w15:restartNumberingAfterBreak="0">
    <w:nsid w:val="11510EC8"/>
    <w:multiLevelType w:val="hybridMultilevel"/>
    <w:tmpl w:val="A73C1330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C0EBF"/>
    <w:multiLevelType w:val="hybridMultilevel"/>
    <w:tmpl w:val="F056B4D4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9" w15:restartNumberingAfterBreak="0">
    <w:nsid w:val="12AC77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AD702C"/>
    <w:multiLevelType w:val="multilevel"/>
    <w:tmpl w:val="419ECC8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</w:rPr>
    </w:lvl>
  </w:abstractNum>
  <w:abstractNum w:abstractNumId="11" w15:restartNumberingAfterBreak="0">
    <w:nsid w:val="187328DB"/>
    <w:multiLevelType w:val="hybridMultilevel"/>
    <w:tmpl w:val="0730FCA6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F2EBB"/>
    <w:multiLevelType w:val="hybridMultilevel"/>
    <w:tmpl w:val="F780792E"/>
    <w:lvl w:ilvl="0" w:tplc="C052A08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2152B69"/>
    <w:multiLevelType w:val="multilevel"/>
    <w:tmpl w:val="99C6CB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0" w:hanging="2160"/>
      </w:pPr>
      <w:rPr>
        <w:rFonts w:hint="default"/>
      </w:rPr>
    </w:lvl>
  </w:abstractNum>
  <w:abstractNum w:abstractNumId="14" w15:restartNumberingAfterBreak="0">
    <w:nsid w:val="233F651A"/>
    <w:multiLevelType w:val="hybridMultilevel"/>
    <w:tmpl w:val="B6AECB0C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522E1B"/>
    <w:multiLevelType w:val="hybridMultilevel"/>
    <w:tmpl w:val="20BC2BE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330C1"/>
    <w:multiLevelType w:val="hybridMultilevel"/>
    <w:tmpl w:val="4B8EE718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816E7"/>
    <w:multiLevelType w:val="hybridMultilevel"/>
    <w:tmpl w:val="BDDE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88A74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362AF"/>
    <w:multiLevelType w:val="hybridMultilevel"/>
    <w:tmpl w:val="242E5C7C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41EAB"/>
    <w:multiLevelType w:val="hybridMultilevel"/>
    <w:tmpl w:val="5D608DF4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D04BC"/>
    <w:multiLevelType w:val="hybridMultilevel"/>
    <w:tmpl w:val="A50AFD8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8A7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61D42"/>
    <w:multiLevelType w:val="hybridMultilevel"/>
    <w:tmpl w:val="4CDAD34A"/>
    <w:lvl w:ilvl="0" w:tplc="F88A749C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3" w15:restartNumberingAfterBreak="0">
    <w:nsid w:val="474442D2"/>
    <w:multiLevelType w:val="hybridMultilevel"/>
    <w:tmpl w:val="44ACE76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717B7"/>
    <w:multiLevelType w:val="hybridMultilevel"/>
    <w:tmpl w:val="E1C26C7C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44623"/>
    <w:multiLevelType w:val="multilevel"/>
    <w:tmpl w:val="A894A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B973139"/>
    <w:multiLevelType w:val="hybridMultilevel"/>
    <w:tmpl w:val="1D685FAC"/>
    <w:lvl w:ilvl="0" w:tplc="F88A74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BF2557E"/>
    <w:multiLevelType w:val="hybridMultilevel"/>
    <w:tmpl w:val="1B96C4B0"/>
    <w:lvl w:ilvl="0" w:tplc="F88A749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8" w15:restartNumberingAfterBreak="0">
    <w:nsid w:val="4DD93B28"/>
    <w:multiLevelType w:val="hybridMultilevel"/>
    <w:tmpl w:val="76A416B2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500F277A"/>
    <w:multiLevelType w:val="hybridMultilevel"/>
    <w:tmpl w:val="6D90B0BA"/>
    <w:lvl w:ilvl="0" w:tplc="2084C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F7D5E"/>
    <w:multiLevelType w:val="hybridMultilevel"/>
    <w:tmpl w:val="C5A850B4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B7F52"/>
    <w:multiLevelType w:val="hybridMultilevel"/>
    <w:tmpl w:val="C58ABF48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00044"/>
    <w:multiLevelType w:val="hybridMultilevel"/>
    <w:tmpl w:val="F18AE952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E52A4"/>
    <w:multiLevelType w:val="hybridMultilevel"/>
    <w:tmpl w:val="4914F116"/>
    <w:lvl w:ilvl="0" w:tplc="F88A74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4A08DB"/>
    <w:multiLevelType w:val="hybridMultilevel"/>
    <w:tmpl w:val="DA44FC4A"/>
    <w:lvl w:ilvl="0" w:tplc="37C4D3CA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6" w15:restartNumberingAfterBreak="0">
    <w:nsid w:val="672261C6"/>
    <w:multiLevelType w:val="hybridMultilevel"/>
    <w:tmpl w:val="4CE8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5881F0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D0CD4"/>
    <w:multiLevelType w:val="hybridMultilevel"/>
    <w:tmpl w:val="A74E04F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3B6CD7"/>
    <w:multiLevelType w:val="hybridMultilevel"/>
    <w:tmpl w:val="D6B8CB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CF4A49"/>
    <w:multiLevelType w:val="hybridMultilevel"/>
    <w:tmpl w:val="3964FD6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310EA"/>
    <w:multiLevelType w:val="multilevel"/>
    <w:tmpl w:val="1138093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0"/>
  </w:num>
  <w:num w:numId="3">
    <w:abstractNumId w:val="27"/>
  </w:num>
  <w:num w:numId="4">
    <w:abstractNumId w:val="5"/>
  </w:num>
  <w:num w:numId="5">
    <w:abstractNumId w:val="22"/>
  </w:num>
  <w:num w:numId="6">
    <w:abstractNumId w:val="4"/>
  </w:num>
  <w:num w:numId="7">
    <w:abstractNumId w:val="1"/>
  </w:num>
  <w:num w:numId="8">
    <w:abstractNumId w:val="14"/>
  </w:num>
  <w:num w:numId="9">
    <w:abstractNumId w:val="7"/>
  </w:num>
  <w:num w:numId="10">
    <w:abstractNumId w:val="29"/>
  </w:num>
  <w:num w:numId="11">
    <w:abstractNumId w:val="36"/>
  </w:num>
  <w:num w:numId="12">
    <w:abstractNumId w:val="17"/>
  </w:num>
  <w:num w:numId="13">
    <w:abstractNumId w:val="11"/>
  </w:num>
  <w:num w:numId="14">
    <w:abstractNumId w:val="38"/>
  </w:num>
  <w:num w:numId="15">
    <w:abstractNumId w:val="35"/>
  </w:num>
  <w:num w:numId="16">
    <w:abstractNumId w:val="34"/>
  </w:num>
  <w:num w:numId="17">
    <w:abstractNumId w:val="21"/>
  </w:num>
  <w:num w:numId="18">
    <w:abstractNumId w:val="28"/>
  </w:num>
  <w:num w:numId="19">
    <w:abstractNumId w:val="37"/>
  </w:num>
  <w:num w:numId="20">
    <w:abstractNumId w:val="16"/>
  </w:num>
  <w:num w:numId="21">
    <w:abstractNumId w:val="32"/>
  </w:num>
  <w:num w:numId="22">
    <w:abstractNumId w:val="23"/>
  </w:num>
  <w:num w:numId="23">
    <w:abstractNumId w:val="8"/>
  </w:num>
  <w:num w:numId="24">
    <w:abstractNumId w:val="0"/>
  </w:num>
  <w:num w:numId="25">
    <w:abstractNumId w:val="26"/>
  </w:num>
  <w:num w:numId="26">
    <w:abstractNumId w:val="39"/>
  </w:num>
  <w:num w:numId="27">
    <w:abstractNumId w:val="10"/>
  </w:num>
  <w:num w:numId="28">
    <w:abstractNumId w:val="31"/>
  </w:num>
  <w:num w:numId="29">
    <w:abstractNumId w:val="19"/>
  </w:num>
  <w:num w:numId="30">
    <w:abstractNumId w:val="20"/>
  </w:num>
  <w:num w:numId="31">
    <w:abstractNumId w:val="33"/>
  </w:num>
  <w:num w:numId="32">
    <w:abstractNumId w:val="15"/>
  </w:num>
  <w:num w:numId="33">
    <w:abstractNumId w:val="2"/>
  </w:num>
  <w:num w:numId="34">
    <w:abstractNumId w:val="12"/>
  </w:num>
  <w:num w:numId="35">
    <w:abstractNumId w:val="3"/>
  </w:num>
  <w:num w:numId="36">
    <w:abstractNumId w:val="13"/>
  </w:num>
  <w:num w:numId="37">
    <w:abstractNumId w:val="18"/>
  </w:num>
  <w:num w:numId="38">
    <w:abstractNumId w:val="24"/>
  </w:num>
  <w:num w:numId="39">
    <w:abstractNumId w:val="9"/>
  </w:num>
  <w:num w:numId="40">
    <w:abstractNumId w:val="3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4D"/>
    <w:rsid w:val="000120A1"/>
    <w:rsid w:val="00014D1D"/>
    <w:rsid w:val="0005259B"/>
    <w:rsid w:val="00054E87"/>
    <w:rsid w:val="00062067"/>
    <w:rsid w:val="0006632E"/>
    <w:rsid w:val="000705AC"/>
    <w:rsid w:val="00074639"/>
    <w:rsid w:val="00077318"/>
    <w:rsid w:val="00081216"/>
    <w:rsid w:val="00086396"/>
    <w:rsid w:val="000951C0"/>
    <w:rsid w:val="000966CC"/>
    <w:rsid w:val="000A11D2"/>
    <w:rsid w:val="000B575B"/>
    <w:rsid w:val="000B7B58"/>
    <w:rsid w:val="000C1943"/>
    <w:rsid w:val="000C5AA4"/>
    <w:rsid w:val="000D3685"/>
    <w:rsid w:val="000D5097"/>
    <w:rsid w:val="000E7E62"/>
    <w:rsid w:val="000F0061"/>
    <w:rsid w:val="000F3374"/>
    <w:rsid w:val="00121162"/>
    <w:rsid w:val="00126663"/>
    <w:rsid w:val="0013001D"/>
    <w:rsid w:val="001318B9"/>
    <w:rsid w:val="00134303"/>
    <w:rsid w:val="001467CD"/>
    <w:rsid w:val="00150024"/>
    <w:rsid w:val="0015257E"/>
    <w:rsid w:val="001556DB"/>
    <w:rsid w:val="00171343"/>
    <w:rsid w:val="001836C1"/>
    <w:rsid w:val="00186214"/>
    <w:rsid w:val="00186EBE"/>
    <w:rsid w:val="00190EC4"/>
    <w:rsid w:val="001A255C"/>
    <w:rsid w:val="001B0E5E"/>
    <w:rsid w:val="001B349C"/>
    <w:rsid w:val="001C303E"/>
    <w:rsid w:val="001D4638"/>
    <w:rsid w:val="001D62B8"/>
    <w:rsid w:val="001D67D2"/>
    <w:rsid w:val="001D77AA"/>
    <w:rsid w:val="001E2A4D"/>
    <w:rsid w:val="001E647D"/>
    <w:rsid w:val="001F5878"/>
    <w:rsid w:val="0020332F"/>
    <w:rsid w:val="00215FFD"/>
    <w:rsid w:val="002219FD"/>
    <w:rsid w:val="002519F0"/>
    <w:rsid w:val="0026331E"/>
    <w:rsid w:val="00276E94"/>
    <w:rsid w:val="00280C03"/>
    <w:rsid w:val="002833D3"/>
    <w:rsid w:val="002936D1"/>
    <w:rsid w:val="00293C0E"/>
    <w:rsid w:val="0029717E"/>
    <w:rsid w:val="002A1518"/>
    <w:rsid w:val="002A6130"/>
    <w:rsid w:val="002D4556"/>
    <w:rsid w:val="002E01E1"/>
    <w:rsid w:val="002E6505"/>
    <w:rsid w:val="002E7999"/>
    <w:rsid w:val="0030209B"/>
    <w:rsid w:val="00304436"/>
    <w:rsid w:val="00305038"/>
    <w:rsid w:val="00316731"/>
    <w:rsid w:val="00336F2A"/>
    <w:rsid w:val="0034146D"/>
    <w:rsid w:val="0034733D"/>
    <w:rsid w:val="00351B77"/>
    <w:rsid w:val="00356D5C"/>
    <w:rsid w:val="00360ED1"/>
    <w:rsid w:val="00367DB0"/>
    <w:rsid w:val="00371709"/>
    <w:rsid w:val="00372D3F"/>
    <w:rsid w:val="003822A1"/>
    <w:rsid w:val="003864F4"/>
    <w:rsid w:val="003958C8"/>
    <w:rsid w:val="003D7DCF"/>
    <w:rsid w:val="003F14D4"/>
    <w:rsid w:val="00422C07"/>
    <w:rsid w:val="00432D71"/>
    <w:rsid w:val="0044765F"/>
    <w:rsid w:val="00453C91"/>
    <w:rsid w:val="0045567C"/>
    <w:rsid w:val="004732B2"/>
    <w:rsid w:val="00474540"/>
    <w:rsid w:val="004860A2"/>
    <w:rsid w:val="004938E6"/>
    <w:rsid w:val="004A21CD"/>
    <w:rsid w:val="004B0058"/>
    <w:rsid w:val="004C2646"/>
    <w:rsid w:val="004C46AC"/>
    <w:rsid w:val="004C6700"/>
    <w:rsid w:val="004F1271"/>
    <w:rsid w:val="00504581"/>
    <w:rsid w:val="0052692F"/>
    <w:rsid w:val="00536D17"/>
    <w:rsid w:val="00544CC4"/>
    <w:rsid w:val="005544F0"/>
    <w:rsid w:val="00563502"/>
    <w:rsid w:val="00566778"/>
    <w:rsid w:val="00584C80"/>
    <w:rsid w:val="005952C1"/>
    <w:rsid w:val="005961F2"/>
    <w:rsid w:val="005A7FFB"/>
    <w:rsid w:val="005B00E0"/>
    <w:rsid w:val="005B04E9"/>
    <w:rsid w:val="005D7C25"/>
    <w:rsid w:val="005E6E34"/>
    <w:rsid w:val="005F04C6"/>
    <w:rsid w:val="006179F3"/>
    <w:rsid w:val="0062609E"/>
    <w:rsid w:val="006304D1"/>
    <w:rsid w:val="00631EC5"/>
    <w:rsid w:val="00634882"/>
    <w:rsid w:val="00635384"/>
    <w:rsid w:val="00635CCF"/>
    <w:rsid w:val="00647E96"/>
    <w:rsid w:val="00657327"/>
    <w:rsid w:val="006675B1"/>
    <w:rsid w:val="00695BB0"/>
    <w:rsid w:val="006A2649"/>
    <w:rsid w:val="006A349A"/>
    <w:rsid w:val="006A3843"/>
    <w:rsid w:val="006B6041"/>
    <w:rsid w:val="006C754D"/>
    <w:rsid w:val="006E3360"/>
    <w:rsid w:val="006F2EF1"/>
    <w:rsid w:val="006F65CF"/>
    <w:rsid w:val="00703875"/>
    <w:rsid w:val="00705C77"/>
    <w:rsid w:val="00717647"/>
    <w:rsid w:val="00726701"/>
    <w:rsid w:val="0073267B"/>
    <w:rsid w:val="00736643"/>
    <w:rsid w:val="00736DB7"/>
    <w:rsid w:val="007413CD"/>
    <w:rsid w:val="00744C94"/>
    <w:rsid w:val="0074667A"/>
    <w:rsid w:val="00770DB4"/>
    <w:rsid w:val="00775511"/>
    <w:rsid w:val="00776390"/>
    <w:rsid w:val="007A7B2A"/>
    <w:rsid w:val="007B1EBA"/>
    <w:rsid w:val="007B42E9"/>
    <w:rsid w:val="007C6646"/>
    <w:rsid w:val="007D19E4"/>
    <w:rsid w:val="007D2A20"/>
    <w:rsid w:val="007F33BF"/>
    <w:rsid w:val="00810E7D"/>
    <w:rsid w:val="008154E1"/>
    <w:rsid w:val="00821BA3"/>
    <w:rsid w:val="008520C8"/>
    <w:rsid w:val="0085219D"/>
    <w:rsid w:val="00866421"/>
    <w:rsid w:val="00867618"/>
    <w:rsid w:val="008676F6"/>
    <w:rsid w:val="008853DB"/>
    <w:rsid w:val="00890DB9"/>
    <w:rsid w:val="0089316B"/>
    <w:rsid w:val="008A24F3"/>
    <w:rsid w:val="008A773A"/>
    <w:rsid w:val="008B63BD"/>
    <w:rsid w:val="008C0054"/>
    <w:rsid w:val="008C2FAA"/>
    <w:rsid w:val="008C69F0"/>
    <w:rsid w:val="008D4004"/>
    <w:rsid w:val="009109A8"/>
    <w:rsid w:val="009126AF"/>
    <w:rsid w:val="009227D6"/>
    <w:rsid w:val="00924A59"/>
    <w:rsid w:val="00932170"/>
    <w:rsid w:val="00937F14"/>
    <w:rsid w:val="00942E15"/>
    <w:rsid w:val="00944BEA"/>
    <w:rsid w:val="00946E14"/>
    <w:rsid w:val="009605C9"/>
    <w:rsid w:val="00965F86"/>
    <w:rsid w:val="00973832"/>
    <w:rsid w:val="009A177E"/>
    <w:rsid w:val="009B2EDC"/>
    <w:rsid w:val="009B49DF"/>
    <w:rsid w:val="009D3425"/>
    <w:rsid w:val="009E1570"/>
    <w:rsid w:val="009E5C21"/>
    <w:rsid w:val="009F4A45"/>
    <w:rsid w:val="00A01DF8"/>
    <w:rsid w:val="00A127B3"/>
    <w:rsid w:val="00A12D6B"/>
    <w:rsid w:val="00A157BB"/>
    <w:rsid w:val="00A15B04"/>
    <w:rsid w:val="00A26407"/>
    <w:rsid w:val="00A3628E"/>
    <w:rsid w:val="00A41642"/>
    <w:rsid w:val="00A41A03"/>
    <w:rsid w:val="00A41E2B"/>
    <w:rsid w:val="00A430A2"/>
    <w:rsid w:val="00A4588E"/>
    <w:rsid w:val="00A53DDE"/>
    <w:rsid w:val="00A55B38"/>
    <w:rsid w:val="00A57402"/>
    <w:rsid w:val="00A630E6"/>
    <w:rsid w:val="00A86678"/>
    <w:rsid w:val="00A8722D"/>
    <w:rsid w:val="00AA45A9"/>
    <w:rsid w:val="00AA6BAC"/>
    <w:rsid w:val="00AA7BE7"/>
    <w:rsid w:val="00AB49A3"/>
    <w:rsid w:val="00AC3E70"/>
    <w:rsid w:val="00AC650E"/>
    <w:rsid w:val="00AD10D2"/>
    <w:rsid w:val="00B06819"/>
    <w:rsid w:val="00B14DEF"/>
    <w:rsid w:val="00B23759"/>
    <w:rsid w:val="00B316E7"/>
    <w:rsid w:val="00B31AD3"/>
    <w:rsid w:val="00B40B28"/>
    <w:rsid w:val="00B4308D"/>
    <w:rsid w:val="00B51EDE"/>
    <w:rsid w:val="00B55FA0"/>
    <w:rsid w:val="00B6413D"/>
    <w:rsid w:val="00B706EC"/>
    <w:rsid w:val="00B72D52"/>
    <w:rsid w:val="00B86B4D"/>
    <w:rsid w:val="00BB7BAC"/>
    <w:rsid w:val="00BC686F"/>
    <w:rsid w:val="00BD29ED"/>
    <w:rsid w:val="00BE21D3"/>
    <w:rsid w:val="00BE56B4"/>
    <w:rsid w:val="00BF4168"/>
    <w:rsid w:val="00C0084D"/>
    <w:rsid w:val="00C05518"/>
    <w:rsid w:val="00C06EA0"/>
    <w:rsid w:val="00C14C5B"/>
    <w:rsid w:val="00C23F84"/>
    <w:rsid w:val="00C54500"/>
    <w:rsid w:val="00C60176"/>
    <w:rsid w:val="00C60DFE"/>
    <w:rsid w:val="00C665C1"/>
    <w:rsid w:val="00C76AEF"/>
    <w:rsid w:val="00C8240E"/>
    <w:rsid w:val="00C90411"/>
    <w:rsid w:val="00C90E01"/>
    <w:rsid w:val="00C94C06"/>
    <w:rsid w:val="00CA67E2"/>
    <w:rsid w:val="00CB2EF1"/>
    <w:rsid w:val="00CC3A1F"/>
    <w:rsid w:val="00CC4279"/>
    <w:rsid w:val="00CF2628"/>
    <w:rsid w:val="00CF380D"/>
    <w:rsid w:val="00CF6B7E"/>
    <w:rsid w:val="00D00AF7"/>
    <w:rsid w:val="00D1531D"/>
    <w:rsid w:val="00D345CA"/>
    <w:rsid w:val="00D36AC6"/>
    <w:rsid w:val="00D4061B"/>
    <w:rsid w:val="00D47FF0"/>
    <w:rsid w:val="00D728BC"/>
    <w:rsid w:val="00D73323"/>
    <w:rsid w:val="00D77DF8"/>
    <w:rsid w:val="00D967E8"/>
    <w:rsid w:val="00DA36B7"/>
    <w:rsid w:val="00DA67C6"/>
    <w:rsid w:val="00DA6DDD"/>
    <w:rsid w:val="00DC18EC"/>
    <w:rsid w:val="00DC6CA8"/>
    <w:rsid w:val="00DD51A4"/>
    <w:rsid w:val="00DE4D38"/>
    <w:rsid w:val="00E25984"/>
    <w:rsid w:val="00E80537"/>
    <w:rsid w:val="00E818BB"/>
    <w:rsid w:val="00E8606C"/>
    <w:rsid w:val="00E9296F"/>
    <w:rsid w:val="00E941A0"/>
    <w:rsid w:val="00E97B73"/>
    <w:rsid w:val="00E97BE2"/>
    <w:rsid w:val="00EA59FB"/>
    <w:rsid w:val="00EA61F7"/>
    <w:rsid w:val="00EB5429"/>
    <w:rsid w:val="00EE0B92"/>
    <w:rsid w:val="00EF132F"/>
    <w:rsid w:val="00EF2515"/>
    <w:rsid w:val="00EF43F8"/>
    <w:rsid w:val="00F14837"/>
    <w:rsid w:val="00F165E7"/>
    <w:rsid w:val="00F312D2"/>
    <w:rsid w:val="00F33427"/>
    <w:rsid w:val="00F3360A"/>
    <w:rsid w:val="00F40884"/>
    <w:rsid w:val="00F40B09"/>
    <w:rsid w:val="00F4467F"/>
    <w:rsid w:val="00F52D36"/>
    <w:rsid w:val="00F56B43"/>
    <w:rsid w:val="00F60F1F"/>
    <w:rsid w:val="00F7600D"/>
    <w:rsid w:val="00F76BC0"/>
    <w:rsid w:val="00F81D6B"/>
    <w:rsid w:val="00F8703C"/>
    <w:rsid w:val="00F93DE1"/>
    <w:rsid w:val="00FA3243"/>
    <w:rsid w:val="00FA530F"/>
    <w:rsid w:val="00FA67A5"/>
    <w:rsid w:val="00FB047F"/>
    <w:rsid w:val="00FB302B"/>
    <w:rsid w:val="00FD2BFE"/>
    <w:rsid w:val="00FE0BC4"/>
    <w:rsid w:val="00FE1BA3"/>
    <w:rsid w:val="00FE74A9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C8E1EF-7442-43BC-84AC-4F71C404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A4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2A4D"/>
    <w:pPr>
      <w:ind w:left="720"/>
      <w:contextualSpacing/>
    </w:pPr>
  </w:style>
  <w:style w:type="character" w:styleId="a5">
    <w:name w:val="Hyperlink"/>
    <w:uiPriority w:val="99"/>
    <w:unhideWhenUsed/>
    <w:rsid w:val="001E2A4D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1E2A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2A4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E2A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2A4D"/>
    <w:rPr>
      <w:rFonts w:ascii="Calibri" w:eastAsia="Calibri" w:hAnsi="Calibri" w:cs="Times New Roman"/>
    </w:rPr>
  </w:style>
  <w:style w:type="table" w:styleId="aa">
    <w:name w:val="Table Grid"/>
    <w:basedOn w:val="a1"/>
    <w:rsid w:val="0015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120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120A1"/>
    <w:rPr>
      <w:rFonts w:ascii="Segoe UI" w:hAnsi="Segoe UI" w:cs="Segoe UI"/>
      <w:sz w:val="18"/>
      <w:szCs w:val="18"/>
      <w:lang w:eastAsia="en-US"/>
    </w:rPr>
  </w:style>
  <w:style w:type="paragraph" w:styleId="ad">
    <w:name w:val="Title"/>
    <w:basedOn w:val="a"/>
    <w:link w:val="ae"/>
    <w:uiPriority w:val="99"/>
    <w:qFormat/>
    <w:rsid w:val="00D73323"/>
    <w:pPr>
      <w:spacing w:line="220" w:lineRule="exact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e">
    <w:name w:val="Заголовок Знак"/>
    <w:basedOn w:val="a0"/>
    <w:link w:val="ad"/>
    <w:uiPriority w:val="99"/>
    <w:rsid w:val="00D73323"/>
    <w:rPr>
      <w:rFonts w:ascii="Times New Roman" w:hAnsi="Times New Roman"/>
      <w:b/>
      <w:bCs/>
      <w:sz w:val="24"/>
      <w:szCs w:val="24"/>
    </w:rPr>
  </w:style>
  <w:style w:type="character" w:customStyle="1" w:styleId="a4">
    <w:name w:val="Абзац списка Знак"/>
    <w:link w:val="a3"/>
    <w:uiPriority w:val="34"/>
    <w:rsid w:val="00371709"/>
    <w:rPr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2E01E1"/>
    <w:rPr>
      <w:color w:val="954F72" w:themeColor="followedHyperlink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7F33B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F33BF"/>
    <w:rPr>
      <w:lang w:eastAsia="en-US"/>
    </w:rPr>
  </w:style>
  <w:style w:type="paragraph" w:styleId="af2">
    <w:name w:val="Body Text"/>
    <w:basedOn w:val="a"/>
    <w:link w:val="af3"/>
    <w:rsid w:val="00186EBE"/>
    <w:pPr>
      <w:suppressAutoHyphens/>
      <w:spacing w:after="1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186EBE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76;&#1096;.&#1088;&#1092;/" TargetMode="External"/><Relationship Id="rId13" Type="http://schemas.openxmlformats.org/officeDocument/2006/relationships/hyperlink" Target="http://www.&#1072;&#1088;&#1090;&#1077;&#1082;.&#1076;&#1077;&#1090;&#1080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k.yandex.ru/d/mwVBUeNKKS8pSQ?w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%20d/6WS5ZDBRfIgKkw?w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rtek.org/informaciya-dlya-roditelyay/kak-poluchitsya-putevku-v-arte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ek.org" TargetMode="External"/><Relationship Id="rId14" Type="http://schemas.openxmlformats.org/officeDocument/2006/relationships/hyperlink" Target="mailto:rdsh_smeni@rd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DD8CC-4AE1-47F7-865F-A77FBA2A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4304</Words>
  <Characters>24533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28780</CharactersWithSpaces>
  <SharedDoc>false</SharedDoc>
  <HLinks>
    <vt:vector size="54" baseType="variant">
      <vt:variant>
        <vt:i4>7274604</vt:i4>
      </vt:variant>
      <vt:variant>
        <vt:i4>24</vt:i4>
      </vt:variant>
      <vt:variant>
        <vt:i4>0</vt:i4>
      </vt:variant>
      <vt:variant>
        <vt:i4>5</vt:i4>
      </vt:variant>
      <vt:variant>
        <vt:lpwstr>https://artek.org/informaciya-dlya-roditelyay/medicinskie-trebovaniya/</vt:lpwstr>
      </vt:variant>
      <vt:variant>
        <vt:lpwstr/>
      </vt:variant>
      <vt:variant>
        <vt:i4>7667766</vt:i4>
      </vt:variant>
      <vt:variant>
        <vt:i4>21</vt:i4>
      </vt:variant>
      <vt:variant>
        <vt:i4>0</vt:i4>
      </vt:variant>
      <vt:variant>
        <vt:i4>5</vt:i4>
      </vt:variant>
      <vt:variant>
        <vt:lpwstr>https://artek.org/</vt:lpwstr>
      </vt:variant>
      <vt:variant>
        <vt:lpwstr/>
      </vt:variant>
      <vt:variant>
        <vt:i4>1114121</vt:i4>
      </vt:variant>
      <vt:variant>
        <vt:i4>18</vt:i4>
      </vt:variant>
      <vt:variant>
        <vt:i4>0</vt:i4>
      </vt:variant>
      <vt:variant>
        <vt:i4>5</vt:i4>
      </vt:variant>
      <vt:variant>
        <vt:lpwstr>http://artek.org/informaciya-dlya-roditelyay/kak-poluchitsya-putevku-v-artek/</vt:lpwstr>
      </vt:variant>
      <vt:variant>
        <vt:lpwstr/>
      </vt:variant>
      <vt:variant>
        <vt:i4>6094914</vt:i4>
      </vt:variant>
      <vt:variant>
        <vt:i4>15</vt:i4>
      </vt:variant>
      <vt:variant>
        <vt:i4>0</vt:i4>
      </vt:variant>
      <vt:variant>
        <vt:i4>5</vt:i4>
      </vt:variant>
      <vt:variant>
        <vt:lpwstr>http://artek.org/</vt:lpwstr>
      </vt:variant>
      <vt:variant>
        <vt:lpwstr/>
      </vt:variant>
      <vt:variant>
        <vt:i4>70909958</vt:i4>
      </vt:variant>
      <vt:variant>
        <vt:i4>12</vt:i4>
      </vt:variant>
      <vt:variant>
        <vt:i4>0</vt:i4>
      </vt:variant>
      <vt:variant>
        <vt:i4>5</vt:i4>
      </vt:variant>
      <vt:variant>
        <vt:lpwstr>http://www.артек.дети/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https://artek.org/informaciya-dlya-roditelyay/medicinskie-trebovaniya/</vt:lpwstr>
      </vt:variant>
      <vt:variant>
        <vt:lpwstr/>
      </vt:variant>
      <vt:variant>
        <vt:i4>7667766</vt:i4>
      </vt:variant>
      <vt:variant>
        <vt:i4>6</vt:i4>
      </vt:variant>
      <vt:variant>
        <vt:i4>0</vt:i4>
      </vt:variant>
      <vt:variant>
        <vt:i4>5</vt:i4>
      </vt:variant>
      <vt:variant>
        <vt:lpwstr>https://artek.org/</vt:lpwstr>
      </vt:variant>
      <vt:variant>
        <vt:lpwstr/>
      </vt:variant>
      <vt:variant>
        <vt:i4>1114121</vt:i4>
      </vt:variant>
      <vt:variant>
        <vt:i4>3</vt:i4>
      </vt:variant>
      <vt:variant>
        <vt:i4>0</vt:i4>
      </vt:variant>
      <vt:variant>
        <vt:i4>5</vt:i4>
      </vt:variant>
      <vt:variant>
        <vt:lpwstr>http://artek.org/informaciya-dlya-roditelyay/kak-poluchitsya-putevku-v-artek/</vt:lpwstr>
      </vt:variant>
      <vt:variant>
        <vt:lpwstr/>
      </vt:variant>
      <vt:variant>
        <vt:i4>6094914</vt:i4>
      </vt:variant>
      <vt:variant>
        <vt:i4>0</vt:i4>
      </vt:variant>
      <vt:variant>
        <vt:i4>0</vt:i4>
      </vt:variant>
      <vt:variant>
        <vt:i4>5</vt:i4>
      </vt:variant>
      <vt:variant>
        <vt:lpwstr>http://artek.org/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Владимировна</dc:creator>
  <cp:keywords/>
  <dc:description/>
  <cp:lastModifiedBy>RDSH</cp:lastModifiedBy>
  <cp:revision>2</cp:revision>
  <cp:lastPrinted>2021-04-07T11:44:00Z</cp:lastPrinted>
  <dcterms:created xsi:type="dcterms:W3CDTF">2021-06-17T15:05:00Z</dcterms:created>
  <dcterms:modified xsi:type="dcterms:W3CDTF">2021-06-17T15:05:00Z</dcterms:modified>
</cp:coreProperties>
</file>