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0E25B287" w:rsidR="003D3340" w:rsidRDefault="00FB28D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B28D4">
        <w:rPr>
          <w:rFonts w:ascii="Times New Roman" w:hAnsi="Times New Roman"/>
          <w:b/>
          <w:bCs/>
          <w:sz w:val="28"/>
          <w:szCs w:val="28"/>
          <w:lang w:val="ru-RU"/>
        </w:rPr>
        <w:t>Москвич 6 встал на конвейер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423A0DF3" w14:textId="2B175620" w:rsidR="00796E4C" w:rsidRDefault="00FB28D4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24AA">
        <w:rPr>
          <w:rFonts w:ascii="Times New Roman" w:hAnsi="Times New Roman"/>
          <w:sz w:val="28"/>
          <w:szCs w:val="28"/>
          <w:lang w:val="ru-RU"/>
        </w:rPr>
        <w:t>сентября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2023 года 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>на заводе «Москвич»</w:t>
      </w:r>
      <w:r w:rsidR="003B00E7">
        <w:rPr>
          <w:rFonts w:ascii="Times New Roman" w:hAnsi="Times New Roman"/>
          <w:sz w:val="28"/>
          <w:szCs w:val="28"/>
          <w:lang w:val="ru-RU"/>
        </w:rPr>
        <w:t xml:space="preserve"> началась 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>серийн</w:t>
      </w:r>
      <w:r w:rsidR="003B00E7">
        <w:rPr>
          <w:rFonts w:ascii="Times New Roman" w:hAnsi="Times New Roman"/>
          <w:sz w:val="28"/>
          <w:szCs w:val="28"/>
          <w:lang w:val="ru-RU"/>
        </w:rPr>
        <w:t>ая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 xml:space="preserve"> сборк</w:t>
      </w:r>
      <w:r w:rsidR="003B00E7">
        <w:rPr>
          <w:rFonts w:ascii="Times New Roman" w:hAnsi="Times New Roman"/>
          <w:sz w:val="28"/>
          <w:szCs w:val="28"/>
          <w:lang w:val="ru-RU"/>
        </w:rPr>
        <w:t>а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 xml:space="preserve"> новой модели </w:t>
      </w:r>
      <w:r w:rsidR="003B00E7">
        <w:rPr>
          <w:rFonts w:ascii="Times New Roman" w:hAnsi="Times New Roman"/>
          <w:sz w:val="28"/>
          <w:szCs w:val="28"/>
          <w:lang w:val="ru-RU"/>
        </w:rPr>
        <w:t>–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 xml:space="preserve"> седана Москвич</w:t>
      </w:r>
      <w:r w:rsidR="003B00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00E7" w:rsidRPr="00FB28D4">
        <w:rPr>
          <w:rFonts w:ascii="Times New Roman" w:hAnsi="Times New Roman"/>
          <w:sz w:val="28"/>
          <w:szCs w:val="28"/>
          <w:lang w:val="ru-RU"/>
        </w:rPr>
        <w:t>6</w:t>
      </w:r>
      <w:r w:rsidR="003B00E7">
        <w:rPr>
          <w:rFonts w:ascii="Times New Roman" w:hAnsi="Times New Roman"/>
          <w:sz w:val="28"/>
          <w:szCs w:val="28"/>
          <w:lang w:val="ru-RU"/>
        </w:rPr>
        <w:t>.</w:t>
      </w:r>
      <w:r w:rsidR="00796E4C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796E4C" w:rsidRPr="00796E4C">
        <w:rPr>
          <w:rFonts w:ascii="Times New Roman" w:hAnsi="Times New Roman"/>
          <w:sz w:val="28"/>
          <w:szCs w:val="28"/>
          <w:lang w:val="ru-RU"/>
        </w:rPr>
        <w:t xml:space="preserve">коро </w:t>
      </w:r>
      <w:r w:rsidR="006B345D">
        <w:rPr>
          <w:rFonts w:ascii="Times New Roman" w:hAnsi="Times New Roman"/>
          <w:sz w:val="28"/>
          <w:szCs w:val="28"/>
          <w:lang w:val="ru-RU"/>
        </w:rPr>
        <w:t>будет объявлен</w:t>
      </w:r>
      <w:r w:rsidR="00796E4C" w:rsidRPr="00796E4C">
        <w:rPr>
          <w:rFonts w:ascii="Times New Roman" w:hAnsi="Times New Roman"/>
          <w:sz w:val="28"/>
          <w:szCs w:val="28"/>
          <w:lang w:val="ru-RU"/>
        </w:rPr>
        <w:t xml:space="preserve"> официальный старт продаж.</w:t>
      </w:r>
    </w:p>
    <w:p w14:paraId="7C9AD2F3" w14:textId="06BC547C" w:rsidR="00796E4C" w:rsidRPr="00796E4C" w:rsidRDefault="00796E4C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96E4C">
        <w:rPr>
          <w:rFonts w:ascii="Times New Roman" w:hAnsi="Times New Roman"/>
          <w:sz w:val="28"/>
          <w:szCs w:val="28"/>
          <w:lang w:val="ru-RU"/>
        </w:rPr>
        <w:t>Габариты и компоновка салона позволяют с комфортом расположиться водителю и всем пассажирам Москвич 6. На заднем ряду обеспечен большой запас пространства для ног. Вместе с тем модель обладает вместительным багажником.</w:t>
      </w:r>
    </w:p>
    <w:p w14:paraId="241C90C6" w14:textId="68F7567B" w:rsidR="00796E4C" w:rsidRPr="00796E4C" w:rsidRDefault="00796E4C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96E4C">
        <w:rPr>
          <w:rFonts w:ascii="Times New Roman" w:hAnsi="Times New Roman"/>
          <w:sz w:val="28"/>
          <w:szCs w:val="28"/>
          <w:lang w:val="ru-RU"/>
        </w:rPr>
        <w:t xml:space="preserve">Москвич 6 сохраняет классический обтекаемый силуэт седана и при этом имеет </w:t>
      </w:r>
      <w:r w:rsidR="00DC0856">
        <w:rPr>
          <w:rFonts w:ascii="Times New Roman" w:hAnsi="Times New Roman"/>
          <w:sz w:val="28"/>
          <w:szCs w:val="28"/>
          <w:lang w:val="ru-RU"/>
        </w:rPr>
        <w:t xml:space="preserve">характерный для лифтбеков </w:t>
      </w:r>
      <w:r w:rsidRPr="00796E4C">
        <w:rPr>
          <w:rFonts w:ascii="Times New Roman" w:hAnsi="Times New Roman"/>
          <w:sz w:val="28"/>
          <w:szCs w:val="28"/>
          <w:lang w:val="ru-RU"/>
        </w:rPr>
        <w:t>удобный доступ в багажник благодаря большому проему</w:t>
      </w:r>
      <w:r w:rsidR="00F97BE6">
        <w:rPr>
          <w:rFonts w:ascii="Times New Roman" w:hAnsi="Times New Roman"/>
          <w:sz w:val="28"/>
          <w:szCs w:val="28"/>
          <w:lang w:val="ru-RU"/>
        </w:rPr>
        <w:t>.</w:t>
      </w:r>
    </w:p>
    <w:p w14:paraId="77019EAC" w14:textId="34666632" w:rsidR="00796E4C" w:rsidRPr="00796E4C" w:rsidRDefault="00796E4C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96E4C">
        <w:rPr>
          <w:rFonts w:ascii="Times New Roman" w:hAnsi="Times New Roman"/>
          <w:sz w:val="28"/>
          <w:szCs w:val="28"/>
          <w:lang w:val="ru-RU"/>
        </w:rPr>
        <w:t>Динамичность седана подчеркнута в первую очередь его внешним видом. И</w:t>
      </w:r>
      <w:r>
        <w:rPr>
          <w:rFonts w:ascii="Times New Roman" w:hAnsi="Times New Roman"/>
          <w:sz w:val="28"/>
          <w:szCs w:val="28"/>
          <w:lang w:val="ru-RU"/>
        </w:rPr>
        <w:t xml:space="preserve"> речь идёт </w:t>
      </w:r>
      <w:r w:rsidRPr="00796E4C">
        <w:rPr>
          <w:rFonts w:ascii="Times New Roman" w:hAnsi="Times New Roman"/>
          <w:sz w:val="28"/>
          <w:szCs w:val="28"/>
          <w:lang w:val="ru-RU"/>
        </w:rPr>
        <w:t xml:space="preserve">не только об элементах дизайна, выполненных в спортивном стиле.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796E4C">
        <w:rPr>
          <w:rFonts w:ascii="Times New Roman" w:hAnsi="Times New Roman"/>
          <w:sz w:val="28"/>
          <w:szCs w:val="28"/>
          <w:lang w:val="ru-RU"/>
        </w:rPr>
        <w:t xml:space="preserve">оэффициент аэродинамического сопротивления </w:t>
      </w:r>
      <w:r>
        <w:rPr>
          <w:rFonts w:ascii="Times New Roman" w:hAnsi="Times New Roman"/>
          <w:sz w:val="28"/>
          <w:szCs w:val="28"/>
          <w:lang w:val="ru-RU"/>
        </w:rPr>
        <w:t>(</w:t>
      </w:r>
      <w:r w:rsidRPr="00796E4C">
        <w:rPr>
          <w:rFonts w:ascii="Times New Roman" w:hAnsi="Times New Roman"/>
          <w:sz w:val="28"/>
          <w:szCs w:val="28"/>
          <w:lang w:val="ru-RU"/>
        </w:rPr>
        <w:t>0,26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796E4C">
        <w:rPr>
          <w:rFonts w:ascii="Times New Roman" w:hAnsi="Times New Roman"/>
          <w:sz w:val="28"/>
          <w:szCs w:val="28"/>
          <w:lang w:val="ru-RU"/>
        </w:rPr>
        <w:t xml:space="preserve"> позволит будущим владельцам Москвич 6 экономить в поездках, особенно на дальние расстояния.</w:t>
      </w:r>
    </w:p>
    <w:p w14:paraId="5B7B4B37" w14:textId="0CB77449" w:rsidR="00796E4C" w:rsidRPr="00796E4C" w:rsidRDefault="00796E4C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96E4C">
        <w:rPr>
          <w:rFonts w:ascii="Times New Roman" w:hAnsi="Times New Roman"/>
          <w:sz w:val="28"/>
          <w:szCs w:val="28"/>
          <w:lang w:val="ru-RU"/>
        </w:rPr>
        <w:t xml:space="preserve"> Москвич 6 будет представлен в трёх комплектациях. Полный список оборудования и цены будут анонсированы к началу продаж.</w:t>
      </w:r>
    </w:p>
    <w:p w14:paraId="2ED77A84" w14:textId="761DB1A1" w:rsidR="00780D96" w:rsidRPr="00796E4C" w:rsidRDefault="00796E4C" w:rsidP="00796E4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96E4C">
        <w:rPr>
          <w:rFonts w:ascii="Times New Roman" w:hAnsi="Times New Roman"/>
          <w:sz w:val="28"/>
          <w:szCs w:val="28"/>
          <w:lang w:val="ru-RU"/>
        </w:rPr>
        <w:t xml:space="preserve">Прошло меньше года с возобновления работы </w:t>
      </w:r>
      <w:r>
        <w:rPr>
          <w:rFonts w:ascii="Times New Roman" w:hAnsi="Times New Roman"/>
          <w:sz w:val="28"/>
          <w:szCs w:val="28"/>
          <w:lang w:val="ru-RU"/>
        </w:rPr>
        <w:t xml:space="preserve">завода </w:t>
      </w:r>
      <w:r w:rsidRPr="00796E4C">
        <w:rPr>
          <w:rFonts w:ascii="Times New Roman" w:hAnsi="Times New Roman"/>
          <w:sz w:val="28"/>
          <w:szCs w:val="28"/>
          <w:lang w:val="ru-RU"/>
        </w:rPr>
        <w:t xml:space="preserve">«Москвич», за это время </w:t>
      </w:r>
      <w:r>
        <w:rPr>
          <w:rFonts w:ascii="Times New Roman" w:hAnsi="Times New Roman"/>
          <w:sz w:val="28"/>
          <w:szCs w:val="28"/>
          <w:lang w:val="ru-RU"/>
        </w:rPr>
        <w:t xml:space="preserve">было </w:t>
      </w:r>
      <w:r w:rsidRPr="00796E4C">
        <w:rPr>
          <w:rFonts w:ascii="Times New Roman" w:hAnsi="Times New Roman"/>
          <w:sz w:val="28"/>
          <w:szCs w:val="28"/>
          <w:lang w:val="ru-RU"/>
        </w:rPr>
        <w:t>нала</w:t>
      </w:r>
      <w:r>
        <w:rPr>
          <w:rFonts w:ascii="Times New Roman" w:hAnsi="Times New Roman"/>
          <w:sz w:val="28"/>
          <w:szCs w:val="28"/>
          <w:lang w:val="ru-RU"/>
        </w:rPr>
        <w:t>жено</w:t>
      </w:r>
      <w:r w:rsidRPr="00796E4C">
        <w:rPr>
          <w:rFonts w:ascii="Times New Roman" w:hAnsi="Times New Roman"/>
          <w:sz w:val="28"/>
          <w:szCs w:val="28"/>
          <w:lang w:val="ru-RU"/>
        </w:rPr>
        <w:t xml:space="preserve"> производство уже трёх моделей: кроссовера Москвич 3, электромобиля Москвич 3е и теперь первого седана марки Москвич 6.</w:t>
      </w:r>
    </w:p>
    <w:sectPr w:rsidR="00780D96" w:rsidRPr="00796E4C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8251" w14:textId="77777777" w:rsidR="00112BFB" w:rsidRDefault="00112BFB">
      <w:r>
        <w:separator/>
      </w:r>
    </w:p>
  </w:endnote>
  <w:endnote w:type="continuationSeparator" w:id="0">
    <w:p w14:paraId="430D8A70" w14:textId="77777777" w:rsidR="00112BFB" w:rsidRDefault="0011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DCCA" w14:textId="77777777" w:rsidR="00112BFB" w:rsidRDefault="00112BFB">
      <w:r>
        <w:separator/>
      </w:r>
    </w:p>
  </w:footnote>
  <w:footnote w:type="continuationSeparator" w:id="0">
    <w:p w14:paraId="1104D9F1" w14:textId="77777777" w:rsidR="00112BFB" w:rsidRDefault="00112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449D4478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79181D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FB28D4">
      <w:rPr>
        <w:rFonts w:ascii="Calibri" w:hAnsi="Calibri"/>
        <w:color w:val="C00000"/>
        <w:sz w:val="22"/>
        <w:szCs w:val="22"/>
        <w:u w:color="C00000"/>
        <w:lang w:val="ru-RU"/>
      </w:rPr>
      <w:t>4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7E4E90">
      <w:rPr>
        <w:rFonts w:ascii="Calibri" w:hAnsi="Calibri"/>
        <w:color w:val="C00000"/>
        <w:sz w:val="22"/>
        <w:szCs w:val="22"/>
        <w:u w:color="C00000"/>
        <w:lang w:val="ru-RU"/>
      </w:rPr>
      <w:t>9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3435C"/>
    <w:rsid w:val="000917FD"/>
    <w:rsid w:val="00112BFB"/>
    <w:rsid w:val="0011518C"/>
    <w:rsid w:val="0015290D"/>
    <w:rsid w:val="00156B41"/>
    <w:rsid w:val="001A41D2"/>
    <w:rsid w:val="001D63E5"/>
    <w:rsid w:val="001E01A4"/>
    <w:rsid w:val="002170C5"/>
    <w:rsid w:val="002C0BD4"/>
    <w:rsid w:val="002D04E7"/>
    <w:rsid w:val="00373C20"/>
    <w:rsid w:val="003B00E7"/>
    <w:rsid w:val="003D3340"/>
    <w:rsid w:val="003F5BC3"/>
    <w:rsid w:val="0040291D"/>
    <w:rsid w:val="00413CD0"/>
    <w:rsid w:val="00477BEB"/>
    <w:rsid w:val="00552EC3"/>
    <w:rsid w:val="00566C03"/>
    <w:rsid w:val="006B345D"/>
    <w:rsid w:val="007033A0"/>
    <w:rsid w:val="007524AA"/>
    <w:rsid w:val="00776BBF"/>
    <w:rsid w:val="00780D96"/>
    <w:rsid w:val="0079181D"/>
    <w:rsid w:val="00796E4C"/>
    <w:rsid w:val="007B07F8"/>
    <w:rsid w:val="007E4E90"/>
    <w:rsid w:val="00805998"/>
    <w:rsid w:val="0088271B"/>
    <w:rsid w:val="00895FB4"/>
    <w:rsid w:val="00916DAD"/>
    <w:rsid w:val="00920B39"/>
    <w:rsid w:val="00933A26"/>
    <w:rsid w:val="00934A21"/>
    <w:rsid w:val="00943018"/>
    <w:rsid w:val="009447A6"/>
    <w:rsid w:val="00983D78"/>
    <w:rsid w:val="009C30E1"/>
    <w:rsid w:val="009F0D5F"/>
    <w:rsid w:val="00A41A76"/>
    <w:rsid w:val="00A60568"/>
    <w:rsid w:val="00A652D1"/>
    <w:rsid w:val="00AB71BD"/>
    <w:rsid w:val="00B530A6"/>
    <w:rsid w:val="00B9244D"/>
    <w:rsid w:val="00B9650B"/>
    <w:rsid w:val="00BB3A10"/>
    <w:rsid w:val="00BC1979"/>
    <w:rsid w:val="00C076D5"/>
    <w:rsid w:val="00C1590C"/>
    <w:rsid w:val="00C82627"/>
    <w:rsid w:val="00CC4374"/>
    <w:rsid w:val="00CD3237"/>
    <w:rsid w:val="00CE021F"/>
    <w:rsid w:val="00D90A95"/>
    <w:rsid w:val="00DC0856"/>
    <w:rsid w:val="00E00625"/>
    <w:rsid w:val="00E11726"/>
    <w:rsid w:val="00E234B5"/>
    <w:rsid w:val="00E62662"/>
    <w:rsid w:val="00E76AAC"/>
    <w:rsid w:val="00E90518"/>
    <w:rsid w:val="00EF58DE"/>
    <w:rsid w:val="00EF59A1"/>
    <w:rsid w:val="00EF6EE8"/>
    <w:rsid w:val="00F05280"/>
    <w:rsid w:val="00F10363"/>
    <w:rsid w:val="00F24BA3"/>
    <w:rsid w:val="00F579F2"/>
    <w:rsid w:val="00F7596D"/>
    <w:rsid w:val="00F97BE6"/>
    <w:rsid w:val="00FB28D4"/>
    <w:rsid w:val="00FB51A2"/>
    <w:rsid w:val="00FC5F0E"/>
    <w:rsid w:val="00F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37</cp:revision>
  <dcterms:created xsi:type="dcterms:W3CDTF">2023-05-24T11:59:00Z</dcterms:created>
  <dcterms:modified xsi:type="dcterms:W3CDTF">2023-09-11T11:44:00Z</dcterms:modified>
</cp:coreProperties>
</file>