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  <w:t xml:space="preserve">Программа онлайн-семинара</w:t>
      </w: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  <w:t xml:space="preserve">Индивидуальный образовательный маршрут – незаменимый инструмент в работе с обучающимися с ОВЗ</w:t>
      </w: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</w:p>
    <w:p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__________________________________________________________________</w:t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918"/>
        <w:jc w:val="center"/>
        <w:spacing w:before="0" w:beforeAutospacing="0" w:after="0" w:afterAutospacing="0"/>
        <w:rPr>
          <w:rFonts w:ascii="Segoe UI" w:hAnsi="Segoe UI" w:cs="Segoe UI"/>
          <w:sz w:val="18"/>
          <w:szCs w:val="18"/>
        </w:rPr>
      </w:pPr>
      <w:r>
        <w:rPr>
          <w:rStyle w:val="919"/>
          <w:b/>
          <w:bCs/>
          <w:i/>
          <w:iCs/>
          <w:color w:val="ff0000"/>
          <w:sz w:val="30"/>
          <w:szCs w:val="30"/>
        </w:rPr>
        <w:t xml:space="preserve">дата проведения:</w:t>
      </w:r>
      <w:r>
        <w:rPr>
          <w:rFonts w:ascii="Segoe UI" w:hAnsi="Segoe UI" w:cs="Segoe UI"/>
          <w:sz w:val="18"/>
          <w:szCs w:val="18"/>
        </w:rPr>
      </w:r>
      <w:r>
        <w:rPr>
          <w:rFonts w:ascii="Segoe UI" w:hAnsi="Segoe UI" w:cs="Segoe UI"/>
          <w:sz w:val="18"/>
          <w:szCs w:val="18"/>
        </w:rPr>
      </w:r>
    </w:p>
    <w:p>
      <w:pPr>
        <w:pStyle w:val="918"/>
        <w:jc w:val="center"/>
        <w:spacing w:before="0" w:beforeAutospacing="0" w:after="0" w:afterAutospacing="0"/>
        <w:rPr>
          <w:rStyle w:val="919"/>
          <w:b/>
          <w:bCs/>
          <w:i/>
          <w:iCs/>
          <w:color w:val="ff0000"/>
          <w:sz w:val="30"/>
          <w:szCs w:val="30"/>
        </w:rPr>
      </w:pPr>
      <w:r>
        <w:rPr>
          <w:rStyle w:val="919"/>
          <w:b/>
          <w:bCs/>
          <w:i/>
          <w:iCs/>
          <w:color w:val="ff0000"/>
          <w:sz w:val="30"/>
          <w:szCs w:val="30"/>
        </w:rPr>
        <w:t xml:space="preserve">4</w:t>
      </w:r>
      <w:r>
        <w:rPr>
          <w:rStyle w:val="919"/>
          <w:b/>
          <w:bCs/>
          <w:i/>
          <w:iCs/>
          <w:color w:val="ff0000"/>
          <w:sz w:val="30"/>
          <w:szCs w:val="30"/>
        </w:rPr>
        <w:t xml:space="preserve"> </w:t>
      </w:r>
      <w:r>
        <w:rPr>
          <w:rStyle w:val="919"/>
          <w:b/>
          <w:bCs/>
          <w:i/>
          <w:iCs/>
          <w:color w:val="ff0000"/>
          <w:sz w:val="30"/>
          <w:szCs w:val="30"/>
        </w:rPr>
        <w:t xml:space="preserve">сентября 2024</w:t>
      </w:r>
      <w:r>
        <w:rPr>
          <w:rStyle w:val="919"/>
          <w:b/>
          <w:bCs/>
          <w:i/>
          <w:iCs/>
          <w:color w:val="ff0000"/>
          <w:sz w:val="30"/>
          <w:szCs w:val="30"/>
        </w:rPr>
        <w:t xml:space="preserve"> года</w:t>
      </w:r>
      <w:r>
        <w:rPr>
          <w:rStyle w:val="919"/>
          <w:b/>
          <w:bCs/>
          <w:i/>
          <w:iCs/>
          <w:color w:val="ff0000"/>
          <w:sz w:val="30"/>
          <w:szCs w:val="30"/>
        </w:rPr>
      </w:r>
      <w:r>
        <w:rPr>
          <w:rStyle w:val="919"/>
          <w:b/>
          <w:bCs/>
          <w:i/>
          <w:iCs/>
          <w:color w:val="ff0000"/>
          <w:sz w:val="30"/>
          <w:szCs w:val="30"/>
        </w:rPr>
      </w:r>
    </w:p>
    <w:p>
      <w:pPr>
        <w:pStyle w:val="918"/>
        <w:jc w:val="center"/>
        <w:spacing w:before="0" w:beforeAutospacing="0" w:after="0" w:afterAutospacing="0"/>
        <w:rPr>
          <w:rFonts w:ascii="Segoe UI" w:hAnsi="Segoe UI" w:cs="Segoe UI"/>
          <w:sz w:val="18"/>
          <w:szCs w:val="18"/>
        </w:rPr>
      </w:pPr>
      <w:r>
        <w:rPr>
          <w:rStyle w:val="919"/>
          <w:b/>
          <w:bCs/>
          <w:i/>
          <w:iCs/>
          <w:color w:val="ff0000"/>
          <w:sz w:val="30"/>
          <w:szCs w:val="30"/>
        </w:rPr>
        <w:t xml:space="preserve">с 17.00 до 19.00 (МСК) </w:t>
      </w:r>
      <w:r>
        <w:rPr>
          <w:rFonts w:ascii="Segoe UI" w:hAnsi="Segoe UI" w:cs="Segoe UI"/>
          <w:sz w:val="18"/>
          <w:szCs w:val="18"/>
        </w:rPr>
      </w:r>
      <w:r>
        <w:rPr>
          <w:rFonts w:ascii="Segoe UI" w:hAnsi="Segoe UI" w:cs="Segoe UI"/>
          <w:sz w:val="18"/>
          <w:szCs w:val="18"/>
        </w:rPr>
      </w:r>
    </w:p>
    <w:p>
      <w:pPr>
        <w:jc w:val="center"/>
        <w:spacing w:after="0"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rPr>
          <w:rFonts w:ascii="Times New Roman" w:hAnsi="Times New Roman" w:eastAsia="Times New Roman"/>
        </w:rPr>
      </w:pP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</w:p>
    <w:p>
      <w:pPr>
        <w:rPr>
          <w:rFonts w:ascii="Times New Roman" w:hAnsi="Times New Roman" w:eastAsia="Times New Roman"/>
        </w:rPr>
      </w:pP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</w:p>
    <w:p>
      <w:pPr>
        <w:rPr>
          <w:rFonts w:ascii="Times New Roman" w:hAnsi="Times New Roman" w:eastAsia="Times New Roman"/>
        </w:rPr>
      </w:pP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</w:p>
    <w:p>
      <w:pPr>
        <w:rPr>
          <w:rFonts w:ascii="Times New Roman" w:hAnsi="Times New Roman" w:eastAsia="Times New Roman"/>
        </w:rPr>
      </w:pP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</w:p>
    <w:p>
      <w:pPr>
        <w:rPr>
          <w:rFonts w:ascii="Times New Roman" w:hAnsi="Times New Roman" w:eastAsia="Times New Roman"/>
        </w:rPr>
      </w:pP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</w:p>
    <w:p>
      <w:pPr>
        <w:rPr>
          <w:rFonts w:ascii="Times New Roman" w:hAnsi="Times New Roman" w:eastAsia="Times New Roman"/>
        </w:rPr>
      </w:pP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</w:p>
    <w:p>
      <w:pPr>
        <w:rPr>
          <w:rFonts w:ascii="Times New Roman" w:hAnsi="Times New Roman" w:eastAsia="Times New Roman"/>
        </w:rPr>
      </w:pP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</w:p>
    <w:tbl>
      <w:tblPr>
        <w:tblStyle w:val="917"/>
        <w:tblW w:w="935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341"/>
        <w:gridCol w:w="5014"/>
      </w:tblGrid>
      <w:tr>
        <w:tblPrEx/>
        <w:trPr/>
        <w:tc>
          <w:tcPr>
            <w:shd w:val="clear" w:color="auto" w:fill="auto"/>
            <w:tcW w:w="4341" w:type="dxa"/>
            <w:textDirection w:val="lrTb"/>
            <w:noWrap w:val="false"/>
          </w:tcPr>
          <w:p>
            <w:pPr>
              <w:spacing w:after="0" w:line="276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5014" w:type="dxa"/>
            <w:textDirection w:val="lrTb"/>
            <w:noWrap w:val="false"/>
          </w:tcPr>
          <w:p>
            <w:pPr>
              <w:spacing w:after="0" w:line="273" w:lineRule="auto"/>
              <w:rPr>
                <w:rFonts w:ascii="Times New Roman" w:hAnsi="Times New Roman" w:eastAsia="Times New Roman"/>
                <w:b/>
                <w:color w:val="000000"/>
                <w:sz w:val="30"/>
                <w:szCs w:val="30"/>
              </w:rPr>
            </w:pPr>
            <w:r>
              <w:rPr>
                <w:rFonts w:ascii="Times New Roman" w:hAnsi="Times New Roman" w:eastAsia="Times New Roman"/>
                <w:b/>
                <w:color w:val="000000"/>
                <w:sz w:val="30"/>
                <w:szCs w:val="30"/>
              </w:rPr>
              <w:t xml:space="preserve">Спикер:</w:t>
            </w:r>
            <w:r>
              <w:rPr>
                <w:rFonts w:ascii="Times New Roman" w:hAnsi="Times New Roman" w:eastAsia="Times New Roman"/>
                <w:b/>
                <w:color w:val="000000"/>
                <w:sz w:val="30"/>
                <w:szCs w:val="30"/>
              </w:rPr>
            </w:r>
            <w:r>
              <w:rPr>
                <w:rFonts w:ascii="Times New Roman" w:hAnsi="Times New Roman" w:eastAsia="Times New Roman"/>
                <w:b/>
                <w:color w:val="000000"/>
                <w:sz w:val="30"/>
                <w:szCs w:val="30"/>
              </w:rPr>
            </w:r>
          </w:p>
          <w:p>
            <w:pPr>
              <w:spacing w:after="0" w:line="273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Калач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Мария Александровна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spacing w:after="0" w:line="273" w:lineRule="auto"/>
              <w:rPr>
                <w:rFonts w:ascii="Times New Roman" w:hAnsi="Times New Roman" w:eastAsia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магистр психолого-педагогического образования,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методист по обучению детей с ООП,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учитель автономного класса для обучающихся с РАС, учитель-логопед высшей категории</w:t>
            </w:r>
            <w:r>
              <w:rPr>
                <w:rFonts w:ascii="Times New Roman" w:hAnsi="Times New Roman" w:eastAsia="Times New Roman"/>
                <w:b/>
                <w:i/>
                <w:iCs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b/>
                <w:i/>
                <w:iCs/>
                <w:sz w:val="28"/>
                <w:szCs w:val="28"/>
              </w:rPr>
            </w:r>
          </w:p>
        </w:tc>
      </w:tr>
    </w:tbl>
    <w:p>
      <w:pPr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sz w:val="28"/>
          <w:szCs w:val="28"/>
        </w:rPr>
        <w:t xml:space="preserve">Москва, 2024</w:t>
      </w:r>
      <w:r>
        <w:rPr>
          <w:rFonts w:ascii="Times New Roman" w:hAnsi="Times New Roman" w:eastAsia="Times New Roman"/>
          <w:sz w:val="28"/>
          <w:szCs w:val="28"/>
        </w:rPr>
        <w:br w:type="page" w:clear="all"/>
      </w: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Раздел 1. ОБЩАЯ ХАРАКТЕРИСТИКА СЕМИНАРА</w:t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/>
          <w:color w:val="000000"/>
          <w:sz w:val="28"/>
          <w:szCs w:val="28"/>
        </w:rPr>
      </w:pPr>
      <w:r>
        <w:rPr>
          <w:rFonts w:ascii="Times New Roman" w:hAnsi="Times New Roman" w:eastAsia="Times New Roman"/>
          <w:b/>
          <w:color w:val="000000" w:themeColor="text1"/>
          <w:sz w:val="28"/>
          <w:szCs w:val="28"/>
        </w:rPr>
        <w:t xml:space="preserve">Цель: 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повышение профессионального уровня педагогов, 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актуализация имеющихся знаний по вопросам сопровождения обучающихся с ОВЗ в школе, 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обогащение и углубление знаний в сфере 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реализации индивидуального образовательного маршрута для обучающихся с ОВЗ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eastAsia="Times New Roman"/>
          <w:color w:val="000000"/>
          <w:sz w:val="28"/>
          <w:szCs w:val="28"/>
        </w:rPr>
      </w:r>
      <w:r>
        <w:rPr>
          <w:rFonts w:ascii="Times New Roman" w:hAnsi="Times New Roman" w:eastAsia="Times New Roman"/>
          <w:color w:val="000000"/>
          <w:sz w:val="28"/>
          <w:szCs w:val="28"/>
        </w:rPr>
      </w:r>
    </w:p>
    <w:p>
      <w:pPr>
        <w:jc w:val="both"/>
        <w:spacing w:after="0" w:line="360" w:lineRule="auto"/>
        <w:shd w:val="clear" w:color="auto" w:fill="ffffff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b/>
          <w:color w:val="000000"/>
          <w:sz w:val="28"/>
          <w:szCs w:val="28"/>
        </w:rPr>
        <w:t xml:space="preserve">Для кого семинар: </w:t>
      </w:r>
      <w:r>
        <w:rPr>
          <w:rFonts w:ascii="Times New Roman" w:hAnsi="Times New Roman" w:eastAsia="Times New Roman"/>
          <w:color w:val="010101"/>
          <w:sz w:val="28"/>
          <w:szCs w:val="28"/>
        </w:rPr>
        <w:t xml:space="preserve">методистов, учителей, логопедов, педагогов-психологов, социальных педагогов, специалистов в области обучения и воспитания детей с </w:t>
      </w:r>
      <w:r>
        <w:rPr>
          <w:rFonts w:ascii="Times New Roman" w:hAnsi="Times New Roman" w:eastAsia="Times New Roman"/>
          <w:color w:val="010101"/>
          <w:sz w:val="28"/>
          <w:szCs w:val="28"/>
        </w:rPr>
        <w:t xml:space="preserve">ОВЗ</w:t>
      </w:r>
      <w:r>
        <w:rPr>
          <w:rFonts w:ascii="Times New Roman" w:hAnsi="Times New Roman" w:eastAsia="Times New Roman"/>
          <w:sz w:val="28"/>
          <w:szCs w:val="28"/>
        </w:rPr>
        <w:t xml:space="preserve">, а</w:t>
      </w:r>
      <w:r>
        <w:rPr>
          <w:rFonts w:ascii="Times New Roman" w:hAnsi="Times New Roman" w:eastAsia="Times New Roman"/>
          <w:sz w:val="28"/>
          <w:szCs w:val="28"/>
        </w:rPr>
        <w:t xml:space="preserve"> также родителей, которые хотят помочь своему ребенку.</w:t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jc w:val="both"/>
        <w:spacing w:after="0" w:line="360" w:lineRule="auto"/>
        <w:shd w:val="clear" w:color="auto" w:fill="ffffff"/>
        <w:rPr>
          <w:rFonts w:ascii="Times New Roman" w:hAnsi="Times New Roman" w:eastAsia="Times New Roman"/>
          <w:sz w:val="28"/>
          <w:szCs w:val="28"/>
          <w:shd w:val="clear" w:color="auto" w:fill="ffffff"/>
        </w:rPr>
      </w:pPr>
      <w:r>
        <w:rPr>
          <w:rFonts w:ascii="Times New Roman" w:hAnsi="Times New Roman" w:eastAsia="Times New Roman"/>
          <w:b/>
          <w:bCs/>
          <w:color w:val="000000"/>
          <w:sz w:val="28"/>
          <w:szCs w:val="28"/>
        </w:rPr>
        <w:t xml:space="preserve">Актуальность темы:</w:t>
      </w:r>
      <w:r>
        <w:rPr>
          <w:rFonts w:ascii="Times New Roman" w:hAnsi="Times New Roman" w:eastAsia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/>
          <w:sz w:val="28"/>
          <w:szCs w:val="28"/>
          <w:shd w:val="clear" w:color="auto" w:fill="ffffff"/>
        </w:rPr>
      </w:r>
      <w:r>
        <w:rPr>
          <w:rFonts w:ascii="Times New Roman" w:hAnsi="Times New Roman" w:eastAsia="Times New Roman"/>
          <w:sz w:val="28"/>
          <w:szCs w:val="28"/>
          <w:shd w:val="clear" w:color="auto" w:fill="ffffff"/>
        </w:rPr>
      </w:r>
    </w:p>
    <w:p>
      <w:pPr>
        <w:ind w:left="0" w:right="0" w:firstLine="709"/>
        <w:jc w:val="both"/>
        <w:spacing w:after="0" w:line="360" w:lineRule="auto"/>
        <w:shd w:val="clear" w:color="auto" w:fill="ffffff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xml:space="preserve">Современное образование стало больше ориентироваться на конкретного ребенка, его способности, интересы, особенности и возможности. Ведь с каждым годом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увеличивае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тся количество ребят, нуждающихся в особой педагогической поддержке и реализации индивидуальной образовательной траектории на уровне школьного обучения. Среди этой категории обучающихся особое место занимают ученики с ограниченными возможностями здоровья.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Одним из условий эффективности интеграции обучающихся с ОВЗ в общеобразовательную среду является учет особых образовательных потребностей каждого ребенка, который может быть осуществлен лишь при индивидуально-дифференцированном подходе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</w:t>
      </w:r>
      <w:r>
        <w:rPr>
          <w:rFonts w:ascii="Times New Roman" w:hAnsi="Times New Roman"/>
          <w:color w:val="000000" w:themeColor="text1"/>
          <w:sz w:val="28"/>
          <w:szCs w:val="28"/>
        </w:rPr>
      </w:r>
      <w:r>
        <w:rPr>
          <w:rFonts w:ascii="Times New Roman" w:hAnsi="Times New Roman"/>
          <w:color w:val="000000" w:themeColor="text1"/>
          <w:sz w:val="28"/>
          <w:szCs w:val="28"/>
        </w:rPr>
      </w:r>
    </w:p>
    <w:p>
      <w:pPr>
        <w:ind w:left="0" w:right="0" w:firstLine="709"/>
        <w:jc w:val="both"/>
        <w:spacing w:after="0" w:line="360" w:lineRule="auto"/>
        <w:shd w:val="clear" w:color="auto" w:fill="ffffff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Для того чтобы выстроить адекватный и оптимальный образовательный маршрут, необходимо учесть особые образовательные потребности, общие для каждой категории ребят с ОВЗ, а также предусмотреть удовлетворение индивидуальных потребностей особого ребенка.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Реализовать данную образовательную траекторию нам поможет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составление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индивидуального образовательного маршрута, обучающегося с ОВЗ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который должен соответствовать возможностям, способностям, мотивации и интересам ребенка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Данная деятельность осуществляется при совместной работе педагога, специалистов службы психолого-педагогического сопровождения, а также при взаимодействии с родителями.</w:t>
      </w:r>
      <w:r>
        <w:rPr>
          <w:sz w:val="28"/>
          <w:szCs w:val="28"/>
        </w:rPr>
        <w:t xml:space="preserve">    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r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/>
          <w:color w:val="000000"/>
          <w:sz w:val="28"/>
          <w:szCs w:val="28"/>
        </w:rPr>
      </w:pPr>
      <w:r>
        <w:rPr>
          <w:rFonts w:ascii="Times New Roman" w:hAnsi="Times New Roman" w:eastAsia="Times New Roman"/>
          <w:i/>
          <w:iCs/>
          <w:color w:val="000000" w:themeColor="text1"/>
          <w:sz w:val="28"/>
          <w:szCs w:val="28"/>
        </w:rPr>
        <w:t xml:space="preserve">Практическая значимость.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 На семинаре будут разобраны практические приемы 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составления индивидуального образовательного маршрута 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обучающихся с ОВЗ, которые помогут учесть все необходимые специальные условия, индивидуальные особенности обучающихся для успешного освоения образовательной программы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eastAsia="Times New Roman"/>
          <w:color w:val="000000"/>
          <w:sz w:val="28"/>
          <w:szCs w:val="28"/>
        </w:rPr>
      </w:r>
      <w:r>
        <w:rPr>
          <w:rFonts w:ascii="Times New Roman" w:hAnsi="Times New Roman" w:eastAsia="Times New Roman"/>
          <w:color w:val="000000"/>
          <w:sz w:val="28"/>
          <w:szCs w:val="28"/>
        </w:rPr>
      </w:r>
    </w:p>
    <w:p>
      <w:pPr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br w:type="page" w:clear="all"/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numPr>
          <w:ilvl w:val="1"/>
          <w:numId w:val="12"/>
        </w:numPr>
        <w:ind w:firstLine="426"/>
        <w:jc w:val="both"/>
        <w:spacing w:after="0" w:line="360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Представление спикера тренинга</w:t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026115" cy="3434227"/>
                <wp:effectExtent l="6350" t="6350" r="6350" b="6350"/>
                <wp:wrapSquare wrapText="bothSides"/>
                <wp:docPr id="1" name="_x0000_i102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"/>
                        <a:srcRect l="4062" t="7391" r="8153" b="23161"/>
                        <a:stretch/>
                      </pic:blipFill>
                      <pic:spPr bwMode="auto">
                        <a:xfrm flipH="0" flipV="0">
                          <a:off x="0" y="0"/>
                          <a:ext cx="3026115" cy="34342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048;o:allowoverlap:true;o:allowincell:true;mso-position-horizontal-relative:text;margin-left:0.00pt;mso-position-horizontal:absolute;mso-position-vertical-relative:text;margin-top:0.00pt;mso-position-vertical:absolute;width:238.28pt;height:270.41pt;mso-wrap-distance-left:9.07pt;mso-wrap-distance-top:0.00pt;mso-wrap-distance-right:9.07pt;mso-wrap-distance-bottom:0.00pt;" stroked="f">
                <v:path textboxrect="0,0,0,0"/>
                <w10:wrap type="square"/>
                <v:imagedata r:id="rId9" o:title="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color w:val="000000"/>
          <w:sz w:val="28"/>
          <w:szCs w:val="28"/>
        </w:rPr>
        <w:t xml:space="preserve">Калач Мария Александровна:</w:t>
      </w:r>
      <w:r>
        <w:rPr>
          <w:rFonts w:ascii="Times New Roman" w:hAnsi="Times New Roman"/>
          <w:color w:val="000000" w:themeColor="text1"/>
          <w:sz w:val="28"/>
          <w:szCs w:val="28"/>
        </w:rPr>
      </w:r>
      <w:r>
        <w:rPr>
          <w:rFonts w:ascii="Times New Roman" w:hAnsi="Times New Roman"/>
          <w:color w:val="000000" w:themeColor="text1"/>
          <w:sz w:val="28"/>
          <w:szCs w:val="28"/>
        </w:rPr>
      </w:r>
    </w:p>
    <w:p>
      <w:pPr>
        <w:ind w:left="0" w:firstLine="0"/>
        <w:jc w:val="both"/>
        <w:spacing w:after="0" w:line="240" w:lineRule="auto"/>
        <w:rPr>
          <w:rFonts w:ascii="Times New Roman" w:hAnsi="Times New Roman" w:eastAsia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</w:rPr>
        <w:t xml:space="preserve">Учитель автономного класса для учеников с расстройствами аутистического спектра, учитель-логопед высшей квалификационной категории ГБОУ Школы №1748 «Вертикаль»</w:t>
      </w:r>
      <w:r>
        <w:rPr>
          <w:rFonts w:ascii="Times New Roman" w:hAnsi="Times New Roman" w:eastAsia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/>
          <w:color w:val="000000"/>
          <w:sz w:val="28"/>
          <w:szCs w:val="28"/>
        </w:rPr>
      </w:r>
      <w:r>
        <w:rPr>
          <w:rFonts w:ascii="Times New Roman" w:hAnsi="Times New Roman" w:eastAsia="Times New Roman"/>
          <w:color w:val="000000"/>
          <w:sz w:val="28"/>
          <w:szCs w:val="28"/>
        </w:rPr>
      </w:r>
    </w:p>
    <w:p>
      <w:pPr>
        <w:numPr>
          <w:ilvl w:val="0"/>
          <w:numId w:val="11"/>
        </w:numPr>
        <w:jc w:val="both"/>
        <w:spacing w:after="0" w:line="240" w:lineRule="auto"/>
        <w:rPr>
          <w:rFonts w:ascii="Times New Roman" w:hAnsi="Times New Roman" w:eastAsia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</w:rPr>
        <w:t xml:space="preserve">Эксперт рабочих групп по стандартизации пакета предоставляемых специальных условий для обучающихся с РАС, разработке учебных планов, тематических каркасов, адаптированных курсов внеурочной деятельности (</w:t>
      </w:r>
      <w:r>
        <w:rPr>
          <w:rFonts w:ascii="Times New Roman" w:hAnsi="Times New Roman"/>
          <w:sz w:val="28"/>
          <w:lang w:val="en-US"/>
        </w:rPr>
        <w:t xml:space="preserve">STEM</w:t>
      </w:r>
      <w:r>
        <w:rPr>
          <w:rFonts w:ascii="Times New Roman" w:hAnsi="Times New Roman"/>
          <w:sz w:val="28"/>
        </w:rPr>
        <w:t xml:space="preserve">-технологии в образовании, «Шахматы в школе – для всех и каждого»)</w:t>
      </w:r>
      <w:r>
        <w:rPr>
          <w:rFonts w:ascii="Times New Roman" w:hAnsi="Times New Roman" w:eastAsia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/>
          <w:color w:val="000000"/>
          <w:sz w:val="28"/>
          <w:szCs w:val="28"/>
        </w:rPr>
      </w:r>
      <w:r>
        <w:rPr>
          <w:rFonts w:ascii="Times New Roman" w:hAnsi="Times New Roman" w:eastAsia="Times New Roman"/>
          <w:color w:val="000000"/>
          <w:sz w:val="28"/>
          <w:szCs w:val="28"/>
        </w:rPr>
      </w:r>
    </w:p>
    <w:p>
      <w:pPr>
        <w:numPr>
          <w:ilvl w:val="0"/>
          <w:numId w:val="11"/>
        </w:numPr>
        <w:jc w:val="both"/>
        <w:spacing w:after="0" w:line="240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Преподаватель курсов повышения квалификации «Ранний детский аутизм: диагностика, коррекция, сопровождение»</w:t>
      </w:r>
      <w:r>
        <w:rPr>
          <w:rFonts w:ascii="Times New Roman" w:hAnsi="Times New Roman" w:eastAsia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numPr>
          <w:ilvl w:val="0"/>
          <w:numId w:val="11"/>
        </w:numPr>
        <w:jc w:val="both"/>
        <w:spacing w:after="0" w:line="240" w:lineRule="auto"/>
        <w:rPr>
          <w:rFonts w:ascii="Times New Roman" w:hAnsi="Times New Roman" w:eastAsia="Times New Roman"/>
          <w:color w:val="000000"/>
          <w:sz w:val="28"/>
          <w:szCs w:val="28"/>
        </w:rPr>
      </w:pPr>
      <w:r>
        <w:rPr>
          <w:rFonts w:ascii="Times New Roman" w:hAnsi="Times New Roman" w:eastAsia="Times New Roman"/>
          <w:color w:val="000000"/>
          <w:sz w:val="28"/>
          <w:szCs w:val="28"/>
        </w:rPr>
        <w:t xml:space="preserve">Более 15 лет работает в образовательной среде с детьми с ОВЗ</w:t>
      </w:r>
      <w:r>
        <w:rPr>
          <w:rFonts w:ascii="Times New Roman" w:hAnsi="Times New Roman" w:eastAsia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/>
          <w:color w:val="000000"/>
          <w:sz w:val="28"/>
          <w:szCs w:val="28"/>
        </w:rPr>
      </w:r>
      <w:r>
        <w:rPr>
          <w:rFonts w:ascii="Times New Roman" w:hAnsi="Times New Roman" w:eastAsia="Times New Roman"/>
          <w:color w:val="000000"/>
          <w:sz w:val="28"/>
          <w:szCs w:val="28"/>
        </w:rPr>
      </w:r>
    </w:p>
    <w:p>
      <w:pPr>
        <w:numPr>
          <w:ilvl w:val="0"/>
          <w:numId w:val="11"/>
        </w:numPr>
        <w:jc w:val="both"/>
        <w:spacing w:after="0" w:line="240" w:lineRule="auto"/>
        <w:shd w:val="clear" w:color="auto" w:fill="ffffff"/>
        <w:rPr>
          <w:rFonts w:ascii="Times New Roman" w:hAnsi="Times New Roman" w:eastAsia="Times New Roman"/>
          <w:color w:val="000000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xml:space="preserve">Имеет большой опыт работы </w:t>
      </w:r>
      <w:r>
        <w:rPr>
          <w:rFonts w:ascii="Times New Roman" w:hAnsi="Times New Roman" w:eastAsia="Times New Roman"/>
          <w:color w:val="000000"/>
          <w:sz w:val="28"/>
          <w:szCs w:val="28"/>
        </w:rPr>
        <w:t xml:space="preserve">классным руководителем и учителем-логопедом</w:t>
      </w:r>
      <w:r>
        <w:rPr>
          <w:rFonts w:ascii="Times New Roman" w:hAnsi="Times New Roman" w:eastAsia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/>
          <w:color w:val="000000"/>
          <w:sz w:val="28"/>
          <w:szCs w:val="28"/>
        </w:rPr>
      </w:r>
      <w:r>
        <w:rPr>
          <w:rFonts w:ascii="Times New Roman" w:hAnsi="Times New Roman" w:eastAsia="Times New Roman"/>
          <w:color w:val="000000"/>
          <w:sz w:val="28"/>
          <w:szCs w:val="28"/>
        </w:rPr>
      </w:r>
    </w:p>
    <w:p>
      <w:pPr>
        <w:numPr>
          <w:ilvl w:val="0"/>
          <w:numId w:val="11"/>
        </w:numPr>
        <w:jc w:val="both"/>
        <w:spacing w:after="0" w:line="240" w:lineRule="auto"/>
        <w:shd w:val="clear" w:color="auto" w:fill="ffffff"/>
        <w:rPr>
          <w:rFonts w:ascii="Times New Roman" w:hAnsi="Times New Roman" w:eastAsia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</w:rPr>
        <w:t xml:space="preserve">Финалист городского конкурса «Учитель-дефектолог года - 2021»</w:t>
      </w:r>
      <w:r>
        <w:rPr>
          <w:rFonts w:ascii="Times New Roman" w:hAnsi="Times New Roman" w:eastAsia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/>
          <w:color w:val="000000"/>
          <w:sz w:val="28"/>
          <w:szCs w:val="28"/>
        </w:rPr>
      </w:r>
      <w:r>
        <w:rPr>
          <w:rFonts w:ascii="Times New Roman" w:hAnsi="Times New Roman" w:eastAsia="Times New Roman"/>
          <w:color w:val="000000"/>
          <w:sz w:val="28"/>
          <w:szCs w:val="28"/>
        </w:rPr>
      </w:r>
    </w:p>
    <w:p>
      <w:pPr>
        <w:numPr>
          <w:ilvl w:val="0"/>
          <w:numId w:val="11"/>
        </w:numPr>
        <w:jc w:val="both"/>
        <w:spacing w:after="120" w:line="240" w:lineRule="auto"/>
        <w:shd w:val="clear" w:color="auto" w:fill="ffffff"/>
        <w:rPr>
          <w:rFonts w:ascii="Times New Roman" w:hAnsi="Times New Roman" w:eastAsia="Times New Roman"/>
          <w:color w:val="000000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xml:space="preserve">Автор </w:t>
      </w:r>
      <w:r>
        <w:rPr>
          <w:rFonts w:ascii="Times New Roman" w:hAnsi="Times New Roman" w:eastAsia="Times New Roman"/>
          <w:color w:val="000000"/>
          <w:sz w:val="28"/>
          <w:szCs w:val="28"/>
        </w:rPr>
        <w:t xml:space="preserve">научны</w:t>
      </w:r>
      <w:r>
        <w:rPr>
          <w:rFonts w:ascii="Times New Roman" w:hAnsi="Times New Roman" w:eastAsia="Times New Roman"/>
          <w:sz w:val="28"/>
          <w:szCs w:val="28"/>
        </w:rPr>
        <w:t xml:space="preserve">х</w:t>
      </w:r>
      <w:r>
        <w:rPr>
          <w:rFonts w:ascii="Times New Roman" w:hAnsi="Times New Roman" w:eastAsia="Times New Roman"/>
          <w:color w:val="000000"/>
          <w:sz w:val="28"/>
          <w:szCs w:val="28"/>
        </w:rPr>
        <w:t xml:space="preserve"> публикаци</w:t>
      </w:r>
      <w:r>
        <w:rPr>
          <w:rFonts w:ascii="Times New Roman" w:hAnsi="Times New Roman" w:eastAsia="Times New Roman"/>
          <w:sz w:val="28"/>
          <w:szCs w:val="28"/>
        </w:rPr>
        <w:t xml:space="preserve">й.</w:t>
      </w:r>
      <w:r>
        <w:rPr>
          <w:rFonts w:ascii="Times New Roman" w:hAnsi="Times New Roman" w:eastAsia="Times New Roman"/>
          <w:color w:val="000000"/>
          <w:sz w:val="28"/>
          <w:szCs w:val="28"/>
        </w:rPr>
      </w:r>
      <w:r>
        <w:rPr>
          <w:rFonts w:ascii="Times New Roman" w:hAnsi="Times New Roman" w:eastAsia="Times New Roman"/>
          <w:color w:val="000000"/>
          <w:sz w:val="28"/>
          <w:szCs w:val="28"/>
        </w:rPr>
      </w:r>
    </w:p>
    <w:p>
      <w:pPr>
        <w:ind w:left="566"/>
        <w:jc w:val="right"/>
        <w:spacing w:after="120" w:line="240" w:lineRule="auto"/>
        <w:shd w:val="clear" w:color="auto" w:fill="ffffff"/>
        <w:rPr>
          <w:rFonts w:ascii="Times New Roman" w:hAnsi="Times New Roman" w:eastAsia="Times New Roman"/>
          <w:color w:val="000000"/>
          <w:sz w:val="28"/>
          <w:szCs w:val="28"/>
        </w:rPr>
      </w:pPr>
      <w:r>
        <w:rPr>
          <w:rFonts w:ascii="Times New Roman" w:hAnsi="Times New Roman" w:eastAsia="Times New Roman"/>
          <w:color w:val="1155cc"/>
          <w:sz w:val="28"/>
          <w:szCs w:val="28"/>
          <w:u w:val="single"/>
          <w:lang w:val="en-US"/>
        </w:rPr>
        <w:t xml:space="preserve">kalachma33</w:t>
      </w:r>
      <w:r>
        <w:rPr>
          <w:rFonts w:ascii="Times New Roman" w:hAnsi="Times New Roman" w:eastAsia="Times New Roman"/>
          <w:color w:val="1155cc"/>
          <w:sz w:val="28"/>
          <w:szCs w:val="28"/>
          <w:u w:val="single"/>
        </w:rPr>
        <w:t xml:space="preserve">@</w:t>
      </w:r>
      <w:r>
        <w:rPr>
          <w:rFonts w:ascii="Times New Roman" w:hAnsi="Times New Roman" w:eastAsia="Times New Roman"/>
          <w:color w:val="1155cc"/>
          <w:sz w:val="28"/>
          <w:szCs w:val="28"/>
          <w:u w:val="single"/>
          <w:lang w:val="en-US"/>
        </w:rPr>
        <w:t xml:space="preserve">gmail</w:t>
      </w:r>
      <w:r>
        <w:rPr>
          <w:rFonts w:ascii="Times New Roman" w:hAnsi="Times New Roman" w:eastAsia="Times New Roman"/>
          <w:color w:val="1155cc"/>
          <w:sz w:val="28"/>
          <w:szCs w:val="28"/>
          <w:u w:val="single"/>
        </w:rPr>
        <w:t xml:space="preserve">.com</w:t>
      </w:r>
      <w:r>
        <w:rPr>
          <w:rFonts w:ascii="Times New Roman" w:hAnsi="Times New Roman" w:eastAsia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/>
          <w:color w:val="000000"/>
          <w:sz w:val="28"/>
          <w:szCs w:val="28"/>
        </w:rPr>
      </w:r>
      <w:r>
        <w:rPr>
          <w:rFonts w:ascii="Times New Roman" w:hAnsi="Times New Roman" w:eastAsia="Times New Roman"/>
          <w:color w:val="000000"/>
          <w:sz w:val="28"/>
          <w:szCs w:val="28"/>
        </w:rPr>
      </w:r>
    </w:p>
    <w:p>
      <w:pPr>
        <w:ind w:left="720"/>
        <w:jc w:val="right"/>
        <w:spacing w:after="120" w:line="240" w:lineRule="auto"/>
        <w:shd w:val="clear" w:color="auto" w:fill="ffffff"/>
        <w:rPr>
          <w:rFonts w:ascii="Times New Roman" w:hAnsi="Times New Roman" w:eastAsia="Times New Roman"/>
          <w:color w:val="ff0000"/>
          <w:sz w:val="28"/>
          <w:szCs w:val="28"/>
        </w:rPr>
      </w:pPr>
      <w:r>
        <w:rPr>
          <w:rFonts w:ascii="Times New Roman" w:hAnsi="Times New Roman" w:eastAsia="Times New Roman"/>
          <w:color w:val="000000"/>
          <w:sz w:val="28"/>
          <w:szCs w:val="28"/>
        </w:rPr>
        <w:t xml:space="preserve">+79</w:t>
      </w:r>
      <w:r>
        <w:rPr>
          <w:rFonts w:ascii="Times New Roman" w:hAnsi="Times New Roman" w:eastAsia="Times New Roman"/>
          <w:color w:val="000000"/>
          <w:sz w:val="28"/>
          <w:szCs w:val="28"/>
        </w:rPr>
        <w:t xml:space="preserve">265</w:t>
      </w:r>
      <w:r>
        <w:rPr>
          <w:rFonts w:ascii="Times New Roman" w:hAnsi="Times New Roman" w:eastAsia="Times New Roman"/>
          <w:color w:val="000000"/>
          <w:sz w:val="28"/>
          <w:szCs w:val="28"/>
        </w:rPr>
        <w:t xml:space="preserve">782913</w:t>
      </w:r>
      <w:r>
        <w:rPr>
          <w:rFonts w:ascii="Times New Roman" w:hAnsi="Times New Roman" w:eastAsia="Times New Roman"/>
          <w:color w:val="ff0000"/>
          <w:sz w:val="28"/>
          <w:szCs w:val="28"/>
        </w:rPr>
      </w:r>
      <w:r>
        <w:rPr>
          <w:rFonts w:ascii="Times New Roman" w:hAnsi="Times New Roman" w:eastAsia="Times New Roman"/>
          <w:color w:val="ff0000"/>
          <w:sz w:val="28"/>
          <w:szCs w:val="28"/>
        </w:rPr>
      </w:r>
    </w:p>
    <w:p>
      <w:pPr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br w:type="page" w:clear="all"/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Раздел 2. СОДЕРЖАНИЕ семинара</w:t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2.1. Краткое содержание</w:t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Продолжительность ~ 2 час</w:t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Тайминг</w:t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tbl>
      <w:tblPr>
        <w:tblStyle w:val="898"/>
        <w:tblW w:w="0" w:type="auto"/>
        <w:tblLook w:val="04A0" w:firstRow="1" w:lastRow="0" w:firstColumn="1" w:lastColumn="0" w:noHBand="0" w:noVBand="1"/>
      </w:tblPr>
      <w:tblGrid>
        <w:gridCol w:w="7722"/>
        <w:gridCol w:w="1623"/>
      </w:tblGrid>
      <w:tr>
        <w:tblPrEx/>
        <w:trPr/>
        <w:tc>
          <w:tcPr>
            <w:tcW w:w="7722" w:type="dxa"/>
            <w:textDirection w:val="lrTb"/>
            <w:noWrap w:val="false"/>
          </w:tcPr>
          <w:p>
            <w:pPr>
              <w:pStyle w:val="897"/>
              <w:numPr>
                <w:ilvl w:val="0"/>
                <w:numId w:val="6"/>
              </w:numPr>
              <w:jc w:val="both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Приветствие. Представление.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  <w:tc>
          <w:tcPr>
            <w:tcW w:w="1623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5 мин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</w:tr>
      <w:tr>
        <w:tblPrEx/>
        <w:trPr/>
        <w:tc>
          <w:tcPr>
            <w:tcW w:w="7722" w:type="dxa"/>
            <w:textDirection w:val="lrTb"/>
            <w:noWrap w:val="false"/>
          </w:tcPr>
          <w:p>
            <w:pPr>
              <w:pStyle w:val="897"/>
              <w:numPr>
                <w:ilvl w:val="0"/>
                <w:numId w:val="6"/>
              </w:numPr>
              <w:jc w:val="both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/>
            <w:bookmarkStart w:id="0" w:name="_heading=h.twl68texb45p"/>
            <w:r/>
            <w:bookmarkEnd w:id="0"/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Ребенок с ОВЗ в школе. Основы нормативно-правовой базы реализации специальных условий обучения.</w:t>
            </w: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  <w:tc>
          <w:tcPr>
            <w:tcW w:w="1623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10 мин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</w:tr>
      <w:tr>
        <w:tblPrEx/>
        <w:trPr/>
        <w:tc>
          <w:tcPr>
            <w:tcW w:w="7722" w:type="dxa"/>
            <w:textDirection w:val="lrTb"/>
            <w:noWrap w:val="false"/>
          </w:tcPr>
          <w:p>
            <w:pPr>
              <w:pStyle w:val="897"/>
              <w:numPr>
                <w:ilvl w:val="0"/>
                <w:numId w:val="6"/>
              </w:numPr>
              <w:jc w:val="both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Этапы проектирования и реализации ИОМ.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  <w:tc>
          <w:tcPr>
            <w:tcW w:w="1623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10 мин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</w:tr>
      <w:tr>
        <w:tblPrEx/>
        <w:trPr/>
        <w:tc>
          <w:tcPr>
            <w:tcW w:w="7722" w:type="dxa"/>
            <w:textDirection w:val="lrTb"/>
            <w:noWrap w:val="false"/>
          </w:tcPr>
          <w:p>
            <w:pPr>
              <w:pStyle w:val="897"/>
              <w:numPr>
                <w:ilvl w:val="0"/>
                <w:numId w:val="6"/>
              </w:numPr>
              <w:jc w:val="both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Организационные ресурсы.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  <w:tc>
          <w:tcPr>
            <w:tcW w:w="1623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10 мин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</w:tr>
      <w:tr>
        <w:tblPrEx/>
        <w:trPr/>
        <w:tc>
          <w:tcPr>
            <w:tcW w:w="7722" w:type="dxa"/>
            <w:textDirection w:val="lrTb"/>
            <w:noWrap w:val="false"/>
          </w:tcPr>
          <w:p>
            <w:pPr>
              <w:pStyle w:val="897"/>
              <w:numPr>
                <w:ilvl w:val="0"/>
                <w:numId w:val="6"/>
              </w:numPr>
              <w:jc w:val="both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Составление ИОМ обучающегося с ОВЗ: действия учителя.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  <w:tc>
          <w:tcPr>
            <w:tcW w:w="1623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 мин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58"/>
        </w:trPr>
        <w:tc>
          <w:tcPr>
            <w:tcW w:w="7722" w:type="dxa"/>
            <w:textDirection w:val="lrTb"/>
            <w:noWrap w:val="false"/>
          </w:tcPr>
          <w:p>
            <w:pPr>
              <w:pStyle w:val="897"/>
              <w:numPr>
                <w:ilvl w:val="0"/>
                <w:numId w:val="6"/>
              </w:numPr>
              <w:jc w:val="both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Составление ИОМ обучающегося с ОВЗ: действия </w:t>
            </w: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учителя-логопеда.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  <w:tc>
          <w:tcPr>
            <w:tcW w:w="1623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 мин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58"/>
        </w:trPr>
        <w:tc>
          <w:tcPr>
            <w:tcW w:w="7722" w:type="dxa"/>
            <w:textDirection w:val="lrTb"/>
            <w:noWrap w:val="false"/>
          </w:tcPr>
          <w:p>
            <w:pPr>
              <w:pStyle w:val="897"/>
              <w:numPr>
                <w:ilvl w:val="0"/>
                <w:numId w:val="6"/>
              </w:numPr>
              <w:jc w:val="both"/>
              <w:spacing w:line="360" w:lineRule="auto"/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Составление ИОМ обучающегося с ОВЗ: действия классного руководителя</w:t>
            </w: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</w:r>
          </w:p>
        </w:tc>
        <w:tc>
          <w:tcPr>
            <w:tcW w:w="1623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 мин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58"/>
        </w:trPr>
        <w:tc>
          <w:tcPr>
            <w:tcW w:w="7722" w:type="dxa"/>
            <w:textDirection w:val="lrTb"/>
            <w:noWrap w:val="false"/>
          </w:tcPr>
          <w:p>
            <w:pPr>
              <w:pStyle w:val="897"/>
              <w:numPr>
                <w:ilvl w:val="0"/>
                <w:numId w:val="6"/>
              </w:numPr>
              <w:jc w:val="both"/>
              <w:spacing w:line="360" w:lineRule="auto"/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Составление ИОМ обучающегося с ОВЗ: действия </w:t>
            </w: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педагога-психолога.</w:t>
            </w: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</w:r>
          </w:p>
        </w:tc>
        <w:tc>
          <w:tcPr>
            <w:tcW w:w="1623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 мин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58"/>
        </w:trPr>
        <w:tc>
          <w:tcPr>
            <w:tcW w:w="7722" w:type="dxa"/>
            <w:textDirection w:val="lrTb"/>
            <w:noWrap w:val="false"/>
          </w:tcPr>
          <w:p>
            <w:pPr>
              <w:pStyle w:val="897"/>
              <w:numPr>
                <w:ilvl w:val="0"/>
                <w:numId w:val="6"/>
              </w:numPr>
              <w:jc w:val="both"/>
              <w:spacing w:line="360" w:lineRule="auto"/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Оценка реализации ИОМ.</w:t>
            </w:r>
            <w:bookmarkStart w:id="1" w:name="_GoBack"/>
            <w:r/>
            <w:bookmarkEnd w:id="1"/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</w:r>
          </w:p>
        </w:tc>
        <w:tc>
          <w:tcPr>
            <w:tcW w:w="1623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5 мин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</w:tr>
      <w:tr>
        <w:tblPrEx/>
        <w:trPr/>
        <w:tc>
          <w:tcPr>
            <w:tcW w:w="7722" w:type="dxa"/>
            <w:textDirection w:val="lrTb"/>
            <w:noWrap w:val="false"/>
          </w:tcPr>
          <w:p>
            <w:pPr>
              <w:pStyle w:val="897"/>
              <w:numPr>
                <w:ilvl w:val="0"/>
                <w:numId w:val="6"/>
              </w:numPr>
              <w:jc w:val="both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Ответы на вопросы.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  <w:tc>
          <w:tcPr>
            <w:tcW w:w="1623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20 мин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</w:tr>
    </w:tbl>
    <w:p>
      <w:pPr>
        <w:jc w:val="both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pgNumType w:start="1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504020204"/>
  </w:font>
  <w:font w:name="Symbol">
    <w:panose1 w:val="05010000000000000000"/>
  </w:font>
  <w:font w:name="noto sans symbols">
    <w:panose1 w:val="05040102010807070707"/>
  </w:font>
  <w:font w:name="Courier New">
    <w:panose1 w:val="02070409020205020404"/>
  </w:font>
  <w:font w:name="Wingdings">
    <w:panose1 w:val="05010000000000000000"/>
  </w:font>
  <w:font w:name="Georgia">
    <w:panose1 w:val="02040503050406030204"/>
  </w:font>
  <w:font w:name="Tahoma">
    <w:panose1 w:val="020B0506030602030204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7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4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360"/>
      </w:pPr>
      <w:rPr>
        <w:u w:val="none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7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5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tab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suff w:val="tab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isLgl w:val="false"/>
      <w:suff w:val="tab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isLgl w:val="false"/>
      <w:suff w:val="tab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isLgl w:val="false"/>
      <w:suff w:val="tab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isLgl w:val="false"/>
      <w:suff w:val="tab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isLgl w:val="false"/>
      <w:suff w:val="tab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isLgl w:val="false"/>
      <w:suff w:val="tab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isLgl w:val="false"/>
      <w:suff w:val="tab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isLgl w:val="false"/>
      <w:suff w:val="tab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isLgl w:val="false"/>
      <w:suff w:val="tab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isLgl w:val="false"/>
      <w:suff w:val="tab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isLgl w:val="false"/>
      <w:suff w:val="tab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isLgl w:val="false"/>
      <w:suff w:val="tab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isLgl w:val="false"/>
      <w:suff w:val="tab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isLgl w:val="false"/>
      <w:suff w:val="tab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isLgl w:val="false"/>
      <w:suff w:val="tab"/>
      <w:lvlText w:val="◆"/>
      <w:lvlJc w:val="left"/>
      <w:pPr>
        <w:ind w:left="6480" w:hanging="360"/>
      </w:pPr>
      <w:rPr>
        <w:u w:val="none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2"/>
  </w:num>
  <w:num w:numId="5">
    <w:abstractNumId w:val="9"/>
  </w:num>
  <w:num w:numId="6">
    <w:abstractNumId w:val="7"/>
  </w:num>
  <w:num w:numId="7">
    <w:abstractNumId w:val="11"/>
  </w:num>
  <w:num w:numId="8">
    <w:abstractNumId w:val="1"/>
  </w:num>
  <w:num w:numId="9">
    <w:abstractNumId w:val="5"/>
  </w:num>
  <w:num w:numId="10">
    <w:abstractNumId w:val="4"/>
  </w:num>
  <w:num w:numId="11">
    <w:abstractNumId w:val="1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Calibri"/>
        <w:sz w:val="22"/>
        <w:szCs w:val="22"/>
        <w:lang w:val="ru-RU" w:eastAsia="ru-RU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78" w:default="1">
    <w:name w:val="Normal"/>
    <w:qFormat/>
    <w:rPr>
      <w:rFonts w:cs="Times New Roman"/>
    </w:rPr>
  </w:style>
  <w:style w:type="paragraph" w:styleId="679">
    <w:name w:val="Heading 1"/>
    <w:basedOn w:val="678"/>
    <w:next w:val="678"/>
    <w:link w:val="727"/>
    <w:uiPriority w:val="9"/>
    <w:qFormat/>
    <w:pPr>
      <w:keepLines/>
      <w:keepNext/>
      <w:spacing w:before="480" w:after="120"/>
      <w:outlineLvl w:val="0"/>
    </w:pPr>
    <w:rPr>
      <w:b/>
      <w:sz w:val="48"/>
      <w:szCs w:val="48"/>
    </w:rPr>
  </w:style>
  <w:style w:type="paragraph" w:styleId="680">
    <w:name w:val="Heading 2"/>
    <w:basedOn w:val="678"/>
    <w:next w:val="678"/>
    <w:link w:val="728"/>
    <w:uiPriority w:val="9"/>
    <w:unhideWhenUsed/>
    <w:qFormat/>
    <w:pPr>
      <w:keepLines/>
      <w:keepNext/>
      <w:spacing w:before="360" w:after="80"/>
      <w:outlineLvl w:val="1"/>
    </w:pPr>
    <w:rPr>
      <w:b/>
      <w:sz w:val="36"/>
      <w:szCs w:val="36"/>
    </w:rPr>
  </w:style>
  <w:style w:type="paragraph" w:styleId="681">
    <w:name w:val="Heading 3"/>
    <w:basedOn w:val="678"/>
    <w:next w:val="678"/>
    <w:link w:val="729"/>
    <w:uiPriority w:val="9"/>
    <w:unhideWhenUsed/>
    <w:qFormat/>
    <w:pPr>
      <w:keepLines/>
      <w:keepNext/>
      <w:spacing w:before="280" w:after="80"/>
      <w:outlineLvl w:val="2"/>
    </w:pPr>
    <w:rPr>
      <w:b/>
      <w:sz w:val="28"/>
      <w:szCs w:val="28"/>
    </w:rPr>
  </w:style>
  <w:style w:type="paragraph" w:styleId="682">
    <w:name w:val="Heading 4"/>
    <w:basedOn w:val="678"/>
    <w:next w:val="678"/>
    <w:link w:val="730"/>
    <w:uiPriority w:val="9"/>
    <w:semiHidden/>
    <w:unhideWhenUsed/>
    <w:qFormat/>
    <w:pPr>
      <w:keepLines/>
      <w:keepNext/>
      <w:spacing w:before="240" w:after="40"/>
      <w:outlineLvl w:val="3"/>
    </w:pPr>
    <w:rPr>
      <w:b/>
      <w:sz w:val="24"/>
      <w:szCs w:val="24"/>
    </w:rPr>
  </w:style>
  <w:style w:type="paragraph" w:styleId="683">
    <w:name w:val="Heading 5"/>
    <w:basedOn w:val="678"/>
    <w:next w:val="678"/>
    <w:link w:val="731"/>
    <w:uiPriority w:val="9"/>
    <w:semiHidden/>
    <w:unhideWhenUsed/>
    <w:qFormat/>
    <w:pPr>
      <w:keepLines/>
      <w:keepNext/>
      <w:spacing w:before="220" w:after="40"/>
      <w:outlineLvl w:val="4"/>
    </w:pPr>
    <w:rPr>
      <w:b/>
    </w:rPr>
  </w:style>
  <w:style w:type="paragraph" w:styleId="684">
    <w:name w:val="Heading 6"/>
    <w:basedOn w:val="678"/>
    <w:next w:val="678"/>
    <w:link w:val="732"/>
    <w:uiPriority w:val="9"/>
    <w:semiHidden/>
    <w:unhideWhenUsed/>
    <w:qFormat/>
    <w:pPr>
      <w:keepLines/>
      <w:keepNext/>
      <w:spacing w:before="200" w:after="40"/>
      <w:outlineLvl w:val="5"/>
    </w:pPr>
    <w:rPr>
      <w:b/>
      <w:sz w:val="20"/>
      <w:szCs w:val="20"/>
    </w:rPr>
  </w:style>
  <w:style w:type="paragraph" w:styleId="685">
    <w:name w:val="Heading 7"/>
    <w:basedOn w:val="678"/>
    <w:next w:val="678"/>
    <w:link w:val="73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</w:rPr>
  </w:style>
  <w:style w:type="paragraph" w:styleId="686">
    <w:name w:val="Heading 8"/>
    <w:basedOn w:val="678"/>
    <w:next w:val="678"/>
    <w:link w:val="734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</w:rPr>
  </w:style>
  <w:style w:type="paragraph" w:styleId="687">
    <w:name w:val="Heading 9"/>
    <w:basedOn w:val="678"/>
    <w:next w:val="678"/>
    <w:link w:val="735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88" w:default="1">
    <w:name w:val="Default Paragraph Font"/>
    <w:uiPriority w:val="1"/>
    <w:semiHidden/>
    <w:unhideWhenUsed/>
  </w:style>
  <w:style w:type="table" w:styleId="68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90" w:default="1">
    <w:name w:val="No List"/>
    <w:uiPriority w:val="99"/>
    <w:semiHidden/>
    <w:unhideWhenUsed/>
  </w:style>
  <w:style w:type="character" w:styleId="691" w:customStyle="1">
    <w:name w:val="Heading 1 Char"/>
    <w:basedOn w:val="688"/>
    <w:uiPriority w:val="9"/>
    <w:rPr>
      <w:rFonts w:ascii="Arial" w:hAnsi="Arial" w:eastAsia="Arial" w:cs="Arial"/>
      <w:sz w:val="40"/>
      <w:szCs w:val="40"/>
    </w:rPr>
  </w:style>
  <w:style w:type="character" w:styleId="692" w:customStyle="1">
    <w:name w:val="Heading 2 Char"/>
    <w:basedOn w:val="688"/>
    <w:uiPriority w:val="9"/>
    <w:rPr>
      <w:rFonts w:ascii="Arial" w:hAnsi="Arial" w:eastAsia="Arial" w:cs="Arial"/>
      <w:sz w:val="34"/>
    </w:rPr>
  </w:style>
  <w:style w:type="character" w:styleId="693" w:customStyle="1">
    <w:name w:val="Heading 3 Char"/>
    <w:basedOn w:val="688"/>
    <w:uiPriority w:val="9"/>
    <w:rPr>
      <w:rFonts w:ascii="Arial" w:hAnsi="Arial" w:eastAsia="Arial" w:cs="Arial"/>
      <w:sz w:val="30"/>
      <w:szCs w:val="30"/>
    </w:rPr>
  </w:style>
  <w:style w:type="character" w:styleId="694" w:customStyle="1">
    <w:name w:val="Heading 4 Char"/>
    <w:basedOn w:val="688"/>
    <w:uiPriority w:val="9"/>
    <w:rPr>
      <w:rFonts w:ascii="Arial" w:hAnsi="Arial" w:eastAsia="Arial" w:cs="Arial"/>
      <w:b/>
      <w:bCs/>
      <w:sz w:val="26"/>
      <w:szCs w:val="26"/>
    </w:rPr>
  </w:style>
  <w:style w:type="character" w:styleId="695" w:customStyle="1">
    <w:name w:val="Heading 5 Char"/>
    <w:basedOn w:val="688"/>
    <w:uiPriority w:val="9"/>
    <w:rPr>
      <w:rFonts w:ascii="Arial" w:hAnsi="Arial" w:eastAsia="Arial" w:cs="Arial"/>
      <w:b/>
      <w:bCs/>
      <w:sz w:val="24"/>
      <w:szCs w:val="24"/>
    </w:rPr>
  </w:style>
  <w:style w:type="character" w:styleId="696" w:customStyle="1">
    <w:name w:val="Heading 6 Char"/>
    <w:basedOn w:val="688"/>
    <w:uiPriority w:val="9"/>
    <w:rPr>
      <w:rFonts w:ascii="Arial" w:hAnsi="Arial" w:eastAsia="Arial" w:cs="Arial"/>
      <w:b/>
      <w:bCs/>
      <w:sz w:val="22"/>
      <w:szCs w:val="22"/>
    </w:rPr>
  </w:style>
  <w:style w:type="character" w:styleId="697" w:customStyle="1">
    <w:name w:val="Heading 7 Char"/>
    <w:basedOn w:val="68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698" w:customStyle="1">
    <w:name w:val="Heading 8 Char"/>
    <w:basedOn w:val="688"/>
    <w:uiPriority w:val="9"/>
    <w:rPr>
      <w:rFonts w:ascii="Arial" w:hAnsi="Arial" w:eastAsia="Arial" w:cs="Arial"/>
      <w:i/>
      <w:iCs/>
      <w:sz w:val="22"/>
      <w:szCs w:val="22"/>
    </w:rPr>
  </w:style>
  <w:style w:type="character" w:styleId="699" w:customStyle="1">
    <w:name w:val="Heading 9 Char"/>
    <w:basedOn w:val="688"/>
    <w:uiPriority w:val="9"/>
    <w:rPr>
      <w:rFonts w:ascii="Arial" w:hAnsi="Arial" w:eastAsia="Arial" w:cs="Arial"/>
      <w:i/>
      <w:iCs/>
      <w:sz w:val="21"/>
      <w:szCs w:val="21"/>
    </w:rPr>
  </w:style>
  <w:style w:type="character" w:styleId="700" w:customStyle="1">
    <w:name w:val="Title Char"/>
    <w:basedOn w:val="688"/>
    <w:uiPriority w:val="10"/>
    <w:rPr>
      <w:sz w:val="48"/>
      <w:szCs w:val="48"/>
    </w:rPr>
  </w:style>
  <w:style w:type="character" w:styleId="701" w:customStyle="1">
    <w:name w:val="Subtitle Char"/>
    <w:basedOn w:val="688"/>
    <w:uiPriority w:val="11"/>
    <w:rPr>
      <w:sz w:val="24"/>
      <w:szCs w:val="24"/>
    </w:rPr>
  </w:style>
  <w:style w:type="character" w:styleId="702" w:customStyle="1">
    <w:name w:val="Quote Char"/>
    <w:uiPriority w:val="29"/>
    <w:rPr>
      <w:i/>
    </w:rPr>
  </w:style>
  <w:style w:type="character" w:styleId="703" w:customStyle="1">
    <w:name w:val="Intense Quote Char"/>
    <w:uiPriority w:val="30"/>
    <w:rPr>
      <w:i/>
    </w:rPr>
  </w:style>
  <w:style w:type="character" w:styleId="704" w:customStyle="1">
    <w:name w:val="Header Char"/>
    <w:basedOn w:val="688"/>
    <w:uiPriority w:val="99"/>
  </w:style>
  <w:style w:type="character" w:styleId="705" w:customStyle="1">
    <w:name w:val="Caption Char"/>
    <w:uiPriority w:val="99"/>
  </w:style>
  <w:style w:type="table" w:styleId="706">
    <w:name w:val="Plain Table 1"/>
    <w:basedOn w:val="689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7">
    <w:name w:val="Plain Table 2"/>
    <w:basedOn w:val="689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8">
    <w:name w:val="Plain Table 3"/>
    <w:basedOn w:val="68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09">
    <w:name w:val="Plain Table 4"/>
    <w:basedOn w:val="68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0">
    <w:name w:val="Plain Table 5"/>
    <w:basedOn w:val="68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1">
    <w:name w:val="Grid Table 1 Light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2">
    <w:name w:val="Grid Table 2"/>
    <w:basedOn w:val="68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"/>
    <w:basedOn w:val="68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4"/>
    <w:basedOn w:val="689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5">
    <w:name w:val="Grid Table 5 Dark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716">
    <w:name w:val="Grid Table 6 Colorful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17">
    <w:name w:val="Grid Table 7 Colorful"/>
    <w:basedOn w:val="68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List Table 1 Light"/>
    <w:basedOn w:val="68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List Table 2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720">
    <w:name w:val="List Table 3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List Table 4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List Table 5 Dark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23">
    <w:name w:val="List Table 6 Colorful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724">
    <w:name w:val="List Table 7 Colorful"/>
    <w:basedOn w:val="689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character" w:styleId="725" w:customStyle="1">
    <w:name w:val="Footnote Text Char"/>
    <w:uiPriority w:val="99"/>
    <w:rPr>
      <w:sz w:val="18"/>
    </w:rPr>
  </w:style>
  <w:style w:type="character" w:styleId="726" w:customStyle="1">
    <w:name w:val="Endnote Text Char"/>
    <w:uiPriority w:val="99"/>
    <w:rPr>
      <w:sz w:val="20"/>
    </w:rPr>
  </w:style>
  <w:style w:type="character" w:styleId="727" w:customStyle="1">
    <w:name w:val="Заголовок 1 Знак"/>
    <w:basedOn w:val="688"/>
    <w:link w:val="679"/>
    <w:uiPriority w:val="9"/>
    <w:rPr>
      <w:rFonts w:ascii="Arial" w:hAnsi="Arial" w:eastAsia="Arial" w:cs="Arial"/>
      <w:sz w:val="40"/>
      <w:szCs w:val="40"/>
    </w:rPr>
  </w:style>
  <w:style w:type="character" w:styleId="728" w:customStyle="1">
    <w:name w:val="Заголовок 2 Знак"/>
    <w:basedOn w:val="688"/>
    <w:link w:val="680"/>
    <w:uiPriority w:val="9"/>
    <w:rPr>
      <w:rFonts w:ascii="Arial" w:hAnsi="Arial" w:eastAsia="Arial" w:cs="Arial"/>
      <w:sz w:val="34"/>
    </w:rPr>
  </w:style>
  <w:style w:type="character" w:styleId="729" w:customStyle="1">
    <w:name w:val="Заголовок 3 Знак"/>
    <w:basedOn w:val="688"/>
    <w:link w:val="681"/>
    <w:uiPriority w:val="9"/>
    <w:rPr>
      <w:rFonts w:ascii="Arial" w:hAnsi="Arial" w:eastAsia="Arial" w:cs="Arial"/>
      <w:sz w:val="30"/>
      <w:szCs w:val="30"/>
    </w:rPr>
  </w:style>
  <w:style w:type="character" w:styleId="730" w:customStyle="1">
    <w:name w:val="Заголовок 4 Знак"/>
    <w:basedOn w:val="688"/>
    <w:link w:val="682"/>
    <w:uiPriority w:val="9"/>
    <w:rPr>
      <w:rFonts w:ascii="Arial" w:hAnsi="Arial" w:eastAsia="Arial" w:cs="Arial"/>
      <w:b/>
      <w:bCs/>
      <w:sz w:val="26"/>
      <w:szCs w:val="26"/>
    </w:rPr>
  </w:style>
  <w:style w:type="character" w:styleId="731" w:customStyle="1">
    <w:name w:val="Заголовок 5 Знак"/>
    <w:basedOn w:val="688"/>
    <w:link w:val="683"/>
    <w:uiPriority w:val="9"/>
    <w:rPr>
      <w:rFonts w:ascii="Arial" w:hAnsi="Arial" w:eastAsia="Arial" w:cs="Arial"/>
      <w:b/>
      <w:bCs/>
      <w:sz w:val="24"/>
      <w:szCs w:val="24"/>
    </w:rPr>
  </w:style>
  <w:style w:type="character" w:styleId="732" w:customStyle="1">
    <w:name w:val="Заголовок 6 Знак"/>
    <w:basedOn w:val="688"/>
    <w:link w:val="684"/>
    <w:uiPriority w:val="9"/>
    <w:rPr>
      <w:rFonts w:ascii="Arial" w:hAnsi="Arial" w:eastAsia="Arial" w:cs="Arial"/>
      <w:b/>
      <w:bCs/>
      <w:sz w:val="22"/>
      <w:szCs w:val="22"/>
    </w:rPr>
  </w:style>
  <w:style w:type="character" w:styleId="733" w:customStyle="1">
    <w:name w:val="Заголовок 7 Знак"/>
    <w:basedOn w:val="688"/>
    <w:link w:val="68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34" w:customStyle="1">
    <w:name w:val="Заголовок 8 Знак"/>
    <w:basedOn w:val="688"/>
    <w:link w:val="686"/>
    <w:uiPriority w:val="9"/>
    <w:rPr>
      <w:rFonts w:ascii="Arial" w:hAnsi="Arial" w:eastAsia="Arial" w:cs="Arial"/>
      <w:i/>
      <w:iCs/>
      <w:sz w:val="22"/>
      <w:szCs w:val="22"/>
    </w:rPr>
  </w:style>
  <w:style w:type="character" w:styleId="735" w:customStyle="1">
    <w:name w:val="Заголовок 9 Знак"/>
    <w:basedOn w:val="688"/>
    <w:link w:val="687"/>
    <w:uiPriority w:val="9"/>
    <w:rPr>
      <w:rFonts w:ascii="Arial" w:hAnsi="Arial" w:eastAsia="Arial" w:cs="Arial"/>
      <w:i/>
      <w:iCs/>
      <w:sz w:val="21"/>
      <w:szCs w:val="21"/>
    </w:rPr>
  </w:style>
  <w:style w:type="character" w:styleId="736" w:customStyle="1">
    <w:name w:val="Название Знак"/>
    <w:basedOn w:val="688"/>
    <w:link w:val="891"/>
    <w:uiPriority w:val="10"/>
    <w:rPr>
      <w:sz w:val="48"/>
      <w:szCs w:val="48"/>
    </w:rPr>
  </w:style>
  <w:style w:type="character" w:styleId="737" w:customStyle="1">
    <w:name w:val="Подзаголовок Знак"/>
    <w:basedOn w:val="688"/>
    <w:link w:val="915"/>
    <w:uiPriority w:val="11"/>
    <w:rPr>
      <w:sz w:val="24"/>
      <w:szCs w:val="24"/>
    </w:rPr>
  </w:style>
  <w:style w:type="paragraph" w:styleId="738">
    <w:name w:val="Quote"/>
    <w:basedOn w:val="678"/>
    <w:next w:val="678"/>
    <w:link w:val="739"/>
    <w:uiPriority w:val="29"/>
    <w:qFormat/>
    <w:pPr>
      <w:ind w:left="720" w:right="720"/>
    </w:pPr>
    <w:rPr>
      <w:i/>
    </w:rPr>
  </w:style>
  <w:style w:type="character" w:styleId="739" w:customStyle="1">
    <w:name w:val="Цитата 2 Знак"/>
    <w:link w:val="738"/>
    <w:uiPriority w:val="29"/>
    <w:rPr>
      <w:i/>
    </w:rPr>
  </w:style>
  <w:style w:type="paragraph" w:styleId="740">
    <w:name w:val="Intense Quote"/>
    <w:basedOn w:val="678"/>
    <w:next w:val="678"/>
    <w:link w:val="741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41" w:customStyle="1">
    <w:name w:val="Выделенная цитата Знак"/>
    <w:link w:val="740"/>
    <w:uiPriority w:val="30"/>
    <w:rPr>
      <w:i/>
    </w:rPr>
  </w:style>
  <w:style w:type="paragraph" w:styleId="742">
    <w:name w:val="Header"/>
    <w:basedOn w:val="678"/>
    <w:link w:val="7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43" w:customStyle="1">
    <w:name w:val="Верхний колонтитул Знак"/>
    <w:basedOn w:val="688"/>
    <w:link w:val="742"/>
    <w:uiPriority w:val="99"/>
  </w:style>
  <w:style w:type="paragraph" w:styleId="744">
    <w:name w:val="Footer"/>
    <w:basedOn w:val="678"/>
    <w:link w:val="7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45" w:customStyle="1">
    <w:name w:val="Footer Char"/>
    <w:basedOn w:val="688"/>
    <w:uiPriority w:val="99"/>
  </w:style>
  <w:style w:type="paragraph" w:styleId="746">
    <w:name w:val="Caption"/>
    <w:basedOn w:val="678"/>
    <w:next w:val="678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styleId="747" w:customStyle="1">
    <w:name w:val="Нижний колонтитул Знак"/>
    <w:link w:val="744"/>
    <w:uiPriority w:val="99"/>
  </w:style>
  <w:style w:type="table" w:styleId="748" w:customStyle="1">
    <w:name w:val="Table Grid Light"/>
    <w:basedOn w:val="689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749" w:customStyle="1">
    <w:name w:val="Таблица простая 11"/>
    <w:basedOn w:val="689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auto"/>
      </w:tcPr>
    </w:tblStylePr>
    <w:tblStylePr w:type="band1Vert">
      <w:tcPr>
        <w:shd w:val="clear" w:color="f2f2f2" w:themeColor="text1" w:themeTint="0D" w:fill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0" w:customStyle="1">
    <w:name w:val="Таблица простая 21"/>
    <w:basedOn w:val="689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1" w:customStyle="1">
    <w:name w:val="Таблица простая 31"/>
    <w:basedOn w:val="68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auto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52" w:customStyle="1">
    <w:name w:val="Таблица простая 41"/>
    <w:basedOn w:val="68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 w:customStyle="1">
    <w:name w:val="Таблица простая 51"/>
    <w:basedOn w:val="68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auto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54" w:customStyle="1">
    <w:name w:val="Таблица-сетка 1 светлая1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5" w:customStyle="1">
    <w:name w:val="Grid Table 1 Light - Accent 1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6" w:customStyle="1">
    <w:name w:val="Grid Table 1 Light - Accent 2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 w:customStyle="1">
    <w:name w:val="Grid Table 1 Light - Accent 3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 w:customStyle="1">
    <w:name w:val="Grid Table 1 Light - Accent 4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 w:customStyle="1">
    <w:name w:val="Grid Table 1 Light - Accent 5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 w:customStyle="1">
    <w:name w:val="Grid Table 1 Light - Accent 6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 w:customStyle="1">
    <w:name w:val="Таблица-сетка 21"/>
    <w:basedOn w:val="68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 w:customStyle="1">
    <w:name w:val="Grid Table 2 - Accent 1"/>
    <w:basedOn w:val="68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1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1" w:themeTint="34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37DC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37DC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 w:customStyle="1">
    <w:name w:val="Grid Table 2 - Accent 2"/>
    <w:basedOn w:val="68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 w:customStyle="1">
    <w:name w:val="Grid Table 2 - Accent 3"/>
    <w:basedOn w:val="68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 w:customStyle="1">
    <w:name w:val="Grid Table 2 - Accent 4"/>
    <w:basedOn w:val="68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 w:customStyle="1">
    <w:name w:val="Grid Table 2 - Accent 5"/>
    <w:basedOn w:val="68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B9BD5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 w:customStyle="1">
    <w:name w:val="Grid Table 2 - Accent 6"/>
    <w:basedOn w:val="68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 w:customStyle="1">
    <w:name w:val="Таблица-сетка 31"/>
    <w:basedOn w:val="68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auto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 w:customStyle="1">
    <w:name w:val="Grid Table 3 - Accent 1"/>
    <w:basedOn w:val="68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1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1" w:themeTint="34" w:fill="auto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 w:customStyle="1">
    <w:name w:val="Grid Table 3 - Accent 2"/>
    <w:basedOn w:val="68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 w:customStyle="1">
    <w:name w:val="Grid Table 3 - Accent 3"/>
    <w:basedOn w:val="68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 w:customStyle="1">
    <w:name w:val="Grid Table 3 - Accent 4"/>
    <w:basedOn w:val="68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 w:customStyle="1">
    <w:name w:val="Grid Table 3 - Accent 5"/>
    <w:basedOn w:val="68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 w:customStyle="1">
    <w:name w:val="Grid Table 3 - Accent 6"/>
    <w:basedOn w:val="68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 w:customStyle="1">
    <w:name w:val="Таблица-сетка 41"/>
    <w:basedOn w:val="689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auto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6" w:customStyle="1">
    <w:name w:val="Grid Table 4 - Accent 1"/>
    <w:basedOn w:val="689"/>
    <w:uiPriority w:val="5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  <w:insideV w:val="single" w:color="95AFDD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3f3" w:themeColor="accent1" w:themeTint="32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ae3f3" w:themeColor="accent1" w:themeTint="32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37dc8" w:themeColor="accent1" w:themeTint="EA" w:fill="auto"/>
        <w:tcBorders>
          <w:top w:val="single" w:color="537DC8" w:themeColor="accent1" w:themeTint="EA" w:sz="4" w:space="0"/>
          <w:left w:val="single" w:color="537DC8" w:themeColor="accent1" w:themeTint="EA" w:sz="4" w:space="0"/>
          <w:bottom w:val="single" w:color="537DC8" w:themeColor="accent1" w:themeTint="EA" w:sz="4" w:space="0"/>
          <w:right w:val="single" w:color="537DC8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37DC8" w:themeColor="accent1" w:themeTint="EA" w:sz="4" w:space="0"/>
        </w:tcBorders>
      </w:tcPr>
    </w:tblStylePr>
  </w:style>
  <w:style w:type="table" w:styleId="777" w:customStyle="1">
    <w:name w:val="Grid Table 4 - Accent 2"/>
    <w:basedOn w:val="689"/>
    <w:uiPriority w:val="5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auto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themeColor="accent2" w:themeTint="97" w:sz="4" w:space="0"/>
        </w:tcBorders>
      </w:tcPr>
    </w:tblStylePr>
  </w:style>
  <w:style w:type="table" w:styleId="778" w:customStyle="1">
    <w:name w:val="Grid Table 4 - Accent 3"/>
    <w:basedOn w:val="689"/>
    <w:uiPriority w:val="5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themeTint="FE" w:fill="auto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</w:style>
  <w:style w:type="table" w:styleId="779" w:customStyle="1">
    <w:name w:val="Grid Table 4 - Accent 4"/>
    <w:basedOn w:val="689"/>
    <w:uiPriority w:val="5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auto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themeColor="accent4" w:themeTint="9A" w:sz="4" w:space="0"/>
        </w:tcBorders>
      </w:tcPr>
    </w:tblStylePr>
  </w:style>
  <w:style w:type="table" w:styleId="780" w:customStyle="1">
    <w:name w:val="Grid Table 4 - Accent 5"/>
    <w:basedOn w:val="689"/>
    <w:uiPriority w:val="5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auto"/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5" w:sz="4" w:space="0"/>
        </w:tcBorders>
      </w:tcPr>
    </w:tblStylePr>
  </w:style>
  <w:style w:type="table" w:styleId="781" w:customStyle="1">
    <w:name w:val="Grid Table 4 - Accent 6"/>
    <w:basedOn w:val="689"/>
    <w:uiPriority w:val="5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auto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</w:style>
  <w:style w:type="table" w:styleId="782" w:customStyle="1">
    <w:name w:val="Таблица-сетка 5 темная1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auto"/>
    </w:tblPr>
    <w:tblStylePr w:type="band1Horz">
      <w:tcPr>
        <w:shd w:val="clear" w:color="8a8a8a" w:themeColor="text1" w:themeTint="75" w:fill="auto"/>
      </w:tcPr>
    </w:tblStylePr>
    <w:tblStylePr w:type="band1Vert">
      <w:tcPr>
        <w:shd w:val="clear" w:color="8a8a8a" w:themeColor="text1" w:themeTint="75" w:fill="auto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auto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auto"/>
        <w:tcBorders>
          <w:top w:val="single" w:color="FFFFFF" w:themeColor="light1" w:sz="4" w:space="0"/>
        </w:tcBorders>
      </w:tcPr>
    </w:tblStylePr>
  </w:style>
  <w:style w:type="table" w:styleId="783" w:customStyle="1">
    <w:name w:val="Grid Table 5 Dark- Accent 1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1" w:themeTint="34" w:fill="auto"/>
    </w:tblPr>
    <w:tblStylePr w:type="band1Horz">
      <w:tcPr>
        <w:shd w:val="clear" w:color="a9bee4" w:themeColor="accent1" w:themeTint="75" w:fill="auto"/>
      </w:tcPr>
    </w:tblStylePr>
    <w:tblStylePr w:type="band1Vert">
      <w:tcPr>
        <w:shd w:val="clear" w:color="a9bee4" w:themeColor="accent1" w:themeTint="75" w:fill="auto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1" w:fill="auto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472c4" w:themeColor="accent1" w:fill="auto"/>
        <w:tcBorders>
          <w:top w:val="single" w:color="FFFFFF" w:themeColor="light1" w:sz="4" w:space="0"/>
        </w:tcBorders>
      </w:tcPr>
    </w:tblStylePr>
  </w:style>
  <w:style w:type="table" w:styleId="784" w:customStyle="1">
    <w:name w:val="Grid Table 5 Dark - Accent 2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auto"/>
    </w:tblPr>
    <w:tblStylePr w:type="band1Horz">
      <w:tcPr>
        <w:shd w:val="clear" w:color="f6c3a0" w:themeColor="accent2" w:themeTint="75" w:fill="auto"/>
      </w:tcPr>
    </w:tblStylePr>
    <w:tblStylePr w:type="band1Vert">
      <w:tcPr>
        <w:shd w:val="clear" w:color="f6c3a0" w:themeColor="accent2" w:themeTint="75" w:fill="auto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auto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themeColor="accent2" w:fill="auto"/>
        <w:tcBorders>
          <w:top w:val="single" w:color="FFFFFF" w:themeColor="light1" w:sz="4" w:space="0"/>
        </w:tcBorders>
      </w:tcPr>
    </w:tblStylePr>
  </w:style>
  <w:style w:type="table" w:styleId="785" w:customStyle="1">
    <w:name w:val="Grid Table 5 Dark - Accent 3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auto"/>
    </w:tblPr>
    <w:tblStylePr w:type="band1Horz">
      <w:tcPr>
        <w:shd w:val="clear" w:color="d5d5d5" w:themeColor="accent3" w:themeTint="75" w:fill="auto"/>
      </w:tcPr>
    </w:tblStylePr>
    <w:tblStylePr w:type="band1Vert">
      <w:tcPr>
        <w:shd w:val="clear" w:color="d5d5d5" w:themeColor="accent3" w:themeTint="75" w:fill="auto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uto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themeColor="accent3" w:fill="auto"/>
        <w:tcBorders>
          <w:top w:val="single" w:color="FFFFFF" w:themeColor="light1" w:sz="4" w:space="0"/>
        </w:tcBorders>
      </w:tcPr>
    </w:tblStylePr>
  </w:style>
  <w:style w:type="table" w:styleId="786" w:customStyle="1">
    <w:name w:val="Grid Table 5 Dark- Accent 4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auto"/>
    </w:tblPr>
    <w:tblStylePr w:type="band1Horz">
      <w:tcPr>
        <w:shd w:val="clear" w:color="ffe28a" w:themeColor="accent4" w:themeTint="75" w:fill="auto"/>
      </w:tcPr>
    </w:tblStylePr>
    <w:tblStylePr w:type="band1Vert">
      <w:tcPr>
        <w:shd w:val="clear" w:color="ffe28a" w:themeColor="accent4" w:themeTint="75" w:fill="auto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auto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c000" w:themeColor="accent4" w:fill="auto"/>
        <w:tcBorders>
          <w:top w:val="single" w:color="FFFFFF" w:themeColor="light1" w:sz="4" w:space="0"/>
        </w:tcBorders>
      </w:tcPr>
    </w:tblStylePr>
  </w:style>
  <w:style w:type="table" w:styleId="787" w:customStyle="1">
    <w:name w:val="Grid Table 5 Dark - Accent 5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5" w:themeTint="34" w:fill="auto"/>
    </w:tblPr>
    <w:tblStylePr w:type="band1Horz">
      <w:tcPr>
        <w:shd w:val="clear" w:color="b3d0eb" w:themeColor="accent5" w:themeTint="75" w:fill="auto"/>
      </w:tcPr>
    </w:tblStylePr>
    <w:tblStylePr w:type="band1Vert">
      <w:tcPr>
        <w:shd w:val="clear" w:color="b3d0eb" w:themeColor="accent5" w:themeTint="75" w:fill="auto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5" w:fill="auto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themeColor="accent5" w:fill="auto"/>
        <w:tcBorders>
          <w:top w:val="single" w:color="FFFFFF" w:themeColor="light1" w:sz="4" w:space="0"/>
        </w:tcBorders>
      </w:tcPr>
    </w:tblStylePr>
  </w:style>
  <w:style w:type="table" w:styleId="788" w:customStyle="1">
    <w:name w:val="Grid Table 5 Dark - Accent 6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auto"/>
    </w:tblPr>
    <w:tblStylePr w:type="band1Horz">
      <w:tcPr>
        <w:shd w:val="clear" w:color="bcdba8" w:themeColor="accent6" w:themeTint="75" w:fill="auto"/>
      </w:tcPr>
    </w:tblStylePr>
    <w:tblStylePr w:type="band1Vert">
      <w:tcPr>
        <w:shd w:val="clear" w:color="bcdba8" w:themeColor="accent6" w:themeTint="75" w:fill="auto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auto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themeColor="accent6" w:fill="auto"/>
        <w:tcBorders>
          <w:top w:val="single" w:color="FFFFFF" w:themeColor="light1" w:sz="4" w:space="0"/>
        </w:tcBorders>
      </w:tcPr>
    </w:tblStylePr>
  </w:style>
  <w:style w:type="table" w:styleId="789" w:customStyle="1">
    <w:name w:val="Таблица-сетка 6 цветная1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auto"/>
      </w:tcPr>
    </w:tblStylePr>
    <w:tblStylePr w:type="band1Vert"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90" w:customStyle="1">
    <w:name w:val="Grid Table 6 Colorful - Accent 1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A0B7E1" w:themeColor="accent1" w:themeTint="80" w:sz="4" w:space="0"/>
        <w:left w:val="single" w:color="A0B7E1" w:themeColor="accent1" w:themeTint="80" w:sz="4" w:space="0"/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blStylePr w:type="band1Horz">
      <w:rPr>
        <w:rFonts w:ascii="Arial" w:hAnsi="Arial"/>
        <w:color w:val="a0b7e1" w:themeColor="accent1" w:themeTint="80" w:themeShade="95"/>
        <w:sz w:val="22"/>
      </w:rPr>
      <w:tcPr>
        <w:shd w:val="clear" w:color="d8e2f3" w:themeColor="accent1" w:themeTint="34" w:fill="auto"/>
      </w:tcPr>
    </w:tblStylePr>
    <w:tblStylePr w:type="band1Vert"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  <w:tblStylePr w:type="firstCol">
      <w:rPr>
        <w:b/>
        <w:color w:val="a0b7e1" w:themeColor="accent1" w:themeTint="80" w:themeShade="95"/>
      </w:rPr>
    </w:tblStylePr>
    <w:tblStylePr w:type="firstRow">
      <w:rPr>
        <w:b/>
        <w:color w:val="a0b7e1" w:themeColor="accent1" w:themeTint="80" w:themeShade="95"/>
      </w:rPr>
      <w:tcPr>
        <w:tcBorders>
          <w:bottom w:val="single" w:color="A0B7E1" w:themeColor="accent1" w:themeTint="80" w:sz="12" w:space="0"/>
        </w:tcBorders>
      </w:tcPr>
    </w:tblStylePr>
    <w:tblStylePr w:type="lastCol">
      <w:rPr>
        <w:b/>
        <w:color w:val="a0b7e1" w:themeColor="accent1" w:themeTint="80" w:themeShade="95"/>
      </w:rPr>
    </w:tblStylePr>
    <w:tblStylePr w:type="lastRow">
      <w:rPr>
        <w:b/>
        <w:color w:val="a0b7e1" w:themeColor="accent1" w:themeTint="80" w:themeShade="95"/>
      </w:rPr>
    </w:tblStylePr>
  </w:style>
  <w:style w:type="table" w:styleId="791" w:customStyle="1">
    <w:name w:val="Grid Table 6 Colorful - Accent 2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auto"/>
      </w:tcPr>
    </w:tblStylePr>
    <w:tblStylePr w:type="band1Vert"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792" w:customStyle="1">
    <w:name w:val="Grid Table 6 Colorful - Accent 3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auto"/>
      </w:tcPr>
    </w:tblStylePr>
    <w:tblStylePr w:type="band1Vert"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793" w:customStyle="1">
    <w:name w:val="Grid Table 6 Colorful - Accent 4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auto"/>
      </w:tcPr>
    </w:tblStylePr>
    <w:tblStylePr w:type="band1Vert"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794" w:customStyle="1">
    <w:name w:val="Grid Table 6 Colorful - Accent 5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5" w:sz="4" w:space="0"/>
        <w:left w:val="single" w:color="5B9BD5" w:themeColor="accent5" w:sz="4" w:space="0"/>
        <w:bottom w:val="single" w:color="5B9BD5" w:themeColor="accent5" w:sz="4" w:space="0"/>
        <w:right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ddeaf6" w:themeColor="accent5" w:themeTint="34" w:fill="auto"/>
      </w:tcPr>
    </w:tblStylePr>
    <w:tblStylePr w:type="band1Vert"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b/>
        <w:color w:val="245a8d" w:themeColor="accent5" w:themeShade="95"/>
      </w:rPr>
    </w:tblStylePr>
    <w:tblStylePr w:type="firstRow">
      <w:rPr>
        <w:b/>
        <w:color w:val="245a8d" w:themeColor="accent5" w:themeShade="95"/>
      </w:rPr>
      <w:tcPr>
        <w:tcBorders>
          <w:bottom w:val="single" w:color="5B9BD5" w:themeColor="accent5" w:sz="12" w:space="0"/>
        </w:tcBorders>
      </w:tcPr>
    </w:tblStylePr>
    <w:tblStylePr w:type="lastCol">
      <w:rPr>
        <w:b/>
        <w:color w:val="245a8d" w:themeColor="accent5" w:themeShade="95"/>
      </w:rPr>
    </w:tblStylePr>
    <w:tblStylePr w:type="lastRow">
      <w:rPr>
        <w:b/>
        <w:color w:val="245a8d" w:themeColor="accent5" w:themeShade="95"/>
      </w:rPr>
    </w:tblStylePr>
  </w:style>
  <w:style w:type="table" w:styleId="795" w:customStyle="1">
    <w:name w:val="Grid Table 6 Colorful - Accent 6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e1efd8" w:themeColor="accent6" w:themeTint="34" w:fill="auto"/>
      </w:tcPr>
    </w:tblStylePr>
    <w:tblStylePr w:type="band1Vert"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b/>
        <w:color w:val="245a8d" w:themeColor="accent5" w:themeShade="95"/>
      </w:rPr>
    </w:tblStylePr>
    <w:tblStylePr w:type="firstRow">
      <w:rPr>
        <w:b/>
        <w:color w:val="245a8d" w:themeColor="accent5" w:themeShade="95"/>
      </w:r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45a8d" w:themeColor="accent5" w:themeShade="95"/>
      </w:rPr>
    </w:tblStylePr>
    <w:tblStylePr w:type="lastRow">
      <w:rPr>
        <w:b/>
        <w:color w:val="245a8d" w:themeColor="accent5" w:themeShade="95"/>
      </w:rPr>
    </w:tblStylePr>
  </w:style>
  <w:style w:type="table" w:styleId="796" w:customStyle="1">
    <w:name w:val="Таблица-сетка 7 цветная1"/>
    <w:basedOn w:val="68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auto"/>
      </w:tcPr>
    </w:tblStylePr>
    <w:tblStylePr w:type="band1Vert"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auto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auto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97" w:customStyle="1">
    <w:name w:val="Grid Table 7 Colorful - Accent 1"/>
    <w:basedOn w:val="68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blStylePr w:type="band1Horz">
      <w:rPr>
        <w:rFonts w:ascii="Arial" w:hAnsi="Arial"/>
        <w:color w:val="a0b7e1" w:themeColor="accent1" w:themeTint="80" w:themeShade="95"/>
        <w:sz w:val="22"/>
      </w:rPr>
      <w:tcPr>
        <w:shd w:val="clear" w:color="d8e2f3" w:themeColor="accent1" w:themeTint="34" w:fill="auto"/>
      </w:tcPr>
    </w:tblStylePr>
    <w:tblStylePr w:type="band1Vert"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  <w:tblStylePr w:type="firstCol">
      <w:rPr>
        <w:rFonts w:ascii="Arial" w:hAnsi="Arial"/>
        <w:i/>
        <w:color w:val="a0b7e1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0B7E1" w:themeColor="accent1" w:themeTint="80" w:sz="4" w:space="0"/>
        </w:tcBorders>
      </w:tcPr>
    </w:tblStylePr>
    <w:tblStylePr w:type="firstRow">
      <w:rPr>
        <w:rFonts w:ascii="Arial" w:hAnsi="Arial"/>
        <w:b/>
        <w:color w:val="a0b7e1" w:themeColor="accent1" w:themeTint="80" w:themeShade="95"/>
        <w:sz w:val="22"/>
      </w:rPr>
      <w:tcPr>
        <w:shd w:val="clear" w:color="ffffff" w:themeColor="light1" w:fill="auto"/>
        <w:tcBorders>
          <w:top w:val="none" w:color="000000" w:sz="0" w:space="0"/>
          <w:left w:val="none" w:color="000000" w:sz="0" w:space="0"/>
          <w:bottom w:val="single" w:color="A0B7E1" w:themeColor="accen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A0B7E1" w:themeColor="accen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cPr>
        <w:shd w:val="clear" w:color="ffffff" w:themeColor="light1" w:fill="auto"/>
        <w:tcBorders>
          <w:top w:val="single" w:color="A0B7E1" w:themeColor="accen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98" w:customStyle="1">
    <w:name w:val="Grid Table 7 Colorful - Accent 2"/>
    <w:basedOn w:val="68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auto"/>
      </w:tcPr>
    </w:tblStylePr>
    <w:tblStylePr w:type="band1Vert"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auto"/>
        <w:tcBorders>
          <w:top w:val="none" w:color="000000" w:sz="0" w:space="0"/>
          <w:left w:val="none" w:color="000000" w:sz="0" w:space="0"/>
          <w:bottom w:val="single" w:color="F4B184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F4B184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auto"/>
        <w:tcBorders>
          <w:top w:val="single" w:color="F4B184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99" w:customStyle="1">
    <w:name w:val="Grid Table 7 Colorful - Accent 3"/>
    <w:basedOn w:val="68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auto"/>
      </w:tcPr>
    </w:tblStylePr>
    <w:tblStylePr w:type="band1Vert"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auto"/>
        <w:tcBorders>
          <w:top w:val="none" w:color="000000" w:sz="0" w:space="0"/>
          <w:left w:val="none" w:color="000000" w:sz="0" w:space="0"/>
          <w:bottom w:val="single" w:color="A5A5A5" w:themeColor="accent3" w:themeTint="FE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auto"/>
        <w:tcBorders>
          <w:top w:val="none" w:color="000000" w:sz="0" w:space="0"/>
          <w:left w:val="single" w:color="A5A5A5" w:themeColor="accent3" w:themeTint="FE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auto"/>
        <w:tcBorders>
          <w:top w:val="single" w:color="A5A5A5" w:themeColor="accent3" w:themeTint="FE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00" w:customStyle="1">
    <w:name w:val="Grid Table 7 Colorful - Accent 4"/>
    <w:basedOn w:val="68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auto"/>
      </w:tcPr>
    </w:tblStylePr>
    <w:tblStylePr w:type="band1Vert"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auto"/>
        <w:tcBorders>
          <w:top w:val="none" w:color="000000" w:sz="0" w:space="0"/>
          <w:left w:val="none" w:color="000000" w:sz="0" w:space="0"/>
          <w:bottom w:val="single" w:color="FFD865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FFD865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auto"/>
        <w:tcBorders>
          <w:top w:val="single" w:color="FFD865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01" w:customStyle="1">
    <w:name w:val="Grid Table 7 Colorful - Accent 5"/>
    <w:basedOn w:val="68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ddeaf6" w:themeColor="accent5" w:themeTint="34" w:fill="auto"/>
      </w:tcPr>
    </w:tblStylePr>
    <w:tblStylePr w:type="band1Vert"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rFonts w:ascii="Arial" w:hAnsi="Arial"/>
        <w:i/>
        <w:color w:val="245a8d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2C6E7" w:themeColor="accent5" w:themeTint="90" w:sz="4" w:space="0"/>
        </w:tcBorders>
      </w:tcPr>
    </w:tblStylePr>
    <w:tblStylePr w:type="firstRow">
      <w:rPr>
        <w:rFonts w:ascii="Arial" w:hAnsi="Arial"/>
        <w:b/>
        <w:color w:val="245a8d" w:themeColor="accent5" w:themeShade="95"/>
        <w:sz w:val="22"/>
      </w:rPr>
      <w:tcPr>
        <w:shd w:val="clear" w:color="ffffff" w:themeColor="light1" w:fill="auto"/>
        <w:tcBorders>
          <w:top w:val="none" w:color="000000" w:sz="0" w:space="0"/>
          <w:left w:val="none" w:color="000000" w:sz="0" w:space="0"/>
          <w:bottom w:val="single" w:color="A2C6E7" w:themeColor="accent5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cPr>
        <w:shd w:val="clear" w:color="ffffff" w:fill="auto"/>
        <w:tcBorders>
          <w:top w:val="none" w:color="000000" w:sz="0" w:space="0"/>
          <w:left w:val="single" w:color="A2C6E7" w:themeColor="accent5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cPr>
        <w:shd w:val="clear" w:color="ffffff" w:themeColor="light1" w:fill="auto"/>
        <w:tcBorders>
          <w:top w:val="single" w:color="A2C6E7" w:themeColor="accent5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02" w:customStyle="1">
    <w:name w:val="Grid Table 7 Colorful - Accent 6"/>
    <w:basedOn w:val="68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e1efd8" w:themeColor="accent6" w:themeTint="34" w:fill="auto"/>
      </w:tcPr>
    </w:tblStylePr>
    <w:tblStylePr w:type="band1Vert"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auto"/>
        <w:tcBorders>
          <w:top w:val="none" w:color="000000" w:sz="0" w:space="0"/>
          <w:left w:val="none" w:color="000000" w:sz="0" w:space="0"/>
          <w:bottom w:val="single" w:color="ADD394" w:themeColor="accent6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auto"/>
        <w:tcBorders>
          <w:top w:val="none" w:color="000000" w:sz="0" w:space="0"/>
          <w:left w:val="single" w:color="ADD394" w:themeColor="accent6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auto"/>
        <w:tcBorders>
          <w:top w:val="single" w:color="ADD394" w:themeColor="accent6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03" w:customStyle="1">
    <w:name w:val="Список-таблица 1 светлая1"/>
    <w:basedOn w:val="68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auto"/>
      </w:tcPr>
    </w:tblStylePr>
    <w:tblStylePr w:type="band1Vert">
      <w:tcPr>
        <w:shd w:val="clear" w:color="bfbfbf" w:themeColor="text1" w:themeTint="40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 w:customStyle="1">
    <w:name w:val="List Table 1 Light - Accent 1"/>
    <w:basedOn w:val="68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cfdbf0" w:themeColor="accent1" w:themeTint="40" w:fill="auto"/>
      </w:tcPr>
    </w:tblStylePr>
    <w:tblStylePr w:type="band1Vert">
      <w:tcPr>
        <w:shd w:val="clear" w:color="cfdbf0" w:themeColor="accent1" w:themeTint="40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 w:customStyle="1">
    <w:name w:val="List Table 1 Light - Accent 2"/>
    <w:basedOn w:val="68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adecb" w:themeColor="accent2" w:themeTint="40" w:fill="auto"/>
      </w:tcPr>
    </w:tblStylePr>
    <w:tblStylePr w:type="band1Vert">
      <w:tcPr>
        <w:shd w:val="clear" w:color="fadecb" w:themeColor="accent2" w:themeTint="40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 w:customStyle="1">
    <w:name w:val="List Table 1 Light - Accent 3"/>
    <w:basedOn w:val="68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8e8e8" w:themeColor="accent3" w:themeTint="40" w:fill="auto"/>
      </w:tcPr>
    </w:tblStylePr>
    <w:tblStylePr w:type="band1Vert">
      <w:tcPr>
        <w:shd w:val="clear" w:color="e8e8e8" w:themeColor="accent3" w:themeTint="40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 w:customStyle="1">
    <w:name w:val="List Table 1 Light - Accent 4"/>
    <w:basedOn w:val="68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fefbf" w:themeColor="accent4" w:themeTint="40" w:fill="auto"/>
      </w:tcPr>
    </w:tblStylePr>
    <w:tblStylePr w:type="band1Vert">
      <w:tcPr>
        <w:shd w:val="clear" w:color="ffefbf" w:themeColor="accent4" w:themeTint="40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 w:customStyle="1">
    <w:name w:val="List Table 1 Light - Accent 5"/>
    <w:basedOn w:val="68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5e5f4" w:themeColor="accent5" w:themeTint="40" w:fill="auto"/>
      </w:tcPr>
    </w:tblStylePr>
    <w:tblStylePr w:type="band1Vert">
      <w:tcPr>
        <w:shd w:val="clear" w:color="d5e5f4" w:themeColor="accent5" w:themeTint="40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B9BD5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 w:customStyle="1">
    <w:name w:val="List Table 1 Light - Accent 6"/>
    <w:basedOn w:val="68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aebcf" w:themeColor="accent6" w:themeTint="40" w:fill="auto"/>
      </w:tcPr>
    </w:tblStylePr>
    <w:tblStylePr w:type="band1Vert">
      <w:tcPr>
        <w:shd w:val="clear" w:color="daebcf" w:themeColor="accent6" w:themeTint="40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 w:customStyle="1">
    <w:name w:val="Список-таблица 21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811" w:customStyle="1">
    <w:name w:val="List Table 2 - Accent 1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bottom w:val="single" w:color="95AFDD" w:themeColor="accent1" w:themeTint="90" w:sz="4" w:space="0"/>
        <w:insideH w:val="single" w:color="95AFDD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1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1" w:themeTint="40" w:fill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</w:style>
  <w:style w:type="table" w:styleId="812" w:customStyle="1">
    <w:name w:val="List Table 2 - Accent 2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</w:style>
  <w:style w:type="table" w:styleId="813" w:customStyle="1">
    <w:name w:val="List Table 2 - Accent 3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</w:style>
  <w:style w:type="table" w:styleId="814" w:customStyle="1">
    <w:name w:val="List Table 2 - Accent 4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</w:style>
  <w:style w:type="table" w:styleId="815" w:customStyle="1">
    <w:name w:val="List Table 2 - Accent 5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bottom w:val="single" w:color="A2C6E7" w:themeColor="accent5" w:themeTint="90" w:sz="4" w:space="0"/>
        <w:insideH w:val="single" w:color="A2C6E7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5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5" w:themeTint="40" w:fill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</w:style>
  <w:style w:type="table" w:styleId="816" w:customStyle="1">
    <w:name w:val="List Table 2 - Accent 6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</w:style>
  <w:style w:type="table" w:styleId="817" w:customStyle="1">
    <w:name w:val="Список-таблица 31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 w:customStyle="1">
    <w:name w:val="List Table 3 - Accent 1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472C4" w:themeColor="accent1" w:sz="4" w:space="0"/>
          <w:bottom w:val="single" w:color="4472C4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 w:customStyle="1">
    <w:name w:val="List Table 3 - Accent 2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 w:customStyle="1">
    <w:name w:val="List Table 3 - Accent 3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 w:customStyle="1">
    <w:name w:val="List Table 3 - Accent 4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 w:customStyle="1">
    <w:name w:val="List Table 3 - Accent 5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C2E5" w:themeColor="accent5" w:themeTint="9A" w:sz="4" w:space="0"/>
        <w:left w:val="single" w:color="9BC2E5" w:themeColor="accent5" w:themeTint="9A" w:sz="4" w:space="0"/>
        <w:bottom w:val="single" w:color="9BC2E5" w:themeColor="accent5" w:themeTint="9A" w:sz="4" w:space="0"/>
        <w:right w:val="single" w:color="9BC2E5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BC2E5" w:themeColor="accent5" w:themeTint="9A" w:sz="4" w:space="0"/>
          <w:bottom w:val="single" w:color="9BC2E5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BC2E5" w:themeColor="accent5" w:themeTint="9A" w:sz="4" w:space="0"/>
          <w:right w:val="single" w:color="9BC2E5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c2e5" w:themeColor="accent5" w:themeTint="9A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 w:customStyle="1">
    <w:name w:val="List Table 3 - Accent 6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 w:customStyle="1">
    <w:name w:val="Список-таблица 41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5" w:customStyle="1">
    <w:name w:val="List Table 4 - Accent 1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1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1" w:themeTint="40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6" w:customStyle="1">
    <w:name w:val="List Table 4 - Accent 2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7" w:customStyle="1">
    <w:name w:val="List Table 4 - Accent 3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8" w:customStyle="1">
    <w:name w:val="List Table 4 - Accent 4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9" w:customStyle="1">
    <w:name w:val="List Table 4 - Accent 5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5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5" w:themeTint="40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0" w:customStyle="1">
    <w:name w:val="List Table 4 - Accent 6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1" w:customStyle="1">
    <w:name w:val="Список-таблица 5 темная1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auto"/>
    </w:tblPr>
    <w:tblStylePr w:type="band1Horz">
      <w:tcPr>
        <w:shd w:val="clear" w:color="7f7f7f" w:themeColor="text1" w:themeTint="80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auto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auto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32" w:customStyle="1">
    <w:name w:val="List Table 5 Dark - Accent 1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32" w:space="0"/>
        <w:left w:val="single" w:color="4472C4" w:themeColor="accent1" w:sz="32" w:space="0"/>
        <w:bottom w:val="single" w:color="4472C4" w:themeColor="accent1" w:sz="32" w:space="0"/>
        <w:right w:val="single" w:color="4472C4" w:themeColor="accent1" w:sz="32" w:space="0"/>
      </w:tblBorders>
      <w:shd w:val="clear" w:color="4472c4" w:themeColor="accent1" w:fill="auto"/>
    </w:tblPr>
    <w:tblStylePr w:type="band1Horz">
      <w:tcPr>
        <w:shd w:val="clear" w:color="4472c4" w:themeColor="accent1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472c4" w:themeColor="accent1" w:fill="auto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472c4" w:themeColor="accent1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472C4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472c4" w:themeColor="accent1" w:fill="auto"/>
        <w:tcBorders>
          <w:top w:val="single" w:color="4472C4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472C4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33" w:customStyle="1">
    <w:name w:val="List Table 5 Dark - Accent 2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auto"/>
    </w:tblPr>
    <w:tblStylePr w:type="band1Horz">
      <w:tcPr>
        <w:shd w:val="clear" w:color="f4b184" w:themeColor="accent2" w:themeTint="97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4b184" w:themeColor="accent2" w:themeTint="97" w:fill="auto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4b184" w:themeColor="accent2" w:themeTint="97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themeColor="accent2" w:themeTint="97" w:fill="auto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34" w:customStyle="1">
    <w:name w:val="List Table 5 Dark - Accent 3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auto"/>
    </w:tblPr>
    <w:tblStylePr w:type="band1Horz">
      <w:tcPr>
        <w:shd w:val="clear" w:color="c9c9c9" w:themeColor="accent3" w:themeTint="98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9c9c9" w:themeColor="accent3" w:themeTint="98" w:fill="auto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9c9c9" w:themeColor="accent3" w:themeTint="98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themeColor="accent3" w:themeTint="98" w:fill="auto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35" w:customStyle="1">
    <w:name w:val="List Table 5 Dark - Accent 4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auto"/>
    </w:tblPr>
    <w:tblStylePr w:type="band1Horz">
      <w:tcPr>
        <w:shd w:val="clear" w:color="ffd865" w:themeColor="accent4" w:themeTint="9A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d865" w:themeColor="accent4" w:themeTint="9A" w:fill="auto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d865" w:themeColor="accent4" w:themeTint="9A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themeColor="accent4" w:themeTint="9A" w:fill="auto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36" w:customStyle="1">
    <w:name w:val="List Table 5 Dark - Accent 5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C2E5" w:themeColor="accent5" w:themeTint="9A" w:sz="32" w:space="0"/>
        <w:left w:val="single" w:color="9BC2E5" w:themeColor="accent5" w:themeTint="9A" w:sz="32" w:space="0"/>
        <w:bottom w:val="single" w:color="9BC2E5" w:themeColor="accent5" w:themeTint="9A" w:sz="32" w:space="0"/>
        <w:right w:val="single" w:color="9BC2E5" w:themeColor="accent5" w:themeTint="9A" w:sz="32" w:space="0"/>
      </w:tblBorders>
      <w:shd w:val="clear" w:color="9bc2e5" w:themeColor="accent5" w:themeTint="9A" w:fill="auto"/>
    </w:tblPr>
    <w:tblStylePr w:type="band1Horz">
      <w:tcPr>
        <w:shd w:val="clear" w:color="9bc2e5" w:themeColor="accent5" w:themeTint="9A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bc2e5" w:themeColor="accent5" w:themeTint="9A" w:fill="auto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bc2e5" w:themeColor="accent5" w:themeTint="9A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BC2E5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bc2e5" w:themeColor="accent5" w:themeTint="9A" w:fill="auto"/>
        <w:tcBorders>
          <w:top w:val="single" w:color="9BC2E5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BC2E5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37" w:customStyle="1">
    <w:name w:val="List Table 5 Dark - Accent 6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uto"/>
    </w:tblPr>
    <w:tblStylePr w:type="band1Horz">
      <w:tcPr>
        <w:shd w:val="clear" w:color="a9d08e" w:themeColor="accent6" w:themeTint="98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a9d08e" w:themeColor="accent6" w:themeTint="98" w:fill="auto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a9d08e" w:themeColor="accent6" w:themeTint="98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themeColor="accent6" w:themeTint="98" w:fill="auto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38" w:customStyle="1">
    <w:name w:val="Список-таблица 6 цветная1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auto"/>
      </w:tcPr>
    </w:tblStylePr>
    <w:tblStylePr w:type="band1Vert"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839" w:customStyle="1">
    <w:name w:val="List Table 6 Colorful - Accent 1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bottom w:val="single" w:color="4472C4" w:themeColor="accent1" w:sz="4" w:space="0"/>
      </w:tblBorders>
    </w:tblPr>
    <w:tblStylePr w:type="band1Horz">
      <w:rPr>
        <w:rFonts w:ascii="Arial" w:hAnsi="Arial"/>
        <w:color w:val="254175" w:themeColor="accent1" w:themeShade="95"/>
        <w:sz w:val="22"/>
      </w:rPr>
      <w:tcPr>
        <w:shd w:val="clear" w:color="cfdbf0" w:themeColor="accent1" w:themeTint="40" w:fill="auto"/>
      </w:tcPr>
    </w:tblStylePr>
    <w:tblStylePr w:type="band1Vert"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  <w:tblStylePr w:type="firstCol">
      <w:rPr>
        <w:b/>
        <w:color w:val="254175" w:themeColor="accent1" w:themeShade="95"/>
      </w:rPr>
    </w:tblStylePr>
    <w:tblStylePr w:type="firstRow">
      <w:rPr>
        <w:b/>
        <w:color w:val="254175" w:themeColor="accent1" w:themeShade="95"/>
      </w:rPr>
      <w:tcPr>
        <w:tcBorders>
          <w:bottom w:val="single" w:color="4472C4" w:themeColor="accent1" w:sz="4" w:space="0"/>
        </w:tcBorders>
      </w:tcPr>
    </w:tblStylePr>
    <w:tblStylePr w:type="lastCol">
      <w:rPr>
        <w:b/>
        <w:color w:val="254175" w:themeColor="accent1" w:themeShade="95"/>
      </w:rPr>
    </w:tblStylePr>
    <w:tblStylePr w:type="lastRow">
      <w:rPr>
        <w:b/>
        <w:color w:val="254175" w:themeColor="accent1" w:themeShade="95"/>
      </w:rPr>
      <w:tcPr>
        <w:tcBorders>
          <w:top w:val="single" w:color="4472C4" w:themeColor="accent1" w:sz="4" w:space="0"/>
        </w:tcBorders>
      </w:tcPr>
    </w:tblStylePr>
  </w:style>
  <w:style w:type="table" w:styleId="840" w:customStyle="1">
    <w:name w:val="List Table 6 Colorful - Accent 2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auto"/>
      </w:tcPr>
    </w:tblStylePr>
    <w:tblStylePr w:type="band1Vert"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themeColor="accent2" w:themeTint="97" w:sz="4" w:space="0"/>
        </w:tcBorders>
      </w:tcPr>
    </w:tblStylePr>
  </w:style>
  <w:style w:type="table" w:styleId="841" w:customStyle="1">
    <w:name w:val="List Table 6 Colorful - Accent 3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auto"/>
      </w:tcPr>
    </w:tblStylePr>
    <w:tblStylePr w:type="band1Vert"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themeColor="accent3" w:themeTint="98" w:sz="4" w:space="0"/>
        </w:tcBorders>
      </w:tcPr>
    </w:tblStylePr>
  </w:style>
  <w:style w:type="table" w:styleId="842" w:customStyle="1">
    <w:name w:val="List Table 6 Colorful - Accent 4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auto"/>
      </w:tcPr>
    </w:tblStylePr>
    <w:tblStylePr w:type="band1Vert"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themeColor="accent4" w:themeTint="9A" w:sz="4" w:space="0"/>
        </w:tcBorders>
      </w:tcPr>
    </w:tblStylePr>
  </w:style>
  <w:style w:type="table" w:styleId="843" w:customStyle="1">
    <w:name w:val="List Table 6 Colorful - Accent 5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C2E5" w:themeColor="accent5" w:themeTint="9A" w:sz="4" w:space="0"/>
        <w:bottom w:val="single" w:color="9BC2E5" w:themeColor="accent5" w:themeTint="9A" w:sz="4" w:space="0"/>
      </w:tblBorders>
    </w:tblPr>
    <w:tblStylePr w:type="band1Horz">
      <w:rPr>
        <w:rFonts w:ascii="Arial" w:hAnsi="Arial"/>
        <w:color w:val="9bc2e5" w:themeColor="accent5" w:themeTint="9A" w:themeShade="95"/>
        <w:sz w:val="22"/>
      </w:rPr>
      <w:tcPr>
        <w:shd w:val="clear" w:color="d5e5f4" w:themeColor="accent5" w:themeTint="40" w:fill="auto"/>
      </w:tcPr>
    </w:tblStylePr>
    <w:tblStylePr w:type="band1Vert"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  <w:tblStylePr w:type="firstCol">
      <w:rPr>
        <w:b/>
        <w:color w:val="9bc2e5" w:themeColor="accent5" w:themeTint="9A" w:themeShade="95"/>
      </w:rPr>
    </w:tblStylePr>
    <w:tblStylePr w:type="firstRow">
      <w:rPr>
        <w:b/>
        <w:color w:val="9bc2e5" w:themeColor="accent5" w:themeTint="9A" w:themeShade="95"/>
      </w:rPr>
      <w:tcPr>
        <w:tcBorders>
          <w:bottom w:val="single" w:color="9BC2E5" w:themeColor="accent5" w:themeTint="9A" w:sz="4" w:space="0"/>
        </w:tcBorders>
      </w:tcPr>
    </w:tblStylePr>
    <w:tblStylePr w:type="lastCol">
      <w:rPr>
        <w:b/>
        <w:color w:val="9bc2e5" w:themeColor="accent5" w:themeTint="9A" w:themeShade="95"/>
      </w:rPr>
    </w:tblStylePr>
    <w:tblStylePr w:type="lastRow">
      <w:rPr>
        <w:b/>
        <w:color w:val="9bc2e5" w:themeColor="accent5" w:themeTint="9A" w:themeShade="95"/>
      </w:rPr>
      <w:tcPr>
        <w:tcBorders>
          <w:top w:val="single" w:color="9BC2E5" w:themeColor="accent5" w:themeTint="9A" w:sz="4" w:space="0"/>
        </w:tcBorders>
      </w:tcPr>
    </w:tblStylePr>
  </w:style>
  <w:style w:type="table" w:styleId="844" w:customStyle="1">
    <w:name w:val="List Table 6 Colorful - Accent 6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auto"/>
      </w:tcPr>
    </w:tblStylePr>
    <w:tblStylePr w:type="band1Vert"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themeColor="accent6" w:themeTint="98" w:sz="4" w:space="0"/>
        </w:tcBorders>
      </w:tcPr>
    </w:tblStylePr>
  </w:style>
  <w:style w:type="table" w:styleId="845" w:customStyle="1">
    <w:name w:val="Список-таблица 7 цветная1"/>
    <w:basedOn w:val="689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auto"/>
      </w:tcPr>
    </w:tblStylePr>
    <w:tblStylePr w:type="band1Vert"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auto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auto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46" w:customStyle="1">
    <w:name w:val="List Table 7 Colorful - Accent 1"/>
    <w:basedOn w:val="689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4472C4" w:themeColor="accent1" w:sz="4" w:space="0"/>
      </w:tblBorders>
    </w:tblPr>
    <w:tblStylePr w:type="band1Horz">
      <w:rPr>
        <w:rFonts w:ascii="Arial" w:hAnsi="Arial"/>
        <w:color w:val="254175" w:themeColor="accent1" w:themeShade="95"/>
        <w:sz w:val="22"/>
      </w:rPr>
      <w:tcPr>
        <w:shd w:val="clear" w:color="cfdbf0" w:themeColor="accent1" w:themeTint="40" w:fill="auto"/>
      </w:tcPr>
    </w:tblStylePr>
    <w:tblStylePr w:type="band1Vert"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  <w:tblStylePr w:type="firstCol">
      <w:rPr>
        <w:rFonts w:ascii="Arial" w:hAnsi="Arial"/>
        <w:i/>
        <w:color w:val="254175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4472C4" w:themeColor="accent1" w:sz="4" w:space="0"/>
        </w:tcBorders>
      </w:tcPr>
    </w:tblStylePr>
    <w:tblStylePr w:type="firstRow">
      <w:rPr>
        <w:rFonts w:ascii="Arial" w:hAnsi="Arial"/>
        <w:i/>
        <w:color w:val="254175" w:themeColor="accent1" w:themeShade="95"/>
        <w:sz w:val="22"/>
      </w:rPr>
      <w:tcPr>
        <w:shd w:val="clear" w:color="ffffff" w:themeColor="light1" w:fill="auto"/>
        <w:tcBorders>
          <w:top w:val="none" w:color="000000" w:sz="0" w:space="0"/>
          <w:left w:val="none" w:color="000000" w:sz="0" w:space="0"/>
          <w:bottom w:val="single" w:color="4472C4" w:themeColor="accent1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cPr>
        <w:shd w:val="clear" w:color="ffffff" w:fill="auto"/>
        <w:tcBorders>
          <w:top w:val="none" w:color="000000" w:sz="0" w:space="0"/>
          <w:left w:val="single" w:color="4472C4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cPr>
        <w:shd w:val="clear" w:color="ffffff" w:themeColor="light1" w:fill="auto"/>
        <w:tcBorders>
          <w:top w:val="single" w:color="4472C4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47" w:customStyle="1">
    <w:name w:val="List Table 7 Colorful - Accent 2"/>
    <w:basedOn w:val="689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auto"/>
      </w:tcPr>
    </w:tblStylePr>
    <w:tblStylePr w:type="band1Vert"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auto"/>
        <w:tcBorders>
          <w:top w:val="none" w:color="000000" w:sz="0" w:space="0"/>
          <w:left w:val="none" w:color="000000" w:sz="0" w:space="0"/>
          <w:bottom w:val="single" w:color="F4B184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F4B184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auto"/>
        <w:tcBorders>
          <w:top w:val="single" w:color="F4B184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48" w:customStyle="1">
    <w:name w:val="List Table 7 Colorful - Accent 3"/>
    <w:basedOn w:val="689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auto"/>
      </w:tcPr>
    </w:tblStylePr>
    <w:tblStylePr w:type="band1Vert"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auto"/>
        <w:tcBorders>
          <w:top w:val="none" w:color="000000" w:sz="0" w:space="0"/>
          <w:left w:val="none" w:color="000000" w:sz="0" w:space="0"/>
          <w:bottom w:val="single" w:color="C9C9C9" w:themeColor="accent3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C9C9C9" w:themeColor="accent3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auto"/>
        <w:tcBorders>
          <w:top w:val="single" w:color="C9C9C9" w:themeColor="accent3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49" w:customStyle="1">
    <w:name w:val="List Table 7 Colorful - Accent 4"/>
    <w:basedOn w:val="689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auto"/>
      </w:tcPr>
    </w:tblStylePr>
    <w:tblStylePr w:type="band1Vert"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auto"/>
        <w:tcBorders>
          <w:top w:val="none" w:color="000000" w:sz="0" w:space="0"/>
          <w:left w:val="none" w:color="000000" w:sz="0" w:space="0"/>
          <w:bottom w:val="single" w:color="FFD865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FFD865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auto"/>
        <w:tcBorders>
          <w:top w:val="single" w:color="FFD865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50" w:customStyle="1">
    <w:name w:val="List Table 7 Colorful - Accent 5"/>
    <w:basedOn w:val="689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9BC2E5" w:themeColor="accent5" w:themeTint="9A" w:sz="4" w:space="0"/>
      </w:tblBorders>
    </w:tblPr>
    <w:tblStylePr w:type="band1Horz">
      <w:rPr>
        <w:rFonts w:ascii="Arial" w:hAnsi="Arial"/>
        <w:color w:val="9bc2e5" w:themeColor="accent5" w:themeTint="9A" w:themeShade="95"/>
        <w:sz w:val="22"/>
      </w:rPr>
      <w:tcPr>
        <w:shd w:val="clear" w:color="d5e5f4" w:themeColor="accent5" w:themeTint="40" w:fill="auto"/>
      </w:tcPr>
    </w:tblStylePr>
    <w:tblStylePr w:type="band1Vert"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  <w:tblStylePr w:type="firstCol">
      <w:rPr>
        <w:rFonts w:ascii="Arial" w:hAnsi="Arial"/>
        <w:i/>
        <w:color w:val="9bc2e5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BC2E5" w:themeColor="accent5" w:themeTint="9A" w:sz="4" w:space="0"/>
        </w:tcBorders>
      </w:tcPr>
    </w:tblStylePr>
    <w:tblStylePr w:type="firstRow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themeColor="light1" w:fill="auto"/>
        <w:tcBorders>
          <w:top w:val="none" w:color="000000" w:sz="0" w:space="0"/>
          <w:left w:val="none" w:color="000000" w:sz="0" w:space="0"/>
          <w:bottom w:val="single" w:color="9BC2E5" w:themeColor="accent5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9BC2E5" w:themeColor="accent5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themeColor="light1" w:fill="auto"/>
        <w:tcBorders>
          <w:top w:val="single" w:color="9BC2E5" w:themeColor="accent5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51" w:customStyle="1">
    <w:name w:val="List Table 7 Colorful - Accent 6"/>
    <w:basedOn w:val="689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auto"/>
      </w:tcPr>
    </w:tblStylePr>
    <w:tblStylePr w:type="band1Vert"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auto"/>
        <w:tcBorders>
          <w:top w:val="none" w:color="000000" w:sz="0" w:space="0"/>
          <w:left w:val="none" w:color="000000" w:sz="0" w:space="0"/>
          <w:bottom w:val="single" w:color="A9D08E" w:themeColor="accent6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A9D08E" w:themeColor="accent6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auto"/>
        <w:tcBorders>
          <w:top w:val="single" w:color="A9D08E" w:themeColor="accent6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52" w:customStyle="1">
    <w:name w:val="Lined - Accent"/>
    <w:basedOn w:val="689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auto"/>
      </w:tcPr>
    </w:tblStylePr>
  </w:style>
  <w:style w:type="table" w:styleId="853" w:customStyle="1">
    <w:name w:val="Lined - Accent 1"/>
    <w:basedOn w:val="689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4d2ec" w:themeColor="accent1" w:themeTint="50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c4d2ec" w:themeColor="accent1" w:themeTint="50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537dc8" w:themeColor="accent1" w:themeTint="EA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537dc8" w:themeColor="accent1" w:themeTint="EA" w:fill="auto"/>
      </w:tcPr>
    </w:tblStylePr>
  </w:style>
  <w:style w:type="table" w:styleId="854" w:customStyle="1">
    <w:name w:val="Lined - Accent 2"/>
    <w:basedOn w:val="689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auto"/>
      </w:tcPr>
    </w:tblStylePr>
  </w:style>
  <w:style w:type="table" w:styleId="855" w:customStyle="1">
    <w:name w:val="Lined - Accent 3"/>
    <w:basedOn w:val="689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uto"/>
      </w:tcPr>
    </w:tblStylePr>
  </w:style>
  <w:style w:type="table" w:styleId="856" w:customStyle="1">
    <w:name w:val="Lined - Accent 4"/>
    <w:basedOn w:val="689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auto"/>
      </w:tcPr>
    </w:tblStylePr>
  </w:style>
  <w:style w:type="table" w:styleId="857" w:customStyle="1">
    <w:name w:val="Lined - Accent 5"/>
    <w:basedOn w:val="689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5b9bd5" w:themeColor="accent5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5b9bd5" w:themeColor="accent5" w:fill="auto"/>
      </w:tcPr>
    </w:tblStylePr>
  </w:style>
  <w:style w:type="table" w:styleId="858" w:customStyle="1">
    <w:name w:val="Lined - Accent 6"/>
    <w:basedOn w:val="689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auto"/>
      </w:tcPr>
    </w:tblStylePr>
  </w:style>
  <w:style w:type="table" w:styleId="859" w:customStyle="1">
    <w:name w:val="Bordered &amp; Lined - Accent"/>
    <w:basedOn w:val="689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auto"/>
      </w:tcPr>
    </w:tblStylePr>
  </w:style>
  <w:style w:type="table" w:styleId="860" w:customStyle="1">
    <w:name w:val="Bordered &amp; Lined - Accent 1"/>
    <w:basedOn w:val="689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254175" w:themeColor="accent1" w:themeShade="95" w:sz="4" w:space="0"/>
        <w:left w:val="single" w:color="254175" w:themeColor="accent1" w:themeShade="95" w:sz="4" w:space="0"/>
        <w:bottom w:val="single" w:color="254175" w:themeColor="accent1" w:themeShade="95" w:sz="4" w:space="0"/>
        <w:right w:val="single" w:color="254175" w:themeColor="accent1" w:themeShade="95" w:sz="4" w:space="0"/>
        <w:insideH w:val="single" w:color="254175" w:themeColor="accent1" w:themeShade="95" w:sz="4" w:space="0"/>
        <w:insideV w:val="single" w:color="254175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4d2ec" w:themeColor="accent1" w:themeTint="50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c4d2ec" w:themeColor="accent1" w:themeTint="50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537dc8" w:themeColor="accent1" w:themeTint="EA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537dc8" w:themeColor="accent1" w:themeTint="EA" w:fill="auto"/>
      </w:tcPr>
    </w:tblStylePr>
  </w:style>
  <w:style w:type="table" w:styleId="861" w:customStyle="1">
    <w:name w:val="Bordered &amp; Lined - Accent 2"/>
    <w:basedOn w:val="689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auto"/>
      </w:tcPr>
    </w:tblStylePr>
  </w:style>
  <w:style w:type="table" w:styleId="862" w:customStyle="1">
    <w:name w:val="Bordered &amp; Lined - Accent 3"/>
    <w:basedOn w:val="689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uto"/>
      </w:tcPr>
    </w:tblStylePr>
  </w:style>
  <w:style w:type="table" w:styleId="863" w:customStyle="1">
    <w:name w:val="Bordered &amp; Lined - Accent 4"/>
    <w:basedOn w:val="689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auto"/>
      </w:tcPr>
    </w:tblStylePr>
  </w:style>
  <w:style w:type="table" w:styleId="864" w:customStyle="1">
    <w:name w:val="Bordered &amp; Lined - Accent 5"/>
    <w:basedOn w:val="689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245A8D" w:themeColor="accent5" w:themeShade="95" w:sz="4" w:space="0"/>
        <w:left w:val="single" w:color="245A8D" w:themeColor="accent5" w:themeShade="95" w:sz="4" w:space="0"/>
        <w:bottom w:val="single" w:color="245A8D" w:themeColor="accent5" w:themeShade="95" w:sz="4" w:space="0"/>
        <w:right w:val="single" w:color="245A8D" w:themeColor="accent5" w:themeShade="95" w:sz="4" w:space="0"/>
        <w:insideH w:val="single" w:color="245A8D" w:themeColor="accent5" w:themeShade="95" w:sz="4" w:space="0"/>
        <w:insideV w:val="single" w:color="245A8D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5b9bd5" w:themeColor="accent5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5b9bd5" w:themeColor="accent5" w:fill="auto"/>
      </w:tcPr>
    </w:tblStylePr>
  </w:style>
  <w:style w:type="table" w:styleId="865" w:customStyle="1">
    <w:name w:val="Bordered &amp; Lined - Accent 6"/>
    <w:basedOn w:val="689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auto"/>
      </w:tcPr>
    </w:tblStylePr>
  </w:style>
  <w:style w:type="table" w:styleId="866" w:customStyle="1">
    <w:name w:val="Bordered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867" w:customStyle="1">
    <w:name w:val="Bordered - Accent 1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472C4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472C4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472C4" w:themeColor="accent1" w:sz="12" w:space="0"/>
        </w:tcBorders>
      </w:tcPr>
    </w:tblStylePr>
  </w:style>
  <w:style w:type="table" w:styleId="868" w:customStyle="1">
    <w:name w:val="Bordered - Accent 2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themeColor="accent2" w:themeTint="97" w:sz="12" w:space="0"/>
        </w:tcBorders>
      </w:tcPr>
    </w:tblStylePr>
  </w:style>
  <w:style w:type="table" w:styleId="869" w:customStyle="1">
    <w:name w:val="Bordered - Accent 3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</w:style>
  <w:style w:type="table" w:styleId="870" w:customStyle="1">
    <w:name w:val="Bordered - Accent 4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themeColor="accent4" w:themeTint="9A" w:sz="12" w:space="0"/>
        </w:tcBorders>
      </w:tcPr>
    </w:tblStylePr>
  </w:style>
  <w:style w:type="table" w:styleId="871" w:customStyle="1">
    <w:name w:val="Bordered - Accent 5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BC2E5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BC2E5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BC2E5" w:themeColor="accent5" w:themeTint="9A" w:sz="12" w:space="0"/>
        </w:tcBorders>
      </w:tcPr>
    </w:tblStylePr>
  </w:style>
  <w:style w:type="table" w:styleId="872" w:customStyle="1">
    <w:name w:val="Bordered - Accent 6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</w:style>
  <w:style w:type="paragraph" w:styleId="873">
    <w:name w:val="footnote text"/>
    <w:basedOn w:val="678"/>
    <w:link w:val="874"/>
    <w:uiPriority w:val="99"/>
    <w:semiHidden/>
    <w:unhideWhenUsed/>
    <w:pPr>
      <w:spacing w:after="40" w:line="240" w:lineRule="auto"/>
    </w:pPr>
    <w:rPr>
      <w:sz w:val="18"/>
    </w:rPr>
  </w:style>
  <w:style w:type="character" w:styleId="874" w:customStyle="1">
    <w:name w:val="Текст сноски Знак"/>
    <w:link w:val="873"/>
    <w:uiPriority w:val="99"/>
    <w:rPr>
      <w:sz w:val="18"/>
    </w:rPr>
  </w:style>
  <w:style w:type="character" w:styleId="875">
    <w:name w:val="footnote reference"/>
    <w:basedOn w:val="688"/>
    <w:uiPriority w:val="99"/>
    <w:unhideWhenUsed/>
    <w:rPr>
      <w:vertAlign w:val="superscript"/>
    </w:rPr>
  </w:style>
  <w:style w:type="paragraph" w:styleId="876">
    <w:name w:val="endnote text"/>
    <w:basedOn w:val="678"/>
    <w:link w:val="877"/>
    <w:uiPriority w:val="99"/>
    <w:semiHidden/>
    <w:unhideWhenUsed/>
    <w:pPr>
      <w:spacing w:after="0" w:line="240" w:lineRule="auto"/>
    </w:pPr>
    <w:rPr>
      <w:sz w:val="20"/>
    </w:rPr>
  </w:style>
  <w:style w:type="character" w:styleId="877" w:customStyle="1">
    <w:name w:val="Текст концевой сноски Знак"/>
    <w:link w:val="876"/>
    <w:uiPriority w:val="99"/>
    <w:rPr>
      <w:sz w:val="20"/>
    </w:rPr>
  </w:style>
  <w:style w:type="character" w:styleId="878">
    <w:name w:val="endnote reference"/>
    <w:basedOn w:val="688"/>
    <w:uiPriority w:val="99"/>
    <w:semiHidden/>
    <w:unhideWhenUsed/>
    <w:rPr>
      <w:vertAlign w:val="superscript"/>
    </w:rPr>
  </w:style>
  <w:style w:type="paragraph" w:styleId="879">
    <w:name w:val="toc 1"/>
    <w:basedOn w:val="678"/>
    <w:next w:val="678"/>
    <w:uiPriority w:val="39"/>
    <w:unhideWhenUsed/>
    <w:pPr>
      <w:spacing w:after="57"/>
    </w:pPr>
  </w:style>
  <w:style w:type="paragraph" w:styleId="880">
    <w:name w:val="toc 2"/>
    <w:basedOn w:val="678"/>
    <w:next w:val="678"/>
    <w:uiPriority w:val="39"/>
    <w:unhideWhenUsed/>
    <w:pPr>
      <w:ind w:left="283"/>
      <w:spacing w:after="57"/>
    </w:pPr>
  </w:style>
  <w:style w:type="paragraph" w:styleId="881">
    <w:name w:val="toc 3"/>
    <w:basedOn w:val="678"/>
    <w:next w:val="678"/>
    <w:uiPriority w:val="39"/>
    <w:unhideWhenUsed/>
    <w:pPr>
      <w:ind w:left="567"/>
      <w:spacing w:after="57"/>
    </w:pPr>
  </w:style>
  <w:style w:type="paragraph" w:styleId="882">
    <w:name w:val="toc 4"/>
    <w:basedOn w:val="678"/>
    <w:next w:val="678"/>
    <w:uiPriority w:val="39"/>
    <w:unhideWhenUsed/>
    <w:pPr>
      <w:ind w:left="850"/>
      <w:spacing w:after="57"/>
    </w:pPr>
  </w:style>
  <w:style w:type="paragraph" w:styleId="883">
    <w:name w:val="toc 5"/>
    <w:basedOn w:val="678"/>
    <w:next w:val="678"/>
    <w:uiPriority w:val="39"/>
    <w:unhideWhenUsed/>
    <w:pPr>
      <w:ind w:left="1134"/>
      <w:spacing w:after="57"/>
    </w:pPr>
  </w:style>
  <w:style w:type="paragraph" w:styleId="884">
    <w:name w:val="toc 6"/>
    <w:basedOn w:val="678"/>
    <w:next w:val="678"/>
    <w:uiPriority w:val="39"/>
    <w:unhideWhenUsed/>
    <w:pPr>
      <w:ind w:left="1417"/>
      <w:spacing w:after="57"/>
    </w:pPr>
  </w:style>
  <w:style w:type="paragraph" w:styleId="885">
    <w:name w:val="toc 7"/>
    <w:basedOn w:val="678"/>
    <w:next w:val="678"/>
    <w:uiPriority w:val="39"/>
    <w:unhideWhenUsed/>
    <w:pPr>
      <w:ind w:left="1701"/>
      <w:spacing w:after="57"/>
    </w:pPr>
  </w:style>
  <w:style w:type="paragraph" w:styleId="886">
    <w:name w:val="toc 8"/>
    <w:basedOn w:val="678"/>
    <w:next w:val="678"/>
    <w:uiPriority w:val="39"/>
    <w:unhideWhenUsed/>
    <w:pPr>
      <w:ind w:left="1984"/>
      <w:spacing w:after="57"/>
    </w:pPr>
  </w:style>
  <w:style w:type="paragraph" w:styleId="887">
    <w:name w:val="toc 9"/>
    <w:basedOn w:val="678"/>
    <w:next w:val="678"/>
    <w:uiPriority w:val="39"/>
    <w:unhideWhenUsed/>
    <w:pPr>
      <w:ind w:left="2268"/>
      <w:spacing w:after="57"/>
    </w:pPr>
  </w:style>
  <w:style w:type="paragraph" w:styleId="888">
    <w:name w:val="TOC Heading"/>
    <w:uiPriority w:val="39"/>
    <w:unhideWhenUsed/>
  </w:style>
  <w:style w:type="paragraph" w:styleId="889">
    <w:name w:val="table of figures"/>
    <w:basedOn w:val="678"/>
    <w:next w:val="678"/>
    <w:uiPriority w:val="99"/>
    <w:unhideWhenUsed/>
    <w:pPr>
      <w:spacing w:after="0"/>
    </w:pPr>
  </w:style>
  <w:style w:type="table" w:styleId="890" w:customStyle="1">
    <w:name w:val="Table Normal"/>
    <w:tblPr>
      <w:tblCellMar>
        <w:left w:w="0" w:type="dxa"/>
        <w:top w:w="0" w:type="dxa"/>
        <w:right w:w="0" w:type="dxa"/>
        <w:bottom w:w="0" w:type="dxa"/>
      </w:tblCellMar>
    </w:tblPr>
  </w:style>
  <w:style w:type="paragraph" w:styleId="891">
    <w:name w:val="Title"/>
    <w:basedOn w:val="678"/>
    <w:next w:val="678"/>
    <w:link w:val="736"/>
    <w:uiPriority w:val="10"/>
    <w:qFormat/>
    <w:pPr>
      <w:keepLines/>
      <w:keepNext/>
      <w:spacing w:before="480" w:after="120"/>
    </w:pPr>
    <w:rPr>
      <w:b/>
      <w:sz w:val="72"/>
      <w:szCs w:val="72"/>
    </w:rPr>
  </w:style>
  <w:style w:type="table" w:styleId="892" w:customStyle="1">
    <w:name w:val="Table Normal"/>
    <w:tblPr>
      <w:tblCellMar>
        <w:left w:w="0" w:type="dxa"/>
        <w:top w:w="0" w:type="dxa"/>
        <w:right w:w="0" w:type="dxa"/>
        <w:bottom w:w="0" w:type="dxa"/>
      </w:tblCellMar>
    </w:tblPr>
  </w:style>
  <w:style w:type="paragraph" w:styleId="893" w:customStyle="1">
    <w:name w:val="заголовок 1"/>
    <w:basedOn w:val="678"/>
    <w:next w:val="678"/>
    <w:link w:val="894"/>
    <w:uiPriority w:val="1"/>
    <w:qFormat/>
    <w:pPr>
      <w:keepLines/>
      <w:keepNext/>
      <w:spacing w:before="600" w:after="60" w:line="264" w:lineRule="auto"/>
      <w:outlineLvl w:val="0"/>
    </w:pPr>
    <w:rPr>
      <w:rFonts w:asciiTheme="majorHAnsi" w:hAnsiTheme="majorHAnsi" w:eastAsiaTheme="majorEastAsia" w:cstheme="majorBidi"/>
      <w:color w:val="4472c4" w:themeColor="accent1"/>
      <w:sz w:val="30"/>
      <w:szCs w:val="20"/>
    </w:rPr>
  </w:style>
  <w:style w:type="character" w:styleId="894" w:customStyle="1">
    <w:name w:val="Заголовок 1 (знак)"/>
    <w:basedOn w:val="688"/>
    <w:link w:val="893"/>
    <w:uiPriority w:val="1"/>
    <w:rPr>
      <w:rFonts w:asciiTheme="majorHAnsi" w:hAnsiTheme="majorHAnsi" w:eastAsiaTheme="majorEastAsia" w:cstheme="majorBidi"/>
      <w:color w:val="4472c4" w:themeColor="accent1"/>
      <w:sz w:val="30"/>
      <w:szCs w:val="20"/>
      <w:lang w:eastAsia="ru-RU"/>
    </w:rPr>
  </w:style>
  <w:style w:type="paragraph" w:styleId="895" w:customStyle="1">
    <w:name w:val="Контактные данные"/>
    <w:basedOn w:val="678"/>
    <w:uiPriority w:val="99"/>
    <w:qFormat/>
    <w:pPr>
      <w:jc w:val="center"/>
      <w:spacing w:after="0" w:line="264" w:lineRule="auto"/>
    </w:pPr>
    <w:rPr>
      <w:rFonts w:asciiTheme="minorHAnsi" w:hAnsiTheme="minorHAnsi" w:eastAsiaTheme="minorHAnsi" w:cstheme="minorBidi"/>
      <w:color w:val="595959" w:themeColor="text1" w:themeTint="A6"/>
      <w:sz w:val="20"/>
      <w:szCs w:val="20"/>
    </w:rPr>
  </w:style>
  <w:style w:type="character" w:styleId="896">
    <w:name w:val="Emphasis"/>
    <w:basedOn w:val="688"/>
    <w:uiPriority w:val="20"/>
    <w:qFormat/>
    <w:rPr>
      <w:i/>
      <w:iCs/>
    </w:rPr>
  </w:style>
  <w:style w:type="paragraph" w:styleId="897">
    <w:name w:val="List Paragraph"/>
    <w:basedOn w:val="678"/>
    <w:uiPriority w:val="34"/>
    <w:qFormat/>
    <w:pPr>
      <w:contextualSpacing/>
      <w:ind w:left="720"/>
    </w:pPr>
  </w:style>
  <w:style w:type="table" w:styleId="898">
    <w:name w:val="Table Grid"/>
    <w:basedOn w:val="689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899">
    <w:name w:val="Hyperlink"/>
    <w:basedOn w:val="688"/>
    <w:uiPriority w:val="99"/>
    <w:unhideWhenUsed/>
    <w:rPr>
      <w:color w:val="0563c1" w:themeColor="hyperlink"/>
      <w:u w:val="single"/>
    </w:rPr>
  </w:style>
  <w:style w:type="character" w:styleId="900" w:customStyle="1">
    <w:name w:val="Неразрешенное упоминание1"/>
    <w:basedOn w:val="688"/>
    <w:uiPriority w:val="99"/>
    <w:semiHidden/>
    <w:unhideWhenUsed/>
    <w:rPr>
      <w:color w:val="808080"/>
      <w:shd w:val="clear" w:color="auto" w:fill="e6e6e6"/>
    </w:rPr>
  </w:style>
  <w:style w:type="paragraph" w:styleId="901">
    <w:name w:val="Balloon Text"/>
    <w:basedOn w:val="678"/>
    <w:link w:val="902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902" w:customStyle="1">
    <w:name w:val="Текст выноски Знак"/>
    <w:basedOn w:val="688"/>
    <w:link w:val="901"/>
    <w:uiPriority w:val="99"/>
    <w:semiHidden/>
    <w:rPr>
      <w:rFonts w:ascii="Tahoma" w:hAnsi="Tahoma" w:eastAsia="Calibri" w:cs="Tahoma"/>
      <w:sz w:val="16"/>
      <w:szCs w:val="16"/>
    </w:rPr>
  </w:style>
  <w:style w:type="paragraph" w:styleId="903">
    <w:name w:val="No Spacing"/>
    <w:uiPriority w:val="1"/>
    <w:qFormat/>
    <w:pPr>
      <w:spacing w:after="0" w:line="240" w:lineRule="auto"/>
    </w:pPr>
  </w:style>
  <w:style w:type="character" w:styleId="904" w:customStyle="1">
    <w:name w:val="Неразрешенное упоминание2"/>
    <w:basedOn w:val="688"/>
    <w:uiPriority w:val="99"/>
    <w:semiHidden/>
    <w:unhideWhenUsed/>
    <w:rPr>
      <w:color w:val="605e5c"/>
      <w:shd w:val="clear" w:color="auto" w:fill="e1dfdd"/>
    </w:rPr>
  </w:style>
  <w:style w:type="character" w:styleId="905">
    <w:name w:val="FollowedHyperlink"/>
    <w:basedOn w:val="688"/>
    <w:uiPriority w:val="99"/>
    <w:semiHidden/>
    <w:unhideWhenUsed/>
    <w:rPr>
      <w:color w:val="954f72" w:themeColor="followedHyperlink"/>
      <w:u w:val="single"/>
    </w:rPr>
  </w:style>
  <w:style w:type="paragraph" w:styleId="906" w:customStyle="1">
    <w:name w:val="im-mess"/>
    <w:basedOn w:val="678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907">
    <w:name w:val="Normal (Web)"/>
    <w:basedOn w:val="678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</w:rPr>
  </w:style>
  <w:style w:type="character" w:styleId="908" w:customStyle="1">
    <w:name w:val="Неразрешенное упоминание3"/>
    <w:basedOn w:val="688"/>
    <w:uiPriority w:val="99"/>
    <w:semiHidden/>
    <w:unhideWhenUsed/>
    <w:rPr>
      <w:color w:val="605e5c"/>
      <w:shd w:val="clear" w:color="auto" w:fill="e1dfdd"/>
    </w:rPr>
  </w:style>
  <w:style w:type="paragraph" w:styleId="909">
    <w:name w:val="Revision"/>
    <w:hidden/>
    <w:uiPriority w:val="99"/>
    <w:semiHidden/>
    <w:pPr>
      <w:spacing w:after="0" w:line="240" w:lineRule="auto"/>
    </w:pPr>
    <w:rPr>
      <w:rFonts w:cs="Times New Roman"/>
    </w:rPr>
  </w:style>
  <w:style w:type="character" w:styleId="910">
    <w:name w:val="annotation reference"/>
    <w:basedOn w:val="688"/>
    <w:uiPriority w:val="99"/>
    <w:semiHidden/>
    <w:unhideWhenUsed/>
    <w:rPr>
      <w:sz w:val="16"/>
      <w:szCs w:val="16"/>
    </w:rPr>
  </w:style>
  <w:style w:type="paragraph" w:styleId="911">
    <w:name w:val="annotation text"/>
    <w:basedOn w:val="678"/>
    <w:link w:val="912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912" w:customStyle="1">
    <w:name w:val="Текст примечания Знак"/>
    <w:basedOn w:val="688"/>
    <w:link w:val="911"/>
    <w:uiPriority w:val="99"/>
    <w:semiHidden/>
    <w:rPr>
      <w:rFonts w:ascii="Calibri" w:hAnsi="Calibri" w:eastAsia="Calibri" w:cs="Times New Roman"/>
      <w:sz w:val="20"/>
      <w:szCs w:val="20"/>
    </w:rPr>
  </w:style>
  <w:style w:type="paragraph" w:styleId="913">
    <w:name w:val="annotation subject"/>
    <w:basedOn w:val="911"/>
    <w:next w:val="911"/>
    <w:link w:val="914"/>
    <w:uiPriority w:val="99"/>
    <w:semiHidden/>
    <w:unhideWhenUsed/>
    <w:rPr>
      <w:b/>
      <w:bCs/>
    </w:rPr>
  </w:style>
  <w:style w:type="character" w:styleId="914" w:customStyle="1">
    <w:name w:val="Тема примечания Знак"/>
    <w:basedOn w:val="912"/>
    <w:link w:val="913"/>
    <w:uiPriority w:val="99"/>
    <w:semiHidden/>
    <w:rPr>
      <w:rFonts w:ascii="Calibri" w:hAnsi="Calibri" w:eastAsia="Calibri" w:cs="Times New Roman"/>
      <w:b/>
      <w:bCs/>
      <w:sz w:val="20"/>
      <w:szCs w:val="20"/>
    </w:rPr>
  </w:style>
  <w:style w:type="paragraph" w:styleId="915">
    <w:name w:val="Subtitle"/>
    <w:basedOn w:val="678"/>
    <w:next w:val="678"/>
    <w:link w:val="737"/>
    <w:uiPriority w:val="11"/>
    <w:qFormat/>
    <w:pPr>
      <w:keepLines/>
      <w:keepNext/>
      <w:spacing w:before="360" w:after="80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Georgia" w:hAnsi="Georgia" w:eastAsia="Georgia" w:cs="Georgia"/>
      <w:i/>
      <w:color w:val="666666"/>
      <w:sz w:val="48"/>
      <w:szCs w:val="48"/>
    </w:rPr>
  </w:style>
  <w:style w:type="table" w:styleId="916" w:customStyle="1">
    <w:name w:val="StGen0"/>
    <w:basedOn w:val="89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917" w:customStyle="1">
    <w:name w:val="StGen1"/>
    <w:basedOn w:val="89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918" w:customStyle="1">
    <w:name w:val="paragraph"/>
    <w:basedOn w:val="678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</w:rPr>
  </w:style>
  <w:style w:type="character" w:styleId="919" w:customStyle="1">
    <w:name w:val="normaltextrun"/>
    <w:basedOn w:val="688"/>
  </w:style>
  <w:style w:type="character" w:styleId="920" w:customStyle="1">
    <w:name w:val="eop"/>
    <w:basedOn w:val="688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Блинова</dc:creator>
  <cp:lastModifiedBy>dpo infourok</cp:lastModifiedBy>
  <cp:revision>8</cp:revision>
  <dcterms:created xsi:type="dcterms:W3CDTF">2024-07-26T13:51:00Z</dcterms:created>
  <dcterms:modified xsi:type="dcterms:W3CDTF">2024-07-30T12:50:37Z</dcterms:modified>
</cp:coreProperties>
</file>