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48358" w14:textId="77777777" w:rsidR="00663C53" w:rsidRDefault="00766D3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Программа онлайн - семинара</w:t>
      </w:r>
    </w:p>
    <w:p w14:paraId="313FADD9" w14:textId="77777777" w:rsidR="00663C53" w:rsidRDefault="00663C5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2FD205E" w14:textId="77777777" w:rsidR="00663C53" w:rsidRDefault="00663C5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3CF9B60" w14:textId="77777777" w:rsidR="00663C53" w:rsidRDefault="00663C5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E889AFF" w14:textId="77777777" w:rsidR="00663C53" w:rsidRDefault="00663C5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9AF22D8" w14:textId="77777777" w:rsidR="00663C53" w:rsidRDefault="00663C5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ED89C33" w14:textId="77777777" w:rsidR="00663C53" w:rsidRDefault="00663C5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6ED214D" w14:textId="77777777" w:rsidR="00663C53" w:rsidRDefault="00663C5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2235979" w14:textId="77777777" w:rsidR="00663C53" w:rsidRDefault="00766D3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ХАССП - вся правда. </w:t>
      </w:r>
    </w:p>
    <w:p w14:paraId="712C29E8" w14:textId="77777777" w:rsidR="00663C53" w:rsidRDefault="00766D3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Как не отравить школьника за завтраком или обедом?</w:t>
      </w:r>
    </w:p>
    <w:p w14:paraId="465096E7" w14:textId="4078BB50" w:rsidR="00663C53" w:rsidRPr="00C704A9" w:rsidRDefault="00766D3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</w:t>
      </w:r>
      <w:r w:rsidR="00C704A9" w:rsidRPr="00C704A9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 w:rsidR="00C704A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_____</w:t>
      </w:r>
    </w:p>
    <w:p w14:paraId="1CB9EBDE" w14:textId="3A86CA90" w:rsidR="00663C53" w:rsidRDefault="00766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срок проведения:</w:t>
      </w:r>
    </w:p>
    <w:p w14:paraId="239A7639" w14:textId="6015C968" w:rsidR="00663C53" w:rsidRDefault="00766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25 мая 2022 года с 18.00 до 20.00 (МСК</w:t>
      </w:r>
      <w:r>
        <w:rPr>
          <w:rFonts w:ascii="Times New Roman" w:eastAsia="Times New Roman" w:hAnsi="Times New Roman" w:cs="Times New Roman"/>
          <w:b/>
          <w:i/>
          <w:color w:val="FF0000"/>
          <w:sz w:val="30"/>
          <w:szCs w:val="30"/>
        </w:rPr>
        <w:t>)</w:t>
      </w:r>
    </w:p>
    <w:p w14:paraId="77B622A0" w14:textId="77777777" w:rsidR="00663C53" w:rsidRDefault="00663C5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5B3DA0" w14:textId="77777777" w:rsidR="00663C53" w:rsidRDefault="00663C5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4457F360" w14:textId="77777777" w:rsidR="00663C53" w:rsidRDefault="00663C5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tbl>
      <w:tblPr>
        <w:tblStyle w:val="a9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905"/>
        <w:gridCol w:w="6444"/>
      </w:tblGrid>
      <w:tr w:rsidR="00663C53" w14:paraId="1BA3A08D" w14:textId="77777777">
        <w:trPr>
          <w:trHeight w:val="5762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071F4" w14:textId="77777777" w:rsidR="00663C53" w:rsidRDefault="00663C53"/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093CD" w14:textId="77777777" w:rsidR="00663C53" w:rsidRDefault="00766D39" w:rsidP="00726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ind w:left="1299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Спикер:</w:t>
            </w:r>
          </w:p>
          <w:p w14:paraId="56F30A8B" w14:textId="77777777" w:rsidR="00663C53" w:rsidRDefault="00766D39" w:rsidP="00726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ind w:left="1299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Кривошонок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Константин Викторович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-</w:t>
            </w:r>
          </w:p>
          <w:p w14:paraId="44E865FD" w14:textId="77777777" w:rsidR="00663C53" w:rsidRDefault="00766D39" w:rsidP="00726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ind w:left="1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Главный санитарный врач Отраслевого союза развития социального питания «СОЮЗСОЦПИТ»,  врач по гигиене питания ФБУЗ «Центр гигиенического образования населения» Федеральной службы по надзору в сфере защиты прав потребителей и благополучия человека, специалист в области организации здравоохранения и общественного здоровья,</w:t>
            </w:r>
            <w:r>
              <w:rPr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эксперт и почетный член Ассоциации шеф-поваров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нутрициологов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сфере функционального питания, преподаватель высшей школы, организатор дошкольного и школьного питания в частных общеобразовательных учреждениях России</w:t>
            </w:r>
          </w:p>
          <w:p w14:paraId="229D7F8A" w14:textId="77777777" w:rsidR="00663C53" w:rsidRDefault="00663C53" w:rsidP="00726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ind w:left="1299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14:paraId="0F32A8CD" w14:textId="77777777" w:rsidR="00663C53" w:rsidRDefault="00663C53" w:rsidP="00726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ind w:left="1299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14:paraId="258287E2" w14:textId="77777777" w:rsidR="00663C53" w:rsidRDefault="00663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</w:pPr>
          </w:p>
        </w:tc>
      </w:tr>
    </w:tbl>
    <w:p w14:paraId="6F530495" w14:textId="77777777" w:rsidR="00663C53" w:rsidRDefault="00663C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p w14:paraId="5EE3AD48" w14:textId="77777777" w:rsidR="00663C53" w:rsidRDefault="00663C5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F7B8563" w14:textId="77777777" w:rsidR="00663C53" w:rsidRDefault="00663C5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0B905D4" w14:textId="73750FF0" w:rsidR="00663C53" w:rsidRDefault="00766D3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Москва 2022</w:t>
      </w:r>
      <w:r>
        <w:br w:type="page"/>
      </w:r>
    </w:p>
    <w:p w14:paraId="752147D7" w14:textId="77777777" w:rsidR="00663C53" w:rsidRDefault="00766D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1. ОБЩАЯ ХАРАКТЕРИСТИКА СЕМИНАРА</w:t>
      </w:r>
    </w:p>
    <w:p w14:paraId="18CDFB4B" w14:textId="6322D248" w:rsidR="00663C53" w:rsidRDefault="00766D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</w:rPr>
        <w:t>сформировать представление о методах управления качеством и безопасностью пищевой продукции при организации социального питания в соответствии с принципами ХАССП</w:t>
      </w:r>
      <w:r>
        <w:rPr>
          <w:sz w:val="28"/>
          <w:szCs w:val="28"/>
        </w:rPr>
        <w:t xml:space="preserve"> </w:t>
      </w:r>
      <w:r w:rsidRPr="00726F2F">
        <w:rPr>
          <w:rFonts w:ascii="Times New Roman" w:hAnsi="Times New Roman" w:cs="Times New Roman"/>
          <w:sz w:val="28"/>
          <w:szCs w:val="28"/>
        </w:rPr>
        <w:t>в общеобразовательной школе</w:t>
      </w:r>
      <w:r>
        <w:rPr>
          <w:sz w:val="28"/>
          <w:szCs w:val="28"/>
        </w:rPr>
        <w:t>.</w:t>
      </w:r>
    </w:p>
    <w:p w14:paraId="312E2D36" w14:textId="77777777" w:rsidR="00663C53" w:rsidRDefault="00766D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кого семинар: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руководителей общеобразовательных организаций, заведующих производством в школьной столовой, ответственных за контроль питания в школе, представителей операторов школьного питания, а также учител</w:t>
      </w:r>
      <w:r>
        <w:rPr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родител</w:t>
      </w:r>
      <w:r>
        <w:rPr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3893699" w14:textId="77777777" w:rsidR="00663C53" w:rsidRDefault="00766D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Актуальность темы: </w:t>
      </w:r>
    </w:p>
    <w:p w14:paraId="52007E72" w14:textId="364DA98F" w:rsidR="00663C53" w:rsidRDefault="00766D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родителей существует устойчивое мнение - школьная еда сомнительного качества и точно может быть лучше! Почему дети не любят школьную еду, а родители часто заменяют ее едой в рюкзаке? Какие факторы влияют на аппетит ребенка и как аппетит связан с успеваемостью школьника? Почему некоторые дети имеют высокий индекс массы тела, вредные привычки и страдают вкусовым дальтонизмом? Как повару приготовить не только вкусную, но и безопасную еду, а родителям оценить удовлетворенность организацией питания в школе. Об этом и многом другом вы узнаете на ближайшем семинаре Константина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Кривошон</w:t>
      </w:r>
      <w:r w:rsidR="00C704A9">
        <w:rPr>
          <w:rFonts w:ascii="Times New Roman" w:eastAsia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который расскажет всю правду о ХАССП для руководителей общеобразовательных организаций, ответственных за контроль питания в школе, операто</w:t>
      </w:r>
      <w:r w:rsidR="00C704A9">
        <w:rPr>
          <w:rFonts w:ascii="Times New Roman" w:eastAsia="Times New Roman" w:hAnsi="Times New Roman" w:cs="Times New Roman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питания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и повар</w:t>
      </w:r>
      <w:r w:rsidR="00C704A9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>, а также</w:t>
      </w:r>
      <w:r w:rsidR="00C704A9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</w:t>
      </w:r>
      <w:r w:rsidR="00C704A9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заинтересованны</w:t>
      </w:r>
      <w:r w:rsidR="00C704A9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вопросе: «Что скрывает правильная школьная тарелка и сколько на самом деле стоит правильное питание». </w:t>
      </w:r>
    </w:p>
    <w:p w14:paraId="77FFC6B5" w14:textId="77777777" w:rsidR="00663C53" w:rsidRDefault="00766D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i/>
          <w:sz w:val="28"/>
          <w:szCs w:val="28"/>
        </w:rPr>
        <w:t>Практическая значимость: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семинаре мы разберем основные аспекты гигиены питания, а также системы менеджмента безопасности пищевой продукции на основе принципов ХАССП. </w:t>
      </w:r>
    </w:p>
    <w:p w14:paraId="514EDEA1" w14:textId="6780FF82" w:rsidR="00663C53" w:rsidRDefault="00726F2F" w:rsidP="00726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59BFB395" w14:textId="5AAAD2C1" w:rsidR="00663C53" w:rsidRDefault="00726F2F" w:rsidP="00726F2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1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1.1 </w:t>
      </w:r>
      <w:r w:rsidR="00766D39">
        <w:rPr>
          <w:rFonts w:ascii="Times New Roman" w:eastAsia="Times New Roman" w:hAnsi="Times New Roman" w:cs="Times New Roman"/>
          <w:b/>
          <w:sz w:val="28"/>
          <w:szCs w:val="28"/>
        </w:rPr>
        <w:t>Представление спикера семинара</w:t>
      </w:r>
    </w:p>
    <w:p w14:paraId="2A5946F4" w14:textId="77777777" w:rsidR="00663C53" w:rsidRDefault="00663C5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92"/>
        <w:jc w:val="both"/>
        <w:rPr>
          <w:i/>
          <w:color w:val="FF0000"/>
          <w:sz w:val="28"/>
          <w:szCs w:val="28"/>
        </w:rPr>
      </w:pPr>
    </w:p>
    <w:tbl>
      <w:tblPr>
        <w:tblStyle w:val="aa"/>
        <w:tblW w:w="102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94"/>
        <w:gridCol w:w="6321"/>
      </w:tblGrid>
      <w:tr w:rsidR="00663C53" w14:paraId="64C776B5" w14:textId="77777777">
        <w:trPr>
          <w:trHeight w:val="7812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E03C0BA" w14:textId="77777777" w:rsidR="00663C53" w:rsidRDefault="00766D39">
            <w:pPr>
              <w:spacing w:after="0"/>
              <w:ind w:left="-850"/>
            </w:pPr>
            <w:r>
              <w:rPr>
                <w:noProof/>
              </w:rPr>
              <w:drawing>
                <wp:inline distT="0" distB="0" distL="0" distR="0" wp14:anchorId="3D949F3C" wp14:editId="09AD9C83">
                  <wp:extent cx="2566035" cy="2105025"/>
                  <wp:effectExtent l="0" t="0" r="0" b="0"/>
                  <wp:docPr id="107374182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l="186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6035" cy="2105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05815A" w14:textId="77777777" w:rsidR="00663C53" w:rsidRDefault="00766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49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Кривошонок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Константин Викторович </w:t>
            </w:r>
          </w:p>
          <w:p w14:paraId="3B40351C" w14:textId="77777777" w:rsidR="00663C53" w:rsidRDefault="00766D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ind w:left="283" w:right="495"/>
              <w:jc w:val="both"/>
              <w:rPr>
                <w:highlight w:val="white"/>
              </w:rPr>
            </w:pPr>
            <w:r>
              <w:rPr>
                <w:highlight w:val="white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лавный санитарный врач Отраслевого союза развития социального питания «СОЮЗСОЦПИТ»,</w:t>
            </w:r>
            <w:r>
              <w:rPr>
                <w:highlight w:val="white"/>
              </w:rPr>
              <w:t xml:space="preserve"> </w:t>
            </w:r>
          </w:p>
          <w:p w14:paraId="29423DBA" w14:textId="77777777" w:rsidR="00663C53" w:rsidRDefault="00766D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ind w:left="283" w:right="495"/>
              <w:jc w:val="both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врач по гигиене питания ФБУЗ «Центр гигиенического образования населения» Федеральной службы по надзору в сфере защиты прав потребителей и благополучия человека,</w:t>
            </w:r>
            <w:r>
              <w:rPr>
                <w:highlight w:val="white"/>
              </w:rPr>
              <w:t xml:space="preserve"> </w:t>
            </w:r>
          </w:p>
          <w:p w14:paraId="6D46D824" w14:textId="77777777" w:rsidR="00663C53" w:rsidRDefault="00766D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ind w:left="283" w:right="495"/>
              <w:jc w:val="both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специалист в области организации здравоохранения и общественного здоровья,</w:t>
            </w:r>
            <w:r>
              <w:rPr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аккредитация Министерства Здравоохранения Российской Федерации до 07.2026 г.,  </w:t>
            </w:r>
          </w:p>
          <w:p w14:paraId="51DED989" w14:textId="77777777" w:rsidR="00663C53" w:rsidRDefault="00766D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ind w:left="283" w:right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эксперт и почетный член Ассоциации шеф-поваров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нутрициологов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сфере функционального питания,  </w:t>
            </w:r>
          </w:p>
          <w:p w14:paraId="6D4C2B5E" w14:textId="77777777" w:rsidR="00663C53" w:rsidRDefault="00766D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ind w:left="283" w:right="495"/>
              <w:jc w:val="both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преподаватель высшей школы,</w:t>
            </w:r>
            <w:r>
              <w:rPr>
                <w:highlight w:val="white"/>
              </w:rPr>
              <w:t xml:space="preserve"> </w:t>
            </w:r>
          </w:p>
          <w:p w14:paraId="1E28A3BF" w14:textId="77777777" w:rsidR="00663C53" w:rsidRDefault="00766D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ind w:left="283" w:right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организатор дошкольного и школьного питания в частных общеобразовательных учреждениях России</w:t>
            </w:r>
          </w:p>
          <w:p w14:paraId="181E8DC3" w14:textId="77777777" w:rsidR="00663C53" w:rsidRDefault="00766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495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krivoshonok@gmail.com</w:t>
            </w:r>
          </w:p>
          <w:p w14:paraId="67312E3B" w14:textId="77777777" w:rsidR="00663C53" w:rsidRDefault="00766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495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+7 903 206 6817</w:t>
            </w:r>
          </w:p>
        </w:tc>
      </w:tr>
    </w:tbl>
    <w:p w14:paraId="5321DF76" w14:textId="54AD922D" w:rsidR="00726F2F" w:rsidRDefault="00726F2F" w:rsidP="00726F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775BACF0" w14:textId="6A356D33" w:rsidR="00726F2F" w:rsidRPr="00726F2F" w:rsidRDefault="00726F2F" w:rsidP="00726F2F">
      <w:pPr>
        <w:spacing w:after="0" w:line="240" w:lineRule="auto"/>
      </w:pPr>
      <w:r>
        <w:br w:type="page"/>
      </w:r>
    </w:p>
    <w:p w14:paraId="1EE9474E" w14:textId="77777777" w:rsidR="00663C53" w:rsidRDefault="00766D39" w:rsidP="00726F2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2. СОДЕРЖАНИЕ семинара</w:t>
      </w:r>
    </w:p>
    <w:p w14:paraId="766132B4" w14:textId="77777777" w:rsidR="00663C53" w:rsidRDefault="00766D39" w:rsidP="00726F2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2.1. Краткое содержание</w:t>
      </w:r>
    </w:p>
    <w:p w14:paraId="09E32C83" w14:textId="77777777" w:rsidR="00663C53" w:rsidRDefault="00766D39" w:rsidP="00726F2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Продолжительность ~ 2   часа</w:t>
      </w:r>
    </w:p>
    <w:p w14:paraId="6B2F60A6" w14:textId="77777777" w:rsidR="00663C53" w:rsidRDefault="00766D39" w:rsidP="00726F2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Тайминг</w:t>
      </w:r>
    </w:p>
    <w:p w14:paraId="139BAFF3" w14:textId="77777777" w:rsidR="00663C53" w:rsidRDefault="00663C5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z w:val="28"/>
          <w:szCs w:val="28"/>
        </w:rPr>
      </w:pPr>
    </w:p>
    <w:tbl>
      <w:tblPr>
        <w:tblStyle w:val="ab"/>
        <w:tblW w:w="9571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1666"/>
      </w:tblGrid>
      <w:tr w:rsidR="00663C53" w14:paraId="2D6F251C" w14:textId="77777777">
        <w:trPr>
          <w:trHeight w:val="792"/>
          <w:jc w:val="center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9C9A1" w14:textId="77777777" w:rsidR="00663C53" w:rsidRPr="00726F2F" w:rsidRDefault="00766D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F2F">
              <w:rPr>
                <w:rFonts w:ascii="Times New Roman" w:hAnsi="Times New Roman" w:cs="Times New Roman"/>
                <w:sz w:val="28"/>
                <w:szCs w:val="28"/>
              </w:rPr>
              <w:t>Вводное слово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902DA" w14:textId="77777777" w:rsidR="00663C53" w:rsidRPr="00726F2F" w:rsidRDefault="00766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F2F">
              <w:rPr>
                <w:rFonts w:ascii="Times New Roman" w:hAnsi="Times New Roman" w:cs="Times New Roman"/>
                <w:sz w:val="28"/>
                <w:szCs w:val="28"/>
              </w:rPr>
              <w:t>18.00-18.05</w:t>
            </w:r>
          </w:p>
        </w:tc>
      </w:tr>
      <w:tr w:rsidR="00663C53" w14:paraId="0DDF189F" w14:textId="77777777">
        <w:trPr>
          <w:trHeight w:val="792"/>
          <w:jc w:val="center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F7AB1" w14:textId="6358AC3F" w:rsidR="00663C53" w:rsidRDefault="00766D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Пищевые привычки школьников и их роль в продолжительности качественной здоровой жизни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291C5" w14:textId="77777777" w:rsidR="00663C53" w:rsidRDefault="00766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  <w:r>
              <w:rPr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-18.15</w:t>
            </w:r>
          </w:p>
        </w:tc>
      </w:tr>
      <w:tr w:rsidR="00663C53" w14:paraId="1088CAAF" w14:textId="77777777">
        <w:trPr>
          <w:trHeight w:val="1266"/>
          <w:jc w:val="center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04E60" w14:textId="64950251" w:rsidR="00663C53" w:rsidRDefault="00766D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Школьная тарелка. «Вкусно</w:t>
            </w:r>
            <w:r w:rsidR="00726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— не значит безопасно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и наоборот». Критические точки в школьном питании, вызывающие риски пищевого отравления.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B7EB5" w14:textId="77777777" w:rsidR="00663C53" w:rsidRDefault="00766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18.15-18.30</w:t>
            </w:r>
          </w:p>
        </w:tc>
      </w:tr>
      <w:tr w:rsidR="00663C53" w14:paraId="70EE17A7" w14:textId="77777777">
        <w:trPr>
          <w:trHeight w:val="792"/>
          <w:jc w:val="center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468C0" w14:textId="77777777" w:rsidR="00663C53" w:rsidRDefault="00766D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Моделирование индекса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несъедаемости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блюд в школьной столовой.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36B08" w14:textId="77777777" w:rsidR="00663C53" w:rsidRDefault="00766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18.30-18.50</w:t>
            </w:r>
          </w:p>
        </w:tc>
      </w:tr>
      <w:tr w:rsidR="00663C53" w14:paraId="2865EEFD" w14:textId="77777777">
        <w:trPr>
          <w:trHeight w:val="792"/>
          <w:jc w:val="center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E4458" w14:textId="77777777" w:rsidR="00663C53" w:rsidRDefault="00766D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Циклограмма рабочего дня ответственного за контроль питания в общеобразовательной организации.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0ECB7" w14:textId="77777777" w:rsidR="00663C53" w:rsidRDefault="00766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18.50-19.20</w:t>
            </w:r>
          </w:p>
        </w:tc>
      </w:tr>
      <w:tr w:rsidR="00663C53" w14:paraId="40A882E3" w14:textId="77777777">
        <w:trPr>
          <w:trHeight w:val="792"/>
          <w:jc w:val="center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E36D3" w14:textId="77777777" w:rsidR="00663C53" w:rsidRDefault="00766D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Роль родительского контроля в увеличении удовлетворенности качеством питания школьников.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A3178" w14:textId="77777777" w:rsidR="00663C53" w:rsidRDefault="00766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19.20-19.30</w:t>
            </w:r>
          </w:p>
        </w:tc>
      </w:tr>
      <w:tr w:rsidR="00663C53" w14:paraId="015C3A68" w14:textId="77777777">
        <w:trPr>
          <w:trHeight w:val="318"/>
          <w:jc w:val="center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22472" w14:textId="6CEDF970" w:rsidR="00663C53" w:rsidRDefault="00766D39" w:rsidP="00726F2F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</w:pPr>
            <w:r w:rsidRPr="00726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Ответы на вопросы.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CE50F" w14:textId="77777777" w:rsidR="00663C53" w:rsidRDefault="00766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19.30-20.00</w:t>
            </w:r>
          </w:p>
        </w:tc>
      </w:tr>
    </w:tbl>
    <w:p w14:paraId="4A3965F9" w14:textId="77777777" w:rsidR="00663C53" w:rsidRDefault="00663C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09D229" w14:textId="77777777" w:rsidR="00663C53" w:rsidRDefault="00663C5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D01F85" w14:textId="77777777" w:rsidR="00663C53" w:rsidRDefault="00663C5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562D19" w14:textId="77777777" w:rsidR="00663C53" w:rsidRDefault="00663C5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0CF49F" w14:textId="77777777" w:rsidR="00663C53" w:rsidRDefault="00663C5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1137C0" w14:textId="77777777" w:rsidR="00663C53" w:rsidRDefault="00663C5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</w:pPr>
    </w:p>
    <w:sectPr w:rsidR="00663C53">
      <w:headerReference w:type="default" r:id="rId9"/>
      <w:footerReference w:type="default" r:id="rId10"/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510B0" w14:textId="77777777" w:rsidR="008441CF" w:rsidRDefault="008441CF">
      <w:pPr>
        <w:spacing w:after="0" w:line="240" w:lineRule="auto"/>
      </w:pPr>
      <w:r>
        <w:separator/>
      </w:r>
    </w:p>
  </w:endnote>
  <w:endnote w:type="continuationSeparator" w:id="0">
    <w:p w14:paraId="1D12421D" w14:textId="77777777" w:rsidR="008441CF" w:rsidRDefault="0084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Quattrocento Sans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15DA8" w14:textId="77777777" w:rsidR="00663C53" w:rsidRDefault="00663C53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5B92A" w14:textId="77777777" w:rsidR="008441CF" w:rsidRDefault="008441CF">
      <w:pPr>
        <w:spacing w:after="0" w:line="240" w:lineRule="auto"/>
      </w:pPr>
      <w:r>
        <w:separator/>
      </w:r>
    </w:p>
  </w:footnote>
  <w:footnote w:type="continuationSeparator" w:id="0">
    <w:p w14:paraId="2644FD61" w14:textId="77777777" w:rsidR="008441CF" w:rsidRDefault="00844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1D922" w14:textId="77777777" w:rsidR="00663C53" w:rsidRDefault="00663C53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C33B4"/>
    <w:multiLevelType w:val="multilevel"/>
    <w:tmpl w:val="65529750"/>
    <w:lvl w:ilvl="0">
      <w:start w:val="1"/>
      <w:numFmt w:val="decimal"/>
      <w:lvlText w:val="%1."/>
      <w:lvlJc w:val="left"/>
      <w:pPr>
        <w:ind w:left="458" w:firstLine="19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44" w:hanging="17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2.%3."/>
      <w:lvlJc w:val="left"/>
      <w:pPr>
        <w:ind w:left="1099" w:hanging="457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2.%3.%4."/>
      <w:lvlJc w:val="left"/>
      <w:pPr>
        <w:ind w:left="1681" w:hanging="174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2.%3.%4.%5."/>
      <w:lvlJc w:val="left"/>
      <w:pPr>
        <w:ind w:left="2107" w:hanging="457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2.%3.%4.%5.%6."/>
      <w:lvlJc w:val="left"/>
      <w:pPr>
        <w:ind w:left="2689" w:hanging="174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2.%3.%4.%5.%6.%7."/>
      <w:lvlJc w:val="left"/>
      <w:pPr>
        <w:ind w:left="3192" w:hanging="17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2.%3.%4.%5.%6.%7.%8."/>
      <w:lvlJc w:val="left"/>
      <w:pPr>
        <w:ind w:left="3666" w:hanging="288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2.%3.%4.%5.%6.%7.%8.%9."/>
      <w:lvlJc w:val="left"/>
      <w:pPr>
        <w:ind w:left="4195" w:hanging="457"/>
      </w:pPr>
      <w:rPr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3238592F"/>
    <w:multiLevelType w:val="hybridMultilevel"/>
    <w:tmpl w:val="758E28AE"/>
    <w:lvl w:ilvl="0" w:tplc="041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2" w15:restartNumberingAfterBreak="0">
    <w:nsid w:val="3898638E"/>
    <w:multiLevelType w:val="multilevel"/>
    <w:tmpl w:val="F20E8C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BDD5644"/>
    <w:multiLevelType w:val="multilevel"/>
    <w:tmpl w:val="59BE3FF4"/>
    <w:lvl w:ilvl="0">
      <w:start w:val="1"/>
      <w:numFmt w:val="decimal"/>
      <w:lvlText w:val="%1."/>
      <w:lvlJc w:val="left"/>
      <w:pPr>
        <w:ind w:left="458" w:firstLine="19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92" w:firstLine="42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2.%3."/>
      <w:lvlJc w:val="left"/>
      <w:pPr>
        <w:ind w:left="1224" w:firstLine="66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2.%3.%4."/>
      <w:lvlJc w:val="left"/>
      <w:pPr>
        <w:ind w:left="1728" w:firstLine="427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2.%3.%4.%5."/>
      <w:lvlJc w:val="left"/>
      <w:pPr>
        <w:ind w:left="2232" w:firstLine="6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2.%3.%4.%5.%6."/>
      <w:lvlJc w:val="left"/>
      <w:pPr>
        <w:ind w:left="2736" w:firstLine="427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2.%3.%4.%5.%6.%7."/>
      <w:lvlJc w:val="left"/>
      <w:pPr>
        <w:ind w:left="3240" w:firstLine="42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2.%3.%4.%5.%6.%7.%8."/>
      <w:lvlJc w:val="left"/>
      <w:pPr>
        <w:ind w:left="3744" w:firstLine="281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2.%3.%4.%5.%6.%7.%8.%9."/>
      <w:lvlJc w:val="left"/>
      <w:pPr>
        <w:ind w:left="4320" w:firstLine="66"/>
      </w:pPr>
      <w:rPr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43CD5EEE"/>
    <w:multiLevelType w:val="hybridMultilevel"/>
    <w:tmpl w:val="BF06DD36"/>
    <w:lvl w:ilvl="0" w:tplc="0419000F">
      <w:start w:val="1"/>
      <w:numFmt w:val="decimal"/>
      <w:lvlText w:val="%1."/>
      <w:lvlJc w:val="left"/>
      <w:pPr>
        <w:ind w:left="1030" w:hanging="360"/>
      </w:p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5" w15:restartNumberingAfterBreak="0">
    <w:nsid w:val="48163AD6"/>
    <w:multiLevelType w:val="hybridMultilevel"/>
    <w:tmpl w:val="C56C4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1449A"/>
    <w:multiLevelType w:val="multilevel"/>
    <w:tmpl w:val="0526FC0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C750668"/>
    <w:multiLevelType w:val="hybridMultilevel"/>
    <w:tmpl w:val="FC3636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C53"/>
    <w:rsid w:val="00663C53"/>
    <w:rsid w:val="00726F2F"/>
    <w:rsid w:val="00766D39"/>
    <w:rsid w:val="008441CF"/>
    <w:rsid w:val="00BF6295"/>
    <w:rsid w:val="00C7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CB02"/>
  <w15:docId w15:val="{0646E0CC-8FCA-4F22-BC91-95B88278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eastAsia="Arial Unicode MS" w:hAnsi="Helvetica" w:cs="Arial Unicode MS"/>
      <w:color w:val="000000"/>
    </w:rPr>
  </w:style>
  <w:style w:type="paragraph" w:customStyle="1" w:styleId="paragraph">
    <w:name w:val="paragraph"/>
    <w:pPr>
      <w:spacing w:before="100" w:after="100"/>
    </w:pPr>
    <w:rPr>
      <w:rFonts w:eastAsia="Arial Unicode MS" w:cs="Arial Unicode MS"/>
      <w:color w:val="000000"/>
      <w:u w:color="000000"/>
    </w:rPr>
  </w:style>
  <w:style w:type="paragraph" w:customStyle="1" w:styleId="a6">
    <w:name w:val="По умолчанию"/>
    <w:rPr>
      <w:rFonts w:ascii="Helvetica" w:eastAsia="Arial Unicode MS" w:hAnsi="Helvetica" w:cs="Arial Unicode MS"/>
      <w:color w:val="000000"/>
      <w:sz w:val="22"/>
      <w:szCs w:val="22"/>
    </w:rPr>
  </w:style>
  <w:style w:type="numbering" w:customStyle="1" w:styleId="10">
    <w:name w:val="Импортированный стиль 1"/>
  </w:style>
  <w:style w:type="paragraph" w:styleId="a7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VVv8AvkZjSjhj1T+1ly+y6ALIQ==">AMUW2mWoUpV+n4tvR5tuQwKaaOKZwZIMWAD9/9qGssK9i7LWbBlJT8663EyrOpb5xebv53SFmBjgUnC7pTrmol4M0/kbRsTa7jgsgJb7/ykAjkZd1llHTnA=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</dc:creator>
  <cp:lastModifiedBy>Tati</cp:lastModifiedBy>
  <cp:revision>3</cp:revision>
  <dcterms:created xsi:type="dcterms:W3CDTF">2022-04-12T08:10:00Z</dcterms:created>
  <dcterms:modified xsi:type="dcterms:W3CDTF">2022-04-13T12:40:00Z</dcterms:modified>
</cp:coreProperties>
</file>