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Программа онлайн - семинара</w:t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«</w:t>
      </w:r>
      <w:r>
        <w:rPr>
          <w:rFonts w:ascii="Times New Roman" w:hAnsi="Times New Roman" w:eastAsia="Times New Roman"/>
          <w:b/>
          <w:sz w:val="32"/>
          <w:szCs w:val="32"/>
        </w:rPr>
        <w:t xml:space="preserve">В поисках истины – философия и смысл жизни</w:t>
      </w:r>
      <w:r>
        <w:rPr>
          <w:rFonts w:ascii="Times New Roman" w:hAnsi="Times New Roman" w:eastAsia="Times New Roman"/>
          <w:b/>
          <w:sz w:val="32"/>
          <w:szCs w:val="32"/>
        </w:rPr>
        <w:t xml:space="preserve">»</w:t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6"/>
        <w:jc w:val="center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917"/>
          <w:b/>
          <w:bCs/>
          <w:i/>
          <w:iCs/>
          <w:color w:val="ff0000"/>
          <w:sz w:val="30"/>
          <w:szCs w:val="30"/>
        </w:rPr>
        <w:t xml:space="preserve">дата проведения: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16"/>
        <w:jc w:val="center"/>
        <w:spacing w:before="0" w:beforeAutospacing="0" w:after="0" w:afterAutospacing="0"/>
        <w:rPr>
          <w:rStyle w:val="917"/>
          <w:b/>
          <w:bCs/>
          <w:i/>
          <w:iCs/>
          <w:color w:val="ff0000"/>
          <w:sz w:val="30"/>
          <w:szCs w:val="30"/>
        </w:rPr>
      </w:pPr>
      <w:r>
        <w:rPr>
          <w:rStyle w:val="917"/>
          <w:b/>
          <w:bCs/>
          <w:i/>
          <w:iCs/>
          <w:color w:val="ff0000"/>
          <w:sz w:val="30"/>
          <w:szCs w:val="30"/>
        </w:rPr>
        <w:t xml:space="preserve">12 февраля</w:t>
      </w:r>
      <w:r>
        <w:rPr>
          <w:rStyle w:val="917"/>
          <w:b/>
          <w:bCs/>
          <w:i/>
          <w:iCs/>
          <w:color w:val="ff0000"/>
          <w:sz w:val="30"/>
          <w:szCs w:val="30"/>
        </w:rPr>
        <w:t xml:space="preserve"> 202</w:t>
      </w:r>
      <w:r>
        <w:rPr>
          <w:rStyle w:val="917"/>
          <w:b/>
          <w:bCs/>
          <w:i/>
          <w:iCs/>
          <w:color w:val="ff0000"/>
          <w:sz w:val="30"/>
          <w:szCs w:val="30"/>
        </w:rPr>
        <w:t xml:space="preserve">5</w:t>
      </w:r>
      <w:r>
        <w:rPr>
          <w:rStyle w:val="917"/>
          <w:b/>
          <w:bCs/>
          <w:i/>
          <w:iCs/>
          <w:color w:val="ff0000"/>
          <w:sz w:val="30"/>
          <w:szCs w:val="30"/>
        </w:rPr>
        <w:t xml:space="preserve"> года</w:t>
      </w:r>
      <w:r>
        <w:rPr>
          <w:rStyle w:val="917"/>
          <w:b/>
          <w:bCs/>
          <w:i/>
          <w:iCs/>
          <w:color w:val="ff0000"/>
          <w:sz w:val="30"/>
          <w:szCs w:val="30"/>
        </w:rPr>
      </w:r>
      <w:r>
        <w:rPr>
          <w:rStyle w:val="917"/>
          <w:b/>
          <w:bCs/>
          <w:i/>
          <w:iCs/>
          <w:color w:val="ff0000"/>
          <w:sz w:val="30"/>
          <w:szCs w:val="30"/>
        </w:rPr>
      </w:r>
    </w:p>
    <w:p>
      <w:pPr>
        <w:pStyle w:val="916"/>
        <w:jc w:val="center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917"/>
          <w:b/>
          <w:bCs/>
          <w:i/>
          <w:iCs/>
          <w:color w:val="ff0000"/>
          <w:sz w:val="30"/>
          <w:szCs w:val="30"/>
        </w:rPr>
        <w:t xml:space="preserve">с 17.00 до 1</w:t>
      </w:r>
      <w:r>
        <w:rPr>
          <w:rStyle w:val="917"/>
          <w:b/>
          <w:bCs/>
          <w:i/>
          <w:iCs/>
          <w:color w:val="ff0000"/>
          <w:sz w:val="30"/>
          <w:szCs w:val="30"/>
        </w:rPr>
        <w:t xml:space="preserve">8</w:t>
      </w:r>
      <w:r>
        <w:rPr>
          <w:rStyle w:val="917"/>
          <w:b/>
          <w:bCs/>
          <w:i/>
          <w:iCs/>
          <w:color w:val="ff0000"/>
          <w:sz w:val="30"/>
          <w:szCs w:val="30"/>
        </w:rPr>
        <w:t xml:space="preserve">.</w:t>
      </w:r>
      <w:r>
        <w:rPr>
          <w:rStyle w:val="917"/>
          <w:b/>
          <w:bCs/>
          <w:i/>
          <w:iCs/>
          <w:color w:val="ff0000"/>
          <w:sz w:val="30"/>
          <w:szCs w:val="30"/>
        </w:rPr>
        <w:t xml:space="preserve">3</w:t>
      </w:r>
      <w:r>
        <w:rPr>
          <w:rStyle w:val="917"/>
          <w:b/>
          <w:bCs/>
          <w:i/>
          <w:iCs/>
          <w:color w:val="ff0000"/>
          <w:sz w:val="30"/>
          <w:szCs w:val="30"/>
        </w:rPr>
        <w:t xml:space="preserve">0 (МСК) 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center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Style w:val="915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1"/>
        <w:gridCol w:w="5014"/>
      </w:tblGrid>
      <w:tr>
        <w:tblPrEx/>
        <w:trPr/>
        <w:tc>
          <w:tcPr>
            <w:shd w:val="clear" w:color="auto" w:fill="auto"/>
            <w:tcW w:w="4341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014" w:type="dxa"/>
            <w:textDirection w:val="lrTb"/>
            <w:noWrap w:val="false"/>
          </w:tcPr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  <w:t xml:space="preserve">Спикер:</w:t>
            </w: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r>
          </w:p>
          <w:p>
            <w:pPr>
              <w:spacing w:after="0" w:line="273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Плужникова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 Наталья Николаевна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</w:r>
          </w:p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Кандидат философских наук, доцент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логотерапевт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Москва, 202</w:t>
      </w:r>
      <w:r>
        <w:rPr>
          <w:rFonts w:ascii="Times New Roman" w:hAnsi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1. ОБЩАЯ ХАРАКТЕРИСТИКА СЕМИНАРА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повышение профессионального уровня педагогов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и психологов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обогащение и углубление знаний в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области философских и психологических концепций проблемы смысла жизни.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Для кого семинар: </w:t>
      </w:r>
      <w:r>
        <w:rPr>
          <w:rFonts w:ascii="Times New Roman" w:hAnsi="Times New Roman" w:eastAsia="Times New Roman"/>
          <w:sz w:val="28"/>
          <w:szCs w:val="28"/>
        </w:rPr>
        <w:t xml:space="preserve">учителей </w:t>
      </w:r>
      <w:r>
        <w:rPr>
          <w:rFonts w:ascii="Times New Roman" w:hAnsi="Times New Roman" w:eastAsia="Times New Roman"/>
          <w:sz w:val="28"/>
          <w:szCs w:val="28"/>
        </w:rPr>
        <w:t xml:space="preserve">средних и старших классов</w:t>
      </w:r>
      <w:r>
        <w:rPr>
          <w:rFonts w:ascii="Times New Roman" w:hAnsi="Times New Roman" w:eastAsia="Times New Roman"/>
          <w:sz w:val="28"/>
          <w:szCs w:val="28"/>
        </w:rPr>
        <w:t xml:space="preserve">, психологов, педагогов дополнительного о</w:t>
      </w:r>
      <w:r>
        <w:rPr>
          <w:rFonts w:ascii="Times New Roman" w:hAnsi="Times New Roman" w:eastAsia="Times New Roman"/>
          <w:sz w:val="28"/>
          <w:szCs w:val="28"/>
        </w:rPr>
        <w:t xml:space="preserve">бразования, а также родителей детей старших классов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Актуальность темы: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Жизнь в условиях неопределенности и многозадачности, трудности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взросления и сепарации поднимают вопрос поиска смысла жизни. Он наиболее актуален в подростковом возрасте, а также тогда, когда подросток начинает свой самостоятельный путь, проходя адаптацию в колледже или университете. От решения данного вопроса зависит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психологическая зрелость личности, ее способность к обретению устойчивой мировоззренческой позиции и индивидуального счастья.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рамках семинара предлагается взглянуть на проблему см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ысла жизни с позиции междисциплинарного диалога философии и психологии, в которых наиболее ярко представлена эта тема, где дается ответ  на вопрос не только о том, что такое смысл существования человека, но и в чем состоит ценность жизни для каждого из нас.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28"/>
          <w:szCs w:val="28"/>
        </w:rPr>
        <w:t xml:space="preserve">Практическая значимость: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на семинаре мы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поговорим о том, к чему ведет избегание проблемы поиска смысла жизни как у родителей, так и у ребенка. Семинар включает интерактивную часть, которая предполагает рефлексию по поводу собственной траектории жизненного пути и обретения смысла жизни.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1"/>
          <w:numId w:val="2"/>
        </w:numPr>
        <w:ind w:firstLine="426"/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Представление спикера семинара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tbl>
      <w:tblPr>
        <w:tblStyle w:val="896"/>
        <w:tblpPr w:horzAnchor="margin" w:tblpXSpec="left" w:vertAnchor="text" w:tblpY="17" w:leftFromText="180" w:topFromText="0" w:rightFromText="180" w:bottomFromText="0"/>
        <w:tblW w:w="10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07"/>
      </w:tblGrid>
      <w:tr>
        <w:tblPrEx/>
        <w:trPr>
          <w:trHeight w:val="7437"/>
        </w:trPr>
        <w:tc>
          <w:tcPr>
            <w:tcW w:w="1020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Плужникова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Наталья Николаевна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16045</wp:posOffset>
                      </wp:positionV>
                      <wp:extent cx="3169704" cy="3397825"/>
                      <wp:effectExtent l="6350" t="6350" r="6350" b="6350"/>
                      <wp:wrapSquare wrapText="bothSides"/>
                      <wp:docPr id="1" name="Рисунок 2" descr="C:\Users\sinke\AppData\Local\Microsoft\Windows\INetCache\Content.Word\Фото_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0406659" name="Picture 1" descr="C:\Users\sinke\AppData\Local\Microsoft\Windows\INetCache\Content.Word\Фото_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169704" cy="339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048;o:allowoverlap:true;o:allowincell:true;mso-position-horizontal-relative:text;margin-left:-3.75pt;mso-position-horizontal:absolute;mso-position-vertical-relative:text;margin-top:1.26pt;mso-position-vertical:absolute;width:249.58pt;height:267.55pt;mso-wrap-distance-left:9.07pt;mso-wrap-distance-top:0.00pt;mso-wrap-distance-right:9.07pt;mso-wrap-distance-bottom:0.00pt;" stroked="f">
                      <v:path textboxrect="0,0,0,0"/>
                      <w10:wrap type="square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  <w:p>
            <w:pPr>
              <w:pStyle w:val="89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r>
          </w:p>
          <w:p>
            <w:pPr>
              <w:ind w:left="0" w:firstLine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  <w:t xml:space="preserve">Кандидат философских наук,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  <w:t xml:space="preserve">доцент,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логотерапевт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, арт-терапевт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r>
          </w:p>
          <w:p>
            <w:pPr>
              <w:pStyle w:val="89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Практикующий психолог-консультант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89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Выпускник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Московского института психоанализа;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Автор научных публикаций.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72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r>
          </w:p>
          <w:p>
            <w:pPr>
              <w:spacing w:line="360" w:lineRule="auto"/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  <w:t xml:space="preserve">pluzhnikova@bk.ru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r>
          </w:p>
          <w:p>
            <w:pPr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  <w:t xml:space="preserve">+7 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9254738774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/>
              </w:rPr>
            </w:r>
          </w:p>
        </w:tc>
      </w:tr>
    </w:tbl>
    <w:p>
      <w:pPr>
        <w:ind w:left="1218"/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2. СОДЕРЖАНИЕ семинара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2.1. Краткое содержание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Продолжительность ~ 2 час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Тайминг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tbl>
      <w:tblPr>
        <w:tblStyle w:val="896"/>
        <w:tblW w:w="0" w:type="auto"/>
        <w:tblLook w:val="04A0" w:firstRow="1" w:lastRow="0" w:firstColumn="1" w:lastColumn="0" w:noHBand="0" w:noVBand="1"/>
      </w:tblPr>
      <w:tblGrid>
        <w:gridCol w:w="7722"/>
        <w:gridCol w:w="1623"/>
      </w:tblGrid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Приветствие. Представление.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0" w:name="_heading=h.twl68texb45p"/>
            <w:r/>
            <w:bookmarkEnd w:id="0"/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Истоки проблемы поиска смысла жизни: Сократ и Эпикур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10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Смысл жизни как религиозная проблема.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Философская антропология о смысле жизни: Макс Шелер.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15</w:t>
            </w:r>
            <w:bookmarkStart w:id="1" w:name="_GoBack"/>
            <w:r/>
            <w:bookmarkEnd w:id="1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Экзистенциальная философия и психотерапия: единство поиска смысла жизни.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tcW w:w="7722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Интерактивное занятие: мои ценности и смысл жизни.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Ответы на вопросы.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noto sans symbols"/>
  <w:font w:name="Courier New">
    <w:panose1 w:val="02070409020205020404"/>
  </w:font>
  <w:font w:name="Wingdings">
    <w:panose1 w:val="05010000000000000000"/>
  </w:font>
  <w:font w:name="Georgia">
    <w:panose1 w:val="02040503050406030204"/>
  </w:font>
  <w:font w:name="Tahoma">
    <w:panose1 w:val="020B0506030602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rPr>
      <w:rFonts w:cs="Times New Roman"/>
    </w:rPr>
  </w:style>
  <w:style w:type="paragraph" w:styleId="677">
    <w:name w:val="Heading 1"/>
    <w:basedOn w:val="676"/>
    <w:next w:val="676"/>
    <w:link w:val="725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78">
    <w:name w:val="Heading 2"/>
    <w:basedOn w:val="676"/>
    <w:next w:val="676"/>
    <w:link w:val="726"/>
    <w:uiPriority w:val="9"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79">
    <w:name w:val="Heading 3"/>
    <w:basedOn w:val="676"/>
    <w:next w:val="676"/>
    <w:link w:val="727"/>
    <w:uiPriority w:val="9"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80">
    <w:name w:val="Heading 4"/>
    <w:basedOn w:val="676"/>
    <w:next w:val="676"/>
    <w:link w:val="728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81">
    <w:name w:val="Heading 5"/>
    <w:basedOn w:val="676"/>
    <w:next w:val="676"/>
    <w:link w:val="729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82">
    <w:name w:val="Heading 6"/>
    <w:basedOn w:val="676"/>
    <w:next w:val="676"/>
    <w:link w:val="730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83">
    <w:name w:val="Heading 7"/>
    <w:basedOn w:val="676"/>
    <w:next w:val="67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Header Char"/>
    <w:basedOn w:val="686"/>
    <w:uiPriority w:val="99"/>
  </w:style>
  <w:style w:type="character" w:styleId="703" w:customStyle="1">
    <w:name w:val="Caption Char"/>
    <w:uiPriority w:val="99"/>
  </w:style>
  <w:style w:type="table" w:styleId="704" w:customStyle="1">
    <w:name w:val="Plain Table 1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2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 w:customStyle="1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8" w:customStyle="1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1" w:customStyle="1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2" w:customStyle="1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Название Знак"/>
    <w:basedOn w:val="686"/>
    <w:link w:val="889"/>
    <w:uiPriority w:val="10"/>
    <w:rPr>
      <w:sz w:val="48"/>
      <w:szCs w:val="48"/>
    </w:rPr>
  </w:style>
  <w:style w:type="character" w:styleId="735" w:customStyle="1">
    <w:name w:val="Подзаголовок Знак"/>
    <w:basedOn w:val="686"/>
    <w:link w:val="913"/>
    <w:uiPriority w:val="11"/>
    <w:rPr>
      <w:sz w:val="24"/>
      <w:szCs w:val="24"/>
    </w:rPr>
  </w:style>
  <w:style w:type="paragraph" w:styleId="736">
    <w:name w:val="Quote"/>
    <w:basedOn w:val="676"/>
    <w:next w:val="676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76"/>
    <w:next w:val="676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67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 w:customStyle="1">
    <w:name w:val="Верхний колонтитул Знак"/>
    <w:basedOn w:val="686"/>
    <w:link w:val="740"/>
    <w:uiPriority w:val="99"/>
  </w:style>
  <w:style w:type="paragraph" w:styleId="742">
    <w:name w:val="Footer"/>
    <w:basedOn w:val="676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Footer Char"/>
    <w:basedOn w:val="686"/>
    <w:uiPriority w:val="99"/>
  </w:style>
  <w:style w:type="paragraph" w:styleId="744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5" w:customStyle="1">
    <w:name w:val="Нижний колонтитул Знак"/>
    <w:link w:val="742"/>
    <w:uiPriority w:val="99"/>
  </w:style>
  <w:style w:type="table" w:styleId="746" w:customStyle="1">
    <w:name w:val="Table Grid Light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 w:customStyle="1">
    <w:name w:val="Таблица простая 11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21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Таблица простая 3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Таблица простая 4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 простая 5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-сетка 1 светл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-сетка 2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3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41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5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9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 w:customStyle="1">
    <w:name w:val="Таблица-сетка 5 тем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87" w:customStyle="1">
    <w:name w:val="Таблица-сетка 6 цвет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89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3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4" w:customStyle="1">
    <w:name w:val="Таблица-сетка 7 цвет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Список-таблица 1 светлая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2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Список-таблица 3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Список-таблица 4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5 тем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Список-таблица 6 цвет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8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2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 w:customStyle="1">
    <w:name w:val="Список-таблица 7 цвет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51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52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53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54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55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56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57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58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59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60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61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62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63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64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6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0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1">
    <w:name w:val="footnote text"/>
    <w:basedOn w:val="676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686"/>
    <w:uiPriority w:val="99"/>
    <w:unhideWhenUsed/>
    <w:rPr>
      <w:vertAlign w:val="superscript"/>
    </w:rPr>
  </w:style>
  <w:style w:type="paragraph" w:styleId="874">
    <w:name w:val="endnote text"/>
    <w:basedOn w:val="676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686"/>
    <w:uiPriority w:val="99"/>
    <w:semiHidden/>
    <w:unhideWhenUsed/>
    <w:rPr>
      <w:vertAlign w:val="superscript"/>
    </w:rPr>
  </w:style>
  <w:style w:type="paragraph" w:styleId="877">
    <w:name w:val="toc 1"/>
    <w:basedOn w:val="676"/>
    <w:next w:val="676"/>
    <w:uiPriority w:val="39"/>
    <w:unhideWhenUsed/>
    <w:pPr>
      <w:spacing w:after="57"/>
    </w:pPr>
  </w:style>
  <w:style w:type="paragraph" w:styleId="878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79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80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81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82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83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84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85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76"/>
    <w:next w:val="676"/>
    <w:uiPriority w:val="99"/>
    <w:unhideWhenUsed/>
    <w:pPr>
      <w:spacing w:after="0"/>
    </w:pPr>
  </w:style>
  <w:style w:type="table" w:styleId="88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9">
    <w:name w:val="Title"/>
    <w:basedOn w:val="676"/>
    <w:next w:val="676"/>
    <w:link w:val="734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89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91" w:customStyle="1">
    <w:name w:val="заголовок 1"/>
    <w:basedOn w:val="676"/>
    <w:next w:val="676"/>
    <w:link w:val="892"/>
    <w:uiPriority w:val="1"/>
    <w:qFormat/>
    <w:pPr>
      <w:keepLines/>
      <w:keepNext/>
      <w:spacing w:before="600" w:after="60" w:line="264" w:lineRule="auto"/>
      <w:outlineLvl w:val="0"/>
    </w:pPr>
    <w:rPr>
      <w:rFonts w:asciiTheme="majorHAnsi" w:hAnsiTheme="majorHAnsi" w:eastAsiaTheme="majorEastAsia" w:cstheme="majorBidi"/>
      <w:color w:val="4472c4" w:themeColor="accent1"/>
      <w:sz w:val="30"/>
      <w:szCs w:val="20"/>
    </w:rPr>
  </w:style>
  <w:style w:type="character" w:styleId="892" w:customStyle="1">
    <w:name w:val="Заголовок 1 (знак)"/>
    <w:basedOn w:val="686"/>
    <w:link w:val="891"/>
    <w:uiPriority w:val="1"/>
    <w:rPr>
      <w:rFonts w:asciiTheme="majorHAnsi" w:hAnsiTheme="majorHAnsi" w:eastAsiaTheme="majorEastAsia" w:cstheme="majorBidi"/>
      <w:color w:val="4472c4" w:themeColor="accent1"/>
      <w:sz w:val="30"/>
      <w:szCs w:val="20"/>
      <w:lang w:eastAsia="ru-RU"/>
    </w:rPr>
  </w:style>
  <w:style w:type="paragraph" w:styleId="893" w:customStyle="1">
    <w:name w:val="Контактные данные"/>
    <w:basedOn w:val="676"/>
    <w:uiPriority w:val="99"/>
    <w:qFormat/>
    <w:pPr>
      <w:jc w:val="center"/>
      <w:spacing w:after="0" w:line="264" w:lineRule="auto"/>
    </w:pPr>
    <w:rPr>
      <w:rFonts w:asciiTheme="minorHAnsi" w:hAnsiTheme="minorHAnsi" w:eastAsiaTheme="minorHAnsi" w:cstheme="minorBidi"/>
      <w:color w:val="595959" w:themeColor="text1" w:themeTint="A6"/>
      <w:sz w:val="20"/>
      <w:szCs w:val="20"/>
    </w:rPr>
  </w:style>
  <w:style w:type="character" w:styleId="894">
    <w:name w:val="Emphasis"/>
    <w:basedOn w:val="686"/>
    <w:uiPriority w:val="20"/>
    <w:qFormat/>
    <w:rPr>
      <w:i/>
      <w:iCs/>
    </w:rPr>
  </w:style>
  <w:style w:type="paragraph" w:styleId="895">
    <w:name w:val="List Paragraph"/>
    <w:basedOn w:val="676"/>
    <w:uiPriority w:val="34"/>
    <w:qFormat/>
    <w:pPr>
      <w:contextualSpacing/>
      <w:ind w:left="720"/>
    </w:pPr>
  </w:style>
  <w:style w:type="table" w:styleId="896">
    <w:name w:val="Table Grid"/>
    <w:basedOn w:val="68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7">
    <w:name w:val="Hyperlink"/>
    <w:basedOn w:val="686"/>
    <w:uiPriority w:val="99"/>
    <w:unhideWhenUsed/>
    <w:rPr>
      <w:color w:val="0563c1" w:themeColor="hyperlink"/>
      <w:u w:val="single"/>
    </w:rPr>
  </w:style>
  <w:style w:type="character" w:styleId="898" w:customStyle="1">
    <w:name w:val="Неразрешенное упоминание1"/>
    <w:basedOn w:val="686"/>
    <w:uiPriority w:val="99"/>
    <w:semiHidden/>
    <w:unhideWhenUsed/>
    <w:rPr>
      <w:color w:val="808080"/>
      <w:shd w:val="clear" w:color="auto" w:fill="e6e6e6"/>
    </w:rPr>
  </w:style>
  <w:style w:type="paragraph" w:styleId="899">
    <w:name w:val="Balloon Text"/>
    <w:basedOn w:val="676"/>
    <w:link w:val="9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0" w:customStyle="1">
    <w:name w:val="Текст выноски Знак"/>
    <w:basedOn w:val="686"/>
    <w:link w:val="899"/>
    <w:uiPriority w:val="99"/>
    <w:semiHidden/>
    <w:rPr>
      <w:rFonts w:ascii="Tahoma" w:hAnsi="Tahoma" w:eastAsia="Calibri" w:cs="Tahoma"/>
      <w:sz w:val="16"/>
      <w:szCs w:val="16"/>
    </w:rPr>
  </w:style>
  <w:style w:type="paragraph" w:styleId="901">
    <w:name w:val="No Spacing"/>
    <w:uiPriority w:val="1"/>
    <w:qFormat/>
    <w:pPr>
      <w:spacing w:after="0" w:line="240" w:lineRule="auto"/>
    </w:pPr>
  </w:style>
  <w:style w:type="character" w:styleId="902" w:customStyle="1">
    <w:name w:val="Неразрешенное упоминание2"/>
    <w:basedOn w:val="686"/>
    <w:uiPriority w:val="99"/>
    <w:semiHidden/>
    <w:unhideWhenUsed/>
    <w:rPr>
      <w:color w:val="605e5c"/>
      <w:shd w:val="clear" w:color="auto" w:fill="e1dfdd"/>
    </w:rPr>
  </w:style>
  <w:style w:type="character" w:styleId="903">
    <w:name w:val="FollowedHyperlink"/>
    <w:basedOn w:val="686"/>
    <w:uiPriority w:val="99"/>
    <w:semiHidden/>
    <w:unhideWhenUsed/>
    <w:rPr>
      <w:color w:val="954f72" w:themeColor="followedHyperlink"/>
      <w:u w:val="single"/>
    </w:rPr>
  </w:style>
  <w:style w:type="paragraph" w:styleId="904" w:customStyle="1">
    <w:name w:val="im-mess"/>
    <w:basedOn w:val="67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905">
    <w:name w:val="Normal (Web)"/>
    <w:basedOn w:val="67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906" w:customStyle="1">
    <w:name w:val="Неразрешенное упоминание3"/>
    <w:basedOn w:val="686"/>
    <w:uiPriority w:val="99"/>
    <w:semiHidden/>
    <w:unhideWhenUsed/>
    <w:rPr>
      <w:color w:val="605e5c"/>
      <w:shd w:val="clear" w:color="auto" w:fill="e1dfdd"/>
    </w:rPr>
  </w:style>
  <w:style w:type="paragraph" w:styleId="907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styleId="908">
    <w:name w:val="annotation reference"/>
    <w:basedOn w:val="686"/>
    <w:uiPriority w:val="99"/>
    <w:semiHidden/>
    <w:unhideWhenUsed/>
    <w:rPr>
      <w:sz w:val="16"/>
      <w:szCs w:val="16"/>
    </w:rPr>
  </w:style>
  <w:style w:type="paragraph" w:styleId="909">
    <w:name w:val="annotation text"/>
    <w:basedOn w:val="676"/>
    <w:link w:val="91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0" w:customStyle="1">
    <w:name w:val="Текст примечания Знак"/>
    <w:basedOn w:val="686"/>
    <w:link w:val="909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911">
    <w:name w:val="annotation subject"/>
    <w:basedOn w:val="909"/>
    <w:next w:val="909"/>
    <w:link w:val="912"/>
    <w:uiPriority w:val="99"/>
    <w:semiHidden/>
    <w:unhideWhenUsed/>
    <w:rPr>
      <w:b/>
      <w:bCs/>
    </w:rPr>
  </w:style>
  <w:style w:type="character" w:styleId="912" w:customStyle="1">
    <w:name w:val="Тема примечания Знак"/>
    <w:basedOn w:val="910"/>
    <w:link w:val="911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913">
    <w:name w:val="Subtitle"/>
    <w:basedOn w:val="676"/>
    <w:next w:val="676"/>
    <w:link w:val="735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table" w:styleId="914" w:customStyle="1">
    <w:name w:val="StGen0"/>
    <w:basedOn w:val="8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15" w:customStyle="1">
    <w:name w:val="StGen1"/>
    <w:basedOn w:val="89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916" w:customStyle="1">
    <w:name w:val="paragraph"/>
    <w:basedOn w:val="67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917" w:customStyle="1">
    <w:name w:val="normaltextrun"/>
    <w:basedOn w:val="686"/>
  </w:style>
  <w:style w:type="character" w:styleId="918" w:customStyle="1">
    <w:name w:val="eop"/>
    <w:basedOn w:val="68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Блинова</dc:creator>
  <cp:lastModifiedBy>Anonymous</cp:lastModifiedBy>
  <cp:revision>4</cp:revision>
  <dcterms:created xsi:type="dcterms:W3CDTF">2025-02-06T15:45:00Z</dcterms:created>
  <dcterms:modified xsi:type="dcterms:W3CDTF">2025-02-07T10:31:55Z</dcterms:modified>
</cp:coreProperties>
</file>