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F6EFB" w14:textId="77777777" w:rsidR="00193091" w:rsidRDefault="00193091" w:rsidP="00193091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</w:rPr>
        <w:t>Программа онлайн - тренинга</w:t>
      </w:r>
    </w:p>
    <w:p w14:paraId="27D14D68" w14:textId="77777777" w:rsidR="00193091" w:rsidRDefault="00193091" w:rsidP="00193091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2393476E" w14:textId="77777777" w:rsidR="00193091" w:rsidRDefault="00193091" w:rsidP="00193091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642806B9" w14:textId="20CABE05" w:rsidR="00193091" w:rsidRDefault="00193091" w:rsidP="00193091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CE89458" w14:textId="218FB53C" w:rsidR="007F00E7" w:rsidRDefault="007F00E7" w:rsidP="00193091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21287A4B" w14:textId="28E84B44" w:rsidR="007F00E7" w:rsidRDefault="007F00E7" w:rsidP="00193091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729C3622" w14:textId="77777777" w:rsidR="007F00E7" w:rsidRDefault="007F00E7" w:rsidP="00193091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0E3604B5" w14:textId="4BF2AB5F" w:rsidR="00193091" w:rsidRDefault="007F00E7" w:rsidP="007F00E7">
      <w:pPr>
        <w:spacing w:after="0" w:line="276" w:lineRule="auto"/>
        <w:jc w:val="center"/>
        <w:rPr>
          <w:rFonts w:ascii="Times New Roman" w:eastAsia="Liberation Sans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Liberation Sans" w:hAnsi="Times New Roman" w:cs="Times New Roman"/>
          <w:b/>
          <w:bCs/>
          <w:color w:val="000000"/>
          <w:sz w:val="36"/>
          <w:szCs w:val="36"/>
        </w:rPr>
        <w:t>«</w:t>
      </w:r>
      <w:r w:rsidR="001422DA" w:rsidRPr="007F00E7">
        <w:rPr>
          <w:rFonts w:ascii="Times New Roman" w:eastAsia="Liberation Sans" w:hAnsi="Times New Roman" w:cs="Times New Roman"/>
          <w:b/>
          <w:bCs/>
          <w:color w:val="000000"/>
          <w:sz w:val="36"/>
          <w:szCs w:val="36"/>
        </w:rPr>
        <w:t>Начал</w:t>
      </w:r>
      <w:r w:rsidR="001F17C5" w:rsidRPr="007F00E7">
        <w:rPr>
          <w:rFonts w:ascii="Times New Roman" w:eastAsia="Liberation Sans" w:hAnsi="Times New Roman" w:cs="Times New Roman"/>
          <w:b/>
          <w:bCs/>
          <w:color w:val="000000"/>
          <w:sz w:val="36"/>
          <w:szCs w:val="36"/>
        </w:rPr>
        <w:t>о</w:t>
      </w:r>
      <w:r w:rsidR="001422DA" w:rsidRPr="007F00E7">
        <w:rPr>
          <w:rFonts w:ascii="Times New Roman" w:eastAsia="Liberation Sans" w:hAnsi="Times New Roman" w:cs="Times New Roman"/>
          <w:b/>
          <w:bCs/>
          <w:color w:val="000000"/>
          <w:sz w:val="36"/>
          <w:szCs w:val="36"/>
        </w:rPr>
        <w:t xml:space="preserve"> учебного года современного учителя</w:t>
      </w:r>
      <w:r>
        <w:rPr>
          <w:rFonts w:ascii="Times New Roman" w:eastAsia="Liberation Sans" w:hAnsi="Times New Roman" w:cs="Times New Roman"/>
          <w:b/>
          <w:bCs/>
          <w:color w:val="000000"/>
          <w:sz w:val="36"/>
          <w:szCs w:val="36"/>
        </w:rPr>
        <w:t>»</w:t>
      </w:r>
    </w:p>
    <w:p w14:paraId="780DFEBE" w14:textId="77777777" w:rsidR="007F00E7" w:rsidRPr="007F00E7" w:rsidRDefault="007F00E7" w:rsidP="007F00E7">
      <w:pPr>
        <w:spacing w:after="0" w:line="276" w:lineRule="auto"/>
        <w:jc w:val="center"/>
        <w:rPr>
          <w:rFonts w:ascii="Times New Roman" w:eastAsia="Liberation Sans" w:hAnsi="Times New Roman" w:cs="Times New Roman"/>
          <w:b/>
          <w:bCs/>
          <w:color w:val="000000"/>
          <w:sz w:val="36"/>
          <w:szCs w:val="36"/>
        </w:rPr>
      </w:pPr>
    </w:p>
    <w:p w14:paraId="495F535E" w14:textId="77777777" w:rsidR="00193091" w:rsidRDefault="00193091" w:rsidP="007F00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14:paraId="690E1F27" w14:textId="77777777" w:rsidR="00193091" w:rsidRDefault="00193091" w:rsidP="007F00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CE0B7C" w14:textId="77777777" w:rsidR="00193091" w:rsidRDefault="00193091" w:rsidP="00193091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FF0000"/>
          <w:sz w:val="30"/>
          <w:szCs w:val="30"/>
        </w:rPr>
        <w:t>дата проведения:</w:t>
      </w:r>
    </w:p>
    <w:p w14:paraId="449B789A" w14:textId="6B1284DF" w:rsidR="00193091" w:rsidRDefault="00193091" w:rsidP="00193091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FF0000"/>
          <w:sz w:val="30"/>
          <w:szCs w:val="30"/>
        </w:rPr>
        <w:t>30 августа 2022 года</w:t>
      </w:r>
      <w:r>
        <w:rPr>
          <w:rStyle w:val="normaltextrun"/>
          <w:b/>
          <w:bCs/>
          <w:i/>
          <w:iCs/>
          <w:color w:val="FF0000"/>
          <w:sz w:val="30"/>
          <w:szCs w:val="30"/>
        </w:rPr>
        <w:br/>
        <w:t xml:space="preserve">с 18.00 до 20.00 (МСК) </w:t>
      </w:r>
    </w:p>
    <w:p w14:paraId="0BF29CA6" w14:textId="6A7B3FCC" w:rsidR="00193091" w:rsidRDefault="00193091" w:rsidP="00193091">
      <w:pPr>
        <w:rPr>
          <w:rFonts w:ascii="Times New Roman" w:hAnsi="Times New Roman"/>
          <w:b/>
          <w:sz w:val="28"/>
          <w:szCs w:val="28"/>
        </w:rPr>
      </w:pPr>
    </w:p>
    <w:p w14:paraId="154B7517" w14:textId="77777777" w:rsidR="00EA4140" w:rsidRDefault="00EA4140" w:rsidP="00193091">
      <w:pPr>
        <w:rPr>
          <w:rFonts w:ascii="Times New Roman" w:eastAsia="Times New Roman" w:hAnsi="Times New Roman"/>
        </w:rPr>
      </w:pPr>
    </w:p>
    <w:p w14:paraId="75703F67" w14:textId="2DC5718E" w:rsidR="00193091" w:rsidRDefault="00193091" w:rsidP="00193091">
      <w:pPr>
        <w:rPr>
          <w:rFonts w:ascii="Times New Roman" w:eastAsia="Times New Roman" w:hAnsi="Times New Roman"/>
        </w:rPr>
      </w:pPr>
    </w:p>
    <w:p w14:paraId="651058E4" w14:textId="37A5282A" w:rsidR="00EA4140" w:rsidRDefault="00EA4140" w:rsidP="00193091">
      <w:pPr>
        <w:rPr>
          <w:rFonts w:ascii="Times New Roman" w:eastAsia="Times New Roman" w:hAnsi="Times New Roman"/>
        </w:rPr>
      </w:pPr>
    </w:p>
    <w:p w14:paraId="5602A621" w14:textId="3EAC15C8" w:rsidR="007F00E7" w:rsidRDefault="007F00E7" w:rsidP="00193091">
      <w:pPr>
        <w:rPr>
          <w:rFonts w:ascii="Times New Roman" w:eastAsia="Times New Roman" w:hAnsi="Times New Roman"/>
        </w:rPr>
      </w:pPr>
    </w:p>
    <w:p w14:paraId="6ACC72AB" w14:textId="4058023B" w:rsidR="007F00E7" w:rsidRDefault="007F00E7" w:rsidP="00193091">
      <w:pPr>
        <w:rPr>
          <w:rFonts w:ascii="Times New Roman" w:eastAsia="Times New Roman" w:hAnsi="Times New Roman"/>
        </w:rPr>
      </w:pPr>
    </w:p>
    <w:p w14:paraId="0B5A71DF" w14:textId="27CF22B9" w:rsidR="007F00E7" w:rsidRDefault="007F00E7" w:rsidP="00193091">
      <w:pPr>
        <w:rPr>
          <w:rFonts w:ascii="Times New Roman" w:eastAsia="Times New Roman" w:hAnsi="Times New Roman"/>
        </w:rPr>
      </w:pPr>
    </w:p>
    <w:p w14:paraId="29591552" w14:textId="77777777" w:rsidR="007F00E7" w:rsidRDefault="007F00E7" w:rsidP="00193091">
      <w:pPr>
        <w:rPr>
          <w:rFonts w:ascii="Times New Roman" w:eastAsia="Times New Roman" w:hAnsi="Times New Roman"/>
        </w:rPr>
      </w:pPr>
    </w:p>
    <w:p w14:paraId="6E3D4DF9" w14:textId="77777777" w:rsidR="00193091" w:rsidRDefault="00193091" w:rsidP="00193091">
      <w:pPr>
        <w:rPr>
          <w:rFonts w:ascii="Times New Roman" w:eastAsia="Times New Roman" w:hAnsi="Times New Roman"/>
        </w:rPr>
      </w:pPr>
    </w:p>
    <w:tbl>
      <w:tblPr>
        <w:tblStyle w:val="StGen1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5669"/>
      </w:tblGrid>
      <w:tr w:rsidR="00193091" w14:paraId="2EA14CB9" w14:textId="77777777" w:rsidTr="00EB5A0C">
        <w:trPr>
          <w:trHeight w:val="1647"/>
        </w:trPr>
        <w:tc>
          <w:tcPr>
            <w:tcW w:w="3686" w:type="dxa"/>
            <w:shd w:val="clear" w:color="auto" w:fill="auto"/>
          </w:tcPr>
          <w:p w14:paraId="40E53787" w14:textId="77777777" w:rsidR="00193091" w:rsidRDefault="00193091" w:rsidP="00EB5A0C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</w:tcPr>
          <w:p w14:paraId="34900970" w14:textId="77777777" w:rsidR="00193091" w:rsidRDefault="00193091" w:rsidP="00EB5A0C">
            <w:pPr>
              <w:spacing w:after="0" w:line="273" w:lineRule="auto"/>
              <w:ind w:left="732"/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0"/>
                <w:szCs w:val="30"/>
              </w:rPr>
              <w:t>Ведущий:</w:t>
            </w:r>
          </w:p>
          <w:p w14:paraId="14C6EDE6" w14:textId="77777777" w:rsidR="00193091" w:rsidRDefault="00193091" w:rsidP="00EB5A0C">
            <w:pPr>
              <w:spacing w:after="0" w:line="273" w:lineRule="auto"/>
              <w:ind w:left="73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Никитина Елена Сергеевна 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социальный педагог, учитель начальных классов, педагог-организатор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</w:tbl>
    <w:p w14:paraId="41B48F26" w14:textId="77777777" w:rsidR="00193091" w:rsidRDefault="00193091" w:rsidP="00193091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1D3FBEE8" w14:textId="318B8759" w:rsidR="00EA4140" w:rsidRDefault="00EA4140" w:rsidP="00193091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50D43C98" w14:textId="79257632" w:rsidR="00EA4140" w:rsidRDefault="00EA4140" w:rsidP="00193091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2D345A58" w14:textId="4C7AB750" w:rsidR="00EA4140" w:rsidRDefault="00EA4140" w:rsidP="00193091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7106D279" w14:textId="77777777" w:rsidR="00EA4140" w:rsidRDefault="00EA4140" w:rsidP="00193091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442970A7" w14:textId="77777777" w:rsidR="00193091" w:rsidRDefault="00193091" w:rsidP="00193091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Москва, 2022</w:t>
      </w:r>
    </w:p>
    <w:p w14:paraId="04D387AB" w14:textId="77777777" w:rsidR="00193091" w:rsidRPr="001F17C5" w:rsidRDefault="00193091" w:rsidP="001F17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r w:rsidRPr="001F17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ОБЩАЯ ХАРАКТЕРИСТИКА ТРЕНИНГА</w:t>
      </w:r>
    </w:p>
    <w:p w14:paraId="1E3A085F" w14:textId="71373F0B" w:rsidR="001F17C5" w:rsidRPr="001F17C5" w:rsidRDefault="00193091" w:rsidP="001F17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8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7C5">
        <w:rPr>
          <w:rFonts w:ascii="Times New Roman" w:hAnsi="Times New Roman" w:cs="Times New Roman"/>
          <w:b/>
          <w:sz w:val="28"/>
          <w:szCs w:val="28"/>
        </w:rPr>
        <w:t>Цель:</w:t>
      </w:r>
      <w:r w:rsidR="001F17C5" w:rsidRPr="001F1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7C5" w:rsidRPr="001F17C5">
        <w:rPr>
          <w:rFonts w:ascii="Times New Roman" w:hAnsi="Times New Roman" w:cs="Times New Roman"/>
          <w:bCs/>
          <w:sz w:val="28"/>
          <w:szCs w:val="28"/>
        </w:rPr>
        <w:t>дать практические приемы и упражнения, способствующие повышению творческой активности учащихся посредств</w:t>
      </w:r>
      <w:r w:rsidR="00F05A30">
        <w:rPr>
          <w:rFonts w:ascii="Times New Roman" w:hAnsi="Times New Roman" w:cs="Times New Roman"/>
          <w:bCs/>
          <w:sz w:val="28"/>
          <w:szCs w:val="28"/>
        </w:rPr>
        <w:t>о</w:t>
      </w:r>
      <w:r w:rsidR="001F17C5" w:rsidRPr="001F17C5">
        <w:rPr>
          <w:rFonts w:ascii="Times New Roman" w:hAnsi="Times New Roman" w:cs="Times New Roman"/>
          <w:bCs/>
          <w:sz w:val="28"/>
          <w:szCs w:val="28"/>
        </w:rPr>
        <w:t>м включения в коллективное общение.</w:t>
      </w:r>
    </w:p>
    <w:p w14:paraId="234E514B" w14:textId="7D4AD33A" w:rsidR="00193091" w:rsidRPr="001F17C5" w:rsidRDefault="00193091" w:rsidP="001F17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7C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кого тренинг: </w:t>
      </w:r>
      <w:r w:rsidRPr="001F17C5">
        <w:rPr>
          <w:rFonts w:ascii="Times New Roman" w:eastAsia="Times New Roman" w:hAnsi="Times New Roman" w:cs="Times New Roman"/>
          <w:bCs/>
          <w:sz w:val="28"/>
          <w:szCs w:val="28"/>
        </w:rPr>
        <w:t>учителей, классных руководителей, социальных педагогов, педагогов организаторов, специалистов</w:t>
      </w:r>
      <w:r w:rsidR="001F17C5" w:rsidRPr="001F17C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сферы</w:t>
      </w:r>
      <w:r w:rsidR="003139A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общего образования, </w:t>
      </w:r>
      <w:r w:rsidRPr="001F17C5">
        <w:rPr>
          <w:rFonts w:ascii="Times New Roman" w:eastAsia="Times New Roman" w:hAnsi="Times New Roman" w:cs="Times New Roman"/>
          <w:bCs/>
          <w:sz w:val="28"/>
          <w:szCs w:val="28"/>
        </w:rPr>
        <w:t>для которых интересна и актуальна данная тема.</w:t>
      </w:r>
    </w:p>
    <w:p w14:paraId="0E915E66" w14:textId="0A4C0B6D" w:rsidR="00193091" w:rsidRPr="001F17C5" w:rsidRDefault="00193091" w:rsidP="001F17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темы тренинга: </w:t>
      </w:r>
      <w:r w:rsidRPr="001F17C5">
        <w:rPr>
          <w:rFonts w:ascii="Times New Roman" w:hAnsi="Times New Roman" w:cs="Times New Roman"/>
          <w:sz w:val="28"/>
          <w:szCs w:val="28"/>
        </w:rPr>
        <w:t>одним из самых популярных вопросов у учителей в сентябре является «Как встретить учеников в школе?». Наступает 1 сентября, все приходят в школу радостные, полные сил, учителя приходят отдохнувшие, полные энтузиазма научить маленьких будущих взрослых чему-то новому. Но тут проходит около месяца (в каких-то классах больше, в каких-то меньше) и картина начинает кардинально меняться. Некоторые ребята продолжают с интересом посещать школу, от некоторых хотелось бы больше стараний, так как мы знаем, что они могут большего, а некоторые мало того, что сами «отсиживают» учебное время с нежеланием, так еще и, бывает, усложняют работу учителю и своим одноклассникам. Как же решить этот вопрос, преследующий учителей годами? Об этом мы сегодня с вами и поговорим.</w:t>
      </w:r>
    </w:p>
    <w:p w14:paraId="79DF32B6" w14:textId="77777777" w:rsidR="00193091" w:rsidRPr="001F17C5" w:rsidRDefault="00193091" w:rsidP="001F17C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F17C5">
        <w:rPr>
          <w:sz w:val="28"/>
          <w:szCs w:val="28"/>
        </w:rPr>
        <w:t>Конкретного универсального решения абсолютно для всех учеников и учителей мы не подберем – это невозможно. Но этот тренинг поможет составить индивидуальную программу решения проблем «мотивированности» учеников для каждого учителя. Мы обсудим то, что должно присутствовать в работе учителя и то, чего следует избегать.</w:t>
      </w:r>
    </w:p>
    <w:p w14:paraId="02A97126" w14:textId="77777777" w:rsidR="00193091" w:rsidRPr="001F17C5" w:rsidRDefault="00193091" w:rsidP="001F17C5">
      <w:pPr>
        <w:pStyle w:val="a3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1F17C5">
        <w:rPr>
          <w:i/>
          <w:iCs/>
          <w:sz w:val="28"/>
          <w:szCs w:val="28"/>
        </w:rPr>
        <w:t>Практическая значимость:</w:t>
      </w:r>
      <w:r w:rsidRPr="001F17C5">
        <w:rPr>
          <w:sz w:val="28"/>
          <w:szCs w:val="28"/>
        </w:rPr>
        <w:t xml:space="preserve"> составить индивидуальную программу решения проблем «мотивированности» учеников для каждого учителя.</w:t>
      </w:r>
    </w:p>
    <w:p w14:paraId="39666A30" w14:textId="77777777" w:rsidR="00193091" w:rsidRPr="001F17C5" w:rsidRDefault="00193091" w:rsidP="001F17C5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7C5">
        <w:rPr>
          <w:b/>
          <w:bCs/>
          <w:color w:val="000000"/>
          <w:sz w:val="28"/>
          <w:szCs w:val="28"/>
        </w:rPr>
        <w:t xml:space="preserve">Что необходимо приготовить к тренингу: </w:t>
      </w:r>
      <w:r w:rsidRPr="001F17C5">
        <w:rPr>
          <w:color w:val="000000"/>
          <w:sz w:val="28"/>
          <w:szCs w:val="28"/>
        </w:rPr>
        <w:t xml:space="preserve">блокнот, ручка, телефон. </w:t>
      </w:r>
    </w:p>
    <w:p w14:paraId="290493CD" w14:textId="77777777" w:rsidR="00193091" w:rsidRPr="001F17C5" w:rsidRDefault="00193091" w:rsidP="0019309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7C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FA6DA38" w14:textId="77777777" w:rsidR="00193091" w:rsidRDefault="00193091" w:rsidP="00193091">
      <w:pPr>
        <w:numPr>
          <w:ilvl w:val="1"/>
          <w:numId w:val="1"/>
        </w:numPr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93091"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4741F43" wp14:editId="55E03DA8">
            <wp:simplePos x="0" y="0"/>
            <wp:positionH relativeFrom="margin">
              <wp:align>left</wp:align>
            </wp:positionH>
            <wp:positionV relativeFrom="paragraph">
              <wp:posOffset>308610</wp:posOffset>
            </wp:positionV>
            <wp:extent cx="2152650" cy="3236595"/>
            <wp:effectExtent l="0" t="0" r="0" b="1905"/>
            <wp:wrapTight wrapText="bothSides">
              <wp:wrapPolygon edited="1">
                <wp:start x="0" y="0"/>
                <wp:lineTo x="0" y="21486"/>
                <wp:lineTo x="21409" y="21486"/>
                <wp:lineTo x="21409" y="0"/>
                <wp:lineTo x="0" y="0"/>
              </wp:wrapPolygon>
            </wp:wrapTight>
            <wp:docPr id="1" name="Рисунок 2" descr="C:\Users\admin\Desktop\WhatsApp Image 2022-04-25 at 15.0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4-25 at 15.07.12.jpeg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 flipH="1">
                      <a:off x="0" y="0"/>
                      <a:ext cx="215265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8"/>
          <w:szCs w:val="28"/>
        </w:rPr>
        <w:t>Представление спикера тренинга</w:t>
      </w:r>
    </w:p>
    <w:p w14:paraId="2F0E5968" w14:textId="571D49E3" w:rsidR="00193091" w:rsidRDefault="00804CD3" w:rsidP="00193091">
      <w:pPr>
        <w:pStyle w:val="a4"/>
        <w:shd w:val="clear" w:color="auto" w:fill="FFFFFF"/>
        <w:spacing w:before="75" w:after="75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Никитина</w:t>
      </w:r>
      <w:r w:rsidR="00193091" w:rsidRPr="0019309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Елена Сергеевна</w:t>
      </w:r>
      <w:r w:rsidR="00193091" w:rsidRPr="00193091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5488B40F" w14:textId="77777777" w:rsidR="00193091" w:rsidRDefault="00193091" w:rsidP="00193091">
      <w:pPr>
        <w:pStyle w:val="a4"/>
        <w:shd w:val="clear" w:color="auto" w:fill="FFFFFF"/>
        <w:spacing w:before="75" w:after="75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B709604" w14:textId="77777777" w:rsidR="00193091" w:rsidRDefault="00193091" w:rsidP="00193091">
      <w:pPr>
        <w:pStyle w:val="a4"/>
        <w:numPr>
          <w:ilvl w:val="0"/>
          <w:numId w:val="3"/>
        </w:numPr>
        <w:shd w:val="clear" w:color="auto" w:fill="FFFFFF"/>
        <w:spacing w:before="75" w:after="75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93091">
        <w:rPr>
          <w:rFonts w:ascii="Times New Roman" w:eastAsia="Times New Roman" w:hAnsi="Times New Roman"/>
          <w:color w:val="000000"/>
          <w:sz w:val="28"/>
          <w:szCs w:val="28"/>
        </w:rPr>
        <w:t>социальный педагог;</w:t>
      </w:r>
    </w:p>
    <w:p w14:paraId="4937E6E0" w14:textId="77777777" w:rsidR="00193091" w:rsidRDefault="00193091" w:rsidP="00193091">
      <w:pPr>
        <w:pStyle w:val="a4"/>
        <w:numPr>
          <w:ilvl w:val="0"/>
          <w:numId w:val="3"/>
        </w:numPr>
        <w:shd w:val="clear" w:color="auto" w:fill="FFFFFF"/>
        <w:spacing w:before="75" w:after="75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93091">
        <w:rPr>
          <w:rFonts w:ascii="Times New Roman" w:eastAsia="Times New Roman" w:hAnsi="Times New Roman"/>
          <w:color w:val="000000"/>
          <w:sz w:val="28"/>
          <w:szCs w:val="28"/>
        </w:rPr>
        <w:t>учитель начальных классов;</w:t>
      </w:r>
    </w:p>
    <w:p w14:paraId="00A10DE6" w14:textId="77777777" w:rsidR="00193091" w:rsidRDefault="00193091" w:rsidP="00193091">
      <w:pPr>
        <w:pStyle w:val="a4"/>
        <w:numPr>
          <w:ilvl w:val="0"/>
          <w:numId w:val="3"/>
        </w:numPr>
        <w:shd w:val="clear" w:color="auto" w:fill="FFFFFF"/>
        <w:spacing w:before="75" w:after="75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93091">
        <w:rPr>
          <w:rFonts w:ascii="Times New Roman" w:eastAsia="Times New Roman" w:hAnsi="Times New Roman"/>
          <w:color w:val="000000"/>
          <w:sz w:val="28"/>
          <w:szCs w:val="28"/>
        </w:rPr>
        <w:t>педагог организатор;</w:t>
      </w:r>
    </w:p>
    <w:p w14:paraId="3D9EE0F5" w14:textId="77777777" w:rsidR="00193091" w:rsidRDefault="00193091" w:rsidP="00193091">
      <w:pPr>
        <w:pStyle w:val="a4"/>
        <w:numPr>
          <w:ilvl w:val="0"/>
          <w:numId w:val="3"/>
        </w:numPr>
        <w:shd w:val="clear" w:color="auto" w:fill="FFFFFF"/>
        <w:spacing w:before="75" w:after="75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93091">
        <w:rPr>
          <w:rFonts w:ascii="Times New Roman" w:eastAsia="Times New Roman" w:hAnsi="Times New Roman"/>
          <w:color w:val="000000"/>
          <w:sz w:val="28"/>
          <w:szCs w:val="28"/>
        </w:rPr>
        <w:t>опыт педагогической деятельности более 9 лет.</w:t>
      </w:r>
    </w:p>
    <w:p w14:paraId="1328FDE2" w14:textId="77777777" w:rsidR="00193091" w:rsidRDefault="00193091" w:rsidP="00193091">
      <w:pPr>
        <w:shd w:val="clear" w:color="auto" w:fill="FFFFFF"/>
        <w:spacing w:before="75" w:after="75" w:line="27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93091">
        <w:rPr>
          <w:rFonts w:ascii="Times New Roman" w:eastAsia="Times New Roman" w:hAnsi="Times New Roman"/>
          <w:color w:val="000000"/>
          <w:sz w:val="28"/>
          <w:szCs w:val="28"/>
        </w:rPr>
        <w:t>Имеет опыт:</w:t>
      </w:r>
      <w:r w:rsidRPr="00193091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администрирования детского оздоровительного лагеря </w:t>
      </w:r>
      <w:proofErr w:type="spellStart"/>
      <w:r w:rsidRPr="00193091">
        <w:rPr>
          <w:rFonts w:ascii="Times New Roman" w:eastAsia="Times New Roman" w:hAnsi="Times New Roman"/>
          <w:color w:val="000000"/>
          <w:sz w:val="28"/>
          <w:szCs w:val="28"/>
        </w:rPr>
        <w:t>Camp</w:t>
      </w:r>
      <w:proofErr w:type="spellEnd"/>
      <w:r w:rsidRPr="0019309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93091">
        <w:rPr>
          <w:rFonts w:ascii="Times New Roman" w:eastAsia="Times New Roman" w:hAnsi="Times New Roman"/>
          <w:color w:val="000000"/>
          <w:sz w:val="28"/>
          <w:szCs w:val="28"/>
        </w:rPr>
        <w:t>Industry</w:t>
      </w:r>
      <w:proofErr w:type="spellEnd"/>
      <w:r w:rsidRPr="00193091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193091">
        <w:rPr>
          <w:rFonts w:ascii="Times New Roman" w:eastAsia="Times New Roman" w:hAnsi="Times New Roman"/>
          <w:color w:val="000000"/>
          <w:sz w:val="28"/>
          <w:szCs w:val="28"/>
        </w:rPr>
        <w:t>Этнолагерь</w:t>
      </w:r>
      <w:proofErr w:type="spellEnd"/>
      <w:r w:rsidRPr="00193091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Pr="00193091">
        <w:rPr>
          <w:rFonts w:ascii="Times New Roman" w:eastAsia="Times New Roman" w:hAnsi="Times New Roman"/>
          <w:color w:val="000000"/>
          <w:sz w:val="28"/>
          <w:szCs w:val="28"/>
        </w:rPr>
        <w:br/>
        <w:t>организации детских мероприятий,</w:t>
      </w:r>
      <w:r w:rsidRPr="00193091">
        <w:rPr>
          <w:rFonts w:ascii="Times New Roman" w:eastAsia="Times New Roman" w:hAnsi="Times New Roman"/>
          <w:color w:val="000000"/>
          <w:sz w:val="28"/>
          <w:szCs w:val="28"/>
        </w:rPr>
        <w:br/>
        <w:t>использования мультимедийных технологий в педагогической деятельности.</w:t>
      </w:r>
      <w:r w:rsidRPr="0019309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193091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14:paraId="26A0951B" w14:textId="77777777" w:rsidR="00193091" w:rsidRDefault="00193091" w:rsidP="00193091">
      <w:pPr>
        <w:shd w:val="clear" w:color="auto" w:fill="FFFFFF"/>
        <w:spacing w:before="75" w:after="75" w:line="270" w:lineRule="atLeast"/>
        <w:ind w:left="360"/>
        <w:rPr>
          <w:rFonts w:ascii="Times New Roman" w:eastAsia="Times New Roman" w:hAnsi="Times New Roman"/>
          <w:color w:val="484C51"/>
          <w:sz w:val="28"/>
          <w:szCs w:val="28"/>
        </w:rPr>
      </w:pPr>
    </w:p>
    <w:p w14:paraId="7984E3A7" w14:textId="77777777" w:rsidR="00193091" w:rsidRDefault="00193091" w:rsidP="00193091">
      <w:pPr>
        <w:rPr>
          <w:rFonts w:ascii="Times New Roman" w:eastAsia="Times New Roman" w:hAnsi="Times New Roman"/>
          <w:color w:val="484C51"/>
          <w:sz w:val="28"/>
          <w:szCs w:val="28"/>
        </w:rPr>
      </w:pPr>
      <w:r>
        <w:rPr>
          <w:rFonts w:ascii="Times New Roman" w:eastAsia="Times New Roman" w:hAnsi="Times New Roman"/>
          <w:color w:val="484C51"/>
          <w:sz w:val="28"/>
          <w:szCs w:val="28"/>
        </w:rPr>
        <w:br w:type="page"/>
      </w:r>
    </w:p>
    <w:p w14:paraId="7A1E7C5E" w14:textId="77777777" w:rsidR="00193091" w:rsidRDefault="00193091" w:rsidP="0019309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Раздел 2. СОДЕРЖАНИЕ тренинга</w:t>
      </w:r>
    </w:p>
    <w:p w14:paraId="7E962857" w14:textId="77777777" w:rsidR="00193091" w:rsidRDefault="00193091" w:rsidP="0019309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2.1. Краткое содержание</w:t>
      </w:r>
    </w:p>
    <w:p w14:paraId="61969E18" w14:textId="77777777" w:rsidR="00193091" w:rsidRDefault="00193091" w:rsidP="0019309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Продолжительность ~ 2 часа</w:t>
      </w:r>
    </w:p>
    <w:p w14:paraId="6A3BEEBC" w14:textId="77777777" w:rsidR="00193091" w:rsidRDefault="00193091" w:rsidP="0019309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Тайминг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193091" w14:paraId="2CA1EA6A" w14:textId="77777777" w:rsidTr="00EB5A0C">
        <w:tc>
          <w:tcPr>
            <w:tcW w:w="7225" w:type="dxa"/>
          </w:tcPr>
          <w:p w14:paraId="18429158" w14:textId="3083DF1B" w:rsidR="00193091" w:rsidRDefault="00193091" w:rsidP="00EB5A0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" w:name="_heading=h.twl68texb45p"/>
            <w:bookmarkEnd w:id="1"/>
            <w:r w:rsidRPr="001930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Вводное слово</w:t>
            </w:r>
          </w:p>
        </w:tc>
        <w:tc>
          <w:tcPr>
            <w:tcW w:w="2120" w:type="dxa"/>
          </w:tcPr>
          <w:p w14:paraId="4CCE97C9" w14:textId="77777777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</w:tr>
      <w:tr w:rsidR="00193091" w14:paraId="71E88BED" w14:textId="77777777" w:rsidTr="00EB5A0C">
        <w:tc>
          <w:tcPr>
            <w:tcW w:w="7225" w:type="dxa"/>
          </w:tcPr>
          <w:p w14:paraId="5AAAA9AA" w14:textId="77777777" w:rsidR="00193091" w:rsidRDefault="00193091" w:rsidP="00EB5A0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7A84">
              <w:rPr>
                <w:rFonts w:ascii="Times New Roman" w:hAnsi="Times New Roman"/>
                <w:sz w:val="28"/>
                <w:szCs w:val="28"/>
              </w:rPr>
              <w:t>Как встретить учеников 1 сентября?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br/>
            </w:r>
            <w:r w:rsidRPr="0019309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знакомство</w:t>
            </w:r>
          </w:p>
        </w:tc>
        <w:tc>
          <w:tcPr>
            <w:tcW w:w="2120" w:type="dxa"/>
          </w:tcPr>
          <w:p w14:paraId="603BD1B2" w14:textId="77777777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</w:tr>
      <w:tr w:rsidR="00193091" w14:paraId="1C75673A" w14:textId="77777777" w:rsidTr="00EB5A0C">
        <w:tc>
          <w:tcPr>
            <w:tcW w:w="7225" w:type="dxa"/>
          </w:tcPr>
          <w:p w14:paraId="014D0361" w14:textId="77777777" w:rsidR="00193091" w:rsidRDefault="00193091" w:rsidP="00EB5A0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30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 такое мотивация?</w:t>
            </w:r>
            <w:r>
              <w:t xml:space="preserve"> </w:t>
            </w:r>
            <w:r w:rsidRPr="001930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Что же делать учителям? Как в школьной обстановке заинтересовать ученика?</w:t>
            </w:r>
          </w:p>
        </w:tc>
        <w:tc>
          <w:tcPr>
            <w:tcW w:w="2120" w:type="dxa"/>
          </w:tcPr>
          <w:p w14:paraId="02875285" w14:textId="77777777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</w:tr>
      <w:tr w:rsidR="00193091" w14:paraId="4F96D827" w14:textId="77777777" w:rsidTr="00EB5A0C">
        <w:tc>
          <w:tcPr>
            <w:tcW w:w="7225" w:type="dxa"/>
          </w:tcPr>
          <w:p w14:paraId="5F05CFCE" w14:textId="77777777" w:rsidR="00193091" w:rsidRDefault="00193091" w:rsidP="00EB5A0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30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Творчество учителя (классное пространство).</w:t>
            </w:r>
          </w:p>
        </w:tc>
        <w:tc>
          <w:tcPr>
            <w:tcW w:w="2120" w:type="dxa"/>
          </w:tcPr>
          <w:p w14:paraId="7D01F812" w14:textId="77777777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</w:tr>
      <w:tr w:rsidR="00193091" w14:paraId="60068963" w14:textId="77777777" w:rsidTr="00EB5A0C">
        <w:tc>
          <w:tcPr>
            <w:tcW w:w="7225" w:type="dxa"/>
          </w:tcPr>
          <w:p w14:paraId="68EF35B2" w14:textId="77777777" w:rsidR="00193091" w:rsidRDefault="00193091" w:rsidP="00EB5A0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30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Упражнение «Мозговой штурм».</w:t>
            </w:r>
          </w:p>
        </w:tc>
        <w:tc>
          <w:tcPr>
            <w:tcW w:w="2120" w:type="dxa"/>
          </w:tcPr>
          <w:p w14:paraId="3BEBCC39" w14:textId="77777777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15 мин</w:t>
            </w:r>
          </w:p>
        </w:tc>
      </w:tr>
      <w:tr w:rsidR="00193091" w14:paraId="534C1656" w14:textId="77777777" w:rsidTr="00EB5A0C">
        <w:tc>
          <w:tcPr>
            <w:tcW w:w="7225" w:type="dxa"/>
          </w:tcPr>
          <w:p w14:paraId="75D17D45" w14:textId="77777777" w:rsidR="00193091" w:rsidRDefault="00193091" w:rsidP="00EB5A0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3091">
              <w:rPr>
                <w:rFonts w:ascii="Times New Roman" w:hAnsi="Times New Roman"/>
                <w:color w:val="000000"/>
                <w:sz w:val="28"/>
                <w:szCs w:val="28"/>
              </w:rPr>
              <w:t>Планы на учебный год.</w:t>
            </w:r>
          </w:p>
        </w:tc>
        <w:tc>
          <w:tcPr>
            <w:tcW w:w="2120" w:type="dxa"/>
          </w:tcPr>
          <w:p w14:paraId="00BFA5E6" w14:textId="77777777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</w:tr>
      <w:tr w:rsidR="00193091" w14:paraId="6E38048F" w14:textId="77777777" w:rsidTr="00EB5A0C">
        <w:tc>
          <w:tcPr>
            <w:tcW w:w="7225" w:type="dxa"/>
          </w:tcPr>
          <w:p w14:paraId="2901BA69" w14:textId="77777777" w:rsidR="00193091" w:rsidRDefault="00193091" w:rsidP="00EB5A0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3091">
              <w:rPr>
                <w:rFonts w:ascii="Times New Roman" w:hAnsi="Times New Roman"/>
                <w:color w:val="000000"/>
                <w:sz w:val="28"/>
                <w:szCs w:val="28"/>
              </w:rPr>
              <w:t>Идеи современных мероприятий в школе и в классе.</w:t>
            </w:r>
          </w:p>
        </w:tc>
        <w:tc>
          <w:tcPr>
            <w:tcW w:w="2120" w:type="dxa"/>
          </w:tcPr>
          <w:p w14:paraId="425912EE" w14:textId="77777777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</w:tr>
      <w:tr w:rsidR="00193091" w14:paraId="0127F0D3" w14:textId="77777777" w:rsidTr="00EB5A0C">
        <w:tc>
          <w:tcPr>
            <w:tcW w:w="7225" w:type="dxa"/>
          </w:tcPr>
          <w:p w14:paraId="7613C274" w14:textId="77777777" w:rsidR="00193091" w:rsidRDefault="00193091" w:rsidP="00EB5A0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93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Классный час </w:t>
            </w:r>
            <w:proofErr w:type="gramStart"/>
            <w:r w:rsidRPr="00193091">
              <w:rPr>
                <w:rFonts w:ascii="Times New Roman" w:hAnsi="Times New Roman"/>
                <w:color w:val="000000"/>
                <w:sz w:val="28"/>
                <w:szCs w:val="28"/>
              </w:rPr>
              <w:t>- это</w:t>
            </w:r>
            <w:proofErr w:type="gramEnd"/>
            <w:r w:rsidRPr="00193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скучно? А что, если школьники будут участниками этого урока?</w:t>
            </w:r>
          </w:p>
        </w:tc>
        <w:tc>
          <w:tcPr>
            <w:tcW w:w="2120" w:type="dxa"/>
          </w:tcPr>
          <w:p w14:paraId="6F17DA8B" w14:textId="4E12EC9E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</w:tc>
      </w:tr>
      <w:tr w:rsidR="00193091" w14:paraId="35F52F52" w14:textId="77777777" w:rsidTr="00EB5A0C">
        <w:tc>
          <w:tcPr>
            <w:tcW w:w="7225" w:type="dxa"/>
          </w:tcPr>
          <w:p w14:paraId="744E7889" w14:textId="77777777" w:rsidR="00193091" w:rsidRDefault="00193091" w:rsidP="00EB5A0C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30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Классный уголок. Зачем он нужен? </w:t>
            </w:r>
          </w:p>
        </w:tc>
        <w:tc>
          <w:tcPr>
            <w:tcW w:w="2120" w:type="dxa"/>
          </w:tcPr>
          <w:p w14:paraId="01730E38" w14:textId="7445EE68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AD7A8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</w:p>
        </w:tc>
      </w:tr>
      <w:tr w:rsidR="00193091" w14:paraId="4F8740F8" w14:textId="77777777" w:rsidTr="00EB5A0C">
        <w:tc>
          <w:tcPr>
            <w:tcW w:w="7225" w:type="dxa"/>
          </w:tcPr>
          <w:p w14:paraId="1A252061" w14:textId="41B0953C" w:rsidR="00193091" w:rsidRPr="00804CD3" w:rsidRDefault="00193091" w:rsidP="00804CD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 w:rsidRPr="00804CD3">
              <w:rPr>
                <w:rFonts w:ascii="Times New Roman" w:hAnsi="Times New Roman" w:cs="Calibri"/>
                <w:color w:val="000000"/>
                <w:sz w:val="28"/>
                <w:szCs w:val="28"/>
              </w:rPr>
              <w:t>Упражнение «Кто я». Предлагается честно и откровенно закончить предложения</w:t>
            </w:r>
          </w:p>
        </w:tc>
        <w:tc>
          <w:tcPr>
            <w:tcW w:w="2120" w:type="dxa"/>
          </w:tcPr>
          <w:p w14:paraId="1D57E209" w14:textId="397FBB6C" w:rsidR="00193091" w:rsidRPr="00AD7A84" w:rsidRDefault="00AD7A84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  <w:r w:rsidR="00193091" w:rsidRPr="00AD7A84">
              <w:rPr>
                <w:rFonts w:ascii="Times New Roman" w:eastAsia="Times New Roman" w:hAnsi="Times New Roman"/>
                <w:sz w:val="28"/>
                <w:szCs w:val="28"/>
              </w:rPr>
              <w:t>мин</w:t>
            </w:r>
          </w:p>
        </w:tc>
      </w:tr>
      <w:tr w:rsidR="00193091" w14:paraId="5FD8DC4C" w14:textId="77777777" w:rsidTr="00EB5A0C">
        <w:tc>
          <w:tcPr>
            <w:tcW w:w="7225" w:type="dxa"/>
          </w:tcPr>
          <w:p w14:paraId="12D451CC" w14:textId="225B31FB" w:rsidR="00193091" w:rsidRPr="00804CD3" w:rsidRDefault="00193091" w:rsidP="00804CD3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Calibri"/>
                <w:color w:val="000000"/>
                <w:sz w:val="28"/>
                <w:szCs w:val="28"/>
              </w:rPr>
            </w:pPr>
            <w:r w:rsidRPr="00804CD3">
              <w:rPr>
                <w:rFonts w:ascii="Times New Roman" w:hAnsi="Times New Roman" w:cs="Calibri"/>
                <w:color w:val="000000"/>
                <w:sz w:val="28"/>
                <w:szCs w:val="28"/>
              </w:rPr>
              <w:t>Ответы на вопросы.</w:t>
            </w:r>
          </w:p>
        </w:tc>
        <w:tc>
          <w:tcPr>
            <w:tcW w:w="2120" w:type="dxa"/>
          </w:tcPr>
          <w:p w14:paraId="7652C191" w14:textId="77777777" w:rsidR="00193091" w:rsidRPr="00AD7A84" w:rsidRDefault="00193091" w:rsidP="00AD7A84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7A84">
              <w:rPr>
                <w:rFonts w:ascii="Times New Roman" w:eastAsia="Times New Roman" w:hAnsi="Times New Roman"/>
                <w:sz w:val="28"/>
                <w:szCs w:val="28"/>
              </w:rPr>
              <w:t>15 мин</w:t>
            </w:r>
          </w:p>
        </w:tc>
      </w:tr>
    </w:tbl>
    <w:p w14:paraId="1D883CEF" w14:textId="77777777" w:rsidR="00193091" w:rsidRDefault="00193091" w:rsidP="0019309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E9650D4" w14:textId="54AE1EA0" w:rsidR="00193091" w:rsidRPr="00B86865" w:rsidRDefault="00193091" w:rsidP="00193091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  <w:r w:rsidRPr="00B868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AD7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</w:p>
    <w:p w14:paraId="31825791" w14:textId="77777777" w:rsidR="00193091" w:rsidRPr="00F05A30" w:rsidRDefault="001422DA" w:rsidP="00F05A3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Популярные и эффективные игры на знакомство.</w:t>
      </w:r>
    </w:p>
    <w:p w14:paraId="70662685" w14:textId="77777777" w:rsidR="00193091" w:rsidRPr="00F05A30" w:rsidRDefault="00193091" w:rsidP="00F05A3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0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Снежный ком</w:t>
      </w:r>
    </w:p>
    <w:p w14:paraId="19E0BC26" w14:textId="77777777" w:rsidR="00193091" w:rsidRPr="00F05A30" w:rsidRDefault="00193091" w:rsidP="00F05A3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называют свое имя и рифму к нему, например, Максим – </w:t>
      </w:r>
      <w:proofErr w:type="spellStart"/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непревосходим</w:t>
      </w:r>
      <w:proofErr w:type="spellEnd"/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... Каждый участник повторяет имя и рифму всех предыдущих участников.</w:t>
      </w:r>
    </w:p>
    <w:p w14:paraId="5D9EACC9" w14:textId="77777777" w:rsidR="00193091" w:rsidRPr="00F05A30" w:rsidRDefault="00193091" w:rsidP="00F05A3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называют свое имя и показывают движение.</w:t>
      </w:r>
    </w:p>
    <w:p w14:paraId="2B577097" w14:textId="77777777" w:rsidR="00193091" w:rsidRPr="00F05A30" w:rsidRDefault="00193091" w:rsidP="00F05A3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повторяет имя и движение всех предыдущих участников.</w:t>
      </w:r>
    </w:p>
    <w:p w14:paraId="548714F7" w14:textId="77777777" w:rsidR="00193091" w:rsidRPr="00F05A30" w:rsidRDefault="00193091" w:rsidP="00F05A3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proofErr w:type="spellStart"/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пропевают</w:t>
      </w:r>
      <w:proofErr w:type="spellEnd"/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имя, каждый участник придумывает свой ритм. Каждый участник должен пропеть имя предыдущего.</w:t>
      </w:r>
    </w:p>
    <w:p w14:paraId="3A3722A3" w14:textId="365FCDD1" w:rsidR="00F05A30" w:rsidRPr="00F05A30" w:rsidRDefault="00193091" w:rsidP="00F05A30">
      <w:pPr>
        <w:pStyle w:val="a4"/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Снежный ком</w:t>
      </w:r>
      <w:r w:rsidR="00F05A3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2</w:t>
      </w:r>
    </w:p>
    <w:p w14:paraId="67848856" w14:textId="456B2354" w:rsidR="00193091" w:rsidRPr="00F05A30" w:rsidRDefault="00193091" w:rsidP="00F05A30">
      <w:pPr>
        <w:pStyle w:val="a4"/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/>
          <w:color w:val="000000"/>
          <w:sz w:val="28"/>
          <w:szCs w:val="28"/>
        </w:rPr>
        <w:t>Участники берутся за руки, образуя круг. Начинает игру первый игрок, называя свое имя. Второй участник по кругу повторяет имя первого участника и говорит свое. Третий участник повторяет имена первых двух и называет свое имя. И так игра длится до тех пор, пока последний человек не назовет все имена, включая свое. </w:t>
      </w:r>
    </w:p>
    <w:p w14:paraId="61E7CF02" w14:textId="69F00134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ведущему: необходимо четко объяснить условия выполнения упражнения, а также поучаствовать в игре самому.</w:t>
      </w:r>
    </w:p>
    <w:p w14:paraId="58AF26D6" w14:textId="7AA36894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05A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Поменяйтесь местами</w:t>
      </w:r>
    </w:p>
    <w:p w14:paraId="6FB87CFF" w14:textId="739372AE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сидеть в классе за партами. Учитель произносит фразу «Пусть поменяются местами те, кто…». Каждый раз он называет новый признак:</w:t>
      </w:r>
    </w:p>
    <w:p w14:paraId="13A03BB9" w14:textId="77777777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есть мороженое;</w:t>
      </w:r>
    </w:p>
    <w:p w14:paraId="051FF011" w14:textId="77777777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играть в футбол;</w:t>
      </w:r>
    </w:p>
    <w:p w14:paraId="35497712" w14:textId="77777777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дома кошку и т.д.</w:t>
      </w:r>
    </w:p>
    <w:p w14:paraId="60FEE5EF" w14:textId="2521B011" w:rsidR="001422DA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слов учителя дети, к которым подходит указанная формулировка, должны встать, а потом в произвольном порядке пересесть на места друг друга.</w:t>
      </w:r>
    </w:p>
    <w:p w14:paraId="2DC7F092" w14:textId="77777777" w:rsidR="00193091" w:rsidRPr="00F05A30" w:rsidRDefault="00193091" w:rsidP="00F05A3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0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Покрывало</w:t>
      </w:r>
    </w:p>
    <w:p w14:paraId="6A64D658" w14:textId="77777777" w:rsidR="00193091" w:rsidRPr="00F05A30" w:rsidRDefault="00193091" w:rsidP="00F05A3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Плотное покрывало.</w:t>
      </w:r>
    </w:p>
    <w:p w14:paraId="397FEED9" w14:textId="77777777" w:rsidR="00193091" w:rsidRPr="00F05A30" w:rsidRDefault="00193091" w:rsidP="00F05A30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делятся на две команды. Два ведущих держат расправленное покрывало на высоте своего роста, участники садятся по разные стороны этого покрывала. От каждой команды по одному человеку садятся ближе к покрывалу. Ведущие резко опускают покрывало и участники, которые сидят друг напротив друга, должны назвать имя напротив сидящего. Кто успел первым правильно назвать имя, тот забирает этого участника к себе в команду.</w:t>
      </w:r>
    </w:p>
    <w:p w14:paraId="3FC202AF" w14:textId="46790EB1" w:rsidR="00AD7A84" w:rsidRPr="00F05A30" w:rsidRDefault="00AD7A84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«Мозговой штурм»</w:t>
      </w:r>
    </w:p>
    <w:p w14:paraId="5D6AC26F" w14:textId="2D357624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 этапы проведения мозгового штурма на уроке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C6C6AF" w14:textId="770214BF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одном из вариантов организации работы на уроке, класс разделяется на 2 группы. Одни ребята выдвигают идеи и предположения — создают банк идей. Вторые занимаются анализом. Соответственно, группы работают по очереди.</w:t>
      </w:r>
    </w:p>
    <w:p w14:paraId="01C0F1AF" w14:textId="77777777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Возможна и другая форма организации мозгового штурма, когда все ребята участвуют в процессе одновременно, выступая сначала в роли генераторов идей, потом — в роли критиков.</w:t>
      </w:r>
    </w:p>
    <w:p w14:paraId="62046C56" w14:textId="77777777" w:rsidR="00193091" w:rsidRPr="00F05A30" w:rsidRDefault="00193091" w:rsidP="00F05A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проведения мозговой атаки на уроке</w:t>
      </w:r>
    </w:p>
    <w:p w14:paraId="5EBD0E10" w14:textId="595B2E39" w:rsidR="00193091" w:rsidRPr="00F05A30" w:rsidRDefault="00193091" w:rsidP="00F05A30">
      <w:pPr>
        <w:numPr>
          <w:ilvl w:val="0"/>
          <w:numId w:val="4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банка идей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Примерное время проведения 10 – 15 минут. На этом этапе происходит наработка возможных решений. Чем их больше, тем лучше. Важно, чтобы учащиеся не боялись высказывать свои мысли, даже если они кажутся невероятными, фантастичными. Критика и комментирование не допускаются.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предложения фиксируются учителем на доске. Дети должны знать, что каждый из них может и должен внести свой вклад в создание банка идей.</w:t>
      </w:r>
    </w:p>
    <w:p w14:paraId="15D15F18" w14:textId="0C30AA62" w:rsidR="00193091" w:rsidRPr="00F05A30" w:rsidRDefault="00193091" w:rsidP="00F05A30">
      <w:pPr>
        <w:numPr>
          <w:ilvl w:val="0"/>
          <w:numId w:val="4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идей.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Он занимает основное время урока. Происходит коллективное обсуждение, анализ и критика всех предложений. Желательно в каждой идее найти что-то положительное, значимое, и рассмотреть возможность ее применения в иных условиях. Возможно, для этого нужно будет ее немного подкорректировать, усовершенствовать.</w:t>
      </w:r>
    </w:p>
    <w:p w14:paraId="1C39E90C" w14:textId="3DFC385A" w:rsidR="00193091" w:rsidRPr="00F05A30" w:rsidRDefault="00193091" w:rsidP="00F05A30">
      <w:pPr>
        <w:numPr>
          <w:ilvl w:val="0"/>
          <w:numId w:val="4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результатов.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этап можно провести на отдельном уроке. Из всех предложенных и рассмотренных идей выбирается самая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интересная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практичная.</w:t>
      </w:r>
    </w:p>
    <w:p w14:paraId="74AE3637" w14:textId="77777777" w:rsidR="00193091" w:rsidRPr="00F05A30" w:rsidRDefault="00193091" w:rsidP="00F05A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14:paraId="5A62D969" w14:textId="77777777" w:rsidR="00193091" w:rsidRPr="00F05A30" w:rsidRDefault="00193091" w:rsidP="00F05A30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применения мозгового штурма необходимо подбирать темы и задачи, которые интересны детям и способны развивать их исследовательский потенциал. Для этого важно, чтобы проблема имела большое количество возможных решений. Таким образом, появляются новые подходы к изучению темы.</w:t>
      </w:r>
    </w:p>
    <w:p w14:paraId="1D3B6DAF" w14:textId="77777777" w:rsidR="00193091" w:rsidRPr="00F05A30" w:rsidRDefault="00193091" w:rsidP="00F05A30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отмечают, что при работе с детьми, особенно младшими школьниками, они могут дружно повторять одну и ту же мысль, перефразируя ее по-своему. Нужно направить их в нужное русло, попросить предложить что-то свое.</w:t>
      </w:r>
    </w:p>
    <w:p w14:paraId="0BEB9291" w14:textId="5AC5621B" w:rsidR="00193091" w:rsidRPr="00F05A30" w:rsidRDefault="00193091" w:rsidP="00F05A30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 w:rsidR="004000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учащиеся не проявляют активности, можно обратиться к кому-то из них лично. Желательно для этой цели выбрать наиболее активного ребенка.</w:t>
      </w:r>
    </w:p>
    <w:p w14:paraId="67627CCC" w14:textId="77777777" w:rsidR="00193091" w:rsidRPr="00F05A30" w:rsidRDefault="00193091" w:rsidP="00F05A30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Причинами неудачи применения метода мозгового штурма на уроке может быть либо то, что тема детям не интересна, либо то, что они боятся проявлять активность.</w:t>
      </w:r>
    </w:p>
    <w:p w14:paraId="485A79D2" w14:textId="77777777" w:rsidR="00193091" w:rsidRPr="00F05A30" w:rsidRDefault="00193091" w:rsidP="00F05A30">
      <w:p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0053B7" w14:textId="77777777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применения мозгового штурма на уроках</w:t>
      </w:r>
    </w:p>
    <w:p w14:paraId="0164406B" w14:textId="41CAF55F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истории методом мозгового штурма можно рассмотреть тему: «Внешняя политика». Учитель формулирует вопрос: «Что такое внешняя политика государства и на что она может быть направлена?».</w:t>
      </w:r>
    </w:p>
    <w:p w14:paraId="155CDD81" w14:textId="223407FE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предполагают: «Это отношения одного государства с другими», «Завоевания», «Торговля», «Обмен знаниями», «Обмен ресурсами», «Совместное производство», «Совместная защита от общего врага».</w:t>
      </w:r>
    </w:p>
    <w:p w14:paraId="726EE0B3" w14:textId="61517D8C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обсуждения желательно прийти к тому, что все эти направления деятельности важны для жизни государства. И то, какое из них будет предпочтительным — будет зависеть от определенных условий.</w:t>
      </w:r>
    </w:p>
    <w:p w14:paraId="156989D0" w14:textId="186C31C1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литературы при изучении темы «Теория стихосложения» учитель предлагает детям проанализировать известные стихи и предположить, по каким принципам они могут строиться. Дети в ходе работы должны прийти к тому, что рифмоваться между собой могут разные строки, что значение имеет ударение в соответствующих слогах.</w:t>
      </w:r>
    </w:p>
    <w:p w14:paraId="6EE03C61" w14:textId="055415DA" w:rsidR="00193091" w:rsidRPr="00F05A30" w:rsidRDefault="001422DA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Упражнение 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Кто я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665FDDEF" w14:textId="05D70D16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честно и откровенно закончить предложения:</w:t>
      </w:r>
    </w:p>
    <w:p w14:paraId="434C0697" w14:textId="261DC402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- Я горжусь собой, когда я ...</w:t>
      </w:r>
    </w:p>
    <w:p w14:paraId="29D002A9" w14:textId="5EF55159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- Я симпатичный человек, потому что ...</w:t>
      </w:r>
    </w:p>
    <w:p w14:paraId="03A1FAAD" w14:textId="043EAE42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- У меня есть такие два замечательных качества ...</w:t>
      </w:r>
    </w:p>
    <w:p w14:paraId="281C9D49" w14:textId="73AFD52B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- Одна из самых лучших вещей, которые я сделал(а) в своей жизни ...</w:t>
      </w:r>
    </w:p>
    <w:p w14:paraId="392FE3B8" w14:textId="3B91BF7E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обсуждения:</w:t>
      </w:r>
    </w:p>
    <w:p w14:paraId="7D3FE0AF" w14:textId="77777777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 ли было отвечать на вопросы? Почему?</w:t>
      </w:r>
    </w:p>
    <w:p w14:paraId="169B876C" w14:textId="13467B09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Испытывали ли вы затруднения, когда писали о себе 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 w:rsidR="00F05A30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BA39DA7" w14:textId="4C82678A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люди продолжают с энтузиазмом делать что-то, только если считают себя компетентными. Если у нас регулярно что-то не получается – мы перестаем это делать. Дети не исключение. Наша задача на протяжении всего обучения вселять надежду, что у ребенка получится то, что ему не удается сделать, но на это потребуется время. Успех у каждого свой – мы по-разному воспринимаем наши успехи и неудачи. Кто-то радуется малейшему прогрессу, кому-то этого недостаточно. Необходимо отмечать любое достижение ученика, даже если оно кажется незначительным.</w:t>
      </w:r>
    </w:p>
    <w:p w14:paraId="23466E2B" w14:textId="4240D6EF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Здесь учитель опять же может использовать словесное подкрепление, лучше всего в форме +, -, +, чтобы ученик не забывал, что у него уже хорошо получается, но с чем необходимо еще поработать.</w:t>
      </w:r>
    </w:p>
    <w:p w14:paraId="0C4A5CA7" w14:textId="09BD67B9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забывайте – мотивация может выступить хорошим показателем уровня психического благополучия ученика!</w:t>
      </w:r>
    </w:p>
    <w:p w14:paraId="1BD135E2" w14:textId="6177A9E8" w:rsidR="00193091" w:rsidRPr="00F05A30" w:rsidRDefault="00193091" w:rsidP="00F05A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Заканчивается </w:t>
      </w:r>
      <w:r w:rsidR="001422DA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традиции рефлексией. Тут можно попросить </w:t>
      </w:r>
      <w:r w:rsidR="001422DA"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 w:rsidRPr="00F05A30">
        <w:rPr>
          <w:rFonts w:ascii="Times New Roman" w:eastAsia="Times New Roman" w:hAnsi="Times New Roman" w:cs="Times New Roman"/>
          <w:color w:val="000000"/>
          <w:sz w:val="28"/>
          <w:szCs w:val="28"/>
        </w:rPr>
        <w:t>по кругу высказать, что полезного они почерпнули сегодня, что было интересно, что показалось сложным.</w:t>
      </w:r>
    </w:p>
    <w:p w14:paraId="7987A93A" w14:textId="77777777" w:rsidR="00FE4044" w:rsidRPr="00F05A30" w:rsidRDefault="00FE4044" w:rsidP="00F05A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044" w:rsidRPr="00F0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3BA5"/>
    <w:multiLevelType w:val="multilevel"/>
    <w:tmpl w:val="DAA4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04A0D"/>
    <w:multiLevelType w:val="hybridMultilevel"/>
    <w:tmpl w:val="8CD40E1C"/>
    <w:lvl w:ilvl="0" w:tplc="A2787A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4D8"/>
    <w:multiLevelType w:val="hybridMultilevel"/>
    <w:tmpl w:val="DC94AFA6"/>
    <w:lvl w:ilvl="0" w:tplc="DFC06D2A">
      <w:start w:val="1"/>
      <w:numFmt w:val="decimal"/>
      <w:lvlText w:val="%1."/>
      <w:lvlJc w:val="left"/>
      <w:pPr>
        <w:ind w:left="720" w:hanging="360"/>
      </w:pPr>
    </w:lvl>
    <w:lvl w:ilvl="1" w:tplc="8286D874">
      <w:start w:val="1"/>
      <w:numFmt w:val="lowerLetter"/>
      <w:lvlText w:val="%2."/>
      <w:lvlJc w:val="left"/>
      <w:pPr>
        <w:ind w:left="1440" w:hanging="360"/>
      </w:pPr>
    </w:lvl>
    <w:lvl w:ilvl="2" w:tplc="5FA49C9A">
      <w:start w:val="1"/>
      <w:numFmt w:val="lowerRoman"/>
      <w:lvlText w:val="%3."/>
      <w:lvlJc w:val="right"/>
      <w:pPr>
        <w:ind w:left="2160" w:hanging="180"/>
      </w:pPr>
    </w:lvl>
    <w:lvl w:ilvl="3" w:tplc="57D867A0">
      <w:start w:val="1"/>
      <w:numFmt w:val="decimal"/>
      <w:lvlText w:val="%4."/>
      <w:lvlJc w:val="left"/>
      <w:pPr>
        <w:ind w:left="2880" w:hanging="360"/>
      </w:pPr>
    </w:lvl>
    <w:lvl w:ilvl="4" w:tplc="F89E6E3A">
      <w:start w:val="1"/>
      <w:numFmt w:val="lowerLetter"/>
      <w:lvlText w:val="%5."/>
      <w:lvlJc w:val="left"/>
      <w:pPr>
        <w:ind w:left="3600" w:hanging="360"/>
      </w:pPr>
    </w:lvl>
    <w:lvl w:ilvl="5" w:tplc="32400750">
      <w:start w:val="1"/>
      <w:numFmt w:val="lowerRoman"/>
      <w:lvlText w:val="%6."/>
      <w:lvlJc w:val="right"/>
      <w:pPr>
        <w:ind w:left="4320" w:hanging="180"/>
      </w:pPr>
    </w:lvl>
    <w:lvl w:ilvl="6" w:tplc="DDFA6DE2">
      <w:start w:val="1"/>
      <w:numFmt w:val="decimal"/>
      <w:lvlText w:val="%7."/>
      <w:lvlJc w:val="left"/>
      <w:pPr>
        <w:ind w:left="5040" w:hanging="360"/>
      </w:pPr>
    </w:lvl>
    <w:lvl w:ilvl="7" w:tplc="DFEE51F8">
      <w:start w:val="1"/>
      <w:numFmt w:val="lowerLetter"/>
      <w:lvlText w:val="%8."/>
      <w:lvlJc w:val="left"/>
      <w:pPr>
        <w:ind w:left="5760" w:hanging="360"/>
      </w:pPr>
    </w:lvl>
    <w:lvl w:ilvl="8" w:tplc="0616E5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50A3F"/>
    <w:multiLevelType w:val="multilevel"/>
    <w:tmpl w:val="640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23218"/>
    <w:multiLevelType w:val="multilevel"/>
    <w:tmpl w:val="E7A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C41DC"/>
    <w:multiLevelType w:val="multilevel"/>
    <w:tmpl w:val="CA105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B64A3B"/>
    <w:multiLevelType w:val="hybridMultilevel"/>
    <w:tmpl w:val="4476C4C4"/>
    <w:lvl w:ilvl="0" w:tplc="CB3E7ED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616916"/>
    <w:multiLevelType w:val="hybridMultilevel"/>
    <w:tmpl w:val="9926E47C"/>
    <w:lvl w:ilvl="0" w:tplc="2C506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FA4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24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C8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8B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0E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CC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3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01"/>
    <w:rsid w:val="001422DA"/>
    <w:rsid w:val="00193091"/>
    <w:rsid w:val="001F17C5"/>
    <w:rsid w:val="003139AD"/>
    <w:rsid w:val="00400025"/>
    <w:rsid w:val="00636BDC"/>
    <w:rsid w:val="007F00E7"/>
    <w:rsid w:val="00804CD3"/>
    <w:rsid w:val="009D3901"/>
    <w:rsid w:val="00AD7A84"/>
    <w:rsid w:val="00EA4140"/>
    <w:rsid w:val="00F05A30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5D31"/>
  <w15:chartTrackingRefBased/>
  <w15:docId w15:val="{9788FA48-923C-4517-8581-928E47CE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09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3091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39"/>
    <w:rsid w:val="0019309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1">
    <w:name w:val="StGen1"/>
    <w:basedOn w:val="a1"/>
    <w:rsid w:val="00193091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a"/>
    <w:rsid w:val="0019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9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Tati</cp:lastModifiedBy>
  <cp:revision>2</cp:revision>
  <dcterms:created xsi:type="dcterms:W3CDTF">2022-06-22T04:51:00Z</dcterms:created>
  <dcterms:modified xsi:type="dcterms:W3CDTF">2022-06-22T04:51:00Z</dcterms:modified>
</cp:coreProperties>
</file>