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76" w:lineRule="auto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Программа онлайн - тренинга</w:t>
      </w:r>
      <w:r>
        <w:rPr>
          <w:rFonts w:eastAsia="Times New Roman"/>
          <w:b/>
          <w:sz w:val="32"/>
          <w:szCs w:val="32"/>
        </w:rPr>
      </w:r>
      <w:r>
        <w:rPr>
          <w:rFonts w:eastAsia="Times New Roman"/>
          <w:b/>
          <w:sz w:val="32"/>
          <w:szCs w:val="32"/>
        </w:rPr>
      </w:r>
    </w:p>
    <w:p>
      <w:pPr>
        <w:spacing w:line="276" w:lineRule="auto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</w:r>
      <w:r>
        <w:rPr>
          <w:rFonts w:eastAsia="Times New Roman"/>
          <w:b/>
          <w:sz w:val="32"/>
          <w:szCs w:val="32"/>
        </w:rPr>
      </w:r>
      <w:r>
        <w:rPr>
          <w:rFonts w:eastAsia="Times New Roman"/>
          <w:b/>
          <w:sz w:val="32"/>
          <w:szCs w:val="32"/>
        </w:rPr>
      </w:r>
    </w:p>
    <w:p>
      <w:pPr>
        <w:spacing w:line="276" w:lineRule="auto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</w:r>
      <w:r>
        <w:rPr>
          <w:rFonts w:eastAsia="Times New Roman"/>
          <w:b/>
          <w:sz w:val="32"/>
          <w:szCs w:val="32"/>
        </w:rPr>
      </w:r>
      <w:r>
        <w:rPr>
          <w:rFonts w:eastAsia="Times New Roman"/>
          <w:b/>
          <w:sz w:val="32"/>
          <w:szCs w:val="32"/>
        </w:rPr>
      </w:r>
    </w:p>
    <w:p>
      <w:pPr>
        <w:spacing w:line="276" w:lineRule="auto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</w:r>
      <w:r>
        <w:rPr>
          <w:rFonts w:eastAsia="Times New Roman"/>
          <w:b/>
          <w:sz w:val="32"/>
          <w:szCs w:val="32"/>
        </w:rPr>
      </w:r>
      <w:r>
        <w:rPr>
          <w:rFonts w:eastAsia="Times New Roman"/>
          <w:b/>
          <w:sz w:val="32"/>
          <w:szCs w:val="32"/>
        </w:rPr>
      </w:r>
    </w:p>
    <w:p>
      <w:pPr>
        <w:spacing w:line="276" w:lineRule="auto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</w:r>
      <w:r>
        <w:rPr>
          <w:rFonts w:eastAsia="Times New Roman"/>
          <w:b/>
          <w:sz w:val="32"/>
          <w:szCs w:val="32"/>
        </w:rPr>
      </w:r>
      <w:r>
        <w:rPr>
          <w:rFonts w:eastAsia="Times New Roman"/>
          <w:b/>
          <w:sz w:val="32"/>
          <w:szCs w:val="32"/>
        </w:rPr>
      </w:r>
    </w:p>
    <w:p>
      <w:pPr>
        <w:spacing w:line="276" w:lineRule="auto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</w:r>
      <w:r>
        <w:rPr>
          <w:rFonts w:eastAsia="Times New Roman"/>
          <w:b/>
          <w:sz w:val="32"/>
          <w:szCs w:val="32"/>
        </w:rPr>
      </w:r>
      <w:r>
        <w:rPr>
          <w:rFonts w:eastAsia="Times New Roman"/>
          <w:b/>
          <w:sz w:val="32"/>
          <w:szCs w:val="32"/>
        </w:rPr>
      </w:r>
    </w:p>
    <w:p>
      <w:pPr>
        <w:jc w:val="center"/>
        <w:spacing w:line="276" w:lineRule="auto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</w:r>
      <w:r>
        <w:rPr>
          <w:rFonts w:eastAsia="Times New Roman"/>
          <w:b/>
          <w:sz w:val="24"/>
        </w:rPr>
      </w:r>
      <w:r>
        <w:rPr>
          <w:rFonts w:eastAsia="Times New Roman"/>
          <w:b/>
          <w:sz w:val="24"/>
        </w:rPr>
      </w:r>
    </w:p>
    <w:p>
      <w:pPr>
        <w:jc w:val="center"/>
        <w:rPr>
          <w:rFonts w:eastAsia="Times New Roman"/>
          <w:b/>
          <w:bCs/>
          <w:sz w:val="32"/>
          <w:szCs w:val="32"/>
        </w:rPr>
      </w:pPr>
      <w:r/>
      <w:bookmarkStart w:id="0" w:name="_heading=h.9aizkzo8wj7e"/>
      <w:r/>
      <w:bookmarkEnd w:id="0"/>
      <w:r>
        <w:rPr>
          <w:rFonts w:eastAsia="Times New Roman"/>
          <w:b/>
          <w:sz w:val="32"/>
          <w:szCs w:val="32"/>
        </w:rPr>
        <w:t xml:space="preserve">Навигация по кризису идентичности: обретение себя в мире перемен</w:t>
        <w:br/>
      </w:r>
      <w:r>
        <w:rPr>
          <w:rFonts w:eastAsia="Times New Roman"/>
          <w:b/>
          <w:bCs/>
          <w:sz w:val="32"/>
          <w:szCs w:val="32"/>
        </w:rPr>
        <w:t xml:space="preserve">__________________________________________________________</w:t>
      </w:r>
      <w:r>
        <w:rPr>
          <w:rFonts w:eastAsia="Times New Roman"/>
          <w:b/>
          <w:bCs/>
          <w:sz w:val="32"/>
          <w:szCs w:val="32"/>
        </w:rPr>
      </w:r>
      <w:r>
        <w:rPr>
          <w:rFonts w:eastAsia="Times New Roman"/>
          <w:b/>
          <w:bCs/>
          <w:sz w:val="32"/>
          <w:szCs w:val="32"/>
        </w:rPr>
      </w:r>
    </w:p>
    <w:p>
      <w:pPr>
        <w:jc w:val="center"/>
        <w:spacing w:line="240" w:lineRule="auto"/>
        <w:rPr>
          <w:rFonts w:ascii="quattrocento sans" w:hAnsi="quattrocento sans" w:eastAsia="quattrocento sans" w:cs="quattrocento sans"/>
          <w:color w:val="ff000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/>
          <w:b/>
          <w:i/>
          <w:color w:val="ff0000"/>
          <w:sz w:val="30"/>
          <w:szCs w:val="30"/>
        </w:rPr>
        <w:t xml:space="preserve">дата проведения:</w:t>
      </w:r>
      <w:r>
        <w:rPr>
          <w:rFonts w:ascii="quattrocento sans" w:hAnsi="quattrocento sans" w:eastAsia="quattrocento sans" w:cs="quattrocento sans"/>
          <w:color w:val="ff0000"/>
          <w:sz w:val="18"/>
          <w:szCs w:val="18"/>
        </w:rPr>
      </w:r>
      <w:r>
        <w:rPr>
          <w:rFonts w:ascii="quattrocento sans" w:hAnsi="quattrocento sans" w:eastAsia="quattrocento sans" w:cs="quattrocento sans"/>
          <w:color w:val="ff0000"/>
          <w:sz w:val="18"/>
          <w:szCs w:val="18"/>
        </w:rPr>
      </w:r>
    </w:p>
    <w:p>
      <w:pPr>
        <w:jc w:val="center"/>
        <w:spacing w:line="240" w:lineRule="auto"/>
        <w:rPr>
          <w:rFonts w:ascii="quattrocento sans" w:hAnsi="quattrocento sans" w:eastAsia="quattrocento sans" w:cs="quattrocento sans"/>
          <w:color w:val="ff000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/>
          <w:b/>
          <w:i/>
          <w:color w:val="ff0000"/>
          <w:sz w:val="30"/>
          <w:szCs w:val="30"/>
        </w:rPr>
        <w:t xml:space="preserve">8 мая 2024 года с 17.00 до 19.00 (МСК)</w:t>
      </w:r>
      <w:r>
        <w:rPr>
          <w:rFonts w:ascii="quattrocento sans" w:hAnsi="quattrocento sans" w:eastAsia="quattrocento sans" w:cs="quattrocento sans"/>
          <w:color w:val="ff0000"/>
          <w:sz w:val="18"/>
          <w:szCs w:val="18"/>
        </w:rPr>
      </w:r>
      <w:r>
        <w:rPr>
          <w:rFonts w:ascii="quattrocento sans" w:hAnsi="quattrocento sans" w:eastAsia="quattrocento sans" w:cs="quattrocento sans"/>
          <w:color w:val="ff0000"/>
          <w:sz w:val="18"/>
          <w:szCs w:val="18"/>
        </w:rPr>
      </w:r>
    </w:p>
    <w:p>
      <w:pPr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tbl>
      <w:tblPr>
        <w:tblStyle w:val="867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41"/>
        <w:gridCol w:w="5014"/>
      </w:tblGrid>
      <w:tr>
        <w:trPr/>
        <w:tc>
          <w:tcPr>
            <w:shd w:val="clear" w:color="auto" w:fill="auto"/>
            <w:tcW w:w="4341" w:type="dxa"/>
            <w:textDirection w:val="lrTb"/>
            <w:noWrap w:val="false"/>
          </w:tcPr>
          <w:p>
            <w:pPr>
              <w:spacing w:after="0"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</w:r>
            <w:r>
              <w:rPr>
                <w:rFonts w:eastAsia="Times New Roman"/>
                <w:szCs w:val="28"/>
              </w:rPr>
            </w:r>
            <w:r>
              <w:rPr>
                <w:rFonts w:eastAsia="Times New Roman"/>
                <w:szCs w:val="28"/>
              </w:rPr>
            </w:r>
          </w:p>
        </w:tc>
        <w:tc>
          <w:tcPr>
            <w:shd w:val="clear" w:color="auto" w:fill="auto"/>
            <w:tcW w:w="5014" w:type="dxa"/>
            <w:textDirection w:val="lrTb"/>
            <w:noWrap w:val="false"/>
          </w:tcPr>
          <w:p>
            <w:pPr>
              <w:spacing w:after="0" w:line="273" w:lineRule="auto"/>
              <w:rPr>
                <w:rFonts w:eastAsia="Times New Roman"/>
                <w:b/>
                <w:color w:val="000000"/>
                <w:sz w:val="30"/>
                <w:szCs w:val="30"/>
              </w:rPr>
            </w:pPr>
            <w:r>
              <w:rPr>
                <w:rFonts w:eastAsia="Times New Roman"/>
                <w:b/>
                <w:color w:val="000000"/>
                <w:sz w:val="30"/>
                <w:szCs w:val="30"/>
              </w:rPr>
              <w:t xml:space="preserve">Спикер:</w:t>
            </w:r>
            <w:r>
              <w:rPr>
                <w:rFonts w:eastAsia="Times New Roman"/>
                <w:b/>
                <w:color w:val="000000"/>
                <w:sz w:val="30"/>
                <w:szCs w:val="30"/>
              </w:rPr>
            </w:r>
            <w:r>
              <w:rPr>
                <w:rFonts w:eastAsia="Times New Roman"/>
                <w:b/>
                <w:color w:val="000000"/>
                <w:sz w:val="30"/>
                <w:szCs w:val="30"/>
              </w:rPr>
            </w:r>
          </w:p>
          <w:p>
            <w:pPr>
              <w:spacing w:after="0" w:line="273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Пономарева Марина Петровна</w:t>
            </w:r>
            <w:r>
              <w:rPr>
                <w:szCs w:val="28"/>
              </w:rPr>
              <w:t xml:space="preserve">,</w: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  <w:p>
            <w:pPr>
              <w:jc w:val="left"/>
              <w:spacing w:after="0" w:line="273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клинический и аналитически ориентированный психолог, преподаватель психологии</w:t>
            </w:r>
            <w:r>
              <w:rPr>
                <w:rFonts w:eastAsia="Times New Roman"/>
                <w:szCs w:val="28"/>
              </w:rPr>
              <w:t xml:space="preserve">, со-основатель портала психологической помощи «ТЕТА»</w:t>
            </w:r>
            <w:r>
              <w:rPr>
                <w:rFonts w:eastAsia="Times New Roman"/>
                <w:szCs w:val="28"/>
              </w:rPr>
            </w:r>
            <w:r>
              <w:rPr>
                <w:rFonts w:eastAsia="Times New Roman"/>
                <w:szCs w:val="28"/>
              </w:rPr>
            </w:r>
          </w:p>
        </w:tc>
      </w:tr>
    </w:tbl>
    <w:p>
      <w:pPr>
        <w:spacing w:line="276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</w:p>
    <w:p>
      <w:pPr>
        <w:jc w:val="center"/>
        <w:spacing w:line="276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</w:p>
    <w:p>
      <w:pPr>
        <w:spacing w:line="276" w:lineRule="auto"/>
        <w:rPr>
          <w:rFonts w:eastAsia="Times New Roman"/>
        </w:rPr>
      </w:pPr>
      <w:r>
        <w:rPr>
          <w:rFonts w:eastAsia="Times New Roman"/>
          <w:szCs w:val="28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spacing w:line="276" w:lineRule="auto"/>
        <w:rPr>
          <w:rFonts w:eastAsia="Times New Roman"/>
        </w:rPr>
      </w:pPr>
      <w:r>
        <w:rPr>
          <w:rFonts w:eastAsia="Times New Roman"/>
          <w:szCs w:val="28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spacing w:line="276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</w:p>
    <w:p>
      <w:pPr>
        <w:spacing w:line="276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</w:p>
    <w:p>
      <w:pPr>
        <w:jc w:val="center"/>
        <w:spacing w:line="276" w:lineRule="auto"/>
        <w:rPr>
          <w:rFonts w:eastAsia="Times New Roman"/>
          <w:b/>
          <w:bCs/>
        </w:rPr>
      </w:pPr>
      <w:r>
        <w:rPr>
          <w:rFonts w:eastAsia="Times New Roman"/>
          <w:szCs w:val="28"/>
        </w:rPr>
        <w:t xml:space="preserve">Москва, 2024</w:t>
      </w:r>
      <w:r>
        <w:rPr>
          <w:rFonts w:eastAsia="Times New Roman"/>
          <w:b/>
          <w:szCs w:val="28"/>
          <w:highlight w:val="none"/>
        </w:rPr>
        <w:br w:type="page" w:clear="all"/>
      </w:r>
      <w:r>
        <w:rPr>
          <w:rFonts w:eastAsia="Times New Roman"/>
          <w:b/>
          <w:bCs/>
        </w:rPr>
      </w:r>
      <w:r>
        <w:rPr>
          <w:rFonts w:eastAsia="Times New Roman"/>
          <w:b/>
          <w:bCs/>
        </w:rPr>
      </w:r>
    </w:p>
    <w:p>
      <w:pPr>
        <w:jc w:val="center"/>
        <w:spacing w:line="276" w:lineRule="auto"/>
        <w:rPr>
          <w:rFonts w:eastAsia="Times New Roman"/>
          <w:highlight w:val="none"/>
        </w:rPr>
      </w:pPr>
      <w:r>
        <w:rPr>
          <w:rFonts w:eastAsia="Times New Roman"/>
          <w:b/>
          <w:szCs w:val="28"/>
        </w:rPr>
        <w:t xml:space="preserve">Раздел 1. ОБЩАЯ ХАРАКТЕРИСТИКА ТРЕНИНГА</w:t>
      </w:r>
      <w:r>
        <w:rPr>
          <w:rFonts w:eastAsia="Times New Roman"/>
          <w:highlight w:val="none"/>
        </w:rPr>
      </w:r>
      <w:r>
        <w:rPr>
          <w:rFonts w:eastAsia="Times New Roman"/>
          <w:highlight w:val="none"/>
        </w:rPr>
      </w:r>
    </w:p>
    <w:p>
      <w:pPr>
        <w:jc w:val="center"/>
        <w:spacing w:line="276" w:lineRule="auto"/>
        <w:rPr>
          <w:rFonts w:eastAsia="Times New Roman"/>
          <w:b/>
          <w:bCs/>
          <w:highlight w:val="none"/>
        </w:rPr>
      </w:pPr>
      <w:r>
        <w:rPr>
          <w:rFonts w:eastAsia="Times New Roman"/>
          <w:szCs w:val="28"/>
          <w:highlight w:val="none"/>
        </w:rPr>
      </w:r>
      <w:r>
        <w:rPr>
          <w:rFonts w:eastAsia="Times New Roman"/>
          <w:b/>
          <w:bCs/>
          <w:highlight w:val="none"/>
        </w:rPr>
      </w:r>
      <w:r>
        <w:rPr>
          <w:rFonts w:eastAsia="Times New Roman"/>
          <w:b/>
          <w:bCs/>
          <w:highlight w:val="none"/>
        </w:rPr>
      </w:r>
    </w:p>
    <w:p>
      <w:pPr>
        <w:rPr>
          <w:rFonts w:cs="Times New Roman"/>
          <w:szCs w:val="28"/>
        </w:rPr>
      </w:pPr>
      <w:r>
        <w:rPr>
          <w:rFonts w:eastAsia="Times New Roman"/>
          <w:b/>
          <w:szCs w:val="28"/>
        </w:rPr>
        <w:t xml:space="preserve">Цель: </w:t>
      </w:r>
      <w:r>
        <w:rPr>
          <w:rFonts w:cs="Times New Roman"/>
          <w:szCs w:val="28"/>
        </w:rPr>
        <w:t xml:space="preserve">сформировать представление о том</w:t>
      </w:r>
      <w:r>
        <w:rPr>
          <w:rFonts w:cs="Times New Roman"/>
          <w:szCs w:val="28"/>
        </w:rPr>
        <w:t xml:space="preserve">, как проходит кризис идентичности,</w:t>
      </w:r>
      <w:r>
        <w:rPr>
          <w:rFonts w:cs="Times New Roman"/>
          <w:szCs w:val="28"/>
        </w:rPr>
        <w:t xml:space="preserve"> определить, что может </w:t>
      </w:r>
      <w:r>
        <w:rPr>
          <w:rFonts w:cs="Times New Roman"/>
          <w:szCs w:val="28"/>
        </w:rPr>
        <w:t xml:space="preserve">оказаться </w:t>
      </w:r>
      <w:r>
        <w:rPr>
          <w:rFonts w:cs="Times New Roman"/>
          <w:szCs w:val="28"/>
        </w:rPr>
        <w:t xml:space="preserve">для нас </w:t>
      </w:r>
      <w:r>
        <w:rPr>
          <w:rFonts w:cs="Times New Roman"/>
          <w:szCs w:val="28"/>
        </w:rPr>
        <w:t xml:space="preserve">поддерживающим и целительным во время прохождения кризиса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идентичности</w:t>
      </w:r>
      <w:r>
        <w:rPr>
          <w:rFonts w:cs="Times New Roman"/>
          <w:szCs w:val="28"/>
        </w:rPr>
        <w:t xml:space="preserve">.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rPr>
          <w:rFonts w:eastAsia="Times New Roman"/>
          <w:b/>
          <w:bCs/>
        </w:rPr>
      </w:pPr>
      <w:r>
        <w:rPr>
          <w:rFonts w:eastAsia="Times New Roman"/>
          <w:b/>
          <w:szCs w:val="28"/>
        </w:rPr>
        <w:t xml:space="preserve">Для кого тренинг:</w:t>
      </w:r>
      <w:r>
        <w:rPr>
          <w:rFonts w:eastAsia="Times New Roman"/>
          <w:b/>
          <w:bCs/>
        </w:rPr>
      </w:r>
      <w:r>
        <w:rPr>
          <w:rFonts w:eastAsia="Times New Roman"/>
          <w:b/>
          <w:bCs/>
        </w:rPr>
      </w:r>
    </w:p>
    <w:p>
      <w:pPr>
        <w:rPr>
          <w:rFonts w:eastAsia="Times New Roman"/>
          <w:b/>
          <w:bCs/>
        </w:rPr>
      </w:pPr>
      <w:r>
        <w:rPr>
          <w:rFonts w:eastAsia="Times New Roman"/>
          <w:b w:val="0"/>
          <w:bCs w:val="0"/>
          <w:szCs w:val="28"/>
        </w:rPr>
        <w:t xml:space="preserve">Приглашаем  психологов, студентов </w:t>
      </w:r>
      <w:r>
        <w:rPr>
          <w:rFonts w:eastAsia="Times New Roman"/>
          <w:b w:val="0"/>
          <w:bCs w:val="0"/>
          <w:szCs w:val="28"/>
        </w:rPr>
        <w:t xml:space="preserve">факультетов</w:t>
      </w:r>
      <w:r>
        <w:rPr>
          <w:rFonts w:eastAsia="Times New Roman"/>
          <w:b w:val="0"/>
          <w:bCs w:val="0"/>
          <w:szCs w:val="28"/>
        </w:rPr>
        <w:t xml:space="preserve"> психологии, а также всех, кто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ищет</w:t>
      </w:r>
      <w:r>
        <w:rPr>
          <w:rFonts w:eastAsia="Times New Roman"/>
          <w:szCs w:val="28"/>
        </w:rPr>
        <w:t xml:space="preserve"> свое место в мире перемен</w:t>
      </w:r>
      <w:r>
        <w:rPr>
          <w:rFonts w:eastAsia="Times New Roman"/>
          <w:szCs w:val="28"/>
        </w:rPr>
        <w:t xml:space="preserve">.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b/>
          <w:bCs/>
        </w:rPr>
      </w:r>
      <w:r>
        <w:rPr>
          <w:rFonts w:eastAsia="Times New Roman"/>
          <w:b/>
          <w:bCs/>
        </w:rPr>
      </w:r>
    </w:p>
    <w:p>
      <w:pPr>
        <w:rPr>
          <w:rFonts w:eastAsia="Times New Roman"/>
          <w:b/>
          <w:bCs/>
          <w:shd w:val="clear" w:color="auto" w:fill="ffffff"/>
        </w:rPr>
      </w:pPr>
      <w:r>
        <w:rPr>
          <w:rFonts w:eastAsia="Times New Roman"/>
          <w:b/>
        </w:rPr>
        <w:t xml:space="preserve">Актуальность темы тренинга: </w:t>
      </w:r>
      <w:r>
        <w:rPr>
          <w:rFonts w:eastAsia="Times New Roman"/>
          <w:b/>
          <w:bCs/>
          <w:shd w:val="clear" w:color="auto" w:fill="ffffff"/>
        </w:rPr>
      </w:r>
      <w:r>
        <w:rPr>
          <w:rFonts w:eastAsia="Times New Roman"/>
          <w:b/>
          <w:bCs/>
          <w:shd w:val="clear" w:color="auto" w:fill="ffffff"/>
        </w:rPr>
      </w:r>
    </w:p>
    <w:p>
      <w:pPr>
        <w:ind w:left="0" w:right="0" w:firstLine="567"/>
        <w:rPr>
          <w:color w:val="000000"/>
        </w:rPr>
      </w:pPr>
      <w:r>
        <w:rPr>
          <w:rFonts w:eastAsia="Times New Roman"/>
          <w:b/>
        </w:rPr>
      </w:r>
      <w:r>
        <w:rPr>
          <w:iCs/>
        </w:rPr>
        <w:t xml:space="preserve">Самое постоянное в жизни – это перемены.</w:t>
      </w:r>
      <w:r>
        <w:rPr>
          <w:iCs/>
        </w:rPr>
        <w:t xml:space="preserve"> </w:t>
      </w:r>
      <w:r>
        <w:t xml:space="preserve">Кто ты? Зачем ты живешь? Что ты хочешь?</w:t>
      </w:r>
      <w:r>
        <w:t xml:space="preserve"> </w:t>
      </w:r>
      <w:r>
        <w:t xml:space="preserve">Каждый человек хотя бы раз в жизни задавал себе эти вопросы</w:t>
      </w:r>
      <w:r>
        <w:t xml:space="preserve">, хотя бы раз в жизни сталкивался с замешательством </w:t>
      </w:r>
      <w:r>
        <w:t xml:space="preserve">в вопросах самоопределения, своих желаний и стремлений.</w:t>
      </w:r>
      <w:r>
        <w:t xml:space="preserve"> </w:t>
      </w:r>
      <w:r>
        <w:t xml:space="preserve">В психологии на этот счет принято говорить о кризисе идентичности – особом периоде трансформации</w:t>
      </w:r>
      <w:r>
        <w:t xml:space="preserve"> личности</w:t>
      </w:r>
      <w:r>
        <w:t xml:space="preserve">, во время которого человек вынужден пересматривать представления о себе, своего места и роли, предназначения в социуме.</w:t>
      </w:r>
      <w:r>
        <w:rPr>
          <w:color w:val="000000"/>
        </w:rPr>
      </w:r>
      <w:r>
        <w:rPr>
          <w:color w:val="000000"/>
        </w:rPr>
      </w:r>
    </w:p>
    <w:p>
      <w:pPr>
        <w:ind w:firstLine="567"/>
      </w:pPr>
      <w:r>
        <w:rPr>
          <w:shd w:val="clear" w:color="auto" w:fill="ffffff"/>
        </w:rPr>
        <w:t xml:space="preserve">Нередко такой кризис является естественным переходом из одного возрастного этапа на другой, </w:t>
      </w:r>
      <w:r>
        <w:rPr>
          <w:shd w:val="clear" w:color="auto" w:fill="ffffff"/>
        </w:rPr>
        <w:t xml:space="preserve">сопровождает нас во время социальных переходов (смена деятельности, социального и семейного статуса и пр</w:t>
      </w:r>
      <w:r>
        <w:rPr>
          <w:shd w:val="clear" w:color="auto" w:fill="ffffff"/>
        </w:rPr>
        <w:t xml:space="preserve">.</w:t>
      </w:r>
      <w:r>
        <w:rPr>
          <w:shd w:val="clear" w:color="auto" w:fill="ffffff"/>
        </w:rPr>
        <w:t xml:space="preserve">), </w:t>
      </w:r>
      <w:r>
        <w:rPr>
          <w:shd w:val="clear" w:color="auto" w:fill="ffffff"/>
        </w:rPr>
        <w:t xml:space="preserve">но бывает и так, что кризис </w:t>
      </w:r>
      <w:r>
        <w:rPr>
          <w:shd w:val="clear" w:color="auto" w:fill="ffffff"/>
        </w:rPr>
        <w:t xml:space="preserve">- </w:t>
      </w:r>
      <w:r>
        <w:rPr>
          <w:shd w:val="clear" w:color="auto" w:fill="ffffff"/>
        </w:rPr>
        <w:t xml:space="preserve">неизбежный ответ на сложные жизненные ситуации </w:t>
      </w:r>
      <w:r>
        <w:rPr>
          <w:shd w:val="clear" w:color="auto" w:fill="ffffff"/>
        </w:rPr>
        <w:t xml:space="preserve">и потрясения </w:t>
      </w:r>
      <w:r>
        <w:rPr>
          <w:shd w:val="clear" w:color="auto" w:fill="ffffff"/>
        </w:rPr>
        <w:t xml:space="preserve">человека.</w:t>
      </w:r>
      <w:r/>
    </w:p>
    <w:p>
      <w:r>
        <w:rPr>
          <w:i/>
        </w:rPr>
        <w:t xml:space="preserve">Практическая значимость:</w:t>
      </w:r>
      <w:r>
        <w:t xml:space="preserve"> </w:t>
      </w:r>
      <w:r>
        <w:t xml:space="preserve">материалы тренинга </w:t>
      </w:r>
      <w:r>
        <w:t xml:space="preserve">помогут</w:t>
      </w:r>
      <w:r>
        <w:t xml:space="preserve"> </w:t>
      </w:r>
      <w:r>
        <w:t xml:space="preserve">проследить, что происходит с образом «Я» в динамике изменений,</w:t>
      </w:r>
      <w:r>
        <w:t xml:space="preserve"> и </w:t>
      </w:r>
      <w:r>
        <w:t xml:space="preserve">научиться упражнениям, которые помогут пройти кризис идентичности.</w:t>
      </w:r>
      <w:r>
        <w:t xml:space="preserve"> </w:t>
      </w:r>
      <w:r/>
    </w:p>
    <w:p>
      <w:pPr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Что необходимо приготовить к тренингу:</w:t>
      </w:r>
      <w:r>
        <w:rPr>
          <w:rFonts w:eastAsia="Times New Roman"/>
          <w:b/>
          <w:szCs w:val="28"/>
        </w:rPr>
        <w:t xml:space="preserve"> </w:t>
      </w:r>
      <w:r>
        <w:rPr>
          <w:rFonts w:eastAsia="Times New Roman"/>
          <w:szCs w:val="28"/>
        </w:rPr>
        <w:t xml:space="preserve">интерес и желание самопознания</w:t>
      </w:r>
      <w:r>
        <w:rPr>
          <w:rFonts w:eastAsia="Times New Roman"/>
          <w:szCs w:val="28"/>
        </w:rPr>
        <w:t xml:space="preserve">.</w:t>
      </w:r>
      <w:r>
        <w:rPr>
          <w:rFonts w:eastAsia="Times New Roman"/>
          <w:b/>
          <w:szCs w:val="28"/>
        </w:rPr>
      </w:r>
      <w:r>
        <w:rPr>
          <w:rFonts w:eastAsia="Times New Roman"/>
          <w:b/>
          <w:szCs w:val="28"/>
        </w:rPr>
      </w:r>
    </w:p>
    <w:p>
      <w:pPr>
        <w:jc w:val="left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br w:type="page" w:clear="all"/>
      </w:r>
      <w:r>
        <w:rPr>
          <w:rFonts w:eastAsia="Times New Roman"/>
          <w:b/>
          <w:szCs w:val="28"/>
        </w:rPr>
      </w:r>
      <w:r>
        <w:rPr>
          <w:rFonts w:eastAsia="Times New Roman"/>
          <w:b/>
          <w:szCs w:val="28"/>
        </w:rPr>
      </w:r>
    </w:p>
    <w:p>
      <w:pPr>
        <w:pStyle w:val="866"/>
        <w:numPr>
          <w:ilvl w:val="1"/>
          <w:numId w:val="2"/>
        </w:numPr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Представление спикера тренинга</w:t>
      </w:r>
      <w:r>
        <w:rPr>
          <w:rFonts w:eastAsia="Times New Roman"/>
          <w:b/>
          <w:szCs w:val="28"/>
        </w:rPr>
      </w:r>
      <w:r>
        <w:rPr>
          <w:rFonts w:eastAsia="Times New Roman"/>
          <w:b/>
          <w:szCs w:val="28"/>
        </w:rPr>
      </w:r>
    </w:p>
    <w:p>
      <w:pPr>
        <w:jc w:val="left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</w:r>
      <w:r>
        <w:rPr>
          <w:rFonts w:eastAsia="Times New Roman"/>
          <w:b/>
          <w:szCs w:val="28"/>
        </w:rPr>
      </w:r>
      <w:r>
        <w:rPr>
          <w:rFonts w:eastAsia="Times New Roman"/>
          <w:b/>
          <w:szCs w:val="28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</wp:posOffset>
                </wp:positionH>
                <wp:positionV relativeFrom="paragraph">
                  <wp:posOffset>1501</wp:posOffset>
                </wp:positionV>
                <wp:extent cx="2884252" cy="3291840"/>
                <wp:effectExtent l="0" t="0" r="0" b="3810"/>
                <wp:wrapSquare wrapText="bothSides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884252" cy="3291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0.04pt;mso-position-horizontal:absolute;mso-position-vertical-relative:text;margin-top:0.12pt;mso-position-vertical:absolute;width:227.11pt;height:259.20pt;mso-wrap-distance-left:9.00pt;mso-wrap-distance-top:0.00pt;mso-wrap-distance-right:9.00pt;mso-wrap-distance-bottom:0.00pt;" stroked="false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b/>
          <w:szCs w:val="28"/>
        </w:rPr>
        <w:t xml:space="preserve">Пономарева Марина Петровна</w:t>
      </w:r>
      <w:r>
        <w:rPr>
          <w:b/>
          <w:szCs w:val="28"/>
        </w:rPr>
        <w:t xml:space="preserve">:</w:t>
      </w:r>
      <w:r>
        <w:rPr>
          <w:b/>
          <w:szCs w:val="28"/>
        </w:rPr>
      </w:r>
      <w:r>
        <w:rPr>
          <w:b/>
          <w:szCs w:val="28"/>
        </w:rPr>
      </w:r>
    </w:p>
    <w:p>
      <w:pPr>
        <w:ind w:left="0" w:firstLine="0"/>
      </w:pPr>
      <w:r>
        <w:t xml:space="preserve">Клинический и аналитический психолог</w:t>
      </w:r>
      <w:r>
        <w:t xml:space="preserve">;</w:t>
      </w:r>
      <w:r/>
    </w:p>
    <w:p>
      <w:pPr>
        <w:pStyle w:val="866"/>
        <w:numPr>
          <w:ilvl w:val="0"/>
          <w:numId w:val="5"/>
        </w:numPr>
      </w:pPr>
      <w:r>
        <w:t xml:space="preserve">Со-основатель </w:t>
      </w:r>
      <w:r>
        <w:t xml:space="preserve">ППП </w:t>
      </w:r>
      <w:r>
        <w:t xml:space="preserve">"ТЕТА"</w:t>
      </w:r>
      <w:r>
        <w:t xml:space="preserve"> – портал психологической помощи</w:t>
      </w:r>
      <w:r>
        <w:t xml:space="preserve">;</w:t>
      </w:r>
      <w:r/>
    </w:p>
    <w:p>
      <w:pPr>
        <w:pStyle w:val="866"/>
        <w:numPr>
          <w:ilvl w:val="0"/>
          <w:numId w:val="5"/>
        </w:numPr>
      </w:pPr>
      <w:r>
        <w:t xml:space="preserve">Преподаватель психологии в Московском Институте Психоанализа и </w:t>
      </w:r>
      <w:r>
        <w:t xml:space="preserve">Высшей Школе Экономики</w:t>
      </w:r>
      <w:r>
        <w:t xml:space="preserve">;</w:t>
      </w:r>
      <w:r/>
    </w:p>
    <w:p>
      <w:pPr>
        <w:pStyle w:val="866"/>
        <w:numPr>
          <w:ilvl w:val="0"/>
          <w:numId w:val="5"/>
        </w:numPr>
      </w:pPr>
      <w:r>
        <w:t xml:space="preserve">Член </w:t>
      </w:r>
      <w:r>
        <w:t xml:space="preserve">Профессиональной Психотерапевтической Лиги</w:t>
      </w:r>
      <w:r>
        <w:t xml:space="preserve"> и </w:t>
      </w:r>
      <w:r>
        <w:t xml:space="preserve">Профессионального Сообщества Аналитических Психологов</w:t>
      </w:r>
      <w:r>
        <w:t xml:space="preserve">;</w:t>
      </w:r>
      <w:r/>
    </w:p>
    <w:p>
      <w:pPr>
        <w:pStyle w:val="866"/>
        <w:numPr>
          <w:ilvl w:val="0"/>
          <w:numId w:val="5"/>
        </w:numPr>
      </w:pPr>
      <w:r>
        <w:t xml:space="preserve">Со-ведуща</w:t>
      </w:r>
      <w:r>
        <w:t xml:space="preserve">я подкаста "На психологическом".</w:t>
      </w:r>
      <w:r/>
    </w:p>
    <w:p>
      <w:r>
        <w:rPr>
          <w:highlight w:val="none"/>
        </w:rPr>
      </w:r>
      <w:r>
        <w:rPr>
          <w:highlight w:val="none"/>
        </w:rPr>
      </w:r>
      <w:r/>
    </w:p>
    <w:p>
      <w:pPr>
        <w:ind w:left="709"/>
        <w:jc w:val="right"/>
      </w:pPr>
      <w:r/>
      <w:hyperlink r:id="rId10" w:tooltip="mailto:m.ponomareva@imagopro.ru" w:history="1">
        <w:r>
          <w:rPr>
            <w:rStyle w:val="868"/>
          </w:rPr>
          <w:t xml:space="preserve">m.ponomareva@imagopro.ru</w:t>
        </w:r>
      </w:hyperlink>
      <w:r>
        <w:t xml:space="preserve"> </w:t>
      </w:r>
      <w:r/>
    </w:p>
    <w:p>
      <w:pPr>
        <w:ind w:left="709"/>
        <w:jc w:val="right"/>
      </w:pPr>
      <w:r>
        <w:t xml:space="preserve">+7(993)3602676</w:t>
      </w:r>
      <w:r/>
    </w:p>
    <w:p>
      <w:pPr>
        <w:ind w:right="-136"/>
        <w:jc w:val="center"/>
        <w:rPr>
          <w:rFonts w:eastAsia="Times New Roman"/>
          <w:b/>
          <w:szCs w:val="28"/>
        </w:rPr>
      </w:pPr>
      <w:r>
        <w:rPr>
          <w:rFonts w:cs="Times New Roman"/>
        </w:rPr>
        <w:br w:type="page" w:clear="all"/>
      </w:r>
      <w:r>
        <w:rPr>
          <w:rFonts w:cs="Times New Roman"/>
        </w:rPr>
        <w:t xml:space="preserve"> </w:t>
      </w:r>
      <w:r>
        <w:rPr>
          <w:rFonts w:eastAsia="Times New Roman"/>
          <w:b/>
          <w:szCs w:val="28"/>
        </w:rPr>
        <w:t xml:space="preserve">Раздел 2. СОДЕРЖАНИЕ тренинга</w:t>
      </w:r>
      <w:r>
        <w:rPr>
          <w:rFonts w:eastAsia="Times New Roman"/>
          <w:b/>
          <w:szCs w:val="28"/>
        </w:rPr>
      </w:r>
      <w:r>
        <w:rPr>
          <w:rFonts w:eastAsia="Times New Roman"/>
          <w:b/>
          <w:szCs w:val="28"/>
        </w:rPr>
      </w:r>
    </w:p>
    <w:p>
      <w:pPr>
        <w:ind w:right="-136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2.1. Краткое содержание</w:t>
      </w:r>
      <w:r>
        <w:rPr>
          <w:rFonts w:eastAsia="Times New Roman"/>
          <w:b/>
          <w:szCs w:val="28"/>
        </w:rPr>
      </w:r>
      <w:r>
        <w:rPr>
          <w:rFonts w:eastAsia="Times New Roman"/>
          <w:b/>
          <w:szCs w:val="28"/>
        </w:rPr>
      </w:r>
    </w:p>
    <w:p>
      <w:pPr>
        <w:ind w:right="-136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Продолжительность </w:t>
      </w:r>
      <w:r>
        <w:rPr>
          <w:rFonts w:eastAsia="Times New Roman"/>
          <w:b/>
          <w:szCs w:val="28"/>
        </w:rPr>
        <w:t xml:space="preserve">~ 2 часа</w:t>
      </w:r>
      <w:r>
        <w:rPr>
          <w:rFonts w:eastAsia="Times New Roman"/>
          <w:b/>
          <w:szCs w:val="28"/>
        </w:rPr>
      </w:r>
      <w:r>
        <w:rPr>
          <w:rFonts w:eastAsia="Times New Roman"/>
          <w:b/>
          <w:szCs w:val="28"/>
        </w:rPr>
      </w:r>
    </w:p>
    <w:p>
      <w:pPr>
        <w:ind w:right="-136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Тайминг</w:t>
      </w:r>
      <w:r>
        <w:rPr>
          <w:rFonts w:eastAsia="Times New Roman"/>
          <w:b/>
          <w:szCs w:val="28"/>
        </w:rPr>
      </w:r>
      <w:r>
        <w:rPr>
          <w:rFonts w:eastAsia="Times New Roman"/>
          <w:b/>
          <w:szCs w:val="28"/>
        </w:rPr>
      </w:r>
    </w:p>
    <w:p>
      <w:pPr>
        <w:pStyle w:val="866"/>
        <w:numPr>
          <w:ilvl w:val="0"/>
          <w:numId w:val="6"/>
        </w:numPr>
        <w:jc w:val="left"/>
        <w:rPr>
          <w:rFonts w:cs="Times New Roman"/>
          <w:b/>
        </w:rPr>
      </w:pPr>
      <w:r>
        <w:rPr>
          <w:rFonts w:cs="Times New Roman"/>
          <w:b/>
        </w:rPr>
        <w:t xml:space="preserve">Знакомство – 5 минут.</w:t>
      </w:r>
      <w:r>
        <w:rPr>
          <w:rFonts w:cs="Times New Roman"/>
          <w:b/>
        </w:rPr>
      </w:r>
      <w:r>
        <w:rPr>
          <w:rFonts w:cs="Times New Roman"/>
          <w:b/>
        </w:rPr>
      </w:r>
    </w:p>
    <w:p>
      <w:pPr>
        <w:pStyle w:val="866"/>
        <w:numPr>
          <w:ilvl w:val="0"/>
          <w:numId w:val="6"/>
        </w:numPr>
        <w:jc w:val="left"/>
        <w:rPr>
          <w:rFonts w:cs="Times New Roman"/>
        </w:rPr>
      </w:pPr>
      <w:r/>
      <w:bookmarkStart w:id="1" w:name="_GoBack"/>
      <w:r/>
      <w:bookmarkEnd w:id="1"/>
      <w:r>
        <w:rPr>
          <w:rFonts w:cs="Times New Roman"/>
          <w:b/>
          <w:szCs w:val="28"/>
        </w:rPr>
        <w:t xml:space="preserve">Идентичность и Кризис идентичности: кто я</w:t>
      </w:r>
      <w:r>
        <w:rPr>
          <w:rFonts w:cs="Times New Roman"/>
          <w:b/>
          <w:szCs w:val="28"/>
        </w:rPr>
        <w:t xml:space="preserve">,</w:t>
      </w:r>
      <w:r>
        <w:rPr>
          <w:rFonts w:cs="Times New Roman"/>
          <w:b/>
          <w:szCs w:val="28"/>
        </w:rPr>
        <w:t xml:space="preserve"> и где я сейчас нахожусь – </w:t>
      </w:r>
      <w:r>
        <w:rPr>
          <w:rFonts w:cs="Times New Roman"/>
          <w:b/>
          <w:szCs w:val="28"/>
        </w:rPr>
        <w:t xml:space="preserve">30</w:t>
      </w:r>
      <w:r>
        <w:rPr>
          <w:rFonts w:cs="Times New Roman"/>
          <w:b/>
          <w:szCs w:val="28"/>
        </w:rPr>
        <w:t xml:space="preserve"> минут</w:t>
      </w:r>
      <w:r>
        <w:rPr>
          <w:rFonts w:cs="Times New Roman"/>
          <w:szCs w:val="28"/>
        </w:rPr>
        <w:t xml:space="preserve"> </w:t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866"/>
        <w:numPr>
          <w:ilvl w:val="0"/>
          <w:numId w:val="7"/>
        </w:numPr>
        <w:ind w:left="113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Понятие личностной идентичности и личностной трансформации</w:t>
      </w:r>
      <w:r>
        <w:rPr>
          <w:rFonts w:cs="Times New Roman"/>
          <w:szCs w:val="28"/>
        </w:rPr>
        <w:t xml:space="preserve">;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Style w:val="866"/>
        <w:numPr>
          <w:ilvl w:val="0"/>
          <w:numId w:val="7"/>
        </w:numPr>
        <w:ind w:left="113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Периодизация Э. Эриксона и задачи развития каждого периода;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Style w:val="866"/>
        <w:numPr>
          <w:ilvl w:val="0"/>
          <w:numId w:val="7"/>
        </w:numPr>
        <w:ind w:left="113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Упражнение </w:t>
      </w:r>
      <w:r>
        <w:rPr>
          <w:rFonts w:cs="Times New Roman"/>
          <w:szCs w:val="28"/>
        </w:rPr>
        <w:t xml:space="preserve">«</w:t>
      </w:r>
      <w:r>
        <w:rPr>
          <w:rFonts w:cs="Times New Roman"/>
          <w:szCs w:val="28"/>
        </w:rPr>
        <w:t xml:space="preserve">Линия жизни</w:t>
      </w:r>
      <w:r>
        <w:rPr>
          <w:rFonts w:cs="Times New Roman"/>
          <w:szCs w:val="28"/>
        </w:rPr>
        <w:t xml:space="preserve">»;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Style w:val="866"/>
        <w:numPr>
          <w:ilvl w:val="0"/>
          <w:numId w:val="6"/>
        </w:num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Внутренний конфликт кризиса: признаки и симптомы</w:t>
      </w:r>
      <w:r>
        <w:rPr>
          <w:rFonts w:cs="Times New Roman"/>
          <w:b/>
          <w:szCs w:val="28"/>
        </w:rPr>
        <w:t xml:space="preserve"> – </w:t>
      </w:r>
      <w:r>
        <w:rPr>
          <w:rFonts w:cs="Times New Roman"/>
          <w:b/>
          <w:szCs w:val="28"/>
        </w:rPr>
        <w:t xml:space="preserve">30</w:t>
      </w:r>
      <w:r>
        <w:rPr>
          <w:rFonts w:cs="Times New Roman"/>
          <w:b/>
          <w:szCs w:val="28"/>
        </w:rPr>
        <w:t xml:space="preserve"> минут </w:t>
      </w: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</w:p>
    <w:p>
      <w:pPr>
        <w:pStyle w:val="866"/>
        <w:numPr>
          <w:ilvl w:val="0"/>
          <w:numId w:val="9"/>
        </w:numPr>
        <w:ind w:left="113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Конфликт двух «Я»;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Style w:val="866"/>
        <w:numPr>
          <w:ilvl w:val="0"/>
          <w:numId w:val="9"/>
        </w:numPr>
        <w:ind w:left="113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Теория </w:t>
      </w:r>
      <w:r>
        <w:rPr>
          <w:rFonts w:cs="Times New Roman"/>
          <w:szCs w:val="28"/>
        </w:rPr>
        <w:t xml:space="preserve">Индивидуации</w:t>
      </w:r>
      <w:r>
        <w:rPr>
          <w:rFonts w:cs="Times New Roman"/>
          <w:szCs w:val="28"/>
        </w:rPr>
        <w:t xml:space="preserve"> К. Г. Юнга</w:t>
      </w:r>
      <w:r>
        <w:rPr>
          <w:rFonts w:cs="Times New Roman"/>
          <w:szCs w:val="28"/>
        </w:rPr>
        <w:t xml:space="preserve">: путь от Эго к Самости через процесс самоосуществления</w:t>
      </w:r>
      <w:r>
        <w:rPr>
          <w:rFonts w:cs="Times New Roman"/>
          <w:szCs w:val="28"/>
        </w:rPr>
        <w:t xml:space="preserve">;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Style w:val="866"/>
        <w:numPr>
          <w:ilvl w:val="0"/>
          <w:numId w:val="9"/>
        </w:numPr>
        <w:ind w:left="113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Упражнение «Кто я? Откуда я пришел? Куда я иду?»</w:t>
      </w:r>
      <w:r>
        <w:rPr>
          <w:rFonts w:cs="Times New Roman"/>
          <w:szCs w:val="28"/>
        </w:rPr>
        <w:t xml:space="preserve">;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Style w:val="866"/>
        <w:numPr>
          <w:ilvl w:val="0"/>
          <w:numId w:val="6"/>
        </w:num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З</w:t>
      </w:r>
      <w:r>
        <w:rPr>
          <w:rFonts w:cs="Times New Roman"/>
          <w:b/>
          <w:szCs w:val="28"/>
        </w:rPr>
        <w:t xml:space="preserve">апускаем </w:t>
      </w:r>
      <w:r>
        <w:rPr>
          <w:rFonts w:cs="Times New Roman"/>
          <w:b/>
          <w:szCs w:val="28"/>
        </w:rPr>
        <w:t xml:space="preserve">пересборку</w:t>
      </w:r>
      <w:r>
        <w:rPr>
          <w:rFonts w:cs="Times New Roman"/>
          <w:b/>
          <w:szCs w:val="28"/>
        </w:rPr>
        <w:t xml:space="preserve"> – </w:t>
      </w:r>
      <w:r>
        <w:rPr>
          <w:rFonts w:cs="Times New Roman"/>
          <w:b/>
          <w:szCs w:val="28"/>
        </w:rPr>
        <w:t xml:space="preserve">40</w:t>
      </w:r>
      <w:r>
        <w:rPr>
          <w:rFonts w:cs="Times New Roman"/>
          <w:b/>
          <w:szCs w:val="28"/>
          <w:lang w:val="en-US"/>
        </w:rPr>
        <w:t xml:space="preserve"> </w:t>
      </w:r>
      <w:r>
        <w:rPr>
          <w:rFonts w:cs="Times New Roman"/>
          <w:b/>
          <w:szCs w:val="28"/>
        </w:rPr>
        <w:t xml:space="preserve">минут</w:t>
      </w: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</w:p>
    <w:p>
      <w:pPr>
        <w:pStyle w:val="866"/>
        <w:numPr>
          <w:ilvl w:val="0"/>
          <w:numId w:val="10"/>
        </w:numPr>
        <w:ind w:left="113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Теория Трех горизонтов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(Упражнение по теории трех горизонтов)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Style w:val="866"/>
        <w:numPr>
          <w:ilvl w:val="0"/>
          <w:numId w:val="10"/>
        </w:numPr>
        <w:ind w:left="113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Символы Трансформации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(Упражнение «Сказочный персонаж)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Style w:val="866"/>
        <w:numPr>
          <w:ilvl w:val="0"/>
          <w:numId w:val="6"/>
        </w:numPr>
        <w:rPr>
          <w:b/>
        </w:rPr>
      </w:pPr>
      <w:r>
        <w:rPr>
          <w:b/>
        </w:rPr>
        <w:t xml:space="preserve">Ответы на вопросы участников –</w:t>
      </w:r>
      <w:r>
        <w:rPr>
          <w:b/>
        </w:rPr>
        <w:t xml:space="preserve"> 15</w:t>
      </w:r>
      <w:r>
        <w:rPr>
          <w:b/>
        </w:rPr>
        <w:t xml:space="preserve"> минут</w:t>
      </w:r>
      <w:r>
        <w:rPr>
          <w:b/>
        </w:rPr>
      </w:r>
      <w:r>
        <w:rPr>
          <w:b/>
        </w:rPr>
      </w:r>
    </w:p>
    <w:p>
      <w:pPr>
        <w:shd w:val="nil" w:color="auto"/>
      </w:pPr>
      <w:r>
        <w:br w:type="page" w:clear="all"/>
      </w:r>
      <w:r/>
    </w:p>
    <w:p>
      <w:pPr>
        <w:ind w:left="0" w:right="0" w:firstLine="708"/>
        <w:jc w:val="right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Приложения</w:t>
      </w:r>
      <w:r/>
    </w:p>
    <w:p>
      <w:pPr>
        <w:ind w:left="0" w:right="0" w:firstLine="708"/>
        <w:jc w:val="center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numPr>
          <w:ilvl w:val="0"/>
          <w:numId w:val="11"/>
        </w:numPr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Упражнение «Линия жизни»</w:t>
      </w:r>
      <w:r/>
    </w:p>
    <w:p>
      <w:p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Цель: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посмотреть на весь пройденный путь со стороны и определить влияние событий на вашу жизнь, а также посмотреть, как изменились ваши реакции и поведение в похожих ситуациях. </w:t>
      </w:r>
      <w:r/>
    </w:p>
    <w:p>
      <w:p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Инструкция: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возьмите лист бумаги и проведите линию через весь лист – «линию жизни». Крайняя левая точка – начало жизненного пути, крайняя правая – сегодняшний день. Отметьте на линии ключевые события вашей жизни (первая любовь, переезд, получение образования, смена ра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боты, принятие важного решения и т.д.). Учитывайте, что количество важных событий в каждом году редко бывает одинаковым, поэтому не стремитесь к тому, чтобы разделить линию на равные промежутки по годам. Добавьте свои эмоциональные реакции на каждое событие: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запишите ассоциацию словами (первая любовь - счастье, переезд - неопределенность и тоска и т.д.) или нарисуйте эмоциональные реакции с помощью карандашей. Посмотрите на получившуюся картину со стороны. </w:t>
      </w:r>
      <w:r/>
    </w:p>
    <w:p>
      <w:p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Это упражнение может выполняться для определенной сферы жизни. Концентрация на одной сфере позволяет еще более точно отследить сценарии, причинно-следственные связи. Тогда на линии координат будут отмечены соответствующие выбранной сфере события:</w:t>
      </w:r>
      <w:r/>
    </w:p>
    <w:p>
      <w:pPr>
        <w:numPr>
          <w:ilvl w:val="0"/>
          <w:numId w:val="12"/>
        </w:numPr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Отношения: начало новых отношений, расставание, влюблённость. </w:t>
      </w:r>
      <w:r/>
    </w:p>
    <w:p>
      <w:pPr>
        <w:numPr>
          <w:ilvl w:val="0"/>
          <w:numId w:val="12"/>
        </w:numPr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Работа: переход в новое место, увольнение, смена профессии, рост дохода. </w:t>
      </w:r>
      <w:r/>
    </w:p>
    <w:p>
      <w:p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Вопросы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</w:t>
      </w:r>
      <w:r/>
    </w:p>
    <w:p>
      <w:pPr>
        <w:numPr>
          <w:ilvl w:val="0"/>
          <w:numId w:val="13"/>
        </w:numPr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Какие циклы и паттерны проявляются? </w:t>
      </w:r>
      <w:r/>
    </w:p>
    <w:p>
      <w:pPr>
        <w:numPr>
          <w:ilvl w:val="0"/>
          <w:numId w:val="13"/>
        </w:numPr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Что помогало мне справляться со сложностями в этот период?</w:t>
      </w:r>
      <w:r/>
    </w:p>
    <w:p>
      <w:pPr>
        <w:numPr>
          <w:ilvl w:val="0"/>
          <w:numId w:val="13"/>
        </w:numPr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Что из накопленного опыта я могу использовать сейчас?</w:t>
      </w:r>
      <w:r/>
    </w:p>
    <w:p>
      <w:p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Ключ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это упражнение помогает определить значимые события в прошлом, влияющие на настоящее, увидеть закономерности и цикличность, а также выявить положительный опыт, ресурсы.  Упражнение дает понять, где произошел сбой в программе, какие болезненные переживани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я стопорят вас и не дают двигаться дальше, забирают энергию. Нужно вернуться в конкретную ситуацию и прожить ее, чтобы отпустить и с новыми силами двинуться вперед.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numPr>
          <w:ilvl w:val="0"/>
          <w:numId w:val="11"/>
        </w:numPr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Упражнение «Кто я? Откуда я пришел? Куда я иду?»</w:t>
      </w:r>
      <w:r/>
    </w:p>
    <w:p>
      <w:p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Цель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идентифицировать себя, свои истинные желания и стремления.</w:t>
      </w:r>
      <w:r/>
    </w:p>
    <w:p>
      <w:p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Инструкция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задайте себе 4 вопроса и ответьте на них. Для начала можно записать свои мысли письменно, а в дальнейшем, когда это войдет в привычку – задавать эти вопросы в уме. Повторяйте практику каждый день.</w:t>
      </w:r>
      <w:r/>
    </w:p>
    <w:p>
      <w:p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Вопросы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Кто я? Откуда я пришел? Куда я иду? Как долго я еще пробуду здесь?</w:t>
      </w:r>
      <w:r/>
    </w:p>
    <w:p>
      <w:p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Ключ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данное упражнение позволяет сформировать и развить саморефлексию и осознанность, расширить понимание себя и своего внутреннего мира, мотивов, потребностей и целей.</w:t>
      </w:r>
      <w:r/>
    </w:p>
    <w:p>
      <w:p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Чтобы ответить на вопросы, вам необходимо исследовать истинное «Я». Если вы будете выполнять это упражнение систематически, всякий раз записывая свои размышления, вам удастся проследить, что происходит с образом «Я» в мире перемен, и проанализировать, как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меняются и меняются ли ответы на 4 главных вопроса, когда в вашей жизни наступает кризис.</w:t>
      </w:r>
      <w:r/>
    </w:p>
    <w:p>
      <w:pPr>
        <w:ind w:left="0" w:right="0" w:firstLine="0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numPr>
          <w:ilvl w:val="0"/>
          <w:numId w:val="11"/>
        </w:numPr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Упражнение по теории трех горизонтов</w:t>
      </w:r>
      <w:r/>
    </w:p>
    <w:p>
      <w:p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Цель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понять, какие в сложившемся кризисе есть вещи, которые являются опорой, где наметились возможности для развития, и как найти выход из сложившейся ситуации. </w:t>
      </w:r>
      <w:r/>
    </w:p>
    <w:p>
      <w:p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Описание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теория трех горизонтов была придумана McKinsey и используется в бизнесе. Согласно данной теории, при любом кризисе существует три горизонта событий – три варианта будущего:</w:t>
      </w:r>
      <w:r/>
    </w:p>
    <w:p>
      <w:pPr>
        <w:numPr>
          <w:ilvl w:val="0"/>
          <w:numId w:val="14"/>
        </w:num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Первый горизонт – это то, что крайне важно сохранить как было, поскольку оно является фундаментом, опорой для всего остального.</w:t>
      </w:r>
      <w:r/>
    </w:p>
    <w:p>
      <w:pPr>
        <w:numPr>
          <w:ilvl w:val="0"/>
          <w:numId w:val="14"/>
        </w:num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Второй горизонт -  возможности для развития, которыми можно воспользоваться, и выходна другой уровень, достроив ступеньку, а другой вариант – оставить все как было, потому как можно продолжать жить так, как раньше.</w:t>
      </w:r>
      <w:r/>
    </w:p>
    <w:p>
      <w:pPr>
        <w:numPr>
          <w:ilvl w:val="0"/>
          <w:numId w:val="14"/>
        </w:num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Третий горизонт – перерождение. Условия, при которых меняется абсолютно все. Мир уходит из-под ног, уже поздно достраивать ступеньки. Выход только – искать новые опоры.</w:t>
      </w:r>
      <w:r/>
    </w:p>
    <w:p>
      <w:p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Инструкция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</w:t>
      </w:r>
      <w:r/>
    </w:p>
    <w:p>
      <w:pPr>
        <w:numPr>
          <w:ilvl w:val="0"/>
          <w:numId w:val="15"/>
        </w:num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Выпишите в заметки все то, что вам важно сохранить в вашей жизни, что является опорой (людям важно продолжать удовлетворять базовые потребности такие как сон, еда и прочее, также может быть важно сохранять функционирование как родитель, сотрудник и прочее)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</w:t>
      </w:r>
      <w:r/>
    </w:p>
    <w:p>
      <w:pPr>
        <w:numPr>
          <w:ilvl w:val="0"/>
          <w:numId w:val="15"/>
        </w:num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Выпишите те возможности, которые появились у вас в процессе или в результате проживания кризиса (без этого кризиса вы, например, не могли бы а),б), в) и прочее).</w:t>
      </w:r>
      <w:r/>
    </w:p>
    <w:p>
      <w:pPr>
        <w:numPr>
          <w:ilvl w:val="0"/>
          <w:numId w:val="15"/>
        </w:num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Выпишите, что изменилось в результате прохождения кризиса (с чем пришлось попрощаться, в чем приходится менять свою точку зрения и т.д.)</w:t>
      </w:r>
      <w:r/>
    </w:p>
    <w:p>
      <w:p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Итого у нас получается:</w:t>
      </w:r>
      <w:r/>
    </w:p>
    <w:p>
      <w:pPr>
        <w:numPr>
          <w:ilvl w:val="0"/>
          <w:numId w:val="16"/>
        </w:num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то, что остается неизменным;</w:t>
      </w:r>
      <w:r/>
    </w:p>
    <w:p>
      <w:pPr>
        <w:numPr>
          <w:ilvl w:val="0"/>
          <w:numId w:val="16"/>
        </w:num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новые возможности;</w:t>
      </w:r>
      <w:r/>
    </w:p>
    <w:p>
      <w:pPr>
        <w:numPr>
          <w:ilvl w:val="0"/>
          <w:numId w:val="16"/>
        </w:num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то, что изменилось.</w:t>
      </w:r>
      <w:r/>
    </w:p>
    <w:p>
      <w:pPr>
        <w:ind w:left="0" w:right="0" w:firstLine="0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yellow"/>
        </w:rPr>
      </w:r>
      <w:r/>
    </w:p>
    <w:p>
      <w:p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Вопросы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посмотрите на свой список – какие мысли, чувства, телесные ощущения у вас возникли? Что нового вы узнали о себе? Что захотелось сделать (или не сделать)?</w:t>
      </w:r>
      <w:r/>
    </w:p>
    <w:p>
      <w:pPr>
        <w:numPr>
          <w:ilvl w:val="0"/>
          <w:numId w:val="11"/>
        </w:numPr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Упражнение «Сказочный персонаж»</w:t>
      </w:r>
      <w:r/>
    </w:p>
    <w:p>
      <w:p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Цель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во время прохождения кризиса идентичности с помощью арт-терапии найти поддерживающие и целительные образы, которые дадут ответы на многие вопросы.</w:t>
      </w:r>
      <w:r/>
    </w:p>
    <w:p>
      <w:p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Инструкция: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возьмите лист бумаги А4. Выпишите героя фильма, сказки, мифа, мультфильма и другого художественного произведения, который вам не просто импонирует, но вдохновляет, воодушевляет, на кого вы хотели бы быть похожим. </w:t>
      </w:r>
      <w:r/>
    </w:p>
    <w:p>
      <w:p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Вопросы:</w:t>
      </w:r>
      <w:r/>
    </w:p>
    <w:p>
      <w:p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1. Кто этот персонаж? Из какого он сюжета? Где живет? Какими он качествами обладает?</w:t>
      </w:r>
      <w:r/>
    </w:p>
    <w:p>
      <w:p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 Какова задача, миссия этого персонажа?</w:t>
      </w:r>
      <w:r/>
    </w:p>
    <w:p>
      <w:p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3. Кто или что помогает герою? Есть ли у него помощники?</w:t>
      </w:r>
      <w:r/>
    </w:p>
    <w:p>
      <w:p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4. Какие препятствия стоят на пути героя?</w:t>
      </w:r>
      <w:r/>
    </w:p>
    <w:p>
      <w:p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5. Как персонаж это (эти) препятствие (-я) преодолевает?</w:t>
      </w:r>
      <w:r/>
    </w:p>
    <w:p>
      <w:p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6. Что происходит с персонажем вслед за этим? Заканчивается ли цель событий или продолжается?</w:t>
      </w:r>
      <w:r/>
    </w:p>
    <w:p>
      <w:p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7. Смысл жизни персонажа?</w:t>
      </w:r>
      <w:r/>
    </w:p>
    <w:p>
      <w:p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8. Какие у него ресурсы?</w:t>
      </w:r>
      <w:r/>
    </w:p>
    <w:p>
      <w:p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9. Что отличает вас от этого персонажа?</w:t>
      </w:r>
      <w:r/>
    </w:p>
    <w:p>
      <w:p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10. Что связывает вас с персонажем? Чем вы похожи?</w:t>
      </w:r>
      <w:r/>
    </w:p>
    <w:p>
      <w:p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11. Что необходимо вам, чтобы иметь ресурсы и силу персонажа?</w:t>
      </w:r>
      <w:r/>
    </w:p>
    <w:p>
      <w:p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12.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Какие уже сейчас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три шага на пути к этому вы можете сделать?</w:t>
      </w:r>
      <w:r/>
    </w:p>
    <w:p>
      <w:p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13. Что будет символом для вас?</w:t>
      </w:r>
      <w:r/>
    </w:p>
    <w:p>
      <w:p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Ключ: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глядя на весь рисунок, ответьте на вопросы повторно (устно или письменно). Какое отношение ответы могут иметь к тому, что происходит в вашей жизни сейчас? Запишите свои мысли по этому поводу.</w:t>
      </w:r>
      <w:r/>
    </w:p>
    <w:p>
      <w:pPr>
        <w:ind w:left="0" w:right="0" w:firstLine="709"/>
        <w:jc w:val="both"/>
        <w:spacing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Что нового вы о себе узнали? На какие действия и решения вдохновил вас этот персонаж?</w:t>
      </w:r>
      <w:r/>
    </w:p>
    <w:p>
      <w:pPr>
        <w:ind w:firstLine="708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quattrocento sans">
    <w:panose1 w:val="05040102010807070707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➢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2"/>
    <w:next w:val="862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63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2"/>
    <w:next w:val="862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63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2"/>
    <w:next w:val="862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63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2"/>
    <w:next w:val="862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63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63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3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3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3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2"/>
    <w:next w:val="862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2"/>
    <w:next w:val="862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basedOn w:val="863"/>
    <w:link w:val="705"/>
    <w:uiPriority w:val="10"/>
    <w:rPr>
      <w:sz w:val="48"/>
      <w:szCs w:val="48"/>
    </w:rPr>
  </w:style>
  <w:style w:type="paragraph" w:styleId="707">
    <w:name w:val="Subtitle"/>
    <w:basedOn w:val="862"/>
    <w:next w:val="862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63"/>
    <w:link w:val="707"/>
    <w:uiPriority w:val="11"/>
    <w:rPr>
      <w:sz w:val="24"/>
      <w:szCs w:val="24"/>
    </w:rPr>
  </w:style>
  <w:style w:type="paragraph" w:styleId="709">
    <w:name w:val="Quote"/>
    <w:basedOn w:val="862"/>
    <w:next w:val="862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2"/>
    <w:next w:val="862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paragraph" w:styleId="713">
    <w:name w:val="Header"/>
    <w:basedOn w:val="862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Header Char"/>
    <w:basedOn w:val="863"/>
    <w:link w:val="713"/>
    <w:uiPriority w:val="99"/>
  </w:style>
  <w:style w:type="paragraph" w:styleId="715">
    <w:name w:val="Footer"/>
    <w:basedOn w:val="862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Footer Char"/>
    <w:basedOn w:val="863"/>
    <w:link w:val="715"/>
    <w:uiPriority w:val="99"/>
  </w:style>
  <w:style w:type="paragraph" w:styleId="717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715"/>
    <w:uiPriority w:val="99"/>
  </w:style>
  <w:style w:type="table" w:styleId="719">
    <w:name w:val="Table Grid"/>
    <w:basedOn w:val="8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19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0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1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2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23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4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6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7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8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9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0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1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3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7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3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3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  <w:pPr>
      <w:jc w:val="both"/>
      <w:spacing w:line="360" w:lineRule="auto"/>
    </w:pPr>
    <w:rPr>
      <w:rFonts w:ascii="Times New Roman" w:hAnsi="Times New Roman"/>
      <w:sz w:val="28"/>
    </w:rPr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paragraph" w:styleId="866">
    <w:name w:val="List Paragraph"/>
    <w:basedOn w:val="862"/>
    <w:uiPriority w:val="34"/>
    <w:qFormat/>
    <w:pPr>
      <w:contextualSpacing/>
      <w:ind w:left="720"/>
    </w:pPr>
  </w:style>
  <w:style w:type="table" w:styleId="867" w:customStyle="1">
    <w:name w:val="StGen01"/>
    <w:basedOn w:val="864"/>
    <w:pPr>
      <w:spacing w:after="160" w:line="259" w:lineRule="auto"/>
    </w:pPr>
    <w:rPr>
      <w:rFonts w:ascii="Calibri" w:hAnsi="Calibri" w:eastAsia="Calibri" w:cs="Calibri"/>
      <w:sz w:val="22"/>
      <w:szCs w:val="22"/>
      <w:lang w:eastAsia="ru-RU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868">
    <w:name w:val="Hyperlink"/>
    <w:basedOn w:val="863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mailto:m.ponomareva@imagopr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ДПО Инфоурок</cp:lastModifiedBy>
  <cp:revision>15</cp:revision>
  <dcterms:created xsi:type="dcterms:W3CDTF">2024-03-24T13:39:00Z</dcterms:created>
  <dcterms:modified xsi:type="dcterms:W3CDTF">2024-04-01T10:24:19Z</dcterms:modified>
</cp:coreProperties>
</file>