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FA3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81408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FA3AF4" w:rsidRPr="00FA3AF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162780" w:rsidRPr="00856E89" w:rsidRDefault="00181408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8805FF">
        <w:rPr>
          <w:rFonts w:ascii="Times New Roman" w:hAnsi="Times New Roman" w:cs="Times New Roman"/>
          <w:b/>
          <w:sz w:val="28"/>
          <w:szCs w:val="28"/>
        </w:rPr>
        <w:t>Сольфеджио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162780" w:rsidRPr="00162780" w:rsidRDefault="00E6507D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62780" w:rsidRPr="00162780">
        <w:rPr>
          <w:rFonts w:ascii="Times New Roman" w:hAnsi="Times New Roman" w:cs="Times New Roman"/>
          <w:sz w:val="28"/>
          <w:szCs w:val="28"/>
        </w:rPr>
        <w:t xml:space="preserve"> </w:t>
      </w:r>
      <w:r w:rsidR="008805FF">
        <w:rPr>
          <w:rFonts w:ascii="Times New Roman" w:hAnsi="Times New Roman" w:cs="Times New Roman"/>
          <w:sz w:val="28"/>
          <w:szCs w:val="28"/>
        </w:rPr>
        <w:t>класс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181408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18140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181408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408" w:rsidRDefault="00181408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408" w:rsidRDefault="00181408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408" w:rsidRDefault="00181408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181408">
        <w:rPr>
          <w:rFonts w:ascii="Times New Roman" w:hAnsi="Times New Roman" w:cs="Times New Roman"/>
          <w:sz w:val="28"/>
          <w:szCs w:val="28"/>
        </w:rPr>
        <w:t>25</w:t>
      </w:r>
    </w:p>
    <w:tbl>
      <w:tblPr>
        <w:tblW w:w="937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3717"/>
        <w:gridCol w:w="1713"/>
        <w:gridCol w:w="1282"/>
        <w:gridCol w:w="1786"/>
      </w:tblGrid>
      <w:tr w:rsidR="008805FF" w:rsidRPr="001536BF" w:rsidTr="008E1BA8">
        <w:trPr>
          <w:trHeight w:val="642"/>
        </w:trPr>
        <w:tc>
          <w:tcPr>
            <w:tcW w:w="879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17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068" w:type="dxa"/>
            <w:gridSpan w:val="2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C68DE" w:rsidRPr="001536BF" w:rsidTr="008E1BA8">
        <w:trPr>
          <w:trHeight w:val="628"/>
        </w:trPr>
        <w:tc>
          <w:tcPr>
            <w:tcW w:w="879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7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6D48B1" w:rsidRPr="001536BF" w:rsidTr="006D48B1">
        <w:trPr>
          <w:trHeight w:val="300"/>
        </w:trPr>
        <w:tc>
          <w:tcPr>
            <w:tcW w:w="879" w:type="dxa"/>
          </w:tcPr>
          <w:p w:rsidR="006D48B1" w:rsidRPr="00136CC4" w:rsidRDefault="006D48B1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6D48B1" w:rsidRPr="001536BF" w:rsidRDefault="006D48B1" w:rsidP="006D4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1">
              <w:rPr>
                <w:rFonts w:ascii="Times New Roman" w:hAnsi="Times New Roman" w:cs="Times New Roman"/>
                <w:sz w:val="28"/>
                <w:szCs w:val="28"/>
              </w:rPr>
              <w:t>Кварто-квинтовый круг</w:t>
            </w:r>
          </w:p>
        </w:tc>
        <w:tc>
          <w:tcPr>
            <w:tcW w:w="1713" w:type="dxa"/>
          </w:tcPr>
          <w:p w:rsidR="006D48B1" w:rsidRPr="001536BF" w:rsidRDefault="006D48B1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6D48B1" w:rsidRPr="001536BF" w:rsidRDefault="006D48B1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6D48B1" w:rsidRPr="001536BF" w:rsidRDefault="006D48B1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6D48B1">
        <w:trPr>
          <w:trHeight w:val="307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6D48B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1">
              <w:rPr>
                <w:rFonts w:ascii="Times New Roman" w:hAnsi="Times New Roman" w:cs="Times New Roman"/>
                <w:sz w:val="28"/>
                <w:szCs w:val="28"/>
              </w:rPr>
              <w:t>Родственные тональности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6D48B1">
        <w:trPr>
          <w:trHeight w:val="270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6D48B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1">
              <w:rPr>
                <w:rFonts w:ascii="Times New Roman" w:hAnsi="Times New Roman" w:cs="Times New Roman"/>
                <w:sz w:val="28"/>
                <w:szCs w:val="28"/>
              </w:rPr>
              <w:t>Энгармонизм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6D48B1">
        <w:trPr>
          <w:trHeight w:val="255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6D48B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1">
              <w:rPr>
                <w:rFonts w:ascii="Times New Roman" w:hAnsi="Times New Roman" w:cs="Times New Roman"/>
                <w:sz w:val="28"/>
                <w:szCs w:val="28"/>
              </w:rPr>
              <w:t>Хроматическая гамма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6D48B1">
        <w:trPr>
          <w:trHeight w:val="383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6D48B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1">
              <w:rPr>
                <w:rFonts w:ascii="Times New Roman" w:hAnsi="Times New Roman" w:cs="Times New Roman"/>
                <w:sz w:val="28"/>
                <w:szCs w:val="28"/>
              </w:rPr>
              <w:t>Интервалы от звука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6D48B1">
        <w:trPr>
          <w:trHeight w:val="592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6D48B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1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Ритмическая группа: триоль, </w:t>
            </w:r>
            <w:proofErr w:type="spellStart"/>
            <w:r w:rsidRPr="006D48B1">
              <w:rPr>
                <w:rFonts w:ascii="Times New Roman" w:hAnsi="Times New Roman" w:cs="Times New Roman"/>
                <w:sz w:val="28"/>
                <w:szCs w:val="28"/>
              </w:rPr>
              <w:t>квинтоль</w:t>
            </w:r>
            <w:proofErr w:type="spellEnd"/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6D48B1">
        <w:trPr>
          <w:trHeight w:val="600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6D48B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Диктант. Определение на слух.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6D48B1">
        <w:trPr>
          <w:trHeight w:val="562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1">
              <w:rPr>
                <w:rFonts w:ascii="Times New Roman" w:hAnsi="Times New Roman" w:cs="Times New Roman"/>
                <w:sz w:val="28"/>
                <w:szCs w:val="28"/>
              </w:rPr>
              <w:t>Тональности с пятью знаками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6D48B1">
        <w:trPr>
          <w:trHeight w:val="398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6D48B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8B1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075206">
        <w:trPr>
          <w:trHeight w:val="286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6D48B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206">
              <w:rPr>
                <w:rFonts w:ascii="Times New Roman" w:hAnsi="Times New Roman" w:cs="Times New Roman"/>
                <w:sz w:val="28"/>
                <w:szCs w:val="28"/>
              </w:rPr>
              <w:t>Лады народной музыки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075206">
        <w:trPr>
          <w:trHeight w:val="540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075206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206">
              <w:rPr>
                <w:rFonts w:ascii="Times New Roman" w:hAnsi="Times New Roman" w:cs="Times New Roman"/>
                <w:sz w:val="28"/>
                <w:szCs w:val="28"/>
              </w:rPr>
              <w:t>Тональности с шестью знаками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075206">
        <w:trPr>
          <w:trHeight w:val="607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075206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206">
              <w:rPr>
                <w:rFonts w:ascii="Times New Roman" w:hAnsi="Times New Roman" w:cs="Times New Roman"/>
                <w:sz w:val="28"/>
                <w:szCs w:val="28"/>
              </w:rPr>
              <w:t>ув.2 и ум.7 в гармоническом мажоре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075206">
        <w:trPr>
          <w:trHeight w:val="577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075206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206">
              <w:rPr>
                <w:rFonts w:ascii="Times New Roman" w:hAnsi="Times New Roman" w:cs="Times New Roman"/>
                <w:sz w:val="28"/>
                <w:szCs w:val="28"/>
              </w:rPr>
              <w:t>Трезвучия побочных ступеней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075206">
        <w:trPr>
          <w:trHeight w:val="277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075206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206">
              <w:rPr>
                <w:rFonts w:ascii="Times New Roman" w:hAnsi="Times New Roman" w:cs="Times New Roman"/>
                <w:sz w:val="28"/>
                <w:szCs w:val="28"/>
              </w:rPr>
              <w:t>Септаккорд II ступени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075206">
        <w:trPr>
          <w:trHeight w:val="547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075206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5206">
              <w:rPr>
                <w:rFonts w:ascii="Times New Roman" w:hAnsi="Times New Roman" w:cs="Times New Roman"/>
                <w:sz w:val="28"/>
                <w:szCs w:val="28"/>
              </w:rPr>
              <w:t>Гармоническая последовательность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5206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570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075206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Тритоны в натуральном мажоре и миноре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555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ум.4 и ув.5 в гармонических ладах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562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Интервальная последовательность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300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Прерванный оборот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585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Построение 12 аккордов от одного звука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930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Построение интервалов и аккордов от звука вверх и вниз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277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Слуховой анализ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368"/>
        </w:trPr>
        <w:tc>
          <w:tcPr>
            <w:tcW w:w="879" w:type="dxa"/>
          </w:tcPr>
          <w:p w:rsidR="00D85948" w:rsidRPr="00136CC4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Знаки сокращенного нотного письма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307"/>
        </w:trPr>
        <w:tc>
          <w:tcPr>
            <w:tcW w:w="879" w:type="dxa"/>
          </w:tcPr>
          <w:p w:rsidR="00D85948" w:rsidRPr="00792F11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Мелизмы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225"/>
        </w:trPr>
        <w:tc>
          <w:tcPr>
            <w:tcW w:w="879" w:type="dxa"/>
          </w:tcPr>
          <w:p w:rsidR="00D85948" w:rsidRPr="00792F11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Мелодический диктант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792F11">
        <w:trPr>
          <w:trHeight w:val="413"/>
        </w:trPr>
        <w:tc>
          <w:tcPr>
            <w:tcW w:w="879" w:type="dxa"/>
          </w:tcPr>
          <w:p w:rsidR="00D85948" w:rsidRPr="00792F11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F11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D85948">
        <w:trPr>
          <w:trHeight w:val="893"/>
        </w:trPr>
        <w:tc>
          <w:tcPr>
            <w:tcW w:w="879" w:type="dxa"/>
          </w:tcPr>
          <w:p w:rsidR="00D85948" w:rsidRPr="00792F11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792F11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948">
              <w:rPr>
                <w:rFonts w:ascii="Times New Roman" w:hAnsi="Times New Roman" w:cs="Times New Roman"/>
                <w:sz w:val="28"/>
                <w:szCs w:val="28"/>
              </w:rPr>
              <w:t>Знакомство с экзаменационными требованиями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D85948">
        <w:trPr>
          <w:trHeight w:val="855"/>
        </w:trPr>
        <w:tc>
          <w:tcPr>
            <w:tcW w:w="879" w:type="dxa"/>
          </w:tcPr>
          <w:p w:rsidR="00D85948" w:rsidRPr="00792F11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D85948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948">
              <w:rPr>
                <w:rFonts w:ascii="Times New Roman" w:hAnsi="Times New Roman" w:cs="Times New Roman"/>
                <w:sz w:val="28"/>
                <w:szCs w:val="28"/>
              </w:rPr>
              <w:t>Построение последовательностей и аккордов от звука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D85948">
        <w:trPr>
          <w:trHeight w:val="285"/>
        </w:trPr>
        <w:tc>
          <w:tcPr>
            <w:tcW w:w="879" w:type="dxa"/>
          </w:tcPr>
          <w:p w:rsidR="00D85948" w:rsidRPr="00792F11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D85948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948">
              <w:rPr>
                <w:rFonts w:ascii="Times New Roman" w:hAnsi="Times New Roman" w:cs="Times New Roman"/>
                <w:sz w:val="28"/>
                <w:szCs w:val="28"/>
              </w:rPr>
              <w:t>Слуховой анализ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D85948">
        <w:trPr>
          <w:trHeight w:val="555"/>
        </w:trPr>
        <w:tc>
          <w:tcPr>
            <w:tcW w:w="879" w:type="dxa"/>
          </w:tcPr>
          <w:p w:rsidR="00D85948" w:rsidRPr="00792F11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D85948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948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  <w:p w:rsidR="00D85948" w:rsidRPr="00D85948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948">
              <w:rPr>
                <w:rFonts w:ascii="Times New Roman" w:hAnsi="Times New Roman" w:cs="Times New Roman"/>
                <w:sz w:val="28"/>
                <w:szCs w:val="28"/>
              </w:rPr>
              <w:t>Анализ диктанта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D85948">
        <w:trPr>
          <w:trHeight w:val="255"/>
        </w:trPr>
        <w:tc>
          <w:tcPr>
            <w:tcW w:w="879" w:type="dxa"/>
          </w:tcPr>
          <w:p w:rsidR="00D85948" w:rsidRPr="00792F11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D85948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948"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948" w:rsidRPr="001536BF" w:rsidTr="00D85948">
        <w:trPr>
          <w:trHeight w:val="358"/>
        </w:trPr>
        <w:tc>
          <w:tcPr>
            <w:tcW w:w="879" w:type="dxa"/>
          </w:tcPr>
          <w:p w:rsidR="00D85948" w:rsidRPr="00792F11" w:rsidRDefault="00D85948" w:rsidP="00D8594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D85948" w:rsidRPr="00D85948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948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1713" w:type="dxa"/>
          </w:tcPr>
          <w:p w:rsidR="00D85948" w:rsidRDefault="00D85948" w:rsidP="00D85948">
            <w:pPr>
              <w:spacing w:after="0" w:line="240" w:lineRule="auto"/>
              <w:jc w:val="center"/>
            </w:pPr>
            <w:r w:rsidRPr="008E4C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85948" w:rsidRPr="001536BF" w:rsidRDefault="00D85948" w:rsidP="00D85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8E1BA8">
        <w:trPr>
          <w:trHeight w:val="213"/>
        </w:trPr>
        <w:tc>
          <w:tcPr>
            <w:tcW w:w="879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805FF" w:rsidRPr="00156955" w:rsidRDefault="008805FF" w:rsidP="008E1BA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955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13" w:type="dxa"/>
          </w:tcPr>
          <w:p w:rsid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3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5FF" w:rsidRDefault="008805FF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05F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532" w:rsidRDefault="00997532" w:rsidP="00164FAF">
      <w:pPr>
        <w:spacing w:after="0" w:line="240" w:lineRule="auto"/>
      </w:pPr>
      <w:r>
        <w:separator/>
      </w:r>
    </w:p>
  </w:endnote>
  <w:endnote w:type="continuationSeparator" w:id="0">
    <w:p w:rsidR="00997532" w:rsidRDefault="00997532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FA3AF4">
          <w:rPr>
            <w:rFonts w:ascii="Times New Roman" w:hAnsi="Times New Roman" w:cs="Times New Roman"/>
            <w:noProof/>
          </w:rPr>
          <w:t>3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532" w:rsidRDefault="00997532" w:rsidP="00164FAF">
      <w:pPr>
        <w:spacing w:after="0" w:line="240" w:lineRule="auto"/>
      </w:pPr>
      <w:r>
        <w:separator/>
      </w:r>
    </w:p>
  </w:footnote>
  <w:footnote w:type="continuationSeparator" w:id="0">
    <w:p w:rsidR="00997532" w:rsidRDefault="00997532" w:rsidP="0016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E065D"/>
    <w:multiLevelType w:val="hybridMultilevel"/>
    <w:tmpl w:val="F11EB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40C92"/>
    <w:rsid w:val="00046840"/>
    <w:rsid w:val="00073B20"/>
    <w:rsid w:val="00075206"/>
    <w:rsid w:val="000848AC"/>
    <w:rsid w:val="00091316"/>
    <w:rsid w:val="000F6F7C"/>
    <w:rsid w:val="00102F8C"/>
    <w:rsid w:val="001062C5"/>
    <w:rsid w:val="00107AA1"/>
    <w:rsid w:val="00135608"/>
    <w:rsid w:val="00136CC4"/>
    <w:rsid w:val="00152DD0"/>
    <w:rsid w:val="00162780"/>
    <w:rsid w:val="00164FAF"/>
    <w:rsid w:val="00181408"/>
    <w:rsid w:val="00197A18"/>
    <w:rsid w:val="00197FE9"/>
    <w:rsid w:val="001D7590"/>
    <w:rsid w:val="001E4B25"/>
    <w:rsid w:val="001E7396"/>
    <w:rsid w:val="001F5C2B"/>
    <w:rsid w:val="0021348D"/>
    <w:rsid w:val="00220E89"/>
    <w:rsid w:val="00223716"/>
    <w:rsid w:val="0024100C"/>
    <w:rsid w:val="002C36AE"/>
    <w:rsid w:val="002C6AB3"/>
    <w:rsid w:val="002D1BDF"/>
    <w:rsid w:val="002D5976"/>
    <w:rsid w:val="00310910"/>
    <w:rsid w:val="0034214A"/>
    <w:rsid w:val="003636F3"/>
    <w:rsid w:val="003908AE"/>
    <w:rsid w:val="003A4288"/>
    <w:rsid w:val="003A4931"/>
    <w:rsid w:val="003A5B26"/>
    <w:rsid w:val="003B61E1"/>
    <w:rsid w:val="003F1491"/>
    <w:rsid w:val="00431E4D"/>
    <w:rsid w:val="00455B50"/>
    <w:rsid w:val="004856F0"/>
    <w:rsid w:val="00491FB4"/>
    <w:rsid w:val="004B4DF0"/>
    <w:rsid w:val="004C0772"/>
    <w:rsid w:val="004C74C5"/>
    <w:rsid w:val="00511BF7"/>
    <w:rsid w:val="00520198"/>
    <w:rsid w:val="00527FB6"/>
    <w:rsid w:val="005430AE"/>
    <w:rsid w:val="005A5F3D"/>
    <w:rsid w:val="005D66C9"/>
    <w:rsid w:val="005E2B67"/>
    <w:rsid w:val="00622293"/>
    <w:rsid w:val="006226AA"/>
    <w:rsid w:val="00630C13"/>
    <w:rsid w:val="006409EE"/>
    <w:rsid w:val="00650E8B"/>
    <w:rsid w:val="00652F75"/>
    <w:rsid w:val="006603D9"/>
    <w:rsid w:val="00670271"/>
    <w:rsid w:val="00692F62"/>
    <w:rsid w:val="006A44D4"/>
    <w:rsid w:val="006D48B1"/>
    <w:rsid w:val="006F5056"/>
    <w:rsid w:val="00726633"/>
    <w:rsid w:val="007277C7"/>
    <w:rsid w:val="0076027A"/>
    <w:rsid w:val="007629BF"/>
    <w:rsid w:val="007800EC"/>
    <w:rsid w:val="00792F11"/>
    <w:rsid w:val="007C3886"/>
    <w:rsid w:val="007E567D"/>
    <w:rsid w:val="008044AD"/>
    <w:rsid w:val="00856E89"/>
    <w:rsid w:val="008632C2"/>
    <w:rsid w:val="008805FF"/>
    <w:rsid w:val="008C7DAE"/>
    <w:rsid w:val="008E1BA8"/>
    <w:rsid w:val="0092312C"/>
    <w:rsid w:val="009505B9"/>
    <w:rsid w:val="00997532"/>
    <w:rsid w:val="009B3D44"/>
    <w:rsid w:val="009B3EFB"/>
    <w:rsid w:val="009C68DE"/>
    <w:rsid w:val="009D4CC9"/>
    <w:rsid w:val="00A154DC"/>
    <w:rsid w:val="00A37BE6"/>
    <w:rsid w:val="00A83DE1"/>
    <w:rsid w:val="00A94ABD"/>
    <w:rsid w:val="00AE64EC"/>
    <w:rsid w:val="00B1523B"/>
    <w:rsid w:val="00B4759B"/>
    <w:rsid w:val="00B64531"/>
    <w:rsid w:val="00B67308"/>
    <w:rsid w:val="00B76BE2"/>
    <w:rsid w:val="00B8287F"/>
    <w:rsid w:val="00B97072"/>
    <w:rsid w:val="00BF4949"/>
    <w:rsid w:val="00C42495"/>
    <w:rsid w:val="00C4357A"/>
    <w:rsid w:val="00C60369"/>
    <w:rsid w:val="00CB601A"/>
    <w:rsid w:val="00CD1BC3"/>
    <w:rsid w:val="00CE1DF4"/>
    <w:rsid w:val="00D27F36"/>
    <w:rsid w:val="00D367E9"/>
    <w:rsid w:val="00D45B17"/>
    <w:rsid w:val="00D7551C"/>
    <w:rsid w:val="00D82806"/>
    <w:rsid w:val="00D85948"/>
    <w:rsid w:val="00D86FD2"/>
    <w:rsid w:val="00DB1AC9"/>
    <w:rsid w:val="00DC6A45"/>
    <w:rsid w:val="00DD2E99"/>
    <w:rsid w:val="00E112CD"/>
    <w:rsid w:val="00E255F3"/>
    <w:rsid w:val="00E46E95"/>
    <w:rsid w:val="00E6507D"/>
    <w:rsid w:val="00EB32BE"/>
    <w:rsid w:val="00EF7435"/>
    <w:rsid w:val="00F04329"/>
    <w:rsid w:val="00F159B5"/>
    <w:rsid w:val="00F41CAE"/>
    <w:rsid w:val="00F475E5"/>
    <w:rsid w:val="00F51169"/>
    <w:rsid w:val="00F83104"/>
    <w:rsid w:val="00F97AEF"/>
    <w:rsid w:val="00FA295F"/>
    <w:rsid w:val="00FA3AF4"/>
    <w:rsid w:val="00FB0712"/>
    <w:rsid w:val="00FE2240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32D2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A0A3-9A86-406E-A4ED-EE82A2D4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166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112</cp:revision>
  <dcterms:created xsi:type="dcterms:W3CDTF">2018-06-19T16:29:00Z</dcterms:created>
  <dcterms:modified xsi:type="dcterms:W3CDTF">2025-09-29T13:16:00Z</dcterms:modified>
</cp:coreProperties>
</file>