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Соглашение о порядке общения с ребёнком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Письменное соглашение родителей по пункту 2 статьи 66 Семейного кодекса. Подаётся не в суд — заключается между родителями; в суд идёт только тогда, когда договориться не вышло.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17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sila-prava.com/shablony-dokumentov/spravochnye-dokumenty/applications/soglashenie-o-poryadke-obshcheniya-s-rebenkom/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before="0" w:after="340"/>
        <w:jc w:val="center"/>
        <w:rPr>
          <w:b/>
        </w:rPr>
      </w:pPr>
      <w:r>
        <w:rPr>
          <w:b/>
        </w:rPr>
        <w:t>Соглашение о порядке общения с ребёнком</w:t>
      </w:r>
    </w:p>
    <w:p>
      <w:pPr>
        <w:pStyle w:val="Normal"/>
        <w:tabs>
          <w:tab w:val="clear" w:pos="709"/>
          <w:tab w:val="right" w:pos="9354" w:leader="none"/>
        </w:tabs>
        <w:bidi w:val="0"/>
        <w:spacing w:before="227" w:after="454"/>
        <w:jc w:val="left"/>
        <w:rPr/>
      </w:pPr>
      <w:r>
        <w:rPr/>
        <w:t>г. [наименование населённого пункта]</w:t>
        <w:tab/>
        <w:t>[дата прописью]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[фамилия, имя, отчество полностью], [дата рождения], паспорт [серия и номер, кем и когда выдан], зарегистрирован по адресу: [адрес регистрации], фактически проживающий по адресу: [адрес фактического проживания], именуемый далее «Родитель, проживающий отдельно», с одной стороны, 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[фамилия, имя, отчество полностью], [дата рождения], паспорт [серия и номер, кем и когда выдан], зарегистрирована по адресу: [адрес регистрации], фактически проживающая по адресу: [адрес фактического проживания], именуемая далее «Родитель, с которым проживает ребёнок», с другой стороны,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совместно именуемые «Стороны», являясь родителями несовершеннолетнего [фамилия, имя, отчество ребёнка], [дата рождения] (свидетельство о рождении [серия и номер], выдано [наименование органа записи актов гражданского состояния] [дата выдачи]), далее — «ребёнок»,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руководствуясь пунктом 2 статьи 66 Семейного кодекса Российской Федерации, заключили настоящее соглашение о нижеследующем.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1. Предмет соглашения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1.1. Стороны определяют порядок общения ребёнка с Родителем, проживающим отдельно, а также порядок участия этого Родителя в воспитании ребёнка.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1.2. Стороны исходят из того, что ребёнок имеет право на общение с обоими родителями, а расторжение брака Сторон и их раздельное проживание на права ребёнка не влияют.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1.3. Родитель, с которым проживает ребёнок, не препятствует общению ребёнка с Родителем, проживающим отдельно, в порядке, установленном настоящим соглашением.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2. Порядок общения в обычные дни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2.1. Родитель, проживающий отдельно, общается с ребёнком [указать дни недели] с [время начала] до [время окончания].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2.2. Общение в указанные дни проходит [указать: по месту жительства Родителя, проживающего отдельно / вне места жительства обеих Сторон / иное], без присутствия Родителя, с которым проживает ребёнок.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2.3. [Количество] раза в месяц ребёнок проводит с Родителем, проживающим отдельно, время с [день недели и время] по [день недели и время], включая ночное время.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2.4. Родитель, проживающий отдельно, забирает ребёнка по адресу: [адрес] и возвращает его по адресу: [адрес] в срок, установленный пунктами 2.1 и 2.3 настоящего соглашения.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3. Каникулы, праздники и отпуск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3.1. Время школьных каникул Стороны распределяют между собой поровну. Конкретные даты согласовываются не позднее чем за [количество] дней до начала каникул.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3.2. Новогодние праздничные дни Стороны распределяют поровну, чередуя по годам первую и вторую половину праздничных дней.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3.3. Ребёнок проводит с Родителем, проживающим отдельно, день рождения этого Родителя и дни рождения [указать: бабушки и дедушки со стороны этого Родителя / иных близких родственников] — [указать: полностью / в течение скольких часов].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3.4. Родитель, проживающий отдельно, вправе провести с ребёнком отпуск продолжительностью до [количество] дней, в том числе с выездом за пределы населённого пункта, уведомив другого Родителя не позднее чем за [количество] дней и сообщив место пребывания и способ связи.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4. Болезнь ребёнка и иные препятствия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4.1. При болезни ребёнка, подтверждённой медицинским документом, встреча переносится. Родитель, с которым проживает ребёнок, сообщает о болезни не позднее [срок] до назначенного времени встречи.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4.2. Пропущенная по причине болезни встреча переносится на [указать: ближайшие выходные / другое согласованное время] по договорённости Сторон.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4.3. При невозможности встречи по обстоятельствам, зависящим от Родителя, проживающего отдельно, он уведомляет другого Родителя не позднее [срок] до назначенного времени.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5. Сведения о ребёнке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5.1. Родитель, проживающий отдельно, вправе получать информацию о ребёнке из образовательных организаций, медицинских организаций и организаций социального обслуживания в соответствии с пунктом 4 статьи 66 Семейного кодекса Российской Федерации.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5.2. Родитель, с которым проживает ребёнок, сообщает другому Родителю о состоянии здоровья ребёнка, об обращении за медицинской помощью, о смене места жительства и об изменении образовательной организации в срок не позднее [срок] с момента наступления соответствующего обстоятельства.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5.3. Стороны сообщают друг другу об изменении номеров телефонов и адресов фактического проживания в срок не позднее [срок].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6. Заключительные положения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6.1. Настоящее соглашение вступает в силу с момента его подписания Сторонами.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6.2. Стороны пересматривают условия настоящего соглашения по мере взросления ребёнка, а также при изменении обстоятельств, влияющих на возможность общения. Все изменения оформляются в письменной форме и подписываются обеими Сторонами.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6.3. При недостижении согласия спор разрешается судом с участием органа опеки и попечительства в порядке, установленном пунктом 2 статьи 66 Семейного кодекса Российской Федерации.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6.4. Соглашение составлено в двух экземплярах, имеющих равную силу, по одному для каждой из Сторон.</w:t>
      </w:r>
    </w:p>
    <w:p>
      <w:pPr>
        <w:pStyle w:val="Normal"/>
        <w:keepNext w:val="true"/>
        <w:bidi w:val="0"/>
        <w:spacing w:before="397" w:after="170"/>
        <w:jc w:val="left"/>
        <w:rPr>
          <w:b/>
        </w:rPr>
      </w:pPr>
      <w:r>
        <w:rPr>
          <w:b/>
        </w:rPr>
        <w:t>Подписи сторон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Родитель, проживающий отдельно: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[фамилия, инициалы] _____________________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Родитель, с которым проживает ребёнок: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[фамилия, инициалы] _____________________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3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