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7" w:rsidRPr="001152CC" w:rsidRDefault="00EB20B7" w:rsidP="00EB20B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«</w:t>
      </w:r>
      <w:r w:rsidRPr="001152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Роль сказки в экологическом воспитании дошкольников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»</w:t>
      </w:r>
    </w:p>
    <w:p w:rsidR="00EB20B7" w:rsidRPr="001152CC" w:rsidRDefault="00EB20B7" w:rsidP="00EB20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смогут вывести планету и человечество из того состояния, в котором оно находится сейчас.</w:t>
      </w:r>
    </w:p>
    <w:p w:rsidR="00EB20B7" w:rsidRDefault="00EB20B7" w:rsidP="00EB20B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Целью экологического воспитания дошкольников должно стать формирование человека с 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</w:p>
    <w:p w:rsidR="00EB20B7" w:rsidRDefault="00EB20B7" w:rsidP="005C0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0B7">
        <w:rPr>
          <w:color w:val="000000"/>
          <w:sz w:val="28"/>
          <w:szCs w:val="28"/>
        </w:rPr>
        <w:t xml:space="preserve">В экологическом воспитании большую роль играют методы и формы работы с детьми, с помощью которых через разные виды деятельности у них формируется осознанно - правильное отношение к природе. Экологическое воспитание может быть осуществлено методами, которые позволяют продемонстрировать дошкольникам как растения и животные приспосабливаются к своей среде обитания, как прослеживается связь человека с природой. К таким методам относятся: систематизированные наблюдения, труд в природе, различные эксперименты и опытная работа. Игровая и изобразительная деятельность позволяет отразить эмоциональные переживания ребенка, связанные с восприятием природы и ее познанием. С помощью опосредованных методов: чтения художественной литературы, просмотра </w:t>
      </w:r>
      <w:r>
        <w:rPr>
          <w:color w:val="000000"/>
          <w:sz w:val="28"/>
          <w:szCs w:val="28"/>
        </w:rPr>
        <w:t>фи</w:t>
      </w:r>
      <w:r w:rsidRPr="00EB20B7">
        <w:rPr>
          <w:color w:val="000000"/>
          <w:sz w:val="28"/>
          <w:szCs w:val="28"/>
        </w:rPr>
        <w:t>льмов</w:t>
      </w:r>
      <w:r>
        <w:rPr>
          <w:color w:val="000000"/>
          <w:sz w:val="28"/>
          <w:szCs w:val="28"/>
        </w:rPr>
        <w:t>, презентаций</w:t>
      </w:r>
      <w:r w:rsidRPr="00EB20B7">
        <w:rPr>
          <w:color w:val="000000"/>
          <w:sz w:val="28"/>
          <w:szCs w:val="28"/>
        </w:rPr>
        <w:t xml:space="preserve">, использования наглядных пособий дети существенно расширяют кругозор, знакомятся с </w:t>
      </w:r>
      <w:proofErr w:type="gramStart"/>
      <w:r w:rsidRPr="00EB20B7">
        <w:rPr>
          <w:color w:val="000000"/>
          <w:sz w:val="28"/>
          <w:szCs w:val="28"/>
        </w:rPr>
        <w:t>необычными</w:t>
      </w:r>
      <w:proofErr w:type="gramEnd"/>
      <w:r w:rsidRPr="00EB20B7">
        <w:rPr>
          <w:color w:val="000000"/>
          <w:sz w:val="28"/>
          <w:szCs w:val="28"/>
        </w:rPr>
        <w:t xml:space="preserve"> и недоступными для наблюдения явлений. </w:t>
      </w:r>
    </w:p>
    <w:p w:rsidR="00EB20B7" w:rsidRPr="00EB20B7" w:rsidRDefault="00EB20B7" w:rsidP="00EB20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20B7">
        <w:rPr>
          <w:color w:val="000000"/>
          <w:sz w:val="28"/>
          <w:szCs w:val="28"/>
        </w:rPr>
        <w:t>Особое место в этом процессе может играть художественная литература, в частности, сказка.</w:t>
      </w:r>
    </w:p>
    <w:p w:rsidR="001B4CC7" w:rsidRDefault="00EB20B7" w:rsidP="00EB20B7">
      <w:pPr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0B7">
        <w:rPr>
          <w:rFonts w:ascii="Times New Roman" w:hAnsi="Times New Roman" w:cs="Times New Roman"/>
          <w:color w:val="000000"/>
          <w:sz w:val="28"/>
          <w:szCs w:val="28"/>
        </w:rPr>
        <w:t>Ведь как рассказать маленьким детям о том, как размножаются растения, о нересте рыб, о появлении птиц? Как рассказать, не нарушая детскую тягу к познанию, как увлечь и заинтересовать, ведь материал для обсуждения - по большей части сухие строгие факты, которые не понятны детям. Таким занимательным средством обучения может быть экологическая сказка. От других сказок их отличает, прежде всего</w:t>
      </w:r>
      <w:r w:rsidR="00E323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20B7">
        <w:rPr>
          <w:rFonts w:ascii="Times New Roman" w:hAnsi="Times New Roman" w:cs="Times New Roman"/>
          <w:color w:val="000000"/>
          <w:sz w:val="28"/>
          <w:szCs w:val="28"/>
        </w:rPr>
        <w:t xml:space="preserve"> то, что они несут в себе достоверную информацию.</w:t>
      </w:r>
      <w:r w:rsidR="00E3237C">
        <w:rPr>
          <w:rFonts w:ascii="Times New Roman" w:hAnsi="Times New Roman" w:cs="Times New Roman"/>
          <w:color w:val="000000"/>
          <w:sz w:val="28"/>
          <w:szCs w:val="28"/>
        </w:rPr>
        <w:t xml:space="preserve"> Сказка </w:t>
      </w:r>
      <w:r w:rsidRPr="00EB20B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развлекает, но и ненавязчиво воспитывает, знакомит ребенка с окружающим миром, добром и злом. Если в сказку внесены некоторые биологические знания и понятия о взаимоотношениях живых организмов между собой и с окружающей их средой, то </w:t>
      </w:r>
      <w:r w:rsidR="00E3237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Pr="00EB20B7">
        <w:rPr>
          <w:rFonts w:ascii="Times New Roman" w:hAnsi="Times New Roman" w:cs="Times New Roman"/>
          <w:color w:val="000000"/>
          <w:sz w:val="28"/>
          <w:szCs w:val="28"/>
        </w:rPr>
        <w:t xml:space="preserve"> будет источником формирования элементарных экологических понятий. В интересной сказочной форме детям можно рассказать о закономерностях природы; о 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0B7">
        <w:rPr>
          <w:rFonts w:ascii="Times New Roman" w:hAnsi="Times New Roman" w:cs="Times New Roman"/>
          <w:color w:val="000000"/>
          <w:sz w:val="28"/>
          <w:szCs w:val="28"/>
        </w:rPr>
        <w:t>что нарушения в закономерностях приводят к беде; об особенностях поведения и жизни различных представителей животного и растительного мира.</w:t>
      </w:r>
    </w:p>
    <w:p w:rsidR="00EB20B7" w:rsidRPr="001152CC" w:rsidRDefault="00EB20B7" w:rsidP="00EB20B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0B7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Экологическая сказка воздействует не только на сознание, но и на чувства детей. Она позволяет глубоко пережить ребенку те или иные явления в природе; на основе знаний могут быть заложены начальные формы осознанного отношения к природе, интерес к ее познанию, сочувствие к </w:t>
      </w:r>
      <w:r w:rsidRPr="00EB2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живому и готовность сохранить его, умение видеть красоту природы в разных ее формах, выражать свое эмоциональное отношение к ней.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хотя сказок о природе довольно много, но не каждая из них будет экологической сказкой. Чаще всего подобные произведения решают развлекательные задачи: повеселить, отвлечь, разжечь фантазию, автор не ставит перед собой цель дать то</w:t>
      </w:r>
      <w:bookmarkStart w:id="0" w:name="_GoBack"/>
      <w:bookmarkEnd w:id="0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чную научную информацию. В таких сказках, с точки зрения науки, много неточностей, вольностей и еще больше авторских фантазий. Характерным примером таких сказок являются сказки Р. Киплинга («Слоненок», «Как леопард стал пятнистым», «От чего у верблюда горб» и др.)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Итак: экологические сказки – самый доступный способ передачи знаний о явлениях природы, о животных, растениях и окружающем мире.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в работе экологических сказок позволяет решить    следующие задачи: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гуманное, заботливое отношение к окружающему миру в целом;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познавательный интерес к миру природы;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чувство </w:t>
      </w:r>
      <w:proofErr w:type="spellStart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объектам природы;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прививать детям экологическую культуру поведения;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систему элементарных экологических научных знаний, доступных пониманию ребенка дошкольника;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первоначальные умения и навыки экологически грамотного и безопасного для природы и для самого ребенка поведения.</w:t>
      </w:r>
    </w:p>
    <w:p w:rsidR="00EB20B7" w:rsidRPr="001152CC" w:rsidRDefault="00EB20B7" w:rsidP="001B4CC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Чтение экологической сказки может быть отдельной формой в работе по экологическому воспитанию детей,</w:t>
      </w:r>
      <w:r w:rsidR="001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входить в другие, например в занятия по изобразительной  или  опытно</w:t>
      </w:r>
      <w:r w:rsidR="00E3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</w:t>
      </w: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</w:t>
      </w:r>
      <w:proofErr w:type="gramStart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="001B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 во время  беседы, наблюдения . Сказку  можно обсудить, инсценировать, по ее мотивам можно поставить кукольный спектакль, создать серию иллюстраций. Сюжет любой сказки можно использовать для ролевой игры.</w:t>
      </w:r>
    </w:p>
    <w:p w:rsidR="00EB20B7" w:rsidRPr="001152CC" w:rsidRDefault="00EB20B7" w:rsidP="00EB20B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работе с </w:t>
      </w:r>
      <w:proofErr w:type="gramStart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</w:t>
      </w:r>
      <w:proofErr w:type="gramEnd"/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нужно использовать литературу, рекомендованную программой детского сада. Это произведения классиков детской литературы: К. Ушинского, Л. Толстого, М. Пришвина, И. Соколова-Микитова,  К. Паустовского, В. Бианки, Н. Сладкова, Н. Павловой и др.</w:t>
      </w:r>
    </w:p>
    <w:p w:rsidR="00702D9A" w:rsidRPr="00EB20B7" w:rsidRDefault="00EB20B7" w:rsidP="00E3237C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152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Таким образом, на основе знаний, которые дети получают через экологические сказки, могут быть заложены начальные формы осознанно правильного отношения к природе; интерес к ее познанию; сочувствие ко всему живому; умение видеть красоту природы в разных ее формах и проявлениях, выражать свое эмоциональное отношение к ней.</w:t>
      </w:r>
    </w:p>
    <w:sectPr w:rsidR="00702D9A" w:rsidRPr="00EB20B7" w:rsidSect="00EB20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98"/>
    <w:rsid w:val="001B4CC7"/>
    <w:rsid w:val="005C06E4"/>
    <w:rsid w:val="00702D9A"/>
    <w:rsid w:val="00D26198"/>
    <w:rsid w:val="00E3237C"/>
    <w:rsid w:val="00E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«Роль сказки в экологическом воспитании дошкольников»</vt:lpstr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</dc:creator>
  <cp:keywords/>
  <dc:description/>
  <cp:lastModifiedBy>Есин</cp:lastModifiedBy>
  <cp:revision>2</cp:revision>
  <dcterms:created xsi:type="dcterms:W3CDTF">2020-06-16T19:44:00Z</dcterms:created>
  <dcterms:modified xsi:type="dcterms:W3CDTF">2020-06-16T20:21:00Z</dcterms:modified>
</cp:coreProperties>
</file>