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F7" w:rsidRPr="009F4692" w:rsidRDefault="00CC68F7" w:rsidP="00CC68F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692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старших дошкольников в процессе сюжетно-ролевых игр.</w:t>
      </w:r>
    </w:p>
    <w:p w:rsidR="008042D6" w:rsidRPr="009F4692" w:rsidRDefault="00610E28" w:rsidP="00CC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</w:t>
      </w:r>
      <w:r w:rsidRPr="009F4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направлений реализации образовательной области «Социально-коммуникативное развитие» является</w:t>
      </w:r>
      <w:r w:rsidRPr="009F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692">
        <w:rPr>
          <w:rFonts w:ascii="Times New Roman" w:eastAsia="Times New Roman" w:hAnsi="Times New Roman" w:cs="Times New Roman"/>
          <w:sz w:val="28"/>
          <w:szCs w:val="28"/>
        </w:rPr>
        <w:t>развитие игровой деятельности с целью освоения различных социальных ролей</w:t>
      </w:r>
      <w:r w:rsidR="00741FBF" w:rsidRPr="009F4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B28" w:rsidRPr="009F4692" w:rsidRDefault="00610E28" w:rsidP="00CC68F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своей работе столкнулись</w:t>
      </w:r>
      <w:r w:rsidR="00531482" w:rsidRPr="009F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проблемой</w:t>
      </w:r>
      <w:r w:rsidR="00F23A39" w:rsidRPr="009F4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482" w:rsidRPr="009F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9F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</w:t>
      </w:r>
      <w:r w:rsidR="00531482" w:rsidRPr="009F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не могут найти контакт, договорится,  друг с другом, взрослыми. </w:t>
      </w:r>
    </w:p>
    <w:p w:rsidR="00582B28" w:rsidRPr="009F4692" w:rsidRDefault="00582B28" w:rsidP="00CC68F7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92">
        <w:rPr>
          <w:rFonts w:ascii="Times New Roman" w:hAnsi="Times New Roman" w:cs="Times New Roman"/>
          <w:sz w:val="28"/>
          <w:szCs w:val="28"/>
        </w:rPr>
        <w:t>Коммуникативные способности у детей дошкольного возраста включают в себя: желание вступать в контакт, умение организовать общение, знание норм и правил в общени</w:t>
      </w:r>
      <w:r w:rsidR="00610E28" w:rsidRPr="009F4692">
        <w:rPr>
          <w:rFonts w:ascii="Times New Roman" w:hAnsi="Times New Roman" w:cs="Times New Roman"/>
          <w:sz w:val="28"/>
          <w:szCs w:val="28"/>
        </w:rPr>
        <w:t xml:space="preserve">и со сверстниками и взрослыми </w:t>
      </w:r>
      <w:r w:rsidRPr="009F4692">
        <w:rPr>
          <w:rFonts w:ascii="Times New Roman" w:hAnsi="Times New Roman" w:cs="Times New Roman"/>
          <w:sz w:val="28"/>
          <w:szCs w:val="28"/>
        </w:rPr>
        <w:t>. Одним из основных видов такой  деятельности выступает сюжетно - ролевая игра.</w:t>
      </w:r>
    </w:p>
    <w:p w:rsidR="00E16FBB" w:rsidRPr="009F4692" w:rsidRDefault="00582B28" w:rsidP="00CC68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92">
        <w:rPr>
          <w:rFonts w:ascii="Times New Roman" w:hAnsi="Times New Roman" w:cs="Times New Roman"/>
          <w:sz w:val="28"/>
          <w:szCs w:val="28"/>
        </w:rPr>
        <w:t>По мнению Л.С. Выготского, игра создает «зону ближайшего развития» - возможность перехода ребенка от того, что он уже умеет делать в сотрудничестве, к тому, что он сумеет сделать самостоятельно. Эта возможность характеризует динамику развития и успешность каждого ребенка. Именно в играх складываются и впервые осознаются детьми их взаимоотношения друг с другом; играя, дети учатся понимать характер взаимоотношений, приобретают необходимые коммуникативные умения и навыки. В игре развиваются действия в представлении, ориентация в отношениях между людьми, первоначальные навыки кооперации.</w:t>
      </w:r>
      <w:r w:rsidR="00CC68F7" w:rsidRPr="009F4692">
        <w:rPr>
          <w:rFonts w:ascii="Times New Roman" w:hAnsi="Times New Roman" w:cs="Times New Roman"/>
          <w:sz w:val="28"/>
          <w:szCs w:val="28"/>
        </w:rPr>
        <w:t xml:space="preserve"> [1; 53]</w:t>
      </w:r>
    </w:p>
    <w:p w:rsidR="00E16FBB" w:rsidRPr="009F4692" w:rsidRDefault="00E16FBB" w:rsidP="00CC68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92">
        <w:rPr>
          <w:rFonts w:ascii="Times New Roman" w:hAnsi="Times New Roman" w:cs="Times New Roman"/>
          <w:sz w:val="28"/>
          <w:szCs w:val="28"/>
        </w:rPr>
        <w:t>В старших группах у детей уже сформи</w:t>
      </w:r>
      <w:r w:rsidR="00013EC2">
        <w:rPr>
          <w:rFonts w:ascii="Times New Roman" w:hAnsi="Times New Roman" w:cs="Times New Roman"/>
          <w:sz w:val="28"/>
          <w:szCs w:val="28"/>
        </w:rPr>
        <w:t>рованы основные игровые умения.</w:t>
      </w:r>
    </w:p>
    <w:p w:rsidR="00E16FBB" w:rsidRPr="009F4692" w:rsidRDefault="00E16FBB" w:rsidP="00013EC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92">
        <w:rPr>
          <w:rFonts w:ascii="Times New Roman" w:hAnsi="Times New Roman" w:cs="Times New Roman"/>
          <w:sz w:val="28"/>
          <w:szCs w:val="28"/>
        </w:rPr>
        <w:t>Перед  педагогом стоит задача – стимулировать творческую активность детей в игре. Этому способствует развертывание игры с включением в нее различных ролей: из разных сфер социальной жизни, из разных литературных произведений, сказок, а также соединение сказочных и реальных персонажей.</w:t>
      </w:r>
      <w:r w:rsidR="00CC68F7" w:rsidRPr="009F4692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</w:p>
    <w:p w:rsidR="00FE35A9" w:rsidRPr="009F4692" w:rsidRDefault="00AA3D2C" w:rsidP="00CC68F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F4692">
        <w:rPr>
          <w:color w:val="000000"/>
          <w:sz w:val="28"/>
          <w:szCs w:val="28"/>
        </w:rPr>
        <w:lastRenderedPageBreak/>
        <w:t>Мониторинг на определение игровых умений детей старшего дошкольного возраст</w:t>
      </w:r>
      <w:r w:rsidR="00890AA9" w:rsidRPr="009F4692">
        <w:rPr>
          <w:color w:val="000000"/>
          <w:sz w:val="28"/>
          <w:szCs w:val="28"/>
        </w:rPr>
        <w:t xml:space="preserve">а данного </w:t>
      </w:r>
      <w:r w:rsidR="00271365" w:rsidRPr="009F4692">
        <w:rPr>
          <w:color w:val="000000"/>
          <w:sz w:val="28"/>
          <w:szCs w:val="28"/>
        </w:rPr>
        <w:t xml:space="preserve">МБДОУ № 13 </w:t>
      </w:r>
      <w:r w:rsidR="00890AA9" w:rsidRPr="009F4692">
        <w:rPr>
          <w:color w:val="000000"/>
          <w:sz w:val="28"/>
          <w:szCs w:val="28"/>
        </w:rPr>
        <w:t>показал</w:t>
      </w:r>
      <w:r w:rsidR="00271365" w:rsidRPr="009F4692">
        <w:rPr>
          <w:color w:val="000000"/>
          <w:sz w:val="28"/>
          <w:szCs w:val="28"/>
        </w:rPr>
        <w:t>:</w:t>
      </w:r>
    </w:p>
    <w:p w:rsidR="00271365" w:rsidRPr="009F4692" w:rsidRDefault="00271365" w:rsidP="00CC68F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692">
        <w:rPr>
          <w:color w:val="000000"/>
          <w:sz w:val="28"/>
          <w:szCs w:val="28"/>
        </w:rPr>
        <w:t>в</w:t>
      </w:r>
      <w:r w:rsidR="00FE35A9" w:rsidRPr="009F4692">
        <w:rPr>
          <w:color w:val="000000"/>
          <w:sz w:val="28"/>
          <w:szCs w:val="28"/>
        </w:rPr>
        <w:t>ысокий уровень р</w:t>
      </w:r>
      <w:r w:rsidR="00890AA9" w:rsidRPr="009F4692">
        <w:rPr>
          <w:color w:val="000000"/>
          <w:sz w:val="28"/>
          <w:szCs w:val="28"/>
        </w:rPr>
        <w:t xml:space="preserve">азвития игровых умений составил- 12,5%,  </w:t>
      </w:r>
    </w:p>
    <w:p w:rsidR="00271365" w:rsidRPr="009F4692" w:rsidRDefault="00890AA9" w:rsidP="00CC68F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692">
        <w:rPr>
          <w:color w:val="000000"/>
          <w:sz w:val="28"/>
          <w:szCs w:val="28"/>
        </w:rPr>
        <w:t xml:space="preserve">средний </w:t>
      </w:r>
      <w:r w:rsidR="00FE35A9" w:rsidRPr="009F4692">
        <w:rPr>
          <w:color w:val="000000"/>
          <w:sz w:val="28"/>
          <w:szCs w:val="28"/>
        </w:rPr>
        <w:t>уров</w:t>
      </w:r>
      <w:r w:rsidRPr="009F4692">
        <w:rPr>
          <w:color w:val="000000"/>
          <w:sz w:val="28"/>
          <w:szCs w:val="28"/>
        </w:rPr>
        <w:t xml:space="preserve">ень- 25% детей, </w:t>
      </w:r>
    </w:p>
    <w:p w:rsidR="00890AA9" w:rsidRPr="009F4692" w:rsidRDefault="00890AA9" w:rsidP="00CC68F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692">
        <w:rPr>
          <w:color w:val="000000"/>
          <w:sz w:val="28"/>
          <w:szCs w:val="28"/>
        </w:rPr>
        <w:t xml:space="preserve">низкий </w:t>
      </w:r>
      <w:r w:rsidR="00FE35A9" w:rsidRPr="009F4692">
        <w:rPr>
          <w:color w:val="000000"/>
          <w:sz w:val="28"/>
          <w:szCs w:val="28"/>
        </w:rPr>
        <w:t xml:space="preserve"> уров</w:t>
      </w:r>
      <w:r w:rsidRPr="009F4692">
        <w:rPr>
          <w:color w:val="000000"/>
          <w:sz w:val="28"/>
          <w:szCs w:val="28"/>
        </w:rPr>
        <w:t>ень</w:t>
      </w:r>
      <w:r w:rsidR="00FE35A9" w:rsidRPr="009F4692">
        <w:rPr>
          <w:color w:val="000000"/>
          <w:sz w:val="28"/>
          <w:szCs w:val="28"/>
        </w:rPr>
        <w:t xml:space="preserve"> </w:t>
      </w:r>
      <w:r w:rsidRPr="009F4692">
        <w:rPr>
          <w:color w:val="000000"/>
          <w:sz w:val="28"/>
          <w:szCs w:val="28"/>
        </w:rPr>
        <w:t>-</w:t>
      </w:r>
      <w:r w:rsidR="00FE35A9" w:rsidRPr="009F4692">
        <w:rPr>
          <w:color w:val="000000"/>
          <w:sz w:val="28"/>
          <w:szCs w:val="28"/>
        </w:rPr>
        <w:t xml:space="preserve"> 62,5%.</w:t>
      </w:r>
    </w:p>
    <w:p w:rsidR="00AA3D2C" w:rsidRPr="009F4692" w:rsidRDefault="00890AA9" w:rsidP="00CC68F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692">
        <w:rPr>
          <w:color w:val="000000"/>
          <w:sz w:val="28"/>
          <w:szCs w:val="28"/>
        </w:rPr>
        <w:t xml:space="preserve">Из анализа диагностики </w:t>
      </w:r>
      <w:r w:rsidR="00FE35A9" w:rsidRPr="009F4692">
        <w:rPr>
          <w:color w:val="000000"/>
          <w:sz w:val="28"/>
          <w:szCs w:val="28"/>
        </w:rPr>
        <w:t xml:space="preserve"> видно, что у детей игровые умения развиты на достаточно низком уровне.</w:t>
      </w:r>
      <w:r w:rsidR="00687A0A" w:rsidRPr="009F4692">
        <w:rPr>
          <w:color w:val="000000"/>
          <w:sz w:val="28"/>
          <w:szCs w:val="28"/>
        </w:rPr>
        <w:t xml:space="preserve"> </w:t>
      </w:r>
    </w:p>
    <w:p w:rsidR="00092B5E" w:rsidRPr="009F4692" w:rsidRDefault="00AA3D2C" w:rsidP="00CC68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4692">
        <w:rPr>
          <w:sz w:val="28"/>
          <w:szCs w:val="28"/>
        </w:rPr>
        <w:t>Изучив проблему организации самостоятельной игровой деятельности дошкольников,  мы решили уделить особое внимание сюжетно-ролевым играм</w:t>
      </w:r>
      <w:r w:rsidR="00271365" w:rsidRPr="009F4692">
        <w:rPr>
          <w:sz w:val="28"/>
          <w:szCs w:val="28"/>
        </w:rPr>
        <w:t xml:space="preserve">. Для этого мы </w:t>
      </w:r>
      <w:r w:rsidRPr="009F4692">
        <w:rPr>
          <w:sz w:val="28"/>
          <w:szCs w:val="28"/>
        </w:rPr>
        <w:t>разработали алгоритм посте</w:t>
      </w:r>
      <w:r w:rsidR="004D3A7B" w:rsidRPr="009F4692">
        <w:rPr>
          <w:sz w:val="28"/>
          <w:szCs w:val="28"/>
        </w:rPr>
        <w:t>пенного вовлечения детей в игру, комплекс сюжетно-ролевых игр, пополнили атрибутами уголки для сюжетно-ролевых игр.</w:t>
      </w:r>
      <w:r w:rsidR="00831678" w:rsidRPr="009F4692">
        <w:rPr>
          <w:sz w:val="28"/>
          <w:szCs w:val="28"/>
        </w:rPr>
        <w:t xml:space="preserve"> Подробнее остановимся на примере подготовки к сюжетн</w:t>
      </w:r>
      <w:r w:rsidR="00531482" w:rsidRPr="009F4692">
        <w:rPr>
          <w:sz w:val="28"/>
          <w:szCs w:val="28"/>
        </w:rPr>
        <w:t>о-ролевой игре</w:t>
      </w:r>
      <w:r w:rsidR="00092B5E" w:rsidRPr="009F4692">
        <w:rPr>
          <w:sz w:val="28"/>
          <w:szCs w:val="28"/>
        </w:rPr>
        <w:t>: «Детская библиотека».</w:t>
      </w:r>
      <w:r w:rsidR="00831678" w:rsidRPr="009F4692">
        <w:rPr>
          <w:sz w:val="28"/>
          <w:szCs w:val="28"/>
        </w:rPr>
        <w:t xml:space="preserve"> Нами была проведена предварительная работа: </w:t>
      </w:r>
      <w:r w:rsidR="00092B5E" w:rsidRPr="009F4692">
        <w:rPr>
          <w:sz w:val="28"/>
          <w:szCs w:val="28"/>
        </w:rPr>
        <w:t>э</w:t>
      </w:r>
      <w:r w:rsidR="00531482" w:rsidRPr="009F4692">
        <w:rPr>
          <w:sz w:val="28"/>
          <w:szCs w:val="28"/>
        </w:rPr>
        <w:t xml:space="preserve">кскурсия в детскую библиотеку микрорайона Бабанаково, </w:t>
      </w:r>
      <w:r w:rsidR="00831678" w:rsidRPr="009F4692">
        <w:rPr>
          <w:sz w:val="28"/>
          <w:szCs w:val="28"/>
        </w:rPr>
        <w:t xml:space="preserve">чтение художественной литературы, просмотр иллюстраций. </w:t>
      </w:r>
    </w:p>
    <w:p w:rsidR="00831678" w:rsidRPr="009F4692" w:rsidRDefault="00092B5E" w:rsidP="00CC68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4692">
        <w:rPr>
          <w:sz w:val="28"/>
          <w:szCs w:val="28"/>
        </w:rPr>
        <w:t>Для игры мы вместе с детьми</w:t>
      </w:r>
      <w:r w:rsidR="00F23A39" w:rsidRPr="009F4692">
        <w:rPr>
          <w:sz w:val="28"/>
          <w:szCs w:val="28"/>
        </w:rPr>
        <w:t xml:space="preserve"> подготовили атрибуты к игре, по</w:t>
      </w:r>
      <w:r w:rsidRPr="009F4692">
        <w:rPr>
          <w:sz w:val="28"/>
          <w:szCs w:val="28"/>
        </w:rPr>
        <w:t xml:space="preserve">местили книги на полках, вместе с родителями изготовили  формуляры на каждого ребенка, библиотечные каталоги. </w:t>
      </w:r>
      <w:r w:rsidR="00831678" w:rsidRPr="009F4692">
        <w:rPr>
          <w:sz w:val="28"/>
          <w:szCs w:val="28"/>
        </w:rPr>
        <w:t>Затем расставили книги в соответствии с тематикой. В роли библиотекаря сначала был</w:t>
      </w:r>
      <w:r w:rsidR="00531482" w:rsidRPr="009F4692">
        <w:rPr>
          <w:sz w:val="28"/>
          <w:szCs w:val="28"/>
        </w:rPr>
        <w:t xml:space="preserve"> педагог, а затем сами дети.</w:t>
      </w:r>
      <w:r w:rsidR="00831678" w:rsidRPr="009F4692">
        <w:rPr>
          <w:sz w:val="28"/>
          <w:szCs w:val="28"/>
        </w:rPr>
        <w:t xml:space="preserve"> </w:t>
      </w:r>
      <w:r w:rsidR="00E60473">
        <w:rPr>
          <w:sz w:val="28"/>
          <w:szCs w:val="28"/>
        </w:rPr>
        <w:t>Мы включали каждого ребенка</w:t>
      </w:r>
      <w:r w:rsidR="00831678" w:rsidRPr="009F4692">
        <w:rPr>
          <w:sz w:val="28"/>
          <w:szCs w:val="28"/>
        </w:rPr>
        <w:t xml:space="preserve"> в игру,</w:t>
      </w:r>
      <w:r w:rsidRPr="009F4692">
        <w:rPr>
          <w:sz w:val="28"/>
          <w:szCs w:val="28"/>
        </w:rPr>
        <w:t xml:space="preserve"> </w:t>
      </w:r>
      <w:r w:rsidR="00831678" w:rsidRPr="009F4692">
        <w:rPr>
          <w:sz w:val="28"/>
          <w:szCs w:val="28"/>
        </w:rPr>
        <w:t>тем</w:t>
      </w:r>
      <w:r w:rsidRPr="009F4692">
        <w:rPr>
          <w:sz w:val="28"/>
          <w:szCs w:val="28"/>
        </w:rPr>
        <w:t xml:space="preserve"> </w:t>
      </w:r>
      <w:r w:rsidR="00831678" w:rsidRPr="009F4692">
        <w:rPr>
          <w:sz w:val="28"/>
          <w:szCs w:val="28"/>
        </w:rPr>
        <w:t xml:space="preserve"> самым закрепили полученные знания и </w:t>
      </w:r>
      <w:r w:rsidRPr="009F4692">
        <w:rPr>
          <w:sz w:val="28"/>
          <w:szCs w:val="28"/>
        </w:rPr>
        <w:t xml:space="preserve"> постепенно </w:t>
      </w:r>
      <w:r w:rsidR="00831678" w:rsidRPr="009F4692">
        <w:rPr>
          <w:sz w:val="28"/>
          <w:szCs w:val="28"/>
        </w:rPr>
        <w:t>научились</w:t>
      </w:r>
      <w:r w:rsidRPr="009F4692">
        <w:rPr>
          <w:sz w:val="28"/>
          <w:szCs w:val="28"/>
        </w:rPr>
        <w:t>, вести диалог, договариваться, решать проблемные ситуации самостоятельно</w:t>
      </w:r>
      <w:r w:rsidR="00F23A39" w:rsidRPr="009F4692">
        <w:rPr>
          <w:sz w:val="28"/>
          <w:szCs w:val="28"/>
        </w:rPr>
        <w:t>.</w:t>
      </w:r>
    </w:p>
    <w:p w:rsidR="00610E28" w:rsidRPr="009F4692" w:rsidRDefault="00610E28" w:rsidP="00CC68F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4692">
        <w:rPr>
          <w:sz w:val="28"/>
          <w:szCs w:val="28"/>
        </w:rPr>
        <w:t xml:space="preserve">Также нами были разработаны этапы проведения таких игр как, «Почта», «Супермаркет», «Аптека Доктора Айболита». </w:t>
      </w:r>
    </w:p>
    <w:p w:rsidR="00AA3D2C" w:rsidRPr="009F4692" w:rsidRDefault="00271365" w:rsidP="00CC6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92">
        <w:rPr>
          <w:rFonts w:ascii="Times New Roman" w:hAnsi="Times New Roman" w:cs="Times New Roman"/>
          <w:sz w:val="28"/>
          <w:szCs w:val="28"/>
        </w:rPr>
        <w:t xml:space="preserve">При поэтапном проведении игры </w:t>
      </w:r>
      <w:r w:rsidR="00AA3D2C" w:rsidRPr="009F4692">
        <w:rPr>
          <w:rFonts w:ascii="Times New Roman" w:hAnsi="Times New Roman" w:cs="Times New Roman"/>
          <w:sz w:val="28"/>
          <w:szCs w:val="28"/>
        </w:rPr>
        <w:t xml:space="preserve">удалось заинтересовать детей </w:t>
      </w:r>
      <w:r w:rsidRPr="009F4692">
        <w:rPr>
          <w:rFonts w:ascii="Times New Roman" w:hAnsi="Times New Roman" w:cs="Times New Roman"/>
          <w:sz w:val="28"/>
          <w:szCs w:val="28"/>
        </w:rPr>
        <w:t>сюжетно-</w:t>
      </w:r>
      <w:r w:rsidR="00AA3D2C" w:rsidRPr="009F4692">
        <w:rPr>
          <w:rFonts w:ascii="Times New Roman" w:hAnsi="Times New Roman" w:cs="Times New Roman"/>
          <w:sz w:val="28"/>
          <w:szCs w:val="28"/>
        </w:rPr>
        <w:t>ролевыми играми</w:t>
      </w:r>
      <w:r w:rsidRPr="009F4692">
        <w:rPr>
          <w:rFonts w:ascii="Times New Roman" w:hAnsi="Times New Roman" w:cs="Times New Roman"/>
          <w:sz w:val="28"/>
          <w:szCs w:val="28"/>
        </w:rPr>
        <w:t>, в дальнейшем требовалось только косвенное руководство играми. Воспитанники постепенно повысили умения организовывать игры самостоятельно, договариваться и</w:t>
      </w:r>
      <w:r w:rsidR="00092B5E" w:rsidRPr="009F4692">
        <w:rPr>
          <w:rFonts w:ascii="Times New Roman" w:hAnsi="Times New Roman" w:cs="Times New Roman"/>
          <w:sz w:val="28"/>
          <w:szCs w:val="28"/>
        </w:rPr>
        <w:t xml:space="preserve"> распределять роли между собой, п</w:t>
      </w:r>
      <w:r w:rsidRPr="009F4692">
        <w:rPr>
          <w:rFonts w:ascii="Times New Roman" w:hAnsi="Times New Roman" w:cs="Times New Roman"/>
          <w:sz w:val="28"/>
          <w:szCs w:val="28"/>
        </w:rPr>
        <w:t>ридумывая интересные и новые сюжеты</w:t>
      </w:r>
      <w:r w:rsidR="0085535B" w:rsidRPr="009F4692">
        <w:rPr>
          <w:rFonts w:ascii="Times New Roman" w:hAnsi="Times New Roman" w:cs="Times New Roman"/>
          <w:sz w:val="28"/>
          <w:szCs w:val="28"/>
        </w:rPr>
        <w:t xml:space="preserve">. Для достижения в </w:t>
      </w:r>
      <w:r w:rsidR="0085535B" w:rsidRPr="009F4692">
        <w:rPr>
          <w:rFonts w:ascii="Times New Roman" w:hAnsi="Times New Roman" w:cs="Times New Roman"/>
          <w:sz w:val="28"/>
          <w:szCs w:val="28"/>
        </w:rPr>
        <w:lastRenderedPageBreak/>
        <w:t>развитии коммуникативных способностей через сюжетно- ролевую игру, мы руководствовались следующими правилами:</w:t>
      </w:r>
    </w:p>
    <w:p w:rsidR="0085535B" w:rsidRPr="009F4692" w:rsidRDefault="0085535B" w:rsidP="00CC68F7">
      <w:pPr>
        <w:pStyle w:val="a6"/>
        <w:numPr>
          <w:ilvl w:val="2"/>
          <w:numId w:val="4"/>
        </w:numPr>
        <w:spacing w:line="360" w:lineRule="auto"/>
        <w:ind w:left="993"/>
        <w:jc w:val="both"/>
        <w:rPr>
          <w:sz w:val="28"/>
          <w:szCs w:val="28"/>
        </w:rPr>
      </w:pPr>
      <w:r w:rsidRPr="009F4692">
        <w:rPr>
          <w:rFonts w:eastAsia="+mn-ea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используя ласку и теплое слово;</w:t>
      </w:r>
    </w:p>
    <w:p w:rsidR="0085535B" w:rsidRPr="009F4692" w:rsidRDefault="0085535B" w:rsidP="00CC68F7">
      <w:pPr>
        <w:pStyle w:val="a6"/>
        <w:numPr>
          <w:ilvl w:val="2"/>
          <w:numId w:val="4"/>
        </w:numPr>
        <w:spacing w:line="360" w:lineRule="auto"/>
        <w:ind w:left="993"/>
        <w:jc w:val="both"/>
        <w:rPr>
          <w:sz w:val="28"/>
          <w:szCs w:val="28"/>
        </w:rPr>
      </w:pPr>
      <w:r w:rsidRPr="009F4692">
        <w:rPr>
          <w:rFonts w:eastAsia="+mn-ea"/>
          <w:sz w:val="28"/>
          <w:szCs w:val="28"/>
        </w:rPr>
        <w:t>Уважать и ценить каждого ребенка независимо от их достижений, достоинств и недостатков;</w:t>
      </w:r>
    </w:p>
    <w:p w:rsidR="0085535B" w:rsidRPr="009F4692" w:rsidRDefault="0085535B" w:rsidP="00CC68F7">
      <w:pPr>
        <w:pStyle w:val="a6"/>
        <w:numPr>
          <w:ilvl w:val="2"/>
          <w:numId w:val="4"/>
        </w:numPr>
        <w:spacing w:line="360" w:lineRule="auto"/>
        <w:ind w:left="993"/>
        <w:jc w:val="both"/>
        <w:rPr>
          <w:sz w:val="28"/>
          <w:szCs w:val="28"/>
        </w:rPr>
      </w:pPr>
      <w:r w:rsidRPr="009F4692">
        <w:rPr>
          <w:rFonts w:eastAsia="+mn-ea"/>
          <w:sz w:val="28"/>
          <w:szCs w:val="28"/>
        </w:rPr>
        <w:t>Помогать детям в решении проблем организации игры;</w:t>
      </w:r>
    </w:p>
    <w:p w:rsidR="0085535B" w:rsidRPr="009F4692" w:rsidRDefault="0085535B" w:rsidP="00CC68F7">
      <w:pPr>
        <w:pStyle w:val="a6"/>
        <w:numPr>
          <w:ilvl w:val="2"/>
          <w:numId w:val="4"/>
        </w:numPr>
        <w:spacing w:line="360" w:lineRule="auto"/>
        <w:ind w:left="993"/>
        <w:jc w:val="both"/>
        <w:rPr>
          <w:sz w:val="28"/>
          <w:szCs w:val="28"/>
        </w:rPr>
      </w:pPr>
      <w:r w:rsidRPr="009F4692">
        <w:rPr>
          <w:rFonts w:eastAsia="+mn-ea"/>
          <w:sz w:val="28"/>
          <w:szCs w:val="28"/>
        </w:rPr>
        <w:t xml:space="preserve">Предоставлять детям возможность для реализации их замысла в творческой , игровой деятельности; </w:t>
      </w:r>
    </w:p>
    <w:p w:rsidR="009F4692" w:rsidRPr="009F4692" w:rsidRDefault="0085535B" w:rsidP="009F4692">
      <w:pPr>
        <w:pStyle w:val="a6"/>
        <w:numPr>
          <w:ilvl w:val="2"/>
          <w:numId w:val="4"/>
        </w:numPr>
        <w:spacing w:line="360" w:lineRule="auto"/>
        <w:ind w:left="993"/>
        <w:jc w:val="both"/>
        <w:rPr>
          <w:rFonts w:eastAsia="+mn-ea"/>
          <w:sz w:val="28"/>
          <w:szCs w:val="28"/>
        </w:rPr>
      </w:pPr>
      <w:r w:rsidRPr="009F4692">
        <w:rPr>
          <w:rFonts w:eastAsia="+mn-ea"/>
          <w:sz w:val="28"/>
          <w:szCs w:val="28"/>
        </w:rPr>
        <w:t>Создавать условия для самостоятельной творческой или игровой деятельности детей в центрах развития в соответствии с их возрастом, способностями и возможностями.</w:t>
      </w:r>
      <w:r w:rsidR="009F4692" w:rsidRPr="009F4692">
        <w:rPr>
          <w:rFonts w:eastAsia="+mn-ea"/>
          <w:bCs/>
          <w:color w:val="0000FF"/>
          <w:kern w:val="24"/>
          <w:sz w:val="28"/>
          <w:szCs w:val="28"/>
        </w:rPr>
        <w:t xml:space="preserve"> </w:t>
      </w:r>
    </w:p>
    <w:p w:rsidR="009F4692" w:rsidRPr="009F4692" w:rsidRDefault="00E60473" w:rsidP="009F4692">
      <w:p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9F4692">
        <w:rPr>
          <w:rFonts w:ascii="Times New Roman" w:eastAsia="+mn-ea" w:hAnsi="Times New Roman" w:cs="Times New Roman"/>
          <w:bCs/>
          <w:sz w:val="28"/>
          <w:szCs w:val="28"/>
        </w:rPr>
        <w:t>О</w:t>
      </w:r>
      <w:r w:rsidR="009F4692" w:rsidRPr="009F4692">
        <w:rPr>
          <w:rFonts w:ascii="Times New Roman" w:eastAsia="+mn-ea" w:hAnsi="Times New Roman" w:cs="Times New Roman"/>
          <w:bCs/>
          <w:sz w:val="28"/>
          <w:szCs w:val="28"/>
        </w:rPr>
        <w:t>предел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или </w:t>
      </w:r>
      <w:r w:rsidR="009F4692" w:rsidRPr="009F4692">
        <w:rPr>
          <w:rFonts w:ascii="Times New Roman" w:eastAsia="+mn-ea" w:hAnsi="Times New Roman" w:cs="Times New Roman"/>
          <w:bCs/>
          <w:sz w:val="28"/>
          <w:szCs w:val="28"/>
        </w:rPr>
        <w:t>условия, необходимые для коммуникативного развития:</w:t>
      </w:r>
    </w:p>
    <w:p w:rsidR="009F4692" w:rsidRPr="00E60473" w:rsidRDefault="009F4692" w:rsidP="00E60473">
      <w:pPr>
        <w:pStyle w:val="a6"/>
        <w:numPr>
          <w:ilvl w:val="0"/>
          <w:numId w:val="7"/>
        </w:numPr>
        <w:spacing w:line="360" w:lineRule="auto"/>
        <w:jc w:val="both"/>
        <w:rPr>
          <w:rFonts w:eastAsia="+mn-ea"/>
          <w:bCs/>
          <w:color w:val="990000"/>
          <w:kern w:val="24"/>
          <w:sz w:val="28"/>
          <w:szCs w:val="28"/>
        </w:rPr>
      </w:pPr>
      <w:r w:rsidRPr="00E60473">
        <w:rPr>
          <w:bCs/>
          <w:sz w:val="28"/>
          <w:szCs w:val="28"/>
        </w:rPr>
        <w:t>Развивающая предметно-пространственная среда для сюжетно-ролевых игр разнообразна по своему содержанию, ее</w:t>
      </w:r>
      <w:r w:rsidRPr="00E60473">
        <w:rPr>
          <w:rFonts w:eastAsia="+mn-ea"/>
          <w:bCs/>
          <w:color w:val="C00000"/>
          <w:kern w:val="24"/>
          <w:sz w:val="28"/>
          <w:szCs w:val="28"/>
        </w:rPr>
        <w:t xml:space="preserve"> </w:t>
      </w:r>
      <w:r w:rsidRPr="00E60473">
        <w:rPr>
          <w:bCs/>
          <w:sz w:val="28"/>
          <w:szCs w:val="28"/>
        </w:rPr>
        <w:t>содержание учитывает индивидуальные особенности и интересы детей конкретной группы</w:t>
      </w:r>
      <w:r w:rsidRPr="00E60473">
        <w:rPr>
          <w:rFonts w:eastAsia="+mn-ea"/>
          <w:bCs/>
          <w:color w:val="990000"/>
          <w:kern w:val="24"/>
          <w:sz w:val="28"/>
          <w:szCs w:val="28"/>
        </w:rPr>
        <w:t xml:space="preserve"> </w:t>
      </w:r>
    </w:p>
    <w:p w:rsidR="00E60473" w:rsidRPr="00E60473" w:rsidRDefault="009F4692" w:rsidP="00E60473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E60473">
        <w:rPr>
          <w:bCs/>
          <w:sz w:val="28"/>
          <w:szCs w:val="28"/>
        </w:rPr>
        <w:t xml:space="preserve">В группе преобладает демократический стиль общения воспитателей с детьми: не «над», а «вместе». </w:t>
      </w:r>
    </w:p>
    <w:p w:rsidR="00E60473" w:rsidRPr="00E60473" w:rsidRDefault="009F4692" w:rsidP="00E60473">
      <w:pPr>
        <w:pStyle w:val="a6"/>
        <w:numPr>
          <w:ilvl w:val="0"/>
          <w:numId w:val="7"/>
        </w:numPr>
        <w:spacing w:line="360" w:lineRule="auto"/>
        <w:jc w:val="both"/>
        <w:rPr>
          <w:rFonts w:eastAsia="+mn-ea"/>
          <w:bCs/>
          <w:color w:val="990000"/>
          <w:kern w:val="24"/>
          <w:sz w:val="28"/>
          <w:szCs w:val="28"/>
        </w:rPr>
      </w:pPr>
      <w:r w:rsidRPr="00E60473">
        <w:rPr>
          <w:bCs/>
          <w:sz w:val="28"/>
          <w:szCs w:val="28"/>
        </w:rPr>
        <w:t>Воспитатели и родители развивают умения     детей осуществлять выбор в игровой  деятельности в соответствии со своими интересами.</w:t>
      </w:r>
      <w:r w:rsidRPr="00E60473">
        <w:rPr>
          <w:rFonts w:eastAsia="+mn-ea"/>
          <w:bCs/>
          <w:color w:val="990000"/>
          <w:kern w:val="24"/>
          <w:sz w:val="28"/>
          <w:szCs w:val="28"/>
        </w:rPr>
        <w:t xml:space="preserve"> </w:t>
      </w:r>
    </w:p>
    <w:p w:rsidR="009F4692" w:rsidRPr="00E60473" w:rsidRDefault="009F4692" w:rsidP="00E60473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E60473">
        <w:rPr>
          <w:bCs/>
          <w:sz w:val="28"/>
          <w:szCs w:val="28"/>
        </w:rPr>
        <w:t>Родители в курсе всего, что происходит в жизни ребенка: чем он занимался, что нового узнал, чем ему нужно помочь в поиске нового.</w:t>
      </w:r>
    </w:p>
    <w:p w:rsidR="00E60473" w:rsidRDefault="00271365" w:rsidP="00E604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692">
        <w:rPr>
          <w:color w:val="000000"/>
          <w:sz w:val="28"/>
          <w:szCs w:val="28"/>
        </w:rPr>
        <w:t>Подводя итоги можно сказать,</w:t>
      </w:r>
      <w:r w:rsidR="00C70E6A" w:rsidRPr="009F4692">
        <w:rPr>
          <w:color w:val="000000"/>
          <w:sz w:val="28"/>
          <w:szCs w:val="28"/>
        </w:rPr>
        <w:t xml:space="preserve"> </w:t>
      </w:r>
      <w:r w:rsidR="00F06E10" w:rsidRPr="009F4692">
        <w:rPr>
          <w:color w:val="000000"/>
          <w:sz w:val="28"/>
          <w:szCs w:val="28"/>
        </w:rPr>
        <w:t>чем</w:t>
      </w:r>
      <w:r w:rsidRPr="009F4692">
        <w:rPr>
          <w:color w:val="000000"/>
          <w:sz w:val="28"/>
          <w:szCs w:val="28"/>
        </w:rPr>
        <w:t xml:space="preserve"> </w:t>
      </w:r>
      <w:r w:rsidR="00F06E10" w:rsidRPr="009F4692">
        <w:rPr>
          <w:color w:val="000000"/>
          <w:sz w:val="28"/>
          <w:szCs w:val="28"/>
        </w:rPr>
        <w:t xml:space="preserve"> разнообразнее, интереснее игры детей, тем богаче и шире для них становится окружающий мир, светлее и радостнее их жизнь. Поэтому формирование игровых умений успешнее проходит при условии </w:t>
      </w:r>
      <w:r w:rsidR="00E60473">
        <w:rPr>
          <w:color w:val="000000"/>
          <w:sz w:val="28"/>
          <w:szCs w:val="28"/>
        </w:rPr>
        <w:t xml:space="preserve">поэтапного и </w:t>
      </w:r>
      <w:r w:rsidR="00F06E10" w:rsidRPr="009F4692">
        <w:rPr>
          <w:color w:val="000000"/>
          <w:sz w:val="28"/>
          <w:szCs w:val="28"/>
        </w:rPr>
        <w:t>целенаправле</w:t>
      </w:r>
      <w:r w:rsidR="00687A0A" w:rsidRPr="009F4692">
        <w:rPr>
          <w:color w:val="000000"/>
          <w:sz w:val="28"/>
          <w:szCs w:val="28"/>
        </w:rPr>
        <w:t xml:space="preserve">нного руководства игрой для  </w:t>
      </w:r>
      <w:r w:rsidR="00F06E10" w:rsidRPr="009F4692">
        <w:rPr>
          <w:color w:val="000000"/>
          <w:sz w:val="28"/>
          <w:szCs w:val="28"/>
        </w:rPr>
        <w:t>дошкольников</w:t>
      </w:r>
      <w:r w:rsidR="00831678" w:rsidRPr="009F4692">
        <w:rPr>
          <w:color w:val="000000"/>
          <w:sz w:val="28"/>
          <w:szCs w:val="28"/>
        </w:rPr>
        <w:t xml:space="preserve">. </w:t>
      </w:r>
    </w:p>
    <w:p w:rsidR="00933C2F" w:rsidRDefault="00933C2F" w:rsidP="00E604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33C2F" w:rsidRPr="009F4692" w:rsidRDefault="00933C2F" w:rsidP="00E604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41FBF" w:rsidRPr="009F4692" w:rsidRDefault="00741FBF" w:rsidP="00CC68F7">
      <w:pPr>
        <w:pStyle w:val="a4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9F4692">
        <w:rPr>
          <w:rFonts w:cs="Times New Roman"/>
          <w:sz w:val="28"/>
          <w:szCs w:val="28"/>
        </w:rPr>
        <w:lastRenderedPageBreak/>
        <w:t xml:space="preserve"> Список литературы: </w:t>
      </w:r>
    </w:p>
    <w:p w:rsidR="00CC68F7" w:rsidRPr="009F4692" w:rsidRDefault="00741FBF" w:rsidP="00CC68F7">
      <w:pPr>
        <w:pStyle w:val="a4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9F4692">
        <w:rPr>
          <w:rFonts w:cs="Times New Roman"/>
          <w:sz w:val="28"/>
          <w:szCs w:val="28"/>
        </w:rPr>
        <w:t>Выготский Л.С.  Педагогическая психология [Текст]: / Под ред. В.В. Давыдова. – М.: Педагогика,2011</w:t>
      </w:r>
    </w:p>
    <w:p w:rsidR="00741FBF" w:rsidRPr="009F4692" w:rsidRDefault="00CC68F7" w:rsidP="00CC68F7">
      <w:pPr>
        <w:pStyle w:val="a4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9F4692">
        <w:rPr>
          <w:rFonts w:cs="Times New Roman"/>
          <w:sz w:val="28"/>
          <w:szCs w:val="28"/>
        </w:rPr>
        <w:t xml:space="preserve">Развитие коммуникативных способностей у детей старшего дошкольного возраста в процессе сюжетно-ролевых игр [электронный ресурс]: </w:t>
      </w:r>
      <w:r w:rsidR="00741FBF" w:rsidRPr="009F4692">
        <w:rPr>
          <w:rFonts w:cs="Times New Roman"/>
          <w:sz w:val="28"/>
          <w:szCs w:val="28"/>
        </w:rPr>
        <w:t>http://diplomba.ru/work/109229#1</w:t>
      </w:r>
    </w:p>
    <w:p w:rsidR="00741FBF" w:rsidRPr="009F4692" w:rsidRDefault="00741FBF" w:rsidP="00CC68F7">
      <w:pPr>
        <w:pStyle w:val="a4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741FBF" w:rsidRPr="009F4692" w:rsidSect="00B9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64"/>
    <w:multiLevelType w:val="hybridMultilevel"/>
    <w:tmpl w:val="F8C4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2570"/>
    <w:multiLevelType w:val="hybridMultilevel"/>
    <w:tmpl w:val="0A76D156"/>
    <w:lvl w:ilvl="0" w:tplc="612C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42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23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EE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49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E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2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27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C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3A4B66"/>
    <w:multiLevelType w:val="hybridMultilevel"/>
    <w:tmpl w:val="E8C0A5D2"/>
    <w:lvl w:ilvl="0" w:tplc="3E9C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3777E4"/>
    <w:multiLevelType w:val="hybridMultilevel"/>
    <w:tmpl w:val="8A72E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8132F"/>
    <w:multiLevelType w:val="hybridMultilevel"/>
    <w:tmpl w:val="9E3C01AA"/>
    <w:lvl w:ilvl="0" w:tplc="4CB2B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82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8A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E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C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0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28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847F19"/>
    <w:multiLevelType w:val="hybridMultilevel"/>
    <w:tmpl w:val="7B305228"/>
    <w:lvl w:ilvl="0" w:tplc="C9E27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622E6B"/>
    <w:multiLevelType w:val="hybridMultilevel"/>
    <w:tmpl w:val="17EE4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21E"/>
    <w:rsid w:val="00013EC2"/>
    <w:rsid w:val="00092B5E"/>
    <w:rsid w:val="00102FBF"/>
    <w:rsid w:val="00174F94"/>
    <w:rsid w:val="001C31FF"/>
    <w:rsid w:val="00271365"/>
    <w:rsid w:val="00340BDD"/>
    <w:rsid w:val="00461056"/>
    <w:rsid w:val="004650EA"/>
    <w:rsid w:val="004D3A7B"/>
    <w:rsid w:val="004F1312"/>
    <w:rsid w:val="004F38BA"/>
    <w:rsid w:val="00531482"/>
    <w:rsid w:val="00582B28"/>
    <w:rsid w:val="00586132"/>
    <w:rsid w:val="00600E06"/>
    <w:rsid w:val="00610E28"/>
    <w:rsid w:val="00687A0A"/>
    <w:rsid w:val="006B4E1B"/>
    <w:rsid w:val="00740825"/>
    <w:rsid w:val="00741FBF"/>
    <w:rsid w:val="0075632C"/>
    <w:rsid w:val="007E40F1"/>
    <w:rsid w:val="008042D6"/>
    <w:rsid w:val="00831678"/>
    <w:rsid w:val="0085535B"/>
    <w:rsid w:val="00890AA9"/>
    <w:rsid w:val="008A30AB"/>
    <w:rsid w:val="00904784"/>
    <w:rsid w:val="00933C2F"/>
    <w:rsid w:val="009E0A9A"/>
    <w:rsid w:val="009E1351"/>
    <w:rsid w:val="009E19B8"/>
    <w:rsid w:val="009F4692"/>
    <w:rsid w:val="00A36DE5"/>
    <w:rsid w:val="00A60613"/>
    <w:rsid w:val="00A76A90"/>
    <w:rsid w:val="00A846FB"/>
    <w:rsid w:val="00AA3D2C"/>
    <w:rsid w:val="00AF25C3"/>
    <w:rsid w:val="00B95599"/>
    <w:rsid w:val="00C061BD"/>
    <w:rsid w:val="00C52940"/>
    <w:rsid w:val="00C70E6A"/>
    <w:rsid w:val="00CC68F7"/>
    <w:rsid w:val="00CF7F7F"/>
    <w:rsid w:val="00D02721"/>
    <w:rsid w:val="00DA0F26"/>
    <w:rsid w:val="00E16FBB"/>
    <w:rsid w:val="00E60473"/>
    <w:rsid w:val="00E92E87"/>
    <w:rsid w:val="00F06E10"/>
    <w:rsid w:val="00F117CC"/>
    <w:rsid w:val="00F14924"/>
    <w:rsid w:val="00F23A39"/>
    <w:rsid w:val="00F2721E"/>
    <w:rsid w:val="00FB2D12"/>
    <w:rsid w:val="00FD5B8D"/>
    <w:rsid w:val="00FE35A9"/>
    <w:rsid w:val="00FF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99"/>
  </w:style>
  <w:style w:type="paragraph" w:styleId="2">
    <w:name w:val="heading 2"/>
    <w:basedOn w:val="a"/>
    <w:link w:val="20"/>
    <w:uiPriority w:val="9"/>
    <w:qFormat/>
    <w:rsid w:val="00CC6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6F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F06E10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06E1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10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8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5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9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39</cp:revision>
  <dcterms:created xsi:type="dcterms:W3CDTF">2017-04-02T04:35:00Z</dcterms:created>
  <dcterms:modified xsi:type="dcterms:W3CDTF">2017-04-18T11:18:00Z</dcterms:modified>
</cp:coreProperties>
</file>