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DC" w:rsidRDefault="00544EDC" w:rsidP="00544EDC">
      <w:pPr>
        <w:pStyle w:val="Standard"/>
        <w:tabs>
          <w:tab w:val="left" w:pos="1500"/>
          <w:tab w:val="left" w:pos="1579"/>
        </w:tabs>
        <w:ind w:right="-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«САЛОН  КРАСОТЫ».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Цель:    </w:t>
      </w:r>
      <w:r>
        <w:rPr>
          <w:rFonts w:ascii="Times New Roman" w:hAnsi="Times New Roman"/>
          <w:sz w:val="29"/>
          <w:szCs w:val="33"/>
        </w:rPr>
        <w:t>развитие социальной компетентности дошкольников;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007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формирование  реалистических представлений об окружающем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007"/>
        <w:rPr>
          <w:rFonts w:ascii="Times New Roman" w:hAnsi="Times New Roman"/>
          <w:sz w:val="29"/>
          <w:szCs w:val="33"/>
        </w:rPr>
      </w:pPr>
      <w:proofErr w:type="gramStart"/>
      <w:r>
        <w:rPr>
          <w:rFonts w:ascii="Times New Roman" w:hAnsi="Times New Roman"/>
          <w:sz w:val="29"/>
          <w:szCs w:val="33"/>
        </w:rPr>
        <w:t>мире</w:t>
      </w:r>
      <w:proofErr w:type="gramEnd"/>
      <w:r>
        <w:rPr>
          <w:rFonts w:ascii="Times New Roman" w:hAnsi="Times New Roman"/>
          <w:sz w:val="29"/>
          <w:szCs w:val="33"/>
        </w:rPr>
        <w:t>.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Задачи:-</w:t>
      </w:r>
      <w:r>
        <w:rPr>
          <w:rFonts w:ascii="Times New Roman" w:hAnsi="Times New Roman"/>
          <w:sz w:val="29"/>
          <w:szCs w:val="33"/>
        </w:rPr>
        <w:t xml:space="preserve"> закрепить знания детей о  работе мастеров в «Салоне красоты»,</w:t>
      </w:r>
    </w:p>
    <w:p w:rsidR="00544EDC" w:rsidRDefault="00544EDC" w:rsidP="00544EDC">
      <w:pPr>
        <w:pStyle w:val="Standard"/>
        <w:tabs>
          <w:tab w:val="left" w:pos="2684"/>
          <w:tab w:val="left" w:pos="2763"/>
        </w:tabs>
        <w:ind w:left="1184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 вызвать желание всегда выглядеть опрятно,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105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красиво;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105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-воспитывать культуру поведения в общественных местах,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105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уважение, вежливое обращение к старшим и друг другу.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105"/>
        <w:rPr>
          <w:rFonts w:ascii="Times New Roman" w:hAnsi="Times New Roman"/>
          <w:sz w:val="29"/>
          <w:szCs w:val="33"/>
        </w:rPr>
      </w:pP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hanging="39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Предварительная работа: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hanging="39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Экскурсии:</w:t>
      </w:r>
    </w:p>
    <w:p w:rsidR="00544EDC" w:rsidRDefault="00544EDC" w:rsidP="00544EDC">
      <w:pPr>
        <w:pStyle w:val="Standard"/>
        <w:tabs>
          <w:tab w:val="left" w:pos="2763"/>
          <w:tab w:val="left" w:pos="2842"/>
        </w:tabs>
        <w:ind w:left="1263" w:right="-8" w:hanging="59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 ближайший к ДОУ салон красоты «Елена», посещение парикмахерской вместе с  родителями.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hanging="20"/>
        <w:rPr>
          <w:rFonts w:ascii="Times New Roman" w:hAnsi="Times New Roman"/>
          <w:sz w:val="29"/>
          <w:szCs w:val="33"/>
          <w:u w:val="single"/>
        </w:rPr>
      </w:pPr>
      <w:proofErr w:type="spellStart"/>
      <w:r>
        <w:rPr>
          <w:rFonts w:ascii="Times New Roman" w:hAnsi="Times New Roman"/>
          <w:sz w:val="29"/>
          <w:szCs w:val="33"/>
          <w:u w:val="single"/>
        </w:rPr>
        <w:t>Беседы</w:t>
      </w:r>
      <w:proofErr w:type="gramStart"/>
      <w:r>
        <w:rPr>
          <w:rFonts w:ascii="Times New Roman" w:hAnsi="Times New Roman"/>
          <w:sz w:val="29"/>
          <w:szCs w:val="33"/>
          <w:u w:val="single"/>
        </w:rPr>
        <w:t>:</w:t>
      </w:r>
      <w:r>
        <w:rPr>
          <w:rFonts w:ascii="Times New Roman" w:hAnsi="Times New Roman"/>
          <w:sz w:val="29"/>
          <w:szCs w:val="33"/>
        </w:rPr>
        <w:t>с</w:t>
      </w:r>
      <w:proofErr w:type="spellEnd"/>
      <w:proofErr w:type="gramEnd"/>
      <w:r>
        <w:rPr>
          <w:rFonts w:ascii="Times New Roman" w:hAnsi="Times New Roman"/>
          <w:sz w:val="29"/>
          <w:szCs w:val="33"/>
        </w:rPr>
        <w:t xml:space="preserve">  мастером- парикмахером, мастером маникюр, косметологом,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105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с воспитателем на тему: «Кем я хочу быть».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hanging="39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Чтение художественной литературы:</w:t>
      </w:r>
    </w:p>
    <w:p w:rsidR="00544EDC" w:rsidRDefault="00544EDC" w:rsidP="00544EDC">
      <w:pPr>
        <w:pStyle w:val="Standard"/>
        <w:tabs>
          <w:tab w:val="left" w:pos="2704"/>
          <w:tab w:val="left" w:pos="2783"/>
        </w:tabs>
        <w:ind w:left="1204" w:right="-8" w:firstLine="20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Г. Шалаева «</w:t>
      </w:r>
      <w:proofErr w:type="spellStart"/>
      <w:r>
        <w:rPr>
          <w:rFonts w:ascii="Times New Roman" w:hAnsi="Times New Roman"/>
          <w:sz w:val="29"/>
          <w:szCs w:val="33"/>
        </w:rPr>
        <w:t>Больша</w:t>
      </w:r>
      <w:proofErr w:type="spellEnd"/>
      <w:r>
        <w:rPr>
          <w:rFonts w:ascii="Times New Roman" w:hAnsi="Times New Roman"/>
          <w:sz w:val="29"/>
          <w:szCs w:val="33"/>
        </w:rPr>
        <w:t xml:space="preserve">  книга правил поведения для дошколят» (Как вести      себя в парикмахерской.), </w:t>
      </w:r>
      <w:proofErr w:type="spellStart"/>
      <w:r>
        <w:rPr>
          <w:rFonts w:ascii="Times New Roman" w:hAnsi="Times New Roman"/>
          <w:sz w:val="29"/>
          <w:szCs w:val="33"/>
        </w:rPr>
        <w:t>Ш.Перро</w:t>
      </w:r>
      <w:proofErr w:type="spellEnd"/>
      <w:r>
        <w:rPr>
          <w:rFonts w:ascii="Times New Roman" w:hAnsi="Times New Roman"/>
          <w:sz w:val="29"/>
          <w:szCs w:val="33"/>
        </w:rPr>
        <w:t xml:space="preserve"> «Золушка», </w:t>
      </w:r>
      <w:proofErr w:type="spellStart"/>
      <w:r>
        <w:rPr>
          <w:rFonts w:ascii="Times New Roman" w:hAnsi="Times New Roman"/>
          <w:sz w:val="29"/>
          <w:szCs w:val="33"/>
        </w:rPr>
        <w:t>А.Хавукайнен</w:t>
      </w:r>
      <w:proofErr w:type="spellEnd"/>
      <w:r>
        <w:rPr>
          <w:rFonts w:ascii="Times New Roman" w:hAnsi="Times New Roman"/>
          <w:sz w:val="29"/>
          <w:szCs w:val="33"/>
        </w:rPr>
        <w:t xml:space="preserve">, </w:t>
      </w:r>
      <w:proofErr w:type="spellStart"/>
      <w:r>
        <w:rPr>
          <w:rFonts w:ascii="Times New Roman" w:hAnsi="Times New Roman"/>
          <w:sz w:val="29"/>
          <w:szCs w:val="33"/>
        </w:rPr>
        <w:t>С.Тойвонен</w:t>
      </w:r>
      <w:proofErr w:type="spellEnd"/>
      <w:r>
        <w:rPr>
          <w:rFonts w:ascii="Times New Roman" w:hAnsi="Times New Roman"/>
          <w:sz w:val="29"/>
          <w:szCs w:val="33"/>
        </w:rPr>
        <w:t xml:space="preserve"> «Тату и Пату идут на работу», </w:t>
      </w:r>
      <w:proofErr w:type="spellStart"/>
      <w:r>
        <w:rPr>
          <w:rFonts w:ascii="Times New Roman" w:hAnsi="Times New Roman"/>
          <w:sz w:val="29"/>
          <w:szCs w:val="33"/>
        </w:rPr>
        <w:t>Д.Бур</w:t>
      </w:r>
      <w:proofErr w:type="spellEnd"/>
      <w:r>
        <w:rPr>
          <w:rFonts w:ascii="Times New Roman" w:hAnsi="Times New Roman"/>
          <w:sz w:val="29"/>
          <w:szCs w:val="33"/>
        </w:rPr>
        <w:t xml:space="preserve"> «Профессии» ( Моя  первая энциклопедия.)</w:t>
      </w:r>
      <w:proofErr w:type="gramStart"/>
      <w:r>
        <w:rPr>
          <w:rFonts w:ascii="Times New Roman" w:hAnsi="Times New Roman"/>
          <w:sz w:val="29"/>
          <w:szCs w:val="33"/>
        </w:rPr>
        <w:t>,</w:t>
      </w:r>
      <w:proofErr w:type="spellStart"/>
      <w:r>
        <w:rPr>
          <w:rFonts w:ascii="Times New Roman" w:hAnsi="Times New Roman"/>
          <w:sz w:val="29"/>
          <w:szCs w:val="33"/>
        </w:rPr>
        <w:t>Е</w:t>
      </w:r>
      <w:proofErr w:type="gramEnd"/>
      <w:r>
        <w:rPr>
          <w:rFonts w:ascii="Times New Roman" w:hAnsi="Times New Roman"/>
          <w:sz w:val="29"/>
          <w:szCs w:val="33"/>
        </w:rPr>
        <w:t>.Пономорев</w:t>
      </w:r>
      <w:proofErr w:type="spellEnd"/>
      <w:r>
        <w:rPr>
          <w:rFonts w:ascii="Times New Roman" w:hAnsi="Times New Roman"/>
          <w:sz w:val="29"/>
          <w:szCs w:val="33"/>
        </w:rPr>
        <w:t xml:space="preserve">. </w:t>
      </w:r>
      <w:proofErr w:type="spellStart"/>
      <w:r>
        <w:rPr>
          <w:rFonts w:ascii="Times New Roman" w:hAnsi="Times New Roman"/>
          <w:sz w:val="29"/>
          <w:szCs w:val="33"/>
        </w:rPr>
        <w:t>Т.Пономарева</w:t>
      </w:r>
      <w:proofErr w:type="spellEnd"/>
      <w:r>
        <w:rPr>
          <w:rFonts w:ascii="Times New Roman" w:hAnsi="Times New Roman"/>
          <w:sz w:val="29"/>
          <w:szCs w:val="33"/>
        </w:rPr>
        <w:t xml:space="preserve"> «Профессии» ( Большая  детская энциклопедия»</w:t>
      </w:r>
      <w:proofErr w:type="gramStart"/>
      <w:r>
        <w:rPr>
          <w:rFonts w:ascii="Times New Roman" w:hAnsi="Times New Roman"/>
          <w:sz w:val="29"/>
          <w:szCs w:val="33"/>
        </w:rPr>
        <w:t>.</w:t>
      </w:r>
      <w:proofErr w:type="spellStart"/>
      <w:r>
        <w:rPr>
          <w:rFonts w:ascii="Times New Roman" w:hAnsi="Times New Roman"/>
          <w:sz w:val="29"/>
          <w:szCs w:val="33"/>
        </w:rPr>
        <w:t>А</w:t>
      </w:r>
      <w:proofErr w:type="gramEnd"/>
      <w:r>
        <w:rPr>
          <w:rFonts w:ascii="Times New Roman" w:hAnsi="Times New Roman"/>
          <w:sz w:val="29"/>
          <w:szCs w:val="33"/>
        </w:rPr>
        <w:t>ванта</w:t>
      </w:r>
      <w:proofErr w:type="spellEnd"/>
      <w:r>
        <w:rPr>
          <w:rFonts w:ascii="Times New Roman" w:hAnsi="Times New Roman"/>
          <w:sz w:val="29"/>
          <w:szCs w:val="33"/>
        </w:rPr>
        <w:t xml:space="preserve"> +), </w:t>
      </w:r>
      <w:proofErr w:type="spellStart"/>
      <w:r>
        <w:rPr>
          <w:rFonts w:ascii="Times New Roman" w:hAnsi="Times New Roman"/>
          <w:sz w:val="29"/>
          <w:szCs w:val="33"/>
        </w:rPr>
        <w:t>А.Лопатина</w:t>
      </w:r>
      <w:proofErr w:type="spellEnd"/>
      <w:r>
        <w:rPr>
          <w:rFonts w:ascii="Times New Roman" w:hAnsi="Times New Roman"/>
          <w:sz w:val="29"/>
          <w:szCs w:val="33"/>
        </w:rPr>
        <w:t xml:space="preserve">, </w:t>
      </w:r>
      <w:proofErr w:type="spellStart"/>
      <w:r>
        <w:rPr>
          <w:rFonts w:ascii="Times New Roman" w:hAnsi="Times New Roman"/>
          <w:sz w:val="29"/>
          <w:szCs w:val="33"/>
        </w:rPr>
        <w:t>М.Скребцова</w:t>
      </w:r>
      <w:proofErr w:type="spellEnd"/>
      <w:r>
        <w:rPr>
          <w:rFonts w:ascii="Times New Roman" w:hAnsi="Times New Roman"/>
          <w:sz w:val="29"/>
          <w:szCs w:val="33"/>
        </w:rPr>
        <w:t xml:space="preserve"> «Секреты  мастерства «62 урока о профессиях </w:t>
      </w:r>
      <w:proofErr w:type="spellStart"/>
      <w:r>
        <w:rPr>
          <w:rFonts w:ascii="Times New Roman" w:hAnsi="Times New Roman"/>
          <w:sz w:val="29"/>
          <w:szCs w:val="33"/>
        </w:rPr>
        <w:t>имастерах</w:t>
      </w:r>
      <w:proofErr w:type="spellEnd"/>
      <w:r>
        <w:rPr>
          <w:rFonts w:ascii="Times New Roman" w:hAnsi="Times New Roman"/>
          <w:sz w:val="29"/>
          <w:szCs w:val="33"/>
        </w:rPr>
        <w:t xml:space="preserve"> своего дела»,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164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Детская  энциклопедия «Я  познаю  мир»  (история  ремесел)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Продуктивные виды деятельности: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145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рисование портрета «Моя  мама», «Мой  папа», « Старшая сестра».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hanging="59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 xml:space="preserve">Дидактические </w:t>
      </w:r>
      <w:proofErr w:type="spellStart"/>
      <w:r>
        <w:rPr>
          <w:rFonts w:ascii="Times New Roman" w:hAnsi="Times New Roman"/>
          <w:sz w:val="29"/>
          <w:szCs w:val="33"/>
          <w:u w:val="single"/>
        </w:rPr>
        <w:t>игрыи</w:t>
      </w:r>
      <w:proofErr w:type="spellEnd"/>
      <w:r>
        <w:rPr>
          <w:rFonts w:ascii="Times New Roman" w:hAnsi="Times New Roman"/>
          <w:sz w:val="29"/>
          <w:szCs w:val="33"/>
          <w:u w:val="single"/>
        </w:rPr>
        <w:t xml:space="preserve"> упражнения: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224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«Золушка собирается на  бал», «Причешем куклу красиво»,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 w:firstLine="1224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«Выбери красивую прическу», «Что сначала, </w:t>
      </w:r>
      <w:proofErr w:type="gramStart"/>
      <w:r>
        <w:rPr>
          <w:rFonts w:ascii="Times New Roman" w:hAnsi="Times New Roman"/>
          <w:sz w:val="29"/>
          <w:szCs w:val="33"/>
        </w:rPr>
        <w:t>что-потом</w:t>
      </w:r>
      <w:proofErr w:type="gramEnd"/>
      <w:r>
        <w:rPr>
          <w:rFonts w:ascii="Times New Roman" w:hAnsi="Times New Roman"/>
          <w:sz w:val="29"/>
          <w:szCs w:val="33"/>
        </w:rPr>
        <w:t>».</w:t>
      </w:r>
    </w:p>
    <w:p w:rsidR="00544EDC" w:rsidRDefault="00544EDC" w:rsidP="00544EDC">
      <w:pPr>
        <w:pStyle w:val="Standard"/>
        <w:tabs>
          <w:tab w:val="left" w:pos="1610"/>
          <w:tab w:val="left" w:pos="1689"/>
        </w:tabs>
        <w:ind w:left="11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Игровой  материал:</w:t>
      </w:r>
    </w:p>
    <w:p w:rsidR="00544EDC" w:rsidRDefault="00544EDC" w:rsidP="00544EDC">
      <w:pPr>
        <w:pStyle w:val="Standard"/>
        <w:tabs>
          <w:tab w:val="left" w:pos="2803"/>
          <w:tab w:val="left" w:pos="2882"/>
        </w:tabs>
        <w:ind w:left="1303" w:right="-8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зеркало</w:t>
      </w:r>
      <w:proofErr w:type="gramStart"/>
      <w:r>
        <w:rPr>
          <w:rFonts w:ascii="Times New Roman" w:hAnsi="Times New Roman"/>
          <w:sz w:val="29"/>
          <w:szCs w:val="33"/>
        </w:rPr>
        <w:t>,н</w:t>
      </w:r>
      <w:proofErr w:type="gramEnd"/>
      <w:r>
        <w:rPr>
          <w:rFonts w:ascii="Times New Roman" w:hAnsi="Times New Roman"/>
          <w:sz w:val="29"/>
          <w:szCs w:val="33"/>
        </w:rPr>
        <w:t>абор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расчесок,ножницы</w:t>
      </w:r>
      <w:proofErr w:type="spellEnd"/>
      <w:r>
        <w:rPr>
          <w:rFonts w:ascii="Times New Roman" w:hAnsi="Times New Roman"/>
          <w:sz w:val="29"/>
          <w:szCs w:val="33"/>
        </w:rPr>
        <w:t xml:space="preserve">-игрушка, машинка для стрижки волос,       </w:t>
      </w:r>
      <w:proofErr w:type="spellStart"/>
      <w:r>
        <w:rPr>
          <w:rFonts w:ascii="Times New Roman" w:hAnsi="Times New Roman"/>
          <w:sz w:val="29"/>
          <w:szCs w:val="33"/>
        </w:rPr>
        <w:t>фен,одеколон</w:t>
      </w:r>
      <w:proofErr w:type="spellEnd"/>
      <w:r>
        <w:rPr>
          <w:rFonts w:ascii="Times New Roman" w:hAnsi="Times New Roman"/>
          <w:sz w:val="29"/>
          <w:szCs w:val="33"/>
        </w:rPr>
        <w:t xml:space="preserve">, лак для ногтей, детская косметика, альбом с образцами  причесок, краска  для </w:t>
      </w:r>
      <w:proofErr w:type="spellStart"/>
      <w:r>
        <w:rPr>
          <w:rFonts w:ascii="Times New Roman" w:hAnsi="Times New Roman"/>
          <w:sz w:val="29"/>
          <w:szCs w:val="33"/>
        </w:rPr>
        <w:t>волос,халаты</w:t>
      </w:r>
      <w:proofErr w:type="spellEnd"/>
      <w:r>
        <w:rPr>
          <w:rFonts w:ascii="Times New Roman" w:hAnsi="Times New Roman"/>
          <w:sz w:val="29"/>
          <w:szCs w:val="33"/>
        </w:rPr>
        <w:t>,  пелеринки, полотенца, касса,  чеки,  деньги, щетка-швабра, совок для мусора.</w:t>
      </w:r>
    </w:p>
    <w:p w:rsidR="00544EDC" w:rsidRDefault="00544EDC" w:rsidP="00544EDC">
      <w:pPr>
        <w:pStyle w:val="Standard"/>
        <w:tabs>
          <w:tab w:val="left" w:pos="1539"/>
          <w:tab w:val="left" w:pos="1618"/>
        </w:tabs>
        <w:ind w:left="39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 xml:space="preserve">Роли:  </w:t>
      </w:r>
      <w:r>
        <w:rPr>
          <w:rFonts w:ascii="Times New Roman" w:hAnsi="Times New Roman"/>
          <w:sz w:val="29"/>
          <w:szCs w:val="33"/>
        </w:rPr>
        <w:t xml:space="preserve">     </w:t>
      </w:r>
    </w:p>
    <w:p w:rsidR="00544EDC" w:rsidRDefault="00544EDC" w:rsidP="00544EDC">
      <w:pPr>
        <w:pStyle w:val="Standard"/>
        <w:tabs>
          <w:tab w:val="left" w:pos="2803"/>
          <w:tab w:val="left" w:pos="2882"/>
        </w:tabs>
        <w:ind w:left="1303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</w:rPr>
        <w:t xml:space="preserve"> мастер-парикмахер  дамский  и  мужской, мастер </w:t>
      </w:r>
      <w:proofErr w:type="gramStart"/>
      <w:r>
        <w:rPr>
          <w:rFonts w:ascii="Times New Roman" w:hAnsi="Times New Roman"/>
          <w:sz w:val="29"/>
          <w:szCs w:val="33"/>
        </w:rPr>
        <w:t>-м</w:t>
      </w:r>
      <w:proofErr w:type="gramEnd"/>
      <w:r>
        <w:rPr>
          <w:rFonts w:ascii="Times New Roman" w:hAnsi="Times New Roman"/>
          <w:sz w:val="29"/>
          <w:szCs w:val="33"/>
        </w:rPr>
        <w:t xml:space="preserve">аникюра, косметолог,         кассир, </w:t>
      </w:r>
      <w:proofErr w:type="spellStart"/>
      <w:r>
        <w:rPr>
          <w:rFonts w:ascii="Times New Roman" w:hAnsi="Times New Roman"/>
          <w:sz w:val="29"/>
          <w:szCs w:val="33"/>
        </w:rPr>
        <w:t>клиент,уборщица</w:t>
      </w:r>
      <w:proofErr w:type="spellEnd"/>
      <w:r>
        <w:rPr>
          <w:rFonts w:ascii="Times New Roman" w:hAnsi="Times New Roman"/>
          <w:sz w:val="29"/>
          <w:szCs w:val="33"/>
        </w:rPr>
        <w:t>,</w:t>
      </w:r>
    </w:p>
    <w:p w:rsidR="00544EDC" w:rsidRDefault="00544EDC" w:rsidP="00544EDC">
      <w:pPr>
        <w:pStyle w:val="Standard"/>
        <w:tabs>
          <w:tab w:val="left" w:pos="1500"/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 xml:space="preserve"> Игровые  действия:</w:t>
      </w:r>
    </w:p>
    <w:p w:rsidR="00544EDC" w:rsidRDefault="00544EDC" w:rsidP="00544EDC">
      <w:pPr>
        <w:pStyle w:val="Standard"/>
        <w:tabs>
          <w:tab w:val="left" w:pos="2704"/>
          <w:tab w:val="left" w:pos="2783"/>
        </w:tabs>
        <w:ind w:left="1204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парикмахер</w:t>
      </w:r>
      <w:r>
        <w:rPr>
          <w:rFonts w:ascii="Times New Roman" w:hAnsi="Times New Roman"/>
          <w:sz w:val="29"/>
          <w:szCs w:val="33"/>
        </w:rPr>
        <w:t xml:space="preserve"> предлагает выбрать прическу в журнале с образцами, моет волосы, причесывает, делает стрижки,  красит волосы, дает советы по уходу за  волосами, бреет, освежает</w:t>
      </w:r>
      <w:r>
        <w:rPr>
          <w:rFonts w:ascii="Times New Roman" w:hAnsi="Times New Roman"/>
          <w:sz w:val="29"/>
          <w:szCs w:val="33"/>
          <w:u w:val="single"/>
        </w:rPr>
        <w:t xml:space="preserve"> одеколоном.</w:t>
      </w:r>
    </w:p>
    <w:p w:rsidR="00544EDC" w:rsidRDefault="00544EDC" w:rsidP="00544EDC">
      <w:pPr>
        <w:pStyle w:val="Standard"/>
        <w:tabs>
          <w:tab w:val="left" w:pos="2724"/>
          <w:tab w:val="left" w:pos="2803"/>
        </w:tabs>
        <w:ind w:left="1224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Мастер  маникюра</w:t>
      </w:r>
      <w:r>
        <w:rPr>
          <w:rFonts w:ascii="Times New Roman" w:hAnsi="Times New Roman"/>
          <w:sz w:val="29"/>
          <w:szCs w:val="33"/>
        </w:rPr>
        <w:t xml:space="preserve">  делает  маникюр,  покрывает  ногти </w:t>
      </w:r>
      <w:proofErr w:type="spellStart"/>
      <w:r>
        <w:rPr>
          <w:rFonts w:ascii="Times New Roman" w:hAnsi="Times New Roman"/>
          <w:sz w:val="29"/>
          <w:szCs w:val="33"/>
        </w:rPr>
        <w:t>лаком</w:t>
      </w:r>
      <w:proofErr w:type="gramStart"/>
      <w:r>
        <w:rPr>
          <w:rFonts w:ascii="Times New Roman" w:hAnsi="Times New Roman"/>
          <w:sz w:val="29"/>
          <w:szCs w:val="33"/>
        </w:rPr>
        <w:t>,д</w:t>
      </w:r>
      <w:proofErr w:type="gramEnd"/>
      <w:r>
        <w:rPr>
          <w:rFonts w:ascii="Times New Roman" w:hAnsi="Times New Roman"/>
          <w:sz w:val="29"/>
          <w:szCs w:val="33"/>
        </w:rPr>
        <w:t>ает</w:t>
      </w:r>
      <w:proofErr w:type="spellEnd"/>
      <w:r>
        <w:rPr>
          <w:rFonts w:ascii="Times New Roman" w:hAnsi="Times New Roman"/>
          <w:sz w:val="29"/>
          <w:szCs w:val="33"/>
        </w:rPr>
        <w:t xml:space="preserve">  рекомендации по уходу за руками.</w:t>
      </w:r>
    </w:p>
    <w:p w:rsidR="00544EDC" w:rsidRDefault="00544EDC" w:rsidP="00544EDC">
      <w:pPr>
        <w:pStyle w:val="Standard"/>
        <w:tabs>
          <w:tab w:val="left" w:pos="2704"/>
          <w:tab w:val="left" w:pos="2783"/>
        </w:tabs>
        <w:ind w:left="1204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Косметолог</w:t>
      </w:r>
      <w:r>
        <w:rPr>
          <w:rFonts w:ascii="Times New Roman" w:hAnsi="Times New Roman"/>
          <w:sz w:val="29"/>
          <w:szCs w:val="33"/>
        </w:rPr>
        <w:t xml:space="preserve"> делает массаж,  протирает лицо дисками, смоченными       лосьоном, молочком. Кассир принимает </w:t>
      </w:r>
      <w:proofErr w:type="spellStart"/>
      <w:r>
        <w:rPr>
          <w:rFonts w:ascii="Times New Roman" w:hAnsi="Times New Roman"/>
          <w:sz w:val="29"/>
          <w:szCs w:val="33"/>
        </w:rPr>
        <w:t>оплату</w:t>
      </w:r>
      <w:proofErr w:type="gramStart"/>
      <w:r>
        <w:rPr>
          <w:rFonts w:ascii="Times New Roman" w:hAnsi="Times New Roman"/>
          <w:sz w:val="29"/>
          <w:szCs w:val="33"/>
        </w:rPr>
        <w:t>,п</w:t>
      </w:r>
      <w:proofErr w:type="gramEnd"/>
      <w:r>
        <w:rPr>
          <w:rFonts w:ascii="Times New Roman" w:hAnsi="Times New Roman"/>
          <w:sz w:val="29"/>
          <w:szCs w:val="33"/>
        </w:rPr>
        <w:t>робивает</w:t>
      </w:r>
      <w:proofErr w:type="spellEnd"/>
      <w:r>
        <w:rPr>
          <w:rFonts w:ascii="Times New Roman" w:hAnsi="Times New Roman"/>
          <w:sz w:val="29"/>
          <w:szCs w:val="33"/>
        </w:rPr>
        <w:t xml:space="preserve"> чек.</w:t>
      </w:r>
    </w:p>
    <w:p w:rsidR="00544EDC" w:rsidRDefault="00544EDC" w:rsidP="00544EDC">
      <w:pPr>
        <w:pStyle w:val="Standard"/>
        <w:tabs>
          <w:tab w:val="left" w:pos="1500"/>
          <w:tab w:val="left" w:pos="1579"/>
        </w:tabs>
        <w:ind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                </w:t>
      </w:r>
      <w:r>
        <w:rPr>
          <w:rFonts w:ascii="Times New Roman" w:hAnsi="Times New Roman"/>
          <w:b/>
          <w:bCs/>
          <w:sz w:val="29"/>
          <w:szCs w:val="33"/>
        </w:rPr>
        <w:t>Уборщица подметае</w:t>
      </w:r>
      <w:r>
        <w:rPr>
          <w:rFonts w:ascii="Times New Roman" w:hAnsi="Times New Roman"/>
          <w:sz w:val="29"/>
          <w:szCs w:val="33"/>
        </w:rPr>
        <w:t>т  пол, меняет полотенца, салфетки.</w:t>
      </w:r>
    </w:p>
    <w:p w:rsidR="00544EDC" w:rsidRDefault="00544EDC" w:rsidP="00544EDC">
      <w:pPr>
        <w:pStyle w:val="Standard"/>
        <w:tabs>
          <w:tab w:val="left" w:pos="2704"/>
          <w:tab w:val="left" w:pos="2783"/>
        </w:tabs>
        <w:ind w:left="1204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lastRenderedPageBreak/>
        <w:t xml:space="preserve"> </w:t>
      </w:r>
      <w:r>
        <w:rPr>
          <w:rFonts w:ascii="Times New Roman" w:hAnsi="Times New Roman"/>
          <w:b/>
          <w:bCs/>
          <w:sz w:val="29"/>
          <w:szCs w:val="33"/>
        </w:rPr>
        <w:t xml:space="preserve">Посетители </w:t>
      </w:r>
      <w:r>
        <w:rPr>
          <w:rFonts w:ascii="Times New Roman" w:hAnsi="Times New Roman"/>
          <w:sz w:val="29"/>
          <w:szCs w:val="33"/>
        </w:rPr>
        <w:t>салона просят оказать ту или иную услугу, советуются с  мастером, платят деньги, благодарят за услугу.</w:t>
      </w:r>
    </w:p>
    <w:p w:rsidR="00544EDC" w:rsidRDefault="00544EDC" w:rsidP="00544EDC">
      <w:pPr>
        <w:pStyle w:val="Standard"/>
        <w:tabs>
          <w:tab w:val="left" w:pos="1539"/>
          <w:tab w:val="left" w:pos="1618"/>
        </w:tabs>
        <w:ind w:left="39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Расширение игрового сюжета:</w:t>
      </w:r>
    </w:p>
    <w:p w:rsidR="00DF7083" w:rsidRDefault="00544EDC" w:rsidP="00544EDC">
      <w:r>
        <w:rPr>
          <w:rFonts w:ascii="Times New Roman" w:hAnsi="Times New Roman"/>
          <w:sz w:val="29"/>
          <w:szCs w:val="33"/>
        </w:rPr>
        <w:t xml:space="preserve"> </w:t>
      </w:r>
      <w:proofErr w:type="gramStart"/>
      <w:r>
        <w:rPr>
          <w:rFonts w:ascii="Times New Roman" w:hAnsi="Times New Roman"/>
          <w:sz w:val="29"/>
          <w:szCs w:val="33"/>
        </w:rPr>
        <w:t>(смотри  сюжетно - ролевую игру «ДОМ.</w:t>
      </w:r>
      <w:proofErr w:type="gramEnd"/>
      <w:r>
        <w:rPr>
          <w:rFonts w:ascii="Times New Roman" w:hAnsi="Times New Roman"/>
          <w:sz w:val="29"/>
          <w:szCs w:val="33"/>
        </w:rPr>
        <w:t xml:space="preserve"> </w:t>
      </w:r>
      <w:proofErr w:type="gramStart"/>
      <w:r>
        <w:rPr>
          <w:rFonts w:ascii="Times New Roman" w:hAnsi="Times New Roman"/>
          <w:sz w:val="29"/>
          <w:szCs w:val="33"/>
        </w:rPr>
        <w:t>СЕМЬЯ.»)</w:t>
      </w:r>
      <w:bookmarkStart w:id="0" w:name="_GoBack"/>
      <w:bookmarkEnd w:id="0"/>
      <w:proofErr w:type="gramEnd"/>
    </w:p>
    <w:sectPr w:rsidR="00DF7083" w:rsidSect="00544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F"/>
    <w:rsid w:val="001657AF"/>
    <w:rsid w:val="00544EDC"/>
    <w:rsid w:val="00D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4E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4E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2016-04-04T11:48:00Z</dcterms:created>
  <dcterms:modified xsi:type="dcterms:W3CDTF">2016-04-04T11:49:00Z</dcterms:modified>
</cp:coreProperties>
</file>