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81" w:rsidRDefault="00B56093">
      <w:pPr>
        <w:rPr>
          <w:rFonts w:ascii="Georgia" w:hAnsi="Georgia"/>
          <w:color w:val="3E3E3E"/>
          <w:sz w:val="21"/>
          <w:szCs w:val="21"/>
          <w:shd w:val="clear" w:color="auto" w:fill="FAFAFA"/>
          <w:lang w:val="en-US"/>
        </w:rPr>
      </w:pP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Хома, хома, хомячок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 (хлопаем в ладоши)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Хома  - рыженький бочок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 (правой рукой поглаживаем левый бок, затем левой рукой поглаживаем правый)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Хома рано встает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(потягиваемся, ручки вверх)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Щечки моет,</w:t>
      </w:r>
      <w:r>
        <w:rPr>
          <w:rStyle w:val="apple-converted-space"/>
          <w:rFonts w:ascii="Georgia" w:hAnsi="Georgia"/>
          <w:i/>
          <w:iCs/>
          <w:color w:val="3E3E3E"/>
          <w:sz w:val="21"/>
          <w:szCs w:val="21"/>
          <w:shd w:val="clear" w:color="auto" w:fill="FAFAFA"/>
        </w:rPr>
        <w:t>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(трем щечки кулачками)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Шейку трет</w:t>
      </w:r>
      <w:r>
        <w:rPr>
          <w:rStyle w:val="apple-converted-space"/>
          <w:rFonts w:ascii="Georgia" w:hAnsi="Georgia"/>
          <w:color w:val="3E3E3E"/>
          <w:sz w:val="21"/>
          <w:szCs w:val="21"/>
          <w:shd w:val="clear" w:color="auto" w:fill="FAFAFA"/>
        </w:rPr>
        <w:t>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(трем шею кулачками)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Подметает хома хатку</w:t>
      </w:r>
      <w:r>
        <w:rPr>
          <w:rStyle w:val="apple-converted-space"/>
          <w:rFonts w:ascii="Georgia" w:hAnsi="Georgia"/>
          <w:i/>
          <w:iCs/>
          <w:color w:val="3E3E3E"/>
          <w:sz w:val="21"/>
          <w:szCs w:val="21"/>
          <w:shd w:val="clear" w:color="auto" w:fill="FAFAFA"/>
        </w:rPr>
        <w:t>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(делаем движения руками как будто подметаем пол)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И выходит на зарядку</w:t>
      </w:r>
      <w:r>
        <w:rPr>
          <w:rStyle w:val="apple-converted-space"/>
          <w:rFonts w:ascii="Georgia" w:hAnsi="Georgia"/>
          <w:color w:val="3E3E3E"/>
          <w:sz w:val="21"/>
          <w:szCs w:val="21"/>
          <w:shd w:val="clear" w:color="auto" w:fill="FAFAFA"/>
        </w:rPr>
        <w:t>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(идем на месте, маршируя)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Раз!</w:t>
      </w:r>
      <w:r>
        <w:rPr>
          <w:rStyle w:val="apple-converted-space"/>
          <w:rFonts w:ascii="Georgia" w:hAnsi="Georgia"/>
          <w:color w:val="3E3E3E"/>
          <w:sz w:val="21"/>
          <w:szCs w:val="21"/>
          <w:shd w:val="clear" w:color="auto" w:fill="FAFAFA"/>
        </w:rPr>
        <w:t>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(руки в стороны)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Два!</w:t>
      </w:r>
      <w:r>
        <w:rPr>
          <w:rStyle w:val="apple-converted-space"/>
          <w:rFonts w:ascii="Georgia" w:hAnsi="Georgia"/>
          <w:color w:val="3E3E3E"/>
          <w:sz w:val="21"/>
          <w:szCs w:val="21"/>
          <w:shd w:val="clear" w:color="auto" w:fill="FAFAFA"/>
        </w:rPr>
        <w:t>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(руки в исходное положение, к груди)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Три!</w:t>
      </w:r>
      <w:r>
        <w:rPr>
          <w:rStyle w:val="apple-converted-space"/>
          <w:rFonts w:ascii="Georgia" w:hAnsi="Georgia"/>
          <w:color w:val="3E3E3E"/>
          <w:sz w:val="21"/>
          <w:szCs w:val="21"/>
          <w:shd w:val="clear" w:color="auto" w:fill="FAFAFA"/>
        </w:rPr>
        <w:t>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(ручки в стороны)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Четыре!</w:t>
      </w:r>
      <w:r>
        <w:rPr>
          <w:rStyle w:val="apple-converted-space"/>
          <w:rFonts w:ascii="Georgia" w:hAnsi="Georgia"/>
          <w:color w:val="3E3E3E"/>
          <w:sz w:val="21"/>
          <w:szCs w:val="21"/>
          <w:shd w:val="clear" w:color="auto" w:fill="FAFAFA"/>
        </w:rPr>
        <w:t>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(ручки в исходное положение)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Пять!</w:t>
      </w:r>
      <w:r>
        <w:rPr>
          <w:rStyle w:val="apple-converted-space"/>
          <w:rFonts w:ascii="Georgia" w:hAnsi="Georgia"/>
          <w:color w:val="3E3E3E"/>
          <w:sz w:val="21"/>
          <w:szCs w:val="21"/>
          <w:shd w:val="clear" w:color="auto" w:fill="FAFAFA"/>
        </w:rPr>
        <w:t>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(ручки в стороны)</w:t>
      </w:r>
      <w:r>
        <w:rPr>
          <w:rFonts w:ascii="Georgia" w:hAnsi="Georgia"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Хома сильным хочет стать  </w:t>
      </w:r>
      <w:r>
        <w:rPr>
          <w:rFonts w:ascii="Georgia" w:hAnsi="Georgia"/>
          <w:color w:val="3E3E3E"/>
          <w:sz w:val="21"/>
          <w:szCs w:val="21"/>
          <w:shd w:val="clear" w:color="auto" w:fill="FAFAFA"/>
        </w:rPr>
        <w:t>(ручки согнуты к плечам, кулачки сжаты, мускулы рук напрягаем, как у силачей)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Сороконожке поднять все правые лапки!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Сороконожке поднять все левые лапки!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Сороконожке побегать по кругу!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Сороконожке попятиться назад!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Сороконожка двигается гусиным шагом!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Сороконожка передвигается прыжками!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Сороконожка садится и резко подпрыгивает вверх!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Сороконожка ловит свой хвост!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Сороконожка левой передней лапкой чешет правую заднюю лапку!</w:t>
      </w:r>
    </w:p>
    <w:p w:rsidR="00B56093" w:rsidRPr="00B56093" w:rsidRDefault="00B56093" w:rsidP="00B56093">
      <w:pPr>
        <w:numPr>
          <w:ilvl w:val="0"/>
          <w:numId w:val="1"/>
        </w:numPr>
        <w:shd w:val="clear" w:color="auto" w:fill="FAFAFA"/>
        <w:spacing w:after="60" w:line="336" w:lineRule="atLeast"/>
        <w:ind w:left="225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Сороконожка прыгает на правых ножках!</w:t>
      </w:r>
    </w:p>
    <w:p w:rsidR="00B56093" w:rsidRPr="00B56093" w:rsidRDefault="00B56093" w:rsidP="00B56093">
      <w:pPr>
        <w:pStyle w:val="a5"/>
        <w:numPr>
          <w:ilvl w:val="0"/>
          <w:numId w:val="1"/>
        </w:numPr>
        <w:shd w:val="clear" w:color="auto" w:fill="FAFAFA"/>
        <w:spacing w:before="160" w:after="160" w:line="312" w:lineRule="atLeast"/>
        <w:outlineLvl w:val="1"/>
        <w:rPr>
          <w:rFonts w:ascii="Georgia" w:eastAsia="Times New Roman" w:hAnsi="Georgia" w:cs="Times New Roman"/>
          <w:b/>
          <w:bCs/>
          <w:color w:val="3E3E3E"/>
          <w:sz w:val="36"/>
          <w:szCs w:val="36"/>
          <w:lang w:eastAsia="ru-RU"/>
        </w:rPr>
      </w:pPr>
      <w:r w:rsidRPr="00B56093">
        <w:rPr>
          <w:rFonts w:ascii="Georgia" w:eastAsia="Times New Roman" w:hAnsi="Georgia" w:cs="Times New Roman"/>
          <w:b/>
          <w:bCs/>
          <w:color w:val="3E3E3E"/>
          <w:sz w:val="36"/>
          <w:szCs w:val="36"/>
          <w:lang w:eastAsia="ru-RU"/>
        </w:rPr>
        <w:t>Правила игры Коленки</w:t>
      </w:r>
    </w:p>
    <w:p w:rsidR="00B56093" w:rsidRPr="00B56093" w:rsidRDefault="00B56093" w:rsidP="00B56093">
      <w:pPr>
        <w:pStyle w:val="a5"/>
        <w:numPr>
          <w:ilvl w:val="0"/>
          <w:numId w:val="1"/>
        </w:numPr>
        <w:shd w:val="clear" w:color="auto" w:fill="FAFAFA"/>
        <w:spacing w:before="240" w:after="240" w:line="336" w:lineRule="atLeast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Игроки садятся в одну линию и все, кроме крайних игроков, кладут свои руки на колени соседей справа и слева. Таким образом, все руки перекрещиваются. Далее, игрокам нужно хлопать руками по коленям по порядку. И, поскольку все руки перемешаны, угадать свою очередь довольно сложно.</w:t>
      </w:r>
    </w:p>
    <w:p w:rsidR="00B56093" w:rsidRPr="00B56093" w:rsidRDefault="00B56093" w:rsidP="00B56093">
      <w:pPr>
        <w:pStyle w:val="a5"/>
        <w:numPr>
          <w:ilvl w:val="0"/>
          <w:numId w:val="1"/>
        </w:numPr>
        <w:shd w:val="clear" w:color="auto" w:fill="FAFAFA"/>
        <w:spacing w:before="240" w:after="240" w:line="336" w:lineRule="atLeast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Игрок, который хлопнул не в свою очередь или замешкался, штрафуется: он убирает «ошибившуюся» руку за спину. Таким образом, у его соседа изменяются условия и игра немного усложняется. Кроме того, для усложнения игры участники всё время ускоряют темп.</w:t>
      </w:r>
    </w:p>
    <w:p w:rsidR="00B56093" w:rsidRPr="00B56093" w:rsidRDefault="00B56093" w:rsidP="00B56093">
      <w:pPr>
        <w:pStyle w:val="a5"/>
        <w:numPr>
          <w:ilvl w:val="0"/>
          <w:numId w:val="1"/>
        </w:numPr>
        <w:shd w:val="clear" w:color="auto" w:fill="FAFAFA"/>
        <w:spacing w:before="240" w:after="240" w:line="336" w:lineRule="atLeast"/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</w:pPr>
      <w:r w:rsidRPr="00B56093">
        <w:rPr>
          <w:rFonts w:ascii="Georgia" w:eastAsia="Times New Roman" w:hAnsi="Georgia" w:cs="Times New Roman"/>
          <w:color w:val="3E3E3E"/>
          <w:sz w:val="21"/>
          <w:szCs w:val="21"/>
          <w:lang w:eastAsia="ru-RU"/>
        </w:rPr>
        <w:t>Игра продолжается до тех пор, пока не останется один игрок. Он и объявляется победителем. И всё начинается с начала.</w:t>
      </w:r>
    </w:p>
    <w:p w:rsidR="00B56093" w:rsidRDefault="00B56093">
      <w:pPr>
        <w:rPr>
          <w:rStyle w:val="a3"/>
          <w:rFonts w:ascii="Georgia" w:hAnsi="Georgia"/>
          <w:color w:val="3E3E3E"/>
          <w:sz w:val="21"/>
          <w:szCs w:val="21"/>
          <w:shd w:val="clear" w:color="auto" w:fill="FAFAFA"/>
          <w:lang w:val="en-US"/>
        </w:rPr>
      </w:pP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«Мыши водят хоровод,</w:t>
      </w:r>
      <w:r>
        <w:rPr>
          <w:rFonts w:ascii="Georgia" w:hAnsi="Georgia"/>
          <w:i/>
          <w:iCs/>
          <w:color w:val="3E3E3E"/>
          <w:sz w:val="21"/>
          <w:szCs w:val="21"/>
          <w:shd w:val="clear" w:color="auto" w:fill="FAFAFA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На печи дремлет кот.</w:t>
      </w:r>
      <w:r>
        <w:rPr>
          <w:rFonts w:ascii="Georgia" w:hAnsi="Georgia"/>
          <w:i/>
          <w:iCs/>
          <w:color w:val="3E3E3E"/>
          <w:sz w:val="21"/>
          <w:szCs w:val="21"/>
          <w:shd w:val="clear" w:color="auto" w:fill="FAFAFA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Тише мыши, не шумите,</w:t>
      </w:r>
      <w:r>
        <w:rPr>
          <w:rFonts w:ascii="Georgia" w:hAnsi="Georgia"/>
          <w:i/>
          <w:iCs/>
          <w:color w:val="3E3E3E"/>
          <w:sz w:val="21"/>
          <w:szCs w:val="21"/>
          <w:shd w:val="clear" w:color="auto" w:fill="FAFAFA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Кота Ваську не будите,</w:t>
      </w:r>
      <w:r>
        <w:rPr>
          <w:rFonts w:ascii="Georgia" w:hAnsi="Georgia"/>
          <w:i/>
          <w:iCs/>
          <w:color w:val="3E3E3E"/>
          <w:sz w:val="21"/>
          <w:szCs w:val="21"/>
          <w:shd w:val="clear" w:color="auto" w:fill="FAFAFA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Вот проснется Васька кот -</w:t>
      </w:r>
      <w:r>
        <w:rPr>
          <w:rFonts w:ascii="Georgia" w:hAnsi="Georgia"/>
          <w:i/>
          <w:iCs/>
          <w:color w:val="3E3E3E"/>
          <w:sz w:val="21"/>
          <w:szCs w:val="21"/>
          <w:shd w:val="clear" w:color="auto" w:fill="FAFAFA"/>
        </w:rPr>
        <w:br/>
      </w:r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Разобьет наш х</w:t>
      </w:r>
      <w:bookmarkStart w:id="0" w:name="_GoBack"/>
      <w:bookmarkEnd w:id="0"/>
      <w:r>
        <w:rPr>
          <w:rStyle w:val="a3"/>
          <w:rFonts w:ascii="Georgia" w:hAnsi="Georgia"/>
          <w:color w:val="3E3E3E"/>
          <w:sz w:val="21"/>
          <w:szCs w:val="21"/>
          <w:shd w:val="clear" w:color="auto" w:fill="FAFAFA"/>
        </w:rPr>
        <w:t>оровод!»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Style w:val="a3"/>
          <w:rFonts w:ascii="Georgia" w:hAnsi="Georgia"/>
          <w:color w:val="3E3E3E"/>
          <w:sz w:val="21"/>
          <w:szCs w:val="21"/>
        </w:rPr>
        <w:lastRenderedPageBreak/>
        <w:t>Арам-шум-шум,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Арам-шум-шум,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Арамия Гусия,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Покажи-ка на МЕНЯ!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Fonts w:ascii="Georgia" w:hAnsi="Georgia"/>
          <w:color w:val="3E3E3E"/>
          <w:sz w:val="21"/>
          <w:szCs w:val="21"/>
        </w:rPr>
        <w:t>Другой вариант, немного отличающийся словами: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Style w:val="a3"/>
          <w:rFonts w:ascii="Georgia" w:hAnsi="Georgia"/>
          <w:color w:val="3E3E3E"/>
          <w:sz w:val="21"/>
          <w:szCs w:val="21"/>
        </w:rPr>
        <w:t>Арам-шим-шим,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Арам-шим-шим,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Арамия Зульфия,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Покажи-ка на МЕНЯ!</w:t>
      </w:r>
    </w:p>
    <w:p w:rsidR="00B56093" w:rsidRDefault="00B56093" w:rsidP="00B56093">
      <w:pPr>
        <w:pStyle w:val="2"/>
        <w:shd w:val="clear" w:color="auto" w:fill="FAFAFA"/>
        <w:spacing w:before="160" w:beforeAutospacing="0" w:after="160" w:afterAutospacing="0" w:line="312" w:lineRule="atLeast"/>
        <w:rPr>
          <w:rFonts w:ascii="Georgia" w:hAnsi="Georgia"/>
          <w:color w:val="3E3E3E"/>
        </w:rPr>
      </w:pPr>
      <w:r>
        <w:rPr>
          <w:rFonts w:ascii="Georgia" w:hAnsi="Georgia"/>
          <w:color w:val="3E3E3E"/>
        </w:rPr>
        <w:t>Правила игры Колпак мой деревянный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Fonts w:ascii="Georgia" w:hAnsi="Georgia"/>
          <w:color w:val="3E3E3E"/>
          <w:sz w:val="21"/>
          <w:szCs w:val="21"/>
        </w:rPr>
        <w:t>Вначале выбирается</w:t>
      </w:r>
      <w:r>
        <w:rPr>
          <w:rStyle w:val="apple-converted-space"/>
          <w:rFonts w:ascii="Georgia" w:hAnsi="Georgia"/>
          <w:color w:val="3E3E3E"/>
          <w:sz w:val="21"/>
          <w:szCs w:val="21"/>
        </w:rPr>
        <w:t> </w:t>
      </w:r>
      <w:r>
        <w:rPr>
          <w:rStyle w:val="a6"/>
          <w:rFonts w:ascii="Georgia" w:hAnsi="Georgia"/>
          <w:color w:val="3E3E3E"/>
          <w:sz w:val="21"/>
          <w:szCs w:val="21"/>
        </w:rPr>
        <w:t>ведущий</w:t>
      </w:r>
      <w:r>
        <w:rPr>
          <w:rFonts w:ascii="Georgia" w:hAnsi="Georgia"/>
          <w:color w:val="3E3E3E"/>
          <w:sz w:val="21"/>
          <w:szCs w:val="21"/>
        </w:rPr>
        <w:t>. Лучше всего, если эту роль возьмет на себя</w:t>
      </w:r>
      <w:r>
        <w:rPr>
          <w:rStyle w:val="apple-converted-space"/>
          <w:rFonts w:ascii="Georgia" w:hAnsi="Georgia"/>
          <w:color w:val="3E3E3E"/>
          <w:sz w:val="21"/>
          <w:szCs w:val="21"/>
        </w:rPr>
        <w:t> </w:t>
      </w:r>
      <w:hyperlink r:id="rId5" w:tooltip="детские игры со взрослыми" w:history="1">
        <w:r>
          <w:rPr>
            <w:rStyle w:val="a7"/>
            <w:rFonts w:ascii="Georgia" w:hAnsi="Georgia"/>
            <w:b/>
            <w:bCs/>
            <w:color w:val="E15435"/>
            <w:sz w:val="21"/>
            <w:szCs w:val="21"/>
          </w:rPr>
          <w:t>взрослый</w:t>
        </w:r>
      </w:hyperlink>
      <w:r>
        <w:rPr>
          <w:rFonts w:ascii="Georgia" w:hAnsi="Georgia"/>
          <w:color w:val="3E3E3E"/>
          <w:sz w:val="21"/>
          <w:szCs w:val="21"/>
        </w:rPr>
        <w:t>. Сначала ведущий озвучивает правила: все смотрят на него и хором повторяют вместе с ним простой стишок: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Style w:val="a3"/>
          <w:rFonts w:ascii="Georgia" w:hAnsi="Georgia"/>
          <w:color w:val="3E3E3E"/>
          <w:sz w:val="21"/>
          <w:szCs w:val="21"/>
        </w:rPr>
        <w:t>«Колпак мой деревянный,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Деревянный мой колпак.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А если не деревянный,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То это не мой колпак!»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Fonts w:ascii="Georgia" w:hAnsi="Georgia"/>
          <w:color w:val="3E3E3E"/>
          <w:sz w:val="21"/>
          <w:szCs w:val="21"/>
        </w:rPr>
        <w:t>Теперь ведущий предлагает заменить слово «мой» жестом: дотронуться до своей груди. Теперь стишок будет «выглядеть» так: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Style w:val="a3"/>
          <w:rFonts w:ascii="Georgia" w:hAnsi="Georgia"/>
          <w:color w:val="3E3E3E"/>
          <w:sz w:val="21"/>
          <w:szCs w:val="21"/>
        </w:rPr>
        <w:t>«Колпак (дотронулись до груди) деревянный,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Деревянный (дотронулись до груди) колпак.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А если не деревянный,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То это не (дотронулись до груди) колпак!»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Fonts w:ascii="Georgia" w:hAnsi="Georgia"/>
          <w:color w:val="3E3E3E"/>
          <w:sz w:val="21"/>
          <w:szCs w:val="21"/>
        </w:rPr>
        <w:t>После этого ведущий предлагает заменить слово «колпак» жестом: дотронуться себе до лба. Теперь стишок будет «выглядеть» так: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Style w:val="a3"/>
          <w:rFonts w:ascii="Georgia" w:hAnsi="Georgia"/>
          <w:color w:val="3E3E3E"/>
          <w:sz w:val="21"/>
          <w:szCs w:val="21"/>
        </w:rPr>
        <w:t>«(дотронулись до лба) (дотронулись до груди) деревянный,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Деревянный (дотронулись до груди) (дотронулись до лба)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А если не деревянный,</w:t>
      </w:r>
      <w:r>
        <w:rPr>
          <w:rFonts w:ascii="Georgia" w:hAnsi="Georgia"/>
          <w:i/>
          <w:iCs/>
          <w:color w:val="3E3E3E"/>
          <w:sz w:val="21"/>
          <w:szCs w:val="21"/>
        </w:rPr>
        <w:br/>
      </w:r>
      <w:r>
        <w:rPr>
          <w:rStyle w:val="a3"/>
          <w:rFonts w:ascii="Georgia" w:hAnsi="Georgia"/>
          <w:color w:val="3E3E3E"/>
          <w:sz w:val="21"/>
          <w:szCs w:val="21"/>
        </w:rPr>
        <w:t>То это не (дотронулись до груди) (дотронулись до лба)!»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Fonts w:ascii="Georgia" w:hAnsi="Georgia"/>
          <w:color w:val="3E3E3E"/>
          <w:sz w:val="21"/>
          <w:szCs w:val="21"/>
        </w:rPr>
        <w:t>После можно заменить слово «не» мотанием головой, а на следующем этапе — вмести слова «деревянный» топнуть ногой. Для усложнения можно на каждом следующем этапе повышать темп произнесения стихотворения.</w:t>
      </w:r>
    </w:p>
    <w:p w:rsidR="00B56093" w:rsidRDefault="00B56093" w:rsidP="00B56093">
      <w:pPr>
        <w:pStyle w:val="a4"/>
        <w:shd w:val="clear" w:color="auto" w:fill="FAFAFA"/>
        <w:spacing w:before="240" w:beforeAutospacing="0" w:after="240" w:afterAutospacing="0" w:line="336" w:lineRule="atLeast"/>
        <w:rPr>
          <w:rFonts w:ascii="Georgia" w:hAnsi="Georgia"/>
          <w:color w:val="3E3E3E"/>
          <w:sz w:val="21"/>
          <w:szCs w:val="21"/>
        </w:rPr>
      </w:pPr>
      <w:r>
        <w:rPr>
          <w:rFonts w:ascii="Georgia" w:hAnsi="Georgia"/>
          <w:color w:val="3E3E3E"/>
          <w:sz w:val="21"/>
          <w:szCs w:val="21"/>
        </w:rPr>
        <w:t>Игрокам нужно очень внимательно слушать ведущего и повторять за ним. А еще — следить за соседями, ведь кто ошибся — выбывает!</w:t>
      </w:r>
    </w:p>
    <w:p w:rsidR="00B56093" w:rsidRPr="00B56093" w:rsidRDefault="00B56093">
      <w:pPr>
        <w:rPr>
          <w:lang w:val="en-US"/>
        </w:rPr>
      </w:pPr>
    </w:p>
    <w:sectPr w:rsidR="00B56093" w:rsidRPr="00B56093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73768"/>
    <w:multiLevelType w:val="multilevel"/>
    <w:tmpl w:val="B80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56093"/>
    <w:rsid w:val="000C583D"/>
    <w:rsid w:val="002D640F"/>
    <w:rsid w:val="00451955"/>
    <w:rsid w:val="00575981"/>
    <w:rsid w:val="00A6637D"/>
    <w:rsid w:val="00B5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paragraph" w:styleId="2">
    <w:name w:val="heading 2"/>
    <w:basedOn w:val="a"/>
    <w:link w:val="20"/>
    <w:uiPriority w:val="9"/>
    <w:qFormat/>
    <w:rsid w:val="00B56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6093"/>
    <w:rPr>
      <w:i/>
      <w:iCs/>
    </w:rPr>
  </w:style>
  <w:style w:type="character" w:customStyle="1" w:styleId="apple-converted-space">
    <w:name w:val="apple-converted-space"/>
    <w:basedOn w:val="a0"/>
    <w:rsid w:val="00B56093"/>
  </w:style>
  <w:style w:type="character" w:customStyle="1" w:styleId="20">
    <w:name w:val="Заголовок 2 Знак"/>
    <w:basedOn w:val="a0"/>
    <w:link w:val="2"/>
    <w:uiPriority w:val="9"/>
    <w:rsid w:val="00B56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6093"/>
    <w:pPr>
      <w:ind w:left="720"/>
      <w:contextualSpacing/>
    </w:pPr>
  </w:style>
  <w:style w:type="character" w:styleId="a6">
    <w:name w:val="Strong"/>
    <w:basedOn w:val="a0"/>
    <w:uiPriority w:val="22"/>
    <w:qFormat/>
    <w:rsid w:val="00B56093"/>
    <w:rPr>
      <w:b/>
      <w:bCs/>
    </w:rPr>
  </w:style>
  <w:style w:type="character" w:styleId="a7">
    <w:name w:val="Hyperlink"/>
    <w:basedOn w:val="a0"/>
    <w:uiPriority w:val="99"/>
    <w:semiHidden/>
    <w:unhideWhenUsed/>
    <w:rsid w:val="00B56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60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6093"/>
    <w:rPr>
      <w:i/>
      <w:iCs/>
    </w:rPr>
  </w:style>
  <w:style w:type="character" w:customStyle="1" w:styleId="apple-converted-space">
    <w:name w:val="apple-converted-space"/>
    <w:basedOn w:val="a0"/>
    <w:rsid w:val="00B56093"/>
  </w:style>
  <w:style w:type="character" w:customStyle="1" w:styleId="20">
    <w:name w:val="Заголовок 2 Знак"/>
    <w:basedOn w:val="a0"/>
    <w:link w:val="2"/>
    <w:uiPriority w:val="9"/>
    <w:rsid w:val="00B560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5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6093"/>
    <w:pPr>
      <w:ind w:left="720"/>
      <w:contextualSpacing/>
    </w:pPr>
  </w:style>
  <w:style w:type="character" w:styleId="a6">
    <w:name w:val="Strong"/>
    <w:basedOn w:val="a0"/>
    <w:uiPriority w:val="22"/>
    <w:qFormat/>
    <w:rsid w:val="00B56093"/>
    <w:rPr>
      <w:b/>
      <w:bCs/>
    </w:rPr>
  </w:style>
  <w:style w:type="character" w:styleId="a7">
    <w:name w:val="Hyperlink"/>
    <w:basedOn w:val="a0"/>
    <w:uiPriority w:val="99"/>
    <w:semiHidden/>
    <w:unhideWhenUsed/>
    <w:rsid w:val="00B56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313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62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764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sichkom.com/%D0%B8%D0%B3%D1%80%D1%8B/%D1%81%D0%BE-%D0%B2%D0%B7%D1%80%D0%BE%D1%81%D0%BB%D1%8B%D0%BC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2016-10-07T09:10:00Z</dcterms:created>
  <dcterms:modified xsi:type="dcterms:W3CDTF">2016-10-07T09:10:00Z</dcterms:modified>
</cp:coreProperties>
</file>