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B" w:rsidRPr="0016061B" w:rsidRDefault="0016061B">
      <w:pPr>
        <w:rPr>
          <w:rFonts w:ascii="Open Sans" w:hAnsi="Open Sans"/>
          <w:color w:val="555555"/>
          <w:sz w:val="28"/>
          <w:szCs w:val="28"/>
          <w:shd w:val="clear" w:color="auto" w:fill="FFFFFF"/>
        </w:rPr>
      </w:pP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      Что такое психологическая боль </w:t>
      </w:r>
      <w:r w:rsidRPr="0016061B">
        <w:rPr>
          <w:rFonts w:ascii="Open Sans" w:hAnsi="Open Sans" w:hint="eastAsia"/>
          <w:color w:val="555555"/>
          <w:sz w:val="28"/>
          <w:szCs w:val="28"/>
          <w:shd w:val="clear" w:color="auto" w:fill="FFFFFF"/>
        </w:rPr>
        <w:t>...</w:t>
      </w:r>
    </w:p>
    <w:p w:rsidR="00D219C7" w:rsidRPr="0016061B" w:rsidRDefault="0016061B">
      <w:pPr>
        <w:rPr>
          <w:sz w:val="28"/>
          <w:szCs w:val="28"/>
        </w:rPr>
      </w:pP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Суть психологической боли проста: несогласие с происходящим, вызванное привязкой к определённым ментальным шаблонам. Как следствие - попытка силой удержать стабильность этих шаблонов - что приводит к мощнейшему перенапряжению мозга. Если рисовать картинку, то попытка удержать привычные </w:t>
      </w:r>
      <w:proofErr w:type="spell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психошаблоны</w:t>
      </w:r>
      <w:proofErr w:type="spell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на фоне изменений реальности - это всё равно, как попытка удержать проносящийся мимо поезд, хватаясь за него крюком.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Как всё </w:t>
      </w:r>
      <w:proofErr w:type="gram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происходит…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Человек живёт</w:t>
      </w:r>
      <w:proofErr w:type="gram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образами. Он создаёт некий набор образов с неким набором взаимосвязей между ними. Например, "Она меня любит - и мы будем вместе вечно</w:t>
      </w:r>
      <w:proofErr w:type="gram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!",.. </w:t>
      </w:r>
      <w:proofErr w:type="gram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или "Мои друзья никогда меня не предадут!",.. или "Я молод и здоров - и это норма на всю жизнь!", и т.д.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Эти взаимосвязи между образами (взаимодействия между ментальными установками) с течением времени становятся стабильными и прочными - словно корни мощного дерева, связанные с почвой. И человек не только привыкает к ним - но и отождествляет себя с ними как единое целое. Фактически, человек создаёт мощные и стабильные энергетические силовые линии, реально привязывающие его к энергии, моделирующей желанный для него образ.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И вдруг реальность меняется - и эти связи приходят в движение. А человек не готов к этому - он живёт в инерции своего отождествления с привычными образами-установками, он прирос к ним. Итог прост: при попытке удержать изменяющуюся реальность своей силой (энергией), человек ощущает всё возрастающее "психическое" (а на самом деле, энергетическое) напряжение - вплоть до такого, которое может свести его с ума или убить.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Иными словами, суть психологической боли - это удержание ускользающего комфорта. А парадокс заключается в том, что единственным способом, который решает эту проблему (если уж всё дошло до уровня проблемы) - это ОТПУСКАНИЕ ускользающего комфорта.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На примере этого мы ещё раз можем легко увидеть вред инерции: ведь попытка удержать то, что уходит - это стремление жить по инерции, не осознанно. И это приводит к неизбежному страданию.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Однако это не значит, что как только что-то в вашей жизни приходит в движение, его тут же надо бросать и забывать. Нет - такой механизм столь же </w:t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lastRenderedPageBreak/>
        <w:t>груб и вульгарен, как и попытка удерживать динамичную реальность.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Наилучший алгоритм - это делать всё максимальное, чтобы выстраивать ситуацию как комфортную и стабильную - и, одновременно, ни в один миг не пытаться её присвоить и удерживать. Говоря языком </w:t>
      </w:r>
      <w:proofErr w:type="spell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даосов</w:t>
      </w:r>
      <w:proofErr w:type="spell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- надо удерживать не удерживая.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Такой алгоритм совмещает разорванные дискретности: он позволяет и работать над созданием стабильной ситуации - и не держаться за стабильность как за нечто, на что у тебя есть права.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Очень показательно в этом плане искусство рисовать водой на асфальте, которым занимаются некоторые мастера в Китае. Рисунок может быть очень красив - но уже через несколько секунд вода испаряется, и он исчезает. Уравновешенное принятие и красоты, которую создаёшь, и её </w:t>
      </w:r>
      <w:proofErr w:type="spell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ускользаемости</w:t>
      </w:r>
      <w:proofErr w:type="spell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 - это и есть алгоритм, в котором психологическая боль попросту невозможна.</w:t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</w:rPr>
        <w:br/>
      </w:r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Подытожу: если вы действительно пытаетесь однобоко удержать ускользающую реальность - значит, вы тупой носорог, толкающий Эвере</w:t>
      </w:r>
      <w:proofErr w:type="gramStart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>ст с кр</w:t>
      </w:r>
      <w:proofErr w:type="gramEnd"/>
      <w:r w:rsidRPr="0016061B">
        <w:rPr>
          <w:rFonts w:ascii="Open Sans" w:hAnsi="Open Sans"/>
          <w:color w:val="555555"/>
          <w:sz w:val="28"/>
          <w:szCs w:val="28"/>
          <w:shd w:val="clear" w:color="auto" w:fill="FFFFFF"/>
        </w:rPr>
        <w:t xml:space="preserve">иками "Нет, ты подвинешься! Я сказал!". В этой ситуации несколько странно </w:t>
      </w:r>
      <w:r>
        <w:rPr>
          <w:rFonts w:ascii="Open Sans" w:hAnsi="Open Sans"/>
          <w:color w:val="555555"/>
          <w:sz w:val="31"/>
          <w:szCs w:val="31"/>
          <w:shd w:val="clear" w:color="auto" w:fill="FFFFFF"/>
        </w:rPr>
        <w:t> пенять на улыбки Эвереста.</w:t>
      </w:r>
    </w:p>
    <w:sectPr w:rsidR="00D219C7" w:rsidRPr="0016061B" w:rsidSect="00D2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061B"/>
    <w:rsid w:val="0016061B"/>
    <w:rsid w:val="00D2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2019-12-07T16:10:00Z</dcterms:created>
  <dcterms:modified xsi:type="dcterms:W3CDTF">2019-12-07T16:13:00Z</dcterms:modified>
</cp:coreProperties>
</file>