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25" w:rsidRDefault="00FE29D3">
      <w:r>
        <w:rPr>
          <w:rStyle w:val="ucoz-forum-post"/>
          <w:rFonts w:ascii="Arial" w:hAnsi="Arial" w:cs="Arial"/>
          <w:b/>
          <w:bCs/>
          <w:color w:val="333333"/>
          <w:shd w:val="clear" w:color="auto" w:fill="FAFAFA"/>
        </w:rPr>
        <w:t>Почему важно научиться грамотно выражать свои мысли? К сожалению, в настоящее время осталось не так много хороших ораторов, чья речь может послужить образцом для других людей. В предложенном тексте А.П. Чехов поднимает проблему значения умения говорить красиво и выразительно.</w:t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color w:val="333333"/>
          <w:shd w:val="clear" w:color="auto" w:fill="FAFAFA"/>
        </w:rPr>
        <w:t>Писатель размышляет о том, что университетское нововведение – преподавание декламации – является очень важным и необходимым для современного ему общества. Однако даже в учебных заведениях «сидят заики и шептуны», которые едва ли могут научить студентов искусно высказываться и отстаивать своё мнение по тому или иному вопросу. Даже на литературных вечерах «дозволяется читать плохо», потому что публика привыкла к подобным выступлениям и уже не ждёт ничего большего. Это доказывает, что неумение грамотно выражаться в конце концов приводит к деградации.</w:t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color w:val="333333"/>
          <w:shd w:val="clear" w:color="auto" w:fill="FAFAFA"/>
        </w:rPr>
        <w:t>Кроме того, Чехов рассказывает об одном музыкальном и художественном критике, который не смог произнести ни одного слова перед публикой. Безусловно, если человек выбирает такую профессию, он должен чувствовать ответственность за то, что и как говорит. Писатель с сожалением отмечает, что и среди «жрецов науки» становится всё меньше грамотных и образованных людей. Люди, которые не следят за своей речью, могут пробудить у других отвращение к своей деятельности.</w:t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color w:val="333333"/>
          <w:shd w:val="clear" w:color="auto" w:fill="FAFAFA"/>
        </w:rPr>
        <w:t>Оба аргумента взаимосвязаны и дополняют друг друга. Они подтверждают авторскую точку зрения о необходимости развивать ораторское искусство для повышения уровня культуры человека и общества в целом.</w:t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color w:val="333333"/>
          <w:shd w:val="clear" w:color="auto" w:fill="FAFAFA"/>
        </w:rPr>
        <w:t>Итогом размышлений писателя становится такая позиция: каждый образованный человек должен уметь хорошо говорить, выражать свою мысль чётко и понятно.</w:t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color w:val="333333"/>
          <w:shd w:val="clear" w:color="auto" w:fill="FAFAFA"/>
        </w:rPr>
        <w:t>Нельзя не согласиться с мнением А.П. Чехова. Действительно, умение правильно подавать свои мысли – важное качество интеллигентного и культурного человека. Вспомним, например, заглавного героя романа Д. Лондона «Мартин Иден». Он мечтал понравиться девушке из высшего общества и её семье, но не мог выражаться таким же грамотным языком. Мартин Иден активно и успешно борется с проблемой бедного лексикона и в итоге становится писателем. Упорная работа над собой и своей речью может привести к высоким результатам.</w:t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Fonts w:ascii="Arial" w:hAnsi="Arial" w:cs="Arial"/>
          <w:b/>
          <w:bCs/>
          <w:color w:val="333333"/>
          <w:shd w:val="clear" w:color="auto" w:fill="FAFAFA"/>
        </w:rPr>
        <w:br/>
      </w:r>
      <w:r>
        <w:rPr>
          <w:rStyle w:val="ucoz-forum-post"/>
          <w:rFonts w:ascii="Arial" w:hAnsi="Arial" w:cs="Arial"/>
          <w:b/>
          <w:bCs/>
          <w:color w:val="333333"/>
          <w:shd w:val="clear" w:color="auto" w:fill="FAFAFA"/>
        </w:rPr>
        <w:t>В заключение хочется сказать, что обучение красноречию – это первостепенная задача, которую следует поставить перед собой каждому из нас. Именно ораторское искусство является сильнейшим рычагом развития культуры в обществе</w:t>
      </w:r>
      <w:bookmarkStart w:id="0" w:name="_GoBack"/>
      <w:bookmarkEnd w:id="0"/>
    </w:p>
    <w:sectPr w:rsidR="0014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D3"/>
    <w:rsid w:val="00331290"/>
    <w:rsid w:val="00386442"/>
    <w:rsid w:val="00923C48"/>
    <w:rsid w:val="00FE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E3512-8456-4C60-B36C-2A6A7F41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FE2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2023-04-07T13:26:00Z</dcterms:created>
  <dcterms:modified xsi:type="dcterms:W3CDTF">2023-04-07T16:23:00Z</dcterms:modified>
</cp:coreProperties>
</file>