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76EE" w:rsidRPr="00A776EE" w:rsidRDefault="00A776EE" w:rsidP="00A776EE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776EE">
        <w:rPr>
          <w:rFonts w:ascii="Times New Roman" w:hAnsi="Times New Roman" w:cs="Times New Roman"/>
          <w:b/>
          <w:sz w:val="32"/>
          <w:szCs w:val="32"/>
        </w:rPr>
        <w:t>Всех ребят без промедления учим правилам дорожного движения!</w:t>
      </w:r>
    </w:p>
    <w:p w:rsidR="00A776EE" w:rsidRDefault="00E076B8" w:rsidP="00E076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E076B8" w:rsidRPr="00E076B8" w:rsidRDefault="00E076B8" w:rsidP="00E076B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076B8">
        <w:rPr>
          <w:rFonts w:ascii="Times New Roman" w:hAnsi="Times New Roman" w:cs="Times New Roman"/>
          <w:b/>
          <w:sz w:val="28"/>
          <w:szCs w:val="28"/>
        </w:rPr>
        <w:t>Даже маленький ребенок</w:t>
      </w:r>
    </w:p>
    <w:p w:rsidR="00A776EE" w:rsidRPr="00E076B8" w:rsidRDefault="00A776EE" w:rsidP="00E076B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076B8">
        <w:rPr>
          <w:rFonts w:ascii="Times New Roman" w:hAnsi="Times New Roman" w:cs="Times New Roman"/>
          <w:b/>
          <w:sz w:val="28"/>
          <w:szCs w:val="28"/>
        </w:rPr>
        <w:t>Должен знать уже с пеленок,</w:t>
      </w:r>
    </w:p>
    <w:p w:rsidR="00A776EE" w:rsidRPr="00E076B8" w:rsidRDefault="00A776EE" w:rsidP="00E076B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076B8">
        <w:rPr>
          <w:rFonts w:ascii="Times New Roman" w:hAnsi="Times New Roman" w:cs="Times New Roman"/>
          <w:b/>
          <w:sz w:val="28"/>
          <w:szCs w:val="28"/>
        </w:rPr>
        <w:t>Как таблицу умножения,</w:t>
      </w:r>
    </w:p>
    <w:p w:rsidR="00A776EE" w:rsidRPr="00E076B8" w:rsidRDefault="00A776EE" w:rsidP="00E076B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076B8">
        <w:rPr>
          <w:rFonts w:ascii="Times New Roman" w:hAnsi="Times New Roman" w:cs="Times New Roman"/>
          <w:b/>
          <w:sz w:val="28"/>
          <w:szCs w:val="28"/>
        </w:rPr>
        <w:t>Азбуку дорожного движения!</w:t>
      </w:r>
    </w:p>
    <w:p w:rsidR="00A776EE" w:rsidRPr="005644D1" w:rsidRDefault="00A776EE" w:rsidP="005644D1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5644D1">
        <w:rPr>
          <w:rFonts w:ascii="Times New Roman" w:hAnsi="Times New Roman" w:cs="Times New Roman"/>
          <w:sz w:val="28"/>
          <w:szCs w:val="28"/>
        </w:rPr>
        <w:t>Мы живем в обществе, где надо соблюдать определенные нормы и правила поведения в дорожно-транспортной обстановке. В дошкольном учреждении создаются эффективные условия для организации работы по формированию у детей навыков правильного поведения на дороге.</w:t>
      </w:r>
    </w:p>
    <w:p w:rsidR="00A776EE" w:rsidRDefault="00A776EE" w:rsidP="005644D1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5644D1">
        <w:rPr>
          <w:rFonts w:ascii="Times New Roman" w:hAnsi="Times New Roman" w:cs="Times New Roman"/>
          <w:sz w:val="28"/>
          <w:szCs w:val="28"/>
        </w:rPr>
        <w:t xml:space="preserve">15 марта ребята старших групп «Солнышко» и </w:t>
      </w:r>
      <w:r w:rsidR="005644D1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5644D1">
        <w:rPr>
          <w:rFonts w:ascii="Times New Roman" w:hAnsi="Times New Roman" w:cs="Times New Roman"/>
          <w:sz w:val="28"/>
          <w:szCs w:val="28"/>
        </w:rPr>
        <w:t>Смешарики</w:t>
      </w:r>
      <w:proofErr w:type="spellEnd"/>
      <w:r w:rsidR="005644D1">
        <w:rPr>
          <w:rFonts w:ascii="Times New Roman" w:hAnsi="Times New Roman" w:cs="Times New Roman"/>
          <w:sz w:val="28"/>
          <w:szCs w:val="28"/>
        </w:rPr>
        <w:t>»</w:t>
      </w:r>
      <w:r w:rsidRPr="005644D1">
        <w:rPr>
          <w:rFonts w:ascii="Times New Roman" w:hAnsi="Times New Roman" w:cs="Times New Roman"/>
          <w:sz w:val="28"/>
          <w:szCs w:val="28"/>
        </w:rPr>
        <w:t xml:space="preserve">   </w:t>
      </w:r>
      <w:r w:rsidR="005644D1" w:rsidRPr="005644D1">
        <w:rPr>
          <w:rFonts w:ascii="Times New Roman" w:hAnsi="Times New Roman" w:cs="Times New Roman"/>
          <w:sz w:val="28"/>
          <w:szCs w:val="28"/>
        </w:rPr>
        <w:t xml:space="preserve">проверили свои знания в викторине </w:t>
      </w:r>
      <w:r w:rsidR="00E71C9B">
        <w:rPr>
          <w:rFonts w:ascii="Times New Roman" w:hAnsi="Times New Roman" w:cs="Times New Roman"/>
          <w:sz w:val="28"/>
          <w:szCs w:val="28"/>
        </w:rPr>
        <w:t>«Дорожная азбука</w:t>
      </w:r>
      <w:r w:rsidR="005644D1" w:rsidRPr="005644D1">
        <w:rPr>
          <w:rFonts w:ascii="Times New Roman" w:hAnsi="Times New Roman" w:cs="Times New Roman"/>
          <w:sz w:val="28"/>
          <w:szCs w:val="28"/>
        </w:rPr>
        <w:t>»</w:t>
      </w:r>
      <w:r w:rsidR="00E71C9B">
        <w:rPr>
          <w:rFonts w:ascii="Times New Roman" w:hAnsi="Times New Roman" w:cs="Times New Roman"/>
          <w:sz w:val="28"/>
          <w:szCs w:val="28"/>
        </w:rPr>
        <w:t>.</w:t>
      </w:r>
      <w:r w:rsidR="005644D1" w:rsidRPr="005644D1">
        <w:rPr>
          <w:rFonts w:ascii="Times New Roman" w:hAnsi="Times New Roman" w:cs="Times New Roman"/>
          <w:sz w:val="28"/>
          <w:szCs w:val="28"/>
        </w:rPr>
        <w:t xml:space="preserve"> Выполняя разнообразные задания</w:t>
      </w:r>
      <w:r w:rsidR="00E71C9B">
        <w:rPr>
          <w:rFonts w:ascii="Times New Roman" w:hAnsi="Times New Roman" w:cs="Times New Roman"/>
          <w:sz w:val="28"/>
          <w:szCs w:val="28"/>
        </w:rPr>
        <w:t>,</w:t>
      </w:r>
      <w:r w:rsidR="005644D1" w:rsidRPr="005644D1">
        <w:rPr>
          <w:rFonts w:ascii="Times New Roman" w:hAnsi="Times New Roman" w:cs="Times New Roman"/>
          <w:sz w:val="28"/>
          <w:szCs w:val="28"/>
        </w:rPr>
        <w:t xml:space="preserve"> дошкольники закрепили знания о правилах дорожного движения, поведения пешеходов, сигналах светофора и их назначении. Веселым итогом викторины стала подвижная игра «Красный, желтый, зеленый».</w:t>
      </w:r>
    </w:p>
    <w:p w:rsidR="00E076B8" w:rsidRPr="005644D1" w:rsidRDefault="00E076B8" w:rsidP="005644D1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6C260EE" wp14:editId="5A0D5563">
            <wp:extent cx="5940425" cy="333692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04758_3.jpe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538F" w:rsidRDefault="0044423B" w:rsidP="0044423B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27077" cy="4454769"/>
            <wp:effectExtent l="0" t="0" r="0" b="3175"/>
            <wp:docPr id="1" name="Рисунок 1" descr="K:\DCIM\101MSDCF\DSC06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DCIM\101MSDCF\DSC061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420" cy="4456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423B" w:rsidRDefault="0044423B" w:rsidP="0044423B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09139" cy="4454769"/>
            <wp:effectExtent l="0" t="0" r="6350" b="3175"/>
            <wp:docPr id="3" name="Рисунок 3" descr="K:\DCIM\101MSDCF\DSC06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DCIM\101MSDCF\DSC061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516" cy="4456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423B" w:rsidRDefault="0044423B" w:rsidP="0044423B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20862" cy="4454769"/>
            <wp:effectExtent l="0" t="0" r="0" b="3175"/>
            <wp:docPr id="4" name="Рисунок 4" descr="K:\DCIM\101MSDCF\DSC06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:\DCIM\101MSDCF\DSC061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244" cy="4456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423B" w:rsidRPr="005644D1" w:rsidRDefault="0044423B" w:rsidP="0044423B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50523" cy="4454769"/>
            <wp:effectExtent l="0" t="0" r="7620" b="3175"/>
            <wp:docPr id="5" name="Рисунок 5" descr="K:\DCIM\101MSDCF\DSC06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:\DCIM\101MSDCF\DSC0614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2876" cy="4456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4423B" w:rsidRPr="005644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76EE"/>
    <w:rsid w:val="002C538F"/>
    <w:rsid w:val="0044423B"/>
    <w:rsid w:val="005644D1"/>
    <w:rsid w:val="00A776EE"/>
    <w:rsid w:val="00E076B8"/>
    <w:rsid w:val="00E71C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76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76B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76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76B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674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76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8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118</Words>
  <Characters>676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Новый</dc:creator>
  <cp:lastModifiedBy>Новый</cp:lastModifiedBy>
  <cp:revision>6</cp:revision>
  <dcterms:created xsi:type="dcterms:W3CDTF">2019-03-15T12:50:00Z</dcterms:created>
  <dcterms:modified xsi:type="dcterms:W3CDTF">2019-03-24T16:52:00Z</dcterms:modified>
</cp:coreProperties>
</file>